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F4C" w:rsidRDefault="00016019" w14:paraId="2D5AC643" w14:textId="0C20BA12">
      <w:r>
        <w:t>Attachment III: PDF Component Page Numbers Entry</w:t>
      </w:r>
    </w:p>
    <w:p w:rsidR="00016019" w:rsidRDefault="00016019" w14:paraId="5E8F06ED" w14:textId="30098964"/>
    <w:p w:rsidR="00016019" w:rsidRDefault="00F81778" w14:paraId="78E88C41" w14:textId="16765C92">
      <w:r>
        <w:rPr>
          <w:noProof/>
        </w:rPr>
        <w:drawing>
          <wp:inline distT="0" distB="0" distL="0" distR="0" wp14:anchorId="55CA1BA3" wp14:editId="0264620B">
            <wp:extent cx="5943600" cy="675212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5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19" w:rsidRDefault="00016019" w14:paraId="19C0C187" w14:textId="12CD1184"/>
    <w:p w:rsidR="00016019" w:rsidRDefault="00016019" w14:paraId="6025B4A4" w14:textId="51E857F3"/>
    <w:sectPr w:rsidR="0001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19"/>
    <w:rsid w:val="00016019"/>
    <w:rsid w:val="001E3F4C"/>
    <w:rsid w:val="00F8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F0CF"/>
  <w15:chartTrackingRefBased/>
  <w15:docId w15:val="{A9EA7C12-E845-4DAC-B328-94FB852A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Goss (CENSUS/ERD FED)</dc:creator>
  <cp:keywords/>
  <dc:description/>
  <cp:lastModifiedBy>Shelley Goss (CENSUS/ERD FED)</cp:lastModifiedBy>
  <cp:revision>1</cp:revision>
  <dcterms:created xsi:type="dcterms:W3CDTF">2021-09-01T13:25:00Z</dcterms:created>
  <dcterms:modified xsi:type="dcterms:W3CDTF">2021-09-01T13:36:00Z</dcterms:modified>
</cp:coreProperties>
</file>