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6D79" w:rsidP="000D6D79" w:rsidRDefault="000D6D79">
      <w:pPr>
        <w:rPr>
          <w:b/>
        </w:rPr>
      </w:pPr>
      <w:r>
        <w:rPr>
          <w:b/>
        </w:rPr>
        <w:t xml:space="preserve">Appendix </w:t>
      </w:r>
      <w:proofErr w:type="gramStart"/>
      <w:r>
        <w:rPr>
          <w:b/>
        </w:rPr>
        <w:t>A</w:t>
      </w:r>
      <w:proofErr w:type="gramEnd"/>
      <w:r>
        <w:rPr>
          <w:b/>
        </w:rPr>
        <w:t xml:space="preserve"> – List of Data Fields for Electronic Logbook Application </w:t>
      </w:r>
    </w:p>
    <w:p w:rsidR="000D6D79" w:rsidP="00CD5C21" w:rsidRDefault="000D6D79">
      <w:pPr>
        <w:spacing w:before="221" w:line="259" w:lineRule="auto"/>
        <w:jc w:val="both"/>
      </w:pPr>
      <w:r>
        <w:t>Below is a list of the anticipated date field to be included in the non-trawl logbook</w:t>
      </w:r>
      <w:r w:rsidR="00CD5C21">
        <w:t xml:space="preserve"> at implementation in the final rule.</w:t>
      </w:r>
    </w:p>
    <w:p w:rsidR="00CD5C21" w:rsidP="00CD5C21" w:rsidRDefault="00CD5C21">
      <w:pPr>
        <w:spacing w:before="221" w:line="259" w:lineRule="auto"/>
        <w:jc w:val="both"/>
      </w:pPr>
    </w:p>
    <w:p w:rsidR="00CD5C21" w:rsidP="00CD5C21" w:rsidRDefault="00CD5C21">
      <w:pPr>
        <w:spacing w:before="221" w:line="259" w:lineRule="auto"/>
        <w:jc w:val="both"/>
      </w:pPr>
    </w:p>
    <w:tbl>
      <w:tblPr>
        <w:tblW w:w="10860" w:type="dxa"/>
        <w:tblLook w:val="04A0" w:firstRow="1" w:lastRow="0" w:firstColumn="1" w:lastColumn="0" w:noHBand="0" w:noVBand="1"/>
      </w:tblPr>
      <w:tblGrid>
        <w:gridCol w:w="3760"/>
        <w:gridCol w:w="7100"/>
      </w:tblGrid>
      <w:tr w:rsidRPr="00850A5E" w:rsidR="00CD5C21" w:rsidTr="004E5DA3">
        <w:trPr>
          <w:trHeight w:val="29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850A5E" w:rsidR="00CD5C21" w:rsidP="004E5DA3" w:rsidRDefault="00CD5C21">
            <w:pPr>
              <w:widowControl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850A5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Field</w:t>
            </w:r>
          </w:p>
        </w:tc>
        <w:tc>
          <w:tcPr>
            <w:tcW w:w="710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850A5E" w:rsidR="00CD5C21" w:rsidP="004E5DA3" w:rsidRDefault="00CD5C21">
            <w:pPr>
              <w:widowControl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850A5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Description</w:t>
            </w:r>
          </w:p>
        </w:tc>
      </w:tr>
      <w:tr w:rsidRPr="00850A5E" w:rsidR="00CD5C21" w:rsidTr="004E5DA3">
        <w:trPr>
          <w:trHeight w:val="290"/>
        </w:trPr>
        <w:tc>
          <w:tcPr>
            <w:tcW w:w="376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850A5E" w:rsidR="00CD5C21" w:rsidP="004E5DA3" w:rsidRDefault="00CD5C21">
            <w:pPr>
              <w:widowControl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 w:rsidRPr="00850A5E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10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850A5E" w:rsidR="00CD5C21" w:rsidP="004E5DA3" w:rsidRDefault="00CD5C21">
            <w:pPr>
              <w:widowControl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 w:rsidRPr="00850A5E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 </w:t>
            </w:r>
          </w:p>
        </w:tc>
      </w:tr>
      <w:tr w:rsidRPr="00850A5E" w:rsidR="00CD5C21" w:rsidTr="004E5DA3">
        <w:trPr>
          <w:trHeight w:val="29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850A5E" w:rsidR="00CD5C21" w:rsidP="004E5DA3" w:rsidRDefault="00CD5C21">
            <w:pPr>
              <w:widowControl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710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850A5E" w:rsidR="00CD5C21" w:rsidP="004E5DA3" w:rsidRDefault="00CD5C21">
            <w:pPr>
              <w:widowControl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50A5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Pr="00850A5E" w:rsidR="00CD5C21" w:rsidTr="004E5DA3">
        <w:trPr>
          <w:trHeight w:val="29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850A5E" w:rsidR="00CD5C21" w:rsidP="004E5DA3" w:rsidRDefault="00CD5C21">
            <w:pPr>
              <w:widowControl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 w:rsidRPr="00850A5E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Vessel fields:</w:t>
            </w:r>
          </w:p>
        </w:tc>
        <w:tc>
          <w:tcPr>
            <w:tcW w:w="710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850A5E" w:rsidR="00CD5C21" w:rsidP="004E5DA3" w:rsidRDefault="00CD5C21">
            <w:pPr>
              <w:widowControl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50A5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Pr="00850A5E" w:rsidR="00CD5C21" w:rsidTr="004E5DA3">
        <w:trPr>
          <w:trHeight w:val="29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850A5E" w:rsidR="00CD5C21" w:rsidP="004E5DA3" w:rsidRDefault="00CD5C21">
            <w:pPr>
              <w:widowControl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50A5E">
              <w:rPr>
                <w:rFonts w:ascii="Calibri" w:hAnsi="Calibri" w:cs="Calibri"/>
                <w:color w:val="000000"/>
                <w:sz w:val="22"/>
                <w:szCs w:val="22"/>
              </w:rPr>
              <w:t>Vessel Number</w:t>
            </w:r>
          </w:p>
        </w:tc>
        <w:tc>
          <w:tcPr>
            <w:tcW w:w="710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850A5E" w:rsidR="00CD5C21" w:rsidP="004E5DA3" w:rsidRDefault="00CD5C21">
            <w:pPr>
              <w:widowControl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50A5E">
              <w:rPr>
                <w:rFonts w:ascii="Calibri" w:hAnsi="Calibri" w:cs="Calibri"/>
                <w:color w:val="000000"/>
                <w:sz w:val="22"/>
                <w:szCs w:val="22"/>
              </w:rPr>
              <w:t>UI drop-down list should include both vessel number and name from lookup</w:t>
            </w:r>
          </w:p>
        </w:tc>
      </w:tr>
      <w:tr w:rsidRPr="00850A5E" w:rsidR="00CD5C21" w:rsidTr="004E5DA3">
        <w:trPr>
          <w:trHeight w:val="29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850A5E" w:rsidR="00CD5C21" w:rsidP="004E5DA3" w:rsidRDefault="00CD5C21">
            <w:pPr>
              <w:widowControl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10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850A5E" w:rsidR="00CD5C21" w:rsidP="004E5DA3" w:rsidRDefault="00CD5C21">
            <w:pPr>
              <w:widowControl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50A5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Pr="00850A5E" w:rsidR="00CD5C21" w:rsidTr="004E5DA3">
        <w:trPr>
          <w:trHeight w:val="29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850A5E" w:rsidR="00CD5C21" w:rsidP="004E5DA3" w:rsidRDefault="00CD5C21">
            <w:pPr>
              <w:widowControl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 w:rsidRPr="00850A5E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Trip fields:</w:t>
            </w:r>
          </w:p>
        </w:tc>
        <w:tc>
          <w:tcPr>
            <w:tcW w:w="710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850A5E" w:rsidR="00CD5C21" w:rsidP="004E5DA3" w:rsidRDefault="00CD5C21">
            <w:pPr>
              <w:widowControl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50A5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Pr="00850A5E" w:rsidR="00CD5C21" w:rsidTr="004E5DA3">
        <w:trPr>
          <w:trHeight w:val="29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850A5E" w:rsidR="00CD5C21" w:rsidP="004E5DA3" w:rsidRDefault="00CD5C21">
            <w:pPr>
              <w:widowControl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50A5E">
              <w:rPr>
                <w:rFonts w:ascii="Calibri" w:hAnsi="Calibri" w:cs="Calibri"/>
                <w:color w:val="000000"/>
                <w:sz w:val="22"/>
                <w:szCs w:val="22"/>
              </w:rPr>
              <w:t>EFP Trip</w:t>
            </w:r>
          </w:p>
        </w:tc>
        <w:tc>
          <w:tcPr>
            <w:tcW w:w="710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850A5E" w:rsidR="00CD5C21" w:rsidP="004E5DA3" w:rsidRDefault="00CD5C21">
            <w:pPr>
              <w:widowControl/>
              <w:rPr>
                <w:rFonts w:ascii="Calibri" w:hAnsi="Calibri" w:cs="Calibri"/>
                <w:sz w:val="22"/>
                <w:szCs w:val="22"/>
              </w:rPr>
            </w:pPr>
            <w:r w:rsidRPr="00850A5E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Pr="00850A5E" w:rsidR="00CD5C21" w:rsidTr="004E5DA3">
        <w:trPr>
          <w:trHeight w:val="29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850A5E" w:rsidR="00CD5C21" w:rsidP="004E5DA3" w:rsidRDefault="00CD5C21">
            <w:pPr>
              <w:widowControl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50A5E">
              <w:rPr>
                <w:rFonts w:ascii="Calibri" w:hAnsi="Calibri" w:cs="Calibri"/>
                <w:color w:val="000000"/>
                <w:sz w:val="22"/>
                <w:szCs w:val="22"/>
              </w:rPr>
              <w:t>EM Trip</w:t>
            </w:r>
          </w:p>
        </w:tc>
        <w:tc>
          <w:tcPr>
            <w:tcW w:w="710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850A5E" w:rsidR="00CD5C21" w:rsidP="004E5DA3" w:rsidRDefault="00CD5C21">
            <w:pPr>
              <w:widowControl/>
              <w:rPr>
                <w:rFonts w:ascii="Calibri" w:hAnsi="Calibri" w:cs="Calibri"/>
                <w:sz w:val="22"/>
                <w:szCs w:val="22"/>
              </w:rPr>
            </w:pPr>
            <w:r w:rsidRPr="00850A5E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Pr="00850A5E" w:rsidR="00CD5C21" w:rsidTr="004E5DA3">
        <w:trPr>
          <w:trHeight w:val="29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850A5E" w:rsidR="00CD5C21" w:rsidP="004E5DA3" w:rsidRDefault="00CD5C21">
            <w:pPr>
              <w:widowControl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50A5E">
              <w:rPr>
                <w:rFonts w:ascii="Calibri" w:hAnsi="Calibri" w:cs="Calibri"/>
                <w:color w:val="000000"/>
                <w:sz w:val="22"/>
                <w:szCs w:val="22"/>
              </w:rPr>
              <w:t>Operator Name</w:t>
            </w:r>
          </w:p>
        </w:tc>
        <w:tc>
          <w:tcPr>
            <w:tcW w:w="710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850A5E" w:rsidR="00CD5C21" w:rsidP="004E5DA3" w:rsidRDefault="00CD5C21">
            <w:pPr>
              <w:widowControl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50A5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Pr="00850A5E" w:rsidR="00CD5C21" w:rsidTr="004E5DA3">
        <w:trPr>
          <w:trHeight w:val="29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850A5E" w:rsidR="00CD5C21" w:rsidP="004E5DA3" w:rsidRDefault="00CD5C21">
            <w:pPr>
              <w:widowControl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50A5E">
              <w:rPr>
                <w:rFonts w:ascii="Calibri" w:hAnsi="Calibri" w:cs="Calibri"/>
                <w:color w:val="000000"/>
                <w:sz w:val="22"/>
                <w:szCs w:val="22"/>
              </w:rPr>
              <w:t>Permit Type</w:t>
            </w:r>
          </w:p>
        </w:tc>
        <w:tc>
          <w:tcPr>
            <w:tcW w:w="710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850A5E" w:rsidR="00CD5C21" w:rsidP="004E5DA3" w:rsidRDefault="00CD5C21">
            <w:pPr>
              <w:widowControl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50A5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Pr="00850A5E" w:rsidR="00CD5C21" w:rsidTr="004E5DA3">
        <w:trPr>
          <w:trHeight w:val="29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850A5E" w:rsidR="00CD5C21" w:rsidP="004E5DA3" w:rsidRDefault="00CD5C21">
            <w:pPr>
              <w:widowControl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50A5E">
              <w:rPr>
                <w:rFonts w:ascii="Calibri" w:hAnsi="Calibri" w:cs="Calibri"/>
                <w:color w:val="000000"/>
                <w:sz w:val="22"/>
                <w:szCs w:val="22"/>
              </w:rPr>
              <w:t>Permit Number</w:t>
            </w:r>
          </w:p>
        </w:tc>
        <w:tc>
          <w:tcPr>
            <w:tcW w:w="710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850A5E" w:rsidR="00CD5C21" w:rsidP="004E5DA3" w:rsidRDefault="00CD5C21">
            <w:pPr>
              <w:widowControl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50A5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Pr="00850A5E" w:rsidR="00CD5C21" w:rsidTr="004E5DA3">
        <w:trPr>
          <w:trHeight w:val="29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850A5E" w:rsidR="00CD5C21" w:rsidP="004E5DA3" w:rsidRDefault="00CD5C21">
            <w:pPr>
              <w:widowControl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50A5E">
              <w:rPr>
                <w:rFonts w:ascii="Calibri" w:hAnsi="Calibri" w:cs="Calibri"/>
                <w:color w:val="000000"/>
                <w:sz w:val="22"/>
                <w:szCs w:val="22"/>
              </w:rPr>
              <w:t>Comments</w:t>
            </w:r>
          </w:p>
        </w:tc>
        <w:tc>
          <w:tcPr>
            <w:tcW w:w="710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850A5E" w:rsidR="00CD5C21" w:rsidP="004E5DA3" w:rsidRDefault="00CD5C21">
            <w:pPr>
              <w:widowControl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50A5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Pr="00850A5E" w:rsidR="00CD5C21" w:rsidTr="004E5DA3">
        <w:trPr>
          <w:trHeight w:val="29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850A5E" w:rsidR="00CD5C21" w:rsidP="004E5DA3" w:rsidRDefault="00CD5C21">
            <w:pPr>
              <w:widowControl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10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850A5E" w:rsidR="00CD5C21" w:rsidP="004E5DA3" w:rsidRDefault="00CD5C21">
            <w:pPr>
              <w:widowControl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50A5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Pr="00850A5E" w:rsidR="00CD5C21" w:rsidTr="004E5DA3">
        <w:trPr>
          <w:trHeight w:val="29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850A5E" w:rsidR="00CD5C21" w:rsidP="004E5DA3" w:rsidRDefault="00CD5C21">
            <w:pPr>
              <w:widowControl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 w:rsidRPr="00850A5E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Delivery fields:</w:t>
            </w:r>
          </w:p>
        </w:tc>
        <w:tc>
          <w:tcPr>
            <w:tcW w:w="710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850A5E" w:rsidR="00CD5C21" w:rsidP="004E5DA3" w:rsidRDefault="00CD5C21">
            <w:pPr>
              <w:widowControl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50A5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Pr="00850A5E" w:rsidR="00CD5C21" w:rsidTr="004E5DA3">
        <w:trPr>
          <w:trHeight w:val="29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850A5E" w:rsidR="00CD5C21" w:rsidP="004E5DA3" w:rsidRDefault="00CD5C21">
            <w:pPr>
              <w:widowControl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50A5E">
              <w:rPr>
                <w:rFonts w:ascii="Calibri" w:hAnsi="Calibri" w:cs="Calibri"/>
                <w:color w:val="000000"/>
                <w:sz w:val="22"/>
                <w:szCs w:val="22"/>
              </w:rPr>
              <w:t>Delivery Date</w:t>
            </w:r>
          </w:p>
        </w:tc>
        <w:tc>
          <w:tcPr>
            <w:tcW w:w="710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850A5E" w:rsidR="00CD5C21" w:rsidP="004E5DA3" w:rsidRDefault="00CD5C21">
            <w:pPr>
              <w:widowControl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50A5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Pr="00850A5E" w:rsidR="00CD5C21" w:rsidTr="004E5DA3">
        <w:trPr>
          <w:trHeight w:val="29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850A5E" w:rsidR="00CD5C21" w:rsidP="004E5DA3" w:rsidRDefault="00CD5C21">
            <w:pPr>
              <w:widowControl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50A5E">
              <w:rPr>
                <w:rFonts w:ascii="Calibri" w:hAnsi="Calibri" w:cs="Calibri"/>
                <w:color w:val="000000"/>
                <w:sz w:val="22"/>
                <w:szCs w:val="22"/>
              </w:rPr>
              <w:t>Fish Ticket Number</w:t>
            </w:r>
          </w:p>
        </w:tc>
        <w:tc>
          <w:tcPr>
            <w:tcW w:w="710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850A5E" w:rsidR="00CD5C21" w:rsidP="004E5DA3" w:rsidRDefault="00CD5C21">
            <w:pPr>
              <w:widowControl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50A5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Pr="00850A5E" w:rsidR="00CD5C21" w:rsidTr="004E5DA3">
        <w:trPr>
          <w:trHeight w:val="29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850A5E" w:rsidR="00CD5C21" w:rsidP="004E5DA3" w:rsidRDefault="00CD5C21">
            <w:pPr>
              <w:widowControl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50A5E">
              <w:rPr>
                <w:rFonts w:ascii="Calibri" w:hAnsi="Calibri" w:cs="Calibri"/>
                <w:color w:val="000000"/>
                <w:sz w:val="22"/>
                <w:szCs w:val="22"/>
              </w:rPr>
              <w:t>Return Port Name</w:t>
            </w:r>
          </w:p>
        </w:tc>
        <w:tc>
          <w:tcPr>
            <w:tcW w:w="710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850A5E" w:rsidR="00CD5C21" w:rsidP="004E5DA3" w:rsidRDefault="00CD5C21">
            <w:pPr>
              <w:widowControl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50A5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Pr="00850A5E" w:rsidR="00CD5C21" w:rsidTr="004E5DA3">
        <w:trPr>
          <w:trHeight w:val="29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850A5E" w:rsidR="00CD5C21" w:rsidP="004E5DA3" w:rsidRDefault="00CD5C21">
            <w:pPr>
              <w:widowControl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50A5E">
              <w:rPr>
                <w:rFonts w:ascii="Calibri" w:hAnsi="Calibri" w:cs="Calibri"/>
                <w:color w:val="000000"/>
                <w:sz w:val="22"/>
                <w:szCs w:val="22"/>
              </w:rPr>
              <w:t>Buyer</w:t>
            </w:r>
          </w:p>
        </w:tc>
        <w:tc>
          <w:tcPr>
            <w:tcW w:w="710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850A5E" w:rsidR="00CD5C21" w:rsidP="004E5DA3" w:rsidRDefault="00CD5C21">
            <w:pPr>
              <w:widowControl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50A5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Pr="00850A5E" w:rsidR="00CD5C21" w:rsidTr="004E5DA3">
        <w:trPr>
          <w:trHeight w:val="29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850A5E" w:rsidR="00CD5C21" w:rsidP="004E5DA3" w:rsidRDefault="00CD5C21">
            <w:pPr>
              <w:widowControl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10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850A5E" w:rsidR="00CD5C21" w:rsidP="004E5DA3" w:rsidRDefault="00CD5C21">
            <w:pPr>
              <w:widowControl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50A5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Pr="00850A5E" w:rsidR="00CD5C21" w:rsidTr="004E5DA3">
        <w:trPr>
          <w:trHeight w:val="29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850A5E" w:rsidR="00CD5C21" w:rsidP="004E5DA3" w:rsidRDefault="00CD5C21">
            <w:pPr>
              <w:widowControl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 w:rsidRPr="00850A5E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Haul (gear set/retrieval) fields:</w:t>
            </w:r>
          </w:p>
        </w:tc>
        <w:tc>
          <w:tcPr>
            <w:tcW w:w="710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850A5E" w:rsidR="00CD5C21" w:rsidP="004E5DA3" w:rsidRDefault="00CD5C21">
            <w:pPr>
              <w:widowControl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50A5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Pr="00850A5E" w:rsidR="00CD5C21" w:rsidTr="004E5DA3">
        <w:trPr>
          <w:trHeight w:val="29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850A5E" w:rsidR="00CD5C21" w:rsidP="004E5DA3" w:rsidRDefault="00CD5C21">
            <w:pPr>
              <w:widowControl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50A5E">
              <w:rPr>
                <w:rFonts w:ascii="Calibri" w:hAnsi="Calibri" w:cs="Calibri"/>
                <w:color w:val="000000"/>
                <w:sz w:val="22"/>
                <w:szCs w:val="22"/>
              </w:rPr>
              <w:t>Haul Start Date/Time</w:t>
            </w:r>
          </w:p>
        </w:tc>
        <w:tc>
          <w:tcPr>
            <w:tcW w:w="7100" w:type="dxa"/>
            <w:vMerge w:val="restart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hideMark/>
          </w:tcPr>
          <w:p w:rsidRPr="00850A5E" w:rsidR="00CD5C21" w:rsidP="004E5DA3" w:rsidRDefault="00CD5C21">
            <w:pPr>
              <w:widowControl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50A5E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Date/time/location when gear is set.  Should be user options for recording current date/time/location from device or for manual entry.  Manual entry of </w:t>
            </w:r>
            <w:proofErr w:type="spellStart"/>
            <w:r w:rsidRPr="00850A5E">
              <w:rPr>
                <w:rFonts w:ascii="Calibri" w:hAnsi="Calibri" w:cs="Calibri"/>
                <w:color w:val="000000"/>
                <w:sz w:val="22"/>
                <w:szCs w:val="22"/>
              </w:rPr>
              <w:t>lat</w:t>
            </w:r>
            <w:proofErr w:type="spellEnd"/>
            <w:r w:rsidRPr="00850A5E">
              <w:rPr>
                <w:rFonts w:ascii="Calibri" w:hAnsi="Calibri" w:cs="Calibri"/>
                <w:color w:val="000000"/>
                <w:sz w:val="22"/>
                <w:szCs w:val="22"/>
              </w:rPr>
              <w:t>/</w:t>
            </w:r>
            <w:proofErr w:type="spellStart"/>
            <w:r w:rsidRPr="00850A5E">
              <w:rPr>
                <w:rFonts w:ascii="Calibri" w:hAnsi="Calibri" w:cs="Calibri"/>
                <w:color w:val="000000"/>
                <w:sz w:val="22"/>
                <w:szCs w:val="22"/>
              </w:rPr>
              <w:t>lon</w:t>
            </w:r>
            <w:proofErr w:type="spellEnd"/>
            <w:r w:rsidRPr="00850A5E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would be in degrees-min-sec although data field should be stored as numeric</w:t>
            </w:r>
          </w:p>
        </w:tc>
      </w:tr>
      <w:tr w:rsidRPr="00850A5E" w:rsidR="00CD5C21" w:rsidTr="004E5DA3">
        <w:trPr>
          <w:trHeight w:val="29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850A5E" w:rsidR="00CD5C21" w:rsidP="004E5DA3" w:rsidRDefault="00CD5C21">
            <w:pPr>
              <w:widowControl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50A5E">
              <w:rPr>
                <w:rFonts w:ascii="Calibri" w:hAnsi="Calibri" w:cs="Calibri"/>
                <w:color w:val="000000"/>
                <w:sz w:val="22"/>
                <w:szCs w:val="22"/>
              </w:rPr>
              <w:t>Haul Start Latitude</w:t>
            </w:r>
          </w:p>
        </w:tc>
        <w:tc>
          <w:tcPr>
            <w:tcW w:w="7100" w:type="dxa"/>
            <w:vMerge/>
            <w:tcBorders>
              <w:top w:val="nil"/>
              <w:left w:val="single" w:color="auto" w:sz="4" w:space="0"/>
              <w:bottom w:val="nil"/>
              <w:right w:val="nil"/>
            </w:tcBorders>
            <w:vAlign w:val="center"/>
            <w:hideMark/>
          </w:tcPr>
          <w:p w:rsidRPr="00850A5E" w:rsidR="00CD5C21" w:rsidP="004E5DA3" w:rsidRDefault="00CD5C21">
            <w:pPr>
              <w:widowControl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Pr="00850A5E" w:rsidR="00CD5C21" w:rsidTr="004E5DA3">
        <w:trPr>
          <w:trHeight w:val="29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850A5E" w:rsidR="00CD5C21" w:rsidP="004E5DA3" w:rsidRDefault="00CD5C21">
            <w:pPr>
              <w:widowControl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50A5E">
              <w:rPr>
                <w:rFonts w:ascii="Calibri" w:hAnsi="Calibri" w:cs="Calibri"/>
                <w:color w:val="000000"/>
                <w:sz w:val="22"/>
                <w:szCs w:val="22"/>
              </w:rPr>
              <w:t>Haul Start Longitude</w:t>
            </w:r>
          </w:p>
        </w:tc>
        <w:tc>
          <w:tcPr>
            <w:tcW w:w="7100" w:type="dxa"/>
            <w:vMerge/>
            <w:tcBorders>
              <w:top w:val="nil"/>
              <w:left w:val="single" w:color="auto" w:sz="4" w:space="0"/>
              <w:bottom w:val="nil"/>
              <w:right w:val="nil"/>
            </w:tcBorders>
            <w:vAlign w:val="center"/>
            <w:hideMark/>
          </w:tcPr>
          <w:p w:rsidRPr="00850A5E" w:rsidR="00CD5C21" w:rsidP="004E5DA3" w:rsidRDefault="00CD5C21">
            <w:pPr>
              <w:widowControl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Pr="00850A5E" w:rsidR="00CD5C21" w:rsidTr="004E5DA3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850A5E" w:rsidR="00CD5C21" w:rsidP="004E5DA3" w:rsidRDefault="00CD5C21">
            <w:pPr>
              <w:widowControl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50A5E">
              <w:rPr>
                <w:rFonts w:ascii="Calibri" w:hAnsi="Calibri" w:cs="Calibri"/>
                <w:color w:val="000000"/>
                <w:sz w:val="22"/>
                <w:szCs w:val="22"/>
              </w:rPr>
              <w:t>Haul End Date/Time</w:t>
            </w:r>
          </w:p>
        </w:tc>
        <w:tc>
          <w:tcPr>
            <w:tcW w:w="7100" w:type="dxa"/>
            <w:vMerge w:val="restart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850A5E" w:rsidR="00CD5C21" w:rsidP="004E5DA3" w:rsidRDefault="00CD5C21">
            <w:pPr>
              <w:widowControl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50A5E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Date/time/location when gear </w:t>
            </w:r>
            <w:proofErr w:type="gramStart"/>
            <w:r w:rsidRPr="00850A5E">
              <w:rPr>
                <w:rFonts w:ascii="Calibri" w:hAnsi="Calibri" w:cs="Calibri"/>
                <w:color w:val="000000"/>
                <w:sz w:val="22"/>
                <w:szCs w:val="22"/>
              </w:rPr>
              <w:t>is retrieved</w:t>
            </w:r>
            <w:proofErr w:type="gramEnd"/>
            <w:r w:rsidRPr="00850A5E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.  Should be user options for recording current date/time/location from device or for manual entry.  Manual entry of </w:t>
            </w:r>
            <w:proofErr w:type="spellStart"/>
            <w:r w:rsidRPr="00850A5E">
              <w:rPr>
                <w:rFonts w:ascii="Calibri" w:hAnsi="Calibri" w:cs="Calibri"/>
                <w:color w:val="000000"/>
                <w:sz w:val="22"/>
                <w:szCs w:val="22"/>
              </w:rPr>
              <w:t>lat</w:t>
            </w:r>
            <w:proofErr w:type="spellEnd"/>
            <w:r w:rsidRPr="00850A5E">
              <w:rPr>
                <w:rFonts w:ascii="Calibri" w:hAnsi="Calibri" w:cs="Calibri"/>
                <w:color w:val="000000"/>
                <w:sz w:val="22"/>
                <w:szCs w:val="22"/>
              </w:rPr>
              <w:t>/</w:t>
            </w:r>
            <w:proofErr w:type="spellStart"/>
            <w:r w:rsidRPr="00850A5E">
              <w:rPr>
                <w:rFonts w:ascii="Calibri" w:hAnsi="Calibri" w:cs="Calibri"/>
                <w:color w:val="000000"/>
                <w:sz w:val="22"/>
                <w:szCs w:val="22"/>
              </w:rPr>
              <w:t>lon</w:t>
            </w:r>
            <w:proofErr w:type="spellEnd"/>
            <w:r w:rsidRPr="00850A5E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would be in degrees-min-sec although data field should be stored as numeric</w:t>
            </w:r>
          </w:p>
        </w:tc>
      </w:tr>
      <w:tr w:rsidRPr="00850A5E" w:rsidR="00CD5C21" w:rsidTr="004E5DA3">
        <w:trPr>
          <w:trHeight w:val="29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850A5E" w:rsidR="00CD5C21" w:rsidP="004E5DA3" w:rsidRDefault="00CD5C21">
            <w:pPr>
              <w:widowControl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50A5E">
              <w:rPr>
                <w:rFonts w:ascii="Calibri" w:hAnsi="Calibri" w:cs="Calibri"/>
                <w:color w:val="000000"/>
                <w:sz w:val="22"/>
                <w:szCs w:val="22"/>
              </w:rPr>
              <w:t>Haul End Latitude</w:t>
            </w:r>
          </w:p>
        </w:tc>
        <w:tc>
          <w:tcPr>
            <w:tcW w:w="7100" w:type="dxa"/>
            <w:vMerge/>
            <w:tcBorders>
              <w:top w:val="nil"/>
              <w:left w:val="single" w:color="auto" w:sz="4" w:space="0"/>
              <w:bottom w:val="nil"/>
              <w:right w:val="nil"/>
            </w:tcBorders>
            <w:vAlign w:val="center"/>
            <w:hideMark/>
          </w:tcPr>
          <w:p w:rsidRPr="00850A5E" w:rsidR="00CD5C21" w:rsidP="004E5DA3" w:rsidRDefault="00CD5C21">
            <w:pPr>
              <w:widowControl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Pr="00850A5E" w:rsidR="00CD5C21" w:rsidTr="004E5DA3">
        <w:trPr>
          <w:trHeight w:val="29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850A5E" w:rsidR="00CD5C21" w:rsidP="004E5DA3" w:rsidRDefault="00CD5C21">
            <w:pPr>
              <w:widowControl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50A5E">
              <w:rPr>
                <w:rFonts w:ascii="Calibri" w:hAnsi="Calibri" w:cs="Calibri"/>
                <w:color w:val="000000"/>
                <w:sz w:val="22"/>
                <w:szCs w:val="22"/>
              </w:rPr>
              <w:t>Haul End Longitude</w:t>
            </w:r>
          </w:p>
        </w:tc>
        <w:tc>
          <w:tcPr>
            <w:tcW w:w="7100" w:type="dxa"/>
            <w:vMerge/>
            <w:tcBorders>
              <w:top w:val="nil"/>
              <w:left w:val="single" w:color="auto" w:sz="4" w:space="0"/>
              <w:bottom w:val="nil"/>
              <w:right w:val="nil"/>
            </w:tcBorders>
            <w:vAlign w:val="center"/>
            <w:hideMark/>
          </w:tcPr>
          <w:p w:rsidRPr="00850A5E" w:rsidR="00CD5C21" w:rsidP="004E5DA3" w:rsidRDefault="00CD5C21">
            <w:pPr>
              <w:widowControl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Pr="00850A5E" w:rsidR="00CD5C21" w:rsidTr="004E5DA3">
        <w:trPr>
          <w:trHeight w:val="29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850A5E" w:rsidR="00CD5C21" w:rsidP="004E5DA3" w:rsidRDefault="00CD5C21">
            <w:pPr>
              <w:widowControl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50A5E">
              <w:rPr>
                <w:rFonts w:ascii="Calibri" w:hAnsi="Calibri" w:cs="Calibri"/>
                <w:color w:val="000000"/>
                <w:sz w:val="22"/>
                <w:szCs w:val="22"/>
              </w:rPr>
              <w:t>Haul Start Depth</w:t>
            </w:r>
          </w:p>
        </w:tc>
        <w:tc>
          <w:tcPr>
            <w:tcW w:w="710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hideMark/>
          </w:tcPr>
          <w:p w:rsidRPr="00850A5E" w:rsidR="00CD5C21" w:rsidP="004E5DA3" w:rsidRDefault="00CD5C21">
            <w:pPr>
              <w:widowControl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50A5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Pr="00850A5E" w:rsidR="00CD5C21" w:rsidTr="004E5DA3">
        <w:trPr>
          <w:trHeight w:val="29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850A5E" w:rsidR="00CD5C21" w:rsidP="004E5DA3" w:rsidRDefault="00CD5C21">
            <w:pPr>
              <w:widowControl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50A5E">
              <w:rPr>
                <w:rFonts w:ascii="Calibri" w:hAnsi="Calibri" w:cs="Calibri"/>
                <w:color w:val="000000"/>
                <w:sz w:val="22"/>
                <w:szCs w:val="22"/>
              </w:rPr>
              <w:t>Haul End Depth</w:t>
            </w:r>
          </w:p>
        </w:tc>
        <w:tc>
          <w:tcPr>
            <w:tcW w:w="710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hideMark/>
          </w:tcPr>
          <w:p w:rsidRPr="00850A5E" w:rsidR="00CD5C21" w:rsidP="004E5DA3" w:rsidRDefault="00CD5C21">
            <w:pPr>
              <w:widowControl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50A5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Pr="00850A5E" w:rsidR="00CD5C21" w:rsidTr="004E5DA3">
        <w:trPr>
          <w:trHeight w:val="29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850A5E" w:rsidR="00CD5C21" w:rsidP="004E5DA3" w:rsidRDefault="00CD5C21">
            <w:pPr>
              <w:widowControl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50A5E">
              <w:rPr>
                <w:rFonts w:ascii="Calibri" w:hAnsi="Calibri" w:cs="Calibri"/>
                <w:color w:val="000000"/>
                <w:sz w:val="22"/>
                <w:szCs w:val="22"/>
              </w:rPr>
              <w:t>String or Set Number</w:t>
            </w:r>
          </w:p>
        </w:tc>
        <w:tc>
          <w:tcPr>
            <w:tcW w:w="710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850A5E" w:rsidR="00CD5C21" w:rsidP="004E5DA3" w:rsidRDefault="00CD5C21">
            <w:pPr>
              <w:widowControl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50A5E">
              <w:rPr>
                <w:rFonts w:ascii="Calibri" w:hAnsi="Calibri" w:cs="Calibri"/>
                <w:color w:val="000000"/>
                <w:sz w:val="22"/>
                <w:szCs w:val="22"/>
              </w:rPr>
              <w:t>Buoy line number for pot; gear version from header (A or B) for longline</w:t>
            </w:r>
          </w:p>
        </w:tc>
      </w:tr>
      <w:tr w:rsidRPr="00850A5E" w:rsidR="00CD5C21" w:rsidTr="004E5DA3">
        <w:trPr>
          <w:trHeight w:val="29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850A5E" w:rsidR="00CD5C21" w:rsidP="004E5DA3" w:rsidRDefault="00CD5C21">
            <w:pPr>
              <w:widowControl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50A5E">
              <w:rPr>
                <w:rFonts w:ascii="Calibri" w:hAnsi="Calibri" w:cs="Calibri"/>
                <w:color w:val="000000"/>
                <w:sz w:val="22"/>
                <w:szCs w:val="22"/>
              </w:rPr>
              <w:t>Gear Per Set</w:t>
            </w:r>
          </w:p>
        </w:tc>
        <w:tc>
          <w:tcPr>
            <w:tcW w:w="710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850A5E" w:rsidR="00CD5C21" w:rsidP="004E5DA3" w:rsidRDefault="00CD5C21">
            <w:pPr>
              <w:widowControl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50A5E">
              <w:rPr>
                <w:rFonts w:ascii="Calibri" w:hAnsi="Calibri" w:cs="Calibri"/>
                <w:color w:val="000000"/>
                <w:sz w:val="22"/>
                <w:szCs w:val="22"/>
              </w:rPr>
              <w:t>Number of skates, tubs, or pots per set (pot and longline only)</w:t>
            </w:r>
          </w:p>
        </w:tc>
      </w:tr>
      <w:tr w:rsidRPr="00850A5E" w:rsidR="00CD5C21" w:rsidTr="004E5DA3">
        <w:trPr>
          <w:trHeight w:val="29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850A5E" w:rsidR="00CD5C21" w:rsidP="004E5DA3" w:rsidRDefault="00CD5C21">
            <w:pPr>
              <w:widowControl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50A5E">
              <w:rPr>
                <w:rFonts w:ascii="Calibri" w:hAnsi="Calibri" w:cs="Calibri"/>
                <w:color w:val="000000"/>
                <w:sz w:val="22"/>
                <w:szCs w:val="22"/>
              </w:rPr>
              <w:t>Lost Pot Count</w:t>
            </w:r>
          </w:p>
        </w:tc>
        <w:tc>
          <w:tcPr>
            <w:tcW w:w="710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850A5E" w:rsidR="00CD5C21" w:rsidP="004E5DA3" w:rsidRDefault="00CD5C21">
            <w:pPr>
              <w:widowControl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50A5E">
              <w:rPr>
                <w:rFonts w:ascii="Calibri" w:hAnsi="Calibri" w:cs="Calibri"/>
                <w:color w:val="000000"/>
                <w:sz w:val="22"/>
                <w:szCs w:val="22"/>
              </w:rPr>
              <w:t>(pot only)</w:t>
            </w:r>
          </w:p>
        </w:tc>
      </w:tr>
      <w:tr w:rsidRPr="00850A5E" w:rsidR="00CD5C21" w:rsidTr="004E5DA3">
        <w:trPr>
          <w:trHeight w:val="29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850A5E" w:rsidR="00CD5C21" w:rsidP="004E5DA3" w:rsidRDefault="00CD5C21">
            <w:pPr>
              <w:widowControl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10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850A5E" w:rsidR="00CD5C21" w:rsidP="004E5DA3" w:rsidRDefault="00CD5C21">
            <w:pPr>
              <w:widowControl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50A5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Pr="00850A5E" w:rsidR="00CD5C21" w:rsidTr="004E5DA3">
        <w:trPr>
          <w:trHeight w:val="29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850A5E" w:rsidR="00CD5C21" w:rsidP="004E5DA3" w:rsidRDefault="00CD5C21">
            <w:pPr>
              <w:widowControl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 w:rsidRPr="00850A5E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Catch fields:</w:t>
            </w:r>
          </w:p>
        </w:tc>
        <w:tc>
          <w:tcPr>
            <w:tcW w:w="710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850A5E" w:rsidR="00CD5C21" w:rsidP="004E5DA3" w:rsidRDefault="00CD5C21">
            <w:pPr>
              <w:widowControl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50A5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Pr="00850A5E" w:rsidR="00CD5C21" w:rsidTr="004E5DA3">
        <w:trPr>
          <w:trHeight w:val="29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850A5E" w:rsidR="00CD5C21" w:rsidP="004E5DA3" w:rsidRDefault="00CD5C21">
            <w:pPr>
              <w:widowControl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50A5E">
              <w:rPr>
                <w:rFonts w:ascii="Calibri" w:hAnsi="Calibri" w:cs="Calibri"/>
                <w:color w:val="000000"/>
                <w:sz w:val="22"/>
                <w:szCs w:val="22"/>
              </w:rPr>
              <w:t>Species</w:t>
            </w:r>
          </w:p>
        </w:tc>
        <w:tc>
          <w:tcPr>
            <w:tcW w:w="710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850A5E" w:rsidR="00CD5C21" w:rsidP="004E5DA3" w:rsidRDefault="00CD5C21">
            <w:pPr>
              <w:widowControl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50A5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Pr="00850A5E" w:rsidR="00CD5C21" w:rsidTr="004E5DA3">
        <w:trPr>
          <w:trHeight w:val="29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850A5E" w:rsidR="00CD5C21" w:rsidP="004E5DA3" w:rsidRDefault="00CD5C21">
            <w:pPr>
              <w:widowControl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50A5E">
              <w:rPr>
                <w:rFonts w:ascii="Calibri" w:hAnsi="Calibri" w:cs="Calibri"/>
                <w:color w:val="000000"/>
                <w:sz w:val="22"/>
                <w:szCs w:val="22"/>
              </w:rPr>
              <w:t>Catch Disposition</w:t>
            </w:r>
          </w:p>
        </w:tc>
        <w:tc>
          <w:tcPr>
            <w:tcW w:w="710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850A5E" w:rsidR="00CD5C21" w:rsidP="004E5DA3" w:rsidRDefault="00CD5C21">
            <w:pPr>
              <w:widowControl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50A5E">
              <w:rPr>
                <w:rFonts w:ascii="Calibri" w:hAnsi="Calibri" w:cs="Calibri"/>
                <w:color w:val="000000"/>
                <w:sz w:val="22"/>
                <w:szCs w:val="22"/>
              </w:rPr>
              <w:t>Retained or discarded catch</w:t>
            </w:r>
          </w:p>
        </w:tc>
      </w:tr>
      <w:tr w:rsidRPr="00850A5E" w:rsidR="00CD5C21" w:rsidTr="004E5DA3">
        <w:trPr>
          <w:trHeight w:val="29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850A5E" w:rsidR="00CD5C21" w:rsidP="004E5DA3" w:rsidRDefault="00CD5C21">
            <w:pPr>
              <w:widowControl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50A5E">
              <w:rPr>
                <w:rFonts w:ascii="Calibri" w:hAnsi="Calibri" w:cs="Calibri"/>
                <w:color w:val="000000"/>
                <w:sz w:val="22"/>
                <w:szCs w:val="22"/>
              </w:rPr>
              <w:t>Weight</w:t>
            </w:r>
          </w:p>
        </w:tc>
        <w:tc>
          <w:tcPr>
            <w:tcW w:w="710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850A5E" w:rsidR="00CD5C21" w:rsidP="004E5DA3" w:rsidRDefault="00CD5C21">
            <w:pPr>
              <w:widowControl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50A5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Pr="00850A5E" w:rsidR="00CD5C21" w:rsidTr="004E5DA3">
        <w:trPr>
          <w:trHeight w:val="29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850A5E" w:rsidR="00CD5C21" w:rsidP="004E5DA3" w:rsidRDefault="00CD5C21">
            <w:pPr>
              <w:widowControl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50A5E">
              <w:rPr>
                <w:rFonts w:ascii="Calibri" w:hAnsi="Calibri" w:cs="Calibri"/>
                <w:color w:val="000000"/>
                <w:sz w:val="22"/>
                <w:szCs w:val="22"/>
              </w:rPr>
              <w:t>Count</w:t>
            </w:r>
          </w:p>
        </w:tc>
        <w:tc>
          <w:tcPr>
            <w:tcW w:w="710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850A5E" w:rsidR="00CD5C21" w:rsidP="004E5DA3" w:rsidRDefault="00CD5C21">
            <w:pPr>
              <w:widowControl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50A5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Pr="00850A5E" w:rsidR="00CD5C21" w:rsidTr="004E5DA3">
        <w:trPr>
          <w:trHeight w:val="29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5C21" w:rsidP="004E5DA3" w:rsidRDefault="00CD5C21">
            <w:pPr>
              <w:widowControl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Pr="00850A5E" w:rsidR="00CD5C21" w:rsidP="004E5DA3" w:rsidRDefault="00CD5C21">
            <w:pPr>
              <w:widowControl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10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850A5E" w:rsidR="00CD5C21" w:rsidP="004E5DA3" w:rsidRDefault="00CD5C21">
            <w:pPr>
              <w:widowControl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50A5E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 </w:t>
            </w:r>
          </w:p>
        </w:tc>
      </w:tr>
      <w:tr w:rsidRPr="00850A5E" w:rsidR="00CD5C21" w:rsidTr="004E5DA3">
        <w:trPr>
          <w:trHeight w:val="29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850A5E" w:rsidR="00CD5C21" w:rsidP="004E5DA3" w:rsidRDefault="00CD5C21">
            <w:pPr>
              <w:widowControl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 w:rsidRPr="00850A5E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Gear fields (Pot):</w:t>
            </w:r>
          </w:p>
        </w:tc>
        <w:tc>
          <w:tcPr>
            <w:tcW w:w="710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850A5E" w:rsidR="00CD5C21" w:rsidP="004E5DA3" w:rsidRDefault="00CD5C21">
            <w:pPr>
              <w:widowControl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50A5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Pr="00850A5E" w:rsidR="00CD5C21" w:rsidTr="004E5DA3">
        <w:trPr>
          <w:trHeight w:val="29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850A5E" w:rsidR="00CD5C21" w:rsidP="004E5DA3" w:rsidRDefault="00CD5C21">
            <w:pPr>
              <w:widowControl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850A5E">
              <w:rPr>
                <w:rFonts w:ascii="Calibri" w:hAnsi="Calibri" w:cs="Calibri"/>
                <w:color w:val="000000"/>
                <w:sz w:val="22"/>
                <w:szCs w:val="22"/>
              </w:rPr>
              <w:t>PotType</w:t>
            </w:r>
            <w:proofErr w:type="spellEnd"/>
          </w:p>
        </w:tc>
        <w:tc>
          <w:tcPr>
            <w:tcW w:w="710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850A5E" w:rsidR="00CD5C21" w:rsidP="004E5DA3" w:rsidRDefault="00CD5C21">
            <w:pPr>
              <w:widowControl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50A5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Pr="00850A5E" w:rsidR="00CD5C21" w:rsidTr="004E5DA3">
        <w:trPr>
          <w:trHeight w:val="29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850A5E" w:rsidR="00CD5C21" w:rsidP="004E5DA3" w:rsidRDefault="00CD5C21">
            <w:pPr>
              <w:widowControl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850A5E">
              <w:rPr>
                <w:rFonts w:ascii="Calibri" w:hAnsi="Calibri" w:cs="Calibri"/>
                <w:color w:val="000000"/>
                <w:sz w:val="22"/>
                <w:szCs w:val="22"/>
              </w:rPr>
              <w:t>PotHeight</w:t>
            </w:r>
            <w:proofErr w:type="spellEnd"/>
          </w:p>
        </w:tc>
        <w:tc>
          <w:tcPr>
            <w:tcW w:w="710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850A5E" w:rsidR="00CD5C21" w:rsidP="004E5DA3" w:rsidRDefault="00CD5C21">
            <w:pPr>
              <w:widowControl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50A5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Pr="00850A5E" w:rsidR="00CD5C21" w:rsidTr="004E5DA3">
        <w:trPr>
          <w:trHeight w:val="29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850A5E" w:rsidR="00CD5C21" w:rsidP="004E5DA3" w:rsidRDefault="00CD5C21">
            <w:pPr>
              <w:widowControl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850A5E">
              <w:rPr>
                <w:rFonts w:ascii="Calibri" w:hAnsi="Calibri" w:cs="Calibri"/>
                <w:color w:val="000000"/>
                <w:sz w:val="22"/>
                <w:szCs w:val="22"/>
              </w:rPr>
              <w:t>PotWidth</w:t>
            </w:r>
            <w:proofErr w:type="spellEnd"/>
          </w:p>
        </w:tc>
        <w:tc>
          <w:tcPr>
            <w:tcW w:w="710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850A5E" w:rsidR="00CD5C21" w:rsidP="004E5DA3" w:rsidRDefault="00CD5C21">
            <w:pPr>
              <w:widowControl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50A5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Pr="00850A5E" w:rsidR="00CD5C21" w:rsidTr="004E5DA3">
        <w:trPr>
          <w:trHeight w:val="29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850A5E" w:rsidR="00CD5C21" w:rsidP="004E5DA3" w:rsidRDefault="00CD5C21">
            <w:pPr>
              <w:widowControl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850A5E">
              <w:rPr>
                <w:rFonts w:ascii="Calibri" w:hAnsi="Calibri" w:cs="Calibri"/>
                <w:color w:val="000000"/>
                <w:sz w:val="22"/>
                <w:szCs w:val="22"/>
              </w:rPr>
              <w:t>PotLength</w:t>
            </w:r>
            <w:proofErr w:type="spellEnd"/>
          </w:p>
        </w:tc>
        <w:tc>
          <w:tcPr>
            <w:tcW w:w="710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850A5E" w:rsidR="00CD5C21" w:rsidP="004E5DA3" w:rsidRDefault="00CD5C21">
            <w:pPr>
              <w:widowControl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50A5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Pr="00850A5E" w:rsidR="00CD5C21" w:rsidTr="004E5DA3">
        <w:trPr>
          <w:trHeight w:val="29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850A5E" w:rsidR="00CD5C21" w:rsidP="004E5DA3" w:rsidRDefault="00CD5C21">
            <w:pPr>
              <w:widowControl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50A5E">
              <w:rPr>
                <w:rFonts w:ascii="Calibri" w:hAnsi="Calibri" w:cs="Calibri"/>
                <w:color w:val="000000"/>
                <w:sz w:val="22"/>
                <w:szCs w:val="22"/>
              </w:rPr>
              <w:t>Spacing</w:t>
            </w:r>
          </w:p>
        </w:tc>
        <w:tc>
          <w:tcPr>
            <w:tcW w:w="710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850A5E" w:rsidR="00CD5C21" w:rsidP="004E5DA3" w:rsidRDefault="00CD5C21">
            <w:pPr>
              <w:widowControl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50A5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Pr="00850A5E" w:rsidR="00CD5C21" w:rsidTr="004E5DA3">
        <w:trPr>
          <w:trHeight w:val="29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850A5E" w:rsidR="00CD5C21" w:rsidP="004E5DA3" w:rsidRDefault="00CD5C21">
            <w:pPr>
              <w:widowControl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850A5E">
              <w:rPr>
                <w:rFonts w:ascii="Calibri" w:hAnsi="Calibri" w:cs="Calibri"/>
                <w:color w:val="000000"/>
                <w:sz w:val="22"/>
                <w:szCs w:val="22"/>
              </w:rPr>
              <w:t>EscapementHoleSize</w:t>
            </w:r>
            <w:proofErr w:type="spellEnd"/>
          </w:p>
        </w:tc>
        <w:tc>
          <w:tcPr>
            <w:tcW w:w="710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850A5E" w:rsidR="00CD5C21" w:rsidP="004E5DA3" w:rsidRDefault="00CD5C21">
            <w:pPr>
              <w:widowControl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50A5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Pr="00850A5E" w:rsidR="00CD5C21" w:rsidTr="004E5DA3">
        <w:trPr>
          <w:trHeight w:val="29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850A5E" w:rsidR="00CD5C21" w:rsidP="004E5DA3" w:rsidRDefault="00CD5C21">
            <w:pPr>
              <w:widowControl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850A5E">
              <w:rPr>
                <w:rFonts w:ascii="Calibri" w:hAnsi="Calibri" w:cs="Calibri"/>
                <w:color w:val="000000"/>
                <w:sz w:val="22"/>
                <w:szCs w:val="22"/>
              </w:rPr>
              <w:t>EscapementHoleCount</w:t>
            </w:r>
            <w:proofErr w:type="spellEnd"/>
          </w:p>
        </w:tc>
        <w:tc>
          <w:tcPr>
            <w:tcW w:w="710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850A5E" w:rsidR="00CD5C21" w:rsidP="004E5DA3" w:rsidRDefault="00CD5C21">
            <w:pPr>
              <w:widowControl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50A5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Pr="00850A5E" w:rsidR="00CD5C21" w:rsidTr="004E5DA3">
        <w:trPr>
          <w:trHeight w:val="29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850A5E" w:rsidR="00CD5C21" w:rsidP="004E5DA3" w:rsidRDefault="00CD5C21">
            <w:pPr>
              <w:widowControl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10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850A5E" w:rsidR="00CD5C21" w:rsidP="004E5DA3" w:rsidRDefault="00CD5C21">
            <w:pPr>
              <w:widowControl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50A5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Pr="00850A5E" w:rsidR="00CD5C21" w:rsidTr="004E5DA3">
        <w:trPr>
          <w:trHeight w:val="29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850A5E" w:rsidR="00CD5C21" w:rsidP="004E5DA3" w:rsidRDefault="00CD5C21">
            <w:pPr>
              <w:widowControl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 w:rsidRPr="00850A5E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Gear fields (Longline):</w:t>
            </w:r>
          </w:p>
        </w:tc>
        <w:tc>
          <w:tcPr>
            <w:tcW w:w="710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850A5E" w:rsidR="00CD5C21" w:rsidP="004E5DA3" w:rsidRDefault="00CD5C21">
            <w:pPr>
              <w:widowControl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50A5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Pr="00850A5E" w:rsidR="00CD5C21" w:rsidTr="004E5DA3">
        <w:trPr>
          <w:trHeight w:val="29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850A5E" w:rsidR="00CD5C21" w:rsidP="004E5DA3" w:rsidRDefault="00CD5C21">
            <w:pPr>
              <w:widowControl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50A5E">
              <w:rPr>
                <w:rFonts w:ascii="Calibri" w:hAnsi="Calibri" w:cs="Calibri"/>
                <w:color w:val="000000"/>
                <w:sz w:val="22"/>
                <w:szCs w:val="22"/>
              </w:rPr>
              <w:t>Longline Type</w:t>
            </w:r>
          </w:p>
        </w:tc>
        <w:tc>
          <w:tcPr>
            <w:tcW w:w="710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850A5E" w:rsidR="00CD5C21" w:rsidP="004E5DA3" w:rsidRDefault="00CD5C21">
            <w:pPr>
              <w:widowControl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50A5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Pr="00850A5E" w:rsidR="00CD5C21" w:rsidTr="004E5DA3">
        <w:trPr>
          <w:trHeight w:val="29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850A5E" w:rsidR="00CD5C21" w:rsidP="004E5DA3" w:rsidRDefault="00CD5C21">
            <w:pPr>
              <w:widowControl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50A5E">
              <w:rPr>
                <w:rFonts w:ascii="Calibri" w:hAnsi="Calibri" w:cs="Calibri"/>
                <w:color w:val="000000"/>
                <w:sz w:val="22"/>
                <w:szCs w:val="22"/>
              </w:rPr>
              <w:t>Unit Length</w:t>
            </w:r>
          </w:p>
        </w:tc>
        <w:tc>
          <w:tcPr>
            <w:tcW w:w="710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850A5E" w:rsidR="00CD5C21" w:rsidP="004E5DA3" w:rsidRDefault="00CD5C21">
            <w:pPr>
              <w:widowControl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50A5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Pr="00850A5E" w:rsidR="00CD5C21" w:rsidTr="004E5DA3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850A5E" w:rsidR="00CD5C21" w:rsidP="004E5DA3" w:rsidRDefault="00CD5C21">
            <w:pPr>
              <w:widowControl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50A5E">
              <w:rPr>
                <w:rFonts w:ascii="Calibri" w:hAnsi="Calibri" w:cs="Calibri"/>
                <w:color w:val="000000"/>
                <w:sz w:val="22"/>
                <w:szCs w:val="22"/>
              </w:rPr>
              <w:t>Hook Size</w:t>
            </w:r>
          </w:p>
        </w:tc>
        <w:tc>
          <w:tcPr>
            <w:tcW w:w="710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850A5E" w:rsidR="00CD5C21" w:rsidP="004E5DA3" w:rsidRDefault="00CD5C21">
            <w:pPr>
              <w:widowControl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50A5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Pr="00850A5E" w:rsidR="00CD5C21" w:rsidTr="004E5DA3">
        <w:trPr>
          <w:trHeight w:val="29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850A5E" w:rsidR="00CD5C21" w:rsidP="004E5DA3" w:rsidRDefault="00CD5C21">
            <w:pPr>
              <w:widowControl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50A5E">
              <w:rPr>
                <w:rFonts w:ascii="Calibri" w:hAnsi="Calibri" w:cs="Calibri"/>
                <w:color w:val="000000"/>
                <w:sz w:val="22"/>
                <w:szCs w:val="22"/>
              </w:rPr>
              <w:t>Hook Spacing</w:t>
            </w:r>
          </w:p>
        </w:tc>
        <w:tc>
          <w:tcPr>
            <w:tcW w:w="710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850A5E" w:rsidR="00CD5C21" w:rsidP="004E5DA3" w:rsidRDefault="00CD5C21">
            <w:pPr>
              <w:widowControl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50A5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Pr="00850A5E" w:rsidR="00CD5C21" w:rsidTr="004E5DA3">
        <w:trPr>
          <w:trHeight w:val="29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850A5E" w:rsidR="00CD5C21" w:rsidP="004E5DA3" w:rsidRDefault="00CD5C21">
            <w:pPr>
              <w:widowControl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50A5E">
              <w:rPr>
                <w:rFonts w:ascii="Calibri" w:hAnsi="Calibri" w:cs="Calibri"/>
                <w:color w:val="000000"/>
                <w:sz w:val="22"/>
                <w:szCs w:val="22"/>
              </w:rPr>
              <w:t>Number of Hooks per Skate or Tub</w:t>
            </w:r>
          </w:p>
        </w:tc>
        <w:tc>
          <w:tcPr>
            <w:tcW w:w="710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850A5E" w:rsidR="00CD5C21" w:rsidP="004E5DA3" w:rsidRDefault="00CD5C21">
            <w:pPr>
              <w:widowControl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50A5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Pr="00850A5E" w:rsidR="00CD5C21" w:rsidTr="004E5DA3">
        <w:trPr>
          <w:trHeight w:val="29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850A5E" w:rsidR="00CD5C21" w:rsidP="004E5DA3" w:rsidRDefault="00CD5C21">
            <w:pPr>
              <w:widowControl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50A5E">
              <w:rPr>
                <w:rFonts w:ascii="Calibri" w:hAnsi="Calibri" w:cs="Calibri"/>
                <w:color w:val="000000"/>
                <w:sz w:val="22"/>
                <w:szCs w:val="22"/>
              </w:rPr>
              <w:t>Total Number of Skates or Tubs Lost</w:t>
            </w:r>
          </w:p>
        </w:tc>
        <w:tc>
          <w:tcPr>
            <w:tcW w:w="710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850A5E" w:rsidR="00CD5C21" w:rsidP="004E5DA3" w:rsidRDefault="00CD5C21">
            <w:pPr>
              <w:widowControl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50A5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Pr="00850A5E" w:rsidR="00CD5C21" w:rsidTr="004E5DA3">
        <w:trPr>
          <w:trHeight w:val="29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850A5E" w:rsidR="00CD5C21" w:rsidP="004E5DA3" w:rsidRDefault="00CD5C21">
            <w:pPr>
              <w:widowControl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50A5E">
              <w:rPr>
                <w:rFonts w:ascii="Calibri" w:hAnsi="Calibri" w:cs="Calibri"/>
                <w:color w:val="000000"/>
                <w:sz w:val="22"/>
                <w:szCs w:val="22"/>
              </w:rPr>
              <w:t>Floating longline</w:t>
            </w:r>
          </w:p>
        </w:tc>
        <w:tc>
          <w:tcPr>
            <w:tcW w:w="710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850A5E" w:rsidR="00CD5C21" w:rsidP="004E5DA3" w:rsidRDefault="00CD5C21">
            <w:pPr>
              <w:widowControl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50A5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Pr="00850A5E" w:rsidR="00CD5C21" w:rsidTr="004E5DA3">
        <w:trPr>
          <w:trHeight w:val="29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850A5E" w:rsidR="00CD5C21" w:rsidP="004E5DA3" w:rsidRDefault="00CD5C21">
            <w:pPr>
              <w:widowControl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10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hideMark/>
          </w:tcPr>
          <w:p w:rsidRPr="00850A5E" w:rsidR="00CD5C21" w:rsidP="004E5DA3" w:rsidRDefault="00CD5C21">
            <w:pPr>
              <w:widowControl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50A5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Pr="00850A5E" w:rsidR="00CD5C21" w:rsidTr="004E5DA3">
        <w:trPr>
          <w:trHeight w:val="29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850A5E" w:rsidR="00CD5C21" w:rsidP="004E5DA3" w:rsidRDefault="00CD5C21">
            <w:pPr>
              <w:widowControl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 w:rsidRPr="00850A5E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Gear fields (Hook and Line):</w:t>
            </w:r>
          </w:p>
        </w:tc>
        <w:tc>
          <w:tcPr>
            <w:tcW w:w="710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850A5E" w:rsidR="00CD5C21" w:rsidP="004E5DA3" w:rsidRDefault="00CD5C21">
            <w:pPr>
              <w:widowControl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50A5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Pr="00850A5E" w:rsidR="00CD5C21" w:rsidTr="004E5DA3">
        <w:trPr>
          <w:trHeight w:val="29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850A5E" w:rsidR="00CD5C21" w:rsidP="004E5DA3" w:rsidRDefault="00CD5C21">
            <w:pPr>
              <w:widowControl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50A5E">
              <w:rPr>
                <w:rFonts w:ascii="Calibri" w:hAnsi="Calibri" w:cs="Calibri"/>
                <w:color w:val="000000"/>
                <w:sz w:val="22"/>
                <w:szCs w:val="22"/>
              </w:rPr>
              <w:t>Gear type</w:t>
            </w:r>
          </w:p>
        </w:tc>
        <w:tc>
          <w:tcPr>
            <w:tcW w:w="710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850A5E" w:rsidR="00CD5C21" w:rsidP="004E5DA3" w:rsidRDefault="00CD5C21">
            <w:pPr>
              <w:widowControl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50A5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Pr="00850A5E" w:rsidR="00CD5C21" w:rsidTr="004E5DA3">
        <w:trPr>
          <w:trHeight w:val="29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850A5E" w:rsidR="00CD5C21" w:rsidP="004E5DA3" w:rsidRDefault="00CD5C21">
            <w:pPr>
              <w:widowControl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50A5E">
              <w:rPr>
                <w:rFonts w:ascii="Calibri" w:hAnsi="Calibri" w:cs="Calibri"/>
                <w:color w:val="000000"/>
                <w:sz w:val="22"/>
                <w:szCs w:val="22"/>
              </w:rPr>
              <w:t>Total Number of mainlines or rods</w:t>
            </w:r>
          </w:p>
        </w:tc>
        <w:tc>
          <w:tcPr>
            <w:tcW w:w="710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850A5E" w:rsidR="00CD5C21" w:rsidP="004E5DA3" w:rsidRDefault="00CD5C21">
            <w:pPr>
              <w:widowControl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50A5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Pr="00850A5E" w:rsidR="00CD5C21" w:rsidTr="004E5DA3">
        <w:trPr>
          <w:trHeight w:val="29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850A5E" w:rsidR="00CD5C21" w:rsidP="004E5DA3" w:rsidRDefault="00CD5C21">
            <w:pPr>
              <w:widowControl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50A5E">
              <w:rPr>
                <w:rFonts w:ascii="Calibri" w:hAnsi="Calibri" w:cs="Calibri"/>
                <w:color w:val="000000"/>
                <w:sz w:val="22"/>
                <w:szCs w:val="22"/>
              </w:rPr>
              <w:t>Number of hooks on each mainline or rod</w:t>
            </w:r>
          </w:p>
        </w:tc>
        <w:tc>
          <w:tcPr>
            <w:tcW w:w="710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850A5E" w:rsidR="00CD5C21" w:rsidP="004E5DA3" w:rsidRDefault="00CD5C21">
            <w:pPr>
              <w:widowControl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50A5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</w:tbl>
    <w:p w:rsidRPr="0006009F" w:rsidR="00CD5C21" w:rsidP="00CD5C21" w:rsidRDefault="00CD5C21">
      <w:pPr>
        <w:spacing w:before="221" w:line="259" w:lineRule="auto"/>
        <w:jc w:val="both"/>
      </w:pPr>
    </w:p>
    <w:p w:rsidR="00CD5C21" w:rsidP="00CD5C21" w:rsidRDefault="00CD5C21">
      <w:pPr>
        <w:spacing w:before="221" w:line="259" w:lineRule="auto"/>
        <w:jc w:val="both"/>
      </w:pPr>
      <w:bookmarkStart w:name="_GoBack" w:id="0"/>
      <w:bookmarkEnd w:id="0"/>
    </w:p>
    <w:sectPr w:rsidR="00CD5C21">
      <w:footerReference w:type="default" r:id="rId6"/>
      <w:pgSz w:w="12240" w:h="15840"/>
      <w:pgMar w:top="640" w:right="1080" w:bottom="1200" w:left="1080" w:header="0" w:footer="101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4B6F" w:rsidRDefault="00684B6F">
      <w:r>
        <w:separator/>
      </w:r>
    </w:p>
  </w:endnote>
  <w:endnote w:type="continuationSeparator" w:id="0">
    <w:p w:rsidR="00684B6F" w:rsidRDefault="00684B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32C3" w:rsidRDefault="00684B6F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4B6F" w:rsidRDefault="00684B6F">
      <w:r>
        <w:separator/>
      </w:r>
    </w:p>
  </w:footnote>
  <w:footnote w:type="continuationSeparator" w:id="0">
    <w:p w:rsidR="00684B6F" w:rsidRDefault="00684B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6D79"/>
    <w:rsid w:val="000D6D79"/>
    <w:rsid w:val="001C3D74"/>
    <w:rsid w:val="00684B6F"/>
    <w:rsid w:val="00CD5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05FEFB"/>
  <w15:chartTrackingRefBased/>
  <w15:docId w15:val="{E6857A96-9BBB-4D77-9508-865C8D453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0D6D7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292</Words>
  <Characters>1666</Characters>
  <Application>Microsoft Office Word</Application>
  <DocSecurity>0</DocSecurity>
  <Lines>13</Lines>
  <Paragraphs>3</Paragraphs>
  <ScaleCrop>false</ScaleCrop>
  <Company>NOAA Fisheries - HQ</Company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Janet.Peery</dc:creator>
  <cp:keywords/>
  <dc:description/>
  <cp:lastModifiedBy>Janet.Peery</cp:lastModifiedBy>
  <cp:revision>3</cp:revision>
  <dcterms:created xsi:type="dcterms:W3CDTF">2022-05-02T16:00:00Z</dcterms:created>
  <dcterms:modified xsi:type="dcterms:W3CDTF">2022-08-11T18:47:00Z</dcterms:modified>
</cp:coreProperties>
</file>