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031EA" w:rsidR="00752290" w:rsidP="008E5941" w:rsidRDefault="00752290" w14:paraId="4263116A" w14:textId="4F410EF6">
      <w:pPr>
        <w:pStyle w:val="NoSpacing"/>
        <w:jc w:val="center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Component 3: Special Projects</w:t>
      </w:r>
      <w:r w:rsidRPr="009031EA" w:rsidR="0045076C">
        <w:rPr>
          <w:b/>
          <w:bCs/>
          <w:sz w:val="28"/>
          <w:szCs w:val="28"/>
        </w:rPr>
        <w:t>—</w:t>
      </w:r>
      <w:r w:rsidRPr="009031EA">
        <w:rPr>
          <w:b/>
          <w:bCs/>
          <w:sz w:val="28"/>
          <w:szCs w:val="28"/>
        </w:rPr>
        <w:t xml:space="preserve">Prevention, Diagnosis, and Treatment </w:t>
      </w:r>
      <w:r w:rsidRPr="009031EA" w:rsidR="00230792">
        <w:rPr>
          <w:b/>
          <w:bCs/>
          <w:sz w:val="28"/>
          <w:szCs w:val="28"/>
        </w:rPr>
        <w:t>R</w:t>
      </w:r>
      <w:r w:rsidRPr="009031EA">
        <w:rPr>
          <w:b/>
          <w:bCs/>
          <w:sz w:val="28"/>
          <w:szCs w:val="28"/>
        </w:rPr>
        <w:t xml:space="preserve">elated to the </w:t>
      </w:r>
      <w:r w:rsidRPr="009031EA" w:rsidR="00D16228">
        <w:rPr>
          <w:b/>
          <w:bCs/>
          <w:sz w:val="28"/>
          <w:szCs w:val="28"/>
        </w:rPr>
        <w:t>I</w:t>
      </w:r>
      <w:r w:rsidRPr="009031EA">
        <w:rPr>
          <w:b/>
          <w:bCs/>
          <w:sz w:val="28"/>
          <w:szCs w:val="28"/>
        </w:rPr>
        <w:t xml:space="preserve">nfectious </w:t>
      </w:r>
      <w:r w:rsidRPr="009031EA" w:rsidR="00230792">
        <w:rPr>
          <w:b/>
          <w:bCs/>
          <w:sz w:val="28"/>
          <w:szCs w:val="28"/>
        </w:rPr>
        <w:t>D</w:t>
      </w:r>
      <w:r w:rsidRPr="009031EA">
        <w:rPr>
          <w:b/>
          <w:bCs/>
          <w:sz w:val="28"/>
          <w:szCs w:val="28"/>
        </w:rPr>
        <w:t xml:space="preserve">isease </w:t>
      </w:r>
      <w:r w:rsidRPr="009031EA" w:rsidR="00230792">
        <w:rPr>
          <w:b/>
          <w:bCs/>
          <w:sz w:val="28"/>
          <w:szCs w:val="28"/>
        </w:rPr>
        <w:t>C</w:t>
      </w:r>
      <w:r w:rsidRPr="009031EA">
        <w:rPr>
          <w:b/>
          <w:bCs/>
          <w:sz w:val="28"/>
          <w:szCs w:val="28"/>
        </w:rPr>
        <w:t xml:space="preserve">onsequences of </w:t>
      </w:r>
      <w:r w:rsidRPr="009031EA" w:rsidR="00230792">
        <w:rPr>
          <w:b/>
          <w:bCs/>
          <w:sz w:val="28"/>
          <w:szCs w:val="28"/>
        </w:rPr>
        <w:t>D</w:t>
      </w:r>
      <w:r w:rsidRPr="009031EA">
        <w:rPr>
          <w:b/>
          <w:bCs/>
          <w:sz w:val="28"/>
          <w:szCs w:val="28"/>
        </w:rPr>
        <w:t xml:space="preserve">rug </w:t>
      </w:r>
      <w:r w:rsidRPr="009031EA" w:rsidR="00230792">
        <w:rPr>
          <w:b/>
          <w:bCs/>
          <w:sz w:val="28"/>
          <w:szCs w:val="28"/>
        </w:rPr>
        <w:t>U</w:t>
      </w:r>
      <w:r w:rsidRPr="009031EA">
        <w:rPr>
          <w:b/>
          <w:bCs/>
          <w:sz w:val="28"/>
          <w:szCs w:val="28"/>
        </w:rPr>
        <w:t>se</w:t>
      </w:r>
    </w:p>
    <w:p w:rsidRPr="009031EA" w:rsidR="008E5941" w:rsidP="008E5941" w:rsidRDefault="008E5941" w14:paraId="20872557" w14:textId="77777777">
      <w:pPr>
        <w:pStyle w:val="NoSpacing"/>
        <w:jc w:val="center"/>
        <w:rPr>
          <w:b/>
          <w:bCs/>
          <w:sz w:val="16"/>
          <w:szCs w:val="16"/>
        </w:rPr>
      </w:pPr>
    </w:p>
    <w:p w:rsidRPr="009031EA" w:rsidR="008F66C9" w:rsidP="008F66C9" w:rsidRDefault="008F66C9" w14:paraId="40F97B54" w14:textId="47206F85">
      <w:pPr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Reporting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Pr="009031EA" w:rsidR="009031EA" w:rsidTr="0037179D" w14:paraId="703C319D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8F66C9" w:rsidP="0018333E" w:rsidRDefault="008F66C9" w14:paraId="3DFD18FC" w14:textId="194C2870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Reporting jurisdiction</w:t>
            </w:r>
          </w:p>
        </w:tc>
        <w:tc>
          <w:tcPr>
            <w:tcW w:w="6205" w:type="dxa"/>
          </w:tcPr>
          <w:p w:rsidRPr="009031EA" w:rsidR="008F66C9" w:rsidP="0018333E" w:rsidRDefault="008F66C9" w14:paraId="31B462B9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04A17914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8F66C9" w:rsidP="0018333E" w:rsidRDefault="008F66C9" w14:paraId="50484F24" w14:textId="4B2FCC9E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Contact name</w:t>
            </w:r>
            <w:r w:rsidRPr="009031EA" w:rsidR="003208BF">
              <w:rPr>
                <w:b/>
                <w:bCs/>
              </w:rPr>
              <w:t xml:space="preserve"> </w:t>
            </w:r>
            <w:r w:rsidRPr="009031EA" w:rsidR="003208BF">
              <w:rPr>
                <w:sz w:val="18"/>
                <w:szCs w:val="18"/>
              </w:rPr>
              <w:t>(</w:t>
            </w:r>
            <w:r w:rsidRPr="009031EA" w:rsidR="003208BF">
              <w:rPr>
                <w:i/>
                <w:iCs/>
                <w:sz w:val="18"/>
                <w:szCs w:val="18"/>
              </w:rPr>
              <w:t>person completing form</w:t>
            </w:r>
            <w:r w:rsidRPr="009031EA" w:rsidR="003208B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031EA" w:rsidR="008F66C9" w:rsidP="0018333E" w:rsidRDefault="008F66C9" w14:paraId="011102B5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59D4DD63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8F66C9" w:rsidP="0018333E" w:rsidRDefault="008F66C9" w14:paraId="41AEA4E5" w14:textId="541307DE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Contact phone number</w:t>
            </w:r>
            <w:r w:rsidRPr="009031EA" w:rsidR="003321FD">
              <w:rPr>
                <w:b/>
                <w:bCs/>
              </w:rPr>
              <w:t xml:space="preserve"> </w:t>
            </w:r>
            <w:r w:rsidRPr="009031EA" w:rsidR="003321FD">
              <w:rPr>
                <w:sz w:val="18"/>
                <w:szCs w:val="18"/>
              </w:rPr>
              <w:t>(</w:t>
            </w:r>
            <w:r w:rsidRPr="009031EA" w:rsidR="003321FD">
              <w:rPr>
                <w:i/>
                <w:iCs/>
                <w:sz w:val="18"/>
                <w:szCs w:val="18"/>
              </w:rPr>
              <w:t>xxx-xxx-xxxx</w:t>
            </w:r>
            <w:r w:rsidRPr="009031EA" w:rsidR="003321FD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031EA" w:rsidR="008F66C9" w:rsidP="0018333E" w:rsidRDefault="008F66C9" w14:paraId="63F8C61B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4341C834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8F66C9" w:rsidP="0018333E" w:rsidRDefault="008F66C9" w14:paraId="563E082A" w14:textId="58DDF0D9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Contact email address</w:t>
            </w:r>
          </w:p>
        </w:tc>
        <w:tc>
          <w:tcPr>
            <w:tcW w:w="6205" w:type="dxa"/>
          </w:tcPr>
          <w:p w:rsidRPr="009031EA" w:rsidR="008F66C9" w:rsidP="0018333E" w:rsidRDefault="008F66C9" w14:paraId="24CC0DFF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69C654D6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3208BF" w:rsidP="0018333E" w:rsidRDefault="0075240E" w14:paraId="6A357555" w14:textId="5345E88B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Additional contact name</w:t>
            </w:r>
            <w:r w:rsidRPr="009031EA" w:rsidR="008F4AAC">
              <w:rPr>
                <w:b/>
                <w:bCs/>
              </w:rPr>
              <w:t>(s)</w:t>
            </w:r>
            <w:r w:rsidRPr="009031EA">
              <w:rPr>
                <w:b/>
                <w:bCs/>
              </w:rPr>
              <w:t xml:space="preserve"> </w:t>
            </w:r>
            <w:r w:rsidRPr="009031EA">
              <w:rPr>
                <w:sz w:val="18"/>
                <w:szCs w:val="18"/>
              </w:rPr>
              <w:t>(</w:t>
            </w:r>
            <w:r w:rsidRPr="009031EA">
              <w:rPr>
                <w:i/>
                <w:iCs/>
                <w:sz w:val="18"/>
                <w:szCs w:val="18"/>
              </w:rPr>
              <w:t>if applicable</w:t>
            </w:r>
            <w:r w:rsidRPr="009031E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031EA" w:rsidR="003208BF" w:rsidP="0018333E" w:rsidRDefault="003208BF" w14:paraId="1FE33072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052CCFF9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D912E3" w:rsidP="0018333E" w:rsidRDefault="000F162B" w14:paraId="522CF759" w14:textId="1EA37D74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Additional contact phone number</w:t>
            </w:r>
            <w:r w:rsidRPr="009031EA" w:rsidR="008F4AAC">
              <w:rPr>
                <w:b/>
                <w:bCs/>
              </w:rPr>
              <w:t>(s)</w:t>
            </w:r>
            <w:r w:rsidRPr="009031EA">
              <w:rPr>
                <w:b/>
                <w:bCs/>
              </w:rPr>
              <w:t xml:space="preserve"> </w:t>
            </w:r>
          </w:p>
          <w:p w:rsidRPr="009031EA" w:rsidR="003208BF" w:rsidP="0018333E" w:rsidRDefault="000F162B" w14:paraId="3148CF0D" w14:textId="03B858A2">
            <w:r w:rsidRPr="009031EA">
              <w:rPr>
                <w:sz w:val="18"/>
                <w:szCs w:val="18"/>
              </w:rPr>
              <w:t>(</w:t>
            </w:r>
            <w:r w:rsidRPr="009031EA">
              <w:rPr>
                <w:i/>
                <w:iCs/>
                <w:sz w:val="18"/>
                <w:szCs w:val="18"/>
              </w:rPr>
              <w:t>xxx-xxx-xxxx</w:t>
            </w:r>
            <w:r w:rsidRPr="009031E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031EA" w:rsidR="003208BF" w:rsidP="0018333E" w:rsidRDefault="003208BF" w14:paraId="513BFB84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7A7D73BA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3208BF" w:rsidP="0018333E" w:rsidRDefault="00EE0C65" w14:paraId="76CA56D6" w14:textId="5501D6A4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Additional contact email address</w:t>
            </w:r>
            <w:r w:rsidRPr="009031EA" w:rsidR="008F4AAC">
              <w:rPr>
                <w:b/>
                <w:bCs/>
              </w:rPr>
              <w:t>(es)</w:t>
            </w:r>
          </w:p>
        </w:tc>
        <w:tc>
          <w:tcPr>
            <w:tcW w:w="6205" w:type="dxa"/>
          </w:tcPr>
          <w:p w:rsidRPr="009031EA" w:rsidR="003208BF" w:rsidP="0018333E" w:rsidRDefault="003208BF" w14:paraId="4B724993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1B5A278A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8F66C9" w:rsidP="0018333E" w:rsidRDefault="008F66C9" w14:paraId="4DAA4131" w14:textId="556D9C75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Date of report submission </w:t>
            </w:r>
            <w:r w:rsidRPr="009031EA">
              <w:rPr>
                <w:sz w:val="18"/>
                <w:szCs w:val="18"/>
              </w:rPr>
              <w:t>(</w:t>
            </w:r>
            <w:r w:rsidRPr="009031EA">
              <w:rPr>
                <w:i/>
                <w:iCs/>
                <w:sz w:val="18"/>
                <w:szCs w:val="18"/>
              </w:rPr>
              <w:t>MM/DD/YYYY</w:t>
            </w:r>
            <w:r w:rsidRPr="009031E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031EA" w:rsidR="008F66C9" w:rsidP="0018333E" w:rsidRDefault="008F66C9" w14:paraId="1793C786" w14:textId="77777777">
            <w:pPr>
              <w:rPr>
                <w:sz w:val="28"/>
                <w:szCs w:val="28"/>
              </w:rPr>
            </w:pPr>
          </w:p>
        </w:tc>
      </w:tr>
      <w:tr w:rsidRPr="009031EA" w:rsidR="009031EA" w:rsidTr="0037179D" w14:paraId="04CD078E" w14:textId="77777777">
        <w:tc>
          <w:tcPr>
            <w:tcW w:w="3865" w:type="dxa"/>
            <w:shd w:val="clear" w:color="auto" w:fill="D9E2F3" w:themeFill="accent1" w:themeFillTint="33"/>
          </w:tcPr>
          <w:p w:rsidRPr="009031EA" w:rsidR="002D0085" w:rsidP="0018333E" w:rsidRDefault="005973CD" w14:paraId="3F51BD3B" w14:textId="77777777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Reporting</w:t>
            </w:r>
            <w:r w:rsidRPr="009031EA" w:rsidR="00385A06">
              <w:rPr>
                <w:b/>
                <w:bCs/>
              </w:rPr>
              <w:t xml:space="preserve"> </w:t>
            </w:r>
            <w:r w:rsidRPr="009031EA" w:rsidR="00B87E8F">
              <w:rPr>
                <w:b/>
                <w:bCs/>
              </w:rPr>
              <w:t>Period</w:t>
            </w:r>
          </w:p>
          <w:p w:rsidRPr="009031EA" w:rsidR="00C506CB" w:rsidP="0018333E" w:rsidRDefault="00066AD2" w14:paraId="5B45899A" w14:textId="4BF5E3D5">
            <w:r w:rsidRPr="009031EA">
              <w:rPr>
                <w:sz w:val="18"/>
                <w:szCs w:val="18"/>
              </w:rPr>
              <w:t>(</w:t>
            </w:r>
            <w:r w:rsidRPr="009031EA">
              <w:rPr>
                <w:i/>
                <w:iCs/>
                <w:sz w:val="18"/>
                <w:szCs w:val="18"/>
              </w:rPr>
              <w:t>Complete this form with information from Reporting Period selected</w:t>
            </w:r>
            <w:r w:rsidRPr="009031EA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9031EA" w:rsidR="0099531E" w:rsidP="00B65B09" w:rsidRDefault="00D33237" w14:paraId="45248293" w14:textId="4EA97EBF">
            <w:pPr>
              <w:spacing w:after="26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  </w:t>
            </w:r>
            <w:r w:rsidRPr="009031EA" w:rsidR="0099531E">
              <w:rPr>
                <w:rFonts w:cstheme="minorHAnsi"/>
              </w:rPr>
              <w:t xml:space="preserve"> </w:t>
            </w:r>
            <w:r w:rsidRPr="009031EA" w:rsidR="001424BC">
              <w:rPr>
                <w:rFonts w:cstheme="minorHAnsi"/>
              </w:rPr>
              <w:t xml:space="preserve"> </w:t>
            </w:r>
            <w:r w:rsidRPr="009031EA" w:rsidR="0099531E">
              <w:rPr>
                <w:rFonts w:cstheme="minorHAnsi"/>
                <w:i/>
                <w:iCs/>
              </w:rPr>
              <w:t>Select one</w:t>
            </w:r>
            <w:r w:rsidRPr="009031EA" w:rsidR="0099531E">
              <w:rPr>
                <w:rFonts w:cstheme="minorHAnsi"/>
              </w:rPr>
              <w:t xml:space="preserve">  </w:t>
            </w:r>
          </w:p>
          <w:p w:rsidRPr="009031EA" w:rsidR="00097E59" w:rsidP="00097E59" w:rsidRDefault="00097E59" w14:paraId="421F48A5" w14:textId="77777777">
            <w:pPr>
              <w:spacing w:after="26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□  Year 1 (5/1/21-9/30/21) </w:t>
            </w:r>
          </w:p>
          <w:p w:rsidRPr="009031EA" w:rsidR="00097E59" w:rsidP="00097E59" w:rsidRDefault="00097E59" w14:paraId="4532B3FD" w14:textId="77777777">
            <w:pPr>
              <w:spacing w:after="26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□  Year 2 (10/1/21-9/30/22) </w:t>
            </w:r>
          </w:p>
          <w:p w:rsidRPr="009031EA" w:rsidR="00097E59" w:rsidP="00097E59" w:rsidRDefault="00097E59" w14:paraId="452FC6C7" w14:textId="77777777">
            <w:pPr>
              <w:spacing w:after="26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□  Year 3 (10/1/22-9/30/23) </w:t>
            </w:r>
          </w:p>
          <w:p w:rsidRPr="009031EA" w:rsidR="00097E59" w:rsidP="00097E59" w:rsidRDefault="00097E59" w14:paraId="54E9A046" w14:textId="77777777">
            <w:pPr>
              <w:spacing w:after="26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□  Year 4 (10/1/23-9/30/24) </w:t>
            </w:r>
          </w:p>
          <w:p w:rsidRPr="009031EA" w:rsidR="0099531E" w:rsidP="00097E59" w:rsidRDefault="00097E59" w14:paraId="15BCBDE0" w14:textId="09D426A2">
            <w:pPr>
              <w:spacing w:after="26"/>
              <w:rPr>
                <w:sz w:val="28"/>
                <w:szCs w:val="28"/>
              </w:rPr>
            </w:pPr>
            <w:r w:rsidRPr="009031EA">
              <w:rPr>
                <w:rFonts w:cstheme="minorHAnsi"/>
              </w:rPr>
              <w:t>□  Year 5 (10/1/24-</w:t>
            </w:r>
            <w:r w:rsidRPr="009031EA" w:rsidR="00B761C3">
              <w:rPr>
                <w:rFonts w:cstheme="minorHAnsi"/>
              </w:rPr>
              <w:t>4</w:t>
            </w:r>
            <w:r w:rsidRPr="009031EA">
              <w:rPr>
                <w:rFonts w:cstheme="minorHAnsi"/>
              </w:rPr>
              <w:t>/30/2</w:t>
            </w:r>
            <w:r w:rsidRPr="009031EA" w:rsidR="00B761C3">
              <w:rPr>
                <w:rFonts w:cstheme="minorHAnsi"/>
              </w:rPr>
              <w:t>6</w:t>
            </w:r>
            <w:r w:rsidRPr="009031EA">
              <w:rPr>
                <w:rFonts w:cstheme="minorHAnsi"/>
              </w:rPr>
              <w:t>)</w:t>
            </w:r>
          </w:p>
        </w:tc>
      </w:tr>
    </w:tbl>
    <w:p w:rsidRPr="009031EA" w:rsidR="00EB4603" w:rsidP="00374E13" w:rsidRDefault="00EB4603" w14:paraId="76657BF4" w14:textId="5AF049E2">
      <w:pPr>
        <w:pStyle w:val="NoSpacing"/>
        <w:rPr>
          <w:b/>
          <w:bCs/>
          <w:sz w:val="28"/>
          <w:szCs w:val="28"/>
        </w:rPr>
      </w:pPr>
    </w:p>
    <w:p w:rsidRPr="009031EA" w:rsidR="00B806EB" w:rsidP="00374E13" w:rsidRDefault="00B806EB" w14:paraId="4F4F46AE" w14:textId="77777777">
      <w:pPr>
        <w:pStyle w:val="NoSpacing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510"/>
        <w:gridCol w:w="1425"/>
      </w:tblGrid>
      <w:tr w:rsidRPr="009031EA" w:rsidR="009031EA" w:rsidTr="004F647F" w14:paraId="2E9E5DD3" w14:textId="77777777"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9031EA" w:rsidR="005717F5" w:rsidP="0018333E" w:rsidRDefault="005717F5" w14:paraId="4564C7DB" w14:textId="2A0478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>Was Component 3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9031EA" w:rsidR="005717F5" w:rsidP="0018333E" w:rsidRDefault="00D33237" w14:paraId="4653FE7D" w14:textId="202954E2">
            <w:pPr>
              <w:spacing w:after="30"/>
              <w:rPr>
                <w:rFonts w:cstheme="minorHAnsi"/>
                <w:sz w:val="28"/>
                <w:szCs w:val="28"/>
              </w:rPr>
            </w:pPr>
            <w:r w:rsidRPr="009031EA">
              <w:rPr>
                <w:rFonts w:cstheme="minorHAnsi"/>
              </w:rPr>
              <w:t xml:space="preserve">  </w:t>
            </w:r>
            <w:r w:rsidRPr="009031EA" w:rsidR="005717F5">
              <w:rPr>
                <w:rFonts w:cstheme="minorHAnsi"/>
              </w:rPr>
              <w:t xml:space="preserve">  </w:t>
            </w:r>
            <w:r w:rsidRPr="009031EA" w:rsidR="005717F5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51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9031EA" w:rsidR="005717F5" w:rsidP="0018333E" w:rsidRDefault="005717F5" w14:paraId="1F56EAC3" w14:textId="5D0A0AE4">
            <w:pPr>
              <w:pStyle w:val="NoSpacing"/>
              <w:rPr>
                <w:i/>
                <w:iCs/>
              </w:rPr>
            </w:pPr>
            <w:r w:rsidRPr="009031EA">
              <w:rPr>
                <w:rFonts w:cstheme="minorHAnsi"/>
              </w:rPr>
              <w:t xml:space="preserve">□  No  </w:t>
            </w:r>
            <w:r w:rsidRPr="009031EA">
              <w:rPr>
                <w:i/>
                <w:iCs/>
              </w:rPr>
              <w:t>NOTE: Stop here if not funded</w:t>
            </w:r>
          </w:p>
          <w:p w:rsidRPr="009031EA" w:rsidR="005717F5" w:rsidP="0018333E" w:rsidRDefault="005717F5" w14:paraId="6478FD26" w14:textId="77777777">
            <w:pPr>
              <w:spacing w:after="30"/>
              <w:rPr>
                <w:rFonts w:cstheme="minorHAnsi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9031EA" w:rsidR="005717F5" w:rsidP="0018333E" w:rsidRDefault="005717F5" w14:paraId="1094917F" w14:textId="77777777">
            <w:pPr>
              <w:rPr>
                <w:rFonts w:cstheme="minorHAnsi"/>
                <w:sz w:val="28"/>
                <w:szCs w:val="28"/>
              </w:rPr>
            </w:pPr>
            <w:r w:rsidRPr="009031EA">
              <w:rPr>
                <w:rFonts w:cstheme="minorHAnsi"/>
              </w:rPr>
              <w:t>□  Yes</w:t>
            </w:r>
          </w:p>
        </w:tc>
      </w:tr>
    </w:tbl>
    <w:p w:rsidRPr="009031EA" w:rsidR="00374E13" w:rsidP="00DD440B" w:rsidRDefault="00DD440B" w14:paraId="2224B910" w14:textId="6DACA3C1">
      <w:pPr>
        <w:pStyle w:val="NoSpacing"/>
      </w:pPr>
      <w:r w:rsidRPr="009031EA">
        <w:t>-----------------------------------------------------------------------------------------------------------------------------------------------------</w:t>
      </w:r>
    </w:p>
    <w:p w:rsidRPr="009031EA" w:rsidR="0011004B" w:rsidP="0011004B" w:rsidRDefault="0011004B" w14:paraId="2F1F06BA" w14:textId="77777777">
      <w:pPr>
        <w:pStyle w:val="NoSpacing"/>
        <w:rPr>
          <w:sz w:val="28"/>
          <w:szCs w:val="28"/>
        </w:rPr>
      </w:pPr>
    </w:p>
    <w:p w:rsidRPr="009031EA" w:rsidR="00FC7CA6" w:rsidP="0011004B" w:rsidRDefault="00FC7CA6" w14:paraId="450C6D77" w14:textId="77777777">
      <w:pPr>
        <w:pStyle w:val="NoSpacing"/>
        <w:jc w:val="center"/>
        <w:rPr>
          <w:b/>
          <w:bCs/>
          <w:sz w:val="28"/>
          <w:szCs w:val="28"/>
        </w:rPr>
      </w:pPr>
    </w:p>
    <w:p w:rsidRPr="009031EA" w:rsidR="001B4AF4" w:rsidP="0011004B" w:rsidRDefault="0011004B" w14:paraId="5E4CA8BE" w14:textId="48176863">
      <w:pPr>
        <w:pStyle w:val="NoSpacing"/>
        <w:jc w:val="center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 xml:space="preserve">3.1—Improve access to services for </w:t>
      </w:r>
      <w:r w:rsidRPr="009031EA" w:rsidR="001B4AF4">
        <w:rPr>
          <w:b/>
          <w:bCs/>
          <w:sz w:val="28"/>
          <w:szCs w:val="28"/>
        </w:rPr>
        <w:t>people who inject drugs (PWID)</w:t>
      </w:r>
      <w:r w:rsidRPr="009031EA">
        <w:rPr>
          <w:b/>
          <w:bCs/>
          <w:sz w:val="28"/>
          <w:szCs w:val="28"/>
        </w:rPr>
        <w:t xml:space="preserve"> </w:t>
      </w:r>
    </w:p>
    <w:p w:rsidRPr="009031EA" w:rsidR="00EB4603" w:rsidP="00CD4731" w:rsidRDefault="0011004B" w14:paraId="7B3C738B" w14:textId="6573EE5C">
      <w:pPr>
        <w:pStyle w:val="NoSpacing"/>
        <w:jc w:val="center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in settings disproportionately affected by drug use</w:t>
      </w:r>
    </w:p>
    <w:p w:rsidRPr="009031EA" w:rsidR="00FC7CA6" w:rsidP="00DD440B" w:rsidRDefault="00FC7CA6" w14:paraId="29DB63BF" w14:textId="608E50D4">
      <w:pPr>
        <w:pStyle w:val="NoSpacing"/>
        <w:rPr>
          <w:b/>
          <w:bCs/>
        </w:rPr>
      </w:pP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8905"/>
      </w:tblGrid>
      <w:tr w:rsidRPr="009031EA" w:rsidR="009031EA" w:rsidTr="7C4B1A04" w14:paraId="6EB49580" w14:textId="77777777">
        <w:trPr>
          <w:trHeight w:val="1144"/>
        </w:trPr>
        <w:tc>
          <w:tcPr>
            <w:tcW w:w="8905" w:type="dxa"/>
            <w:shd w:val="clear" w:color="auto" w:fill="D9E2F3" w:themeFill="accent1" w:themeFillTint="33"/>
          </w:tcPr>
          <w:p w:rsidRPr="009031EA" w:rsidR="00FC7CA6" w:rsidP="00FC7CA6" w:rsidRDefault="00FC7CA6" w14:paraId="0EDFCFFA" w14:textId="77777777">
            <w:pPr>
              <w:pStyle w:val="NoSpacing"/>
            </w:pPr>
          </w:p>
          <w:p w:rsidRPr="009031EA" w:rsidR="00FC7CA6" w:rsidP="00FC7CA6" w:rsidRDefault="00FC7CA6" w14:paraId="3B3A68FC" w14:textId="5D297F4F">
            <w:pPr>
              <w:pStyle w:val="NoSpacing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List all </w:t>
            </w:r>
            <w:r w:rsidRPr="009031EA" w:rsidR="006E2AE3">
              <w:rPr>
                <w:b/>
                <w:bCs/>
              </w:rPr>
              <w:t xml:space="preserve">types of </w:t>
            </w:r>
            <w:r w:rsidRPr="009031EA">
              <w:rPr>
                <w:b/>
                <w:bCs/>
              </w:rPr>
              <w:t>settings serving PWID</w:t>
            </w:r>
          </w:p>
          <w:p w:rsidRPr="009031EA" w:rsidR="00FC7CA6" w:rsidP="00E7090D" w:rsidRDefault="00FC7CA6" w14:paraId="68169D44" w14:textId="77777777">
            <w:pPr>
              <w:spacing w:after="30"/>
            </w:pPr>
          </w:p>
        </w:tc>
      </w:tr>
      <w:tr w:rsidRPr="009031EA" w:rsidR="009031EA" w:rsidTr="7C4B1A04" w14:paraId="4F8ADACD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4B5414" w14:paraId="48A283BB" w14:textId="77777777">
            <w:pPr>
              <w:spacing w:after="72" w:afterLines="30"/>
            </w:pPr>
            <w:r w:rsidRPr="009031EA">
              <w:t>During the reporting period were component 3 activities conducted at one or more syringe services programs (SSPs)?</w:t>
            </w:r>
          </w:p>
          <w:p w:rsidRPr="009031EA" w:rsidR="008A2AB8" w:rsidP="008A2AB8" w:rsidRDefault="008A2AB8" w14:paraId="225AE5A9" w14:textId="3609DE73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28B0370A" w14:textId="44C14EFA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11F068CC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CC29A1" w14:paraId="03297999" w14:textId="77777777">
            <w:pPr>
              <w:spacing w:after="72" w:afterLines="30"/>
            </w:pPr>
            <w:r w:rsidRPr="009031EA">
              <w:t>During the reporting period were component 3 activities conducted at one or substance use disorder (SUD) treatment programs (</w:t>
            </w:r>
            <w:r w:rsidRPr="009031EA">
              <w:rPr>
                <w:u w:val="single"/>
              </w:rPr>
              <w:t>non</w:t>
            </w:r>
            <w:r w:rsidRPr="009031EA">
              <w:t>-hospital based)?</w:t>
            </w:r>
          </w:p>
          <w:p w:rsidRPr="009031EA" w:rsidR="008A2AB8" w:rsidP="008A2AB8" w:rsidRDefault="008A2AB8" w14:paraId="692A98E7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19199F5F" w14:textId="2238CA36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56658572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CC29A1" w14:paraId="00E2E176" w14:textId="77777777">
            <w:pPr>
              <w:spacing w:after="72" w:afterLines="30"/>
            </w:pPr>
            <w:r w:rsidRPr="009031EA">
              <w:lastRenderedPageBreak/>
              <w:t xml:space="preserve">During the reporting period were component 3 activities conducted at one or </w:t>
            </w:r>
            <w:r w:rsidRPr="009031EA">
              <w:rPr>
                <w:u w:val="single"/>
              </w:rPr>
              <w:t>hospital-based</w:t>
            </w:r>
            <w:r w:rsidRPr="009031EA">
              <w:t xml:space="preserve"> substance use disorder (SUD) treatment programs? </w:t>
            </w:r>
          </w:p>
          <w:p w:rsidRPr="009031EA" w:rsidR="008A2AB8" w:rsidP="008A2AB8" w:rsidRDefault="008A2AB8" w14:paraId="1AF015C1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5841B0B2" w14:textId="077F5533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6A63CB17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2042E7" w14:paraId="519CCCA3" w14:textId="77777777">
            <w:pPr>
              <w:spacing w:after="72" w:afterLines="30"/>
            </w:pPr>
            <w:r w:rsidRPr="009031EA">
              <w:t>During the reporting period were component 3 activities conducted at one or more hospital-based programs (</w:t>
            </w:r>
            <w:r w:rsidRPr="009031EA">
              <w:rPr>
                <w:u w:val="single"/>
              </w:rPr>
              <w:t xml:space="preserve">excluding </w:t>
            </w:r>
            <w:r w:rsidRPr="009031EA">
              <w:t>SUD treatment programs which are included separately above)?</w:t>
            </w:r>
          </w:p>
          <w:p w:rsidRPr="009031EA" w:rsidR="008A2AB8" w:rsidP="008A2AB8" w:rsidRDefault="008A2AB8" w14:paraId="2EFC5D90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3F83D7F1" w14:textId="229E27A5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7420754A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0870B7" w14:paraId="5001E128" w14:textId="77777777">
            <w:pPr>
              <w:spacing w:after="72" w:afterLines="30"/>
            </w:pPr>
            <w:r w:rsidRPr="009031EA">
              <w:t>During the reporting period were component 3 activities conducted at one or more health centers (</w:t>
            </w:r>
            <w:r w:rsidRPr="009031EA">
              <w:rPr>
                <w:u w:val="single"/>
              </w:rPr>
              <w:t>non</w:t>
            </w:r>
            <w:r w:rsidRPr="009031EA">
              <w:t>-hospital based)?</w:t>
            </w:r>
          </w:p>
          <w:p w:rsidRPr="009031EA" w:rsidR="008A2AB8" w:rsidP="008A2AB8" w:rsidRDefault="008A2AB8" w14:paraId="24C2E9AD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0EEF6E1A" w14:textId="648B4B8A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538C3A9B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BE6D40" w14:paraId="00F22017" w14:textId="77777777">
            <w:pPr>
              <w:spacing w:after="72" w:afterLines="30"/>
            </w:pPr>
            <w:r w:rsidRPr="009031EA">
              <w:t>During the reporting period were component 3 activities conducted at one or more sexually transmitted infections (STI) clinics? </w:t>
            </w:r>
          </w:p>
          <w:p w:rsidRPr="009031EA" w:rsidR="008A2AB8" w:rsidP="008A2AB8" w:rsidRDefault="008A2AB8" w14:paraId="63C5C814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22320233" w14:textId="35998A2C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580CF240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BE6D40" w14:paraId="791A4D69" w14:textId="77777777">
            <w:pPr>
              <w:spacing w:after="72" w:afterLines="30"/>
            </w:pPr>
            <w:r w:rsidRPr="009031EA">
              <w:t xml:space="preserve">During the reporting period were component 3 activities conducted at one or more mobile </w:t>
            </w:r>
            <w:proofErr w:type="gramStart"/>
            <w:r w:rsidRPr="009031EA">
              <w:t>clinics?</w:t>
            </w:r>
            <w:proofErr w:type="gramEnd"/>
            <w:r w:rsidRPr="009031EA">
              <w:t> </w:t>
            </w:r>
          </w:p>
          <w:p w:rsidRPr="009031EA" w:rsidR="008A2AB8" w:rsidP="008A2AB8" w:rsidRDefault="008A2AB8" w14:paraId="0118A637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5D252C24" w14:textId="29AD4334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1911D909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FC7CA6" w:rsidP="00E7090D" w:rsidRDefault="00BE6D40" w14:paraId="67140EB0" w14:textId="77777777">
            <w:pPr>
              <w:spacing w:after="72" w:afterLines="30"/>
            </w:pPr>
            <w:r w:rsidRPr="009031EA">
              <w:t xml:space="preserve">During the reporting period were component 3 activities conducted at one or more emergency </w:t>
            </w:r>
            <w:proofErr w:type="gramStart"/>
            <w:r w:rsidRPr="009031EA">
              <w:t>departments?</w:t>
            </w:r>
            <w:proofErr w:type="gramEnd"/>
            <w:r w:rsidRPr="009031EA">
              <w:t> </w:t>
            </w:r>
          </w:p>
          <w:p w:rsidRPr="009031EA" w:rsidR="008A2AB8" w:rsidP="008A2AB8" w:rsidRDefault="008A2AB8" w14:paraId="078467C2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8A2AB8" w:rsidP="008A2AB8" w:rsidRDefault="008A2AB8" w14:paraId="06FB8D00" w14:textId="7D8D2D94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6A9FFD72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9738BB" w:rsidP="009738BB" w:rsidRDefault="009738BB" w14:paraId="7436C1AF" w14:textId="7C787DD1">
            <w:pPr>
              <w:spacing w:after="72" w:afterLines="30"/>
            </w:pPr>
            <w:r w:rsidRPr="009031EA">
              <w:t xml:space="preserve">During the reporting period were component 3 activities conducted at one or more </w:t>
            </w:r>
            <w:r w:rsidRPr="009031EA" w:rsidR="00C2517E">
              <w:t xml:space="preserve">correctional </w:t>
            </w:r>
            <w:proofErr w:type="gramStart"/>
            <w:r w:rsidRPr="009031EA" w:rsidR="00C2517E">
              <w:t>facilities</w:t>
            </w:r>
            <w:r w:rsidRPr="009031EA">
              <w:t>?</w:t>
            </w:r>
            <w:proofErr w:type="gramEnd"/>
            <w:r w:rsidRPr="009031EA">
              <w:t> </w:t>
            </w:r>
          </w:p>
          <w:p w:rsidRPr="009031EA" w:rsidR="009738BB" w:rsidP="009738BB" w:rsidRDefault="009738BB" w14:paraId="73B157F9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9738BB" w:rsidP="009738BB" w:rsidRDefault="009738BB" w14:paraId="5177590C" w14:textId="7588DFF8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398761AE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C2517E" w:rsidP="00C2517E" w:rsidRDefault="00C2517E" w14:paraId="47261554" w14:textId="28331442">
            <w:pPr>
              <w:spacing w:after="72" w:afterLines="30"/>
            </w:pPr>
            <w:r w:rsidRPr="009031EA">
              <w:t xml:space="preserve">During the reporting period were component 3 activities conducted at one or more homeless </w:t>
            </w:r>
            <w:proofErr w:type="gramStart"/>
            <w:r w:rsidRPr="009031EA">
              <w:t>services?</w:t>
            </w:r>
            <w:proofErr w:type="gramEnd"/>
            <w:r w:rsidRPr="009031EA">
              <w:t> </w:t>
            </w:r>
          </w:p>
          <w:p w:rsidRPr="009031EA" w:rsidR="00C2517E" w:rsidP="00C2517E" w:rsidRDefault="00C2517E" w14:paraId="1B0D0B37" w14:textId="77777777">
            <w:pPr>
              <w:spacing w:after="72" w:afterLines="30"/>
            </w:pPr>
            <w:r w:rsidRPr="009031EA">
              <w:t>□  Yes</w:t>
            </w:r>
          </w:p>
          <w:p w:rsidRPr="009031EA" w:rsidR="009738BB" w:rsidP="00C2517E" w:rsidRDefault="00C2517E" w14:paraId="0032D7A4" w14:textId="5E740356">
            <w:pPr>
              <w:spacing w:after="72" w:afterLines="30"/>
            </w:pPr>
            <w:r w:rsidRPr="009031EA">
              <w:t xml:space="preserve">□  No   </w:t>
            </w:r>
          </w:p>
        </w:tc>
      </w:tr>
      <w:tr w:rsidRPr="009031EA" w:rsidR="009031EA" w:rsidTr="7C4B1A04" w14:paraId="2CB8D208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6A4024" w:rsidP="006A4024" w:rsidRDefault="006A4024" w14:paraId="2A43E648" w14:textId="77777777">
            <w:pPr>
              <w:spacing w:after="72" w:afterLines="30"/>
            </w:pPr>
            <w:r w:rsidRPr="009031EA">
              <w:t xml:space="preserve">During the reporting period were component 3 activities conducted at another type of </w:t>
            </w:r>
            <w:proofErr w:type="gramStart"/>
            <w:r w:rsidRPr="009031EA">
              <w:t>setting?</w:t>
            </w:r>
            <w:proofErr w:type="gramEnd"/>
            <w:r w:rsidRPr="009031EA">
              <w:t xml:space="preserve">  </w:t>
            </w:r>
          </w:p>
          <w:p w:rsidRPr="009031EA" w:rsidR="008A2AB8" w:rsidP="008A2AB8" w:rsidRDefault="008A2AB8" w14:paraId="5D455AC9" w14:textId="320DB25B">
            <w:pPr>
              <w:spacing w:after="72" w:afterLines="30"/>
            </w:pPr>
            <w:r w:rsidRPr="009031EA">
              <w:t>□  Yes, specify: __________________</w:t>
            </w:r>
          </w:p>
          <w:p w:rsidRPr="009031EA" w:rsidR="008A2AB8" w:rsidP="008A2AB8" w:rsidRDefault="008A2AB8" w14:paraId="2BCC0030" w14:textId="48B8C921">
            <w:pPr>
              <w:spacing w:after="72" w:afterLines="30"/>
            </w:pPr>
            <w:r w:rsidRPr="009031EA">
              <w:t xml:space="preserve">□  No   </w:t>
            </w:r>
          </w:p>
          <w:p w:rsidRPr="009031EA" w:rsidR="00BE6D40" w:rsidP="006A4024" w:rsidRDefault="006A4024" w14:paraId="7F7AFFEB" w14:textId="6DBF1C74">
            <w:pPr>
              <w:spacing w:after="72" w:afterLines="30"/>
            </w:pPr>
            <w:r w:rsidRPr="009031EA">
              <w:t>Note: If more than one other type of setting, list the first other type here and describe the additional other type(s) individually in the following questions. </w:t>
            </w:r>
          </w:p>
        </w:tc>
      </w:tr>
      <w:tr w:rsidRPr="009031EA" w:rsidR="009031EA" w:rsidTr="7C4B1A04" w14:paraId="52388D4C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6A4024" w:rsidP="006A4024" w:rsidRDefault="006A4024" w14:paraId="365F26EF" w14:textId="4300BD33">
            <w:pPr>
              <w:spacing w:after="72" w:afterLines="30"/>
            </w:pPr>
            <w:r w:rsidRPr="009031EA">
              <w:t xml:space="preserve">During the reporting period were component 3 activities conducted at a second other type of </w:t>
            </w:r>
            <w:proofErr w:type="gramStart"/>
            <w:r w:rsidRPr="009031EA">
              <w:t>setting?</w:t>
            </w:r>
            <w:proofErr w:type="gramEnd"/>
            <w:r w:rsidRPr="009031EA">
              <w:t xml:space="preserve">  </w:t>
            </w:r>
          </w:p>
          <w:p w:rsidRPr="009031EA" w:rsidR="008A2AB8" w:rsidP="008A2AB8" w:rsidRDefault="008A2AB8" w14:paraId="37B0BA0B" w14:textId="77777777">
            <w:pPr>
              <w:spacing w:after="72" w:afterLines="30"/>
            </w:pPr>
            <w:r w:rsidRPr="009031EA">
              <w:t>□  Yes, specify: __________________</w:t>
            </w:r>
          </w:p>
          <w:p w:rsidRPr="009031EA" w:rsidR="008A2AB8" w:rsidP="008A2AB8" w:rsidRDefault="008A2AB8" w14:paraId="11DDF7B0" w14:textId="77777777">
            <w:pPr>
              <w:spacing w:after="72" w:afterLines="30"/>
            </w:pPr>
            <w:r w:rsidRPr="009031EA">
              <w:lastRenderedPageBreak/>
              <w:t xml:space="preserve">□  No   </w:t>
            </w:r>
          </w:p>
          <w:p w:rsidRPr="009031EA" w:rsidR="006A4024" w:rsidP="006A4024" w:rsidRDefault="4638E3D1" w14:paraId="135F8330" w14:textId="3A39EBB2">
            <w:pPr>
              <w:spacing w:after="72" w:afterLines="30"/>
            </w:pPr>
            <w:r w:rsidRPr="009031EA">
              <w:t>Note: If more than two other type</w:t>
            </w:r>
            <w:r w:rsidRPr="009031EA" w:rsidR="003D27B6">
              <w:t>s</w:t>
            </w:r>
            <w:r w:rsidRPr="009031EA">
              <w:t xml:space="preserve"> of settings, list the second other type here and describe the additional other type(s) individually in the following questions. </w:t>
            </w:r>
          </w:p>
        </w:tc>
      </w:tr>
      <w:tr w:rsidRPr="009031EA" w:rsidR="009031EA" w:rsidTr="7C4B1A04" w14:paraId="2E9590BA" w14:textId="77777777">
        <w:tc>
          <w:tcPr>
            <w:tcW w:w="8905" w:type="dxa"/>
            <w:shd w:val="clear" w:color="auto" w:fill="D9E2F3" w:themeFill="accent1" w:themeFillTint="33"/>
          </w:tcPr>
          <w:p w:rsidRPr="009031EA" w:rsidR="006A4024" w:rsidP="006A4024" w:rsidRDefault="006A4024" w14:paraId="65038215" w14:textId="7CF20A98">
            <w:pPr>
              <w:spacing w:after="72" w:afterLines="30"/>
            </w:pPr>
            <w:r w:rsidRPr="009031EA">
              <w:lastRenderedPageBreak/>
              <w:t xml:space="preserve">During the reporting period were component 3 activities conducted at a third other type of </w:t>
            </w:r>
            <w:proofErr w:type="gramStart"/>
            <w:r w:rsidRPr="009031EA">
              <w:t>setting?</w:t>
            </w:r>
            <w:proofErr w:type="gramEnd"/>
            <w:r w:rsidRPr="009031EA">
              <w:t xml:space="preserve">  </w:t>
            </w:r>
          </w:p>
          <w:p w:rsidRPr="009031EA" w:rsidR="008A2AB8" w:rsidP="008A2AB8" w:rsidRDefault="008A2AB8" w14:paraId="482B1A21" w14:textId="77777777">
            <w:pPr>
              <w:spacing w:after="72" w:afterLines="30"/>
            </w:pPr>
            <w:r w:rsidRPr="009031EA">
              <w:t>□  Yes, specify: __________________</w:t>
            </w:r>
          </w:p>
          <w:p w:rsidRPr="009031EA" w:rsidR="006A4024" w:rsidP="006A4024" w:rsidRDefault="008A2AB8" w14:paraId="3B8669CC" w14:textId="3A1820BA">
            <w:pPr>
              <w:spacing w:after="72" w:afterLines="30"/>
            </w:pPr>
            <w:r w:rsidRPr="009031EA">
              <w:t xml:space="preserve">□  No   </w:t>
            </w:r>
          </w:p>
        </w:tc>
      </w:tr>
    </w:tbl>
    <w:p w:rsidRPr="009031EA" w:rsidR="00FC7CA6" w:rsidP="00DD440B" w:rsidRDefault="00FC7CA6" w14:paraId="4EBFC8EE" w14:textId="2E8C2C3A">
      <w:pPr>
        <w:pStyle w:val="NoSpacing"/>
        <w:rPr>
          <w:b/>
          <w:bCs/>
        </w:rPr>
      </w:pPr>
    </w:p>
    <w:p w:rsidR="00FC7CA6" w:rsidP="00DD440B" w:rsidRDefault="00FC7CA6" w14:paraId="528977C6" w14:textId="7EC4C470">
      <w:pPr>
        <w:pStyle w:val="NoSpacing"/>
        <w:rPr>
          <w:b/>
          <w:bCs/>
        </w:rPr>
      </w:pPr>
    </w:p>
    <w:p w:rsidR="00BA3476" w:rsidP="00DD440B" w:rsidRDefault="00BA3476" w14:paraId="3FBAF150" w14:textId="77777777">
      <w:pPr>
        <w:pStyle w:val="NoSpacing"/>
        <w:rPr>
          <w:b/>
          <w:bCs/>
        </w:rPr>
      </w:pPr>
    </w:p>
    <w:p w:rsidRPr="009031EA" w:rsidR="00BA3476" w:rsidP="00DD440B" w:rsidRDefault="00BA3476" w14:paraId="7FE853E6" w14:textId="77777777">
      <w:pPr>
        <w:pStyle w:val="NoSpacing"/>
        <w:rPr>
          <w:b/>
          <w:bCs/>
        </w:rPr>
      </w:pPr>
    </w:p>
    <w:p w:rsidRPr="009031EA" w:rsidR="00FC7CA6" w:rsidP="00DD440B" w:rsidRDefault="00FC7CA6" w14:paraId="5DB0F0E6" w14:textId="77777777">
      <w:pPr>
        <w:pStyle w:val="NoSpacing"/>
        <w:rPr>
          <w:b/>
          <w:bCs/>
        </w:rPr>
      </w:pPr>
    </w:p>
    <w:p w:rsidRPr="009031EA" w:rsidR="00A912DA" w:rsidP="00DD440B" w:rsidRDefault="00A912DA" w14:paraId="52DE24D7" w14:textId="2A7677DA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Measures</w:t>
      </w:r>
      <w:r w:rsidRPr="009031EA" w:rsidR="00397A60">
        <w:rPr>
          <w:b/>
          <w:bCs/>
          <w:sz w:val="28"/>
          <w:szCs w:val="28"/>
        </w:rPr>
        <w:t xml:space="preserve"> 3.1.1.a</w:t>
      </w:r>
      <w:r w:rsidRPr="009031EA" w:rsidR="00AB76B0">
        <w:rPr>
          <w:b/>
          <w:bCs/>
          <w:sz w:val="28"/>
          <w:szCs w:val="28"/>
        </w:rPr>
        <w:t xml:space="preserve"> – 3.</w:t>
      </w:r>
      <w:r w:rsidRPr="009031EA" w:rsidR="00397A60">
        <w:rPr>
          <w:b/>
          <w:bCs/>
          <w:sz w:val="28"/>
          <w:szCs w:val="28"/>
        </w:rPr>
        <w:t>1.1.b</w:t>
      </w:r>
    </w:p>
    <w:p w:rsidRPr="009031EA" w:rsidR="001F4AEB" w:rsidP="00E7090D" w:rsidRDefault="001A675F" w14:paraId="2A9C6684" w14:textId="65E0B99A">
      <w:pPr>
        <w:pStyle w:val="NoSpacing"/>
        <w:numPr>
          <w:ilvl w:val="0"/>
          <w:numId w:val="27"/>
        </w:numPr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</w:t>
      </w:r>
      <w:r w:rsidRPr="009031EA" w:rsidR="009951B1">
        <w:rPr>
          <w:rFonts w:cstheme="minorHAnsi"/>
          <w:sz w:val="18"/>
          <w:szCs w:val="18"/>
        </w:rPr>
        <w:t>PWID</w:t>
      </w:r>
      <w:r w:rsidRPr="009031EA" w:rsidR="00F57807">
        <w:rPr>
          <w:rFonts w:cstheme="minorHAnsi"/>
          <w:sz w:val="18"/>
          <w:szCs w:val="18"/>
        </w:rPr>
        <w:t xml:space="preserve"> </w:t>
      </w:r>
      <w:r w:rsidRPr="009031EA">
        <w:rPr>
          <w:rFonts w:cstheme="minorHAnsi"/>
          <w:sz w:val="18"/>
          <w:szCs w:val="18"/>
        </w:rPr>
        <w:t xml:space="preserve">served, by setting serving PWID </w:t>
      </w:r>
      <w:r w:rsidRPr="009031EA" w:rsidR="001F4AEB">
        <w:rPr>
          <w:rFonts w:cstheme="minorHAnsi"/>
          <w:sz w:val="18"/>
          <w:szCs w:val="18"/>
        </w:rPr>
        <w:t>(</w:t>
      </w:r>
      <w:r w:rsidRPr="009031EA" w:rsidR="0090120D">
        <w:rPr>
          <w:sz w:val="18"/>
          <w:szCs w:val="18"/>
        </w:rPr>
        <w:t>s</w:t>
      </w:r>
      <w:r w:rsidRPr="009031EA" w:rsidR="001F4AEB">
        <w:rPr>
          <w:sz w:val="18"/>
          <w:szCs w:val="18"/>
        </w:rPr>
        <w:t xml:space="preserve">yringe services programs, </w:t>
      </w:r>
      <w:r w:rsidRPr="009031EA" w:rsidR="0090120D">
        <w:rPr>
          <w:sz w:val="18"/>
          <w:szCs w:val="18"/>
        </w:rPr>
        <w:t>s</w:t>
      </w:r>
      <w:r w:rsidRPr="009031EA" w:rsidR="001F4AEB">
        <w:rPr>
          <w:sz w:val="18"/>
          <w:szCs w:val="18"/>
        </w:rPr>
        <w:t xml:space="preserve">ubstance use disorder treatment programs, </w:t>
      </w:r>
      <w:r w:rsidRPr="009031EA" w:rsidR="0090120D">
        <w:rPr>
          <w:sz w:val="18"/>
          <w:szCs w:val="18"/>
        </w:rPr>
        <w:t>c</w:t>
      </w:r>
      <w:r w:rsidRPr="009031EA" w:rsidR="001F4AEB">
        <w:rPr>
          <w:sz w:val="18"/>
          <w:szCs w:val="18"/>
        </w:rPr>
        <w:t xml:space="preserve">orrectional facilities, </w:t>
      </w:r>
      <w:r w:rsidRPr="009031EA" w:rsidR="0090120D">
        <w:rPr>
          <w:sz w:val="18"/>
          <w:szCs w:val="18"/>
        </w:rPr>
        <w:t>e</w:t>
      </w:r>
      <w:r w:rsidRPr="009031EA" w:rsidR="001F4AEB">
        <w:rPr>
          <w:sz w:val="18"/>
          <w:szCs w:val="18"/>
        </w:rPr>
        <w:t xml:space="preserve">mergency departments, </w:t>
      </w:r>
      <w:r w:rsidRPr="009031EA" w:rsidR="0090120D">
        <w:rPr>
          <w:sz w:val="18"/>
          <w:szCs w:val="18"/>
        </w:rPr>
        <w:t>h</w:t>
      </w:r>
      <w:r w:rsidRPr="009031EA" w:rsidR="001F4AEB">
        <w:rPr>
          <w:sz w:val="18"/>
          <w:szCs w:val="18"/>
        </w:rPr>
        <w:t xml:space="preserve">ospital-based programs, </w:t>
      </w:r>
      <w:r w:rsidRPr="009031EA" w:rsidR="0090120D">
        <w:rPr>
          <w:sz w:val="18"/>
          <w:szCs w:val="18"/>
        </w:rPr>
        <w:t>s</w:t>
      </w:r>
      <w:r w:rsidRPr="009031EA" w:rsidR="001F4AEB">
        <w:rPr>
          <w:sz w:val="18"/>
          <w:szCs w:val="18"/>
        </w:rPr>
        <w:t xml:space="preserve">exually transmitted disease clinics, </w:t>
      </w:r>
      <w:r w:rsidRPr="009031EA" w:rsidR="0090120D">
        <w:rPr>
          <w:sz w:val="18"/>
          <w:szCs w:val="18"/>
        </w:rPr>
        <w:t>h</w:t>
      </w:r>
      <w:r w:rsidRPr="009031EA" w:rsidR="001F4AEB">
        <w:rPr>
          <w:sz w:val="18"/>
          <w:szCs w:val="18"/>
        </w:rPr>
        <w:t xml:space="preserve">omeless services, </w:t>
      </w:r>
      <w:r w:rsidRPr="009031EA" w:rsidR="00B606A9">
        <w:rPr>
          <w:sz w:val="18"/>
          <w:szCs w:val="18"/>
        </w:rPr>
        <w:t>h</w:t>
      </w:r>
      <w:r w:rsidRPr="009031EA" w:rsidR="001F4AEB">
        <w:rPr>
          <w:sz w:val="18"/>
          <w:szCs w:val="18"/>
        </w:rPr>
        <w:t xml:space="preserve">ealth </w:t>
      </w:r>
      <w:r w:rsidRPr="009031EA" w:rsidR="00B606A9">
        <w:rPr>
          <w:sz w:val="18"/>
          <w:szCs w:val="18"/>
        </w:rPr>
        <w:t>c</w:t>
      </w:r>
      <w:r w:rsidRPr="009031EA" w:rsidR="001F4AEB">
        <w:rPr>
          <w:sz w:val="18"/>
          <w:szCs w:val="18"/>
        </w:rPr>
        <w:t xml:space="preserve">enters, </w:t>
      </w:r>
      <w:r w:rsidRPr="009031EA" w:rsidR="00B606A9">
        <w:rPr>
          <w:sz w:val="18"/>
          <w:szCs w:val="18"/>
        </w:rPr>
        <w:t>o</w:t>
      </w:r>
      <w:r w:rsidRPr="009031EA" w:rsidR="001F4AEB">
        <w:rPr>
          <w:sz w:val="18"/>
          <w:szCs w:val="18"/>
        </w:rPr>
        <w:t>ther)</w:t>
      </w:r>
    </w:p>
    <w:p w:rsidRPr="009031EA" w:rsidR="001A675F" w:rsidP="00DD440B" w:rsidRDefault="001A675F" w14:paraId="54A90C99" w14:textId="21AEC0E7">
      <w:pPr>
        <w:pStyle w:val="NoSpacing"/>
        <w:numPr>
          <w:ilvl w:val="0"/>
          <w:numId w:val="27"/>
        </w:numPr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>Syringes distributed, by setting</w:t>
      </w:r>
      <w:r w:rsidRPr="009031EA" w:rsidR="00B36972">
        <w:rPr>
          <w:rFonts w:cstheme="minorHAnsi"/>
          <w:sz w:val="18"/>
          <w:szCs w:val="18"/>
        </w:rPr>
        <w:t xml:space="preserve"> serving PWID</w:t>
      </w:r>
    </w:p>
    <w:p w:rsidRPr="009031EA" w:rsidR="00D746BF" w:rsidP="00D746BF" w:rsidRDefault="00D746BF" w14:paraId="77B94AEC" w14:textId="77777777">
      <w:pPr>
        <w:pStyle w:val="NoSpacing"/>
        <w:ind w:left="720"/>
        <w:rPr>
          <w:rFonts w:cstheme="minorHAnsi"/>
          <w:sz w:val="18"/>
          <w:szCs w:val="18"/>
        </w:rPr>
      </w:pP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3595"/>
        <w:gridCol w:w="2070"/>
        <w:gridCol w:w="2160"/>
        <w:gridCol w:w="2250"/>
      </w:tblGrid>
      <w:tr w:rsidRPr="009031EA" w:rsidR="009031EA" w:rsidTr="00E7090D" w14:paraId="0A8EE495" w14:textId="77777777">
        <w:tc>
          <w:tcPr>
            <w:tcW w:w="3595" w:type="dxa"/>
            <w:shd w:val="clear" w:color="auto" w:fill="D9E2F3" w:themeFill="accent1" w:themeFillTint="33"/>
          </w:tcPr>
          <w:p w:rsidRPr="009031EA" w:rsidR="005F2512" w:rsidP="00823D86" w:rsidRDefault="005F2512" w14:paraId="0FB8344A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480" w:type="dxa"/>
            <w:gridSpan w:val="3"/>
            <w:shd w:val="clear" w:color="auto" w:fill="D9E2F3" w:themeFill="accent1" w:themeFillTint="33"/>
          </w:tcPr>
          <w:p w:rsidRPr="009031EA" w:rsidR="005F2512" w:rsidP="005F2512" w:rsidRDefault="005F2512" w14:paraId="0BF67FBB" w14:textId="580D5D03">
            <w:pPr>
              <w:jc w:val="center"/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>During this reporting period, number of:</w:t>
            </w:r>
          </w:p>
        </w:tc>
      </w:tr>
      <w:tr w:rsidRPr="009031EA" w:rsidR="009031EA" w:rsidTr="00D44A4D" w14:paraId="3F6CAF36" w14:textId="52C1D0F0">
        <w:tc>
          <w:tcPr>
            <w:tcW w:w="3595" w:type="dxa"/>
            <w:shd w:val="clear" w:color="auto" w:fill="D9E2F3" w:themeFill="accent1" w:themeFillTint="33"/>
          </w:tcPr>
          <w:p w:rsidRPr="009031EA" w:rsidR="0067143B" w:rsidP="005F2512" w:rsidRDefault="0067143B" w14:paraId="194C21D7" w14:textId="44D33C3A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Setting </w:t>
            </w:r>
            <w:r w:rsidRPr="009031EA" w:rsidR="00A030DB">
              <w:rPr>
                <w:b/>
                <w:bCs/>
              </w:rPr>
              <w:t xml:space="preserve">type </w:t>
            </w:r>
            <w:r w:rsidRPr="009031EA">
              <w:rPr>
                <w:b/>
                <w:bCs/>
              </w:rPr>
              <w:t>serving PWID</w:t>
            </w:r>
          </w:p>
          <w:p w:rsidRPr="009031EA" w:rsidR="002229E0" w:rsidP="005F2512" w:rsidRDefault="002229E0" w14:paraId="0265748A" w14:textId="3D419DB6">
            <w:pPr>
              <w:spacing w:after="30"/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9E2F3" w:themeFill="accent1" w:themeFillTint="33"/>
          </w:tcPr>
          <w:p w:rsidRPr="009031EA" w:rsidR="0067143B" w:rsidP="0018333E" w:rsidRDefault="005F2512" w14:paraId="09348457" w14:textId="6997360B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>C</w:t>
            </w:r>
            <w:r w:rsidRPr="009031EA" w:rsidR="00A75C9B">
              <w:rPr>
                <w:b/>
                <w:bCs/>
              </w:rPr>
              <w:t>lients</w:t>
            </w:r>
            <w:r w:rsidRPr="009031EA" w:rsidR="0067143B">
              <w:rPr>
                <w:b/>
                <w:bCs/>
              </w:rPr>
              <w:t xml:space="preserve"> served 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Pr="009031EA" w:rsidR="0067143B" w:rsidP="0018333E" w:rsidRDefault="004E794F" w14:paraId="3EC5A58C" w14:textId="6CFED419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PWID served 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Pr="009031EA" w:rsidR="0067143B" w:rsidP="007C7DC6" w:rsidRDefault="005F2512" w14:paraId="707961D9" w14:textId="43E43F63">
            <w:pPr>
              <w:rPr>
                <w:rFonts w:cstheme="minorHAnsi"/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>S</w:t>
            </w:r>
            <w:r w:rsidRPr="009031EA" w:rsidR="00FD430E">
              <w:rPr>
                <w:rFonts w:cstheme="minorHAnsi"/>
                <w:b/>
                <w:bCs/>
              </w:rPr>
              <w:t>yringes distributed</w:t>
            </w:r>
          </w:p>
        </w:tc>
      </w:tr>
      <w:tr w:rsidRPr="009031EA" w:rsidR="009031EA" w:rsidTr="00D44A4D" w14:paraId="7EF4D720" w14:textId="4D68EAEA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0DC406B2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SSPs</w:t>
            </w:r>
          </w:p>
          <w:p w:rsidRPr="009031EA" w:rsidR="00AA50D2" w:rsidP="00AA50D2" w:rsidRDefault="00AA50D2" w14:paraId="276FF508" w14:textId="40FCFFD1">
            <w:pPr>
              <w:spacing w:after="72" w:afterLines="30"/>
              <w:rPr>
                <w:i/>
                <w:i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7010D92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167FB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588EEAA" w14:textId="4CABA61F">
            <w:pPr>
              <w:spacing w:after="2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7E2CDD9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A3F133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0FB2CDC" w14:textId="1D2060C3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794EBFE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D2473F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D08E13C" w14:textId="00D1524B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671A57AE" w14:textId="3409D469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07D673C1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non</w:t>
            </w:r>
            <w:r w:rsidRPr="009031EA">
              <w:rPr>
                <w:b/>
                <w:bCs/>
              </w:rPr>
              <w:t xml:space="preserve">-hospital-based </w:t>
            </w:r>
          </w:p>
          <w:p w:rsidRPr="009031EA" w:rsidR="00AA50D2" w:rsidP="00AA50D2" w:rsidRDefault="00AA50D2" w14:paraId="11EDD359" w14:textId="183193BA">
            <w:pPr>
              <w:spacing w:after="72" w:afterLines="30"/>
              <w:rPr>
                <w:i/>
                <w:i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2E61932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057583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1A95310" w14:textId="5A815332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1A50C55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27AE73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61AA8E1A" w14:textId="61E1463F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0D74C94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45B4A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82694A9" w14:textId="6A92668B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4EF3FBC5" w14:textId="27C7BF13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5849C622" w14:textId="67BBEE85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hospital</w:t>
            </w:r>
            <w:r w:rsidRPr="009031EA">
              <w:rPr>
                <w:b/>
                <w:bCs/>
              </w:rPr>
              <w:t xml:space="preserve">-based </w:t>
            </w:r>
          </w:p>
          <w:p w:rsidRPr="009031EA" w:rsidR="00AA50D2" w:rsidP="00AA50D2" w:rsidRDefault="00AA50D2" w14:paraId="78A29F0D" w14:textId="44EEC613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4A0C4C5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4DA35B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EE219F9" w14:textId="4D47797B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62F3275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253A062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D81284E" w14:textId="524CAF6F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49AC88E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B0D522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4F9F7FF" w14:textId="3E0B1189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2F51A0F3" w14:textId="77777777">
        <w:tc>
          <w:tcPr>
            <w:tcW w:w="3595" w:type="dxa"/>
            <w:shd w:val="clear" w:color="auto" w:fill="D9E2F3" w:themeFill="accent1" w:themeFillTint="33"/>
          </w:tcPr>
          <w:p w:rsidRPr="009031EA" w:rsidR="00BF2D8C" w:rsidP="00BF2D8C" w:rsidRDefault="005B71BC" w14:paraId="2D0B2EB4" w14:textId="71E21291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Hospital-based programs</w:t>
            </w:r>
            <w:r w:rsidRPr="009031EA" w:rsidR="008B3106">
              <w:rPr>
                <w:b/>
                <w:bCs/>
              </w:rPr>
              <w:t xml:space="preserve"> </w:t>
            </w:r>
            <w:r w:rsidRPr="009031EA" w:rsidR="008B3106">
              <w:t>(</w:t>
            </w:r>
            <w:r w:rsidRPr="009031EA" w:rsidR="008B3106">
              <w:rPr>
                <w:u w:val="single"/>
              </w:rPr>
              <w:t xml:space="preserve">excluding </w:t>
            </w:r>
            <w:r w:rsidRPr="009031EA" w:rsidR="008B3106">
              <w:t>SUD treatment programs which are included separately above)</w:t>
            </w:r>
          </w:p>
          <w:p w:rsidRPr="009031EA" w:rsidR="00BF2D8C" w:rsidP="00BF2D8C" w:rsidRDefault="00BF2D8C" w14:paraId="0E656F09" w14:textId="210B83FD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BF2D8C" w:rsidP="00BF2D8C" w:rsidRDefault="00BF2D8C" w14:paraId="51D3372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BF2D8C" w:rsidP="00BF2D8C" w:rsidRDefault="00BF2D8C" w14:paraId="2EF7E6D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BF2D8C" w:rsidP="00BF2D8C" w:rsidRDefault="00BF2D8C" w14:paraId="64616B0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60" w:type="dxa"/>
          </w:tcPr>
          <w:p w:rsidRPr="009031EA" w:rsidR="00BF2D8C" w:rsidP="00BF2D8C" w:rsidRDefault="00BF2D8C" w14:paraId="7760138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BF2D8C" w:rsidP="00BF2D8C" w:rsidRDefault="00BF2D8C" w14:paraId="3BDB310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BF2D8C" w:rsidP="00BF2D8C" w:rsidRDefault="00BF2D8C" w14:paraId="0855008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50" w:type="dxa"/>
          </w:tcPr>
          <w:p w:rsidRPr="009031EA" w:rsidR="00BF2D8C" w:rsidP="00BF2D8C" w:rsidRDefault="00BF2D8C" w14:paraId="62F5093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BF2D8C" w:rsidP="00BF2D8C" w:rsidRDefault="00BF2D8C" w14:paraId="6D70B41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BF2D8C" w:rsidP="00BF2D8C" w:rsidRDefault="00BF2D8C" w14:paraId="40023254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64909EDC" w14:textId="77777777">
        <w:tc>
          <w:tcPr>
            <w:tcW w:w="3595" w:type="dxa"/>
            <w:shd w:val="clear" w:color="auto" w:fill="D9E2F3" w:themeFill="accent1" w:themeFillTint="33"/>
          </w:tcPr>
          <w:p w:rsidRPr="009031EA" w:rsidR="005B71BC" w:rsidP="005B71BC" w:rsidRDefault="005B71BC" w14:paraId="06E6C5D4" w14:textId="1FB8069A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Health centers</w:t>
            </w:r>
            <w:r w:rsidRPr="009031EA" w:rsidR="00F61451">
              <w:rPr>
                <w:b/>
                <w:bCs/>
              </w:rPr>
              <w:t xml:space="preserve"> </w:t>
            </w:r>
            <w:r w:rsidRPr="009031EA" w:rsidR="00F61451">
              <w:t>(non-hospital based)</w:t>
            </w:r>
          </w:p>
          <w:p w:rsidRPr="009031EA" w:rsidR="005B71BC" w:rsidP="005B71BC" w:rsidRDefault="005B71BC" w14:paraId="2F89F285" w14:textId="5E4002D2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5B71BC" w:rsidP="005B71BC" w:rsidRDefault="005B71BC" w14:paraId="58B923F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B71BC" w:rsidP="005B71BC" w:rsidRDefault="005B71BC" w14:paraId="51A536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B71BC" w:rsidP="005B71BC" w:rsidRDefault="005B71BC" w14:paraId="5A29A97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60" w:type="dxa"/>
          </w:tcPr>
          <w:p w:rsidRPr="009031EA" w:rsidR="005B71BC" w:rsidP="005B71BC" w:rsidRDefault="005B71BC" w14:paraId="4A29F90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B71BC" w:rsidP="005B71BC" w:rsidRDefault="005B71BC" w14:paraId="4742E0B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B71BC" w:rsidP="005B71BC" w:rsidRDefault="005B71BC" w14:paraId="0B570935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50" w:type="dxa"/>
          </w:tcPr>
          <w:p w:rsidRPr="009031EA" w:rsidR="005B71BC" w:rsidP="005B71BC" w:rsidRDefault="005B71BC" w14:paraId="6BB403F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B71BC" w:rsidP="005B71BC" w:rsidRDefault="005B71BC" w14:paraId="740987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B71BC" w:rsidP="005B71BC" w:rsidRDefault="005B71BC" w14:paraId="2508FAF7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0CD2A016" w14:textId="764DB7CF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0D2AFF50" w14:textId="09F9E5A4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STI clinics</w:t>
            </w:r>
          </w:p>
          <w:p w:rsidRPr="009031EA" w:rsidR="00AA50D2" w:rsidP="00AA50D2" w:rsidRDefault="00AA50D2" w14:paraId="010EA0B1" w14:textId="45916778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75E2154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D586FE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F2BC09C" w14:textId="491641AB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71BAFA0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2D16654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8E17858" w14:textId="44C9186D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46E6B2D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B66C86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E918367" w14:textId="4F3888D8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2FF9DF0D" w14:textId="366D279D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3BD84922" w14:textId="35572A46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lastRenderedPageBreak/>
              <w:t>Mobile clinics</w:t>
            </w:r>
          </w:p>
          <w:p w:rsidRPr="009031EA" w:rsidR="00AA50D2" w:rsidP="00AA50D2" w:rsidRDefault="00AA50D2" w14:paraId="65E049C5" w14:textId="737A6DE6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69AA773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BACC4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9F1D469" w14:textId="5123E8E5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78A9461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0F38CE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3EC6C0C" w14:textId="3DF4F008">
            <w:pPr>
              <w:spacing w:after="72" w:afterLines="3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0AA3AC8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41F52A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4958AC1" w14:textId="6A70F63F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212D88BE" w14:textId="77777777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68A0CA2F" w14:textId="6D405758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Emergency departments</w:t>
            </w:r>
          </w:p>
          <w:p w:rsidRPr="009031EA" w:rsidR="00AA50D2" w:rsidP="00AA50D2" w:rsidRDefault="00AA50D2" w14:paraId="2D3A187A" w14:textId="7B79640F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58B2D19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F1ECC5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8C9BD77" w14:textId="00B2715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1661B68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DA3270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E763A19" w14:textId="3B9320E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5C9E9B3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BB4C52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89FAFF0" w14:textId="371C881D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6AF9DD83" w14:textId="77777777">
        <w:tc>
          <w:tcPr>
            <w:tcW w:w="3595" w:type="dxa"/>
            <w:shd w:val="clear" w:color="auto" w:fill="D9E2F3" w:themeFill="accent1" w:themeFillTint="33"/>
          </w:tcPr>
          <w:p w:rsidRPr="009031EA" w:rsidR="005408F0" w:rsidP="005408F0" w:rsidRDefault="005408F0" w14:paraId="7D0954D2" w14:textId="73666A4B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Correctional facilities</w:t>
            </w:r>
          </w:p>
          <w:p w:rsidRPr="009031EA" w:rsidR="005408F0" w:rsidP="005408F0" w:rsidRDefault="005408F0" w14:paraId="7CDD7C6F" w14:textId="6A07FA3E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5408F0" w:rsidP="005408F0" w:rsidRDefault="005408F0" w14:paraId="4F18036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408F0" w:rsidP="005408F0" w:rsidRDefault="005408F0" w14:paraId="674748F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408F0" w:rsidP="005408F0" w:rsidRDefault="005408F0" w14:paraId="57FBB26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60" w:type="dxa"/>
          </w:tcPr>
          <w:p w:rsidRPr="009031EA" w:rsidR="005408F0" w:rsidP="005408F0" w:rsidRDefault="005408F0" w14:paraId="34C69DD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408F0" w:rsidP="005408F0" w:rsidRDefault="005408F0" w14:paraId="42A336B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408F0" w:rsidP="005408F0" w:rsidRDefault="005408F0" w14:paraId="6DF74C2A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50" w:type="dxa"/>
          </w:tcPr>
          <w:p w:rsidRPr="009031EA" w:rsidR="005408F0" w:rsidP="005408F0" w:rsidRDefault="005408F0" w14:paraId="0A763DD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408F0" w:rsidP="005408F0" w:rsidRDefault="005408F0" w14:paraId="752ECED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408F0" w:rsidP="005408F0" w:rsidRDefault="005408F0" w14:paraId="4331DD0C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601E423A" w14:textId="77777777">
        <w:tc>
          <w:tcPr>
            <w:tcW w:w="3595" w:type="dxa"/>
            <w:shd w:val="clear" w:color="auto" w:fill="D9E2F3" w:themeFill="accent1" w:themeFillTint="33"/>
          </w:tcPr>
          <w:p w:rsidRPr="009031EA" w:rsidR="001E1164" w:rsidP="001E1164" w:rsidRDefault="001E1164" w14:paraId="518B0473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Homeless services </w:t>
            </w:r>
          </w:p>
          <w:p w:rsidRPr="009031EA" w:rsidR="005408F0" w:rsidP="00DD36B3" w:rsidRDefault="00DD36B3" w14:paraId="4264CDB5" w14:textId="5301A20B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5408F0" w:rsidP="005408F0" w:rsidRDefault="005408F0" w14:paraId="49425A2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408F0" w:rsidP="005408F0" w:rsidRDefault="005408F0" w14:paraId="118A2FD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408F0" w:rsidP="005408F0" w:rsidRDefault="005408F0" w14:paraId="30345E8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60" w:type="dxa"/>
          </w:tcPr>
          <w:p w:rsidRPr="009031EA" w:rsidR="005408F0" w:rsidP="005408F0" w:rsidRDefault="005408F0" w14:paraId="7D5912A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408F0" w:rsidP="005408F0" w:rsidRDefault="005408F0" w14:paraId="5D2CA30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408F0" w:rsidP="005408F0" w:rsidRDefault="005408F0" w14:paraId="641AA58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50" w:type="dxa"/>
          </w:tcPr>
          <w:p w:rsidRPr="009031EA" w:rsidR="005408F0" w:rsidP="005408F0" w:rsidRDefault="005408F0" w14:paraId="1477E73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408F0" w:rsidP="005408F0" w:rsidRDefault="005408F0" w14:paraId="56EEEDD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5408F0" w:rsidP="005408F0" w:rsidRDefault="005408F0" w14:paraId="6D4DE384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50D1839C" w14:textId="2A8743EF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1C043F8D" w14:textId="20EFBB1E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first</w:t>
            </w:r>
          </w:p>
          <w:p w:rsidRPr="009031EA" w:rsidR="00AA50D2" w:rsidP="00AA50D2" w:rsidRDefault="00AA50D2" w14:paraId="28866E83" w14:textId="6A06D19F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6F48B1B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2D6383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AB2D827" w14:textId="70FB2F0B">
            <w:pPr>
              <w:spacing w:after="72" w:afterLines="30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00CBA71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FD59F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28A5AFD" w14:textId="7F371FCB">
            <w:pPr>
              <w:spacing w:after="72" w:afterLines="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135E785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2A3B6EE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246020A" w14:textId="615BA1E3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70E200E7" w14:textId="1A73A516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677C2E64" w14:textId="37D653C9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second</w:t>
            </w:r>
          </w:p>
          <w:p w:rsidRPr="009031EA" w:rsidR="00AA50D2" w:rsidP="00AA50D2" w:rsidRDefault="00AA50D2" w14:paraId="3DBE9D41" w14:textId="220CB1DC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p w:rsidRPr="009031EA" w:rsidR="00AA50D2" w:rsidP="00AA50D2" w:rsidRDefault="00AA50D2" w14:paraId="4CCA8FA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1F562F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4A39E6E" w14:textId="451B8BA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60" w:type="dxa"/>
          </w:tcPr>
          <w:p w:rsidRPr="009031EA" w:rsidR="00AA50D2" w:rsidP="00AA50D2" w:rsidRDefault="00AA50D2" w14:paraId="43DB502B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F9F5C9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401B74E" w14:textId="0DE27626">
            <w:pPr>
              <w:spacing w:after="72" w:afterLines="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:rsidRPr="009031EA" w:rsidR="00AA50D2" w:rsidP="00AA50D2" w:rsidRDefault="00AA50D2" w14:paraId="01A3AEE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F78E7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61910512" w14:textId="2FAFAD9A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D44A4D" w14:paraId="397C3F63" w14:textId="57C1D5B4">
        <w:tc>
          <w:tcPr>
            <w:tcW w:w="3595" w:type="dxa"/>
            <w:shd w:val="clear" w:color="auto" w:fill="D9E2F3" w:themeFill="accent1" w:themeFillTint="33"/>
          </w:tcPr>
          <w:p w:rsidRPr="009031EA" w:rsidR="00AA50D2" w:rsidP="00AA50D2" w:rsidRDefault="00AA50D2" w14:paraId="4898E146" w14:textId="06F10840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third</w:t>
            </w:r>
          </w:p>
          <w:p w:rsidRPr="009031EA" w:rsidR="00AA50D2" w:rsidP="00AA50D2" w:rsidRDefault="00AA50D2" w14:paraId="2186194C" w14:textId="2C071E03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07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2E6951B2" w14:textId="77777777">
              <w:trPr>
                <w:trHeight w:val="1052"/>
              </w:trPr>
              <w:tc>
                <w:tcPr>
                  <w:tcW w:w="1710" w:type="dxa"/>
                </w:tcPr>
                <w:p w:rsidRPr="009031EA" w:rsidR="00AA50D2" w:rsidP="00AA50D2" w:rsidRDefault="00AA50D2" w14:paraId="5C67129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7940406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30F2C52C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6C82ED3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75D44F9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6CFD6B2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5105A72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60E9EB6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08F92B7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5A04FB33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0C25A940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1BDAA7F0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30853634" w14:textId="446A865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16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1892D234" w14:textId="77777777">
              <w:tc>
                <w:tcPr>
                  <w:tcW w:w="1710" w:type="dxa"/>
                </w:tcPr>
                <w:p w:rsidRPr="009031EA" w:rsidR="00AA50D2" w:rsidP="00AA50D2" w:rsidRDefault="00AA50D2" w14:paraId="7209652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6D7A1D2C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00BE0E02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162C214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3606076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2057A30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5D15E4C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2BF7CBE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5C56AD5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0445D56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06198E1E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1D6DCE5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017D2836" w14:textId="196FD349">
            <w:pPr>
              <w:spacing w:after="72" w:afterLines="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2638C2AA" w14:textId="77777777">
              <w:tc>
                <w:tcPr>
                  <w:tcW w:w="1710" w:type="dxa"/>
                </w:tcPr>
                <w:p w:rsidRPr="009031EA" w:rsidR="00AA50D2" w:rsidP="00AA50D2" w:rsidRDefault="00AA50D2" w14:paraId="5CD635B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20D6D298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6C59DE64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4EB5A5F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29AD4735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7791787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22C87B7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0035BAFC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285309D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14AD9B6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6330ABC4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5D3A721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42304324" w14:textId="5396D780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9031EA" w:rsidR="00F96B8C" w:rsidRDefault="00F96B8C" w14:paraId="4502DAA2" w14:textId="77777777">
      <w:pPr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br w:type="page"/>
      </w:r>
    </w:p>
    <w:p w:rsidRPr="009031EA" w:rsidR="00C65C6D" w:rsidP="008B0EAB" w:rsidRDefault="00C65C6D" w14:paraId="053DABDE" w14:textId="77777777">
      <w:pPr>
        <w:pStyle w:val="NoSpacing"/>
        <w:rPr>
          <w:b/>
          <w:bCs/>
          <w:sz w:val="28"/>
          <w:szCs w:val="28"/>
        </w:rPr>
      </w:pPr>
    </w:p>
    <w:p w:rsidRPr="009031EA" w:rsidR="008B0EAB" w:rsidP="008B0EAB" w:rsidRDefault="008B0EAB" w14:paraId="718452C7" w14:textId="6F93695B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Measures 3.1.2.a – 3.1.2.d</w:t>
      </w:r>
    </w:p>
    <w:p w:rsidRPr="009031EA" w:rsidR="00AF0C22" w:rsidP="00E211F5" w:rsidRDefault="00AF0C22" w14:paraId="24FA4132" w14:textId="6A4326DB">
      <w:pPr>
        <w:pStyle w:val="NoSpacing"/>
        <w:numPr>
          <w:ilvl w:val="0"/>
          <w:numId w:val="27"/>
        </w:numPr>
        <w:rPr>
          <w:rFonts w:cstheme="minorHAnsi"/>
          <w:sz w:val="18"/>
          <w:szCs w:val="18"/>
        </w:rPr>
      </w:pPr>
      <w:r w:rsidRPr="009031EA">
        <w:rPr>
          <w:sz w:val="18"/>
          <w:szCs w:val="18"/>
        </w:rPr>
        <w:t xml:space="preserve">Number of </w:t>
      </w:r>
      <w:r w:rsidRPr="009031EA" w:rsidR="009951B1">
        <w:rPr>
          <w:sz w:val="18"/>
          <w:szCs w:val="18"/>
        </w:rPr>
        <w:t>PWID</w:t>
      </w:r>
      <w:r w:rsidRPr="009031EA" w:rsidR="00952D82">
        <w:rPr>
          <w:sz w:val="18"/>
          <w:szCs w:val="18"/>
        </w:rPr>
        <w:t xml:space="preserve"> </w:t>
      </w:r>
      <w:r w:rsidRPr="009031EA">
        <w:rPr>
          <w:sz w:val="18"/>
          <w:szCs w:val="18"/>
        </w:rPr>
        <w:t xml:space="preserve">who are linked to </w:t>
      </w:r>
      <w:r w:rsidRPr="009031EA" w:rsidR="00392D7E">
        <w:rPr>
          <w:sz w:val="18"/>
          <w:szCs w:val="18"/>
        </w:rPr>
        <w:t>substance use disorder</w:t>
      </w:r>
      <w:r w:rsidRPr="009031EA">
        <w:rPr>
          <w:sz w:val="18"/>
          <w:szCs w:val="18"/>
        </w:rPr>
        <w:t xml:space="preserve"> treatment, by setting</w:t>
      </w:r>
      <w:r w:rsidRPr="009031EA" w:rsidR="00E211F5">
        <w:rPr>
          <w:sz w:val="18"/>
          <w:szCs w:val="18"/>
        </w:rPr>
        <w:t xml:space="preserve"> </w:t>
      </w:r>
      <w:r w:rsidRPr="009031EA" w:rsidR="00E211F5">
        <w:rPr>
          <w:rFonts w:cstheme="minorHAnsi"/>
          <w:sz w:val="18"/>
          <w:szCs w:val="18"/>
        </w:rPr>
        <w:t>serving PWID</w:t>
      </w:r>
    </w:p>
    <w:p w:rsidRPr="009031EA" w:rsidR="00AF0C22" w:rsidP="00E211F5" w:rsidRDefault="00AF0C22" w14:paraId="2FA3DE3A" w14:textId="4D4FCDAB">
      <w:pPr>
        <w:pStyle w:val="NoSpacing"/>
        <w:numPr>
          <w:ilvl w:val="0"/>
          <w:numId w:val="27"/>
        </w:numPr>
        <w:rPr>
          <w:rFonts w:cstheme="minorHAnsi"/>
          <w:sz w:val="18"/>
          <w:szCs w:val="18"/>
        </w:rPr>
      </w:pPr>
      <w:r w:rsidRPr="009031EA">
        <w:rPr>
          <w:sz w:val="18"/>
          <w:szCs w:val="18"/>
        </w:rPr>
        <w:t xml:space="preserve">Number of </w:t>
      </w:r>
      <w:r w:rsidRPr="009031EA" w:rsidR="009951B1">
        <w:rPr>
          <w:sz w:val="18"/>
          <w:szCs w:val="18"/>
        </w:rPr>
        <w:t xml:space="preserve">PWID </w:t>
      </w:r>
      <w:r w:rsidRPr="009031EA">
        <w:rPr>
          <w:sz w:val="18"/>
          <w:szCs w:val="18"/>
        </w:rPr>
        <w:t xml:space="preserve">assessed for </w:t>
      </w:r>
      <w:r w:rsidRPr="009031EA" w:rsidR="00392D7E">
        <w:rPr>
          <w:sz w:val="18"/>
          <w:szCs w:val="18"/>
        </w:rPr>
        <w:t>opioid use disorder</w:t>
      </w:r>
      <w:r w:rsidRPr="009031EA">
        <w:rPr>
          <w:sz w:val="18"/>
          <w:szCs w:val="18"/>
        </w:rPr>
        <w:t>, by setting</w:t>
      </w:r>
      <w:r w:rsidRPr="009031EA" w:rsidR="00E211F5">
        <w:rPr>
          <w:sz w:val="18"/>
          <w:szCs w:val="18"/>
        </w:rPr>
        <w:t xml:space="preserve"> </w:t>
      </w:r>
      <w:r w:rsidRPr="009031EA" w:rsidR="00E211F5">
        <w:rPr>
          <w:rFonts w:cstheme="minorHAnsi"/>
          <w:sz w:val="18"/>
          <w:szCs w:val="18"/>
        </w:rPr>
        <w:t>serving PWID</w:t>
      </w:r>
    </w:p>
    <w:p w:rsidRPr="009031EA" w:rsidR="00AF0C22" w:rsidP="00E211F5" w:rsidRDefault="00AF0C22" w14:paraId="3C912BDA" w14:textId="4002CEF4">
      <w:pPr>
        <w:pStyle w:val="NoSpacing"/>
        <w:numPr>
          <w:ilvl w:val="0"/>
          <w:numId w:val="27"/>
        </w:numPr>
        <w:rPr>
          <w:rFonts w:cstheme="minorHAnsi"/>
          <w:sz w:val="18"/>
          <w:szCs w:val="18"/>
        </w:rPr>
      </w:pPr>
      <w:r w:rsidRPr="009031EA">
        <w:rPr>
          <w:sz w:val="18"/>
          <w:szCs w:val="18"/>
        </w:rPr>
        <w:t xml:space="preserve">Number of </w:t>
      </w:r>
      <w:r w:rsidRPr="009031EA" w:rsidR="009951B1">
        <w:rPr>
          <w:sz w:val="18"/>
          <w:szCs w:val="18"/>
        </w:rPr>
        <w:t xml:space="preserve">PWID </w:t>
      </w:r>
      <w:r w:rsidRPr="009031EA">
        <w:rPr>
          <w:sz w:val="18"/>
          <w:szCs w:val="18"/>
        </w:rPr>
        <w:t xml:space="preserve">with </w:t>
      </w:r>
      <w:r w:rsidRPr="009031EA" w:rsidR="00392D7E">
        <w:rPr>
          <w:sz w:val="18"/>
          <w:szCs w:val="18"/>
        </w:rPr>
        <w:t>opioid use disorder</w:t>
      </w:r>
      <w:r w:rsidRPr="009031EA">
        <w:rPr>
          <w:sz w:val="18"/>
          <w:szCs w:val="18"/>
        </w:rPr>
        <w:t>, by setting</w:t>
      </w:r>
      <w:r w:rsidRPr="009031EA" w:rsidR="00E211F5">
        <w:rPr>
          <w:sz w:val="18"/>
          <w:szCs w:val="18"/>
        </w:rPr>
        <w:t xml:space="preserve"> </w:t>
      </w:r>
      <w:r w:rsidRPr="009031EA" w:rsidR="00E211F5">
        <w:rPr>
          <w:rFonts w:cstheme="minorHAnsi"/>
          <w:sz w:val="18"/>
          <w:szCs w:val="18"/>
        </w:rPr>
        <w:t>serving PWID</w:t>
      </w:r>
    </w:p>
    <w:p w:rsidRPr="009031EA" w:rsidR="00F96B8C" w:rsidP="00AA1C37" w:rsidRDefault="00AF0C22" w14:paraId="0665639F" w14:textId="29F71507">
      <w:pPr>
        <w:pStyle w:val="NoSpacing"/>
        <w:numPr>
          <w:ilvl w:val="0"/>
          <w:numId w:val="27"/>
        </w:numPr>
        <w:rPr>
          <w:rFonts w:cstheme="minorHAnsi"/>
          <w:sz w:val="18"/>
          <w:szCs w:val="18"/>
        </w:rPr>
      </w:pPr>
      <w:r w:rsidRPr="009031EA">
        <w:rPr>
          <w:sz w:val="18"/>
          <w:szCs w:val="18"/>
        </w:rPr>
        <w:t xml:space="preserve">Number of </w:t>
      </w:r>
      <w:r w:rsidRPr="009031EA" w:rsidR="009951B1">
        <w:rPr>
          <w:sz w:val="18"/>
          <w:szCs w:val="18"/>
        </w:rPr>
        <w:t xml:space="preserve">PWID </w:t>
      </w:r>
      <w:r w:rsidRPr="009031EA">
        <w:rPr>
          <w:sz w:val="18"/>
          <w:szCs w:val="18"/>
        </w:rPr>
        <w:t xml:space="preserve">with </w:t>
      </w:r>
      <w:r w:rsidRPr="009031EA" w:rsidR="00392D7E">
        <w:rPr>
          <w:sz w:val="18"/>
          <w:szCs w:val="18"/>
        </w:rPr>
        <w:t xml:space="preserve">opioid use disorder </w:t>
      </w:r>
      <w:r w:rsidRPr="009031EA">
        <w:rPr>
          <w:sz w:val="18"/>
          <w:szCs w:val="18"/>
        </w:rPr>
        <w:t xml:space="preserve">who are linked to </w:t>
      </w:r>
      <w:r w:rsidRPr="009031EA" w:rsidR="000A7B26">
        <w:rPr>
          <w:sz w:val="18"/>
          <w:szCs w:val="18"/>
        </w:rPr>
        <w:t>medication for opio</w:t>
      </w:r>
      <w:r w:rsidRPr="009031EA" w:rsidR="00274033">
        <w:rPr>
          <w:sz w:val="18"/>
          <w:szCs w:val="18"/>
        </w:rPr>
        <w:t>id use disorder</w:t>
      </w:r>
      <w:r w:rsidRPr="009031EA">
        <w:rPr>
          <w:sz w:val="18"/>
          <w:szCs w:val="18"/>
        </w:rPr>
        <w:t>, by setting</w:t>
      </w:r>
      <w:r w:rsidRPr="009031EA" w:rsidR="00E211F5">
        <w:rPr>
          <w:sz w:val="18"/>
          <w:szCs w:val="18"/>
        </w:rPr>
        <w:t xml:space="preserve"> </w:t>
      </w:r>
      <w:r w:rsidRPr="009031EA" w:rsidR="00E211F5">
        <w:rPr>
          <w:rFonts w:cstheme="minorHAnsi"/>
          <w:sz w:val="18"/>
          <w:szCs w:val="18"/>
        </w:rPr>
        <w:t>serving PWID</w:t>
      </w:r>
    </w:p>
    <w:p w:rsidRPr="009031EA" w:rsidR="00C65C6D" w:rsidP="00C65C6D" w:rsidRDefault="00C65C6D" w14:paraId="06EE7BEC" w14:textId="0614C010">
      <w:pPr>
        <w:pStyle w:val="NoSpacing"/>
        <w:ind w:left="360"/>
        <w:rPr>
          <w:sz w:val="18"/>
          <w:szCs w:val="18"/>
        </w:rPr>
      </w:pPr>
    </w:p>
    <w:p w:rsidRPr="009031EA" w:rsidR="00C65C6D" w:rsidP="00C65C6D" w:rsidRDefault="00C65C6D" w14:paraId="6518E98C" w14:textId="77777777">
      <w:pPr>
        <w:pStyle w:val="NoSpacing"/>
        <w:ind w:left="360"/>
        <w:rPr>
          <w:rFonts w:cstheme="minorHAnsi"/>
          <w:sz w:val="18"/>
          <w:szCs w:val="18"/>
        </w:rPr>
      </w:pPr>
    </w:p>
    <w:p w:rsidRPr="009031EA" w:rsidR="006C4E1B" w:rsidP="008B0EAB" w:rsidRDefault="006C4E1B" w14:paraId="5AFF7261" w14:textId="77777777">
      <w:pPr>
        <w:pStyle w:val="NoSpacing"/>
        <w:ind w:left="720"/>
        <w:rPr>
          <w:rFonts w:cstheme="minorHAnsi"/>
          <w:sz w:val="8"/>
          <w:szCs w:val="8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055"/>
        <w:gridCol w:w="1710"/>
        <w:gridCol w:w="1620"/>
        <w:gridCol w:w="1620"/>
        <w:gridCol w:w="1890"/>
      </w:tblGrid>
      <w:tr w:rsidRPr="009031EA" w:rsidR="009031EA" w:rsidTr="00E7090D" w14:paraId="6580A2C6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772731" w:rsidP="00986C3E" w:rsidRDefault="00772731" w14:paraId="6847A36A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840" w:type="dxa"/>
            <w:gridSpan w:val="4"/>
            <w:shd w:val="clear" w:color="auto" w:fill="D9E2F3" w:themeFill="accent1" w:themeFillTint="33"/>
          </w:tcPr>
          <w:p w:rsidRPr="009031EA" w:rsidR="00772731" w:rsidDel="00952D82" w:rsidP="00772731" w:rsidRDefault="00772731" w14:paraId="10D8BABD" w14:textId="0103EFD2">
            <w:pPr>
              <w:spacing w:after="30"/>
              <w:jc w:val="center"/>
              <w:rPr>
                <w:b/>
                <w:bCs/>
                <w:sz w:val="20"/>
                <w:szCs w:val="20"/>
              </w:rPr>
            </w:pPr>
            <w:r w:rsidRPr="009031EA">
              <w:rPr>
                <w:b/>
                <w:bCs/>
              </w:rPr>
              <w:t>During this reporting period, number of:</w:t>
            </w:r>
          </w:p>
        </w:tc>
      </w:tr>
      <w:tr w:rsidRPr="009031EA" w:rsidR="009031EA" w:rsidTr="00B26665" w14:paraId="136CD9E3" w14:textId="4C7796DD">
        <w:tc>
          <w:tcPr>
            <w:tcW w:w="3055" w:type="dxa"/>
            <w:shd w:val="clear" w:color="auto" w:fill="D9E2F3" w:themeFill="accent1" w:themeFillTint="33"/>
          </w:tcPr>
          <w:p w:rsidRPr="009031EA" w:rsidR="00823D86" w:rsidP="00823D86" w:rsidRDefault="00823D86" w14:paraId="357E5DAF" w14:textId="77777777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Setting serving PWID</w:t>
            </w:r>
          </w:p>
          <w:p w:rsidRPr="009031EA" w:rsidR="00291171" w:rsidP="00986C3E" w:rsidRDefault="00291171" w14:paraId="270755D7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:rsidRPr="009031EA" w:rsidR="00291171" w:rsidP="00986C3E" w:rsidRDefault="00507DA2" w14:paraId="5F74D6D8" w14:textId="4ED3DC1D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PWID</w:t>
            </w:r>
            <w:r w:rsidRPr="009031EA" w:rsidR="00952D82">
              <w:rPr>
                <w:b/>
                <w:bCs/>
              </w:rPr>
              <w:t xml:space="preserve"> </w:t>
            </w:r>
            <w:r w:rsidRPr="009031EA" w:rsidR="00291171">
              <w:rPr>
                <w:b/>
                <w:bCs/>
              </w:rPr>
              <w:t xml:space="preserve">linked to </w:t>
            </w:r>
            <w:r w:rsidRPr="009031EA" w:rsidR="00291171">
              <w:rPr>
                <w:rFonts w:cstheme="minorHAnsi"/>
                <w:b/>
                <w:bCs/>
              </w:rPr>
              <w:t>substance use disorder treatment</w:t>
            </w:r>
            <w:r w:rsidRPr="009031EA" w:rsidR="00920BAB">
              <w:rPr>
                <w:rFonts w:cstheme="minorHAnsi"/>
                <w:b/>
                <w:bCs/>
              </w:rPr>
              <w:t xml:space="preserve"> </w:t>
            </w:r>
            <w:r w:rsidRPr="009031EA" w:rsidR="00986C3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9031EA" w:rsidR="00A37071" w:rsidP="00986C3E" w:rsidRDefault="00507DA2" w14:paraId="20631016" w14:textId="4098AAE6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PWID</w:t>
            </w:r>
            <w:r w:rsidRPr="009031EA" w:rsidR="00952D82">
              <w:rPr>
                <w:b/>
                <w:bCs/>
              </w:rPr>
              <w:t xml:space="preserve"> </w:t>
            </w:r>
            <w:r w:rsidRPr="009031EA" w:rsidR="00A37071">
              <w:rPr>
                <w:b/>
                <w:bCs/>
              </w:rPr>
              <w:t xml:space="preserve">assessed for </w:t>
            </w:r>
            <w:r w:rsidRPr="009031EA" w:rsidR="00B51970">
              <w:rPr>
                <w:b/>
                <w:bCs/>
              </w:rPr>
              <w:t>opioid use disorder</w:t>
            </w:r>
            <w:r w:rsidRPr="009031EA" w:rsidR="00920BAB">
              <w:rPr>
                <w:b/>
                <w:bCs/>
              </w:rPr>
              <w:t xml:space="preserve"> </w:t>
            </w:r>
            <w:r w:rsidRPr="009031EA" w:rsidR="00986C3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9031EA" w:rsidR="00291171" w:rsidP="00986C3E" w:rsidRDefault="00507DA2" w14:paraId="783FEBC9" w14:textId="521A3593">
            <w:pPr>
              <w:spacing w:after="30"/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>PWID</w:t>
            </w:r>
            <w:r w:rsidRPr="009031EA" w:rsidR="00952D82">
              <w:rPr>
                <w:b/>
                <w:bCs/>
              </w:rPr>
              <w:t xml:space="preserve"> </w:t>
            </w:r>
            <w:r w:rsidRPr="009031EA" w:rsidR="00B51970">
              <w:rPr>
                <w:b/>
                <w:bCs/>
              </w:rPr>
              <w:t>with opioid use disorder</w:t>
            </w:r>
            <w:r w:rsidRPr="009031EA" w:rsidR="00920BAB">
              <w:rPr>
                <w:b/>
                <w:bCs/>
              </w:rPr>
              <w:t xml:space="preserve"> </w:t>
            </w:r>
            <w:r w:rsidRPr="009031EA" w:rsidR="00986C3E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:rsidRPr="009031EA" w:rsidR="00291171" w:rsidP="00986C3E" w:rsidRDefault="00507DA2" w14:paraId="22E381E4" w14:textId="232B8A91">
            <w:pPr>
              <w:spacing w:after="30"/>
              <w:rPr>
                <w:rFonts w:cstheme="minorHAnsi"/>
                <w:b/>
                <w:bCs/>
                <w:sz w:val="20"/>
                <w:szCs w:val="20"/>
              </w:rPr>
            </w:pPr>
            <w:r w:rsidRPr="009031EA">
              <w:rPr>
                <w:b/>
                <w:bCs/>
                <w:sz w:val="20"/>
                <w:szCs w:val="20"/>
              </w:rPr>
              <w:t>PWID</w:t>
            </w:r>
            <w:r w:rsidRPr="009031EA" w:rsidR="00952D82">
              <w:rPr>
                <w:b/>
                <w:bCs/>
                <w:sz w:val="20"/>
                <w:szCs w:val="20"/>
              </w:rPr>
              <w:t xml:space="preserve"> </w:t>
            </w:r>
            <w:r w:rsidRPr="009031EA" w:rsidR="00B51970">
              <w:rPr>
                <w:b/>
                <w:bCs/>
                <w:sz w:val="20"/>
                <w:szCs w:val="20"/>
              </w:rPr>
              <w:t xml:space="preserve">with opioid use disorder who </w:t>
            </w:r>
            <w:r w:rsidRPr="009031EA" w:rsidR="00920BAB">
              <w:rPr>
                <w:b/>
                <w:bCs/>
                <w:sz w:val="20"/>
                <w:szCs w:val="20"/>
              </w:rPr>
              <w:t>were</w:t>
            </w:r>
            <w:r w:rsidRPr="009031EA" w:rsidR="00B51970">
              <w:rPr>
                <w:b/>
                <w:bCs/>
                <w:sz w:val="20"/>
                <w:szCs w:val="20"/>
              </w:rPr>
              <w:t xml:space="preserve"> linked to me</w:t>
            </w:r>
            <w:r w:rsidRPr="009031EA" w:rsidR="00DF2F90">
              <w:rPr>
                <w:b/>
                <w:bCs/>
                <w:sz w:val="20"/>
                <w:szCs w:val="20"/>
              </w:rPr>
              <w:t>dication</w:t>
            </w:r>
            <w:r w:rsidRPr="009031EA" w:rsidR="0072230E">
              <w:rPr>
                <w:b/>
                <w:bCs/>
                <w:sz w:val="20"/>
                <w:szCs w:val="20"/>
              </w:rPr>
              <w:t xml:space="preserve"> for opioid use disorder</w:t>
            </w:r>
            <w:r w:rsidRPr="009031EA" w:rsidR="00381A2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9031EA" w:rsidR="009031EA" w:rsidTr="00B26665" w14:paraId="42552B42" w14:textId="1B14BA10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147487BC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SSPs</w:t>
            </w:r>
          </w:p>
          <w:p w:rsidRPr="009031EA" w:rsidR="00274E30" w:rsidP="00274E30" w:rsidRDefault="00274E30" w14:paraId="6E3288E4" w14:textId="5587F4D0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23BA9521" w14:textId="5CD40CAE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47F7E808" w14:textId="3F0DCE03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0C8D5AF8" w14:textId="6EC8BCBA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74E30" w:rsidP="00274E30" w:rsidRDefault="00274E30" w14:paraId="25E78A54" w14:textId="01D1D346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3EB26EC4" w14:textId="4C948D88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5E501C29" w14:textId="25FD2136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604A5454" w14:textId="3CB5F8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1E921746" w14:textId="6513A1A4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1CCC44F0" w14:textId="7AEFCEF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6C9E2495" w14:textId="49BE77D6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09EE6124" w14:textId="045FA08A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0532B3C2" w14:textId="5CE4867E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B26665" w14:paraId="4B8F8D3E" w14:textId="20A9CAF6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16757DB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non</w:t>
            </w:r>
            <w:r w:rsidRPr="009031EA">
              <w:rPr>
                <w:b/>
                <w:bCs/>
              </w:rPr>
              <w:t xml:space="preserve">-hospital-based </w:t>
            </w:r>
          </w:p>
          <w:p w:rsidRPr="009031EA" w:rsidR="00274E30" w:rsidP="00274E30" w:rsidRDefault="00274E30" w14:paraId="58695F10" w14:textId="34637CA4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331C5F7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62875F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0FF3B9C5" w14:textId="67F27F05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5403C14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2F1BCD9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1A8A6D4B" w14:textId="04F28C06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5E565F7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329A79B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4BF1C562" w14:textId="4C6976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75B54CC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47501DC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2CDBFCCF" w14:textId="46086DCF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B26665" w14:paraId="50E3AA45" w14:textId="0ADF64CA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1AB4BBC6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hospital</w:t>
            </w:r>
            <w:r w:rsidRPr="009031EA">
              <w:rPr>
                <w:b/>
                <w:bCs/>
              </w:rPr>
              <w:t xml:space="preserve">-based </w:t>
            </w:r>
          </w:p>
          <w:p w:rsidRPr="009031EA" w:rsidR="00274E30" w:rsidP="00274E30" w:rsidRDefault="00274E30" w14:paraId="5D2A69CD" w14:textId="22946A48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5F92D2E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1EB1BAF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3414B814" w14:textId="5CFFCF89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6DCB11E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227BFD8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1D974FF8" w14:textId="5CC9AA1D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7DBD785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68BD9F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5611D7F9" w14:textId="3F8FF13A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0692728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3B4026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372A5D1E" w14:textId="10261DFB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317DBF" w14:paraId="6ED42366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202334" w:rsidP="00202334" w:rsidRDefault="00202334" w14:paraId="5A5F9723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Hospital-based programs </w:t>
            </w:r>
            <w:r w:rsidRPr="009031EA">
              <w:t>(</w:t>
            </w:r>
            <w:r w:rsidRPr="009031EA">
              <w:rPr>
                <w:u w:val="single"/>
              </w:rPr>
              <w:t xml:space="preserve">excluding </w:t>
            </w:r>
            <w:r w:rsidRPr="009031EA">
              <w:t>SUD treatment programs which are included separately above)</w:t>
            </w:r>
          </w:p>
          <w:p w:rsidRPr="009031EA" w:rsidR="00202334" w:rsidP="00202334" w:rsidRDefault="00202334" w14:paraId="4C382F08" w14:textId="2035ED30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02334" w:rsidP="00202334" w:rsidRDefault="00202334" w14:paraId="4FD90B4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549174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22712837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02334" w:rsidP="00202334" w:rsidRDefault="00202334" w14:paraId="6B354C2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76B6C54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6A20857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02334" w:rsidP="00202334" w:rsidRDefault="00202334" w14:paraId="5CBA809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79E323C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7CAC3A7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202334" w:rsidP="00202334" w:rsidRDefault="00202334" w14:paraId="749101B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79FB515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764C793D" w14:textId="7E3C90EE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17DBF" w14:paraId="28EE509A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202334" w:rsidP="00202334" w:rsidRDefault="00202334" w14:paraId="19E1433F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Health centers </w:t>
            </w:r>
            <w:r w:rsidRPr="009031EA">
              <w:t>(non-hospital based)</w:t>
            </w:r>
          </w:p>
          <w:p w:rsidRPr="009031EA" w:rsidR="00202334" w:rsidP="00202334" w:rsidRDefault="00202334" w14:paraId="5859C173" w14:textId="71DD7E5B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02334" w:rsidP="00202334" w:rsidRDefault="00202334" w14:paraId="59456B4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57319DA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065F3B8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02334" w:rsidP="00202334" w:rsidRDefault="00202334" w14:paraId="257A944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6A96EB2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0E7BB9A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02334" w:rsidP="00202334" w:rsidRDefault="00202334" w14:paraId="3AC88AC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3A80593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3B8F29E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202334" w:rsidP="00202334" w:rsidRDefault="00202334" w14:paraId="1743ADD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02334" w:rsidP="00202334" w:rsidRDefault="00202334" w14:paraId="1A70082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02334" w:rsidP="00202334" w:rsidRDefault="00202334" w14:paraId="7E47F0D0" w14:textId="396CA005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B26665" w14:paraId="645DC4E6" w14:textId="6B10980B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4012C3D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STI clinics</w:t>
            </w:r>
          </w:p>
          <w:p w:rsidRPr="009031EA" w:rsidR="00274E30" w:rsidP="00274E30" w:rsidRDefault="00274E30" w14:paraId="4907F65A" w14:textId="2AF08F10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570CF0C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267D01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2608A376" w14:textId="2158ECD8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4D97A7C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4E0C784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7338C801" w14:textId="6B82D8F5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1B45F8E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6669F88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19C42AC0" w14:textId="15CA1B94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2BE7613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6689037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76A5E131" w14:textId="0590B7E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B26665" w14:paraId="7C3FC063" w14:textId="37413C78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3186247C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Mobile clinics</w:t>
            </w:r>
          </w:p>
          <w:p w:rsidRPr="009031EA" w:rsidR="00274E30" w:rsidP="00274E30" w:rsidRDefault="00274E30" w14:paraId="55FEF635" w14:textId="023269DD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656D2CA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2856002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201756B4" w14:textId="1BEB3F02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6F95B5C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5D6C6A9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0DAE8C0E" w14:textId="2ADCE467">
            <w:pPr>
              <w:spacing w:after="72" w:afterLines="30"/>
            </w:pPr>
          </w:p>
        </w:tc>
        <w:tc>
          <w:tcPr>
            <w:tcW w:w="1620" w:type="dxa"/>
          </w:tcPr>
          <w:p w:rsidRPr="009031EA" w:rsidR="00274E30" w:rsidP="00274E30" w:rsidRDefault="00274E30" w14:paraId="13939F0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2147C7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11702A14" w14:textId="7733117D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0FBD465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6B412EC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5CB99C56" w14:textId="7D32F2F3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B26665" w14:paraId="7B4DA7FA" w14:textId="0E23CCFC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109DC0A1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Emergency departments</w:t>
            </w:r>
          </w:p>
          <w:p w:rsidRPr="009031EA" w:rsidR="00274E30" w:rsidP="00274E30" w:rsidRDefault="00274E30" w14:paraId="7229BF2A" w14:textId="0EF39551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lastRenderedPageBreak/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4C4C09E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274E30" w:rsidP="00274E30" w:rsidRDefault="00274E30" w14:paraId="1C23BD2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35019E4F" w14:textId="70E234E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74E30" w:rsidP="00274E30" w:rsidRDefault="00274E30" w14:paraId="5071D7C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274E30" w:rsidP="00274E30" w:rsidRDefault="00274E30" w14:paraId="3A6ED77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23046970" w14:textId="58B9F46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74E30" w:rsidP="00274E30" w:rsidRDefault="00274E30" w14:paraId="5056769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274E30" w:rsidP="00274E30" w:rsidRDefault="00274E30" w14:paraId="20114A1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2DF7768F" w14:textId="48A40E00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30F9746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274E30" w:rsidP="00274E30" w:rsidRDefault="00274E30" w14:paraId="6CF2F4E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0E7B8E3C" w14:textId="269F4EF0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FD796A" w14:paraId="2EDD9725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FD796A" w:rsidP="00FD796A" w:rsidRDefault="00FD796A" w14:paraId="624FB011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lastRenderedPageBreak/>
              <w:t>Correctional facilities</w:t>
            </w:r>
          </w:p>
          <w:p w:rsidRPr="009031EA" w:rsidR="00FD796A" w:rsidP="00FD796A" w:rsidRDefault="00FD796A" w14:paraId="45481CE6" w14:textId="262255F1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FD796A" w:rsidP="00FD796A" w:rsidRDefault="00FD796A" w14:paraId="0E47C94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7300A0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7A898A3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FD796A" w:rsidP="00FD796A" w:rsidRDefault="00FD796A" w14:paraId="7A0BB97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2ED74CA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0987E74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FD796A" w:rsidP="00FD796A" w:rsidRDefault="00FD796A" w14:paraId="14A523C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1E59383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3DBF4D8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FD796A" w:rsidP="00FD796A" w:rsidRDefault="00FD796A" w14:paraId="64A70BE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7780AEB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6F0F091D" w14:textId="047ED7EA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FD796A" w14:paraId="14CF3BC2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FD796A" w:rsidP="00FD796A" w:rsidRDefault="00FD796A" w14:paraId="5FCF84E7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Homeless services</w:t>
            </w:r>
          </w:p>
          <w:p w:rsidRPr="009031EA" w:rsidR="00FD796A" w:rsidP="00FD796A" w:rsidRDefault="00FD796A" w14:paraId="58163504" w14:textId="372A7EB7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FD796A" w:rsidP="00FD796A" w:rsidRDefault="00FD796A" w14:paraId="744C026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230608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66FCBFD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FD796A" w:rsidP="00FD796A" w:rsidRDefault="00FD796A" w14:paraId="398229D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518BEE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09581F0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FD796A" w:rsidP="00FD796A" w:rsidRDefault="00FD796A" w14:paraId="003D22B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4469B5A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4AA2DE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FD796A" w:rsidP="00FD796A" w:rsidRDefault="00FD796A" w14:paraId="0E43A1C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53A26F9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FB0984A" w14:textId="59E198E1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B26665" w14:paraId="6A10F075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608D86D6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first</w:t>
            </w:r>
          </w:p>
          <w:p w:rsidRPr="009031EA" w:rsidR="00274E30" w:rsidP="00274E30" w:rsidRDefault="00274E30" w14:paraId="44EEF0BE" w14:textId="307ABB13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0724D9B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2BC237C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1D9692F9" w14:textId="3113D30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74E30" w:rsidP="00274E30" w:rsidRDefault="00274E30" w14:paraId="527615E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17331F5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34912E27" w14:textId="6092FF5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74E30" w:rsidP="00274E30" w:rsidRDefault="00274E30" w14:paraId="57A5D93B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108B9B8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40A463E3" w14:textId="0259AF7B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4628848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1B7204A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7D98CD82" w14:textId="45ADA81F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B26665" w14:paraId="63CF0D72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759808FC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second</w:t>
            </w:r>
          </w:p>
          <w:p w:rsidRPr="009031EA" w:rsidR="00274E30" w:rsidP="00274E30" w:rsidRDefault="00274E30" w14:paraId="08BB049E" w14:textId="649DAE25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p w:rsidRPr="009031EA" w:rsidR="00274E30" w:rsidP="00274E30" w:rsidRDefault="00274E30" w14:paraId="529D245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7187C5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09ACDFD1" w14:textId="35C74E66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74E30" w:rsidP="00274E30" w:rsidRDefault="00274E30" w14:paraId="7D9379C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1DB3F07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4813142A" w14:textId="6A78C26A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p w:rsidRPr="009031EA" w:rsidR="00274E30" w:rsidP="00274E30" w:rsidRDefault="00274E30" w14:paraId="28D48BC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7D0315A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1EF974CA" w14:textId="4CB22D1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p w:rsidRPr="009031EA" w:rsidR="00274E30" w:rsidP="00274E30" w:rsidRDefault="00274E30" w14:paraId="336A990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74E30" w:rsidP="00274E30" w:rsidRDefault="00274E30" w14:paraId="1B7D0A5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74E30" w:rsidP="00274E30" w:rsidRDefault="00274E30" w14:paraId="63022194" w14:textId="32178E13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B26665" w14:paraId="79D8BAC2" w14:textId="77777777">
        <w:tc>
          <w:tcPr>
            <w:tcW w:w="3055" w:type="dxa"/>
            <w:shd w:val="clear" w:color="auto" w:fill="D9E2F3" w:themeFill="accent1" w:themeFillTint="33"/>
          </w:tcPr>
          <w:p w:rsidRPr="009031EA" w:rsidR="00274E30" w:rsidP="00274E30" w:rsidRDefault="00274E30" w14:paraId="102EB25D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third</w:t>
            </w:r>
          </w:p>
          <w:p w:rsidRPr="009031EA" w:rsidR="00274E30" w:rsidP="00274E30" w:rsidRDefault="00274E30" w14:paraId="44FE1FE2" w14:textId="6A7D42FE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71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200AF1C8" w14:textId="77777777">
              <w:tc>
                <w:tcPr>
                  <w:tcW w:w="1710" w:type="dxa"/>
                </w:tcPr>
                <w:p w:rsidRPr="009031EA" w:rsidR="00274E30" w:rsidP="00274E30" w:rsidRDefault="00274E30" w14:paraId="28B15735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366B5097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4DFF7D82" w14:textId="3A177C7E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5D7EB71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61430FE0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64C4DD63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6F6E1713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6D781442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32AE189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274E30" w:rsidP="00274E30" w:rsidRDefault="00274E30" w14:paraId="5BF2595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7B5AE59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6927343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274E30" w:rsidP="00274E30" w:rsidRDefault="00274E30" w14:paraId="6419FA30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6F133B29" w14:textId="77777777">
              <w:tc>
                <w:tcPr>
                  <w:tcW w:w="1710" w:type="dxa"/>
                </w:tcPr>
                <w:p w:rsidRPr="009031EA" w:rsidR="00274E30" w:rsidP="00274E30" w:rsidRDefault="00274E30" w14:paraId="5EEA4A4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5D30E168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37443B88" w14:textId="320FB4A8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4FACA7B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2DAA48F5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78BDAB0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1F581FF0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12CE0AB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057EB241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274E30" w:rsidP="00274E30" w:rsidRDefault="00274E30" w14:paraId="688926ED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70A73E97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5B1927A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274E30" w:rsidP="00274E30" w:rsidRDefault="00274E30" w14:paraId="53A00284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7A190CEA" w14:textId="77777777">
              <w:tc>
                <w:tcPr>
                  <w:tcW w:w="1710" w:type="dxa"/>
                </w:tcPr>
                <w:p w:rsidRPr="009031EA" w:rsidR="00274E30" w:rsidP="00274E30" w:rsidRDefault="00274E30" w14:paraId="4FD179A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3234A28F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284D05D7" w14:textId="1F92646E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2DE5E44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6773ED42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6561D8E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75CB5DF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15E118E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77857B6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274E30" w:rsidP="00274E30" w:rsidRDefault="00274E30" w14:paraId="56DD348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7F350BC3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3111272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274E30" w:rsidP="00274E30" w:rsidRDefault="00274E30" w14:paraId="3C8D5E3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89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3D2E68BA" w14:textId="77777777">
              <w:tc>
                <w:tcPr>
                  <w:tcW w:w="1710" w:type="dxa"/>
                </w:tcPr>
                <w:p w:rsidRPr="009031EA" w:rsidR="00274E30" w:rsidP="00274E30" w:rsidRDefault="00274E30" w14:paraId="2E115AD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6AD7421F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5F1092CD" w14:textId="4E2389CE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19DC9FE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3FEF7487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60563270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274E30" w:rsidP="00274E30" w:rsidRDefault="00274E30" w14:paraId="65D9D2E5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707C7DB8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72EFF693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274E30" w:rsidP="00274E30" w:rsidRDefault="00274E30" w14:paraId="7AD3539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274E30" w:rsidP="00274E30" w:rsidRDefault="00274E30" w14:paraId="183BDC19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274E30" w:rsidP="00274E30" w:rsidRDefault="00274E30" w14:paraId="4B775CC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274E30" w:rsidP="00274E30" w:rsidRDefault="00274E30" w14:paraId="16634848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9031EA" w:rsidR="00C65C6D" w:rsidP="008732D4" w:rsidRDefault="00C65C6D" w14:paraId="18A88C41" w14:textId="77777777">
      <w:pPr>
        <w:pStyle w:val="NoSpacing"/>
        <w:rPr>
          <w:b/>
          <w:bCs/>
        </w:rPr>
      </w:pPr>
    </w:p>
    <w:p w:rsidRPr="009031EA" w:rsidR="00635839" w:rsidP="008732D4" w:rsidRDefault="00635839" w14:paraId="7F3E1355" w14:textId="0B789F11">
      <w:pPr>
        <w:pStyle w:val="NoSpacing"/>
        <w:rPr>
          <w:b/>
          <w:bCs/>
          <w:sz w:val="28"/>
          <w:szCs w:val="28"/>
        </w:rPr>
      </w:pPr>
    </w:p>
    <w:p w:rsidRPr="009031EA" w:rsidR="00635839" w:rsidP="008732D4" w:rsidRDefault="00635839" w14:paraId="2D7AF3F8" w14:textId="77777777">
      <w:pPr>
        <w:pStyle w:val="NoSpacing"/>
        <w:rPr>
          <w:b/>
          <w:bCs/>
          <w:sz w:val="28"/>
          <w:szCs w:val="28"/>
        </w:rPr>
      </w:pPr>
    </w:p>
    <w:p w:rsidRPr="009031EA" w:rsidR="008732D4" w:rsidP="008732D4" w:rsidRDefault="008732D4" w14:paraId="77699352" w14:textId="6F516AC9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Measures 3.1.</w:t>
      </w:r>
      <w:r w:rsidRPr="009031EA" w:rsidR="004F1DFC">
        <w:rPr>
          <w:b/>
          <w:bCs/>
          <w:sz w:val="28"/>
          <w:szCs w:val="28"/>
        </w:rPr>
        <w:t>3</w:t>
      </w:r>
      <w:r w:rsidRPr="009031EA">
        <w:rPr>
          <w:b/>
          <w:bCs/>
          <w:sz w:val="28"/>
          <w:szCs w:val="28"/>
        </w:rPr>
        <w:t>.a</w:t>
      </w:r>
      <w:r w:rsidRPr="009031EA" w:rsidR="00CF3B4D">
        <w:rPr>
          <w:b/>
          <w:bCs/>
          <w:sz w:val="28"/>
          <w:szCs w:val="28"/>
        </w:rPr>
        <w:t>, 3.1.4.a – 3.1.4.d</w:t>
      </w:r>
      <w:r w:rsidRPr="009031EA">
        <w:rPr>
          <w:b/>
          <w:bCs/>
          <w:sz w:val="28"/>
          <w:szCs w:val="28"/>
        </w:rPr>
        <w:t xml:space="preserve"> </w:t>
      </w:r>
      <w:r w:rsidRPr="009031EA" w:rsidR="002B67E7">
        <w:rPr>
          <w:b/>
          <w:bCs/>
          <w:sz w:val="28"/>
          <w:szCs w:val="28"/>
        </w:rPr>
        <w:t xml:space="preserve"> </w:t>
      </w:r>
    </w:p>
    <w:p w:rsidRPr="009031EA" w:rsidR="002F33E3" w:rsidP="00CD3AD4" w:rsidRDefault="002F33E3" w14:paraId="267C3E65" w14:textId="2ADD772C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sz w:val="18"/>
          <w:szCs w:val="18"/>
        </w:rPr>
        <w:t>Number of clients tested for anti-HCV</w:t>
      </w:r>
      <w:r w:rsidRPr="009031EA" w:rsidR="00CD3AD4">
        <w:rPr>
          <w:sz w:val="18"/>
          <w:szCs w:val="18"/>
        </w:rPr>
        <w:t xml:space="preserve">, </w:t>
      </w:r>
      <w:r w:rsidRPr="009031EA">
        <w:rPr>
          <w:sz w:val="18"/>
          <w:szCs w:val="18"/>
        </w:rPr>
        <w:t>by setting</w:t>
      </w:r>
      <w:r w:rsidRPr="009031EA" w:rsidR="00CD3AD4">
        <w:rPr>
          <w:rFonts w:cstheme="minorHAnsi"/>
          <w:sz w:val="18"/>
          <w:szCs w:val="18"/>
        </w:rPr>
        <w:t xml:space="preserve"> serving PWID</w:t>
      </w:r>
    </w:p>
    <w:p w:rsidRPr="009031EA" w:rsidR="002B67E7" w:rsidP="002B67E7" w:rsidRDefault="002B67E7" w14:paraId="5DFBE7BC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>Number of clients testing positive for anti-HCV, by setting serving PWID</w:t>
      </w:r>
    </w:p>
    <w:p w:rsidRPr="009031EA" w:rsidR="002B67E7" w:rsidP="002B67E7" w:rsidRDefault="002B67E7" w14:paraId="23F60ECF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>Number of clients positive for anti-HCV tested for HCV RNA, by setting serving PWID</w:t>
      </w:r>
    </w:p>
    <w:p w:rsidRPr="009031EA" w:rsidR="002B67E7" w:rsidP="002B67E7" w:rsidRDefault="002B67E7" w14:paraId="31A2EA2D" w14:textId="7777777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clients testing positive for HCV RNA, by setting serving PWID </w:t>
      </w:r>
    </w:p>
    <w:p w:rsidRPr="009031EA" w:rsidR="002B67E7" w:rsidP="002B67E7" w:rsidRDefault="002B67E7" w14:paraId="51FE850E" w14:textId="666528B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HCV RNA (+) clients linked to hepatitis C treatment, by setting serving PWID </w:t>
      </w:r>
    </w:p>
    <w:p w:rsidRPr="009031EA" w:rsidR="00465A51" w:rsidP="00465A51" w:rsidRDefault="00465A51" w14:paraId="51D86CB8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18"/>
          <w:szCs w:val="18"/>
        </w:rPr>
      </w:pPr>
    </w:p>
    <w:p w:rsidRPr="009031EA" w:rsidR="008732D4" w:rsidP="008732D4" w:rsidRDefault="008732D4" w14:paraId="62F8F2CA" w14:textId="77777777">
      <w:pPr>
        <w:pStyle w:val="NoSpacing"/>
        <w:ind w:left="720"/>
        <w:rPr>
          <w:rFonts w:cstheme="minorHAnsi"/>
          <w:sz w:val="8"/>
          <w:szCs w:val="8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875"/>
        <w:gridCol w:w="1422"/>
        <w:gridCol w:w="1422"/>
        <w:gridCol w:w="1422"/>
        <w:gridCol w:w="1422"/>
        <w:gridCol w:w="1422"/>
      </w:tblGrid>
      <w:tr w:rsidRPr="009031EA" w:rsidR="009031EA" w:rsidTr="00E7090D" w14:paraId="5766FD6F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63153F" w:rsidP="001B52CD" w:rsidRDefault="0063153F" w14:paraId="73456C0D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7110" w:type="dxa"/>
            <w:gridSpan w:val="5"/>
            <w:shd w:val="clear" w:color="auto" w:fill="D9E2F3" w:themeFill="accent1" w:themeFillTint="33"/>
          </w:tcPr>
          <w:p w:rsidRPr="009031EA" w:rsidR="0063153F" w:rsidP="0063153F" w:rsidRDefault="0063153F" w14:paraId="654D0934" w14:textId="11BB5156">
            <w:pPr>
              <w:spacing w:after="30"/>
              <w:jc w:val="center"/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>During this reporting period, number of:</w:t>
            </w:r>
          </w:p>
        </w:tc>
      </w:tr>
      <w:tr w:rsidRPr="009031EA" w:rsidR="009031EA" w:rsidTr="00520A30" w14:paraId="1E45C601" w14:textId="21A2993E">
        <w:tc>
          <w:tcPr>
            <w:tcW w:w="2875" w:type="dxa"/>
            <w:shd w:val="clear" w:color="auto" w:fill="D9E2F3" w:themeFill="accent1" w:themeFillTint="33"/>
          </w:tcPr>
          <w:p w:rsidRPr="009031EA" w:rsidR="00E607CC" w:rsidP="001B52CD" w:rsidRDefault="00517620" w14:paraId="038723E6" w14:textId="73E222C8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Setting</w:t>
            </w:r>
            <w:r w:rsidRPr="009031EA" w:rsidR="00E607CC">
              <w:rPr>
                <w:b/>
                <w:bCs/>
              </w:rPr>
              <w:t xml:space="preserve"> serving PWID</w:t>
            </w:r>
          </w:p>
          <w:p w:rsidRPr="009031EA" w:rsidR="00E607CC" w:rsidP="001B52CD" w:rsidRDefault="00E607CC" w14:paraId="7278F356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422" w:type="dxa"/>
            <w:shd w:val="clear" w:color="auto" w:fill="D9E2F3" w:themeFill="accent1" w:themeFillTint="33"/>
          </w:tcPr>
          <w:p w:rsidRPr="009031EA" w:rsidR="00E607CC" w:rsidP="001B52CD" w:rsidRDefault="009A56F0" w14:paraId="251C20B5" w14:textId="41B22381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Clients </w:t>
            </w:r>
            <w:r w:rsidRPr="009031EA" w:rsidR="00E607CC">
              <w:rPr>
                <w:b/>
                <w:bCs/>
              </w:rPr>
              <w:t xml:space="preserve">tested for anti-HCV 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9031EA" w:rsidR="00E607CC" w:rsidP="001B52CD" w:rsidRDefault="009A56F0" w14:paraId="431F79F9" w14:textId="6A08E7A6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Clients </w:t>
            </w:r>
            <w:r w:rsidRPr="009031EA" w:rsidR="00E607CC">
              <w:rPr>
                <w:b/>
                <w:bCs/>
              </w:rPr>
              <w:t>testing positive for anti-HCV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9031EA" w:rsidR="00E607CC" w:rsidP="001B52CD" w:rsidRDefault="009A56F0" w14:paraId="29972478" w14:textId="72ABB8B2">
            <w:pPr>
              <w:spacing w:after="30"/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 xml:space="preserve">Clients </w:t>
            </w:r>
            <w:r w:rsidRPr="009031EA" w:rsidR="00E607CC">
              <w:rPr>
                <w:b/>
                <w:bCs/>
              </w:rPr>
              <w:t xml:space="preserve">positive </w:t>
            </w:r>
            <w:r w:rsidRPr="009031EA" w:rsidR="00E607CC">
              <w:rPr>
                <w:rFonts w:cstheme="minorHAnsi"/>
                <w:b/>
                <w:bCs/>
              </w:rPr>
              <w:t>for anti-HCV tested for HCV RNA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9031EA" w:rsidR="00E607CC" w:rsidP="001B52CD" w:rsidRDefault="009A56F0" w14:paraId="672C52A5" w14:textId="40D98C5C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Clients </w:t>
            </w:r>
            <w:r w:rsidRPr="009031EA" w:rsidR="00E607CC">
              <w:rPr>
                <w:rFonts w:cstheme="minorHAnsi"/>
                <w:b/>
                <w:bCs/>
              </w:rPr>
              <w:t>testing positive for HCV RNA</w:t>
            </w:r>
          </w:p>
        </w:tc>
        <w:tc>
          <w:tcPr>
            <w:tcW w:w="1422" w:type="dxa"/>
            <w:shd w:val="clear" w:color="auto" w:fill="D9E2F3" w:themeFill="accent1" w:themeFillTint="33"/>
          </w:tcPr>
          <w:p w:rsidRPr="009031EA" w:rsidR="00E607CC" w:rsidP="001B52CD" w:rsidRDefault="00E607CC" w14:paraId="75DD9FBC" w14:textId="74EA7D76">
            <w:pPr>
              <w:spacing w:after="30"/>
              <w:rPr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 xml:space="preserve">HCV RNA (+) </w:t>
            </w:r>
            <w:r w:rsidRPr="009031EA" w:rsidR="009A56F0">
              <w:rPr>
                <w:rFonts w:cstheme="minorHAnsi"/>
                <w:b/>
                <w:bCs/>
              </w:rPr>
              <w:t xml:space="preserve">clients </w:t>
            </w:r>
            <w:r w:rsidRPr="009031EA">
              <w:rPr>
                <w:rFonts w:cstheme="minorHAnsi"/>
                <w:b/>
                <w:bCs/>
              </w:rPr>
              <w:t>linked to hepatitis C treatment</w:t>
            </w:r>
          </w:p>
        </w:tc>
      </w:tr>
      <w:tr w:rsidRPr="009031EA" w:rsidR="009031EA" w:rsidTr="00520A30" w14:paraId="05D36905" w14:textId="18065D13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00F8F10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SSPs</w:t>
            </w:r>
          </w:p>
          <w:p w:rsidRPr="009031EA" w:rsidR="00AA50D2" w:rsidP="00AA50D2" w:rsidRDefault="00AA50D2" w14:paraId="5B267C34" w14:textId="6943D2EA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14D1B7D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C86E8E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337CE7B" w14:textId="1DEFD52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2F9368B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52575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EE9A294" w14:textId="6EA0F2E7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460CD73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5AA696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40EEAE5" w14:textId="490B000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28F902A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3E6C20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31F5725" w14:textId="259A3BE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002D56A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6661BEB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72D566D" w14:textId="6421CFCA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073E2BB3" w14:textId="3DE31155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00C8ECE2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non</w:t>
            </w:r>
            <w:r w:rsidRPr="009031EA">
              <w:rPr>
                <w:b/>
                <w:bCs/>
              </w:rPr>
              <w:t xml:space="preserve">-hospital-based </w:t>
            </w:r>
          </w:p>
          <w:p w:rsidRPr="009031EA" w:rsidR="00AA50D2" w:rsidP="00AA50D2" w:rsidRDefault="00AA50D2" w14:paraId="1A7094C6" w14:textId="37344B41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2C1BD8E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35C964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02913AF" w14:textId="76AED485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2E2324B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545684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0D4F30B9" w14:textId="51FE9190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0560555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BB5D9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20CD6EA" w14:textId="22BE9B80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6CF372D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288E6C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29F7F6B" w14:textId="6A70302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72DDE90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642E82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B1CD10E" w14:textId="4EDF982E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3C163609" w14:textId="025C924A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3610F2E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lastRenderedPageBreak/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hospital</w:t>
            </w:r>
            <w:r w:rsidRPr="009031EA">
              <w:rPr>
                <w:b/>
                <w:bCs/>
              </w:rPr>
              <w:t xml:space="preserve">-based </w:t>
            </w:r>
          </w:p>
          <w:p w:rsidRPr="009031EA" w:rsidR="00AA50D2" w:rsidP="00AA50D2" w:rsidRDefault="00AA50D2" w14:paraId="771F2367" w14:textId="4344757E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3234FB9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5A3F39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815B930" w14:textId="6909A612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5AD3115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6E4C4F6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636D7587" w14:textId="6DC5DD98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2FFF1A2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689C533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9429AF9" w14:textId="0090043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3594842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D9E526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0F4CC36E" w14:textId="5032528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7DB58F9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952B82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464DF99" w14:textId="0FD1C66A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2DF66598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25638D" w:rsidP="0025638D" w:rsidRDefault="0025638D" w14:paraId="39099643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Hospital-based programs </w:t>
            </w:r>
            <w:r w:rsidRPr="009031EA">
              <w:t>(</w:t>
            </w:r>
            <w:r w:rsidRPr="009031EA">
              <w:rPr>
                <w:u w:val="single"/>
              </w:rPr>
              <w:t xml:space="preserve">excluding </w:t>
            </w:r>
            <w:r w:rsidRPr="009031EA">
              <w:t>SUD treatment programs which are included separately above)</w:t>
            </w:r>
          </w:p>
          <w:p w:rsidRPr="009031EA" w:rsidR="0025638D" w:rsidP="0025638D" w:rsidRDefault="0025638D" w14:paraId="2D4B1BF7" w14:textId="3FD66B8C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25638D" w:rsidP="0025638D" w:rsidRDefault="0025638D" w14:paraId="1FE8A03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3A574D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357C8E9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423E3FD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692421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0677627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2A214CE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5A8FD20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2D08613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5A79DC9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100F881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3587595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6C0B42A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0709D1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247B6C4C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0B774933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25638D" w:rsidP="0025638D" w:rsidRDefault="0025638D" w14:paraId="3EE46C9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Health centers </w:t>
            </w:r>
            <w:r w:rsidRPr="009031EA">
              <w:t>(non-hospital based)</w:t>
            </w:r>
          </w:p>
          <w:p w:rsidRPr="009031EA" w:rsidR="0025638D" w:rsidP="0025638D" w:rsidRDefault="0025638D" w14:paraId="358D614C" w14:textId="5C25AF78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25638D" w:rsidP="0025638D" w:rsidRDefault="0025638D" w14:paraId="2CC982A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49A64EB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0BDA707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0C2744C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5985A4B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561A27A7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770DAD7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62C4A10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44700D0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2C62212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4B9E6A9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19AFC95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25638D" w:rsidP="0025638D" w:rsidRDefault="0025638D" w14:paraId="1EB014F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64217AA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07CAD5C3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2334C098" w14:textId="6C0AB81B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52D8B5D5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STI clinics</w:t>
            </w:r>
          </w:p>
          <w:p w:rsidRPr="009031EA" w:rsidR="00AA50D2" w:rsidP="00AA50D2" w:rsidRDefault="00AA50D2" w14:paraId="3B23C68B" w14:textId="5EC49E91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627CC07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66F0675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24A048E" w14:textId="5DCB7CB9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04B5714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FC732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5575E47" w14:textId="2FB9C488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2A9B154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A8D311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3C89A6A" w14:textId="57D8936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06D9599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B4DFB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0D45D8E" w14:textId="35A144C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31C11ED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8C843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245DF96" w14:textId="357056DD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7FEACC0A" w14:textId="7B926BA3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1065B55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Mobile clinics</w:t>
            </w:r>
          </w:p>
          <w:p w:rsidRPr="009031EA" w:rsidR="00AA50D2" w:rsidP="00AA50D2" w:rsidRDefault="00AA50D2" w14:paraId="68D2FE95" w14:textId="28E96C98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3AE69F4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C791BD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974F73D" w14:textId="59B61F96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3790CDC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9323B3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6DE28948" w14:textId="0D2DF807">
            <w:pPr>
              <w:spacing w:after="30"/>
            </w:pPr>
          </w:p>
        </w:tc>
        <w:tc>
          <w:tcPr>
            <w:tcW w:w="1422" w:type="dxa"/>
          </w:tcPr>
          <w:p w:rsidRPr="009031EA" w:rsidR="00AA50D2" w:rsidP="00AA50D2" w:rsidRDefault="00AA50D2" w14:paraId="190D6FE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38B6C3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6B9920F" w14:textId="27162EC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20FA5B9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F97E65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23EF70C" w14:textId="06C3CF7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5BE6DB2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272BB1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B385137" w14:textId="15D30801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53859BB3" w14:textId="3B85C8B5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47C04771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Emergency departments</w:t>
            </w:r>
          </w:p>
          <w:p w:rsidRPr="009031EA" w:rsidR="00AA50D2" w:rsidP="00AA50D2" w:rsidRDefault="00AA50D2" w14:paraId="11EAF65F" w14:textId="368195EA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087159F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F96020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F421F6F" w14:textId="416CDD4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04DC66D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1661A9C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F02BF54" w14:textId="38D9569C">
            <w:pPr>
              <w:spacing w:after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1A40FE4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A68DB9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772D528" w14:textId="3BBB448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5033189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534313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934C201" w14:textId="33BC0C5D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1C15E15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0E726AF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1671A69E" w14:textId="467F48BA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17DBF" w14:paraId="3E23051E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FD796A" w:rsidP="00FD796A" w:rsidRDefault="00FD796A" w14:paraId="27C03699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Correctional facilities</w:t>
            </w:r>
          </w:p>
          <w:p w:rsidRPr="009031EA" w:rsidR="00FD796A" w:rsidP="00FD796A" w:rsidRDefault="00FD796A" w14:paraId="170ACC0C" w14:textId="13FB4A9A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FD796A" w:rsidP="00FD796A" w:rsidRDefault="00FD796A" w14:paraId="2A69A03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3133D5D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442997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2C9E6E1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54F361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A05368D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17FA997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03DEF88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50AA96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1BF000C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615B51B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511704A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440E1E8B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6CB69FD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90DB69B" w14:textId="34D0A9C8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17DBF" w14:paraId="307E665F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FD796A" w:rsidP="00FD796A" w:rsidRDefault="00FD796A" w14:paraId="075B0838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Homeless services</w:t>
            </w:r>
          </w:p>
          <w:p w:rsidRPr="009031EA" w:rsidR="00FD796A" w:rsidP="00FD796A" w:rsidRDefault="00FD796A" w14:paraId="1D0CE186" w14:textId="4A56EFEF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FD796A" w:rsidP="00FD796A" w:rsidRDefault="00FD796A" w14:paraId="043F886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145FC1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2348DB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389FDFB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68564CE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052CD277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51D19A4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7117830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2392C8D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2E09C3F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47AE8A5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12ECC7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FD796A" w:rsidP="00FD796A" w:rsidRDefault="00FD796A" w14:paraId="2D38359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606B908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0B68046C" w14:textId="35202500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3D78DDC4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384A29F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first</w:t>
            </w:r>
          </w:p>
          <w:p w:rsidRPr="009031EA" w:rsidR="00AA50D2" w:rsidP="00AA50D2" w:rsidRDefault="00AA50D2" w14:paraId="49A4CFBE" w14:textId="1037B488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2193747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0E7041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52C27694" w14:textId="4F483E86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736919F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22171AE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094BDB58" w14:textId="2995D06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4BEF78D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CFAEE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E2A6EB3" w14:textId="6B703D6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68B6E7A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BE2219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7CE5978C" w14:textId="0195BE6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2CF35A7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0EE1BD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0EF3E3DA" w14:textId="567DA36C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5839E530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44157ECD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second</w:t>
            </w:r>
          </w:p>
          <w:p w:rsidRPr="009031EA" w:rsidR="00AA50D2" w:rsidP="00AA50D2" w:rsidRDefault="00AA50D2" w14:paraId="06100633" w14:textId="07AE5D8F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p w:rsidRPr="009031EA" w:rsidR="00AA50D2" w:rsidP="00AA50D2" w:rsidRDefault="00AA50D2" w14:paraId="711B608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4253076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2FCA95D0" w14:textId="3D2FE2C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2C55970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6A90C9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09E22AC0" w14:textId="064F53F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6B86DED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30207E4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448EC797" w14:textId="4F9D95C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3B2E483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7994FFD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348BBC68" w14:textId="69995A6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p w:rsidRPr="009031EA" w:rsidR="00AA50D2" w:rsidP="00AA50D2" w:rsidRDefault="00AA50D2" w14:paraId="7D939B5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A50D2" w:rsidP="00AA50D2" w:rsidRDefault="00AA50D2" w14:paraId="22BB651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A50D2" w:rsidP="00AA50D2" w:rsidRDefault="00AA50D2" w14:paraId="6FC79F5F" w14:textId="051E7C4F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520A30" w14:paraId="698BC2F9" w14:textId="77777777">
        <w:tc>
          <w:tcPr>
            <w:tcW w:w="2875" w:type="dxa"/>
            <w:shd w:val="clear" w:color="auto" w:fill="D9E2F3" w:themeFill="accent1" w:themeFillTint="33"/>
          </w:tcPr>
          <w:p w:rsidRPr="009031EA" w:rsidR="00AA50D2" w:rsidP="00AA50D2" w:rsidRDefault="00AA50D2" w14:paraId="2FDBE809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third</w:t>
            </w:r>
          </w:p>
          <w:p w:rsidRPr="009031EA" w:rsidR="00AA50D2" w:rsidP="00AA50D2" w:rsidRDefault="00AA50D2" w14:paraId="3D1E8893" w14:textId="2261635C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422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7320DA0C" w14:textId="77777777">
              <w:tc>
                <w:tcPr>
                  <w:tcW w:w="1710" w:type="dxa"/>
                </w:tcPr>
                <w:p w:rsidRPr="009031EA" w:rsidR="00AA50D2" w:rsidP="00AA50D2" w:rsidRDefault="00AA50D2" w14:paraId="54EA7421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4175FD8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668C7205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34FF105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3821DFD9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06955B4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2ADC802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682D1036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23D3E2B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12ADBDC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2E557A3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203D84E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576A40C6" w14:textId="64275B6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7551C91D" w14:textId="77777777">
              <w:tc>
                <w:tcPr>
                  <w:tcW w:w="1710" w:type="dxa"/>
                </w:tcPr>
                <w:p w:rsidRPr="009031EA" w:rsidR="00AA50D2" w:rsidP="00AA50D2" w:rsidRDefault="00AA50D2" w14:paraId="6E76416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49B7D09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2BCA892D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13FD460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7674941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7161575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3E60BEE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2087BDF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128E983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03729C1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5EDB394E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1B32577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2243CFD0" w14:textId="4E5A04C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754F1188" w14:textId="77777777">
              <w:tc>
                <w:tcPr>
                  <w:tcW w:w="1710" w:type="dxa"/>
                </w:tcPr>
                <w:p w:rsidRPr="009031EA" w:rsidR="00AA50D2" w:rsidP="00AA50D2" w:rsidRDefault="00AA50D2" w14:paraId="7A30213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237870D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5E8E953E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1F0045E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6885F18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75909120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461C6FD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4BFB3E48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00912C5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5C5E094C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1E979BB4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393D0755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1E8816E9" w14:textId="5D9D64C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107B4564" w14:textId="77777777">
              <w:tc>
                <w:tcPr>
                  <w:tcW w:w="1710" w:type="dxa"/>
                </w:tcPr>
                <w:p w:rsidRPr="009031EA" w:rsidR="00AA50D2" w:rsidP="00AA50D2" w:rsidRDefault="00AA50D2" w14:paraId="11B9861D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155AB837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5459D9DD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1607E2D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4796B0CB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7B092F4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2A68180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766E9EF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0CD5E63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04EE911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4F4124E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11309971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65E3B2E5" w14:textId="75607D7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422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757BC9CD" w14:textId="77777777">
              <w:tc>
                <w:tcPr>
                  <w:tcW w:w="1710" w:type="dxa"/>
                </w:tcPr>
                <w:p w:rsidRPr="009031EA" w:rsidR="00AA50D2" w:rsidP="00AA50D2" w:rsidRDefault="00AA50D2" w14:paraId="5E0DD05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52FE7AC9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07B9616A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6DDAE4A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018340B4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2355DF15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A50D2" w:rsidP="00AA50D2" w:rsidRDefault="00AA50D2" w14:paraId="305BEA1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51315CCC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6DC1E2C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A50D2" w:rsidP="00AA50D2" w:rsidRDefault="00AA50D2" w14:paraId="4225B43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A50D2" w:rsidP="00AA50D2" w:rsidRDefault="00AA50D2" w14:paraId="3B7FD6EF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A50D2" w:rsidP="00AA50D2" w:rsidRDefault="00AA50D2" w14:paraId="32655BB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A50D2" w:rsidP="00AA50D2" w:rsidRDefault="00AA50D2" w14:paraId="6B52FB9E" w14:textId="0A2239BD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9031EA" w:rsidR="00135C15" w:rsidRDefault="00135C15" w14:paraId="137FBB6D" w14:textId="77777777">
      <w:pPr>
        <w:rPr>
          <w:b/>
          <w:bCs/>
          <w:sz w:val="20"/>
          <w:szCs w:val="20"/>
        </w:rPr>
      </w:pPr>
    </w:p>
    <w:p w:rsidRPr="009031EA" w:rsidR="002F3651" w:rsidP="00317F75" w:rsidRDefault="002F3651" w14:paraId="429F9C1C" w14:textId="0BF5C70E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 xml:space="preserve">Measures </w:t>
      </w:r>
      <w:r w:rsidRPr="009031EA" w:rsidR="001B52CD">
        <w:rPr>
          <w:b/>
          <w:bCs/>
          <w:sz w:val="28"/>
          <w:szCs w:val="28"/>
        </w:rPr>
        <w:t>3.1.3.b, 3.1.4.e – 3.1.4.f</w:t>
      </w:r>
    </w:p>
    <w:p w:rsidRPr="009031EA" w:rsidR="001B52CD" w:rsidP="00317F75" w:rsidRDefault="001B52CD" w14:paraId="394FAA01" w14:textId="77777777">
      <w:pPr>
        <w:pStyle w:val="NoSpacing"/>
        <w:numPr>
          <w:ilvl w:val="0"/>
          <w:numId w:val="28"/>
        </w:numPr>
        <w:rPr>
          <w:sz w:val="18"/>
          <w:szCs w:val="18"/>
        </w:rPr>
      </w:pPr>
      <w:r w:rsidRPr="009031EA">
        <w:rPr>
          <w:sz w:val="18"/>
          <w:szCs w:val="18"/>
        </w:rPr>
        <w:t>Number of clients screened (anti-HBc, HBsAg, anti-HBs) for HBV, by setting serving PWID</w:t>
      </w:r>
    </w:p>
    <w:p w:rsidRPr="009031EA" w:rsidR="001B52CD" w:rsidP="00317F75" w:rsidRDefault="001B52CD" w14:paraId="2657CBC5" w14:textId="77777777">
      <w:pPr>
        <w:pStyle w:val="NoSpacing"/>
        <w:numPr>
          <w:ilvl w:val="0"/>
          <w:numId w:val="28"/>
        </w:numPr>
        <w:rPr>
          <w:sz w:val="18"/>
          <w:szCs w:val="18"/>
        </w:rPr>
      </w:pPr>
      <w:r w:rsidRPr="009031EA">
        <w:rPr>
          <w:sz w:val="18"/>
          <w:szCs w:val="18"/>
        </w:rPr>
        <w:t>Number of clients testing positive for HBsAg, by setting serving PWID</w:t>
      </w:r>
    </w:p>
    <w:p w:rsidRPr="009031EA" w:rsidR="001B52CD" w:rsidP="00317F75" w:rsidRDefault="001B52CD" w14:paraId="11311485" w14:textId="77777777">
      <w:pPr>
        <w:pStyle w:val="NoSpacing"/>
        <w:numPr>
          <w:ilvl w:val="0"/>
          <w:numId w:val="28"/>
        </w:numPr>
        <w:rPr>
          <w:sz w:val="18"/>
          <w:szCs w:val="18"/>
        </w:rPr>
      </w:pPr>
      <w:r w:rsidRPr="009031EA">
        <w:rPr>
          <w:sz w:val="18"/>
          <w:szCs w:val="18"/>
        </w:rPr>
        <w:t>Number of HBV (+) clients linked to hepatitis B care, by setting serving PWID</w:t>
      </w:r>
    </w:p>
    <w:p w:rsidRPr="009031EA" w:rsidR="00AC1AAE" w:rsidP="000762A0" w:rsidRDefault="00AC1AAE" w14:paraId="29DE8ED4" w14:textId="77777777">
      <w:pPr>
        <w:pStyle w:val="NoSpacing"/>
        <w:rPr>
          <w:rFonts w:cstheme="minorHAnsi"/>
          <w:sz w:val="16"/>
          <w:szCs w:val="16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235"/>
        <w:gridCol w:w="2220"/>
        <w:gridCol w:w="2220"/>
        <w:gridCol w:w="2220"/>
      </w:tblGrid>
      <w:tr w:rsidRPr="009031EA" w:rsidR="009031EA" w:rsidTr="00E7090D" w14:paraId="1B1DB957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3705C5" w:rsidP="0018333E" w:rsidRDefault="003705C5" w14:paraId="7595D507" w14:textId="77777777">
            <w:pPr>
              <w:rPr>
                <w:b/>
                <w:bCs/>
              </w:rPr>
            </w:pPr>
          </w:p>
        </w:tc>
        <w:tc>
          <w:tcPr>
            <w:tcW w:w="6660" w:type="dxa"/>
            <w:gridSpan w:val="3"/>
            <w:shd w:val="clear" w:color="auto" w:fill="D9E2F3" w:themeFill="accent1" w:themeFillTint="33"/>
          </w:tcPr>
          <w:p w:rsidRPr="009031EA" w:rsidR="003705C5" w:rsidP="003705C5" w:rsidRDefault="00D2474D" w14:paraId="3579C23F" w14:textId="2C367DAE">
            <w:pPr>
              <w:jc w:val="center"/>
              <w:rPr>
                <w:b/>
                <w:bCs/>
                <w:sz w:val="20"/>
                <w:szCs w:val="20"/>
              </w:rPr>
            </w:pPr>
            <w:r w:rsidRPr="009031EA">
              <w:rPr>
                <w:b/>
                <w:bCs/>
              </w:rPr>
              <w:t>During this reporting period, number of:</w:t>
            </w:r>
          </w:p>
        </w:tc>
      </w:tr>
      <w:tr w:rsidRPr="009031EA" w:rsidR="009031EA" w:rsidTr="003705C5" w14:paraId="52EA2021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823D86" w:rsidP="00823D86" w:rsidRDefault="00823D86" w14:paraId="47255728" w14:textId="77777777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Setting serving PWID</w:t>
            </w:r>
          </w:p>
          <w:p w:rsidRPr="009031EA" w:rsidR="001B52CD" w:rsidP="0018333E" w:rsidRDefault="001B52CD" w14:paraId="5C07FD09" w14:textId="77777777">
            <w:pPr>
              <w:rPr>
                <w:b/>
                <w:bCs/>
              </w:rPr>
            </w:pPr>
          </w:p>
        </w:tc>
        <w:tc>
          <w:tcPr>
            <w:tcW w:w="2220" w:type="dxa"/>
            <w:shd w:val="clear" w:color="auto" w:fill="D9E2F3" w:themeFill="accent1" w:themeFillTint="33"/>
          </w:tcPr>
          <w:p w:rsidRPr="009031EA" w:rsidR="001B52CD" w:rsidP="0018333E" w:rsidRDefault="009A56F0" w14:paraId="39831E82" w14:textId="62DC021D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Clients </w:t>
            </w:r>
            <w:r w:rsidRPr="009031EA" w:rsidR="001B52CD">
              <w:rPr>
                <w:b/>
                <w:bCs/>
              </w:rPr>
              <w:t>screened for HBV (anti-HBc, HBsAg, anti-HBs)</w:t>
            </w:r>
          </w:p>
        </w:tc>
        <w:tc>
          <w:tcPr>
            <w:tcW w:w="2220" w:type="dxa"/>
            <w:shd w:val="clear" w:color="auto" w:fill="D9E2F3" w:themeFill="accent1" w:themeFillTint="33"/>
          </w:tcPr>
          <w:p w:rsidRPr="009031EA" w:rsidR="001B52CD" w:rsidP="0018333E" w:rsidRDefault="009A56F0" w14:paraId="7636372B" w14:textId="2D4A0241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Clients </w:t>
            </w:r>
            <w:r w:rsidRPr="009031EA" w:rsidR="001B52CD">
              <w:rPr>
                <w:b/>
                <w:bCs/>
              </w:rPr>
              <w:t>testing positive for HBsAg</w:t>
            </w:r>
          </w:p>
        </w:tc>
        <w:tc>
          <w:tcPr>
            <w:tcW w:w="2220" w:type="dxa"/>
            <w:shd w:val="clear" w:color="auto" w:fill="D9E2F3" w:themeFill="accent1" w:themeFillTint="33"/>
          </w:tcPr>
          <w:p w:rsidRPr="009031EA" w:rsidR="001B52CD" w:rsidP="0018333E" w:rsidRDefault="001B52CD" w14:paraId="18EF5393" w14:textId="0B454ACA">
            <w:pPr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 xml:space="preserve">HBV (+) </w:t>
            </w:r>
            <w:r w:rsidRPr="009031EA" w:rsidR="009A56F0">
              <w:rPr>
                <w:b/>
                <w:bCs/>
              </w:rPr>
              <w:t xml:space="preserve">clients </w:t>
            </w:r>
            <w:r w:rsidRPr="009031EA">
              <w:rPr>
                <w:b/>
                <w:bCs/>
              </w:rPr>
              <w:t>linked to hepatitis B care</w:t>
            </w:r>
          </w:p>
        </w:tc>
      </w:tr>
      <w:tr w:rsidRPr="009031EA" w:rsidR="009031EA" w:rsidTr="003705C5" w14:paraId="1E93D07A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1BC92561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SSPs</w:t>
            </w:r>
          </w:p>
          <w:p w:rsidRPr="009031EA" w:rsidR="00A976F5" w:rsidP="00A976F5" w:rsidRDefault="00A976F5" w14:paraId="69522903" w14:textId="0EABBA88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4BF2459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8640A9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33014F1" w14:textId="1AE7DC1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47CBF40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765D38B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A8AA442" w14:textId="20F73C2B"/>
        </w:tc>
        <w:tc>
          <w:tcPr>
            <w:tcW w:w="2220" w:type="dxa"/>
          </w:tcPr>
          <w:p w:rsidRPr="009031EA" w:rsidR="00A976F5" w:rsidP="00A976F5" w:rsidRDefault="00A976F5" w14:paraId="75BFB0F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5F6029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92BB343" w14:textId="7155703C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3197D0DD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7171C7DC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non</w:t>
            </w:r>
            <w:r w:rsidRPr="009031EA">
              <w:rPr>
                <w:b/>
                <w:bCs/>
              </w:rPr>
              <w:t xml:space="preserve">-hospital-based </w:t>
            </w:r>
          </w:p>
          <w:p w:rsidRPr="009031EA" w:rsidR="00A976F5" w:rsidP="00A976F5" w:rsidRDefault="00A976F5" w14:paraId="27B1A8DF" w14:textId="350D2AD9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3F11737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B87BD8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1AA9E543" w14:textId="59CD9672">
            <w:pPr>
              <w:spacing w:after="30"/>
            </w:pPr>
          </w:p>
        </w:tc>
        <w:tc>
          <w:tcPr>
            <w:tcW w:w="2220" w:type="dxa"/>
          </w:tcPr>
          <w:p w:rsidRPr="009031EA" w:rsidR="00A976F5" w:rsidP="00A976F5" w:rsidRDefault="00A976F5" w14:paraId="593026B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7497B6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C55DA4E" w14:textId="417FA6D6"/>
        </w:tc>
        <w:tc>
          <w:tcPr>
            <w:tcW w:w="2220" w:type="dxa"/>
          </w:tcPr>
          <w:p w:rsidRPr="009031EA" w:rsidR="00A976F5" w:rsidP="00A976F5" w:rsidRDefault="00A976F5" w14:paraId="73CAD06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6AA435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2581FFB" w14:textId="490F876A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3705C5" w14:paraId="3326B13D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6B91BC4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hospital</w:t>
            </w:r>
            <w:r w:rsidRPr="009031EA">
              <w:rPr>
                <w:b/>
                <w:bCs/>
              </w:rPr>
              <w:t xml:space="preserve">-based </w:t>
            </w:r>
          </w:p>
          <w:p w:rsidRPr="009031EA" w:rsidR="00A976F5" w:rsidP="00A976F5" w:rsidRDefault="00A976F5" w14:paraId="28346FA0" w14:textId="50F1736B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0E5070B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F0212E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5727213" w14:textId="0CE6D39A">
            <w:pPr>
              <w:spacing w:after="30"/>
            </w:pPr>
          </w:p>
        </w:tc>
        <w:tc>
          <w:tcPr>
            <w:tcW w:w="2220" w:type="dxa"/>
          </w:tcPr>
          <w:p w:rsidRPr="009031EA" w:rsidR="00A976F5" w:rsidP="00A976F5" w:rsidRDefault="00A976F5" w14:paraId="6D4579F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D65FD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F458145" w14:textId="4D9BCE48"/>
        </w:tc>
        <w:tc>
          <w:tcPr>
            <w:tcW w:w="2220" w:type="dxa"/>
          </w:tcPr>
          <w:p w:rsidRPr="009031EA" w:rsidR="00A976F5" w:rsidP="00A976F5" w:rsidRDefault="00A976F5" w14:paraId="410A955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E0F54D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3A5F1D27" w14:textId="6CB3993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3705C5" w14:paraId="45832540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0B651AB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Hospital-based programs </w:t>
            </w:r>
            <w:r w:rsidRPr="009031EA">
              <w:t>(</w:t>
            </w:r>
            <w:r w:rsidRPr="009031EA">
              <w:rPr>
                <w:u w:val="single"/>
              </w:rPr>
              <w:t xml:space="preserve">excluding </w:t>
            </w:r>
            <w:r w:rsidRPr="009031EA">
              <w:t>SUD treatment programs which are included separately above)</w:t>
            </w:r>
          </w:p>
          <w:p w:rsidRPr="009031EA" w:rsidR="0025638D" w:rsidP="0025638D" w:rsidRDefault="0025638D" w14:paraId="60E1EC6F" w14:textId="40BFADEF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25638D" w:rsidP="0025638D" w:rsidRDefault="0025638D" w14:paraId="14808B8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2275B4D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56383E6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18A7DDD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7AF7833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46BE0A32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0471883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1284229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0399FCC8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586C81E1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722ED41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Health centers </w:t>
            </w:r>
            <w:r w:rsidRPr="009031EA">
              <w:t>(non-hospital based)</w:t>
            </w:r>
          </w:p>
          <w:p w:rsidRPr="009031EA" w:rsidR="0025638D" w:rsidP="0025638D" w:rsidRDefault="0025638D" w14:paraId="24FD1EAD" w14:textId="098A5D48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25638D" w:rsidP="0025638D" w:rsidRDefault="0025638D" w14:paraId="1C29433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76034C7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1D8E9D7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7799951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59F9C38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033C27D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5DCE53E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4F76950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35D21B42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144BBE3E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5CE5A32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STI clinics</w:t>
            </w:r>
          </w:p>
          <w:p w:rsidRPr="009031EA" w:rsidR="00A976F5" w:rsidP="00A976F5" w:rsidRDefault="00A976F5" w14:paraId="6E6A44B4" w14:textId="70B2111F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4A04A4AB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F2E068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4D42162" w14:textId="3D358A3A">
            <w:pPr>
              <w:spacing w:after="30"/>
            </w:pPr>
          </w:p>
        </w:tc>
        <w:tc>
          <w:tcPr>
            <w:tcW w:w="2220" w:type="dxa"/>
          </w:tcPr>
          <w:p w:rsidRPr="009031EA" w:rsidR="00A976F5" w:rsidP="00A976F5" w:rsidRDefault="00A976F5" w14:paraId="749B2DD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03AAD5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5E34D35" w14:textId="13BDD4D8"/>
        </w:tc>
        <w:tc>
          <w:tcPr>
            <w:tcW w:w="2220" w:type="dxa"/>
          </w:tcPr>
          <w:p w:rsidRPr="009031EA" w:rsidR="00A976F5" w:rsidP="00A976F5" w:rsidRDefault="00A976F5" w14:paraId="50EA89E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0B86E4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AA4D59C" w14:textId="6618651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3705C5" w14:paraId="061EFFB0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2E42A97F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Mobile clinics</w:t>
            </w:r>
          </w:p>
          <w:p w:rsidRPr="009031EA" w:rsidR="00A976F5" w:rsidP="00A976F5" w:rsidRDefault="00A976F5" w14:paraId="7E77AD5C" w14:textId="4E6D39CA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69D2808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B998C9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11C945BD" w14:textId="4E6A9492">
            <w:pPr>
              <w:spacing w:after="30"/>
            </w:pPr>
          </w:p>
        </w:tc>
        <w:tc>
          <w:tcPr>
            <w:tcW w:w="2220" w:type="dxa"/>
          </w:tcPr>
          <w:p w:rsidRPr="009031EA" w:rsidR="00A976F5" w:rsidP="00A976F5" w:rsidRDefault="00A976F5" w14:paraId="426B627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CACED8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D2E3835" w14:textId="5CB26221"/>
        </w:tc>
        <w:tc>
          <w:tcPr>
            <w:tcW w:w="2220" w:type="dxa"/>
          </w:tcPr>
          <w:p w:rsidRPr="009031EA" w:rsidR="00A976F5" w:rsidP="00A976F5" w:rsidRDefault="00A976F5" w14:paraId="5325BF9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A34E12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1A976E0" w14:textId="01206740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1934872A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1D250C69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Emergency departments</w:t>
            </w:r>
          </w:p>
          <w:p w:rsidRPr="009031EA" w:rsidR="00A976F5" w:rsidP="00A976F5" w:rsidRDefault="00A976F5" w14:paraId="36FECF14" w14:textId="3159CACC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21423F3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57FD7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1E1E5E0" w14:textId="09AF32F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7C9EB34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F4FA23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140D9612" w14:textId="147C38E0">
            <w:pPr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09A3286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352E7C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F09DE0E" w14:textId="5D0E536B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3705C5" w14:paraId="4A3F5B40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49B97CE3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Correctional facilities</w:t>
            </w:r>
          </w:p>
          <w:p w:rsidRPr="009031EA" w:rsidR="00FD796A" w:rsidP="00FD796A" w:rsidRDefault="00FD796A" w14:paraId="0A950D13" w14:textId="6BF8FB76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lastRenderedPageBreak/>
              <w:t>questions will be skipped if not applicable</w:t>
            </w:r>
          </w:p>
        </w:tc>
        <w:tc>
          <w:tcPr>
            <w:tcW w:w="2220" w:type="dxa"/>
          </w:tcPr>
          <w:p w:rsidRPr="009031EA" w:rsidR="00FD796A" w:rsidP="00FD796A" w:rsidRDefault="00FD796A" w14:paraId="49D3C66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FD796A" w:rsidP="00FD796A" w:rsidRDefault="00FD796A" w14:paraId="5C6ED3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323442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22A75D6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FD796A" w:rsidP="00FD796A" w:rsidRDefault="00FD796A" w14:paraId="09B80B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4AFB6DF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74A850F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FD796A" w:rsidP="00FD796A" w:rsidRDefault="00FD796A" w14:paraId="7838049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2AB704C9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7191E8AF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18156A2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lastRenderedPageBreak/>
              <w:t>Homeless services</w:t>
            </w:r>
          </w:p>
          <w:p w:rsidRPr="009031EA" w:rsidR="00FD796A" w:rsidP="00FD796A" w:rsidRDefault="00FD796A" w14:paraId="6E3AB571" w14:textId="08971F49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FD796A" w:rsidP="00FD796A" w:rsidRDefault="00FD796A" w14:paraId="2897EC5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6751AD2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D4FA5D6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436B8C5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0FF334F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399F14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0044391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544EA16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3C96E1B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1A41EE84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2A4442E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first</w:t>
            </w:r>
          </w:p>
          <w:p w:rsidRPr="009031EA" w:rsidR="00A976F5" w:rsidP="00A976F5" w:rsidRDefault="00A976F5" w14:paraId="05CD7030" w14:textId="17C7FB7A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372D0F4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6B0639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355598BC" w14:textId="2E9221F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476C9A5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C6A15C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FD14016" w14:textId="47E8C22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57D59D7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906950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9945307" w14:textId="7CD378FE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792CFF43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6E074372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second</w:t>
            </w:r>
          </w:p>
          <w:p w:rsidRPr="009031EA" w:rsidR="00A976F5" w:rsidP="00A976F5" w:rsidRDefault="00A976F5" w14:paraId="5E456D26" w14:textId="27B35B3C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28B4C82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A70450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8792060" w14:textId="4C8F18B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6B0B457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A7459B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9DBC6FC" w14:textId="00161AB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1B0FA6B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27AC8F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F6D8FA9" w14:textId="4CA2C295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3705C5" w14:paraId="6C5EB9CF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28FA642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third</w:t>
            </w:r>
          </w:p>
          <w:p w:rsidRPr="009031EA" w:rsidR="00A976F5" w:rsidP="00A976F5" w:rsidRDefault="00A976F5" w14:paraId="12A50D2C" w14:textId="28E18589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6687DA29" w14:textId="77777777">
              <w:tc>
                <w:tcPr>
                  <w:tcW w:w="1710" w:type="dxa"/>
                </w:tcPr>
                <w:p w:rsidRPr="009031EA" w:rsidR="00A976F5" w:rsidP="00A976F5" w:rsidRDefault="00A976F5" w14:paraId="720BEFF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4F02EAF8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3DFD0423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2E94769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1096BB27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1968C6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07951EF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7ED1B182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4D93D461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3B47711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3ECB6A9C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1CC5ACE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60F70761" w14:textId="7B7C7E7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74296D4D" w14:textId="77777777">
              <w:tc>
                <w:tcPr>
                  <w:tcW w:w="1710" w:type="dxa"/>
                </w:tcPr>
                <w:p w:rsidRPr="009031EA" w:rsidR="00A976F5" w:rsidP="00A976F5" w:rsidRDefault="00A976F5" w14:paraId="374817FC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63CCEDE5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47CF51BE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777FC0E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7B189125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788524DC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26E405D5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14C0843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389DD30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19B6911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0BE8BA09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7A3591D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7FE30F7E" w14:textId="04C93D7A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02CF96DA" w14:textId="77777777">
              <w:tc>
                <w:tcPr>
                  <w:tcW w:w="1710" w:type="dxa"/>
                </w:tcPr>
                <w:p w:rsidRPr="009031EA" w:rsidR="00A976F5" w:rsidP="00A976F5" w:rsidRDefault="00A976F5" w14:paraId="316B6A4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00D8C1E5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16932617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2629072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0F04AE3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419B340D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7A28B94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075936E2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49B3E4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52B0791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57223EA5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57CA313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44D64D42" w14:textId="74530ECB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9031EA" w:rsidR="00A12C64" w:rsidRDefault="00A12C64" w14:paraId="5F5B6EFB" w14:textId="265E8AD2">
      <w:pPr>
        <w:rPr>
          <w:b/>
          <w:bCs/>
          <w:sz w:val="28"/>
          <w:szCs w:val="28"/>
        </w:rPr>
      </w:pPr>
    </w:p>
    <w:p w:rsidRPr="009031EA" w:rsidR="00CF0FDD" w:rsidP="00C65C6D" w:rsidRDefault="00CF0FDD" w14:paraId="35DF672C" w14:textId="77777777">
      <w:pPr>
        <w:pStyle w:val="NoSpacing"/>
        <w:rPr>
          <w:b/>
          <w:bCs/>
        </w:rPr>
      </w:pPr>
    </w:p>
    <w:p w:rsidRPr="009031EA" w:rsidR="005C50C2" w:rsidP="00C65C6D" w:rsidRDefault="005C50C2" w14:paraId="4B9B3BDA" w14:textId="413F5652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 xml:space="preserve">Measures </w:t>
      </w:r>
      <w:r w:rsidRPr="009031EA" w:rsidR="00EA6E1C">
        <w:rPr>
          <w:b/>
          <w:bCs/>
          <w:sz w:val="28"/>
          <w:szCs w:val="28"/>
        </w:rPr>
        <w:t xml:space="preserve">3.1.3.c, </w:t>
      </w:r>
      <w:r w:rsidRPr="009031EA">
        <w:rPr>
          <w:b/>
          <w:bCs/>
          <w:sz w:val="28"/>
          <w:szCs w:val="28"/>
        </w:rPr>
        <w:t>3.1.4.</w:t>
      </w:r>
      <w:r w:rsidRPr="009031EA" w:rsidR="00EA6E1C">
        <w:rPr>
          <w:b/>
          <w:bCs/>
          <w:sz w:val="28"/>
          <w:szCs w:val="28"/>
        </w:rPr>
        <w:t>g</w:t>
      </w:r>
      <w:r w:rsidRPr="009031EA">
        <w:rPr>
          <w:b/>
          <w:bCs/>
          <w:sz w:val="28"/>
          <w:szCs w:val="28"/>
        </w:rPr>
        <w:t xml:space="preserve"> – 3.1.4.</w:t>
      </w:r>
      <w:r w:rsidRPr="009031EA" w:rsidR="00F10151">
        <w:rPr>
          <w:b/>
          <w:bCs/>
          <w:sz w:val="28"/>
          <w:szCs w:val="28"/>
        </w:rPr>
        <w:t>h</w:t>
      </w:r>
      <w:r w:rsidRPr="009031EA" w:rsidR="009C5829">
        <w:rPr>
          <w:b/>
          <w:bCs/>
          <w:sz w:val="28"/>
          <w:szCs w:val="28"/>
        </w:rPr>
        <w:t xml:space="preserve"> </w:t>
      </w:r>
    </w:p>
    <w:p w:rsidRPr="009031EA" w:rsidR="00EA6E1C" w:rsidP="00C65C6D" w:rsidRDefault="00EA6E1C" w14:paraId="12666FBF" w14:textId="77777777">
      <w:pPr>
        <w:pStyle w:val="NoSpacing"/>
        <w:numPr>
          <w:ilvl w:val="0"/>
          <w:numId w:val="29"/>
        </w:numPr>
        <w:rPr>
          <w:sz w:val="18"/>
          <w:szCs w:val="18"/>
        </w:rPr>
      </w:pPr>
      <w:r w:rsidRPr="009031EA">
        <w:rPr>
          <w:sz w:val="18"/>
          <w:szCs w:val="18"/>
        </w:rPr>
        <w:t>Number of clients screened for HIV, by setting serving PWID</w:t>
      </w:r>
    </w:p>
    <w:p w:rsidRPr="009031EA" w:rsidR="00332974" w:rsidP="00C65C6D" w:rsidRDefault="00332974" w14:paraId="087D7A88" w14:textId="7C52CC52">
      <w:pPr>
        <w:pStyle w:val="NoSpacing"/>
        <w:numPr>
          <w:ilvl w:val="0"/>
          <w:numId w:val="29"/>
        </w:numPr>
        <w:rPr>
          <w:sz w:val="18"/>
          <w:szCs w:val="18"/>
        </w:rPr>
      </w:pPr>
      <w:r w:rsidRPr="009031EA">
        <w:rPr>
          <w:sz w:val="18"/>
          <w:szCs w:val="18"/>
        </w:rPr>
        <w:t>Number of clients testing positive for HIV, by setting serving PWID</w:t>
      </w:r>
    </w:p>
    <w:p w:rsidRPr="009031EA" w:rsidR="005C50C2" w:rsidP="00C65C6D" w:rsidRDefault="00332974" w14:paraId="5714BC1B" w14:textId="51BD878C">
      <w:pPr>
        <w:pStyle w:val="NoSpacing"/>
        <w:numPr>
          <w:ilvl w:val="0"/>
          <w:numId w:val="29"/>
        </w:numPr>
        <w:rPr>
          <w:sz w:val="18"/>
          <w:szCs w:val="18"/>
        </w:rPr>
      </w:pPr>
      <w:r w:rsidRPr="009031EA">
        <w:rPr>
          <w:sz w:val="18"/>
          <w:szCs w:val="18"/>
        </w:rPr>
        <w:t>Number of HIV (+)</w:t>
      </w:r>
      <w:r w:rsidRPr="009031EA" w:rsidR="00E05651">
        <w:rPr>
          <w:sz w:val="18"/>
          <w:szCs w:val="18"/>
        </w:rPr>
        <w:t xml:space="preserve"> </w:t>
      </w:r>
      <w:r w:rsidRPr="009031EA">
        <w:rPr>
          <w:sz w:val="18"/>
          <w:szCs w:val="18"/>
        </w:rPr>
        <w:t>clients linked to HIV treatment, by setting serving PWID</w:t>
      </w:r>
    </w:p>
    <w:p w:rsidRPr="009031EA" w:rsidR="00A12C64" w:rsidP="00A12C64" w:rsidRDefault="00A12C64" w14:paraId="6F05E311" w14:textId="77777777">
      <w:pPr>
        <w:pStyle w:val="NoSpacing"/>
        <w:ind w:left="720"/>
        <w:rPr>
          <w:sz w:val="18"/>
          <w:szCs w:val="18"/>
        </w:rPr>
      </w:pPr>
    </w:p>
    <w:p w:rsidRPr="009031EA" w:rsidR="00C13733" w:rsidP="005C50C2" w:rsidRDefault="00C13733" w14:paraId="2929D008" w14:textId="77777777">
      <w:pPr>
        <w:pStyle w:val="NoSpacing"/>
        <w:ind w:left="720"/>
        <w:rPr>
          <w:rFonts w:cstheme="minorHAnsi"/>
          <w:sz w:val="8"/>
          <w:szCs w:val="8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235"/>
        <w:gridCol w:w="2220"/>
        <w:gridCol w:w="2220"/>
        <w:gridCol w:w="2220"/>
      </w:tblGrid>
      <w:tr w:rsidRPr="009031EA" w:rsidR="009031EA" w:rsidTr="00E7090D" w14:paraId="31390E5E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D2474D" w:rsidP="00546FAC" w:rsidRDefault="00D2474D" w14:paraId="3E9A35BF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660" w:type="dxa"/>
            <w:gridSpan w:val="3"/>
            <w:shd w:val="clear" w:color="auto" w:fill="D9E2F3" w:themeFill="accent1" w:themeFillTint="33"/>
          </w:tcPr>
          <w:p w:rsidRPr="009031EA" w:rsidR="00D2474D" w:rsidP="00D2474D" w:rsidRDefault="00D2474D" w14:paraId="707E1D5B" w14:textId="4180359B">
            <w:pPr>
              <w:spacing w:after="30"/>
              <w:jc w:val="center"/>
              <w:rPr>
                <w:b/>
                <w:bCs/>
              </w:rPr>
            </w:pPr>
            <w:r w:rsidRPr="009031EA">
              <w:rPr>
                <w:b/>
                <w:bCs/>
              </w:rPr>
              <w:t>During this reporting period, number of:</w:t>
            </w:r>
          </w:p>
        </w:tc>
      </w:tr>
      <w:tr w:rsidRPr="009031EA" w:rsidR="009031EA" w:rsidTr="00110979" w14:paraId="50199878" w14:textId="0F4AF709">
        <w:tc>
          <w:tcPr>
            <w:tcW w:w="3235" w:type="dxa"/>
            <w:shd w:val="clear" w:color="auto" w:fill="D9E2F3" w:themeFill="accent1" w:themeFillTint="33"/>
          </w:tcPr>
          <w:p w:rsidRPr="009031EA" w:rsidR="00823D86" w:rsidP="00823D86" w:rsidRDefault="00823D86" w14:paraId="54B37F9F" w14:textId="77777777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Setting serving PWID</w:t>
            </w:r>
          </w:p>
          <w:p w:rsidRPr="009031EA" w:rsidR="00110979" w:rsidP="00546FAC" w:rsidRDefault="00110979" w14:paraId="6606CBB4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2220" w:type="dxa"/>
            <w:shd w:val="clear" w:color="auto" w:fill="D9E2F3" w:themeFill="accent1" w:themeFillTint="33"/>
          </w:tcPr>
          <w:p w:rsidRPr="009031EA" w:rsidR="00110979" w:rsidP="00546FAC" w:rsidRDefault="00110979" w14:paraId="0ADD22B1" w14:textId="32469A90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Clients screened for HIV </w:t>
            </w:r>
          </w:p>
          <w:p w:rsidRPr="009031EA" w:rsidR="00110979" w:rsidP="00546FAC" w:rsidRDefault="00110979" w14:paraId="7BB9920D" w14:textId="1AFD84D2">
            <w:pPr>
              <w:spacing w:after="30"/>
              <w:rPr>
                <w:b/>
                <w:bCs/>
              </w:rPr>
            </w:pPr>
          </w:p>
        </w:tc>
        <w:tc>
          <w:tcPr>
            <w:tcW w:w="2220" w:type="dxa"/>
            <w:shd w:val="clear" w:color="auto" w:fill="D9E2F3" w:themeFill="accent1" w:themeFillTint="33"/>
          </w:tcPr>
          <w:p w:rsidRPr="009031EA" w:rsidR="00110979" w:rsidP="00546FAC" w:rsidRDefault="00110979" w14:paraId="1924FB34" w14:textId="59A44AB9">
            <w:pPr>
              <w:spacing w:after="30"/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 xml:space="preserve">Clients testing positive for HIV </w:t>
            </w:r>
          </w:p>
        </w:tc>
        <w:tc>
          <w:tcPr>
            <w:tcW w:w="2220" w:type="dxa"/>
            <w:shd w:val="clear" w:color="auto" w:fill="D9E2F3" w:themeFill="accent1" w:themeFillTint="33"/>
          </w:tcPr>
          <w:p w:rsidRPr="009031EA" w:rsidR="00110979" w:rsidP="00546FAC" w:rsidRDefault="00110979" w14:paraId="3AC5C4BF" w14:textId="0ED36ED5">
            <w:pPr>
              <w:spacing w:after="30"/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 xml:space="preserve">HIV (+) clients linked to HIV treatment </w:t>
            </w:r>
          </w:p>
        </w:tc>
      </w:tr>
      <w:tr w:rsidRPr="009031EA" w:rsidR="009031EA" w:rsidTr="00110979" w14:paraId="4A972B3C" w14:textId="4C46B92B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5B1B9745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SSPs</w:t>
            </w:r>
          </w:p>
          <w:p w:rsidRPr="009031EA" w:rsidR="00A976F5" w:rsidP="00A976F5" w:rsidRDefault="00A976F5" w14:paraId="3CF6CDB3" w14:textId="4C8726A8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20BD597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B1D4A3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11FCE5C" w14:textId="0709DF04"/>
        </w:tc>
        <w:tc>
          <w:tcPr>
            <w:tcW w:w="2220" w:type="dxa"/>
          </w:tcPr>
          <w:p w:rsidRPr="009031EA" w:rsidR="00A976F5" w:rsidP="00A976F5" w:rsidRDefault="00A976F5" w14:paraId="2B90033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ED8410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5D8BC81" w14:textId="4DB4C901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0DA6DD3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58056F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701C95F" w14:textId="59438089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5BC843F2" w14:textId="57388A4F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51F0D8FF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non</w:t>
            </w:r>
            <w:r w:rsidRPr="009031EA">
              <w:rPr>
                <w:b/>
                <w:bCs/>
              </w:rPr>
              <w:t xml:space="preserve">-hospital-based </w:t>
            </w:r>
          </w:p>
          <w:p w:rsidRPr="009031EA" w:rsidR="00A976F5" w:rsidP="00A976F5" w:rsidRDefault="00A976F5" w14:paraId="246281F4" w14:textId="1FC18FAC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7BAF07A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4C6A04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9C1657C" w14:textId="379574CF"/>
        </w:tc>
        <w:tc>
          <w:tcPr>
            <w:tcW w:w="2220" w:type="dxa"/>
          </w:tcPr>
          <w:p w:rsidRPr="009031EA" w:rsidR="00A976F5" w:rsidP="00A976F5" w:rsidRDefault="00A976F5" w14:paraId="40B1875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75A2F8B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D89A633" w14:textId="52FFF6F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4D9AFDC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E07647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731C7BC" w14:textId="082D5177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110979" w14:paraId="6FEDC678" w14:textId="3BDF5884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35F87C2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hospital</w:t>
            </w:r>
            <w:r w:rsidRPr="009031EA">
              <w:rPr>
                <w:b/>
                <w:bCs/>
              </w:rPr>
              <w:t xml:space="preserve">-based </w:t>
            </w:r>
          </w:p>
          <w:p w:rsidRPr="009031EA" w:rsidR="00A976F5" w:rsidP="00A976F5" w:rsidRDefault="00A976F5" w14:paraId="2CE39426" w14:textId="18C04974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4E8A460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9AD965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421BFD0" w14:textId="0CA5C52F"/>
        </w:tc>
        <w:tc>
          <w:tcPr>
            <w:tcW w:w="2220" w:type="dxa"/>
          </w:tcPr>
          <w:p w:rsidRPr="009031EA" w:rsidR="00A976F5" w:rsidP="00A976F5" w:rsidRDefault="00A976F5" w14:paraId="7762279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B9623F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54B9A1C" w14:textId="036C9378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58ED096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88E6DB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CE59E10" w14:textId="19EDF56D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110979" w14:paraId="1EBC2D93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04D6E008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Hospital-based programs </w:t>
            </w:r>
            <w:r w:rsidRPr="009031EA">
              <w:t>(</w:t>
            </w:r>
            <w:r w:rsidRPr="009031EA">
              <w:rPr>
                <w:u w:val="single"/>
              </w:rPr>
              <w:t xml:space="preserve">excluding </w:t>
            </w:r>
            <w:r w:rsidRPr="009031EA">
              <w:t xml:space="preserve">SUD treatment </w:t>
            </w:r>
            <w:r w:rsidRPr="009031EA">
              <w:lastRenderedPageBreak/>
              <w:t>programs which are included separately above)</w:t>
            </w:r>
          </w:p>
          <w:p w:rsidRPr="009031EA" w:rsidR="0025638D" w:rsidP="0025638D" w:rsidRDefault="0025638D" w14:paraId="03316D40" w14:textId="425D40C3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25638D" w:rsidP="0025638D" w:rsidRDefault="0025638D" w14:paraId="0E8A58F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lastRenderedPageBreak/>
              <w:t>&gt;</w:t>
            </w:r>
          </w:p>
          <w:p w:rsidRPr="009031EA" w:rsidR="0025638D" w:rsidP="0025638D" w:rsidRDefault="0025638D" w14:paraId="6C84240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1A38D49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2466AC4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11ED1A1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1140825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500F5B9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783AA61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72D63500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40ED292D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7D03D869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lastRenderedPageBreak/>
              <w:t xml:space="preserve">Health centers </w:t>
            </w:r>
            <w:r w:rsidRPr="009031EA">
              <w:t>(non-hospital based)</w:t>
            </w:r>
          </w:p>
          <w:p w:rsidRPr="009031EA" w:rsidR="0025638D" w:rsidP="0025638D" w:rsidRDefault="0025638D" w14:paraId="52D725FA" w14:textId="17923CBE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25638D" w:rsidP="0025638D" w:rsidRDefault="0025638D" w14:paraId="6030FD9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527D8F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22D8CC7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35F249F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2B0B63E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72282F71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25638D" w:rsidP="0025638D" w:rsidRDefault="0025638D" w14:paraId="6F03E44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0359C92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0AB0EFD3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38A36938" w14:textId="1E6F0586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4705FCF8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STI clinics</w:t>
            </w:r>
          </w:p>
          <w:p w:rsidRPr="009031EA" w:rsidR="00A976F5" w:rsidP="00A976F5" w:rsidRDefault="00A976F5" w14:paraId="0FE3D0B3" w14:textId="4BC68AFD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56A7742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711F9AE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DDF296C" w14:textId="2B14C3C7"/>
        </w:tc>
        <w:tc>
          <w:tcPr>
            <w:tcW w:w="2220" w:type="dxa"/>
          </w:tcPr>
          <w:p w:rsidRPr="009031EA" w:rsidR="00A976F5" w:rsidP="00A976F5" w:rsidRDefault="00A976F5" w14:paraId="7F4CB2C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C73A98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75C0A06" w14:textId="6485E26F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507AA7E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C872BF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FF36CD7" w14:textId="3C3B781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110979" w14:paraId="532CF076" w14:textId="3A7A2C7F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0D28B5BF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Mobile clinics</w:t>
            </w:r>
          </w:p>
          <w:p w:rsidRPr="009031EA" w:rsidR="00A976F5" w:rsidP="00A976F5" w:rsidRDefault="00A976F5" w14:paraId="3B81452D" w14:textId="6DD115E2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79188D5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DF37D7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8163700" w14:textId="38ADA826"/>
        </w:tc>
        <w:tc>
          <w:tcPr>
            <w:tcW w:w="2220" w:type="dxa"/>
          </w:tcPr>
          <w:p w:rsidRPr="009031EA" w:rsidR="00A976F5" w:rsidP="00A976F5" w:rsidRDefault="00A976F5" w14:paraId="3EFB748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FB2643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8B50FDD" w14:textId="41218BC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525B251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DABFD3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04E33FC" w14:textId="09BA7D0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7B89AE45" w14:textId="4B05BB2E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2EF77984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Emergency departments</w:t>
            </w:r>
          </w:p>
          <w:p w:rsidRPr="009031EA" w:rsidR="00A976F5" w:rsidP="00A976F5" w:rsidRDefault="00A976F5" w14:paraId="08639DC4" w14:textId="66FD9C43">
            <w:pPr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099FA62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CB60F9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88244BE" w14:textId="1A1DF07D">
            <w:pPr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137011B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D63F5E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AE2FC4A" w14:textId="7F81037F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4E94354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6CD18C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92A6C4D" w14:textId="0EDCFAF5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00110979" w14:paraId="5C5CB53E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2B3D8A5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Correctional facilities</w:t>
            </w:r>
          </w:p>
          <w:p w:rsidRPr="009031EA" w:rsidR="00FD796A" w:rsidP="00FD796A" w:rsidRDefault="00FD796A" w14:paraId="1E5F0069" w14:textId="72F1F5E3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FD796A" w:rsidP="00FD796A" w:rsidRDefault="00FD796A" w14:paraId="4772F91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20CA589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3D9F8E7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0DB5A16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0BFCB7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2D2A4327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7922B68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43C0B76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495EFEAB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3A5A965E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5348AEFA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Homeless services</w:t>
            </w:r>
          </w:p>
          <w:p w:rsidRPr="009031EA" w:rsidR="00FD796A" w:rsidP="00FD796A" w:rsidRDefault="00FD796A" w14:paraId="56D3C7E9" w14:textId="266D8E61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FD796A" w:rsidP="00FD796A" w:rsidRDefault="00FD796A" w14:paraId="53FBE5B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01A9A74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5A9089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648429C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3D43E4A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0BB659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FD796A" w:rsidP="00FD796A" w:rsidRDefault="00FD796A" w14:paraId="70A8B24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12CC9A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0036334C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586E9087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55CD0347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first</w:t>
            </w:r>
          </w:p>
          <w:p w:rsidRPr="009031EA" w:rsidR="00A976F5" w:rsidP="00A976F5" w:rsidRDefault="00A976F5" w14:paraId="28F97C67" w14:textId="3503A45E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0F156E8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43E68B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62635B7" w14:textId="253C22F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118FD16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5623FE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2E76D19" w14:textId="29432FDC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7685371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F9F79B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35113BB" w14:textId="35396930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3321E5AD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67C5815D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second</w:t>
            </w:r>
          </w:p>
          <w:p w:rsidRPr="009031EA" w:rsidR="00A976F5" w:rsidP="00A976F5" w:rsidRDefault="00A976F5" w14:paraId="49110D1E" w14:textId="1F00B71C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p w:rsidRPr="009031EA" w:rsidR="00A976F5" w:rsidP="00A976F5" w:rsidRDefault="00A976F5" w14:paraId="7F27076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753220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E3126F2" w14:textId="540C83BF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693EE4C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CDC9EA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EAFCCBC" w14:textId="6B4C4D5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p w:rsidRPr="009031EA" w:rsidR="00A976F5" w:rsidP="00A976F5" w:rsidRDefault="00A976F5" w14:paraId="1AF0FF78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A8553A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94E1254" w14:textId="26BF7B7C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110979" w14:paraId="6B73E8AF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5E3E8071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third</w:t>
            </w:r>
          </w:p>
          <w:p w:rsidRPr="009031EA" w:rsidR="00A976F5" w:rsidP="00A976F5" w:rsidRDefault="00A976F5" w14:paraId="54252639" w14:textId="1ED26969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22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3A3E8B0E" w14:textId="77777777">
              <w:tc>
                <w:tcPr>
                  <w:tcW w:w="1710" w:type="dxa"/>
                </w:tcPr>
                <w:p w:rsidRPr="009031EA" w:rsidR="00A976F5" w:rsidP="00A976F5" w:rsidRDefault="00A976F5" w14:paraId="474DF6B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14FE7A36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1A33825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6DADA4B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39946F40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E7CB1C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60BE1795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779B909C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2607969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0C28607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04089D2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5980B8C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3038329F" w14:textId="57E6AB7E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5BBE9A80" w14:textId="77777777">
              <w:tc>
                <w:tcPr>
                  <w:tcW w:w="1710" w:type="dxa"/>
                </w:tcPr>
                <w:p w:rsidRPr="009031EA" w:rsidR="00A976F5" w:rsidP="00A976F5" w:rsidRDefault="00A976F5" w14:paraId="4535D7E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3DA8B7C6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C9EEE44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4827572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28486D8F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7D9FC55C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75636663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015BC97F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394DC56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779B106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12D2359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255F800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76FAD666" w14:textId="0C69783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2220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0FDE22DB" w14:textId="77777777">
              <w:tc>
                <w:tcPr>
                  <w:tcW w:w="1710" w:type="dxa"/>
                </w:tcPr>
                <w:p w:rsidRPr="009031EA" w:rsidR="00A976F5" w:rsidP="00A976F5" w:rsidRDefault="00A976F5" w14:paraId="6064C953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158C53C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43772FAB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4E6C914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360F438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29ED5A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2278582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7DDB28EF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5BBE5C5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30E8AD9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6958B16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A9BA38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100002B1" w14:textId="3A3A0F2B">
            <w:pPr>
              <w:spacing w:after="72" w:afterLines="30"/>
              <w:rPr>
                <w:rFonts w:cstheme="minorHAnsi"/>
              </w:rPr>
            </w:pPr>
          </w:p>
        </w:tc>
      </w:tr>
    </w:tbl>
    <w:p w:rsidR="00EA6BD4" w:rsidP="008D5E00" w:rsidRDefault="00EA6BD4" w14:paraId="346E4DCE" w14:textId="688EB2D1">
      <w:pPr>
        <w:pStyle w:val="NoSpacing"/>
        <w:rPr>
          <w:b/>
          <w:bCs/>
        </w:rPr>
      </w:pPr>
    </w:p>
    <w:p w:rsidR="00A655A9" w:rsidP="008D5E00" w:rsidRDefault="00A655A9" w14:paraId="7EBC8512" w14:textId="77777777">
      <w:pPr>
        <w:pStyle w:val="NoSpacing"/>
        <w:rPr>
          <w:b/>
          <w:bCs/>
        </w:rPr>
      </w:pPr>
    </w:p>
    <w:p w:rsidR="00A655A9" w:rsidP="008D5E00" w:rsidRDefault="00A655A9" w14:paraId="31728B45" w14:textId="77777777">
      <w:pPr>
        <w:pStyle w:val="NoSpacing"/>
        <w:rPr>
          <w:b/>
          <w:bCs/>
        </w:rPr>
      </w:pPr>
    </w:p>
    <w:p w:rsidR="00BA3476" w:rsidP="008D5E00" w:rsidRDefault="00BA3476" w14:paraId="1C5ADA86" w14:textId="77777777">
      <w:pPr>
        <w:pStyle w:val="NoSpacing"/>
        <w:rPr>
          <w:b/>
          <w:bCs/>
        </w:rPr>
      </w:pPr>
    </w:p>
    <w:p w:rsidRPr="009031EA" w:rsidR="00BA3476" w:rsidP="008D5E00" w:rsidRDefault="00BA3476" w14:paraId="54033363" w14:textId="77777777">
      <w:pPr>
        <w:pStyle w:val="NoSpacing"/>
        <w:rPr>
          <w:b/>
          <w:bCs/>
        </w:rPr>
      </w:pPr>
    </w:p>
    <w:p w:rsidRPr="009031EA" w:rsidR="00F109EB" w:rsidP="008D5E00" w:rsidRDefault="00F109EB" w14:paraId="456EDE02" w14:textId="77777777">
      <w:pPr>
        <w:pStyle w:val="NoSpacing"/>
        <w:rPr>
          <w:b/>
          <w:bCs/>
        </w:rPr>
      </w:pPr>
    </w:p>
    <w:p w:rsidRPr="009031EA" w:rsidR="008D5E00" w:rsidP="008D5E00" w:rsidRDefault="008D5E00" w14:paraId="3C073F9C" w14:textId="290809D7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lastRenderedPageBreak/>
        <w:t>Measure 3.1.4.i</w:t>
      </w:r>
    </w:p>
    <w:p w:rsidRPr="009031EA" w:rsidR="008D5E00" w:rsidP="008D5E00" w:rsidRDefault="008D5E00" w14:paraId="46F15728" w14:textId="27DC329C">
      <w:pPr>
        <w:pStyle w:val="NoSpacing"/>
        <w:numPr>
          <w:ilvl w:val="0"/>
          <w:numId w:val="22"/>
        </w:numPr>
        <w:rPr>
          <w:sz w:val="18"/>
          <w:szCs w:val="18"/>
        </w:rPr>
      </w:pPr>
      <w:r w:rsidRPr="009031EA">
        <w:rPr>
          <w:sz w:val="18"/>
          <w:szCs w:val="18"/>
        </w:rPr>
        <w:t xml:space="preserve">Number of clients referred for treatment for bacterial or fungal infections, by setting serving PWID </w:t>
      </w:r>
    </w:p>
    <w:p w:rsidRPr="009031EA" w:rsidR="00420E0A" w:rsidP="00420E0A" w:rsidRDefault="00420E0A" w14:paraId="458E43D8" w14:textId="77777777">
      <w:pPr>
        <w:pStyle w:val="NoSpacing"/>
        <w:ind w:left="360"/>
        <w:rPr>
          <w:sz w:val="4"/>
          <w:szCs w:val="4"/>
        </w:rPr>
      </w:pPr>
    </w:p>
    <w:p w:rsidRPr="009031EA" w:rsidR="008D5E00" w:rsidP="0079196B" w:rsidRDefault="008D5E00" w14:paraId="33A9844E" w14:textId="77777777">
      <w:pPr>
        <w:pStyle w:val="NoSpacing"/>
        <w:rPr>
          <w:rFonts w:cstheme="minorHAnsi"/>
          <w:sz w:val="8"/>
          <w:szCs w:val="8"/>
        </w:rPr>
      </w:pPr>
    </w:p>
    <w:tbl>
      <w:tblPr>
        <w:tblStyle w:val="TableGrid"/>
        <w:tblW w:w="8545" w:type="dxa"/>
        <w:tblLayout w:type="fixed"/>
        <w:tblLook w:val="04A0" w:firstRow="1" w:lastRow="0" w:firstColumn="1" w:lastColumn="0" w:noHBand="0" w:noVBand="1"/>
      </w:tblPr>
      <w:tblGrid>
        <w:gridCol w:w="3235"/>
        <w:gridCol w:w="5310"/>
      </w:tblGrid>
      <w:tr w:rsidRPr="009031EA" w:rsidR="009031EA" w:rsidTr="00242ACD" w14:paraId="7961B794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10DAC" w:rsidP="00823D86" w:rsidRDefault="00F10DAC" w14:paraId="78E95D86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5310" w:type="dxa"/>
            <w:shd w:val="clear" w:color="auto" w:fill="D9E2F3" w:themeFill="accent1" w:themeFillTint="33"/>
          </w:tcPr>
          <w:p w:rsidRPr="009031EA" w:rsidR="00F10DAC" w:rsidP="00F10DAC" w:rsidRDefault="00F10DAC" w14:paraId="2BB5D2B8" w14:textId="79A50731">
            <w:pPr>
              <w:spacing w:after="30"/>
              <w:jc w:val="center"/>
              <w:rPr>
                <w:b/>
                <w:bCs/>
              </w:rPr>
            </w:pPr>
            <w:r w:rsidRPr="009031EA">
              <w:rPr>
                <w:b/>
                <w:bCs/>
              </w:rPr>
              <w:t>During this reporting period, number of:</w:t>
            </w:r>
          </w:p>
        </w:tc>
      </w:tr>
      <w:tr w:rsidRPr="009031EA" w:rsidR="009031EA" w:rsidTr="00242ACD" w14:paraId="00FAE6CA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C13733" w:rsidP="00E7090D" w:rsidRDefault="00823D86" w14:paraId="15CE98D0" w14:textId="350F8157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Setting serving PWID</w:t>
            </w:r>
          </w:p>
        </w:tc>
        <w:tc>
          <w:tcPr>
            <w:tcW w:w="5310" w:type="dxa"/>
            <w:shd w:val="clear" w:color="auto" w:fill="D9E2F3" w:themeFill="accent1" w:themeFillTint="33"/>
          </w:tcPr>
          <w:p w:rsidRPr="009031EA" w:rsidR="00C13733" w:rsidP="00E7090D" w:rsidRDefault="00F10DAC" w14:paraId="6A635D30" w14:textId="300DCE8B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C</w:t>
            </w:r>
            <w:r w:rsidRPr="009031EA" w:rsidR="00C13733">
              <w:rPr>
                <w:b/>
                <w:bCs/>
              </w:rPr>
              <w:t xml:space="preserve">lients </w:t>
            </w:r>
            <w:r w:rsidRPr="009031EA" w:rsidR="009C06E1">
              <w:rPr>
                <w:b/>
                <w:bCs/>
              </w:rPr>
              <w:t xml:space="preserve">treated or </w:t>
            </w:r>
            <w:r w:rsidRPr="009031EA" w:rsidR="00C13733">
              <w:rPr>
                <w:b/>
                <w:bCs/>
              </w:rPr>
              <w:t xml:space="preserve">referred for treatment </w:t>
            </w:r>
            <w:r w:rsidRPr="009031EA" w:rsidR="00242ACD">
              <w:rPr>
                <w:b/>
                <w:bCs/>
              </w:rPr>
              <w:t>of</w:t>
            </w:r>
            <w:r w:rsidRPr="009031EA" w:rsidR="00C13733">
              <w:rPr>
                <w:b/>
                <w:bCs/>
              </w:rPr>
              <w:t xml:space="preserve"> bacterial or fungal infections </w:t>
            </w:r>
          </w:p>
        </w:tc>
      </w:tr>
      <w:tr w:rsidRPr="009031EA" w:rsidR="009031EA" w:rsidTr="00242ACD" w14:paraId="286144BA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35A8A32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SSPs</w:t>
            </w:r>
          </w:p>
          <w:p w:rsidRPr="009031EA" w:rsidR="00A976F5" w:rsidP="00A976F5" w:rsidRDefault="00A976F5" w14:paraId="7366CE9D" w14:textId="2186C324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68C53BE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71993C6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952CBCC" w14:textId="5793B90A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242ACD" w14:paraId="60B68402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704CB243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non</w:t>
            </w:r>
            <w:r w:rsidRPr="009031EA">
              <w:rPr>
                <w:b/>
                <w:bCs/>
              </w:rPr>
              <w:t xml:space="preserve">-hospital-based </w:t>
            </w:r>
          </w:p>
          <w:p w:rsidRPr="009031EA" w:rsidR="00A976F5" w:rsidP="00A976F5" w:rsidRDefault="00A976F5" w14:paraId="36965176" w14:textId="495F9D64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556CC31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8864E0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1CF171C" w14:textId="592E8AB9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242ACD" w14:paraId="28D10921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6A00DC89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hospital</w:t>
            </w:r>
            <w:r w:rsidRPr="009031EA">
              <w:rPr>
                <w:b/>
                <w:bCs/>
              </w:rPr>
              <w:t xml:space="preserve">-based </w:t>
            </w:r>
          </w:p>
          <w:p w:rsidRPr="009031EA" w:rsidR="00A976F5" w:rsidP="00A976F5" w:rsidRDefault="00A976F5" w14:paraId="54F31DB6" w14:textId="3E195F97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515D434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1EA69A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31050657" w14:textId="698CD018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00242ACD" w14:paraId="5B76C54C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31D8BEA6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Hospital-based programs </w:t>
            </w:r>
            <w:r w:rsidRPr="009031EA">
              <w:t>(</w:t>
            </w:r>
            <w:r w:rsidRPr="009031EA">
              <w:rPr>
                <w:u w:val="single"/>
              </w:rPr>
              <w:t xml:space="preserve">excluding </w:t>
            </w:r>
            <w:r w:rsidRPr="009031EA">
              <w:t>SUD treatment programs which are included separately above)</w:t>
            </w:r>
          </w:p>
          <w:p w:rsidRPr="009031EA" w:rsidR="0025638D" w:rsidP="0025638D" w:rsidRDefault="0025638D" w14:paraId="0244FFB5" w14:textId="6316B248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25638D" w:rsidP="0025638D" w:rsidRDefault="0025638D" w14:paraId="78C2550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524535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2C127748" w14:textId="77777777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03BDC295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4414EED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Health centers </w:t>
            </w:r>
            <w:r w:rsidRPr="009031EA">
              <w:t>(non-hospital based)</w:t>
            </w:r>
          </w:p>
          <w:p w:rsidRPr="009031EA" w:rsidR="0025638D" w:rsidP="0025638D" w:rsidRDefault="0025638D" w14:paraId="4A2E1F7A" w14:textId="721A6CA3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25638D" w:rsidP="0025638D" w:rsidRDefault="0025638D" w14:paraId="7AC6A99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3263FF5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667A7A96" w14:textId="77777777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34DB6FFD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1B65EE1F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STI clinics</w:t>
            </w:r>
          </w:p>
          <w:p w:rsidRPr="009031EA" w:rsidR="00A976F5" w:rsidP="00A976F5" w:rsidRDefault="00A976F5" w14:paraId="76580270" w14:textId="306CD063">
            <w:pPr>
              <w:spacing w:after="48" w:afterLines="2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737E6915" w14:textId="77777777">
            <w:pPr>
              <w:spacing w:after="48" w:afterLines="2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3923254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83F70E8" w14:textId="5A181058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601BF717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19F481D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Mobile clinics</w:t>
            </w:r>
          </w:p>
          <w:p w:rsidRPr="009031EA" w:rsidR="00A976F5" w:rsidP="00A976F5" w:rsidRDefault="00A976F5" w14:paraId="4C0EFFBF" w14:textId="5426D1C0">
            <w:pPr>
              <w:spacing w:after="48" w:afterLines="2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0AD96E63" w14:textId="77777777">
            <w:pPr>
              <w:spacing w:after="48" w:afterLines="2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26C776C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656EF02" w14:textId="6837E1D3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2CE77C68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5429E5E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Emergency departments</w:t>
            </w:r>
          </w:p>
          <w:p w:rsidRPr="009031EA" w:rsidR="00A976F5" w:rsidP="00A976F5" w:rsidRDefault="00A976F5" w14:paraId="4426E654" w14:textId="66664C19">
            <w:pPr>
              <w:spacing w:after="48" w:afterLines="2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0BFA2FCA" w14:textId="77777777">
            <w:pPr>
              <w:spacing w:after="48" w:afterLines="2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80820B1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CA3A46A" w14:textId="42DF3E09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68D1762A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5316B844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Correctional facilities</w:t>
            </w:r>
          </w:p>
          <w:p w:rsidRPr="009031EA" w:rsidR="00FD796A" w:rsidP="00FD796A" w:rsidRDefault="00FD796A" w14:paraId="688EAB88" w14:textId="29A7DB0D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FD796A" w:rsidP="00FD796A" w:rsidRDefault="00FD796A" w14:paraId="278B4D1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2619ADF2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44576BDA" w14:textId="77777777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64756CC5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4232EC0A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Homeless services</w:t>
            </w:r>
          </w:p>
          <w:p w:rsidRPr="009031EA" w:rsidR="00FD796A" w:rsidP="00FD796A" w:rsidRDefault="00FD796A" w14:paraId="75FA08D8" w14:textId="36960E48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FD796A" w:rsidP="00FD796A" w:rsidRDefault="00FD796A" w14:paraId="35AEA10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0765086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14323058" w14:textId="77777777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6FC39418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0B9900D8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lastRenderedPageBreak/>
              <w:t>Other type of setting described above, first</w:t>
            </w:r>
          </w:p>
          <w:p w:rsidRPr="009031EA" w:rsidR="00A976F5" w:rsidP="00A976F5" w:rsidRDefault="00A976F5" w14:paraId="53A54477" w14:textId="07C21180">
            <w:pPr>
              <w:spacing w:after="48" w:afterLines="2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616106D4" w14:textId="77777777">
            <w:pPr>
              <w:spacing w:after="48" w:afterLines="2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24FEA99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6406732" w14:textId="095BA5B5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5A705D3D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3C5BD28A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second</w:t>
            </w:r>
          </w:p>
          <w:p w:rsidRPr="009031EA" w:rsidR="00A976F5" w:rsidP="00A976F5" w:rsidRDefault="00A976F5" w14:paraId="2A8FB3B1" w14:textId="29A8C41D">
            <w:pPr>
              <w:spacing w:after="48" w:afterLines="2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A976F5" w:rsidP="00A976F5" w:rsidRDefault="00A976F5" w14:paraId="31B52B72" w14:textId="77777777">
            <w:pPr>
              <w:spacing w:after="48" w:afterLines="2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E508976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5ED44AC" w14:textId="1BF0BA57">
            <w:pPr>
              <w:spacing w:after="48" w:afterLines="20"/>
              <w:rPr>
                <w:rFonts w:cstheme="minorHAnsi"/>
              </w:rPr>
            </w:pPr>
          </w:p>
        </w:tc>
      </w:tr>
      <w:tr w:rsidRPr="009031EA" w:rsidR="009031EA" w:rsidTr="00242ACD" w14:paraId="3CA0F2C5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4A78470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third</w:t>
            </w:r>
          </w:p>
          <w:p w:rsidRPr="009031EA" w:rsidR="00A976F5" w:rsidP="00A976F5" w:rsidRDefault="00A976F5" w14:paraId="44DA8B92" w14:textId="034AB89C">
            <w:pPr>
              <w:spacing w:after="48" w:afterLines="2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5310" w:type="dxa"/>
          </w:tcPr>
          <w:p w:rsidRPr="009031EA" w:rsidR="00BA3476" w:rsidP="00BA3476" w:rsidRDefault="00BA3476" w14:paraId="53442CEE" w14:textId="77777777">
            <w:pPr>
              <w:spacing w:after="48" w:afterLines="2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BA3476" w:rsidP="00BA3476" w:rsidRDefault="00BA3476" w14:paraId="797C883D" w14:textId="77777777">
            <w:pPr>
              <w:spacing w:after="48" w:afterLines="2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F2940A0" w14:textId="77777777">
            <w:pPr>
              <w:spacing w:after="48" w:afterLines="20"/>
              <w:rPr>
                <w:rFonts w:cstheme="minorHAnsi"/>
              </w:rPr>
            </w:pPr>
          </w:p>
        </w:tc>
      </w:tr>
    </w:tbl>
    <w:p w:rsidRPr="009031EA" w:rsidR="00EA6BD4" w:rsidP="000F0E18" w:rsidRDefault="00EA6BD4" w14:paraId="6B048AE7" w14:textId="012F892F">
      <w:pPr>
        <w:pStyle w:val="NoSpacing"/>
        <w:rPr>
          <w:b/>
          <w:bCs/>
          <w:sz w:val="28"/>
          <w:szCs w:val="28"/>
        </w:rPr>
      </w:pPr>
    </w:p>
    <w:p w:rsidRPr="009031EA" w:rsidR="00F109EB" w:rsidP="000F0E18" w:rsidRDefault="00F109EB" w14:paraId="17AE8CC5" w14:textId="77777777">
      <w:pPr>
        <w:pStyle w:val="NoSpacing"/>
        <w:rPr>
          <w:b/>
          <w:bCs/>
          <w:sz w:val="28"/>
          <w:szCs w:val="28"/>
        </w:rPr>
      </w:pPr>
    </w:p>
    <w:p w:rsidRPr="009031EA" w:rsidR="000F0E18" w:rsidP="000F0E18" w:rsidRDefault="000F0E18" w14:paraId="1FFDB6C0" w14:textId="1161ABB2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Measures 3.1.5.a – 3.1.5.d</w:t>
      </w:r>
    </w:p>
    <w:p w:rsidRPr="009031EA" w:rsidR="000D11F6" w:rsidP="000D11F6" w:rsidRDefault="000D11F6" w14:paraId="76D509AD" w14:textId="233C53F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hepatitis A vaccination doses administered to clients, by setting serving PWID </w:t>
      </w:r>
    </w:p>
    <w:p w:rsidRPr="009031EA" w:rsidR="000D11F6" w:rsidP="000D11F6" w:rsidRDefault="000D11F6" w14:paraId="65E13725" w14:textId="5C6F12A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clients who completed hepatitis A vaccination series, by setting serving PWID </w:t>
      </w:r>
    </w:p>
    <w:p w:rsidRPr="009031EA" w:rsidR="000D11F6" w:rsidP="000D11F6" w:rsidRDefault="000D11F6" w14:paraId="0C0D65AE" w14:textId="2C2CB47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hepatitis B vaccination doses administered to clients, by setting serving PWID </w:t>
      </w:r>
    </w:p>
    <w:p w:rsidRPr="009031EA" w:rsidR="000D11F6" w:rsidP="000D11F6" w:rsidRDefault="000D11F6" w14:paraId="79027283" w14:textId="4A15155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clients who completed hepatitis B vaccination series, by setting serving PWID </w:t>
      </w:r>
    </w:p>
    <w:p w:rsidRPr="009031EA" w:rsidR="000F0E18" w:rsidP="000F0E18" w:rsidRDefault="000F0E18" w14:paraId="69843808" w14:textId="77777777">
      <w:pPr>
        <w:pStyle w:val="NoSpacing"/>
        <w:ind w:left="720"/>
        <w:rPr>
          <w:rFonts w:cstheme="minorHAnsi"/>
        </w:rPr>
      </w:pP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3235"/>
        <w:gridCol w:w="1665"/>
        <w:gridCol w:w="1665"/>
        <w:gridCol w:w="1665"/>
        <w:gridCol w:w="1665"/>
      </w:tblGrid>
      <w:tr w:rsidRPr="009031EA" w:rsidR="009031EA" w:rsidTr="268BAAE8" w14:paraId="482047D5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884B18" w:rsidP="00F72D42" w:rsidRDefault="00884B18" w14:paraId="72DFF91B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6660" w:type="dxa"/>
            <w:gridSpan w:val="4"/>
            <w:shd w:val="clear" w:color="auto" w:fill="D9E2F3" w:themeFill="accent1" w:themeFillTint="33"/>
          </w:tcPr>
          <w:p w:rsidRPr="009031EA" w:rsidR="00884B18" w:rsidP="00884B18" w:rsidRDefault="00884B18" w14:paraId="57ED5D47" w14:textId="350A0B54">
            <w:pPr>
              <w:spacing w:after="30"/>
              <w:jc w:val="center"/>
              <w:rPr>
                <w:b/>
                <w:bCs/>
              </w:rPr>
            </w:pPr>
            <w:r w:rsidRPr="009031EA">
              <w:rPr>
                <w:b/>
                <w:bCs/>
              </w:rPr>
              <w:t>During this reporting period, number of:</w:t>
            </w:r>
          </w:p>
        </w:tc>
      </w:tr>
      <w:tr w:rsidRPr="009031EA" w:rsidR="009031EA" w:rsidTr="268BAAE8" w14:paraId="1D70966A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823D86" w:rsidP="00823D86" w:rsidRDefault="00823D86" w14:paraId="5479D16B" w14:textId="77777777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Setting serving PWID</w:t>
            </w:r>
          </w:p>
          <w:p w:rsidRPr="009031EA" w:rsidR="000F0E18" w:rsidP="00F72D42" w:rsidRDefault="000F0E18" w14:paraId="4866A92E" w14:textId="77777777">
            <w:pPr>
              <w:spacing w:after="30"/>
              <w:rPr>
                <w:b/>
                <w:bCs/>
              </w:rPr>
            </w:pPr>
          </w:p>
        </w:tc>
        <w:tc>
          <w:tcPr>
            <w:tcW w:w="1665" w:type="dxa"/>
            <w:shd w:val="clear" w:color="auto" w:fill="D9E2F3" w:themeFill="accent1" w:themeFillTint="33"/>
          </w:tcPr>
          <w:p w:rsidRPr="009031EA" w:rsidR="000F0E18" w:rsidP="00F72D42" w:rsidRDefault="007B4158" w14:paraId="25752D38" w14:textId="3C1F0CB1">
            <w:pPr>
              <w:spacing w:after="30"/>
              <w:rPr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>H</w:t>
            </w:r>
            <w:r w:rsidRPr="009031EA" w:rsidR="00B77B7E">
              <w:rPr>
                <w:rFonts w:cstheme="minorHAnsi"/>
                <w:b/>
                <w:bCs/>
              </w:rPr>
              <w:t xml:space="preserve">epatitis A vaccination doses administered </w:t>
            </w:r>
          </w:p>
        </w:tc>
        <w:tc>
          <w:tcPr>
            <w:tcW w:w="1665" w:type="dxa"/>
            <w:shd w:val="clear" w:color="auto" w:fill="D9E2F3" w:themeFill="accent1" w:themeFillTint="33"/>
          </w:tcPr>
          <w:p w:rsidRPr="009031EA" w:rsidR="000F0E18" w:rsidP="00F72D42" w:rsidRDefault="00F72D42" w14:paraId="1B547937" w14:textId="6664FA5E">
            <w:pPr>
              <w:spacing w:after="30"/>
              <w:rPr>
                <w:b/>
                <w:bCs/>
              </w:rPr>
            </w:pPr>
            <w:r w:rsidRPr="009031EA">
              <w:rPr>
                <w:b/>
                <w:bCs/>
              </w:rPr>
              <w:t>C</w:t>
            </w:r>
            <w:r w:rsidRPr="009031EA" w:rsidR="00FC32C3">
              <w:rPr>
                <w:b/>
                <w:bCs/>
              </w:rPr>
              <w:t>lients who c</w:t>
            </w:r>
            <w:r w:rsidRPr="009031EA" w:rsidR="00B77B7E">
              <w:rPr>
                <w:b/>
                <w:bCs/>
              </w:rPr>
              <w:t>omplet</w:t>
            </w:r>
            <w:r w:rsidRPr="009031EA" w:rsidR="00374479">
              <w:rPr>
                <w:b/>
                <w:bCs/>
              </w:rPr>
              <w:t>ed</w:t>
            </w:r>
            <w:r w:rsidRPr="009031EA" w:rsidR="00B77B7E">
              <w:rPr>
                <w:b/>
                <w:bCs/>
              </w:rPr>
              <w:t xml:space="preserve"> hepatitis A vaccination series </w:t>
            </w:r>
          </w:p>
        </w:tc>
        <w:tc>
          <w:tcPr>
            <w:tcW w:w="1665" w:type="dxa"/>
            <w:shd w:val="clear" w:color="auto" w:fill="D9E2F3" w:themeFill="accent1" w:themeFillTint="33"/>
          </w:tcPr>
          <w:p w:rsidRPr="009031EA" w:rsidR="000F0E18" w:rsidP="00F72D42" w:rsidRDefault="00F72D42" w14:paraId="12BAEB7B" w14:textId="71EDE593">
            <w:pPr>
              <w:spacing w:after="30"/>
              <w:rPr>
                <w:rFonts w:cstheme="minorHAnsi"/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>H</w:t>
            </w:r>
            <w:r w:rsidRPr="009031EA" w:rsidR="00B77B7E">
              <w:rPr>
                <w:rFonts w:cstheme="minorHAnsi"/>
                <w:b/>
                <w:bCs/>
              </w:rPr>
              <w:t xml:space="preserve">epatitis B vaccination doses administered </w:t>
            </w:r>
            <w:r w:rsidRPr="009031EA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65" w:type="dxa"/>
            <w:shd w:val="clear" w:color="auto" w:fill="D9E2F3" w:themeFill="accent1" w:themeFillTint="33"/>
          </w:tcPr>
          <w:p w:rsidRPr="009031EA" w:rsidR="000F0E18" w:rsidP="00F72D42" w:rsidRDefault="00F72D42" w14:paraId="27E87F83" w14:textId="20BF701A">
            <w:pPr>
              <w:spacing w:after="30"/>
              <w:rPr>
                <w:rFonts w:cstheme="minorHAnsi"/>
                <w:b/>
                <w:bCs/>
              </w:rPr>
            </w:pPr>
            <w:r w:rsidRPr="009031EA">
              <w:rPr>
                <w:b/>
                <w:bCs/>
              </w:rPr>
              <w:t>C</w:t>
            </w:r>
            <w:r w:rsidRPr="009031EA" w:rsidR="00FC32C3">
              <w:rPr>
                <w:b/>
                <w:bCs/>
              </w:rPr>
              <w:t>lients who c</w:t>
            </w:r>
            <w:r w:rsidRPr="009031EA" w:rsidR="00B77B7E">
              <w:rPr>
                <w:rFonts w:cstheme="minorHAnsi"/>
                <w:b/>
                <w:bCs/>
              </w:rPr>
              <w:t>ompleted hepatitis B vaccination series</w:t>
            </w:r>
            <w:r w:rsidRPr="009031EA" w:rsidR="00B77B7E">
              <w:rPr>
                <w:b/>
                <w:bCs/>
              </w:rPr>
              <w:t xml:space="preserve"> </w:t>
            </w:r>
          </w:p>
        </w:tc>
      </w:tr>
      <w:tr w:rsidRPr="009031EA" w:rsidR="009031EA" w:rsidTr="268BAAE8" w14:paraId="7F7139A4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33D7481C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SSPs</w:t>
            </w:r>
          </w:p>
          <w:p w:rsidRPr="009031EA" w:rsidR="00A976F5" w:rsidP="00A976F5" w:rsidRDefault="00A976F5" w14:paraId="5ADBE4F0" w14:textId="64F61CC8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5E0BB6A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26B6B9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306FEA26" w14:textId="7994D712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57349BC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848025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1D77185" w14:textId="6E0BD699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2FBA8F9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322921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30900F96" w14:textId="1D8FC66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5641BA1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28D2DC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1E3F5A20" w14:textId="004AF265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7CD76AC9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3382602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non</w:t>
            </w:r>
            <w:r w:rsidRPr="009031EA">
              <w:rPr>
                <w:b/>
                <w:bCs/>
              </w:rPr>
              <w:t xml:space="preserve">-hospital-based </w:t>
            </w:r>
          </w:p>
          <w:p w:rsidRPr="009031EA" w:rsidR="00A976F5" w:rsidP="00A976F5" w:rsidRDefault="00A976F5" w14:paraId="35BD3560" w14:textId="2BAE78CD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420B1B2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F1EC4F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A5EC2FD" w14:textId="6D21BAE0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140FE0A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02AFD6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05B3BC5" w14:textId="1A784C32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0707F34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70DDD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5F9BF33" w14:textId="4C4826DE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1D3E047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F3F3A53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92E35EB" w14:textId="49F02812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268BAAE8" w14:paraId="210EBE93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14B14ACA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SUD treatment programs, </w:t>
            </w:r>
            <w:r w:rsidRPr="009031EA">
              <w:rPr>
                <w:b/>
                <w:bCs/>
                <w:u w:val="single"/>
              </w:rPr>
              <w:t>hospital</w:t>
            </w:r>
            <w:r w:rsidRPr="009031EA">
              <w:rPr>
                <w:b/>
                <w:bCs/>
              </w:rPr>
              <w:t xml:space="preserve">-based </w:t>
            </w:r>
          </w:p>
          <w:p w:rsidRPr="009031EA" w:rsidR="00A976F5" w:rsidP="00A976F5" w:rsidRDefault="00A976F5" w14:paraId="6F2888F1" w14:textId="708EDCA7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050FFE9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1A67E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F9BB1C8" w14:textId="67AD7936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6FF4052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7F776C2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1785B235" w14:textId="7B511087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3911FF2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2759B6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CA3EDDD" w14:textId="237E2303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18AF324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1428857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3099110" w14:textId="74D7DFBC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268BAAE8" w14:paraId="3E12F5F0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1117ED5C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Hospital-based programs </w:t>
            </w:r>
            <w:r w:rsidRPr="009031EA">
              <w:t>(</w:t>
            </w:r>
            <w:r w:rsidRPr="009031EA">
              <w:rPr>
                <w:u w:val="single"/>
              </w:rPr>
              <w:t xml:space="preserve">excluding </w:t>
            </w:r>
            <w:r w:rsidRPr="009031EA">
              <w:t>SUD treatment programs which are included separately above)</w:t>
            </w:r>
          </w:p>
          <w:p w:rsidRPr="009031EA" w:rsidR="0025638D" w:rsidP="0025638D" w:rsidRDefault="0025638D" w14:paraId="3E97FCFA" w14:textId="5DF9ADCC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25638D" w:rsidP="0025638D" w:rsidRDefault="0025638D" w14:paraId="4E8D60F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20CDFF9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67D0DE4E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25638D" w:rsidP="0025638D" w:rsidRDefault="0025638D" w14:paraId="4556E37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3160096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52ED4E3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25638D" w:rsidP="0025638D" w:rsidRDefault="0025638D" w14:paraId="4C561D8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1EB7546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74DEAC28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25638D" w:rsidP="0025638D" w:rsidRDefault="0025638D" w14:paraId="7A2CD7A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25599695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1D7F775D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39813968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25638D" w:rsidP="0025638D" w:rsidRDefault="0025638D" w14:paraId="19D2C9C7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lastRenderedPageBreak/>
              <w:t xml:space="preserve">Health centers </w:t>
            </w:r>
            <w:r w:rsidRPr="009031EA">
              <w:t>(non-hospital based)</w:t>
            </w:r>
          </w:p>
          <w:p w:rsidRPr="009031EA" w:rsidR="0025638D" w:rsidP="0025638D" w:rsidRDefault="0025638D" w14:paraId="2D91812F" w14:textId="4693982E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25638D" w:rsidP="0025638D" w:rsidRDefault="0025638D" w14:paraId="2742021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2A56FCF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4215AB8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25638D" w:rsidP="0025638D" w:rsidRDefault="0025638D" w14:paraId="78F28A1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0BA8D53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54618659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25638D" w:rsidP="0025638D" w:rsidRDefault="0025638D" w14:paraId="6708B42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53F47B89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3C6BE24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25638D" w:rsidP="0025638D" w:rsidRDefault="0025638D" w14:paraId="65340D2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25638D" w:rsidP="0025638D" w:rsidRDefault="0025638D" w14:paraId="18E9C84C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25638D" w:rsidP="0025638D" w:rsidRDefault="0025638D" w14:paraId="11D5288C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1FD9C6F8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1A50BD23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STI clinics</w:t>
            </w:r>
          </w:p>
          <w:p w:rsidRPr="009031EA" w:rsidR="00A976F5" w:rsidP="00A976F5" w:rsidRDefault="00A976F5" w14:paraId="4DB1C3E1" w14:textId="2674A682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7BF426E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086356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1264C8B" w14:textId="7194FE7E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6C583A6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FC57AB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3DAAFC2D" w14:textId="17BA97A4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37EF87A5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7B3392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8B883AC" w14:textId="26020E69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7D58852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7FA157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F5EB885" w14:textId="049904C4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268BAAE8" w14:paraId="27987E5A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680D08D6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Mobile clinics</w:t>
            </w:r>
          </w:p>
          <w:p w:rsidRPr="009031EA" w:rsidR="00A976F5" w:rsidP="00A976F5" w:rsidRDefault="00A976F5" w14:paraId="76354F4E" w14:textId="5718DA2C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599948A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886452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8043C11" w14:textId="60167BD3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66EE3AE2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C55EF0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1259656" w14:textId="0217D25F">
            <w:pPr>
              <w:spacing w:after="30"/>
            </w:pPr>
          </w:p>
        </w:tc>
        <w:tc>
          <w:tcPr>
            <w:tcW w:w="1665" w:type="dxa"/>
          </w:tcPr>
          <w:p w:rsidRPr="009031EA" w:rsidR="00A976F5" w:rsidP="00A976F5" w:rsidRDefault="00A976F5" w14:paraId="48AF4046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641861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D15F5F7" w14:textId="67BFEB3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3C808A17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A3E5984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E59016D" w14:textId="1AC2C15B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19376F24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39E7143E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Emergency departments</w:t>
            </w:r>
          </w:p>
          <w:p w:rsidRPr="009031EA" w:rsidR="00A976F5" w:rsidP="00A976F5" w:rsidRDefault="00A976F5" w14:paraId="0823BD5F" w14:textId="7100576D">
            <w:pPr>
              <w:spacing w:after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6597D24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0C6BFA9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5BF1648" w14:textId="34FCE988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5BD08F1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B0F407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0A30D4E0" w14:textId="257A31AD">
            <w:pPr>
              <w:spacing w:after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458281AB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AB55FE1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1555B7E5" w14:textId="432A36BB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41AEAB03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64E3668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5069963" w14:textId="5B2BFDA6">
            <w:pPr>
              <w:spacing w:after="72" w:afterLines="30"/>
              <w:rPr>
                <w:rFonts w:cstheme="minorHAnsi"/>
                <w:i/>
                <w:iCs/>
              </w:rPr>
            </w:pPr>
          </w:p>
        </w:tc>
      </w:tr>
      <w:tr w:rsidRPr="009031EA" w:rsidR="009031EA" w:rsidTr="268BAAE8" w14:paraId="4020187D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481161D9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Correctional facilities</w:t>
            </w:r>
          </w:p>
          <w:p w:rsidRPr="009031EA" w:rsidR="00FD796A" w:rsidP="00FD796A" w:rsidRDefault="00FD796A" w14:paraId="7126F812" w14:textId="5DE3972D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FD796A" w:rsidP="00FD796A" w:rsidRDefault="00FD796A" w14:paraId="7F2B6EE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404AF17B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7F07CBA3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FD796A" w:rsidP="00FD796A" w:rsidRDefault="00FD796A" w14:paraId="161ED9D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3898FFD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691C2B37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FD796A" w:rsidP="00FD796A" w:rsidRDefault="00FD796A" w14:paraId="609C1EB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605442F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78B2D8A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FD796A" w:rsidP="00FD796A" w:rsidRDefault="00FD796A" w14:paraId="35136F8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45AB994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002FAD83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5E138EB6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FD796A" w:rsidP="00FD796A" w:rsidRDefault="00FD796A" w14:paraId="1B9A5680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Homeless services</w:t>
            </w:r>
          </w:p>
          <w:p w:rsidRPr="009031EA" w:rsidR="00FD796A" w:rsidP="00FD796A" w:rsidRDefault="00FD796A" w14:paraId="1083B246" w14:textId="0AF532A3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FD796A" w:rsidP="00FD796A" w:rsidRDefault="00FD796A" w14:paraId="7BA44B4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68E938F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275AD7FC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FD796A" w:rsidP="00FD796A" w:rsidRDefault="00FD796A" w14:paraId="563A2E1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11083A6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631CACFF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FD796A" w:rsidP="00FD796A" w:rsidRDefault="00FD796A" w14:paraId="03B60EF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7A67CE86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5E25934B" w14:textId="7777777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FD796A" w:rsidP="00FD796A" w:rsidRDefault="00FD796A" w14:paraId="63248BA4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FD796A" w:rsidP="00FD796A" w:rsidRDefault="00FD796A" w14:paraId="0C0DF1A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FD796A" w:rsidP="00FD796A" w:rsidRDefault="00FD796A" w14:paraId="62908A39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25669592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306CAB9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first</w:t>
            </w:r>
          </w:p>
          <w:p w:rsidRPr="009031EA" w:rsidR="00A976F5" w:rsidP="00A976F5" w:rsidRDefault="00A976F5" w14:paraId="594C7E01" w14:textId="54001F97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1BD7389E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AA3B8A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68AC9B9" w14:textId="02E16473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379D4F60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8FAE3CD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569A47B" w14:textId="65EFB27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34A219F1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49CA11EF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70D8008F" w14:textId="3C0205B7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0394B74D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7B48C88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99A7426" w14:textId="681EE06D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55468096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694FCE3F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second</w:t>
            </w:r>
          </w:p>
          <w:p w:rsidRPr="009031EA" w:rsidR="00A976F5" w:rsidP="00A976F5" w:rsidRDefault="00A976F5" w14:paraId="316059D0" w14:textId="35A8266C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p w:rsidRPr="009031EA" w:rsidR="00A976F5" w:rsidP="00A976F5" w:rsidRDefault="00A976F5" w14:paraId="4C0A34BC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3E95E950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58624712" w14:textId="3242E9A5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497BAC8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897B40E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4D4D5475" w14:textId="182473D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507C8B6F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54FE13F7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2AADDAF5" w14:textId="5EE34936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p w:rsidRPr="009031EA" w:rsidR="00A976F5" w:rsidP="00A976F5" w:rsidRDefault="00A976F5" w14:paraId="5F0DACA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A976F5" w:rsidP="00A976F5" w:rsidRDefault="00A976F5" w14:paraId="2AA5A68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  <w:p w:rsidRPr="009031EA" w:rsidR="00A976F5" w:rsidP="00A976F5" w:rsidRDefault="00A976F5" w14:paraId="6AB5A34C" w14:textId="3250C120">
            <w:pPr>
              <w:spacing w:after="72" w:afterLines="30"/>
              <w:rPr>
                <w:rFonts w:cstheme="minorHAnsi"/>
              </w:rPr>
            </w:pPr>
          </w:p>
        </w:tc>
      </w:tr>
      <w:tr w:rsidRPr="009031EA" w:rsidR="009031EA" w:rsidTr="268BAAE8" w14:paraId="11F5098E" w14:textId="77777777">
        <w:tc>
          <w:tcPr>
            <w:tcW w:w="3235" w:type="dxa"/>
            <w:shd w:val="clear" w:color="auto" w:fill="D9E2F3" w:themeFill="accent1" w:themeFillTint="33"/>
          </w:tcPr>
          <w:p w:rsidRPr="009031EA" w:rsidR="00A976F5" w:rsidP="00A976F5" w:rsidRDefault="00A976F5" w14:paraId="0ED6C76B" w14:textId="77777777">
            <w:pPr>
              <w:spacing w:after="72" w:afterLines="30"/>
              <w:rPr>
                <w:b/>
                <w:bCs/>
              </w:rPr>
            </w:pPr>
            <w:r w:rsidRPr="009031EA">
              <w:rPr>
                <w:b/>
                <w:bCs/>
              </w:rPr>
              <w:t>Other type of setting described above, third</w:t>
            </w:r>
          </w:p>
          <w:p w:rsidRPr="009031EA" w:rsidR="00A976F5" w:rsidP="00A976F5" w:rsidRDefault="00A976F5" w14:paraId="4B2F5C08" w14:textId="60AD009A">
            <w:pPr>
              <w:spacing w:after="72" w:afterLines="30"/>
              <w:rPr>
                <w:b/>
                <w:bCs/>
              </w:rPr>
            </w:pPr>
            <w:r w:rsidRPr="009031EA">
              <w:rPr>
                <w:i/>
                <w:iCs/>
              </w:rPr>
              <w:t>questions will be skipped if not applicable</w:t>
            </w:r>
          </w:p>
        </w:tc>
        <w:tc>
          <w:tcPr>
            <w:tcW w:w="1665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7533CBC9" w14:textId="77777777">
              <w:tc>
                <w:tcPr>
                  <w:tcW w:w="1710" w:type="dxa"/>
                </w:tcPr>
                <w:p w:rsidRPr="009031EA" w:rsidR="00A976F5" w:rsidP="00A976F5" w:rsidRDefault="00A976F5" w14:paraId="0DB4D4EC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6D592278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F8C5367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156848F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5CC5296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12D2ABFD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371CD2A4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67C9AD3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3F07672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1A0C4DC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650FCD1D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2A3CAFD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72EA7D3D" w14:textId="2FF2B92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5EC2F64E" w14:textId="77777777">
              <w:tc>
                <w:tcPr>
                  <w:tcW w:w="1710" w:type="dxa"/>
                </w:tcPr>
                <w:p w:rsidRPr="009031EA" w:rsidR="00A976F5" w:rsidP="00A976F5" w:rsidRDefault="00A976F5" w14:paraId="154260B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2E853216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46DF3528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7C071E1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381A3B09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6157AAA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7B3A8F19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1090A866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1898FD5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403BB37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4D61CE27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3C2E7ECB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28D3814D" w14:textId="5F1DCCB0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257246F0" w14:textId="77777777">
              <w:tc>
                <w:tcPr>
                  <w:tcW w:w="1710" w:type="dxa"/>
                </w:tcPr>
                <w:p w:rsidRPr="009031EA" w:rsidR="00A976F5" w:rsidP="00A976F5" w:rsidRDefault="00A976F5" w14:paraId="7952EAB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7D02AC04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6A8E114F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673AE74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59C777FE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54532603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14E619A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5A731054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0B465F9A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25CE5ECE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7917BFBA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1F2339E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55142F6D" w14:textId="786FEFE4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665" w:type="dxa"/>
          </w:tcPr>
          <w:tbl>
            <w:tblPr>
              <w:tblStyle w:val="TableGrid"/>
              <w:tblW w:w="98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344"/>
              <w:gridCol w:w="2344"/>
              <w:gridCol w:w="2734"/>
            </w:tblGrid>
            <w:tr w:rsidRPr="009031EA" w:rsidR="009031EA" w:rsidTr="00BA3476" w14:paraId="000235BD" w14:textId="77777777">
              <w:tc>
                <w:tcPr>
                  <w:tcW w:w="1710" w:type="dxa"/>
                </w:tcPr>
                <w:p w:rsidRPr="009031EA" w:rsidR="00A976F5" w:rsidP="00A976F5" w:rsidRDefault="00A976F5" w14:paraId="3853AB6F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7CE4870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661C2EB7" w14:textId="77777777">
                  <w:pPr>
                    <w:spacing w:after="72" w:afterLines="30"/>
                    <w:rPr>
                      <w:rFonts w:cstheme="minorHAnsi"/>
                    </w:rPr>
                  </w:pP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62391E56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444DACBF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72E8FD9D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620" w:type="dxa"/>
                </w:tcPr>
                <w:p w:rsidRPr="009031EA" w:rsidR="00A976F5" w:rsidP="00A976F5" w:rsidRDefault="00A976F5" w14:paraId="6F567541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62DD3D51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5C862C42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  <w:tc>
                <w:tcPr>
                  <w:tcW w:w="1890" w:type="dxa"/>
                </w:tcPr>
                <w:p w:rsidRPr="009031EA" w:rsidR="00A976F5" w:rsidP="00A976F5" w:rsidRDefault="00A976F5" w14:paraId="225CC608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>&gt;</w:t>
                  </w:r>
                </w:p>
                <w:p w:rsidRPr="009031EA" w:rsidR="00A976F5" w:rsidP="00A976F5" w:rsidRDefault="00A976F5" w14:paraId="5C25E384" w14:textId="77777777">
                  <w:pPr>
                    <w:spacing w:after="72" w:afterLines="30"/>
                    <w:rPr>
                      <w:rFonts w:cstheme="minorHAnsi"/>
                      <w:i/>
                      <w:iCs/>
                    </w:rPr>
                  </w:pPr>
                  <w:r w:rsidRPr="009031EA">
                    <w:rPr>
                      <w:rFonts w:cstheme="minorHAnsi"/>
                    </w:rPr>
                    <w:t xml:space="preserve">□  Unknown </w:t>
                  </w:r>
                </w:p>
                <w:p w:rsidRPr="009031EA" w:rsidR="00A976F5" w:rsidP="00A976F5" w:rsidRDefault="00A976F5" w14:paraId="34962B27" w14:textId="77777777">
                  <w:pPr>
                    <w:spacing w:after="72" w:afterLines="30"/>
                    <w:rPr>
                      <w:rFonts w:cstheme="minorHAnsi"/>
                    </w:rPr>
                  </w:pPr>
                  <w:r w:rsidRPr="009031EA">
                    <w:rPr>
                      <w:rFonts w:cstheme="minorHAnsi"/>
                    </w:rPr>
                    <w:t xml:space="preserve">□  N/A   </w:t>
                  </w:r>
                </w:p>
              </w:tc>
            </w:tr>
          </w:tbl>
          <w:p w:rsidRPr="009031EA" w:rsidR="00A976F5" w:rsidP="00A976F5" w:rsidRDefault="00A976F5" w14:paraId="026C5B3E" w14:textId="2C18391C">
            <w:pPr>
              <w:spacing w:after="72" w:afterLines="30"/>
              <w:rPr>
                <w:rFonts w:cstheme="minorHAnsi"/>
              </w:rPr>
            </w:pPr>
          </w:p>
        </w:tc>
      </w:tr>
    </w:tbl>
    <w:p w:rsidR="00420E0A" w:rsidP="003D3E10" w:rsidRDefault="00420E0A" w14:paraId="286955E6" w14:textId="6C112E0C">
      <w:pPr>
        <w:pStyle w:val="NoSpacing"/>
        <w:rPr>
          <w:b/>
          <w:bCs/>
          <w:sz w:val="28"/>
          <w:szCs w:val="28"/>
        </w:rPr>
      </w:pPr>
    </w:p>
    <w:p w:rsidR="00A655A9" w:rsidP="003D3E10" w:rsidRDefault="00A655A9" w14:paraId="6A5FA767" w14:textId="77777777">
      <w:pPr>
        <w:pStyle w:val="NoSpacing"/>
        <w:rPr>
          <w:b/>
          <w:bCs/>
          <w:sz w:val="28"/>
          <w:szCs w:val="28"/>
        </w:rPr>
      </w:pPr>
    </w:p>
    <w:p w:rsidR="00A655A9" w:rsidP="003D3E10" w:rsidRDefault="00A655A9" w14:paraId="64367289" w14:textId="77777777">
      <w:pPr>
        <w:pStyle w:val="NoSpacing"/>
        <w:rPr>
          <w:b/>
          <w:bCs/>
          <w:sz w:val="28"/>
          <w:szCs w:val="28"/>
        </w:rPr>
      </w:pPr>
    </w:p>
    <w:p w:rsidR="00A655A9" w:rsidP="003D3E10" w:rsidRDefault="00A655A9" w14:paraId="5A0CABE9" w14:textId="77777777">
      <w:pPr>
        <w:pStyle w:val="NoSpacing"/>
        <w:rPr>
          <w:b/>
          <w:bCs/>
          <w:sz w:val="28"/>
          <w:szCs w:val="28"/>
        </w:rPr>
      </w:pPr>
    </w:p>
    <w:p w:rsidR="00A655A9" w:rsidP="003D3E10" w:rsidRDefault="00A655A9" w14:paraId="38803E2A" w14:textId="77777777">
      <w:pPr>
        <w:pStyle w:val="NoSpacing"/>
        <w:rPr>
          <w:b/>
          <w:bCs/>
          <w:sz w:val="28"/>
          <w:szCs w:val="28"/>
        </w:rPr>
      </w:pPr>
    </w:p>
    <w:p w:rsidR="00A655A9" w:rsidP="003D3E10" w:rsidRDefault="00A655A9" w14:paraId="13B1FE80" w14:textId="77777777">
      <w:pPr>
        <w:pStyle w:val="NoSpacing"/>
        <w:rPr>
          <w:b/>
          <w:bCs/>
          <w:sz w:val="28"/>
          <w:szCs w:val="28"/>
        </w:rPr>
      </w:pPr>
    </w:p>
    <w:p w:rsidR="00A655A9" w:rsidP="003D3E10" w:rsidRDefault="00A655A9" w14:paraId="13CC63FA" w14:textId="77777777">
      <w:pPr>
        <w:pStyle w:val="NoSpacing"/>
        <w:rPr>
          <w:b/>
          <w:bCs/>
          <w:sz w:val="28"/>
          <w:szCs w:val="28"/>
        </w:rPr>
      </w:pPr>
    </w:p>
    <w:p w:rsidRPr="009031EA" w:rsidR="00A655A9" w:rsidP="003D3E10" w:rsidRDefault="00A655A9" w14:paraId="3CADEBD1" w14:textId="77777777">
      <w:pPr>
        <w:pStyle w:val="NoSpacing"/>
        <w:rPr>
          <w:b/>
          <w:bCs/>
          <w:sz w:val="28"/>
          <w:szCs w:val="28"/>
        </w:rPr>
      </w:pPr>
    </w:p>
    <w:p w:rsidRPr="009031EA" w:rsidR="00420E0A" w:rsidP="003D3E10" w:rsidRDefault="00420E0A" w14:paraId="6A71ED8E" w14:textId="77777777">
      <w:pPr>
        <w:pStyle w:val="NoSpacing"/>
        <w:rPr>
          <w:b/>
          <w:bCs/>
          <w:sz w:val="28"/>
          <w:szCs w:val="28"/>
        </w:rPr>
      </w:pPr>
    </w:p>
    <w:p w:rsidRPr="009031EA" w:rsidR="003D3E10" w:rsidP="003D3E10" w:rsidRDefault="003D3E10" w14:paraId="53E447DB" w14:textId="5CF4ABA3">
      <w:pPr>
        <w:pStyle w:val="NoSpacing"/>
        <w:rPr>
          <w:b/>
          <w:bCs/>
          <w:sz w:val="28"/>
          <w:szCs w:val="28"/>
        </w:rPr>
      </w:pPr>
      <w:r w:rsidRPr="009031EA">
        <w:rPr>
          <w:b/>
          <w:bCs/>
          <w:sz w:val="28"/>
          <w:szCs w:val="28"/>
        </w:rPr>
        <w:t>Measures 3.1.6.a – 3.1.6.c</w:t>
      </w:r>
      <w:r w:rsidRPr="009031EA" w:rsidR="00610988">
        <w:rPr>
          <w:b/>
          <w:bCs/>
          <w:sz w:val="28"/>
          <w:szCs w:val="28"/>
        </w:rPr>
        <w:t>, 3.1.7.a</w:t>
      </w:r>
    </w:p>
    <w:p w:rsidRPr="009031EA" w:rsidR="000331E9" w:rsidP="000331E9" w:rsidRDefault="000331E9" w14:paraId="08C1258B" w14:textId="38B5B35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new confirmed acute hepatitis B cases reported among PWID in the jurisdiction </w:t>
      </w:r>
    </w:p>
    <w:p w:rsidRPr="009031EA" w:rsidR="000331E9" w:rsidP="000331E9" w:rsidRDefault="000331E9" w14:paraId="65489EEE" w14:textId="7777777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 xml:space="preserve">Number of new confirmed acute hepatitis C cases reported among PWID in the jurisdiction </w:t>
      </w:r>
    </w:p>
    <w:p w:rsidRPr="009031EA" w:rsidR="000331E9" w:rsidP="000331E9" w:rsidRDefault="000331E9" w14:paraId="032D7C76" w14:textId="5584C5C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>Number of new confirmed HIV cases reported among PWID in the jurisdiction</w:t>
      </w:r>
    </w:p>
    <w:p w:rsidRPr="009031EA" w:rsidR="00610988" w:rsidP="00610988" w:rsidRDefault="00610988" w14:paraId="61A507D0" w14:textId="63E43833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9031EA">
        <w:rPr>
          <w:rFonts w:cstheme="minorHAnsi"/>
          <w:sz w:val="18"/>
          <w:szCs w:val="18"/>
        </w:rPr>
        <w:t>Jurisdiction reports data on hepatitis C continuum of care for PWID in the jurisdiction, consistent with CDC guidance</w:t>
      </w:r>
    </w:p>
    <w:p w:rsidRPr="009031EA" w:rsidR="003D3E10" w:rsidP="003D3E10" w:rsidRDefault="003D3E10" w14:paraId="2EA23158" w14:textId="77777777">
      <w:pPr>
        <w:pStyle w:val="NoSpacing"/>
        <w:ind w:left="72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2695"/>
      </w:tblGrid>
      <w:tr w:rsidRPr="009031EA" w:rsidR="009031EA" w:rsidTr="001D2FFE" w14:paraId="00ACAC96" w14:textId="77777777">
        <w:tc>
          <w:tcPr>
            <w:tcW w:w="7375" w:type="dxa"/>
            <w:shd w:val="clear" w:color="auto" w:fill="D9E2F3" w:themeFill="accent1" w:themeFillTint="33"/>
          </w:tcPr>
          <w:p w:rsidRPr="009031EA" w:rsidR="005C53C7" w:rsidP="003C0683" w:rsidRDefault="005C53C7" w14:paraId="44C3A1CE" w14:textId="3318EE49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 xml:space="preserve">How many new confirmed acute hepatitis B cases </w:t>
            </w:r>
            <w:r w:rsidRPr="009031EA" w:rsidR="001D2FFE">
              <w:rPr>
                <w:rFonts w:cstheme="minorHAnsi"/>
                <w:b/>
                <w:bCs/>
              </w:rPr>
              <w:t xml:space="preserve">were </w:t>
            </w:r>
            <w:r w:rsidRPr="009031EA">
              <w:rPr>
                <w:rFonts w:cstheme="minorHAnsi"/>
                <w:b/>
                <w:bCs/>
              </w:rPr>
              <w:t xml:space="preserve">reported among </w:t>
            </w:r>
            <w:r w:rsidRPr="009031EA" w:rsidR="00274FF7">
              <w:rPr>
                <w:rFonts w:cstheme="minorHAnsi"/>
                <w:b/>
                <w:bCs/>
              </w:rPr>
              <w:t>people reporting a history of injection drug use</w:t>
            </w:r>
            <w:r w:rsidRPr="009031EA">
              <w:rPr>
                <w:rFonts w:cstheme="minorHAnsi"/>
                <w:b/>
                <w:bCs/>
              </w:rPr>
              <w:t xml:space="preserve"> in </w:t>
            </w:r>
            <w:r w:rsidRPr="009031EA" w:rsidR="001D2FFE">
              <w:rPr>
                <w:rFonts w:cstheme="minorHAnsi"/>
                <w:b/>
                <w:bCs/>
              </w:rPr>
              <w:t>your</w:t>
            </w:r>
            <w:r w:rsidRPr="009031EA">
              <w:rPr>
                <w:rFonts w:cstheme="minorHAnsi"/>
                <w:b/>
                <w:bCs/>
              </w:rPr>
              <w:t xml:space="preserve"> jurisdiction </w:t>
            </w:r>
            <w:r w:rsidRPr="009031EA" w:rsidR="001D2FFE">
              <w:rPr>
                <w:rFonts w:cstheme="minorHAnsi"/>
                <w:b/>
                <w:bCs/>
              </w:rPr>
              <w:t>during this reporting period?</w:t>
            </w:r>
          </w:p>
        </w:tc>
        <w:tc>
          <w:tcPr>
            <w:tcW w:w="2695" w:type="dxa"/>
          </w:tcPr>
          <w:p w:rsidRPr="009031EA" w:rsidR="00222E15" w:rsidP="003C0683" w:rsidRDefault="00222E15" w14:paraId="7B39411A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C53C7" w:rsidP="003C0683" w:rsidRDefault="00222E15" w14:paraId="20232E1C" w14:textId="7F4EFB02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</w:tc>
      </w:tr>
      <w:tr w:rsidRPr="009031EA" w:rsidR="009031EA" w:rsidTr="001D2FFE" w14:paraId="535AD891" w14:textId="77777777">
        <w:tc>
          <w:tcPr>
            <w:tcW w:w="7375" w:type="dxa"/>
            <w:shd w:val="clear" w:color="auto" w:fill="D9E2F3" w:themeFill="accent1" w:themeFillTint="33"/>
          </w:tcPr>
          <w:p w:rsidRPr="009031EA" w:rsidR="005C53C7" w:rsidP="003C0683" w:rsidRDefault="001D2FFE" w14:paraId="7B65A3BF" w14:textId="5E7A23D0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 xml:space="preserve">How many new confirmed acute hepatitis C cases were reported among </w:t>
            </w:r>
            <w:r w:rsidRPr="009031EA" w:rsidR="00274FF7">
              <w:rPr>
                <w:rFonts w:cstheme="minorHAnsi"/>
                <w:b/>
                <w:bCs/>
              </w:rPr>
              <w:t xml:space="preserve">people reporting a history of </w:t>
            </w:r>
            <w:r w:rsidRPr="009031EA" w:rsidR="00A45487">
              <w:rPr>
                <w:rFonts w:cstheme="minorHAnsi"/>
                <w:b/>
                <w:bCs/>
              </w:rPr>
              <w:t>injection drug use</w:t>
            </w:r>
            <w:r w:rsidRPr="009031EA">
              <w:rPr>
                <w:rFonts w:cstheme="minorHAnsi"/>
                <w:b/>
                <w:bCs/>
              </w:rPr>
              <w:t xml:space="preserve"> in your jurisdiction during this reporting period?</w:t>
            </w:r>
          </w:p>
        </w:tc>
        <w:tc>
          <w:tcPr>
            <w:tcW w:w="2695" w:type="dxa"/>
          </w:tcPr>
          <w:p w:rsidRPr="009031EA" w:rsidR="00222E15" w:rsidP="003C0683" w:rsidRDefault="00222E15" w14:paraId="754F1699" w14:textId="7777777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5C53C7" w:rsidP="003C0683" w:rsidRDefault="00222E15" w14:paraId="2E56CF48" w14:textId="632080F2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</w:tc>
      </w:tr>
      <w:tr w:rsidRPr="009031EA" w:rsidR="009031EA" w:rsidTr="00610988" w14:paraId="1D8FFA65" w14:textId="77777777">
        <w:tc>
          <w:tcPr>
            <w:tcW w:w="7375" w:type="dxa"/>
            <w:shd w:val="clear" w:color="auto" w:fill="D9E2F3" w:themeFill="accent1" w:themeFillTint="33"/>
          </w:tcPr>
          <w:p w:rsidRPr="009031EA" w:rsidR="001D2FFE" w:rsidP="003C0683" w:rsidRDefault="001D2FFE" w14:paraId="5F332397" w14:textId="0EBCC360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 xml:space="preserve">How many new confirmed HIV cases were reported among </w:t>
            </w:r>
            <w:r w:rsidRPr="009031EA" w:rsidR="00274FF7">
              <w:rPr>
                <w:rFonts w:cstheme="minorHAnsi"/>
                <w:b/>
                <w:bCs/>
              </w:rPr>
              <w:t xml:space="preserve">people reporting a history of </w:t>
            </w:r>
            <w:r w:rsidRPr="009031EA" w:rsidR="00E03A2B">
              <w:rPr>
                <w:rFonts w:cstheme="minorHAnsi"/>
                <w:b/>
                <w:bCs/>
              </w:rPr>
              <w:t>injection drug use</w:t>
            </w:r>
            <w:r w:rsidRPr="009031EA">
              <w:rPr>
                <w:rFonts w:cstheme="minorHAnsi"/>
                <w:b/>
                <w:bCs/>
              </w:rPr>
              <w:t xml:space="preserve"> in your jurisdiction during this reporting period?</w:t>
            </w:r>
          </w:p>
        </w:tc>
        <w:tc>
          <w:tcPr>
            <w:tcW w:w="2695" w:type="dxa"/>
          </w:tcPr>
          <w:p w:rsidRPr="009031EA" w:rsidR="00222E15" w:rsidP="003C0683" w:rsidRDefault="00222E15" w14:paraId="3509EC5A" w14:textId="060325C7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>&gt;</w:t>
            </w:r>
          </w:p>
          <w:p w:rsidRPr="009031EA" w:rsidR="001D2FFE" w:rsidP="003C0683" w:rsidRDefault="00222E15" w14:paraId="0F0DC01E" w14:textId="17962C00">
            <w:pPr>
              <w:spacing w:after="72" w:afterLines="30"/>
              <w:rPr>
                <w:rFonts w:cstheme="minorHAnsi"/>
                <w:i/>
                <w:iCs/>
              </w:rPr>
            </w:pPr>
            <w:r w:rsidRPr="009031EA">
              <w:rPr>
                <w:rFonts w:cstheme="minorHAnsi"/>
              </w:rPr>
              <w:t xml:space="preserve">□  Unknown </w:t>
            </w:r>
          </w:p>
        </w:tc>
      </w:tr>
      <w:tr w:rsidRPr="009031EA" w:rsidR="009031EA" w:rsidTr="001D2FFE" w14:paraId="06C84CB3" w14:textId="77777777">
        <w:tc>
          <w:tcPr>
            <w:tcW w:w="7375" w:type="dxa"/>
            <w:shd w:val="clear" w:color="auto" w:fill="D9E2F3" w:themeFill="accent1" w:themeFillTint="33"/>
          </w:tcPr>
          <w:p w:rsidRPr="009031EA" w:rsidR="00610988" w:rsidP="003C0683" w:rsidRDefault="00A73CF7" w14:paraId="0617CE60" w14:textId="7A9FE10F">
            <w:pPr>
              <w:autoSpaceDE w:val="0"/>
              <w:autoSpaceDN w:val="0"/>
              <w:adjustRightInd w:val="0"/>
              <w:spacing w:after="72" w:afterLines="30"/>
              <w:rPr>
                <w:rFonts w:cstheme="minorHAnsi"/>
                <w:b/>
                <w:bCs/>
              </w:rPr>
            </w:pPr>
            <w:r w:rsidRPr="009031EA">
              <w:rPr>
                <w:rFonts w:cstheme="minorHAnsi"/>
                <w:b/>
                <w:bCs/>
              </w:rPr>
              <w:t>Do you</w:t>
            </w:r>
            <w:r w:rsidRPr="009031EA" w:rsidR="00610988">
              <w:rPr>
                <w:rFonts w:cstheme="minorHAnsi"/>
                <w:b/>
                <w:bCs/>
              </w:rPr>
              <w:t xml:space="preserve"> report </w:t>
            </w:r>
            <w:r w:rsidRPr="009031EA" w:rsidR="00045EE8">
              <w:rPr>
                <w:rFonts w:cstheme="minorHAnsi"/>
                <w:b/>
                <w:bCs/>
              </w:rPr>
              <w:t xml:space="preserve">hepatitis C viral clearance cascade data for </w:t>
            </w:r>
            <w:r w:rsidRPr="009031EA" w:rsidR="000734B7">
              <w:rPr>
                <w:rFonts w:cstheme="minorHAnsi"/>
                <w:b/>
                <w:bCs/>
              </w:rPr>
              <w:t xml:space="preserve">reported cases </w:t>
            </w:r>
            <w:r w:rsidRPr="009031EA" w:rsidR="009D4005">
              <w:rPr>
                <w:rFonts w:cstheme="minorHAnsi"/>
                <w:b/>
                <w:bCs/>
              </w:rPr>
              <w:t xml:space="preserve">among </w:t>
            </w:r>
            <w:r w:rsidRPr="009031EA" w:rsidR="000734B7">
              <w:rPr>
                <w:rFonts w:cstheme="minorHAnsi"/>
                <w:b/>
                <w:bCs/>
              </w:rPr>
              <w:t>people reporting a history of injection drug use</w:t>
            </w:r>
            <w:r w:rsidRPr="009031EA">
              <w:rPr>
                <w:rFonts w:cstheme="minorHAnsi"/>
                <w:b/>
                <w:bCs/>
              </w:rPr>
              <w:t xml:space="preserve"> in your jurisdiction?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9031EA" w:rsidR="00424803" w:rsidP="003C0683" w:rsidRDefault="00D33237" w14:paraId="57E734D9" w14:textId="4E280474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  </w:t>
            </w:r>
            <w:r w:rsidRPr="009031EA" w:rsidR="00424803">
              <w:rPr>
                <w:rFonts w:cstheme="minorHAnsi"/>
              </w:rPr>
              <w:t xml:space="preserve"> </w:t>
            </w:r>
            <w:r w:rsidRPr="009031EA" w:rsidR="001424BC">
              <w:rPr>
                <w:rFonts w:cstheme="minorHAnsi"/>
              </w:rPr>
              <w:t xml:space="preserve"> </w:t>
            </w:r>
            <w:r w:rsidRPr="009031EA" w:rsidR="00424803">
              <w:rPr>
                <w:rFonts w:cstheme="minorHAnsi"/>
                <w:i/>
                <w:iCs/>
              </w:rPr>
              <w:t>Select one</w:t>
            </w:r>
          </w:p>
          <w:p w:rsidRPr="009031EA" w:rsidR="00424803" w:rsidP="003C0683" w:rsidRDefault="00424803" w14:paraId="5BE358DA" w14:textId="5E55EAAC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□ </w:t>
            </w:r>
            <w:r w:rsidRPr="009031EA" w:rsidR="001424BC">
              <w:rPr>
                <w:rFonts w:cstheme="minorHAnsi"/>
              </w:rPr>
              <w:t xml:space="preserve"> </w:t>
            </w:r>
            <w:r w:rsidRPr="009031EA">
              <w:rPr>
                <w:rFonts w:cstheme="minorHAnsi"/>
              </w:rPr>
              <w:t>Yes</w:t>
            </w:r>
          </w:p>
          <w:p w:rsidRPr="009031EA" w:rsidR="00610988" w:rsidP="003C0683" w:rsidRDefault="00424803" w14:paraId="5A54EB00" w14:textId="40AD1475">
            <w:pPr>
              <w:spacing w:after="72" w:afterLines="30"/>
              <w:rPr>
                <w:rFonts w:cstheme="minorHAnsi"/>
              </w:rPr>
            </w:pPr>
            <w:r w:rsidRPr="009031EA">
              <w:rPr>
                <w:rFonts w:cstheme="minorHAnsi"/>
              </w:rPr>
              <w:t xml:space="preserve">□ </w:t>
            </w:r>
            <w:r w:rsidRPr="009031EA" w:rsidR="001424BC">
              <w:rPr>
                <w:rFonts w:cstheme="minorHAnsi"/>
              </w:rPr>
              <w:t xml:space="preserve"> </w:t>
            </w:r>
            <w:r w:rsidRPr="009031EA">
              <w:rPr>
                <w:rFonts w:cstheme="minorHAnsi"/>
              </w:rPr>
              <w:t>No</w:t>
            </w:r>
          </w:p>
        </w:tc>
      </w:tr>
    </w:tbl>
    <w:p w:rsidRPr="009031EA" w:rsidR="00592A02" w:rsidRDefault="00592A02" w14:paraId="6FD9BC5E" w14:textId="5450CBBB">
      <w:r w:rsidRPr="009031EA">
        <w:br w:type="page"/>
      </w:r>
    </w:p>
    <w:p w:rsidRPr="009031EA" w:rsidR="00A912DA" w:rsidP="00A912DA" w:rsidRDefault="00A912DA" w14:paraId="3AA49ED9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Pr="009031EA" w:rsidR="009031EA" w:rsidTr="00A912DA" w14:paraId="5C90A9CF" w14:textId="77777777">
        <w:tc>
          <w:tcPr>
            <w:tcW w:w="1615" w:type="dxa"/>
            <w:shd w:val="clear" w:color="auto" w:fill="D9E2F3" w:themeFill="accent1" w:themeFillTint="33"/>
          </w:tcPr>
          <w:p w:rsidRPr="009031EA" w:rsidR="00556E38" w:rsidP="00556E38" w:rsidRDefault="00A55C15" w14:paraId="323DB3E2" w14:textId="2686AA76">
            <w:pPr>
              <w:rPr>
                <w:b/>
                <w:bCs/>
              </w:rPr>
            </w:pPr>
            <w:r w:rsidRPr="009031EA">
              <w:rPr>
                <w:b/>
                <w:bCs/>
              </w:rPr>
              <w:t xml:space="preserve">Please use </w:t>
            </w:r>
            <w:r w:rsidRPr="009031EA" w:rsidR="00556E38">
              <w:rPr>
                <w:b/>
                <w:bCs/>
              </w:rPr>
              <w:t xml:space="preserve">this space to provide information </w:t>
            </w:r>
            <w:r w:rsidRPr="009031EA">
              <w:rPr>
                <w:b/>
                <w:bCs/>
              </w:rPr>
              <w:t>about challenges and successes experienced when implementing Strategy 3.1 activities. Include additional</w:t>
            </w:r>
            <w:r w:rsidRPr="009031EA" w:rsidR="00556E38">
              <w:rPr>
                <w:b/>
                <w:bCs/>
              </w:rPr>
              <w:t xml:space="preserve"> contextual information</w:t>
            </w:r>
            <w:r w:rsidRPr="009031EA" w:rsidR="006B3F9D">
              <w:rPr>
                <w:b/>
                <w:bCs/>
              </w:rPr>
              <w:t xml:space="preserve"> that would help us interpret your annual performance data</w:t>
            </w:r>
            <w:r w:rsidRPr="009031EA" w:rsidR="00556E38">
              <w:rPr>
                <w:b/>
                <w:bCs/>
              </w:rPr>
              <w:t>.</w:t>
            </w:r>
          </w:p>
          <w:p w:rsidRPr="009031EA" w:rsidR="00556E38" w:rsidP="00556E38" w:rsidRDefault="00556E38" w14:paraId="042AA0F9" w14:textId="77777777">
            <w:pPr>
              <w:rPr>
                <w:b/>
                <w:bCs/>
              </w:rPr>
            </w:pPr>
          </w:p>
          <w:p w:rsidRPr="009031EA" w:rsidR="00A912DA" w:rsidP="00556E38" w:rsidRDefault="00556E38" w14:paraId="4AAEB9CA" w14:textId="726E28F3">
            <w:pPr>
              <w:rPr>
                <w:i/>
                <w:iCs/>
                <w:sz w:val="18"/>
                <w:szCs w:val="18"/>
              </w:rPr>
            </w:pPr>
            <w:r w:rsidRPr="009031EA">
              <w:rPr>
                <w:b/>
                <w:bCs/>
                <w:i/>
                <w:iCs/>
              </w:rPr>
              <w:t>For example, the number of locations associated with each setting type, or other explanatory notation, could be listed here if needed.</w:t>
            </w:r>
          </w:p>
        </w:tc>
        <w:tc>
          <w:tcPr>
            <w:tcW w:w="8455" w:type="dxa"/>
          </w:tcPr>
          <w:p w:rsidRPr="009031EA" w:rsidR="00A912DA" w:rsidP="0018333E" w:rsidRDefault="00A912DA" w14:paraId="2C1A5EF0" w14:textId="77777777">
            <w:pPr>
              <w:ind w:left="252" w:hanging="252"/>
            </w:pPr>
          </w:p>
          <w:p w:rsidRPr="009031EA" w:rsidR="00A912DA" w:rsidP="0018333E" w:rsidRDefault="00A912DA" w14:paraId="0AB8EDE4" w14:textId="77777777">
            <w:pPr>
              <w:ind w:left="252" w:hanging="252"/>
            </w:pPr>
          </w:p>
          <w:p w:rsidRPr="009031EA" w:rsidR="00A912DA" w:rsidP="0018333E" w:rsidRDefault="00A912DA" w14:paraId="738AE8FD" w14:textId="77777777">
            <w:pPr>
              <w:ind w:left="252" w:hanging="252"/>
            </w:pPr>
          </w:p>
          <w:p w:rsidRPr="009031EA" w:rsidR="00A912DA" w:rsidP="0018333E" w:rsidRDefault="00A912DA" w14:paraId="331935B6" w14:textId="77777777">
            <w:pPr>
              <w:ind w:left="252" w:hanging="252"/>
            </w:pPr>
          </w:p>
          <w:p w:rsidRPr="009031EA" w:rsidR="00A912DA" w:rsidP="0018333E" w:rsidRDefault="00A912DA" w14:paraId="692E4E12" w14:textId="77777777">
            <w:pPr>
              <w:ind w:left="252" w:hanging="252"/>
            </w:pPr>
          </w:p>
          <w:p w:rsidRPr="009031EA" w:rsidR="00A912DA" w:rsidP="0018333E" w:rsidRDefault="00A912DA" w14:paraId="30760944" w14:textId="77777777">
            <w:pPr>
              <w:ind w:left="252" w:hanging="252"/>
            </w:pPr>
          </w:p>
          <w:p w:rsidRPr="009031EA" w:rsidR="00A912DA" w:rsidP="0018333E" w:rsidRDefault="00A912DA" w14:paraId="3B4E51CA" w14:textId="77777777">
            <w:pPr>
              <w:ind w:left="252" w:hanging="252"/>
            </w:pPr>
          </w:p>
          <w:p w:rsidRPr="009031EA" w:rsidR="00A912DA" w:rsidP="0018333E" w:rsidRDefault="00A912DA" w14:paraId="46A4954A" w14:textId="77777777">
            <w:pPr>
              <w:ind w:left="252" w:hanging="252"/>
            </w:pPr>
          </w:p>
          <w:p w:rsidRPr="009031EA" w:rsidR="00A912DA" w:rsidP="0018333E" w:rsidRDefault="00A912DA" w14:paraId="330008BB" w14:textId="77777777">
            <w:pPr>
              <w:ind w:left="252" w:hanging="252"/>
            </w:pPr>
          </w:p>
          <w:p w:rsidRPr="009031EA" w:rsidR="00A912DA" w:rsidP="0018333E" w:rsidRDefault="00A912DA" w14:paraId="235BC766" w14:textId="77777777">
            <w:pPr>
              <w:ind w:left="252" w:hanging="252"/>
            </w:pPr>
          </w:p>
          <w:p w:rsidRPr="009031EA" w:rsidR="00A912DA" w:rsidP="0018333E" w:rsidRDefault="00A912DA" w14:paraId="12FD6940" w14:textId="77777777">
            <w:pPr>
              <w:ind w:left="252" w:hanging="252"/>
            </w:pPr>
          </w:p>
          <w:p w:rsidRPr="009031EA" w:rsidR="00A912DA" w:rsidP="0018333E" w:rsidRDefault="00A912DA" w14:paraId="1EBB83E2" w14:textId="77777777">
            <w:pPr>
              <w:ind w:left="252" w:hanging="252"/>
            </w:pPr>
          </w:p>
          <w:p w:rsidRPr="009031EA" w:rsidR="00A912DA" w:rsidP="0018333E" w:rsidRDefault="00A912DA" w14:paraId="1ABF4175" w14:textId="77777777">
            <w:pPr>
              <w:ind w:left="252" w:hanging="252"/>
            </w:pPr>
          </w:p>
          <w:p w:rsidRPr="009031EA" w:rsidR="00A912DA" w:rsidP="0018333E" w:rsidRDefault="00A912DA" w14:paraId="363EDC81" w14:textId="2FB34C69">
            <w:pPr>
              <w:ind w:left="252" w:hanging="252"/>
            </w:pPr>
          </w:p>
          <w:p w:rsidRPr="009031EA" w:rsidR="00420E0A" w:rsidP="0018333E" w:rsidRDefault="00420E0A" w14:paraId="0C871A3C" w14:textId="36062B37">
            <w:pPr>
              <w:ind w:left="252" w:hanging="252"/>
            </w:pPr>
          </w:p>
          <w:p w:rsidRPr="009031EA" w:rsidR="00420E0A" w:rsidP="0018333E" w:rsidRDefault="00420E0A" w14:paraId="25B4B865" w14:textId="2112C53F">
            <w:pPr>
              <w:ind w:left="252" w:hanging="252"/>
            </w:pPr>
          </w:p>
          <w:p w:rsidRPr="009031EA" w:rsidR="00420E0A" w:rsidP="0018333E" w:rsidRDefault="00420E0A" w14:paraId="6825D175" w14:textId="0DE171F7">
            <w:pPr>
              <w:ind w:left="252" w:hanging="252"/>
            </w:pPr>
          </w:p>
          <w:p w:rsidRPr="009031EA" w:rsidR="00420E0A" w:rsidP="0018333E" w:rsidRDefault="00420E0A" w14:paraId="1CDDB8E5" w14:textId="010AEA75">
            <w:pPr>
              <w:ind w:left="252" w:hanging="252"/>
            </w:pPr>
          </w:p>
          <w:p w:rsidRPr="009031EA" w:rsidR="00420E0A" w:rsidP="0018333E" w:rsidRDefault="00420E0A" w14:paraId="1AD14600" w14:textId="69772A04">
            <w:pPr>
              <w:ind w:left="252" w:hanging="252"/>
            </w:pPr>
          </w:p>
          <w:p w:rsidRPr="009031EA" w:rsidR="00420E0A" w:rsidP="0018333E" w:rsidRDefault="00420E0A" w14:paraId="1B93D3C1" w14:textId="112F4B50">
            <w:pPr>
              <w:ind w:left="252" w:hanging="252"/>
            </w:pPr>
          </w:p>
          <w:p w:rsidRPr="009031EA" w:rsidR="00420E0A" w:rsidP="0018333E" w:rsidRDefault="00420E0A" w14:paraId="5E68F861" w14:textId="7C0D838A">
            <w:pPr>
              <w:ind w:left="252" w:hanging="252"/>
            </w:pPr>
          </w:p>
          <w:p w:rsidRPr="009031EA" w:rsidR="00420E0A" w:rsidP="0018333E" w:rsidRDefault="00420E0A" w14:paraId="2D7C5153" w14:textId="51D79B9F">
            <w:pPr>
              <w:ind w:left="252" w:hanging="252"/>
            </w:pPr>
          </w:p>
          <w:p w:rsidRPr="009031EA" w:rsidR="008B072C" w:rsidP="0018333E" w:rsidRDefault="008B072C" w14:paraId="577A0478" w14:textId="586EC379">
            <w:pPr>
              <w:ind w:left="252" w:hanging="252"/>
            </w:pPr>
          </w:p>
          <w:p w:rsidRPr="009031EA" w:rsidR="00592A02" w:rsidP="0018333E" w:rsidRDefault="00592A02" w14:paraId="2C4DCE3A" w14:textId="3FED55AC">
            <w:pPr>
              <w:ind w:left="252" w:hanging="252"/>
            </w:pPr>
          </w:p>
          <w:p w:rsidRPr="009031EA" w:rsidR="00592A02" w:rsidP="0018333E" w:rsidRDefault="00592A02" w14:paraId="0EFC6FB8" w14:textId="05569D38">
            <w:pPr>
              <w:ind w:left="252" w:hanging="252"/>
            </w:pPr>
          </w:p>
          <w:p w:rsidRPr="009031EA" w:rsidR="00592A02" w:rsidP="0018333E" w:rsidRDefault="00592A02" w14:paraId="66DA29BC" w14:textId="5A7FFA92">
            <w:pPr>
              <w:ind w:left="252" w:hanging="252"/>
            </w:pPr>
          </w:p>
          <w:p w:rsidRPr="009031EA" w:rsidR="00592A02" w:rsidP="0018333E" w:rsidRDefault="00592A02" w14:paraId="7ABC94BE" w14:textId="2FA337D5">
            <w:pPr>
              <w:ind w:left="252" w:hanging="252"/>
            </w:pPr>
          </w:p>
          <w:p w:rsidRPr="009031EA" w:rsidR="00592A02" w:rsidP="0018333E" w:rsidRDefault="00592A02" w14:paraId="23A1B521" w14:textId="0DAE8929">
            <w:pPr>
              <w:ind w:left="252" w:hanging="252"/>
            </w:pPr>
          </w:p>
          <w:p w:rsidRPr="009031EA" w:rsidR="00592A02" w:rsidP="0018333E" w:rsidRDefault="00592A02" w14:paraId="7BD09905" w14:textId="0C8B5EB0">
            <w:pPr>
              <w:ind w:left="252" w:hanging="252"/>
            </w:pPr>
          </w:p>
          <w:p w:rsidRPr="009031EA" w:rsidR="00592A02" w:rsidP="0018333E" w:rsidRDefault="00592A02" w14:paraId="59BC41CE" w14:textId="26355AB2">
            <w:pPr>
              <w:ind w:left="252" w:hanging="252"/>
            </w:pPr>
          </w:p>
          <w:p w:rsidRPr="009031EA" w:rsidR="00592A02" w:rsidP="0018333E" w:rsidRDefault="00592A02" w14:paraId="67E536DA" w14:textId="5F764161">
            <w:pPr>
              <w:ind w:left="252" w:hanging="252"/>
            </w:pPr>
          </w:p>
          <w:p w:rsidRPr="009031EA" w:rsidR="00592A02" w:rsidP="0018333E" w:rsidRDefault="00592A02" w14:paraId="56B70D90" w14:textId="479039A9">
            <w:pPr>
              <w:ind w:left="252" w:hanging="252"/>
            </w:pPr>
          </w:p>
          <w:p w:rsidRPr="009031EA" w:rsidR="00592A02" w:rsidP="0018333E" w:rsidRDefault="00592A02" w14:paraId="0300D4E6" w14:textId="51F4407D">
            <w:pPr>
              <w:ind w:left="252" w:hanging="252"/>
            </w:pPr>
          </w:p>
          <w:p w:rsidRPr="009031EA" w:rsidR="00592A02" w:rsidP="0018333E" w:rsidRDefault="00592A02" w14:paraId="225AD973" w14:textId="1254D9B0">
            <w:pPr>
              <w:ind w:left="252" w:hanging="252"/>
            </w:pPr>
          </w:p>
          <w:p w:rsidRPr="009031EA" w:rsidR="00592A02" w:rsidP="0018333E" w:rsidRDefault="00592A02" w14:paraId="5C2FDE4C" w14:textId="336FEDA4">
            <w:pPr>
              <w:ind w:left="252" w:hanging="252"/>
            </w:pPr>
          </w:p>
          <w:p w:rsidRPr="009031EA" w:rsidR="00592A02" w:rsidP="0018333E" w:rsidRDefault="00592A02" w14:paraId="67FC72DC" w14:textId="77777777">
            <w:pPr>
              <w:ind w:left="252" w:hanging="252"/>
            </w:pPr>
          </w:p>
          <w:p w:rsidRPr="009031EA" w:rsidR="00A912DA" w:rsidP="0018333E" w:rsidRDefault="00A912DA" w14:paraId="249E00C7" w14:textId="77777777">
            <w:pPr>
              <w:ind w:left="252" w:hanging="252"/>
            </w:pPr>
          </w:p>
        </w:tc>
      </w:tr>
    </w:tbl>
    <w:p w:rsidRPr="009031EA" w:rsidR="00A912DA" w:rsidP="00A912DA" w:rsidRDefault="00A912DA" w14:paraId="34CF4A09" w14:textId="77777777">
      <w:pPr>
        <w:pStyle w:val="NoSpacing"/>
        <w:rPr>
          <w:b/>
          <w:bCs/>
        </w:rPr>
      </w:pPr>
    </w:p>
    <w:p w:rsidRPr="009031EA" w:rsidR="00CC42FE" w:rsidP="00497734" w:rsidRDefault="00CC42FE" w14:paraId="6E997C2C" w14:textId="77777777">
      <w:pPr>
        <w:pStyle w:val="NoSpacing"/>
        <w:rPr>
          <w:b/>
          <w:bCs/>
        </w:rPr>
      </w:pPr>
    </w:p>
    <w:sectPr w:rsidRPr="009031EA" w:rsidR="00CC42FE" w:rsidSect="000D1C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A173D" w14:textId="77777777" w:rsidR="00DF33DD" w:rsidRDefault="00DF33DD" w:rsidP="003E409B">
      <w:pPr>
        <w:spacing w:after="0" w:line="240" w:lineRule="auto"/>
      </w:pPr>
      <w:r>
        <w:separator/>
      </w:r>
    </w:p>
  </w:endnote>
  <w:endnote w:type="continuationSeparator" w:id="0">
    <w:p w14:paraId="701728BD" w14:textId="77777777" w:rsidR="00DF33DD" w:rsidRDefault="00DF33DD" w:rsidP="003E409B">
      <w:pPr>
        <w:spacing w:after="0" w:line="240" w:lineRule="auto"/>
      </w:pPr>
      <w:r>
        <w:continuationSeparator/>
      </w:r>
    </w:p>
  </w:endnote>
  <w:endnote w:type="continuationNotice" w:id="1">
    <w:p w14:paraId="0C63F56F" w14:textId="77777777" w:rsidR="00DF33DD" w:rsidRDefault="00DF33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2D78" w14:textId="77777777" w:rsidR="00C50F32" w:rsidRDefault="00C50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BD4D" w14:textId="6F44DCBD" w:rsidR="006D043E" w:rsidRDefault="006D0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4B54C" w14:textId="63764161" w:rsidR="0091341C" w:rsidRDefault="00913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8B0" w14:textId="77777777" w:rsidR="00C50F32" w:rsidRDefault="00C50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C3730" w14:textId="77777777" w:rsidR="00DF33DD" w:rsidRDefault="00DF33DD" w:rsidP="003E409B">
      <w:pPr>
        <w:spacing w:after="0" w:line="240" w:lineRule="auto"/>
      </w:pPr>
      <w:r>
        <w:separator/>
      </w:r>
    </w:p>
  </w:footnote>
  <w:footnote w:type="continuationSeparator" w:id="0">
    <w:p w14:paraId="2151A166" w14:textId="77777777" w:rsidR="00DF33DD" w:rsidRDefault="00DF33DD" w:rsidP="003E409B">
      <w:pPr>
        <w:spacing w:after="0" w:line="240" w:lineRule="auto"/>
      </w:pPr>
      <w:r>
        <w:continuationSeparator/>
      </w:r>
    </w:p>
  </w:footnote>
  <w:footnote w:type="continuationNotice" w:id="1">
    <w:p w14:paraId="2934D63C" w14:textId="77777777" w:rsidR="00DF33DD" w:rsidRDefault="00DF33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1587" w14:textId="77777777" w:rsidR="00C50F32" w:rsidRDefault="00C50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979AD" w14:textId="1DE0325A" w:rsidR="0091341C" w:rsidRPr="007E58DC" w:rsidRDefault="00F73998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 xml:space="preserve">Annual Performance Report—Component </w:t>
    </w:r>
    <w:r w:rsidR="006C1F57">
      <w:rPr>
        <w:b/>
        <w:bCs/>
      </w:rPr>
      <w:t>3</w:t>
    </w:r>
  </w:p>
  <w:p w14:paraId="719401F2" w14:textId="08487DD3" w:rsidR="007E58DC" w:rsidRPr="007E58DC" w:rsidRDefault="007E58DC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E05F" w14:textId="77777777" w:rsidR="00C50F32" w:rsidRDefault="00C5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7D6B6"/>
    <w:multiLevelType w:val="hybridMultilevel"/>
    <w:tmpl w:val="BD4952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0337AF"/>
    <w:multiLevelType w:val="hybridMultilevel"/>
    <w:tmpl w:val="20E988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35E5834"/>
    <w:multiLevelType w:val="hybridMultilevel"/>
    <w:tmpl w:val="32AC7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720CA"/>
    <w:multiLevelType w:val="hybridMultilevel"/>
    <w:tmpl w:val="2D8A8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125BF1"/>
    <w:multiLevelType w:val="hybridMultilevel"/>
    <w:tmpl w:val="C8064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BB6B8B"/>
    <w:multiLevelType w:val="hybridMultilevel"/>
    <w:tmpl w:val="2188B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6B4A5F"/>
    <w:multiLevelType w:val="hybridMultilevel"/>
    <w:tmpl w:val="5A24A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F4EB1"/>
    <w:multiLevelType w:val="hybridMultilevel"/>
    <w:tmpl w:val="49C8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0A4306"/>
    <w:multiLevelType w:val="hybridMultilevel"/>
    <w:tmpl w:val="F2CE5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73A85"/>
    <w:multiLevelType w:val="hybridMultilevel"/>
    <w:tmpl w:val="93466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E03C35"/>
    <w:multiLevelType w:val="hybridMultilevel"/>
    <w:tmpl w:val="DFB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E05585"/>
    <w:multiLevelType w:val="hybridMultilevel"/>
    <w:tmpl w:val="292CF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05341F"/>
    <w:multiLevelType w:val="hybridMultilevel"/>
    <w:tmpl w:val="80F47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2B0302"/>
    <w:multiLevelType w:val="hybridMultilevel"/>
    <w:tmpl w:val="52E47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01146F"/>
    <w:multiLevelType w:val="hybridMultilevel"/>
    <w:tmpl w:val="41549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236004"/>
    <w:multiLevelType w:val="hybridMultilevel"/>
    <w:tmpl w:val="733C6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F69BF"/>
    <w:multiLevelType w:val="hybridMultilevel"/>
    <w:tmpl w:val="2C88A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9907BC"/>
    <w:multiLevelType w:val="hybridMultilevel"/>
    <w:tmpl w:val="BA42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C041E"/>
    <w:multiLevelType w:val="hybridMultilevel"/>
    <w:tmpl w:val="2C842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DF5B1D"/>
    <w:multiLevelType w:val="hybridMultilevel"/>
    <w:tmpl w:val="78CEF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24"/>
  </w:num>
  <w:num w:numId="12">
    <w:abstractNumId w:val="28"/>
  </w:num>
  <w:num w:numId="13">
    <w:abstractNumId w:val="13"/>
  </w:num>
  <w:num w:numId="14">
    <w:abstractNumId w:val="12"/>
  </w:num>
  <w:num w:numId="15">
    <w:abstractNumId w:val="18"/>
  </w:num>
  <w:num w:numId="16">
    <w:abstractNumId w:val="19"/>
  </w:num>
  <w:num w:numId="17">
    <w:abstractNumId w:val="15"/>
  </w:num>
  <w:num w:numId="18">
    <w:abstractNumId w:val="29"/>
  </w:num>
  <w:num w:numId="19">
    <w:abstractNumId w:val="25"/>
  </w:num>
  <w:num w:numId="20">
    <w:abstractNumId w:val="23"/>
  </w:num>
  <w:num w:numId="21">
    <w:abstractNumId w:val="21"/>
  </w:num>
  <w:num w:numId="22">
    <w:abstractNumId w:val="26"/>
  </w:num>
  <w:num w:numId="23">
    <w:abstractNumId w:val="0"/>
  </w:num>
  <w:num w:numId="24">
    <w:abstractNumId w:val="20"/>
  </w:num>
  <w:num w:numId="25">
    <w:abstractNumId w:val="1"/>
  </w:num>
  <w:num w:numId="26">
    <w:abstractNumId w:val="22"/>
  </w:num>
  <w:num w:numId="27">
    <w:abstractNumId w:val="14"/>
  </w:num>
  <w:num w:numId="28">
    <w:abstractNumId w:val="27"/>
  </w:num>
  <w:num w:numId="29">
    <w:abstractNumId w:val="17"/>
  </w:num>
  <w:num w:numId="3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2C27"/>
    <w:rsid w:val="000071F1"/>
    <w:rsid w:val="00013D53"/>
    <w:rsid w:val="00020F25"/>
    <w:rsid w:val="00021CAF"/>
    <w:rsid w:val="00022D07"/>
    <w:rsid w:val="000246E9"/>
    <w:rsid w:val="00025D0A"/>
    <w:rsid w:val="0003111D"/>
    <w:rsid w:val="000331E9"/>
    <w:rsid w:val="00037349"/>
    <w:rsid w:val="00037EE3"/>
    <w:rsid w:val="00040E6D"/>
    <w:rsid w:val="00040E88"/>
    <w:rsid w:val="000432A0"/>
    <w:rsid w:val="0004499E"/>
    <w:rsid w:val="00044CF2"/>
    <w:rsid w:val="00045179"/>
    <w:rsid w:val="00045EE8"/>
    <w:rsid w:val="00046F85"/>
    <w:rsid w:val="0005141A"/>
    <w:rsid w:val="00053018"/>
    <w:rsid w:val="00053479"/>
    <w:rsid w:val="000534CC"/>
    <w:rsid w:val="00055EC5"/>
    <w:rsid w:val="00057D06"/>
    <w:rsid w:val="00060FEC"/>
    <w:rsid w:val="000628E9"/>
    <w:rsid w:val="00063B33"/>
    <w:rsid w:val="00063DB4"/>
    <w:rsid w:val="00064933"/>
    <w:rsid w:val="00066AD2"/>
    <w:rsid w:val="0007136C"/>
    <w:rsid w:val="00071AC3"/>
    <w:rsid w:val="00071BCE"/>
    <w:rsid w:val="00072428"/>
    <w:rsid w:val="000734B7"/>
    <w:rsid w:val="000748BB"/>
    <w:rsid w:val="000762A0"/>
    <w:rsid w:val="000770F6"/>
    <w:rsid w:val="00082797"/>
    <w:rsid w:val="000870B7"/>
    <w:rsid w:val="00087FF6"/>
    <w:rsid w:val="0009269A"/>
    <w:rsid w:val="00092962"/>
    <w:rsid w:val="00094881"/>
    <w:rsid w:val="00097E59"/>
    <w:rsid w:val="00097FBC"/>
    <w:rsid w:val="000A184D"/>
    <w:rsid w:val="000A2F51"/>
    <w:rsid w:val="000A3370"/>
    <w:rsid w:val="000A3C6F"/>
    <w:rsid w:val="000A56C9"/>
    <w:rsid w:val="000A7B26"/>
    <w:rsid w:val="000B028A"/>
    <w:rsid w:val="000B03AD"/>
    <w:rsid w:val="000B1261"/>
    <w:rsid w:val="000B5E04"/>
    <w:rsid w:val="000B60F2"/>
    <w:rsid w:val="000C01E9"/>
    <w:rsid w:val="000C3A7C"/>
    <w:rsid w:val="000D11F6"/>
    <w:rsid w:val="000D1C10"/>
    <w:rsid w:val="000E3F8D"/>
    <w:rsid w:val="000E5B23"/>
    <w:rsid w:val="000E6B90"/>
    <w:rsid w:val="000F0E18"/>
    <w:rsid w:val="000F162B"/>
    <w:rsid w:val="000F2BBE"/>
    <w:rsid w:val="000F411F"/>
    <w:rsid w:val="000F5106"/>
    <w:rsid w:val="000F5D7E"/>
    <w:rsid w:val="000F6F18"/>
    <w:rsid w:val="000F771A"/>
    <w:rsid w:val="000F7834"/>
    <w:rsid w:val="00103AB8"/>
    <w:rsid w:val="00103C5C"/>
    <w:rsid w:val="0010481F"/>
    <w:rsid w:val="00104E19"/>
    <w:rsid w:val="001068AF"/>
    <w:rsid w:val="0011004B"/>
    <w:rsid w:val="00110979"/>
    <w:rsid w:val="00111C09"/>
    <w:rsid w:val="0011227B"/>
    <w:rsid w:val="00112C2C"/>
    <w:rsid w:val="00114D70"/>
    <w:rsid w:val="00115933"/>
    <w:rsid w:val="00116DE4"/>
    <w:rsid w:val="00117147"/>
    <w:rsid w:val="00117F0C"/>
    <w:rsid w:val="001241CF"/>
    <w:rsid w:val="001249D5"/>
    <w:rsid w:val="0012507A"/>
    <w:rsid w:val="0012546B"/>
    <w:rsid w:val="00126A2C"/>
    <w:rsid w:val="00131BC3"/>
    <w:rsid w:val="00132330"/>
    <w:rsid w:val="00135BB3"/>
    <w:rsid w:val="00135C15"/>
    <w:rsid w:val="0013724F"/>
    <w:rsid w:val="0014227B"/>
    <w:rsid w:val="001424BC"/>
    <w:rsid w:val="00142AA0"/>
    <w:rsid w:val="00142B59"/>
    <w:rsid w:val="00150596"/>
    <w:rsid w:val="00150718"/>
    <w:rsid w:val="001524DE"/>
    <w:rsid w:val="00155B30"/>
    <w:rsid w:val="001560D1"/>
    <w:rsid w:val="00157F53"/>
    <w:rsid w:val="00161A72"/>
    <w:rsid w:val="00161A86"/>
    <w:rsid w:val="00164D9D"/>
    <w:rsid w:val="00165E1A"/>
    <w:rsid w:val="0017056A"/>
    <w:rsid w:val="00172289"/>
    <w:rsid w:val="0017434F"/>
    <w:rsid w:val="0017745D"/>
    <w:rsid w:val="00180824"/>
    <w:rsid w:val="001816D7"/>
    <w:rsid w:val="0018333E"/>
    <w:rsid w:val="00183793"/>
    <w:rsid w:val="00185B8F"/>
    <w:rsid w:val="0018744A"/>
    <w:rsid w:val="00187680"/>
    <w:rsid w:val="00190766"/>
    <w:rsid w:val="00196856"/>
    <w:rsid w:val="00197799"/>
    <w:rsid w:val="001A0C15"/>
    <w:rsid w:val="001A0D50"/>
    <w:rsid w:val="001A675F"/>
    <w:rsid w:val="001A67EE"/>
    <w:rsid w:val="001B0983"/>
    <w:rsid w:val="001B120C"/>
    <w:rsid w:val="001B2378"/>
    <w:rsid w:val="001B3740"/>
    <w:rsid w:val="001B4AF4"/>
    <w:rsid w:val="001B52CD"/>
    <w:rsid w:val="001B55A1"/>
    <w:rsid w:val="001C1696"/>
    <w:rsid w:val="001C2A70"/>
    <w:rsid w:val="001C5EAD"/>
    <w:rsid w:val="001C7BFF"/>
    <w:rsid w:val="001D0623"/>
    <w:rsid w:val="001D1120"/>
    <w:rsid w:val="001D2FFE"/>
    <w:rsid w:val="001D3C05"/>
    <w:rsid w:val="001D5243"/>
    <w:rsid w:val="001E1164"/>
    <w:rsid w:val="001E3AFB"/>
    <w:rsid w:val="001E4648"/>
    <w:rsid w:val="001E7E0F"/>
    <w:rsid w:val="001F08F7"/>
    <w:rsid w:val="001F1DC1"/>
    <w:rsid w:val="001F2661"/>
    <w:rsid w:val="001F3F6F"/>
    <w:rsid w:val="001F44FE"/>
    <w:rsid w:val="001F4AEB"/>
    <w:rsid w:val="001F7D5B"/>
    <w:rsid w:val="00202334"/>
    <w:rsid w:val="00203274"/>
    <w:rsid w:val="00203463"/>
    <w:rsid w:val="002042E7"/>
    <w:rsid w:val="00206387"/>
    <w:rsid w:val="0021612A"/>
    <w:rsid w:val="00216AF7"/>
    <w:rsid w:val="00220B12"/>
    <w:rsid w:val="002229E0"/>
    <w:rsid w:val="00222E15"/>
    <w:rsid w:val="00224DA1"/>
    <w:rsid w:val="00225F7A"/>
    <w:rsid w:val="00226C63"/>
    <w:rsid w:val="002277A3"/>
    <w:rsid w:val="00230211"/>
    <w:rsid w:val="00230792"/>
    <w:rsid w:val="002315B8"/>
    <w:rsid w:val="00232034"/>
    <w:rsid w:val="00232DBB"/>
    <w:rsid w:val="002365FB"/>
    <w:rsid w:val="00240795"/>
    <w:rsid w:val="00241787"/>
    <w:rsid w:val="0024178C"/>
    <w:rsid w:val="00242ACD"/>
    <w:rsid w:val="00244CD0"/>
    <w:rsid w:val="0024515E"/>
    <w:rsid w:val="002530A9"/>
    <w:rsid w:val="002547A1"/>
    <w:rsid w:val="00254A83"/>
    <w:rsid w:val="00255BB3"/>
    <w:rsid w:val="00256316"/>
    <w:rsid w:val="0025638D"/>
    <w:rsid w:val="002605C9"/>
    <w:rsid w:val="00262C23"/>
    <w:rsid w:val="002647C4"/>
    <w:rsid w:val="00265D5F"/>
    <w:rsid w:val="0026745C"/>
    <w:rsid w:val="002719B9"/>
    <w:rsid w:val="002720BD"/>
    <w:rsid w:val="00274033"/>
    <w:rsid w:val="00274E30"/>
    <w:rsid w:val="00274FF7"/>
    <w:rsid w:val="00276AAD"/>
    <w:rsid w:val="00280937"/>
    <w:rsid w:val="00280DBC"/>
    <w:rsid w:val="00283482"/>
    <w:rsid w:val="00291171"/>
    <w:rsid w:val="00292652"/>
    <w:rsid w:val="00292BD6"/>
    <w:rsid w:val="00293A6F"/>
    <w:rsid w:val="0029439D"/>
    <w:rsid w:val="002943A3"/>
    <w:rsid w:val="002946EB"/>
    <w:rsid w:val="00294C6E"/>
    <w:rsid w:val="00296234"/>
    <w:rsid w:val="002A21A3"/>
    <w:rsid w:val="002A2F74"/>
    <w:rsid w:val="002A53BA"/>
    <w:rsid w:val="002A5705"/>
    <w:rsid w:val="002A773E"/>
    <w:rsid w:val="002A7938"/>
    <w:rsid w:val="002B19CB"/>
    <w:rsid w:val="002B3BD3"/>
    <w:rsid w:val="002B5710"/>
    <w:rsid w:val="002B5FFC"/>
    <w:rsid w:val="002B67E7"/>
    <w:rsid w:val="002C0885"/>
    <w:rsid w:val="002C2FC3"/>
    <w:rsid w:val="002C46C9"/>
    <w:rsid w:val="002C5529"/>
    <w:rsid w:val="002C5A74"/>
    <w:rsid w:val="002C6CDE"/>
    <w:rsid w:val="002C7E55"/>
    <w:rsid w:val="002D0085"/>
    <w:rsid w:val="002D095D"/>
    <w:rsid w:val="002D1CE2"/>
    <w:rsid w:val="002D3447"/>
    <w:rsid w:val="002D34A1"/>
    <w:rsid w:val="002D4E9E"/>
    <w:rsid w:val="002D758E"/>
    <w:rsid w:val="002E0032"/>
    <w:rsid w:val="002E1DF4"/>
    <w:rsid w:val="002E38A6"/>
    <w:rsid w:val="002E486A"/>
    <w:rsid w:val="002F0C98"/>
    <w:rsid w:val="002F33E3"/>
    <w:rsid w:val="002F3651"/>
    <w:rsid w:val="002F4DD6"/>
    <w:rsid w:val="002F7231"/>
    <w:rsid w:val="0030112F"/>
    <w:rsid w:val="00301751"/>
    <w:rsid w:val="003029DC"/>
    <w:rsid w:val="0030318C"/>
    <w:rsid w:val="003038F9"/>
    <w:rsid w:val="003055AB"/>
    <w:rsid w:val="00305F81"/>
    <w:rsid w:val="003078CC"/>
    <w:rsid w:val="00312216"/>
    <w:rsid w:val="00314820"/>
    <w:rsid w:val="00315E15"/>
    <w:rsid w:val="00317664"/>
    <w:rsid w:val="00317DBF"/>
    <w:rsid w:val="00317F75"/>
    <w:rsid w:val="003205E5"/>
    <w:rsid w:val="003208BF"/>
    <w:rsid w:val="003223D4"/>
    <w:rsid w:val="00322FDE"/>
    <w:rsid w:val="003246A2"/>
    <w:rsid w:val="00325559"/>
    <w:rsid w:val="00331666"/>
    <w:rsid w:val="00331E7F"/>
    <w:rsid w:val="003321FD"/>
    <w:rsid w:val="00332974"/>
    <w:rsid w:val="00334846"/>
    <w:rsid w:val="00335CDE"/>
    <w:rsid w:val="0033725A"/>
    <w:rsid w:val="00337803"/>
    <w:rsid w:val="00341107"/>
    <w:rsid w:val="003545F5"/>
    <w:rsid w:val="00355171"/>
    <w:rsid w:val="003609E3"/>
    <w:rsid w:val="00362D08"/>
    <w:rsid w:val="003650E6"/>
    <w:rsid w:val="003705C5"/>
    <w:rsid w:val="0037179D"/>
    <w:rsid w:val="00374479"/>
    <w:rsid w:val="00374E13"/>
    <w:rsid w:val="00381A21"/>
    <w:rsid w:val="00381B24"/>
    <w:rsid w:val="00385A06"/>
    <w:rsid w:val="00385B95"/>
    <w:rsid w:val="0039038E"/>
    <w:rsid w:val="0039046E"/>
    <w:rsid w:val="00390A07"/>
    <w:rsid w:val="00391A97"/>
    <w:rsid w:val="0039249D"/>
    <w:rsid w:val="00392C0C"/>
    <w:rsid w:val="00392D7E"/>
    <w:rsid w:val="00396334"/>
    <w:rsid w:val="00397829"/>
    <w:rsid w:val="00397A60"/>
    <w:rsid w:val="00397E6B"/>
    <w:rsid w:val="003A05C3"/>
    <w:rsid w:val="003A5A6D"/>
    <w:rsid w:val="003A716B"/>
    <w:rsid w:val="003B03D3"/>
    <w:rsid w:val="003B3833"/>
    <w:rsid w:val="003C0683"/>
    <w:rsid w:val="003C19BA"/>
    <w:rsid w:val="003C23E4"/>
    <w:rsid w:val="003C3BA7"/>
    <w:rsid w:val="003C41FE"/>
    <w:rsid w:val="003C57C2"/>
    <w:rsid w:val="003C5C35"/>
    <w:rsid w:val="003C6703"/>
    <w:rsid w:val="003C6725"/>
    <w:rsid w:val="003C6728"/>
    <w:rsid w:val="003C773C"/>
    <w:rsid w:val="003C7C0F"/>
    <w:rsid w:val="003D0A21"/>
    <w:rsid w:val="003D1246"/>
    <w:rsid w:val="003D27B6"/>
    <w:rsid w:val="003D3E10"/>
    <w:rsid w:val="003D52FF"/>
    <w:rsid w:val="003D574B"/>
    <w:rsid w:val="003D6E95"/>
    <w:rsid w:val="003D7E4D"/>
    <w:rsid w:val="003E0C44"/>
    <w:rsid w:val="003E2DB4"/>
    <w:rsid w:val="003E39DB"/>
    <w:rsid w:val="003E409B"/>
    <w:rsid w:val="003E434F"/>
    <w:rsid w:val="003E6D8E"/>
    <w:rsid w:val="003E75B0"/>
    <w:rsid w:val="003E7AE3"/>
    <w:rsid w:val="003F0D13"/>
    <w:rsid w:val="003F1E78"/>
    <w:rsid w:val="003F3547"/>
    <w:rsid w:val="003F773B"/>
    <w:rsid w:val="003F7F6F"/>
    <w:rsid w:val="00400420"/>
    <w:rsid w:val="0040169A"/>
    <w:rsid w:val="00401D0E"/>
    <w:rsid w:val="0040248C"/>
    <w:rsid w:val="00402716"/>
    <w:rsid w:val="004037E2"/>
    <w:rsid w:val="004058E1"/>
    <w:rsid w:val="00406151"/>
    <w:rsid w:val="00411976"/>
    <w:rsid w:val="00413AF1"/>
    <w:rsid w:val="00414CAE"/>
    <w:rsid w:val="00416BED"/>
    <w:rsid w:val="004204A4"/>
    <w:rsid w:val="00420E0A"/>
    <w:rsid w:val="00424803"/>
    <w:rsid w:val="00432C9C"/>
    <w:rsid w:val="00433B57"/>
    <w:rsid w:val="00434638"/>
    <w:rsid w:val="00437E4B"/>
    <w:rsid w:val="004409B1"/>
    <w:rsid w:val="00440BCF"/>
    <w:rsid w:val="00446219"/>
    <w:rsid w:val="00447043"/>
    <w:rsid w:val="0045076C"/>
    <w:rsid w:val="00452880"/>
    <w:rsid w:val="004550EC"/>
    <w:rsid w:val="0045541F"/>
    <w:rsid w:val="00455A7D"/>
    <w:rsid w:val="00455B79"/>
    <w:rsid w:val="0045738C"/>
    <w:rsid w:val="00462DE7"/>
    <w:rsid w:val="00465A51"/>
    <w:rsid w:val="00466953"/>
    <w:rsid w:val="00472998"/>
    <w:rsid w:val="004731B6"/>
    <w:rsid w:val="00474E37"/>
    <w:rsid w:val="00476EB3"/>
    <w:rsid w:val="00477750"/>
    <w:rsid w:val="00477AF6"/>
    <w:rsid w:val="00482DDC"/>
    <w:rsid w:val="00485A01"/>
    <w:rsid w:val="00485FB5"/>
    <w:rsid w:val="00486047"/>
    <w:rsid w:val="0049297E"/>
    <w:rsid w:val="00493BDF"/>
    <w:rsid w:val="00495D6F"/>
    <w:rsid w:val="0049723C"/>
    <w:rsid w:val="00497734"/>
    <w:rsid w:val="0049784E"/>
    <w:rsid w:val="004A0439"/>
    <w:rsid w:val="004A157A"/>
    <w:rsid w:val="004A45F9"/>
    <w:rsid w:val="004A4A02"/>
    <w:rsid w:val="004A5E75"/>
    <w:rsid w:val="004A6675"/>
    <w:rsid w:val="004A6732"/>
    <w:rsid w:val="004B14B2"/>
    <w:rsid w:val="004B169A"/>
    <w:rsid w:val="004B5414"/>
    <w:rsid w:val="004B712C"/>
    <w:rsid w:val="004B75E7"/>
    <w:rsid w:val="004C2E92"/>
    <w:rsid w:val="004C34A2"/>
    <w:rsid w:val="004C6D2E"/>
    <w:rsid w:val="004C7571"/>
    <w:rsid w:val="004D1231"/>
    <w:rsid w:val="004D289A"/>
    <w:rsid w:val="004D3528"/>
    <w:rsid w:val="004D4916"/>
    <w:rsid w:val="004E6A91"/>
    <w:rsid w:val="004E794F"/>
    <w:rsid w:val="004F1D7B"/>
    <w:rsid w:val="004F1DFC"/>
    <w:rsid w:val="004F214A"/>
    <w:rsid w:val="004F507E"/>
    <w:rsid w:val="004F5943"/>
    <w:rsid w:val="004F647F"/>
    <w:rsid w:val="004F64BB"/>
    <w:rsid w:val="004F69C0"/>
    <w:rsid w:val="004F706D"/>
    <w:rsid w:val="0050038B"/>
    <w:rsid w:val="00501D2B"/>
    <w:rsid w:val="005033F7"/>
    <w:rsid w:val="00506DE2"/>
    <w:rsid w:val="00507DA2"/>
    <w:rsid w:val="00512EB8"/>
    <w:rsid w:val="0051316D"/>
    <w:rsid w:val="005134D5"/>
    <w:rsid w:val="00515186"/>
    <w:rsid w:val="00515D15"/>
    <w:rsid w:val="00517620"/>
    <w:rsid w:val="00520A30"/>
    <w:rsid w:val="00521273"/>
    <w:rsid w:val="005223EC"/>
    <w:rsid w:val="00523580"/>
    <w:rsid w:val="00524926"/>
    <w:rsid w:val="0052503A"/>
    <w:rsid w:val="00525DD3"/>
    <w:rsid w:val="00526675"/>
    <w:rsid w:val="00526CD5"/>
    <w:rsid w:val="005337E5"/>
    <w:rsid w:val="00534ABC"/>
    <w:rsid w:val="00534CF6"/>
    <w:rsid w:val="00534DD8"/>
    <w:rsid w:val="00536CCC"/>
    <w:rsid w:val="005408F0"/>
    <w:rsid w:val="00542AB7"/>
    <w:rsid w:val="00543562"/>
    <w:rsid w:val="00546FAC"/>
    <w:rsid w:val="00550D68"/>
    <w:rsid w:val="00550F2B"/>
    <w:rsid w:val="00556E38"/>
    <w:rsid w:val="005628D3"/>
    <w:rsid w:val="0056304D"/>
    <w:rsid w:val="00564B38"/>
    <w:rsid w:val="00566CF5"/>
    <w:rsid w:val="00570596"/>
    <w:rsid w:val="005717F5"/>
    <w:rsid w:val="00572C5C"/>
    <w:rsid w:val="00574617"/>
    <w:rsid w:val="00575194"/>
    <w:rsid w:val="005753A7"/>
    <w:rsid w:val="005771BE"/>
    <w:rsid w:val="00577F57"/>
    <w:rsid w:val="0058010D"/>
    <w:rsid w:val="00582200"/>
    <w:rsid w:val="00582CE7"/>
    <w:rsid w:val="00586464"/>
    <w:rsid w:val="00587044"/>
    <w:rsid w:val="005910CD"/>
    <w:rsid w:val="00591CB4"/>
    <w:rsid w:val="00592A02"/>
    <w:rsid w:val="00593AB8"/>
    <w:rsid w:val="005947F1"/>
    <w:rsid w:val="00595B90"/>
    <w:rsid w:val="005973CD"/>
    <w:rsid w:val="005A426F"/>
    <w:rsid w:val="005B2EA3"/>
    <w:rsid w:val="005B49F5"/>
    <w:rsid w:val="005B71BC"/>
    <w:rsid w:val="005C048B"/>
    <w:rsid w:val="005C09C6"/>
    <w:rsid w:val="005C3142"/>
    <w:rsid w:val="005C50C2"/>
    <w:rsid w:val="005C53C7"/>
    <w:rsid w:val="005D656D"/>
    <w:rsid w:val="005D6F6B"/>
    <w:rsid w:val="005D7623"/>
    <w:rsid w:val="005D7EED"/>
    <w:rsid w:val="005E3008"/>
    <w:rsid w:val="005E3223"/>
    <w:rsid w:val="005E643E"/>
    <w:rsid w:val="005E74EF"/>
    <w:rsid w:val="005F2512"/>
    <w:rsid w:val="005F726E"/>
    <w:rsid w:val="005F7313"/>
    <w:rsid w:val="00601E07"/>
    <w:rsid w:val="00610988"/>
    <w:rsid w:val="0061141B"/>
    <w:rsid w:val="00613248"/>
    <w:rsid w:val="006152D3"/>
    <w:rsid w:val="0061570E"/>
    <w:rsid w:val="00615D19"/>
    <w:rsid w:val="006176AA"/>
    <w:rsid w:val="006178B5"/>
    <w:rsid w:val="00622E88"/>
    <w:rsid w:val="00626B2A"/>
    <w:rsid w:val="00626B79"/>
    <w:rsid w:val="00626C94"/>
    <w:rsid w:val="0063153F"/>
    <w:rsid w:val="00635839"/>
    <w:rsid w:val="0063629F"/>
    <w:rsid w:val="006362EA"/>
    <w:rsid w:val="006375D5"/>
    <w:rsid w:val="006403AD"/>
    <w:rsid w:val="006425F9"/>
    <w:rsid w:val="006522DC"/>
    <w:rsid w:val="0065493A"/>
    <w:rsid w:val="00660169"/>
    <w:rsid w:val="006604F1"/>
    <w:rsid w:val="00661CF0"/>
    <w:rsid w:val="0066586C"/>
    <w:rsid w:val="00665DE2"/>
    <w:rsid w:val="00665E1D"/>
    <w:rsid w:val="00666C8A"/>
    <w:rsid w:val="0067101E"/>
    <w:rsid w:val="0067143B"/>
    <w:rsid w:val="0067156A"/>
    <w:rsid w:val="006747AE"/>
    <w:rsid w:val="006761D3"/>
    <w:rsid w:val="006816F1"/>
    <w:rsid w:val="006819AE"/>
    <w:rsid w:val="00684167"/>
    <w:rsid w:val="00685521"/>
    <w:rsid w:val="006869E7"/>
    <w:rsid w:val="00691624"/>
    <w:rsid w:val="00691FC9"/>
    <w:rsid w:val="00693AF1"/>
    <w:rsid w:val="006945F8"/>
    <w:rsid w:val="00695AE1"/>
    <w:rsid w:val="006967B3"/>
    <w:rsid w:val="00697781"/>
    <w:rsid w:val="006A113F"/>
    <w:rsid w:val="006A1A67"/>
    <w:rsid w:val="006A3F07"/>
    <w:rsid w:val="006A4024"/>
    <w:rsid w:val="006A4FAC"/>
    <w:rsid w:val="006A7DBF"/>
    <w:rsid w:val="006B2326"/>
    <w:rsid w:val="006B2DD5"/>
    <w:rsid w:val="006B3F5C"/>
    <w:rsid w:val="006B3F9D"/>
    <w:rsid w:val="006B52AA"/>
    <w:rsid w:val="006B70E4"/>
    <w:rsid w:val="006C1F57"/>
    <w:rsid w:val="006C348E"/>
    <w:rsid w:val="006C4673"/>
    <w:rsid w:val="006C47F2"/>
    <w:rsid w:val="006C4E1B"/>
    <w:rsid w:val="006C7540"/>
    <w:rsid w:val="006D043E"/>
    <w:rsid w:val="006D1045"/>
    <w:rsid w:val="006D2AB3"/>
    <w:rsid w:val="006D3832"/>
    <w:rsid w:val="006D6067"/>
    <w:rsid w:val="006E1988"/>
    <w:rsid w:val="006E28A4"/>
    <w:rsid w:val="006E2AE3"/>
    <w:rsid w:val="006E774A"/>
    <w:rsid w:val="006E7B5D"/>
    <w:rsid w:val="006F15A9"/>
    <w:rsid w:val="006F16B6"/>
    <w:rsid w:val="006F32FA"/>
    <w:rsid w:val="006F395F"/>
    <w:rsid w:val="006F3C28"/>
    <w:rsid w:val="006F4092"/>
    <w:rsid w:val="006F6684"/>
    <w:rsid w:val="007028A9"/>
    <w:rsid w:val="00702B73"/>
    <w:rsid w:val="007032B3"/>
    <w:rsid w:val="0070331A"/>
    <w:rsid w:val="00705E83"/>
    <w:rsid w:val="00706687"/>
    <w:rsid w:val="00707EEB"/>
    <w:rsid w:val="00710494"/>
    <w:rsid w:val="007106F7"/>
    <w:rsid w:val="007107B5"/>
    <w:rsid w:val="00711FE3"/>
    <w:rsid w:val="007120DB"/>
    <w:rsid w:val="00720F0D"/>
    <w:rsid w:val="0072230E"/>
    <w:rsid w:val="00723C85"/>
    <w:rsid w:val="00724470"/>
    <w:rsid w:val="00724A98"/>
    <w:rsid w:val="007275DA"/>
    <w:rsid w:val="00730031"/>
    <w:rsid w:val="00730FD3"/>
    <w:rsid w:val="00737496"/>
    <w:rsid w:val="00740655"/>
    <w:rsid w:val="007515F0"/>
    <w:rsid w:val="00751BED"/>
    <w:rsid w:val="00752290"/>
    <w:rsid w:val="0075240E"/>
    <w:rsid w:val="007526C9"/>
    <w:rsid w:val="0075333A"/>
    <w:rsid w:val="00757D89"/>
    <w:rsid w:val="0076155E"/>
    <w:rsid w:val="00761955"/>
    <w:rsid w:val="007622A8"/>
    <w:rsid w:val="00766696"/>
    <w:rsid w:val="00770988"/>
    <w:rsid w:val="00770C9F"/>
    <w:rsid w:val="00772731"/>
    <w:rsid w:val="00772AD5"/>
    <w:rsid w:val="00774EE6"/>
    <w:rsid w:val="00776677"/>
    <w:rsid w:val="00777A24"/>
    <w:rsid w:val="00781DCB"/>
    <w:rsid w:val="00781F2B"/>
    <w:rsid w:val="00783BAA"/>
    <w:rsid w:val="0079193B"/>
    <w:rsid w:val="0079196B"/>
    <w:rsid w:val="00794246"/>
    <w:rsid w:val="007960B7"/>
    <w:rsid w:val="0079729E"/>
    <w:rsid w:val="007A2086"/>
    <w:rsid w:val="007B0022"/>
    <w:rsid w:val="007B194F"/>
    <w:rsid w:val="007B4158"/>
    <w:rsid w:val="007B6CD3"/>
    <w:rsid w:val="007B727C"/>
    <w:rsid w:val="007C031F"/>
    <w:rsid w:val="007C0AF8"/>
    <w:rsid w:val="007C6DD1"/>
    <w:rsid w:val="007C7DC6"/>
    <w:rsid w:val="007D3714"/>
    <w:rsid w:val="007D51E4"/>
    <w:rsid w:val="007E0A55"/>
    <w:rsid w:val="007E1A11"/>
    <w:rsid w:val="007E1C73"/>
    <w:rsid w:val="007E24A2"/>
    <w:rsid w:val="007E58DC"/>
    <w:rsid w:val="007E5E48"/>
    <w:rsid w:val="007E6AF1"/>
    <w:rsid w:val="007F02AD"/>
    <w:rsid w:val="007F4739"/>
    <w:rsid w:val="007F4ADC"/>
    <w:rsid w:val="007F5213"/>
    <w:rsid w:val="007F750D"/>
    <w:rsid w:val="00800B0D"/>
    <w:rsid w:val="00801E72"/>
    <w:rsid w:val="008037A5"/>
    <w:rsid w:val="0080418D"/>
    <w:rsid w:val="00805101"/>
    <w:rsid w:val="00812632"/>
    <w:rsid w:val="008127CD"/>
    <w:rsid w:val="00812A31"/>
    <w:rsid w:val="00814609"/>
    <w:rsid w:val="008165B1"/>
    <w:rsid w:val="00817B1E"/>
    <w:rsid w:val="00822EE9"/>
    <w:rsid w:val="0082312E"/>
    <w:rsid w:val="00823D86"/>
    <w:rsid w:val="00827791"/>
    <w:rsid w:val="00833A09"/>
    <w:rsid w:val="00834934"/>
    <w:rsid w:val="00834D84"/>
    <w:rsid w:val="00837321"/>
    <w:rsid w:val="0083742C"/>
    <w:rsid w:val="00843338"/>
    <w:rsid w:val="00850D75"/>
    <w:rsid w:val="0085174D"/>
    <w:rsid w:val="008544DB"/>
    <w:rsid w:val="0085603F"/>
    <w:rsid w:val="00856656"/>
    <w:rsid w:val="0086116F"/>
    <w:rsid w:val="00861233"/>
    <w:rsid w:val="00861FB0"/>
    <w:rsid w:val="008621E8"/>
    <w:rsid w:val="00864451"/>
    <w:rsid w:val="00864B16"/>
    <w:rsid w:val="00864DDC"/>
    <w:rsid w:val="00864EB2"/>
    <w:rsid w:val="00865105"/>
    <w:rsid w:val="00865831"/>
    <w:rsid w:val="008675E3"/>
    <w:rsid w:val="0086794D"/>
    <w:rsid w:val="00872822"/>
    <w:rsid w:val="008732D4"/>
    <w:rsid w:val="00876574"/>
    <w:rsid w:val="0087719E"/>
    <w:rsid w:val="008779DF"/>
    <w:rsid w:val="00883A79"/>
    <w:rsid w:val="00884B18"/>
    <w:rsid w:val="00886D7D"/>
    <w:rsid w:val="00890198"/>
    <w:rsid w:val="00890821"/>
    <w:rsid w:val="00893536"/>
    <w:rsid w:val="00895A93"/>
    <w:rsid w:val="0089609D"/>
    <w:rsid w:val="008964BC"/>
    <w:rsid w:val="008968CC"/>
    <w:rsid w:val="00896DD1"/>
    <w:rsid w:val="008A19A0"/>
    <w:rsid w:val="008A2AB8"/>
    <w:rsid w:val="008A3310"/>
    <w:rsid w:val="008A477E"/>
    <w:rsid w:val="008A6638"/>
    <w:rsid w:val="008A79C2"/>
    <w:rsid w:val="008B072C"/>
    <w:rsid w:val="008B0EAB"/>
    <w:rsid w:val="008B2561"/>
    <w:rsid w:val="008B3106"/>
    <w:rsid w:val="008B6E39"/>
    <w:rsid w:val="008B7507"/>
    <w:rsid w:val="008C2009"/>
    <w:rsid w:val="008C299A"/>
    <w:rsid w:val="008C4544"/>
    <w:rsid w:val="008C70C3"/>
    <w:rsid w:val="008D4759"/>
    <w:rsid w:val="008D4DD8"/>
    <w:rsid w:val="008D4EEC"/>
    <w:rsid w:val="008D5E00"/>
    <w:rsid w:val="008D6E4C"/>
    <w:rsid w:val="008E223B"/>
    <w:rsid w:val="008E586E"/>
    <w:rsid w:val="008E5941"/>
    <w:rsid w:val="008E6BE4"/>
    <w:rsid w:val="008F1D96"/>
    <w:rsid w:val="008F4AAC"/>
    <w:rsid w:val="008F5D63"/>
    <w:rsid w:val="008F66C9"/>
    <w:rsid w:val="00900534"/>
    <w:rsid w:val="0090120D"/>
    <w:rsid w:val="00901E20"/>
    <w:rsid w:val="009031EA"/>
    <w:rsid w:val="0090351E"/>
    <w:rsid w:val="00905006"/>
    <w:rsid w:val="00905655"/>
    <w:rsid w:val="009072F8"/>
    <w:rsid w:val="00907C78"/>
    <w:rsid w:val="00912AAA"/>
    <w:rsid w:val="0091341C"/>
    <w:rsid w:val="00913D9B"/>
    <w:rsid w:val="0091578A"/>
    <w:rsid w:val="00915ACE"/>
    <w:rsid w:val="00916534"/>
    <w:rsid w:val="00916E7A"/>
    <w:rsid w:val="009206D8"/>
    <w:rsid w:val="00920BAB"/>
    <w:rsid w:val="00925458"/>
    <w:rsid w:val="009257F3"/>
    <w:rsid w:val="00927B73"/>
    <w:rsid w:val="009310B6"/>
    <w:rsid w:val="009315B3"/>
    <w:rsid w:val="00933C20"/>
    <w:rsid w:val="00940240"/>
    <w:rsid w:val="0094221E"/>
    <w:rsid w:val="00944AB5"/>
    <w:rsid w:val="0094532A"/>
    <w:rsid w:val="009477FE"/>
    <w:rsid w:val="00947E62"/>
    <w:rsid w:val="00951490"/>
    <w:rsid w:val="0095197E"/>
    <w:rsid w:val="00952D82"/>
    <w:rsid w:val="009534E2"/>
    <w:rsid w:val="00953FA9"/>
    <w:rsid w:val="0095486D"/>
    <w:rsid w:val="00954E56"/>
    <w:rsid w:val="00955768"/>
    <w:rsid w:val="00957B05"/>
    <w:rsid w:val="00961A95"/>
    <w:rsid w:val="00963366"/>
    <w:rsid w:val="00963F68"/>
    <w:rsid w:val="009649E3"/>
    <w:rsid w:val="009651D8"/>
    <w:rsid w:val="00965745"/>
    <w:rsid w:val="00965C34"/>
    <w:rsid w:val="00967D57"/>
    <w:rsid w:val="00970AF3"/>
    <w:rsid w:val="009727A0"/>
    <w:rsid w:val="00972809"/>
    <w:rsid w:val="009738BB"/>
    <w:rsid w:val="009739A1"/>
    <w:rsid w:val="00974E32"/>
    <w:rsid w:val="009755C4"/>
    <w:rsid w:val="00975A60"/>
    <w:rsid w:val="00976ECB"/>
    <w:rsid w:val="00982FBD"/>
    <w:rsid w:val="009861B1"/>
    <w:rsid w:val="00986C3E"/>
    <w:rsid w:val="0099176A"/>
    <w:rsid w:val="009919ED"/>
    <w:rsid w:val="0099204A"/>
    <w:rsid w:val="00993AB4"/>
    <w:rsid w:val="00993AB5"/>
    <w:rsid w:val="009951B1"/>
    <w:rsid w:val="0099531E"/>
    <w:rsid w:val="00996FDE"/>
    <w:rsid w:val="009972E1"/>
    <w:rsid w:val="009A4E0D"/>
    <w:rsid w:val="009A56F0"/>
    <w:rsid w:val="009B2E1F"/>
    <w:rsid w:val="009B4F22"/>
    <w:rsid w:val="009B605C"/>
    <w:rsid w:val="009B7427"/>
    <w:rsid w:val="009C06E1"/>
    <w:rsid w:val="009C2410"/>
    <w:rsid w:val="009C3CB1"/>
    <w:rsid w:val="009C420B"/>
    <w:rsid w:val="009C5829"/>
    <w:rsid w:val="009D4005"/>
    <w:rsid w:val="009D6E03"/>
    <w:rsid w:val="009E0718"/>
    <w:rsid w:val="009E075C"/>
    <w:rsid w:val="009E4AEC"/>
    <w:rsid w:val="009E61B1"/>
    <w:rsid w:val="009F1B35"/>
    <w:rsid w:val="009F2A37"/>
    <w:rsid w:val="009F30A8"/>
    <w:rsid w:val="00A030DB"/>
    <w:rsid w:val="00A03E3E"/>
    <w:rsid w:val="00A0541F"/>
    <w:rsid w:val="00A078B6"/>
    <w:rsid w:val="00A07FAC"/>
    <w:rsid w:val="00A12C64"/>
    <w:rsid w:val="00A13BCE"/>
    <w:rsid w:val="00A13E29"/>
    <w:rsid w:val="00A142D2"/>
    <w:rsid w:val="00A16660"/>
    <w:rsid w:val="00A16D40"/>
    <w:rsid w:val="00A213F3"/>
    <w:rsid w:val="00A22B8E"/>
    <w:rsid w:val="00A2304C"/>
    <w:rsid w:val="00A249DA"/>
    <w:rsid w:val="00A25FB2"/>
    <w:rsid w:val="00A26FEE"/>
    <w:rsid w:val="00A30099"/>
    <w:rsid w:val="00A32AAC"/>
    <w:rsid w:val="00A332EB"/>
    <w:rsid w:val="00A365FF"/>
    <w:rsid w:val="00A36897"/>
    <w:rsid w:val="00A37071"/>
    <w:rsid w:val="00A41080"/>
    <w:rsid w:val="00A4138F"/>
    <w:rsid w:val="00A4340F"/>
    <w:rsid w:val="00A44C14"/>
    <w:rsid w:val="00A452D1"/>
    <w:rsid w:val="00A45487"/>
    <w:rsid w:val="00A514CD"/>
    <w:rsid w:val="00A526A0"/>
    <w:rsid w:val="00A542B8"/>
    <w:rsid w:val="00A5505F"/>
    <w:rsid w:val="00A55539"/>
    <w:rsid w:val="00A55C15"/>
    <w:rsid w:val="00A56A68"/>
    <w:rsid w:val="00A60452"/>
    <w:rsid w:val="00A60A13"/>
    <w:rsid w:val="00A63A57"/>
    <w:rsid w:val="00A64ED0"/>
    <w:rsid w:val="00A655A9"/>
    <w:rsid w:val="00A65D84"/>
    <w:rsid w:val="00A70372"/>
    <w:rsid w:val="00A71B01"/>
    <w:rsid w:val="00A72FBC"/>
    <w:rsid w:val="00A73BF7"/>
    <w:rsid w:val="00A73CF7"/>
    <w:rsid w:val="00A75C9B"/>
    <w:rsid w:val="00A80C7E"/>
    <w:rsid w:val="00A912DA"/>
    <w:rsid w:val="00A93854"/>
    <w:rsid w:val="00A96016"/>
    <w:rsid w:val="00A976F5"/>
    <w:rsid w:val="00A977EE"/>
    <w:rsid w:val="00AA0CD1"/>
    <w:rsid w:val="00AA0EF8"/>
    <w:rsid w:val="00AA184D"/>
    <w:rsid w:val="00AA1B45"/>
    <w:rsid w:val="00AA1C37"/>
    <w:rsid w:val="00AA3C5C"/>
    <w:rsid w:val="00AA43CB"/>
    <w:rsid w:val="00AA4731"/>
    <w:rsid w:val="00AA4DB9"/>
    <w:rsid w:val="00AA50D2"/>
    <w:rsid w:val="00AA513F"/>
    <w:rsid w:val="00AB0CAF"/>
    <w:rsid w:val="00AB1C82"/>
    <w:rsid w:val="00AB21F0"/>
    <w:rsid w:val="00AB2E21"/>
    <w:rsid w:val="00AB3291"/>
    <w:rsid w:val="00AB4EE9"/>
    <w:rsid w:val="00AB55D6"/>
    <w:rsid w:val="00AB6106"/>
    <w:rsid w:val="00AB76B0"/>
    <w:rsid w:val="00AC02D9"/>
    <w:rsid w:val="00AC157C"/>
    <w:rsid w:val="00AC1AAE"/>
    <w:rsid w:val="00AC446C"/>
    <w:rsid w:val="00AC58C7"/>
    <w:rsid w:val="00AC66D4"/>
    <w:rsid w:val="00AD3AFB"/>
    <w:rsid w:val="00AD46B6"/>
    <w:rsid w:val="00AD7A19"/>
    <w:rsid w:val="00AE2367"/>
    <w:rsid w:val="00AE3423"/>
    <w:rsid w:val="00AE34B9"/>
    <w:rsid w:val="00AE688E"/>
    <w:rsid w:val="00AE7358"/>
    <w:rsid w:val="00AE776B"/>
    <w:rsid w:val="00AF0696"/>
    <w:rsid w:val="00AF0B83"/>
    <w:rsid w:val="00AF0C22"/>
    <w:rsid w:val="00AF3E19"/>
    <w:rsid w:val="00AF5911"/>
    <w:rsid w:val="00AF6A82"/>
    <w:rsid w:val="00B00323"/>
    <w:rsid w:val="00B01E5D"/>
    <w:rsid w:val="00B02E30"/>
    <w:rsid w:val="00B0774A"/>
    <w:rsid w:val="00B1152C"/>
    <w:rsid w:val="00B1485B"/>
    <w:rsid w:val="00B1630C"/>
    <w:rsid w:val="00B2420A"/>
    <w:rsid w:val="00B2566F"/>
    <w:rsid w:val="00B26665"/>
    <w:rsid w:val="00B36972"/>
    <w:rsid w:val="00B42E4E"/>
    <w:rsid w:val="00B42EBC"/>
    <w:rsid w:val="00B45DCD"/>
    <w:rsid w:val="00B51970"/>
    <w:rsid w:val="00B53618"/>
    <w:rsid w:val="00B536A0"/>
    <w:rsid w:val="00B54CD9"/>
    <w:rsid w:val="00B54DD4"/>
    <w:rsid w:val="00B55FB0"/>
    <w:rsid w:val="00B606A9"/>
    <w:rsid w:val="00B607FC"/>
    <w:rsid w:val="00B608E9"/>
    <w:rsid w:val="00B625A6"/>
    <w:rsid w:val="00B638CD"/>
    <w:rsid w:val="00B64703"/>
    <w:rsid w:val="00B652DF"/>
    <w:rsid w:val="00B65B09"/>
    <w:rsid w:val="00B66907"/>
    <w:rsid w:val="00B73270"/>
    <w:rsid w:val="00B75918"/>
    <w:rsid w:val="00B761C3"/>
    <w:rsid w:val="00B76A8F"/>
    <w:rsid w:val="00B77B7E"/>
    <w:rsid w:val="00B806EB"/>
    <w:rsid w:val="00B80909"/>
    <w:rsid w:val="00B840CA"/>
    <w:rsid w:val="00B86B20"/>
    <w:rsid w:val="00B87E8F"/>
    <w:rsid w:val="00B91C89"/>
    <w:rsid w:val="00B925C1"/>
    <w:rsid w:val="00B92D8A"/>
    <w:rsid w:val="00B9331B"/>
    <w:rsid w:val="00B943BB"/>
    <w:rsid w:val="00B953E0"/>
    <w:rsid w:val="00B95C83"/>
    <w:rsid w:val="00BA06CD"/>
    <w:rsid w:val="00BA09EC"/>
    <w:rsid w:val="00BA1078"/>
    <w:rsid w:val="00BA1321"/>
    <w:rsid w:val="00BA3137"/>
    <w:rsid w:val="00BA3476"/>
    <w:rsid w:val="00BA45EE"/>
    <w:rsid w:val="00BB2643"/>
    <w:rsid w:val="00BB6CA7"/>
    <w:rsid w:val="00BC7585"/>
    <w:rsid w:val="00BD0A7B"/>
    <w:rsid w:val="00BD12F9"/>
    <w:rsid w:val="00BD4359"/>
    <w:rsid w:val="00BD4925"/>
    <w:rsid w:val="00BD4CE9"/>
    <w:rsid w:val="00BD568F"/>
    <w:rsid w:val="00BD6676"/>
    <w:rsid w:val="00BD678C"/>
    <w:rsid w:val="00BD68FC"/>
    <w:rsid w:val="00BD7890"/>
    <w:rsid w:val="00BD7940"/>
    <w:rsid w:val="00BD7F67"/>
    <w:rsid w:val="00BE540F"/>
    <w:rsid w:val="00BE629D"/>
    <w:rsid w:val="00BE675E"/>
    <w:rsid w:val="00BE6D40"/>
    <w:rsid w:val="00BE74FC"/>
    <w:rsid w:val="00BF171C"/>
    <w:rsid w:val="00BF2657"/>
    <w:rsid w:val="00BF2D8C"/>
    <w:rsid w:val="00BF7ABD"/>
    <w:rsid w:val="00C04102"/>
    <w:rsid w:val="00C07473"/>
    <w:rsid w:val="00C13733"/>
    <w:rsid w:val="00C16242"/>
    <w:rsid w:val="00C16C27"/>
    <w:rsid w:val="00C21180"/>
    <w:rsid w:val="00C21AE8"/>
    <w:rsid w:val="00C23D5D"/>
    <w:rsid w:val="00C2517E"/>
    <w:rsid w:val="00C27BBF"/>
    <w:rsid w:val="00C31553"/>
    <w:rsid w:val="00C31BEC"/>
    <w:rsid w:val="00C335AB"/>
    <w:rsid w:val="00C35F09"/>
    <w:rsid w:val="00C369A0"/>
    <w:rsid w:val="00C44394"/>
    <w:rsid w:val="00C454EB"/>
    <w:rsid w:val="00C4626C"/>
    <w:rsid w:val="00C472F1"/>
    <w:rsid w:val="00C506CB"/>
    <w:rsid w:val="00C50F32"/>
    <w:rsid w:val="00C51E10"/>
    <w:rsid w:val="00C52D14"/>
    <w:rsid w:val="00C55B75"/>
    <w:rsid w:val="00C5602D"/>
    <w:rsid w:val="00C61C05"/>
    <w:rsid w:val="00C625D6"/>
    <w:rsid w:val="00C63453"/>
    <w:rsid w:val="00C63C29"/>
    <w:rsid w:val="00C65C6D"/>
    <w:rsid w:val="00C674EE"/>
    <w:rsid w:val="00C74653"/>
    <w:rsid w:val="00C771F9"/>
    <w:rsid w:val="00C8013E"/>
    <w:rsid w:val="00C80767"/>
    <w:rsid w:val="00C82D65"/>
    <w:rsid w:val="00C84038"/>
    <w:rsid w:val="00C84CD6"/>
    <w:rsid w:val="00C867EE"/>
    <w:rsid w:val="00C8749F"/>
    <w:rsid w:val="00C87BDE"/>
    <w:rsid w:val="00C9532E"/>
    <w:rsid w:val="00C970CD"/>
    <w:rsid w:val="00CA5F58"/>
    <w:rsid w:val="00CA7891"/>
    <w:rsid w:val="00CB3BD9"/>
    <w:rsid w:val="00CB4E7C"/>
    <w:rsid w:val="00CC006A"/>
    <w:rsid w:val="00CC122D"/>
    <w:rsid w:val="00CC130C"/>
    <w:rsid w:val="00CC145F"/>
    <w:rsid w:val="00CC1656"/>
    <w:rsid w:val="00CC29A1"/>
    <w:rsid w:val="00CC3742"/>
    <w:rsid w:val="00CC3FFE"/>
    <w:rsid w:val="00CC42FE"/>
    <w:rsid w:val="00CD0F39"/>
    <w:rsid w:val="00CD1A49"/>
    <w:rsid w:val="00CD27B5"/>
    <w:rsid w:val="00CD3AD4"/>
    <w:rsid w:val="00CD4731"/>
    <w:rsid w:val="00CD6F79"/>
    <w:rsid w:val="00CE666F"/>
    <w:rsid w:val="00CE78F8"/>
    <w:rsid w:val="00CF0665"/>
    <w:rsid w:val="00CF0FDD"/>
    <w:rsid w:val="00CF32E6"/>
    <w:rsid w:val="00CF3B4D"/>
    <w:rsid w:val="00CF4004"/>
    <w:rsid w:val="00CF46C2"/>
    <w:rsid w:val="00CF7281"/>
    <w:rsid w:val="00CF74DA"/>
    <w:rsid w:val="00CF7B05"/>
    <w:rsid w:val="00CF7BF4"/>
    <w:rsid w:val="00CF7E82"/>
    <w:rsid w:val="00D013D6"/>
    <w:rsid w:val="00D020AC"/>
    <w:rsid w:val="00D03429"/>
    <w:rsid w:val="00D0697B"/>
    <w:rsid w:val="00D0748F"/>
    <w:rsid w:val="00D100EA"/>
    <w:rsid w:val="00D16228"/>
    <w:rsid w:val="00D179FD"/>
    <w:rsid w:val="00D2054A"/>
    <w:rsid w:val="00D2474D"/>
    <w:rsid w:val="00D248E1"/>
    <w:rsid w:val="00D250BD"/>
    <w:rsid w:val="00D3126E"/>
    <w:rsid w:val="00D3170E"/>
    <w:rsid w:val="00D323F3"/>
    <w:rsid w:val="00D33237"/>
    <w:rsid w:val="00D33E0F"/>
    <w:rsid w:val="00D366D6"/>
    <w:rsid w:val="00D42C38"/>
    <w:rsid w:val="00D42DAC"/>
    <w:rsid w:val="00D4451B"/>
    <w:rsid w:val="00D44A4D"/>
    <w:rsid w:val="00D44F54"/>
    <w:rsid w:val="00D4673D"/>
    <w:rsid w:val="00D4762D"/>
    <w:rsid w:val="00D50F10"/>
    <w:rsid w:val="00D52D4D"/>
    <w:rsid w:val="00D539D4"/>
    <w:rsid w:val="00D54D5E"/>
    <w:rsid w:val="00D57AB6"/>
    <w:rsid w:val="00D62B23"/>
    <w:rsid w:val="00D637B2"/>
    <w:rsid w:val="00D652D5"/>
    <w:rsid w:val="00D6556B"/>
    <w:rsid w:val="00D722EC"/>
    <w:rsid w:val="00D746BF"/>
    <w:rsid w:val="00D76599"/>
    <w:rsid w:val="00D7739A"/>
    <w:rsid w:val="00D776C8"/>
    <w:rsid w:val="00D825D0"/>
    <w:rsid w:val="00D82637"/>
    <w:rsid w:val="00D83932"/>
    <w:rsid w:val="00D8404C"/>
    <w:rsid w:val="00D84668"/>
    <w:rsid w:val="00D84F4E"/>
    <w:rsid w:val="00D9047C"/>
    <w:rsid w:val="00D90D6E"/>
    <w:rsid w:val="00D912E3"/>
    <w:rsid w:val="00D923A6"/>
    <w:rsid w:val="00D97945"/>
    <w:rsid w:val="00DA6AAB"/>
    <w:rsid w:val="00DB10DC"/>
    <w:rsid w:val="00DB3231"/>
    <w:rsid w:val="00DB4240"/>
    <w:rsid w:val="00DB58BD"/>
    <w:rsid w:val="00DB5F0F"/>
    <w:rsid w:val="00DB60CA"/>
    <w:rsid w:val="00DC3A67"/>
    <w:rsid w:val="00DC3AA8"/>
    <w:rsid w:val="00DC3C98"/>
    <w:rsid w:val="00DC5E31"/>
    <w:rsid w:val="00DC704C"/>
    <w:rsid w:val="00DC76C7"/>
    <w:rsid w:val="00DD0205"/>
    <w:rsid w:val="00DD08C5"/>
    <w:rsid w:val="00DD0C82"/>
    <w:rsid w:val="00DD1A91"/>
    <w:rsid w:val="00DD1BE8"/>
    <w:rsid w:val="00DD2582"/>
    <w:rsid w:val="00DD2B92"/>
    <w:rsid w:val="00DD36B3"/>
    <w:rsid w:val="00DD440B"/>
    <w:rsid w:val="00DD4A0A"/>
    <w:rsid w:val="00DD4E60"/>
    <w:rsid w:val="00DE0CD6"/>
    <w:rsid w:val="00DE1BED"/>
    <w:rsid w:val="00DE35D1"/>
    <w:rsid w:val="00DE3CB1"/>
    <w:rsid w:val="00DE4B23"/>
    <w:rsid w:val="00DF0529"/>
    <w:rsid w:val="00DF07BD"/>
    <w:rsid w:val="00DF21C2"/>
    <w:rsid w:val="00DF2F90"/>
    <w:rsid w:val="00DF33DD"/>
    <w:rsid w:val="00DF3684"/>
    <w:rsid w:val="00DF4D5F"/>
    <w:rsid w:val="00E0110B"/>
    <w:rsid w:val="00E035BE"/>
    <w:rsid w:val="00E03A2B"/>
    <w:rsid w:val="00E05651"/>
    <w:rsid w:val="00E060C1"/>
    <w:rsid w:val="00E14028"/>
    <w:rsid w:val="00E14415"/>
    <w:rsid w:val="00E14BAE"/>
    <w:rsid w:val="00E14D76"/>
    <w:rsid w:val="00E15B20"/>
    <w:rsid w:val="00E15B61"/>
    <w:rsid w:val="00E20A65"/>
    <w:rsid w:val="00E211F5"/>
    <w:rsid w:val="00E21313"/>
    <w:rsid w:val="00E22C9D"/>
    <w:rsid w:val="00E237B6"/>
    <w:rsid w:val="00E2617F"/>
    <w:rsid w:val="00E27A93"/>
    <w:rsid w:val="00E36434"/>
    <w:rsid w:val="00E37F77"/>
    <w:rsid w:val="00E40FB9"/>
    <w:rsid w:val="00E41FB7"/>
    <w:rsid w:val="00E42D05"/>
    <w:rsid w:val="00E43FD4"/>
    <w:rsid w:val="00E44144"/>
    <w:rsid w:val="00E466A2"/>
    <w:rsid w:val="00E5268A"/>
    <w:rsid w:val="00E53CC5"/>
    <w:rsid w:val="00E573B7"/>
    <w:rsid w:val="00E5783A"/>
    <w:rsid w:val="00E607CC"/>
    <w:rsid w:val="00E609DA"/>
    <w:rsid w:val="00E614DD"/>
    <w:rsid w:val="00E624AC"/>
    <w:rsid w:val="00E62699"/>
    <w:rsid w:val="00E634B9"/>
    <w:rsid w:val="00E7090D"/>
    <w:rsid w:val="00E70F09"/>
    <w:rsid w:val="00E73833"/>
    <w:rsid w:val="00E7438E"/>
    <w:rsid w:val="00E758AB"/>
    <w:rsid w:val="00E77497"/>
    <w:rsid w:val="00E81115"/>
    <w:rsid w:val="00E8797F"/>
    <w:rsid w:val="00E879A5"/>
    <w:rsid w:val="00E91E2D"/>
    <w:rsid w:val="00E92316"/>
    <w:rsid w:val="00E935E1"/>
    <w:rsid w:val="00E93A16"/>
    <w:rsid w:val="00EA2400"/>
    <w:rsid w:val="00EA4DD3"/>
    <w:rsid w:val="00EA6BD4"/>
    <w:rsid w:val="00EA6E1C"/>
    <w:rsid w:val="00EB1AE5"/>
    <w:rsid w:val="00EB2816"/>
    <w:rsid w:val="00EB32C3"/>
    <w:rsid w:val="00EB4603"/>
    <w:rsid w:val="00EB6333"/>
    <w:rsid w:val="00EC0AC7"/>
    <w:rsid w:val="00EC0B91"/>
    <w:rsid w:val="00EC1193"/>
    <w:rsid w:val="00EC3211"/>
    <w:rsid w:val="00EC3947"/>
    <w:rsid w:val="00ED190F"/>
    <w:rsid w:val="00ED1EAD"/>
    <w:rsid w:val="00ED5BDF"/>
    <w:rsid w:val="00ED75A8"/>
    <w:rsid w:val="00EE0C65"/>
    <w:rsid w:val="00EE19F4"/>
    <w:rsid w:val="00EE22E9"/>
    <w:rsid w:val="00EE275F"/>
    <w:rsid w:val="00EE36CB"/>
    <w:rsid w:val="00EF16A6"/>
    <w:rsid w:val="00EF1839"/>
    <w:rsid w:val="00EF2835"/>
    <w:rsid w:val="00EF2E34"/>
    <w:rsid w:val="00EF3838"/>
    <w:rsid w:val="00EF4326"/>
    <w:rsid w:val="00EF5301"/>
    <w:rsid w:val="00EF7C2E"/>
    <w:rsid w:val="00F0441B"/>
    <w:rsid w:val="00F04D49"/>
    <w:rsid w:val="00F05340"/>
    <w:rsid w:val="00F05AF1"/>
    <w:rsid w:val="00F0727B"/>
    <w:rsid w:val="00F10151"/>
    <w:rsid w:val="00F109EB"/>
    <w:rsid w:val="00F10DAC"/>
    <w:rsid w:val="00F12796"/>
    <w:rsid w:val="00F13D02"/>
    <w:rsid w:val="00F14C0C"/>
    <w:rsid w:val="00F16B8F"/>
    <w:rsid w:val="00F175C6"/>
    <w:rsid w:val="00F216C5"/>
    <w:rsid w:val="00F2196A"/>
    <w:rsid w:val="00F25C33"/>
    <w:rsid w:val="00F317CA"/>
    <w:rsid w:val="00F3222A"/>
    <w:rsid w:val="00F3577F"/>
    <w:rsid w:val="00F36779"/>
    <w:rsid w:val="00F36FA3"/>
    <w:rsid w:val="00F40953"/>
    <w:rsid w:val="00F41A10"/>
    <w:rsid w:val="00F421D8"/>
    <w:rsid w:val="00F43308"/>
    <w:rsid w:val="00F461C6"/>
    <w:rsid w:val="00F467DB"/>
    <w:rsid w:val="00F4757C"/>
    <w:rsid w:val="00F50FD7"/>
    <w:rsid w:val="00F5266A"/>
    <w:rsid w:val="00F52E07"/>
    <w:rsid w:val="00F52F2C"/>
    <w:rsid w:val="00F5338F"/>
    <w:rsid w:val="00F56CF2"/>
    <w:rsid w:val="00F5732B"/>
    <w:rsid w:val="00F57807"/>
    <w:rsid w:val="00F605B3"/>
    <w:rsid w:val="00F60D99"/>
    <w:rsid w:val="00F61451"/>
    <w:rsid w:val="00F61AA4"/>
    <w:rsid w:val="00F61B95"/>
    <w:rsid w:val="00F66D58"/>
    <w:rsid w:val="00F672DD"/>
    <w:rsid w:val="00F72D42"/>
    <w:rsid w:val="00F73998"/>
    <w:rsid w:val="00F749B6"/>
    <w:rsid w:val="00F75D69"/>
    <w:rsid w:val="00F77F29"/>
    <w:rsid w:val="00F800DF"/>
    <w:rsid w:val="00F808EB"/>
    <w:rsid w:val="00F80AFA"/>
    <w:rsid w:val="00F815E1"/>
    <w:rsid w:val="00F83A42"/>
    <w:rsid w:val="00F83E51"/>
    <w:rsid w:val="00F83E65"/>
    <w:rsid w:val="00F84A06"/>
    <w:rsid w:val="00F857AA"/>
    <w:rsid w:val="00F865AC"/>
    <w:rsid w:val="00F87136"/>
    <w:rsid w:val="00F87CF4"/>
    <w:rsid w:val="00F9215D"/>
    <w:rsid w:val="00F94A43"/>
    <w:rsid w:val="00F96A5A"/>
    <w:rsid w:val="00F96B8C"/>
    <w:rsid w:val="00F97821"/>
    <w:rsid w:val="00FA0453"/>
    <w:rsid w:val="00FA0473"/>
    <w:rsid w:val="00FA0860"/>
    <w:rsid w:val="00FA1305"/>
    <w:rsid w:val="00FA1EBF"/>
    <w:rsid w:val="00FA3C0D"/>
    <w:rsid w:val="00FA58EB"/>
    <w:rsid w:val="00FB11C0"/>
    <w:rsid w:val="00FB127A"/>
    <w:rsid w:val="00FB263A"/>
    <w:rsid w:val="00FB3DEB"/>
    <w:rsid w:val="00FB4592"/>
    <w:rsid w:val="00FB7FBF"/>
    <w:rsid w:val="00FC32C3"/>
    <w:rsid w:val="00FC49B9"/>
    <w:rsid w:val="00FC695A"/>
    <w:rsid w:val="00FC6B13"/>
    <w:rsid w:val="00FC7CA6"/>
    <w:rsid w:val="00FD0D26"/>
    <w:rsid w:val="00FD18F9"/>
    <w:rsid w:val="00FD2B85"/>
    <w:rsid w:val="00FD430E"/>
    <w:rsid w:val="00FD4CE9"/>
    <w:rsid w:val="00FD796A"/>
    <w:rsid w:val="00FE527A"/>
    <w:rsid w:val="00FE7C43"/>
    <w:rsid w:val="00FF48BF"/>
    <w:rsid w:val="00FF7CE0"/>
    <w:rsid w:val="0328E46E"/>
    <w:rsid w:val="0AFB2409"/>
    <w:rsid w:val="0C96F46A"/>
    <w:rsid w:val="0CED4420"/>
    <w:rsid w:val="107E9020"/>
    <w:rsid w:val="17CE69E1"/>
    <w:rsid w:val="17F4CAE4"/>
    <w:rsid w:val="197F9244"/>
    <w:rsid w:val="2308CC1F"/>
    <w:rsid w:val="25DB3320"/>
    <w:rsid w:val="268BAAE8"/>
    <w:rsid w:val="2922FFAF"/>
    <w:rsid w:val="2D47D79F"/>
    <w:rsid w:val="2F7C4A59"/>
    <w:rsid w:val="3231207A"/>
    <w:rsid w:val="330A961E"/>
    <w:rsid w:val="332ABB6D"/>
    <w:rsid w:val="338F99D3"/>
    <w:rsid w:val="3861430F"/>
    <w:rsid w:val="3934ED39"/>
    <w:rsid w:val="398546FF"/>
    <w:rsid w:val="3C95708B"/>
    <w:rsid w:val="3D8573DD"/>
    <w:rsid w:val="3DD00FB8"/>
    <w:rsid w:val="3F0FFECF"/>
    <w:rsid w:val="453C0FCC"/>
    <w:rsid w:val="4638E3D1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  <w:rsid w:val="7C4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7B48BC"/>
  <w15:chartTrackingRefBased/>
  <w15:docId w15:val="{051A82CB-2B19-45E0-ACCC-B5535FC6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9808D3A1D419B2E7553643C77E0" ma:contentTypeVersion="13" ma:contentTypeDescription="Create a new document." ma:contentTypeScope="" ma:versionID="b9089476b605608131f5f246ecc94c1b">
  <xsd:schema xmlns:xsd="http://www.w3.org/2001/XMLSchema" xmlns:xs="http://www.w3.org/2001/XMLSchema" xmlns:p="http://schemas.microsoft.com/office/2006/metadata/properties" xmlns:ns2="7ff49e90-4711-4aff-add9-c1fefe82bf81" xmlns:ns3="ee872094-d745-4d40-bdda-b5f0c6106cf3" targetNamespace="http://schemas.microsoft.com/office/2006/metadata/properties" ma:root="true" ma:fieldsID="c1121294d0cbbea9dd6d78b3be52a053" ns2:_="" ns3:_="">
    <xsd:import namespace="7ff49e90-4711-4aff-add9-c1fefe82bf81"/>
    <xsd:import namespace="ee872094-d745-4d40-bdda-b5f0c610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9e90-4711-4aff-add9-c1fefe82b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2094-d745-4d40-bdda-b5f0c6106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4029d-bfda-494f-8943-7e2832a83305}" ma:internalName="TaxCatchAll" ma:showField="CatchAllData" ma:web="ee872094-d745-4d40-bdda-b5f0c6106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49e90-4711-4aff-add9-c1fefe82bf81">
      <Terms xmlns="http://schemas.microsoft.com/office/infopath/2007/PartnerControls"/>
    </lcf76f155ced4ddcb4097134ff3c332f>
    <TaxCatchAll xmlns="ee872094-d745-4d40-bdda-b5f0c6106cf3" xsi:nil="true"/>
  </documentManagement>
</p:properties>
</file>

<file path=customXml/itemProps1.xml><?xml version="1.0" encoding="utf-8"?>
<ds:datastoreItem xmlns:ds="http://schemas.openxmlformats.org/officeDocument/2006/customXml" ds:itemID="{0DFEA4A9-CA6F-407B-863A-EAC675110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F01D75-4CAF-4549-97CF-D317F775F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9e90-4711-4aff-add9-c1fefe82bf81"/>
    <ds:schemaRef ds:uri="ee872094-d745-4d40-bdda-b5f0c6106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40642B-FB97-46E6-95F3-C99FFFD77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949151-2FD6-4788-8D16-31F11F171218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ee872094-d745-4d40-bdda-b5f0c6106cf3"/>
    <ds:schemaRef ds:uri="7ff49e90-4711-4aff-add9-c1fefe82bf81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3459</Words>
  <Characters>18308</Characters>
  <Application>Microsoft Office Word</Application>
  <DocSecurity>0</DocSecurity>
  <Lines>152</Lines>
  <Paragraphs>43</Paragraphs>
  <ScaleCrop>false</ScaleCrop>
  <Company>Centers for Disease Control and Prevention</Company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Tsang, Clarisse (CDC/DDID/NCHHSTP/DVH)</cp:lastModifiedBy>
  <cp:revision>28</cp:revision>
  <cp:lastPrinted>2020-12-28T21:36:00Z</cp:lastPrinted>
  <dcterms:created xsi:type="dcterms:W3CDTF">2022-06-28T18:07:00Z</dcterms:created>
  <dcterms:modified xsi:type="dcterms:W3CDTF">2022-07-15T20:08:00Z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0x01010046DBC9808D3A1D419B2E7553643C77E0</vt:lpwstr>
  </property>
  <property fmtid="{D5CDD505-2E9C-101B-9397-08002B2CF9AE}" pid="10" name="MediaServiceImageTags">
    <vt:lpwstr/>
  </property>
</Properties>
</file>