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13AE3" w:rsidR="00030DE0" w:rsidP="00413AE3" w:rsidRDefault="00030DE0" w14:paraId="4C006336" w14:textId="5403D6C7">
      <w:pPr>
        <w:pStyle w:val="Heading2"/>
        <w:rPr>
          <w:rFonts w:asciiTheme="minorHAnsi" w:hAnsiTheme="minorHAnsi" w:cstheme="minorHAnsi"/>
          <w:b/>
          <w:bCs/>
          <w:i w:val="0"/>
          <w:iCs/>
        </w:rPr>
      </w:pPr>
      <w:r w:rsidRPr="00413AE3">
        <w:rPr>
          <w:rFonts w:asciiTheme="minorHAnsi" w:hAnsiTheme="minorHAnsi" w:cstheme="minorHAnsi"/>
          <w:b/>
          <w:bCs/>
          <w:i w:val="0"/>
          <w:iCs/>
        </w:rPr>
        <w:t xml:space="preserve">Attachment </w:t>
      </w:r>
      <w:r w:rsidR="00413AE3">
        <w:rPr>
          <w:rFonts w:asciiTheme="minorHAnsi" w:hAnsiTheme="minorHAnsi" w:cstheme="minorHAnsi"/>
          <w:b/>
          <w:bCs/>
          <w:i w:val="0"/>
          <w:iCs/>
        </w:rPr>
        <w:t>R</w:t>
      </w:r>
      <w:r w:rsidRPr="00413AE3">
        <w:rPr>
          <w:rFonts w:asciiTheme="minorHAnsi" w:hAnsiTheme="minorHAnsi" w:cstheme="minorHAnsi"/>
          <w:b/>
          <w:bCs/>
          <w:i w:val="0"/>
          <w:iCs/>
        </w:rPr>
        <w:t xml:space="preserve">:  Recruitment </w:t>
      </w:r>
      <w:r w:rsidR="00413AE3">
        <w:rPr>
          <w:rFonts w:asciiTheme="minorHAnsi" w:hAnsiTheme="minorHAnsi" w:cstheme="minorHAnsi"/>
          <w:b/>
          <w:bCs/>
          <w:i w:val="0"/>
          <w:iCs/>
        </w:rPr>
        <w:t>Flyer for Cognitive Interviewing</w:t>
      </w:r>
    </w:p>
    <w:p w:rsidRPr="00DE6840" w:rsidR="005E3557" w:rsidP="005E3557" w:rsidRDefault="005E3557" w14:paraId="2D250F4F"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5E3557" w:rsidP="005E3557" w:rsidRDefault="005E3557" w14:paraId="01C91442"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 xml:space="preserve">Exp. Date: xx-xx-xxxx  </w:t>
      </w:r>
    </w:p>
    <w:p w:rsidRPr="00DE6840" w:rsidR="005E3557" w:rsidP="005E3557" w:rsidRDefault="005E3557" w14:paraId="1A1AD131" w14:textId="77777777">
      <w:pPr>
        <w:tabs>
          <w:tab w:val="left" w:pos="1080"/>
        </w:tabs>
        <w:jc w:val="center"/>
        <w:rPr>
          <w:rFonts w:asciiTheme="minorHAnsi" w:hAnsiTheme="minorHAnsi" w:cstheme="minorHAnsi"/>
          <w:b/>
          <w:sz w:val="22"/>
          <w:szCs w:val="22"/>
        </w:rPr>
      </w:pPr>
    </w:p>
    <w:p w:rsidRPr="00DE6840" w:rsidR="005E3557" w:rsidP="005E3557" w:rsidRDefault="005E3557" w14:paraId="11D7F489" w14:textId="76C6F951">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sidR="00321DCC">
        <w:rPr>
          <w:rFonts w:asciiTheme="minorHAnsi" w:hAnsiTheme="minorHAnsi" w:cstheme="minorHAnsi"/>
          <w:sz w:val="18"/>
          <w:szCs w:val="22"/>
        </w:rPr>
        <w:t>5</w:t>
      </w:r>
      <w:r>
        <w:rPr>
          <w:rFonts w:asciiTheme="minorHAnsi" w:hAnsiTheme="minorHAnsi" w:cstheme="minorHAnsi"/>
          <w:sz w:val="18"/>
          <w:szCs w:val="22"/>
        </w:rPr>
        <w:t xml:space="preserve">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r>
        <w:rPr>
          <w:rFonts w:asciiTheme="minorHAnsi" w:hAnsiTheme="minorHAnsi" w:cstheme="minorHAnsi"/>
          <w:sz w:val="18"/>
          <w:szCs w:val="22"/>
        </w:rPr>
        <w:t xml:space="preserve"> or byws@cdc.gov</w:t>
      </w:r>
      <w:r w:rsidRPr="00DE6840">
        <w:rPr>
          <w:rFonts w:asciiTheme="minorHAnsi" w:hAnsiTheme="minorHAnsi" w:cstheme="minorHAnsi"/>
          <w:sz w:val="18"/>
          <w:szCs w:val="22"/>
        </w:rPr>
        <w:t>.</w:t>
      </w:r>
    </w:p>
    <w:p w:rsidRPr="00DE6840" w:rsidR="005E3557" w:rsidP="005E3557" w:rsidRDefault="005E3557" w14:paraId="24CCEAF0" w14:textId="77777777">
      <w:pPr>
        <w:rPr>
          <w:rFonts w:asciiTheme="minorHAnsi" w:hAnsiTheme="minorHAnsi" w:cstheme="minorHAnsi"/>
          <w:bCs/>
          <w:color w:val="000000"/>
          <w:sz w:val="22"/>
          <w:szCs w:val="22"/>
        </w:rPr>
      </w:pPr>
    </w:p>
    <w:p w:rsidRPr="00413AE3" w:rsidR="00030DE0" w:rsidP="00413AE3" w:rsidRDefault="00030DE0" w14:paraId="45EAE22A" w14:textId="3253644A">
      <w:pPr>
        <w:rPr>
          <w:rFonts w:asciiTheme="minorHAnsi" w:hAnsiTheme="minorHAnsi" w:cstheme="minorHAnsi"/>
          <w:iCs/>
          <w:sz w:val="24"/>
          <w:szCs w:val="24"/>
        </w:rPr>
      </w:pPr>
    </w:p>
    <w:p w:rsidRPr="00DA6529" w:rsidR="00030DE0" w:rsidP="00030DE0" w:rsidRDefault="00030DE0" w14:paraId="5EF32D0A" w14:textId="77777777">
      <w:pPr>
        <w:rPr>
          <w:sz w:val="24"/>
          <w:szCs w:val="24"/>
        </w:rPr>
      </w:pPr>
      <w:r w:rsidRPr="00DA6529">
        <w:rPr>
          <w:noProof/>
          <w:sz w:val="24"/>
          <w:szCs w:val="24"/>
        </w:rPr>
        <mc:AlternateContent>
          <mc:Choice Requires="wps">
            <w:drawing>
              <wp:anchor distT="0" distB="0" distL="114300" distR="114300" simplePos="0" relativeHeight="251659264" behindDoc="0" locked="0" layoutInCell="1" allowOverlap="1" wp14:editId="21C82C19" wp14:anchorId="14AF3D1D">
                <wp:simplePos x="0" y="0"/>
                <wp:positionH relativeFrom="margin">
                  <wp:align>left</wp:align>
                </wp:positionH>
                <wp:positionV relativeFrom="paragraph">
                  <wp:posOffset>173355</wp:posOffset>
                </wp:positionV>
                <wp:extent cx="6620494" cy="76771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6620494" cy="767715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413AE3" w:rsidR="00030DE0" w:rsidP="00030DE0" w:rsidRDefault="00030DE0" w14:paraId="3397B17A" w14:textId="77777777">
                            <w:pPr>
                              <w:pBdr>
                                <w:bottom w:val="single" w:color="auto" w:sz="12" w:space="1"/>
                              </w:pBdr>
                              <w:jc w:val="right"/>
                              <w:rPr>
                                <w:rFonts w:asciiTheme="minorHAnsi" w:hAnsiTheme="minorHAnsi" w:cstheme="minorHAnsi"/>
                                <w:b/>
                                <w:sz w:val="48"/>
                                <w:szCs w:val="48"/>
                              </w:rPr>
                            </w:pPr>
                            <w:r w:rsidRPr="00413AE3">
                              <w:rPr>
                                <w:rFonts w:asciiTheme="minorHAnsi" w:hAnsiTheme="minorHAnsi" w:cstheme="minorHAnsi"/>
                                <w:b/>
                                <w:noProof/>
                                <w:sz w:val="48"/>
                                <w:szCs w:val="48"/>
                              </w:rPr>
                              <w:drawing>
                                <wp:inline distT="0" distB="0" distL="0" distR="0" wp14:anchorId="6B1A540B" wp14:editId="6C171152">
                                  <wp:extent cx="2705100" cy="890901"/>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3571" cy="896984"/>
                                          </a:xfrm>
                                          <a:prstGeom prst="rect">
                                            <a:avLst/>
                                          </a:prstGeom>
                                          <a:solidFill>
                                            <a:schemeClr val="tx1">
                                              <a:lumMod val="50000"/>
                                              <a:lumOff val="50000"/>
                                            </a:schemeClr>
                                          </a:solidFill>
                                          <a:ln>
                                            <a:noFill/>
                                          </a:ln>
                                        </pic:spPr>
                                      </pic:pic>
                                    </a:graphicData>
                                  </a:graphic>
                                </wp:inline>
                              </w:drawing>
                            </w:r>
                          </w:p>
                          <w:p w:rsidR="00413AE3" w:rsidP="00030DE0" w:rsidRDefault="00413AE3" w14:paraId="178B7985" w14:textId="5E380FA5">
                            <w:pPr>
                              <w:rPr>
                                <w:rFonts w:asciiTheme="minorHAnsi" w:hAnsiTheme="minorHAnsi" w:cstheme="minorHAnsi"/>
                                <w:b/>
                                <w:sz w:val="48"/>
                                <w:szCs w:val="48"/>
                              </w:rPr>
                            </w:pPr>
                            <w:r>
                              <w:rPr>
                                <w:rFonts w:asciiTheme="minorHAnsi" w:hAnsiTheme="minorHAnsi" w:cstheme="minorHAnsi"/>
                                <w:b/>
                                <w:sz w:val="48"/>
                                <w:szCs w:val="48"/>
                              </w:rPr>
                              <w:t>PARTICIPANTS WANTED FOR A RESEARCH STUDY</w:t>
                            </w:r>
                          </w:p>
                          <w:p w:rsidRPr="00413AE3" w:rsidR="00413AE3" w:rsidP="00413AE3" w:rsidRDefault="00413AE3" w14:paraId="0993C63C" w14:textId="4C3A7F92">
                            <w:pPr>
                              <w:rPr>
                                <w:rFonts w:asciiTheme="minorHAnsi" w:hAnsiTheme="minorHAnsi" w:cstheme="minorHAnsi"/>
                                <w:sz w:val="32"/>
                                <w:szCs w:val="32"/>
                              </w:rPr>
                            </w:pPr>
                            <w:r>
                              <w:rPr>
                                <w:rFonts w:asciiTheme="minorHAnsi" w:hAnsiTheme="minorHAnsi" w:cstheme="minorHAnsi"/>
                                <w:sz w:val="32"/>
                                <w:szCs w:val="32"/>
                              </w:rPr>
                              <w:t xml:space="preserve">The National Opinion Research Center is looking for young people aged 13 to 24 to test health and behavior questions that may be used on a survey. </w:t>
                            </w:r>
                          </w:p>
                          <w:p w:rsidRPr="00413AE3" w:rsidR="00030DE0" w:rsidP="00030DE0" w:rsidRDefault="00030DE0" w14:paraId="232CA9F5" w14:textId="2797E75E">
                            <w:pPr>
                              <w:pStyle w:val="ListParagraph"/>
                              <w:numPr>
                                <w:ilvl w:val="0"/>
                                <w:numId w:val="1"/>
                              </w:numPr>
                              <w:rPr>
                                <w:rFonts w:asciiTheme="minorHAnsi" w:hAnsiTheme="minorHAnsi" w:cstheme="minorHAnsi"/>
                                <w:sz w:val="32"/>
                                <w:szCs w:val="32"/>
                              </w:rPr>
                            </w:pPr>
                            <w:r w:rsidRPr="00413AE3">
                              <w:rPr>
                                <w:rFonts w:asciiTheme="minorHAnsi" w:hAnsiTheme="minorHAnsi" w:cstheme="minorHAnsi"/>
                                <w:sz w:val="32"/>
                                <w:szCs w:val="32"/>
                              </w:rPr>
                              <w:t xml:space="preserve">Are you, or </w:t>
                            </w:r>
                            <w:r w:rsidR="00413AE3">
                              <w:rPr>
                                <w:rFonts w:asciiTheme="minorHAnsi" w:hAnsiTheme="minorHAnsi" w:cstheme="minorHAnsi"/>
                                <w:sz w:val="32"/>
                                <w:szCs w:val="32"/>
                              </w:rPr>
                              <w:t xml:space="preserve">is </w:t>
                            </w:r>
                            <w:r w:rsidRPr="00413AE3">
                              <w:rPr>
                                <w:rFonts w:asciiTheme="minorHAnsi" w:hAnsiTheme="minorHAnsi" w:cstheme="minorHAnsi"/>
                                <w:sz w:val="32"/>
                                <w:szCs w:val="32"/>
                              </w:rPr>
                              <w:t>your child, aged 13-24?</w:t>
                            </w:r>
                          </w:p>
                          <w:p w:rsidRPr="00413AE3" w:rsidR="00030DE0" w:rsidP="00030DE0" w:rsidRDefault="00030DE0" w14:paraId="0380DB66" w14:textId="77777777">
                            <w:pPr>
                              <w:rPr>
                                <w:rFonts w:asciiTheme="minorHAnsi" w:hAnsiTheme="minorHAnsi" w:cstheme="minorHAnsi"/>
                                <w:sz w:val="32"/>
                                <w:szCs w:val="32"/>
                              </w:rPr>
                            </w:pPr>
                          </w:p>
                          <w:p w:rsidRPr="00413AE3" w:rsidR="00030DE0" w:rsidP="00030DE0" w:rsidRDefault="00030DE0" w14:paraId="016D7ECC" w14:textId="77777777">
                            <w:pPr>
                              <w:pStyle w:val="ListParagraph"/>
                              <w:numPr>
                                <w:ilvl w:val="0"/>
                                <w:numId w:val="1"/>
                              </w:numPr>
                              <w:rPr>
                                <w:rFonts w:asciiTheme="minorHAnsi" w:hAnsiTheme="minorHAnsi" w:cstheme="minorHAnsi"/>
                                <w:sz w:val="32"/>
                                <w:szCs w:val="32"/>
                              </w:rPr>
                            </w:pPr>
                            <w:r w:rsidRPr="00413AE3">
                              <w:rPr>
                                <w:rFonts w:asciiTheme="minorHAnsi" w:hAnsiTheme="minorHAnsi" w:cstheme="minorHAnsi"/>
                                <w:sz w:val="32"/>
                                <w:szCs w:val="32"/>
                              </w:rPr>
                              <w:t>Are you willing to share your experiences around youth health and how youth are staying healthy?</w:t>
                            </w:r>
                          </w:p>
                          <w:p w:rsidRPr="00413AE3" w:rsidR="00030DE0" w:rsidP="00030DE0" w:rsidRDefault="00030DE0" w14:paraId="60A60810" w14:textId="77777777">
                            <w:pPr>
                              <w:pStyle w:val="ListParagraph"/>
                              <w:rPr>
                                <w:rFonts w:asciiTheme="minorHAnsi" w:hAnsiTheme="minorHAnsi" w:cstheme="minorHAnsi"/>
                                <w:sz w:val="32"/>
                                <w:szCs w:val="32"/>
                              </w:rPr>
                            </w:pPr>
                          </w:p>
                          <w:p w:rsidRPr="00AA0ABF" w:rsidR="00030DE0" w:rsidP="00AA0ABF" w:rsidRDefault="00030DE0" w14:paraId="22BDFE41" w14:textId="50A2A91C">
                            <w:pPr>
                              <w:pStyle w:val="ListParagraph"/>
                              <w:numPr>
                                <w:ilvl w:val="0"/>
                                <w:numId w:val="1"/>
                              </w:numPr>
                              <w:rPr>
                                <w:rFonts w:asciiTheme="minorHAnsi" w:hAnsiTheme="minorHAnsi" w:cstheme="minorHAnsi"/>
                                <w:sz w:val="32"/>
                                <w:szCs w:val="32"/>
                              </w:rPr>
                            </w:pPr>
                            <w:r w:rsidRPr="00413AE3">
                              <w:rPr>
                                <w:rFonts w:asciiTheme="minorHAnsi" w:hAnsiTheme="minorHAnsi" w:cstheme="minorHAnsi"/>
                                <w:sz w:val="32"/>
                                <w:szCs w:val="32"/>
                              </w:rPr>
                              <w:t>Do you currently live in the city of Baltimore and</w:t>
                            </w:r>
                            <w:r w:rsidR="00AA0ABF">
                              <w:rPr>
                                <w:rFonts w:asciiTheme="minorHAnsi" w:hAnsiTheme="minorHAnsi" w:cstheme="minorHAnsi"/>
                                <w:sz w:val="32"/>
                                <w:szCs w:val="32"/>
                              </w:rPr>
                              <w:t xml:space="preserve"> have </w:t>
                            </w:r>
                            <w:r w:rsidRPr="00AA0ABF">
                              <w:rPr>
                                <w:rFonts w:asciiTheme="minorHAnsi" w:hAnsiTheme="minorHAnsi" w:cstheme="minorHAnsi"/>
                                <w:sz w:val="32"/>
                                <w:szCs w:val="32"/>
                              </w:rPr>
                              <w:t>approximately 60 minutes for an interview</w:t>
                            </w:r>
                            <w:r w:rsidR="00AA0ABF">
                              <w:rPr>
                                <w:rFonts w:asciiTheme="minorHAnsi" w:hAnsiTheme="minorHAnsi" w:cstheme="minorHAnsi"/>
                                <w:sz w:val="32"/>
                                <w:szCs w:val="32"/>
                              </w:rPr>
                              <w:t>?</w:t>
                            </w:r>
                          </w:p>
                          <w:p w:rsidRPr="00413AE3" w:rsidR="00030DE0" w:rsidP="00030DE0" w:rsidRDefault="00030DE0" w14:paraId="54DADD16" w14:textId="77777777">
                            <w:pPr>
                              <w:ind w:left="1080"/>
                              <w:rPr>
                                <w:rFonts w:asciiTheme="minorHAnsi" w:hAnsiTheme="minorHAnsi" w:cstheme="minorHAnsi"/>
                                <w:sz w:val="32"/>
                                <w:szCs w:val="32"/>
                              </w:rPr>
                            </w:pPr>
                          </w:p>
                          <w:p w:rsidRPr="00413AE3" w:rsidR="00030DE0" w:rsidP="00030DE0" w:rsidRDefault="00030DE0" w14:paraId="41A611E7" w14:textId="4B28E116">
                            <w:pPr>
                              <w:rPr>
                                <w:rFonts w:asciiTheme="minorHAnsi" w:hAnsiTheme="minorHAnsi" w:cstheme="minorHAnsi"/>
                                <w:sz w:val="32"/>
                                <w:szCs w:val="32"/>
                              </w:rPr>
                            </w:pPr>
                            <w:r w:rsidRPr="00413AE3">
                              <w:rPr>
                                <w:rFonts w:asciiTheme="minorHAnsi" w:hAnsiTheme="minorHAnsi" w:cstheme="minorHAnsi"/>
                                <w:sz w:val="32"/>
                                <w:szCs w:val="32"/>
                              </w:rPr>
                              <w:t xml:space="preserve">If you said YES to these questions, we want you to take part in an interview about youth health! If you/your child participates, you will </w:t>
                            </w:r>
                            <w:r w:rsidR="00413AE3">
                              <w:rPr>
                                <w:rFonts w:asciiTheme="minorHAnsi" w:hAnsiTheme="minorHAnsi" w:cstheme="minorHAnsi"/>
                                <w:sz w:val="32"/>
                                <w:szCs w:val="32"/>
                              </w:rPr>
                              <w:t xml:space="preserve">receive </w:t>
                            </w:r>
                            <w:r w:rsidRPr="00413AE3">
                              <w:rPr>
                                <w:rFonts w:asciiTheme="minorHAnsi" w:hAnsiTheme="minorHAnsi" w:cstheme="minorHAnsi"/>
                                <w:sz w:val="32"/>
                                <w:szCs w:val="32"/>
                              </w:rPr>
                              <w:t>$50.</w:t>
                            </w:r>
                          </w:p>
                          <w:p w:rsidRPr="00413AE3" w:rsidR="00030DE0" w:rsidP="00030DE0" w:rsidRDefault="00030DE0" w14:paraId="1B09952D" w14:textId="77777777">
                            <w:pPr>
                              <w:pStyle w:val="ListParagraph"/>
                              <w:numPr>
                                <w:ilvl w:val="1"/>
                                <w:numId w:val="2"/>
                              </w:numPr>
                              <w:rPr>
                                <w:rFonts w:asciiTheme="minorHAnsi" w:hAnsiTheme="minorHAnsi" w:cstheme="minorHAnsi"/>
                                <w:sz w:val="32"/>
                                <w:szCs w:val="32"/>
                              </w:rPr>
                            </w:pPr>
                            <w:r w:rsidRPr="00413AE3">
                              <w:rPr>
                                <w:rFonts w:asciiTheme="minorHAnsi" w:hAnsiTheme="minorHAnsi" w:cstheme="minorHAnsi"/>
                                <w:sz w:val="32"/>
                                <w:szCs w:val="32"/>
                              </w:rPr>
                              <w:t>The interview will last approximately 60 minutes</w:t>
                            </w:r>
                          </w:p>
                          <w:p w:rsidRPr="00413AE3" w:rsidR="00030DE0" w:rsidP="00030DE0" w:rsidRDefault="00030DE0" w14:paraId="59AC930C" w14:textId="36CE115A">
                            <w:pPr>
                              <w:pStyle w:val="ListParagraph"/>
                              <w:numPr>
                                <w:ilvl w:val="1"/>
                                <w:numId w:val="2"/>
                              </w:numPr>
                              <w:rPr>
                                <w:rFonts w:asciiTheme="minorHAnsi" w:hAnsiTheme="minorHAnsi" w:cstheme="minorHAnsi"/>
                                <w:sz w:val="32"/>
                                <w:szCs w:val="32"/>
                              </w:rPr>
                            </w:pPr>
                            <w:r w:rsidRPr="00413AE3">
                              <w:rPr>
                                <w:rFonts w:asciiTheme="minorHAnsi" w:hAnsiTheme="minorHAnsi" w:cstheme="minorHAnsi"/>
                                <w:sz w:val="32"/>
                                <w:szCs w:val="32"/>
                              </w:rPr>
                              <w:t xml:space="preserve">It can be completed at your home, by having an interviewer come to your house at your convenience or by doing an interview securely </w:t>
                            </w:r>
                            <w:r w:rsidR="00413AE3">
                              <w:rPr>
                                <w:rFonts w:asciiTheme="minorHAnsi" w:hAnsiTheme="minorHAnsi" w:cstheme="minorHAnsi"/>
                                <w:sz w:val="32"/>
                                <w:szCs w:val="32"/>
                              </w:rPr>
                              <w:t>over a video call.</w:t>
                            </w:r>
                          </w:p>
                          <w:p w:rsidR="00030DE0" w:rsidP="00413AE3" w:rsidRDefault="00030DE0" w14:paraId="4C9219F0" w14:textId="6120B582">
                            <w:pPr>
                              <w:rPr>
                                <w:rFonts w:asciiTheme="minorHAnsi" w:hAnsiTheme="minorHAnsi" w:cstheme="minorHAnsi"/>
                                <w:sz w:val="32"/>
                                <w:szCs w:val="32"/>
                              </w:rPr>
                            </w:pPr>
                          </w:p>
                          <w:p w:rsidRPr="00413AE3" w:rsidR="00030DE0" w:rsidP="00030DE0" w:rsidRDefault="00030DE0" w14:paraId="1BF9D937" w14:textId="77777777">
                            <w:pPr>
                              <w:rPr>
                                <w:rFonts w:asciiTheme="minorHAnsi" w:hAnsiTheme="minorHAnsi" w:cstheme="minorHAnsi"/>
                                <w:sz w:val="32"/>
                                <w:szCs w:val="32"/>
                              </w:rPr>
                            </w:pPr>
                            <w:r w:rsidRPr="00413AE3">
                              <w:rPr>
                                <w:rFonts w:asciiTheme="minorHAnsi" w:hAnsiTheme="minorHAnsi" w:cstheme="minorHAnsi"/>
                                <w:sz w:val="32"/>
                                <w:szCs w:val="32"/>
                              </w:rPr>
                              <w:t xml:space="preserve">If you are interested, please contact NAME to answer a few questions and schedule an interview time at: </w:t>
                            </w:r>
                          </w:p>
                          <w:p w:rsidRPr="00413AE3" w:rsidR="00030DE0" w:rsidP="00030DE0" w:rsidRDefault="00030DE0" w14:paraId="5B0EE254" w14:textId="77777777">
                            <w:pPr>
                              <w:rPr>
                                <w:rFonts w:asciiTheme="minorHAnsi" w:hAnsiTheme="minorHAnsi" w:cstheme="minorHAnsi"/>
                                <w:color w:val="538135"/>
                                <w:sz w:val="32"/>
                                <w:szCs w:val="32"/>
                              </w:rPr>
                            </w:pPr>
                          </w:p>
                          <w:p w:rsidRPr="00413AE3" w:rsidR="00030DE0" w:rsidP="00030DE0" w:rsidRDefault="00321DCC" w14:paraId="650D9811" w14:textId="77777777">
                            <w:pPr>
                              <w:rPr>
                                <w:rFonts w:asciiTheme="minorHAnsi" w:hAnsiTheme="minorHAnsi" w:cstheme="minorHAnsi"/>
                                <w:color w:val="538135"/>
                                <w:sz w:val="32"/>
                                <w:szCs w:val="32"/>
                                <w:highlight w:val="yellow"/>
                              </w:rPr>
                            </w:pPr>
                            <w:hyperlink w:history="1" r:id="rId8">
                              <w:r w:rsidRPr="00413AE3" w:rsidR="00030DE0">
                                <w:rPr>
                                  <w:rStyle w:val="Hyperlink"/>
                                  <w:rFonts w:asciiTheme="minorHAnsi" w:hAnsiTheme="minorHAnsi" w:cstheme="minorHAnsi"/>
                                  <w:sz w:val="32"/>
                                  <w:szCs w:val="32"/>
                                  <w:highlight w:val="yellow"/>
                                </w:rPr>
                                <w:t>STUDY@norc.org</w:t>
                              </w:r>
                            </w:hyperlink>
                          </w:p>
                          <w:p w:rsidRPr="00413AE3" w:rsidR="00030DE0" w:rsidP="00030DE0" w:rsidRDefault="00030DE0" w14:paraId="558F9F10" w14:textId="77777777">
                            <w:pPr>
                              <w:rPr>
                                <w:rFonts w:asciiTheme="minorHAnsi" w:hAnsiTheme="minorHAnsi" w:cstheme="minorHAnsi"/>
                                <w:color w:val="538135"/>
                                <w:sz w:val="32"/>
                                <w:szCs w:val="32"/>
                              </w:rPr>
                            </w:pPr>
                            <w:r w:rsidRPr="00413AE3">
                              <w:rPr>
                                <w:rFonts w:asciiTheme="minorHAnsi" w:hAnsiTheme="minorHAnsi" w:cstheme="minorHAnsi"/>
                                <w:color w:val="538135"/>
                                <w:sz w:val="32"/>
                                <w:szCs w:val="32"/>
                                <w:highlight w:val="yellow"/>
                              </w:rPr>
                              <w:t>312-XXX-XXXX</w:t>
                            </w:r>
                          </w:p>
                          <w:p w:rsidRPr="00413AE3" w:rsidR="00030DE0" w:rsidP="00030DE0" w:rsidRDefault="00030DE0" w14:paraId="01D60F52" w14:textId="77777777">
                            <w:pPr>
                              <w:rPr>
                                <w:rFonts w:asciiTheme="minorHAnsi" w:hAnsiTheme="minorHAnsi" w:cstheme="minorHAnsi"/>
                                <w:color w:val="538135"/>
                                <w:sz w:val="32"/>
                                <w:szCs w:val="32"/>
                              </w:rPr>
                            </w:pPr>
                          </w:p>
                          <w:p w:rsidRPr="00413AE3" w:rsidR="00030DE0" w:rsidP="00030DE0" w:rsidRDefault="00030DE0" w14:paraId="0C165C7D" w14:textId="77777777">
                            <w:pPr>
                              <w:rPr>
                                <w:rFonts w:asciiTheme="minorHAnsi" w:hAnsiTheme="minorHAnsi" w:cstheme="minorHAnsi"/>
                                <w:color w:val="538135"/>
                                <w:sz w:val="32"/>
                                <w:szCs w:val="32"/>
                              </w:rPr>
                            </w:pPr>
                          </w:p>
                          <w:p w:rsidRPr="00413AE3" w:rsidR="00030DE0" w:rsidP="00030DE0" w:rsidRDefault="00030DE0" w14:paraId="50E6D485" w14:textId="77777777">
                            <w:pPr>
                              <w:rPr>
                                <w:rFonts w:asciiTheme="minorHAnsi" w:hAnsiTheme="minorHAnsi" w:cstheme="minorHAnsi"/>
                                <w:color w:val="538135"/>
                                <w:sz w:val="32"/>
                                <w:szCs w:val="32"/>
                              </w:rPr>
                            </w:pPr>
                          </w:p>
                          <w:p w:rsidRPr="00413AE3" w:rsidR="00030DE0" w:rsidP="00030DE0" w:rsidRDefault="00030DE0" w14:paraId="4273CA20" w14:textId="77777777">
                            <w:pPr>
                              <w:rPr>
                                <w:rFonts w:asciiTheme="minorHAnsi" w:hAnsiTheme="minorHAnsi" w:cstheme="minorHAnsi"/>
                                <w:color w:val="538135"/>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AF3D1D">
                <v:stroke joinstyle="miter"/>
                <v:path gradientshapeok="t" o:connecttype="rect"/>
              </v:shapetype>
              <v:shape id="Text Box 15" style="position:absolute;margin-left:0;margin-top:13.65pt;width:521.3pt;height:6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d8d8d8 [273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vzpwIAANkFAAAOAAAAZHJzL2Uyb0RvYy54bWysVEtv2zAMvg/YfxB0X+1kebRBnSLr0GFA&#10;1xZrh54VWUqMSqImKbGzXz9KtpP0cemwiy2RH1+fSJ5fNFqRrXC+AlPQwUlOiTAcysqsCvrr4erT&#10;KSU+MFMyBUYUdCc8vZh//HBe25kYwhpUKRxBJ8bPalvQdQh2lmWer4Vm/gSsMKiU4DQLeHWrrHSs&#10;Ru9aZcM8n2Q1uNI64MJ7lH5tlXSe/EspeLiV0otAVEExt5C+Ln2X8ZvNz9ls5ZhdV7xLg/1DFppV&#10;BoPuXX1lgZGNq1650hV34EGGEw46AykrLlINWM0gf1HN/ZpZkWpBcrzd0+T/n1t+s71zpCrx7caU&#10;GKbxjR5EE8gXaAiKkJ/a+hnC7i0CQ4NyxPZyj8JYdiOdjn8siKAemd7t2Y3eOAonk2E+OhtRwlE3&#10;nUyng3HiPzuYW+fDNwGaxENBHT5fYpVtr33AVBDaQ2I0D6oqryql0iW2jLhUjmwZPvZyNUimaqN/&#10;QNnKTsd53odMHRbhyeszT8qQGtP9jOm9ihLDH2Ioxp8iFZjXkQe8KRMtRWrALvVIY0tXOoWdEhGj&#10;zE8h8QESa2/UwTgXJiTCk19ER5TEqt9j2OEPWb3HuK2jjwwm7I11ZcC1LD2nv3zqU5YtHkk6qjse&#10;Q7NsuvZaQrnD7nLQzqe3/KpCoq+ZD3fM4UBiQ+GSCbf4kQrwdaA7UbIG9+ctecTjnKCWkhoHvKD+&#10;94Y5QYn6bnCCzgajUdwI6TIaT4d4ccea5bHGbPQlYFsNcJ1Zno4RH1R/lA70I+6iRYyKKmY4xi5o&#10;6I+XoV07uMu4WCwSCHeAZeHa3FseXcfXiQ320DwyZ7shCDg/N9CvAjZ7MQstNloaWGwCyCoNSiS4&#10;ZbUjHvdH6tNu18UFdXxPqMNGnv8FAAD//wMAUEsDBBQABgAIAAAAIQClVds23wAAAAkBAAAPAAAA&#10;ZHJzL2Rvd25yZXYueG1sTI/BasMwEETvhfyD2EAvoZFiFze4lkMp9JRSaBJoj4q1tUWslZGU2P37&#10;KqfmNsssM2+qzWR7dkEfjCMJq6UAhtQ4baiVcNi/PayBhahIq94RSvjFAJt6dlepUruRPvGyiy1L&#10;IRRKJaGLcSg5D02HVoWlG5CS9+O8VTGdvuXaqzGF255nQhTcKkOpoVMDvnbYnHZnK8GgOJnRv9uv&#10;xcdqnS/c1n9vvZT38+nlGVjEKf4/wxU/oUOdmI7uTDqwXkIaEiVkTzmwqyseswLYMaksL3LgdcVv&#10;F9R/AAAA//8DAFBLAQItABQABgAIAAAAIQC2gziS/gAAAOEBAAATAAAAAAAAAAAAAAAAAAAAAABb&#10;Q29udGVudF9UeXBlc10ueG1sUEsBAi0AFAAGAAgAAAAhADj9If/WAAAAlAEAAAsAAAAAAAAAAAAA&#10;AAAALwEAAF9yZWxzLy5yZWxzUEsBAi0AFAAGAAgAAAAhAAkMa/OnAgAA2QUAAA4AAAAAAAAAAAAA&#10;AAAALgIAAGRycy9lMm9Eb2MueG1sUEsBAi0AFAAGAAgAAAAhAKVV2zbfAAAACQEAAA8AAAAAAAAA&#10;AAAAAAAAAQUAAGRycy9kb3ducmV2LnhtbFBLBQYAAAAABAAEAPMAAAANBgAAAAA=&#10;">
                <v:textbox>
                  <w:txbxContent>
                    <w:p w:rsidRPr="00413AE3" w:rsidR="00030DE0" w:rsidP="00030DE0" w:rsidRDefault="00030DE0" w14:paraId="3397B17A" w14:textId="77777777">
                      <w:pPr>
                        <w:pBdr>
                          <w:bottom w:val="single" w:color="auto" w:sz="12" w:space="1"/>
                        </w:pBdr>
                        <w:jc w:val="right"/>
                        <w:rPr>
                          <w:rFonts w:asciiTheme="minorHAnsi" w:hAnsiTheme="minorHAnsi" w:cstheme="minorHAnsi"/>
                          <w:b/>
                          <w:sz w:val="48"/>
                          <w:szCs w:val="48"/>
                        </w:rPr>
                      </w:pPr>
                      <w:r w:rsidRPr="00413AE3">
                        <w:rPr>
                          <w:rFonts w:asciiTheme="minorHAnsi" w:hAnsiTheme="minorHAnsi" w:cstheme="minorHAnsi"/>
                          <w:b/>
                          <w:noProof/>
                          <w:sz w:val="48"/>
                          <w:szCs w:val="48"/>
                        </w:rPr>
                        <w:drawing>
                          <wp:inline distT="0" distB="0" distL="0" distR="0" wp14:anchorId="6B1A540B" wp14:editId="6C171152">
                            <wp:extent cx="2705100" cy="890901"/>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3571" cy="896984"/>
                                    </a:xfrm>
                                    <a:prstGeom prst="rect">
                                      <a:avLst/>
                                    </a:prstGeom>
                                    <a:solidFill>
                                      <a:schemeClr val="tx1">
                                        <a:lumMod val="50000"/>
                                        <a:lumOff val="50000"/>
                                      </a:schemeClr>
                                    </a:solidFill>
                                    <a:ln>
                                      <a:noFill/>
                                    </a:ln>
                                  </pic:spPr>
                                </pic:pic>
                              </a:graphicData>
                            </a:graphic>
                          </wp:inline>
                        </w:drawing>
                      </w:r>
                    </w:p>
                    <w:p w:rsidR="00413AE3" w:rsidP="00030DE0" w:rsidRDefault="00413AE3" w14:paraId="178B7985" w14:textId="5E380FA5">
                      <w:pPr>
                        <w:rPr>
                          <w:rFonts w:asciiTheme="minorHAnsi" w:hAnsiTheme="minorHAnsi" w:cstheme="minorHAnsi"/>
                          <w:b/>
                          <w:sz w:val="48"/>
                          <w:szCs w:val="48"/>
                        </w:rPr>
                      </w:pPr>
                      <w:r>
                        <w:rPr>
                          <w:rFonts w:asciiTheme="minorHAnsi" w:hAnsiTheme="minorHAnsi" w:cstheme="minorHAnsi"/>
                          <w:b/>
                          <w:sz w:val="48"/>
                          <w:szCs w:val="48"/>
                        </w:rPr>
                        <w:t>PARTICIPANTS WANTED FOR A RESEARCH STUDY</w:t>
                      </w:r>
                    </w:p>
                    <w:p w:rsidRPr="00413AE3" w:rsidR="00413AE3" w:rsidP="00413AE3" w:rsidRDefault="00413AE3" w14:paraId="0993C63C" w14:textId="4C3A7F92">
                      <w:pPr>
                        <w:rPr>
                          <w:rFonts w:asciiTheme="minorHAnsi" w:hAnsiTheme="minorHAnsi" w:cstheme="minorHAnsi"/>
                          <w:sz w:val="32"/>
                          <w:szCs w:val="32"/>
                        </w:rPr>
                      </w:pPr>
                      <w:r>
                        <w:rPr>
                          <w:rFonts w:asciiTheme="minorHAnsi" w:hAnsiTheme="minorHAnsi" w:cstheme="minorHAnsi"/>
                          <w:sz w:val="32"/>
                          <w:szCs w:val="32"/>
                        </w:rPr>
                        <w:t xml:space="preserve">The National Opinion Research Center is looking for young people aged 13 to 24 to test health and behavior questions that may be used on a survey. </w:t>
                      </w:r>
                    </w:p>
                    <w:p w:rsidRPr="00413AE3" w:rsidR="00030DE0" w:rsidP="00030DE0" w:rsidRDefault="00030DE0" w14:paraId="232CA9F5" w14:textId="2797E75E">
                      <w:pPr>
                        <w:pStyle w:val="ListParagraph"/>
                        <w:numPr>
                          <w:ilvl w:val="0"/>
                          <w:numId w:val="1"/>
                        </w:numPr>
                        <w:rPr>
                          <w:rFonts w:asciiTheme="minorHAnsi" w:hAnsiTheme="minorHAnsi" w:cstheme="minorHAnsi"/>
                          <w:sz w:val="32"/>
                          <w:szCs w:val="32"/>
                        </w:rPr>
                      </w:pPr>
                      <w:r w:rsidRPr="00413AE3">
                        <w:rPr>
                          <w:rFonts w:asciiTheme="minorHAnsi" w:hAnsiTheme="minorHAnsi" w:cstheme="minorHAnsi"/>
                          <w:sz w:val="32"/>
                          <w:szCs w:val="32"/>
                        </w:rPr>
                        <w:t xml:space="preserve">Are you, or </w:t>
                      </w:r>
                      <w:r w:rsidR="00413AE3">
                        <w:rPr>
                          <w:rFonts w:asciiTheme="minorHAnsi" w:hAnsiTheme="minorHAnsi" w:cstheme="minorHAnsi"/>
                          <w:sz w:val="32"/>
                          <w:szCs w:val="32"/>
                        </w:rPr>
                        <w:t xml:space="preserve">is </w:t>
                      </w:r>
                      <w:r w:rsidRPr="00413AE3">
                        <w:rPr>
                          <w:rFonts w:asciiTheme="minorHAnsi" w:hAnsiTheme="minorHAnsi" w:cstheme="minorHAnsi"/>
                          <w:sz w:val="32"/>
                          <w:szCs w:val="32"/>
                        </w:rPr>
                        <w:t>your child, aged 13-24?</w:t>
                      </w:r>
                    </w:p>
                    <w:p w:rsidRPr="00413AE3" w:rsidR="00030DE0" w:rsidP="00030DE0" w:rsidRDefault="00030DE0" w14:paraId="0380DB66" w14:textId="77777777">
                      <w:pPr>
                        <w:rPr>
                          <w:rFonts w:asciiTheme="minorHAnsi" w:hAnsiTheme="minorHAnsi" w:cstheme="minorHAnsi"/>
                          <w:sz w:val="32"/>
                          <w:szCs w:val="32"/>
                        </w:rPr>
                      </w:pPr>
                    </w:p>
                    <w:p w:rsidRPr="00413AE3" w:rsidR="00030DE0" w:rsidP="00030DE0" w:rsidRDefault="00030DE0" w14:paraId="016D7ECC" w14:textId="77777777">
                      <w:pPr>
                        <w:pStyle w:val="ListParagraph"/>
                        <w:numPr>
                          <w:ilvl w:val="0"/>
                          <w:numId w:val="1"/>
                        </w:numPr>
                        <w:rPr>
                          <w:rFonts w:asciiTheme="minorHAnsi" w:hAnsiTheme="minorHAnsi" w:cstheme="minorHAnsi"/>
                          <w:sz w:val="32"/>
                          <w:szCs w:val="32"/>
                        </w:rPr>
                      </w:pPr>
                      <w:r w:rsidRPr="00413AE3">
                        <w:rPr>
                          <w:rFonts w:asciiTheme="minorHAnsi" w:hAnsiTheme="minorHAnsi" w:cstheme="minorHAnsi"/>
                          <w:sz w:val="32"/>
                          <w:szCs w:val="32"/>
                        </w:rPr>
                        <w:t>Are you willing to share your experiences around youth health and how youth are staying healthy?</w:t>
                      </w:r>
                    </w:p>
                    <w:p w:rsidRPr="00413AE3" w:rsidR="00030DE0" w:rsidP="00030DE0" w:rsidRDefault="00030DE0" w14:paraId="60A60810" w14:textId="77777777">
                      <w:pPr>
                        <w:pStyle w:val="ListParagraph"/>
                        <w:rPr>
                          <w:rFonts w:asciiTheme="minorHAnsi" w:hAnsiTheme="minorHAnsi" w:cstheme="minorHAnsi"/>
                          <w:sz w:val="32"/>
                          <w:szCs w:val="32"/>
                        </w:rPr>
                      </w:pPr>
                    </w:p>
                    <w:p w:rsidRPr="00AA0ABF" w:rsidR="00030DE0" w:rsidP="00AA0ABF" w:rsidRDefault="00030DE0" w14:paraId="22BDFE41" w14:textId="50A2A91C">
                      <w:pPr>
                        <w:pStyle w:val="ListParagraph"/>
                        <w:numPr>
                          <w:ilvl w:val="0"/>
                          <w:numId w:val="1"/>
                        </w:numPr>
                        <w:rPr>
                          <w:rFonts w:asciiTheme="minorHAnsi" w:hAnsiTheme="minorHAnsi" w:cstheme="minorHAnsi"/>
                          <w:sz w:val="32"/>
                          <w:szCs w:val="32"/>
                        </w:rPr>
                      </w:pPr>
                      <w:r w:rsidRPr="00413AE3">
                        <w:rPr>
                          <w:rFonts w:asciiTheme="minorHAnsi" w:hAnsiTheme="minorHAnsi" w:cstheme="minorHAnsi"/>
                          <w:sz w:val="32"/>
                          <w:szCs w:val="32"/>
                        </w:rPr>
                        <w:t>Do you currently live in the city of Baltimore and</w:t>
                      </w:r>
                      <w:r w:rsidR="00AA0ABF">
                        <w:rPr>
                          <w:rFonts w:asciiTheme="minorHAnsi" w:hAnsiTheme="minorHAnsi" w:cstheme="minorHAnsi"/>
                          <w:sz w:val="32"/>
                          <w:szCs w:val="32"/>
                        </w:rPr>
                        <w:t xml:space="preserve"> have </w:t>
                      </w:r>
                      <w:r w:rsidRPr="00AA0ABF">
                        <w:rPr>
                          <w:rFonts w:asciiTheme="minorHAnsi" w:hAnsiTheme="minorHAnsi" w:cstheme="minorHAnsi"/>
                          <w:sz w:val="32"/>
                          <w:szCs w:val="32"/>
                        </w:rPr>
                        <w:t>approximately 60 minutes for an interview</w:t>
                      </w:r>
                      <w:r w:rsidR="00AA0ABF">
                        <w:rPr>
                          <w:rFonts w:asciiTheme="minorHAnsi" w:hAnsiTheme="minorHAnsi" w:cstheme="minorHAnsi"/>
                          <w:sz w:val="32"/>
                          <w:szCs w:val="32"/>
                        </w:rPr>
                        <w:t>?</w:t>
                      </w:r>
                    </w:p>
                    <w:p w:rsidRPr="00413AE3" w:rsidR="00030DE0" w:rsidP="00030DE0" w:rsidRDefault="00030DE0" w14:paraId="54DADD16" w14:textId="77777777">
                      <w:pPr>
                        <w:ind w:left="1080"/>
                        <w:rPr>
                          <w:rFonts w:asciiTheme="minorHAnsi" w:hAnsiTheme="minorHAnsi" w:cstheme="minorHAnsi"/>
                          <w:sz w:val="32"/>
                          <w:szCs w:val="32"/>
                        </w:rPr>
                      </w:pPr>
                    </w:p>
                    <w:p w:rsidRPr="00413AE3" w:rsidR="00030DE0" w:rsidP="00030DE0" w:rsidRDefault="00030DE0" w14:paraId="41A611E7" w14:textId="4B28E116">
                      <w:pPr>
                        <w:rPr>
                          <w:rFonts w:asciiTheme="minorHAnsi" w:hAnsiTheme="minorHAnsi" w:cstheme="minorHAnsi"/>
                          <w:sz w:val="32"/>
                          <w:szCs w:val="32"/>
                        </w:rPr>
                      </w:pPr>
                      <w:r w:rsidRPr="00413AE3">
                        <w:rPr>
                          <w:rFonts w:asciiTheme="minorHAnsi" w:hAnsiTheme="minorHAnsi" w:cstheme="minorHAnsi"/>
                          <w:sz w:val="32"/>
                          <w:szCs w:val="32"/>
                        </w:rPr>
                        <w:t xml:space="preserve">If you said YES to these questions, we want you to take part in an interview about youth health! If you/your child participates, you will </w:t>
                      </w:r>
                      <w:r w:rsidR="00413AE3">
                        <w:rPr>
                          <w:rFonts w:asciiTheme="minorHAnsi" w:hAnsiTheme="minorHAnsi" w:cstheme="minorHAnsi"/>
                          <w:sz w:val="32"/>
                          <w:szCs w:val="32"/>
                        </w:rPr>
                        <w:t xml:space="preserve">receive </w:t>
                      </w:r>
                      <w:r w:rsidRPr="00413AE3">
                        <w:rPr>
                          <w:rFonts w:asciiTheme="minorHAnsi" w:hAnsiTheme="minorHAnsi" w:cstheme="minorHAnsi"/>
                          <w:sz w:val="32"/>
                          <w:szCs w:val="32"/>
                        </w:rPr>
                        <w:t>$50.</w:t>
                      </w:r>
                    </w:p>
                    <w:p w:rsidRPr="00413AE3" w:rsidR="00030DE0" w:rsidP="00030DE0" w:rsidRDefault="00030DE0" w14:paraId="1B09952D" w14:textId="77777777">
                      <w:pPr>
                        <w:pStyle w:val="ListParagraph"/>
                        <w:numPr>
                          <w:ilvl w:val="1"/>
                          <w:numId w:val="2"/>
                        </w:numPr>
                        <w:rPr>
                          <w:rFonts w:asciiTheme="minorHAnsi" w:hAnsiTheme="minorHAnsi" w:cstheme="minorHAnsi"/>
                          <w:sz w:val="32"/>
                          <w:szCs w:val="32"/>
                        </w:rPr>
                      </w:pPr>
                      <w:r w:rsidRPr="00413AE3">
                        <w:rPr>
                          <w:rFonts w:asciiTheme="minorHAnsi" w:hAnsiTheme="minorHAnsi" w:cstheme="minorHAnsi"/>
                          <w:sz w:val="32"/>
                          <w:szCs w:val="32"/>
                        </w:rPr>
                        <w:t>The interview will last approximately 60 minutes</w:t>
                      </w:r>
                    </w:p>
                    <w:p w:rsidRPr="00413AE3" w:rsidR="00030DE0" w:rsidP="00030DE0" w:rsidRDefault="00030DE0" w14:paraId="59AC930C" w14:textId="36CE115A">
                      <w:pPr>
                        <w:pStyle w:val="ListParagraph"/>
                        <w:numPr>
                          <w:ilvl w:val="1"/>
                          <w:numId w:val="2"/>
                        </w:numPr>
                        <w:rPr>
                          <w:rFonts w:asciiTheme="minorHAnsi" w:hAnsiTheme="minorHAnsi" w:cstheme="minorHAnsi"/>
                          <w:sz w:val="32"/>
                          <w:szCs w:val="32"/>
                        </w:rPr>
                      </w:pPr>
                      <w:r w:rsidRPr="00413AE3">
                        <w:rPr>
                          <w:rFonts w:asciiTheme="minorHAnsi" w:hAnsiTheme="minorHAnsi" w:cstheme="minorHAnsi"/>
                          <w:sz w:val="32"/>
                          <w:szCs w:val="32"/>
                        </w:rPr>
                        <w:t xml:space="preserve">It can be completed at your home, by having an interviewer come to your house at your convenience or by doing an interview securely </w:t>
                      </w:r>
                      <w:r w:rsidR="00413AE3">
                        <w:rPr>
                          <w:rFonts w:asciiTheme="minorHAnsi" w:hAnsiTheme="minorHAnsi" w:cstheme="minorHAnsi"/>
                          <w:sz w:val="32"/>
                          <w:szCs w:val="32"/>
                        </w:rPr>
                        <w:t>over a video call.</w:t>
                      </w:r>
                    </w:p>
                    <w:p w:rsidR="00030DE0" w:rsidP="00413AE3" w:rsidRDefault="00030DE0" w14:paraId="4C9219F0" w14:textId="6120B582">
                      <w:pPr>
                        <w:rPr>
                          <w:rFonts w:asciiTheme="minorHAnsi" w:hAnsiTheme="minorHAnsi" w:cstheme="minorHAnsi"/>
                          <w:sz w:val="32"/>
                          <w:szCs w:val="32"/>
                        </w:rPr>
                      </w:pPr>
                    </w:p>
                    <w:p w:rsidRPr="00413AE3" w:rsidR="00030DE0" w:rsidP="00030DE0" w:rsidRDefault="00030DE0" w14:paraId="1BF9D937" w14:textId="77777777">
                      <w:pPr>
                        <w:rPr>
                          <w:rFonts w:asciiTheme="minorHAnsi" w:hAnsiTheme="minorHAnsi" w:cstheme="minorHAnsi"/>
                          <w:sz w:val="32"/>
                          <w:szCs w:val="32"/>
                        </w:rPr>
                      </w:pPr>
                      <w:r w:rsidRPr="00413AE3">
                        <w:rPr>
                          <w:rFonts w:asciiTheme="minorHAnsi" w:hAnsiTheme="minorHAnsi" w:cstheme="minorHAnsi"/>
                          <w:sz w:val="32"/>
                          <w:szCs w:val="32"/>
                        </w:rPr>
                        <w:t xml:space="preserve">If you are interested, please contact NAME to answer a few questions and schedule an interview time at: </w:t>
                      </w:r>
                    </w:p>
                    <w:p w:rsidRPr="00413AE3" w:rsidR="00030DE0" w:rsidP="00030DE0" w:rsidRDefault="00030DE0" w14:paraId="5B0EE254" w14:textId="77777777">
                      <w:pPr>
                        <w:rPr>
                          <w:rFonts w:asciiTheme="minorHAnsi" w:hAnsiTheme="minorHAnsi" w:cstheme="minorHAnsi"/>
                          <w:color w:val="538135"/>
                          <w:sz w:val="32"/>
                          <w:szCs w:val="32"/>
                        </w:rPr>
                      </w:pPr>
                    </w:p>
                    <w:p w:rsidRPr="00413AE3" w:rsidR="00030DE0" w:rsidP="00030DE0" w:rsidRDefault="00321DCC" w14:paraId="650D9811" w14:textId="77777777">
                      <w:pPr>
                        <w:rPr>
                          <w:rFonts w:asciiTheme="minorHAnsi" w:hAnsiTheme="minorHAnsi" w:cstheme="minorHAnsi"/>
                          <w:color w:val="538135"/>
                          <w:sz w:val="32"/>
                          <w:szCs w:val="32"/>
                          <w:highlight w:val="yellow"/>
                        </w:rPr>
                      </w:pPr>
                      <w:hyperlink w:history="1" r:id="rId9">
                        <w:r w:rsidRPr="00413AE3" w:rsidR="00030DE0">
                          <w:rPr>
                            <w:rStyle w:val="Hyperlink"/>
                            <w:rFonts w:asciiTheme="minorHAnsi" w:hAnsiTheme="minorHAnsi" w:cstheme="minorHAnsi"/>
                            <w:sz w:val="32"/>
                            <w:szCs w:val="32"/>
                            <w:highlight w:val="yellow"/>
                          </w:rPr>
                          <w:t>STUDY@norc.org</w:t>
                        </w:r>
                      </w:hyperlink>
                    </w:p>
                    <w:p w:rsidRPr="00413AE3" w:rsidR="00030DE0" w:rsidP="00030DE0" w:rsidRDefault="00030DE0" w14:paraId="558F9F10" w14:textId="77777777">
                      <w:pPr>
                        <w:rPr>
                          <w:rFonts w:asciiTheme="minorHAnsi" w:hAnsiTheme="minorHAnsi" w:cstheme="minorHAnsi"/>
                          <w:color w:val="538135"/>
                          <w:sz w:val="32"/>
                          <w:szCs w:val="32"/>
                        </w:rPr>
                      </w:pPr>
                      <w:r w:rsidRPr="00413AE3">
                        <w:rPr>
                          <w:rFonts w:asciiTheme="minorHAnsi" w:hAnsiTheme="minorHAnsi" w:cstheme="minorHAnsi"/>
                          <w:color w:val="538135"/>
                          <w:sz w:val="32"/>
                          <w:szCs w:val="32"/>
                          <w:highlight w:val="yellow"/>
                        </w:rPr>
                        <w:t>312-XXX-XXXX</w:t>
                      </w:r>
                    </w:p>
                    <w:p w:rsidRPr="00413AE3" w:rsidR="00030DE0" w:rsidP="00030DE0" w:rsidRDefault="00030DE0" w14:paraId="01D60F52" w14:textId="77777777">
                      <w:pPr>
                        <w:rPr>
                          <w:rFonts w:asciiTheme="minorHAnsi" w:hAnsiTheme="minorHAnsi" w:cstheme="minorHAnsi"/>
                          <w:color w:val="538135"/>
                          <w:sz w:val="32"/>
                          <w:szCs w:val="32"/>
                        </w:rPr>
                      </w:pPr>
                    </w:p>
                    <w:p w:rsidRPr="00413AE3" w:rsidR="00030DE0" w:rsidP="00030DE0" w:rsidRDefault="00030DE0" w14:paraId="0C165C7D" w14:textId="77777777">
                      <w:pPr>
                        <w:rPr>
                          <w:rFonts w:asciiTheme="minorHAnsi" w:hAnsiTheme="minorHAnsi" w:cstheme="minorHAnsi"/>
                          <w:color w:val="538135"/>
                          <w:sz w:val="32"/>
                          <w:szCs w:val="32"/>
                        </w:rPr>
                      </w:pPr>
                    </w:p>
                    <w:p w:rsidRPr="00413AE3" w:rsidR="00030DE0" w:rsidP="00030DE0" w:rsidRDefault="00030DE0" w14:paraId="50E6D485" w14:textId="77777777">
                      <w:pPr>
                        <w:rPr>
                          <w:rFonts w:asciiTheme="minorHAnsi" w:hAnsiTheme="minorHAnsi" w:cstheme="minorHAnsi"/>
                          <w:color w:val="538135"/>
                          <w:sz w:val="32"/>
                          <w:szCs w:val="32"/>
                        </w:rPr>
                      </w:pPr>
                    </w:p>
                    <w:p w:rsidRPr="00413AE3" w:rsidR="00030DE0" w:rsidP="00030DE0" w:rsidRDefault="00030DE0" w14:paraId="4273CA20" w14:textId="77777777">
                      <w:pPr>
                        <w:rPr>
                          <w:rFonts w:asciiTheme="minorHAnsi" w:hAnsiTheme="minorHAnsi" w:cstheme="minorHAnsi"/>
                          <w:color w:val="538135"/>
                          <w:sz w:val="32"/>
                          <w:szCs w:val="32"/>
                        </w:rPr>
                      </w:pPr>
                    </w:p>
                  </w:txbxContent>
                </v:textbox>
                <w10:wrap anchorx="margin"/>
              </v:shape>
            </w:pict>
          </mc:Fallback>
        </mc:AlternateContent>
      </w:r>
    </w:p>
    <w:p w:rsidRPr="00DA6529" w:rsidR="00030DE0" w:rsidP="00030DE0" w:rsidRDefault="00030DE0" w14:paraId="3213B2EC" w14:textId="77777777">
      <w:pPr>
        <w:rPr>
          <w:sz w:val="24"/>
          <w:szCs w:val="24"/>
        </w:rPr>
      </w:pPr>
    </w:p>
    <w:p w:rsidRPr="00DA6529" w:rsidR="00030DE0" w:rsidP="00030DE0" w:rsidRDefault="00030DE0" w14:paraId="38C3DCDB" w14:textId="77777777">
      <w:pPr>
        <w:rPr>
          <w:sz w:val="24"/>
          <w:szCs w:val="24"/>
        </w:rPr>
      </w:pPr>
    </w:p>
    <w:p w:rsidRPr="00DA6529" w:rsidR="00030DE0" w:rsidP="00030DE0" w:rsidRDefault="00030DE0" w14:paraId="4CFC7E39" w14:textId="77777777">
      <w:pPr>
        <w:rPr>
          <w:sz w:val="24"/>
          <w:szCs w:val="24"/>
        </w:rPr>
      </w:pPr>
    </w:p>
    <w:p w:rsidRPr="00DA6529" w:rsidR="00030DE0" w:rsidP="00030DE0" w:rsidRDefault="00030DE0" w14:paraId="0D83212F" w14:textId="77777777">
      <w:pPr>
        <w:rPr>
          <w:sz w:val="24"/>
          <w:szCs w:val="24"/>
        </w:rPr>
      </w:pPr>
    </w:p>
    <w:p w:rsidRPr="00DA6529" w:rsidR="00030DE0" w:rsidP="00030DE0" w:rsidRDefault="00030DE0" w14:paraId="7A9CBEB2" w14:textId="77777777">
      <w:pPr>
        <w:rPr>
          <w:sz w:val="24"/>
          <w:szCs w:val="24"/>
        </w:rPr>
      </w:pPr>
    </w:p>
    <w:p w:rsidRPr="00DA6529" w:rsidR="00030DE0" w:rsidP="00030DE0" w:rsidRDefault="00030DE0" w14:paraId="6A4C9C76" w14:textId="77777777">
      <w:pPr>
        <w:rPr>
          <w:sz w:val="24"/>
          <w:szCs w:val="24"/>
        </w:rPr>
      </w:pPr>
    </w:p>
    <w:p w:rsidRPr="00DA6529" w:rsidR="00030DE0" w:rsidP="00030DE0" w:rsidRDefault="00030DE0" w14:paraId="181B46FE" w14:textId="77777777">
      <w:pPr>
        <w:rPr>
          <w:sz w:val="24"/>
          <w:szCs w:val="24"/>
        </w:rPr>
      </w:pPr>
    </w:p>
    <w:p w:rsidRPr="00DA6529" w:rsidR="00030DE0" w:rsidP="00030DE0" w:rsidRDefault="00030DE0" w14:paraId="697F35DE" w14:textId="77777777">
      <w:pPr>
        <w:rPr>
          <w:sz w:val="24"/>
          <w:szCs w:val="24"/>
        </w:rPr>
      </w:pPr>
    </w:p>
    <w:p w:rsidRPr="00DA6529" w:rsidR="00030DE0" w:rsidP="00030DE0" w:rsidRDefault="00030DE0" w14:paraId="50427D4F" w14:textId="77777777">
      <w:pPr>
        <w:rPr>
          <w:sz w:val="24"/>
          <w:szCs w:val="24"/>
        </w:rPr>
      </w:pPr>
    </w:p>
    <w:p w:rsidRPr="00DA6529" w:rsidR="00030DE0" w:rsidP="00030DE0" w:rsidRDefault="00030DE0" w14:paraId="21CE1C9D" w14:textId="77777777">
      <w:pPr>
        <w:rPr>
          <w:sz w:val="24"/>
          <w:szCs w:val="24"/>
        </w:rPr>
      </w:pPr>
    </w:p>
    <w:p w:rsidRPr="00DA6529" w:rsidR="00030DE0" w:rsidP="00030DE0" w:rsidRDefault="00030DE0" w14:paraId="7B2C6F80" w14:textId="77777777">
      <w:pPr>
        <w:rPr>
          <w:sz w:val="24"/>
          <w:szCs w:val="24"/>
        </w:rPr>
      </w:pPr>
    </w:p>
    <w:p w:rsidRPr="00DA6529" w:rsidR="00030DE0" w:rsidP="00030DE0" w:rsidRDefault="00030DE0" w14:paraId="72BE71BD" w14:textId="77777777">
      <w:pPr>
        <w:rPr>
          <w:sz w:val="24"/>
          <w:szCs w:val="24"/>
        </w:rPr>
      </w:pPr>
    </w:p>
    <w:p w:rsidRPr="00DA6529" w:rsidR="00030DE0" w:rsidP="00030DE0" w:rsidRDefault="00030DE0" w14:paraId="0F1E63C3" w14:textId="77777777">
      <w:pPr>
        <w:rPr>
          <w:sz w:val="24"/>
          <w:szCs w:val="24"/>
        </w:rPr>
      </w:pPr>
    </w:p>
    <w:p w:rsidRPr="00DA6529" w:rsidR="00030DE0" w:rsidP="00030DE0" w:rsidRDefault="00030DE0" w14:paraId="1BE5EC4F" w14:textId="77777777">
      <w:pPr>
        <w:rPr>
          <w:sz w:val="24"/>
          <w:szCs w:val="24"/>
        </w:rPr>
      </w:pPr>
    </w:p>
    <w:p w:rsidRPr="00DA6529" w:rsidR="00030DE0" w:rsidP="00030DE0" w:rsidRDefault="00030DE0" w14:paraId="5EA75C94" w14:textId="77777777">
      <w:pPr>
        <w:rPr>
          <w:sz w:val="24"/>
          <w:szCs w:val="24"/>
        </w:rPr>
      </w:pPr>
    </w:p>
    <w:p w:rsidRPr="00DA6529" w:rsidR="00030DE0" w:rsidP="00030DE0" w:rsidRDefault="00030DE0" w14:paraId="5597775A" w14:textId="77777777">
      <w:pPr>
        <w:pStyle w:val="Heading3"/>
        <w:rPr>
          <w:rFonts w:ascii="Times New Roman" w:hAnsi="Times New Roman" w:cs="Times New Roman"/>
        </w:rPr>
      </w:pPr>
    </w:p>
    <w:p w:rsidRPr="00DA6529" w:rsidR="00030DE0" w:rsidP="00030DE0" w:rsidRDefault="00030DE0" w14:paraId="2ECA8C84" w14:textId="77777777">
      <w:pPr>
        <w:pStyle w:val="Heading3"/>
        <w:rPr>
          <w:rFonts w:ascii="Times New Roman" w:hAnsi="Times New Roman" w:cs="Times New Roman"/>
        </w:rPr>
      </w:pPr>
    </w:p>
    <w:p w:rsidRPr="00DA6529" w:rsidR="00030DE0" w:rsidP="00030DE0" w:rsidRDefault="00030DE0" w14:paraId="2B7D6F1C" w14:textId="77777777">
      <w:pPr>
        <w:pStyle w:val="Heading3"/>
        <w:rPr>
          <w:rFonts w:ascii="Times New Roman" w:hAnsi="Times New Roman" w:cs="Times New Roman"/>
        </w:rPr>
      </w:pPr>
    </w:p>
    <w:p w:rsidRPr="00DA6529" w:rsidR="00030DE0" w:rsidP="00030DE0" w:rsidRDefault="00030DE0" w14:paraId="061C3FC5" w14:textId="77777777">
      <w:pPr>
        <w:pStyle w:val="Heading3"/>
        <w:rPr>
          <w:rFonts w:ascii="Times New Roman" w:hAnsi="Times New Roman" w:cs="Times New Roman"/>
        </w:rPr>
      </w:pPr>
    </w:p>
    <w:p w:rsidRPr="00DA6529" w:rsidR="00030DE0" w:rsidP="00030DE0" w:rsidRDefault="00030DE0" w14:paraId="04C71DB2" w14:textId="77777777">
      <w:pPr>
        <w:pStyle w:val="Heading3"/>
        <w:rPr>
          <w:rFonts w:ascii="Times New Roman" w:hAnsi="Times New Roman" w:cs="Times New Roman"/>
        </w:rPr>
      </w:pPr>
    </w:p>
    <w:p w:rsidRPr="00DA6529" w:rsidR="00030DE0" w:rsidP="00030DE0" w:rsidRDefault="00030DE0" w14:paraId="65CAE0D2" w14:textId="77777777">
      <w:pPr>
        <w:pStyle w:val="Heading3"/>
        <w:rPr>
          <w:rFonts w:ascii="Times New Roman" w:hAnsi="Times New Roman" w:cs="Times New Roman"/>
        </w:rPr>
      </w:pPr>
    </w:p>
    <w:p w:rsidRPr="00DA6529" w:rsidR="00030DE0" w:rsidP="00030DE0" w:rsidRDefault="00030DE0" w14:paraId="331FCA1B" w14:textId="77777777">
      <w:pPr>
        <w:pStyle w:val="Heading3"/>
        <w:rPr>
          <w:rFonts w:ascii="Times New Roman" w:hAnsi="Times New Roman" w:cs="Times New Roman"/>
        </w:rPr>
      </w:pPr>
    </w:p>
    <w:p w:rsidRPr="00DA6529" w:rsidR="00030DE0" w:rsidP="00030DE0" w:rsidRDefault="00030DE0" w14:paraId="65994446" w14:textId="77777777">
      <w:pPr>
        <w:pStyle w:val="Heading3"/>
        <w:rPr>
          <w:rFonts w:ascii="Times New Roman" w:hAnsi="Times New Roman" w:cs="Times New Roman"/>
        </w:rPr>
      </w:pPr>
    </w:p>
    <w:p w:rsidRPr="00DA6529" w:rsidR="00030DE0" w:rsidP="00030DE0" w:rsidRDefault="00030DE0" w14:paraId="43DD22CC" w14:textId="77777777">
      <w:pPr>
        <w:pStyle w:val="Heading3"/>
        <w:rPr>
          <w:rFonts w:ascii="Times New Roman" w:hAnsi="Times New Roman" w:cs="Times New Roman"/>
        </w:rPr>
      </w:pPr>
    </w:p>
    <w:p w:rsidRPr="00DA6529" w:rsidR="00030DE0" w:rsidP="00030DE0" w:rsidRDefault="00030DE0" w14:paraId="158CBF22" w14:textId="77777777">
      <w:pPr>
        <w:pStyle w:val="Heading3"/>
        <w:rPr>
          <w:rFonts w:ascii="Times New Roman" w:hAnsi="Times New Roman" w:cs="Times New Roman"/>
        </w:rPr>
      </w:pPr>
    </w:p>
    <w:p w:rsidRPr="00DA6529" w:rsidR="00030DE0" w:rsidP="00030DE0" w:rsidRDefault="00030DE0" w14:paraId="538D38B8" w14:textId="77777777">
      <w:pPr>
        <w:pStyle w:val="Heading3"/>
        <w:rPr>
          <w:rFonts w:ascii="Times New Roman" w:hAnsi="Times New Roman" w:cs="Times New Roman"/>
        </w:rPr>
      </w:pPr>
    </w:p>
    <w:p w:rsidRPr="00DA6529" w:rsidR="00030DE0" w:rsidP="00030DE0" w:rsidRDefault="00030DE0" w14:paraId="6BC5BB9D" w14:textId="77777777">
      <w:pPr>
        <w:pStyle w:val="Heading3"/>
        <w:rPr>
          <w:rFonts w:ascii="Times New Roman" w:hAnsi="Times New Roman" w:cs="Times New Roman"/>
        </w:rPr>
      </w:pPr>
    </w:p>
    <w:p w:rsidRPr="00DA6529" w:rsidR="00030DE0" w:rsidP="00030DE0" w:rsidRDefault="00030DE0" w14:paraId="1BBB6EE6" w14:textId="77777777">
      <w:pPr>
        <w:pStyle w:val="Heading3"/>
        <w:rPr>
          <w:rFonts w:ascii="Times New Roman" w:hAnsi="Times New Roman" w:cs="Times New Roman"/>
        </w:rPr>
      </w:pPr>
    </w:p>
    <w:p w:rsidRPr="00DA6529" w:rsidR="00030DE0" w:rsidP="00030DE0" w:rsidRDefault="00030DE0" w14:paraId="009A2096" w14:textId="77777777">
      <w:pPr>
        <w:pStyle w:val="Heading3"/>
        <w:rPr>
          <w:rFonts w:ascii="Times New Roman" w:hAnsi="Times New Roman" w:cs="Times New Roman"/>
        </w:rPr>
      </w:pPr>
    </w:p>
    <w:p w:rsidRPr="00DA6529" w:rsidR="00030DE0" w:rsidP="00030DE0" w:rsidRDefault="00030DE0" w14:paraId="33E0C25B" w14:textId="77777777">
      <w:pPr>
        <w:pStyle w:val="Heading3"/>
        <w:rPr>
          <w:rFonts w:ascii="Times New Roman" w:hAnsi="Times New Roman" w:cs="Times New Roman"/>
        </w:rPr>
      </w:pPr>
    </w:p>
    <w:p w:rsidRPr="00DA6529" w:rsidR="00030DE0" w:rsidP="00030DE0" w:rsidRDefault="00030DE0" w14:paraId="508CE8D0" w14:textId="77777777">
      <w:pPr>
        <w:rPr>
          <w:sz w:val="24"/>
          <w:szCs w:val="24"/>
        </w:rPr>
      </w:pPr>
    </w:p>
    <w:p w:rsidRPr="00DA6529" w:rsidR="00030DE0" w:rsidP="00030DE0" w:rsidRDefault="00030DE0" w14:paraId="48CC4B0B" w14:textId="77777777">
      <w:pPr>
        <w:rPr>
          <w:sz w:val="24"/>
          <w:szCs w:val="24"/>
        </w:rPr>
      </w:pPr>
    </w:p>
    <w:p w:rsidRPr="00DA6529" w:rsidR="00030DE0" w:rsidP="00030DE0" w:rsidRDefault="00030DE0" w14:paraId="6067AE20" w14:textId="77777777">
      <w:pPr>
        <w:rPr>
          <w:sz w:val="24"/>
          <w:szCs w:val="24"/>
        </w:rPr>
      </w:pPr>
    </w:p>
    <w:p w:rsidRPr="00DA6529" w:rsidR="00030DE0" w:rsidP="00030DE0" w:rsidRDefault="00030DE0" w14:paraId="048FE642" w14:textId="77777777">
      <w:pPr>
        <w:rPr>
          <w:sz w:val="24"/>
          <w:szCs w:val="24"/>
        </w:rPr>
      </w:pPr>
    </w:p>
    <w:p w:rsidRPr="00DA6529" w:rsidR="00030DE0" w:rsidP="00030DE0" w:rsidRDefault="00030DE0" w14:paraId="1F812348" w14:textId="77777777">
      <w:pPr>
        <w:rPr>
          <w:sz w:val="24"/>
          <w:szCs w:val="24"/>
        </w:rPr>
      </w:pPr>
    </w:p>
    <w:p w:rsidRPr="00DA6529" w:rsidR="00030DE0" w:rsidP="00030DE0" w:rsidRDefault="00030DE0" w14:paraId="38334890" w14:textId="77777777">
      <w:pPr>
        <w:rPr>
          <w:sz w:val="24"/>
          <w:szCs w:val="24"/>
        </w:rPr>
      </w:pPr>
    </w:p>
    <w:p w:rsidRPr="00DA6529" w:rsidR="00030DE0" w:rsidP="00030DE0" w:rsidRDefault="00030DE0" w14:paraId="22739A20" w14:textId="77777777">
      <w:pPr>
        <w:pStyle w:val="Heading3"/>
        <w:rPr>
          <w:rFonts w:ascii="Times New Roman" w:hAnsi="Times New Roman" w:cs="Times New Roman"/>
        </w:rPr>
      </w:pPr>
    </w:p>
    <w:p w:rsidRPr="00DA6529" w:rsidR="00030DE0" w:rsidP="00030DE0" w:rsidRDefault="00030DE0" w14:paraId="47EC80FC" w14:textId="77777777">
      <w:pPr>
        <w:pStyle w:val="Heading3"/>
        <w:rPr>
          <w:rFonts w:ascii="Times New Roman" w:hAnsi="Times New Roman" w:cs="Times New Roman"/>
        </w:rPr>
      </w:pPr>
    </w:p>
    <w:p w:rsidR="00030DE0" w:rsidP="00030DE0" w:rsidRDefault="00030DE0" w14:paraId="35F53B4D" w14:textId="1B4A5CF5"/>
    <w:sectPr w:rsidR="00030D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74631" w14:textId="77777777" w:rsidR="00602BF7" w:rsidRDefault="00602BF7" w:rsidP="00602BF7">
      <w:r>
        <w:separator/>
      </w:r>
    </w:p>
  </w:endnote>
  <w:endnote w:type="continuationSeparator" w:id="0">
    <w:p w14:paraId="6A392968" w14:textId="77777777" w:rsidR="00602BF7" w:rsidRDefault="00602BF7" w:rsidP="0060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3ACC8" w14:textId="77777777" w:rsidR="00602BF7" w:rsidRDefault="00602BF7" w:rsidP="00602BF7">
      <w:r>
        <w:separator/>
      </w:r>
    </w:p>
  </w:footnote>
  <w:footnote w:type="continuationSeparator" w:id="0">
    <w:p w14:paraId="2D262473" w14:textId="77777777" w:rsidR="00602BF7" w:rsidRDefault="00602BF7" w:rsidP="00602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62B96"/>
    <w:multiLevelType w:val="hybridMultilevel"/>
    <w:tmpl w:val="A1A275B0"/>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32924"/>
    <w:multiLevelType w:val="hybridMultilevel"/>
    <w:tmpl w:val="24AAE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E0"/>
    <w:rsid w:val="00030DE0"/>
    <w:rsid w:val="00321DCC"/>
    <w:rsid w:val="00413AE3"/>
    <w:rsid w:val="005E3557"/>
    <w:rsid w:val="00602BF7"/>
    <w:rsid w:val="00AA0ABF"/>
    <w:rsid w:val="00FB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58814A"/>
  <w15:chartTrackingRefBased/>
  <w15:docId w15:val="{F642F7F9-1F1B-43D3-8FCF-1F415BCF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E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030DE0"/>
    <w:pPr>
      <w:outlineLvl w:val="1"/>
    </w:pPr>
    <w:rPr>
      <w:rFonts w:eastAsiaTheme="minorHAnsi"/>
      <w:i/>
      <w:sz w:val="24"/>
      <w:szCs w:val="24"/>
    </w:rPr>
  </w:style>
  <w:style w:type="paragraph" w:styleId="Heading3">
    <w:name w:val="heading 3"/>
    <w:basedOn w:val="Normal"/>
    <w:next w:val="Normal"/>
    <w:link w:val="Heading3Char"/>
    <w:uiPriority w:val="9"/>
    <w:unhideWhenUsed/>
    <w:qFormat/>
    <w:rsid w:val="00030DE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DE0"/>
    <w:rPr>
      <w:rFonts w:ascii="Times New Roman" w:hAnsi="Times New Roman" w:cs="Times New Roman"/>
      <w:i/>
      <w:sz w:val="24"/>
      <w:szCs w:val="24"/>
    </w:rPr>
  </w:style>
  <w:style w:type="character" w:customStyle="1" w:styleId="Heading3Char">
    <w:name w:val="Heading 3 Char"/>
    <w:basedOn w:val="DefaultParagraphFont"/>
    <w:link w:val="Heading3"/>
    <w:uiPriority w:val="9"/>
    <w:rsid w:val="00030DE0"/>
    <w:rPr>
      <w:rFonts w:asciiTheme="majorHAnsi" w:eastAsiaTheme="majorEastAsia" w:hAnsiTheme="majorHAnsi" w:cstheme="majorBidi"/>
      <w:color w:val="1F3763" w:themeColor="accent1" w:themeShade="7F"/>
      <w:sz w:val="24"/>
      <w:szCs w:val="24"/>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MCHIP_list paragraph,????,Lis"/>
    <w:basedOn w:val="Normal"/>
    <w:link w:val="ListParagraphChar"/>
    <w:uiPriority w:val="34"/>
    <w:qFormat/>
    <w:rsid w:val="00030DE0"/>
    <w:pPr>
      <w:ind w:left="720"/>
      <w:contextualSpacing/>
    </w:pPr>
    <w:rPr>
      <w:rFonts w:ascii="Calibri" w:eastAsia="Calibri" w:hAnsi="Calibri"/>
      <w:sz w:val="22"/>
      <w:szCs w:val="22"/>
    </w:rPr>
  </w:style>
  <w:style w:type="character" w:styleId="Hyperlink">
    <w:name w:val="Hyperlink"/>
    <w:basedOn w:val="DefaultParagraphFont"/>
    <w:uiPriority w:val="99"/>
    <w:unhideWhenUsed/>
    <w:rsid w:val="00030DE0"/>
    <w:rPr>
      <w:color w:val="0563C1" w:themeColor="hyperlink"/>
      <w:u w:val="single"/>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030DE0"/>
    <w:rPr>
      <w:rFonts w:ascii="Calibri" w:eastAsia="Calibri" w:hAnsi="Calibri" w:cs="Times New Roman"/>
    </w:rPr>
  </w:style>
  <w:style w:type="paragraph" w:styleId="FootnoteText">
    <w:name w:val="footnote text"/>
    <w:basedOn w:val="Normal"/>
    <w:link w:val="FootnoteTextChar"/>
    <w:uiPriority w:val="99"/>
    <w:unhideWhenUsed/>
    <w:rsid w:val="005E3557"/>
    <w:rPr>
      <w:rFonts w:ascii="Times" w:eastAsia="Calibri" w:hAnsi="Times" w:cs="Times"/>
      <w:sz w:val="24"/>
      <w:szCs w:val="24"/>
    </w:rPr>
  </w:style>
  <w:style w:type="character" w:customStyle="1" w:styleId="FootnoteTextChar">
    <w:name w:val="Footnote Text Char"/>
    <w:basedOn w:val="DefaultParagraphFont"/>
    <w:link w:val="FootnoteText"/>
    <w:uiPriority w:val="99"/>
    <w:rsid w:val="005E3557"/>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Y@norc.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UDY@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Ratto, Jeffrey D. (CDC/DDNID/NCIPC/DVP)</dc:creator>
  <cp:keywords/>
  <dc:description/>
  <cp:lastModifiedBy>Angel, Karen C. (CDC/DDNID/NCIPC/OD)</cp:lastModifiedBy>
  <cp:revision>5</cp:revision>
  <dcterms:created xsi:type="dcterms:W3CDTF">2021-10-13T14:17:00Z</dcterms:created>
  <dcterms:modified xsi:type="dcterms:W3CDTF">2021-10-22T17:37:00Z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2021-10-13T14:42:37Z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f91e7e79-e300-4543-ad0a-7f7504271e6f</vt:lpwstr>
  </property>
  <property fmtid="{D5CDD505-2E9C-101B-9397-08002B2CF9AE}" pid="8" name="MSIP_Label_8af03ff0-41c5-4c41-b55e-fabb8fae94be_ContentBits">
    <vt:lpwstr>0</vt:lpwstr>
  </property>
</Properties>
</file>