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4B6D" w:rsidRPr="00074897" w:rsidP="00B848E8" w14:paraId="6A30F55A" w14:textId="3F231069">
      <w:pPr>
        <w:jc w:val="center"/>
        <w:rPr>
          <w:b/>
          <w:sz w:val="21"/>
          <w:szCs w:val="21"/>
        </w:rPr>
      </w:pPr>
    </w:p>
    <w:p w:rsidR="009F7D6B" w:rsidRPr="00FA19A1" w:rsidP="009F7D6B" w14:paraId="38763AA7" w14:textId="29A87CEB">
      <w:pPr>
        <w:jc w:val="center"/>
        <w:rPr>
          <w:b/>
        </w:rPr>
      </w:pPr>
      <w:r>
        <w:rPr>
          <w:b/>
        </w:rPr>
        <w:t xml:space="preserve">Attachment </w:t>
      </w:r>
      <w:r w:rsidR="00F37F80">
        <w:rPr>
          <w:b/>
        </w:rPr>
        <w:t>D</w:t>
      </w:r>
    </w:p>
    <w:p w:rsidR="009F7D6B" w:rsidRPr="00FA19A1" w:rsidP="009F7D6B" w14:paraId="2AB4DB35" w14:textId="77777777">
      <w:pPr>
        <w:jc w:val="center"/>
        <w:rPr>
          <w:b/>
        </w:rPr>
      </w:pPr>
    </w:p>
    <w:p w:rsidR="009F7D6B" w:rsidRPr="00FA19A1" w:rsidP="009F7D6B" w14:paraId="774A3F1E" w14:textId="77777777">
      <w:pPr>
        <w:jc w:val="center"/>
        <w:rPr>
          <w:b/>
        </w:rPr>
      </w:pPr>
      <w:r w:rsidRPr="00FA19A1">
        <w:rPr>
          <w:b/>
        </w:rPr>
        <w:t>SUDORS Data Elements</w:t>
      </w:r>
    </w:p>
    <w:p w:rsidR="009F7D6B" w:rsidRPr="00FA19A1" w:rsidP="00B848E8" w14:paraId="3F395CFE" w14:textId="36877909">
      <w:pPr>
        <w:jc w:val="center"/>
        <w:rPr>
          <w:b/>
        </w:rPr>
      </w:pPr>
    </w:p>
    <w:p w:rsidR="009F7D6B" w:rsidRPr="00FA19A1" w:rsidP="009F7D6B" w14:paraId="5833571D" w14:textId="77777777"/>
    <w:p w:rsidR="00B3780B" w:rsidRPr="00074897" w14:paraId="10FC8C22" w14:textId="0EA76CE8">
      <w:pPr>
        <w:spacing w:after="200" w:line="276" w:lineRule="auto"/>
        <w:rPr>
          <w:sz w:val="21"/>
          <w:szCs w:val="21"/>
        </w:rPr>
      </w:pPr>
    </w:p>
    <w:p w:rsidR="00EB6DBB" w:rsidRPr="00074897" w:rsidP="00B3780B" w14:paraId="744EABA3" w14:textId="051580DA">
      <w:pPr>
        <w:jc w:val="center"/>
        <w:rPr>
          <w:b/>
          <w:sz w:val="21"/>
          <w:szCs w:val="21"/>
          <w:u w:val="single"/>
        </w:rPr>
      </w:pPr>
      <w:r w:rsidRPr="00074897">
        <w:rPr>
          <w:b/>
          <w:sz w:val="21"/>
          <w:szCs w:val="21"/>
          <w:u w:val="single"/>
        </w:rPr>
        <w:t>Table 1:</w:t>
      </w:r>
      <w:r w:rsidRPr="00074897" w:rsidR="000F534D">
        <w:rPr>
          <w:b/>
          <w:sz w:val="21"/>
          <w:szCs w:val="21"/>
          <w:u w:val="single"/>
        </w:rPr>
        <w:t xml:space="preserve"> </w:t>
      </w:r>
      <w:r w:rsidRPr="00074897" w:rsidR="006E6E4A">
        <w:rPr>
          <w:b/>
          <w:sz w:val="21"/>
          <w:szCs w:val="21"/>
          <w:u w:val="single"/>
        </w:rPr>
        <w:t>SUDORS k</w:t>
      </w:r>
      <w:r w:rsidRPr="00074897" w:rsidR="000F534D">
        <w:rPr>
          <w:b/>
          <w:sz w:val="21"/>
          <w:szCs w:val="21"/>
          <w:u w:val="single"/>
        </w:rPr>
        <w:t xml:space="preserve">ey </w:t>
      </w:r>
      <w:r w:rsidRPr="00074897" w:rsidR="008D397F">
        <w:rPr>
          <w:b/>
          <w:sz w:val="21"/>
          <w:szCs w:val="21"/>
          <w:u w:val="single"/>
        </w:rPr>
        <w:t>injury</w:t>
      </w:r>
      <w:r w:rsidRPr="00074897" w:rsidR="007633DE">
        <w:rPr>
          <w:b/>
          <w:sz w:val="21"/>
          <w:szCs w:val="21"/>
          <w:u w:val="single"/>
        </w:rPr>
        <w:t xml:space="preserve"> and toxicology</w:t>
      </w:r>
      <w:r w:rsidRPr="00074897" w:rsidR="008D397F">
        <w:rPr>
          <w:b/>
          <w:sz w:val="21"/>
          <w:szCs w:val="21"/>
          <w:u w:val="single"/>
        </w:rPr>
        <w:t xml:space="preserve"> data elements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5"/>
        <w:gridCol w:w="5310"/>
      </w:tblGrid>
      <w:tr w14:paraId="32B2C8A6" w14:textId="77777777" w:rsidTr="009D06C2">
        <w:tblPrEx>
          <w:tblW w:w="107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485" w:type="dxa"/>
          </w:tcPr>
          <w:p w:rsidR="004F60DC" w:rsidRPr="00074897" w:rsidP="009D06C2" w14:paraId="46CBD5D1" w14:textId="4E6ADEAF">
            <w:pPr>
              <w:ind w:left="162" w:hanging="162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>I</w:t>
            </w:r>
            <w:r w:rsidRPr="00074897" w:rsidR="00A01F43">
              <w:rPr>
                <w:b/>
                <w:sz w:val="21"/>
                <w:szCs w:val="21"/>
              </w:rPr>
              <w:t xml:space="preserve">ncident </w:t>
            </w:r>
            <w:r w:rsidRPr="00074897" w:rsidR="00D36A50">
              <w:rPr>
                <w:b/>
                <w:sz w:val="21"/>
                <w:szCs w:val="21"/>
              </w:rPr>
              <w:t>i</w:t>
            </w:r>
            <w:r w:rsidRPr="00074897" w:rsidR="00A01F43">
              <w:rPr>
                <w:b/>
                <w:sz w:val="21"/>
                <w:szCs w:val="21"/>
              </w:rPr>
              <w:t>nformation</w:t>
            </w:r>
          </w:p>
          <w:p w:rsidR="00A01F43" w:rsidP="009D06C2" w14:paraId="6EA3FFDA" w14:textId="31815EFA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Incident type</w:t>
            </w:r>
          </w:p>
          <w:p w:rsidR="007360D3" w:rsidRPr="00074897" w:rsidP="009D06C2" w14:paraId="4B256D11" w14:textId="5D171964">
            <w:pPr>
              <w:ind w:left="252" w:hanging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Incident category</w:t>
            </w:r>
            <w:r w:rsidR="00736030">
              <w:rPr>
                <w:sz w:val="21"/>
                <w:szCs w:val="21"/>
              </w:rPr>
              <w:t xml:space="preserve"> (Automatically generated)</w:t>
            </w:r>
          </w:p>
          <w:p w:rsidR="00A01F43" w:rsidRPr="00074897" w:rsidP="009D06C2" w14:paraId="249B4DCD" w14:textId="5A0F1FC0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Case status: Incident follow-up or complete</w:t>
            </w:r>
          </w:p>
          <w:p w:rsidR="00A01F43" w:rsidRPr="00074897" w:rsidP="009D06C2" w14:paraId="750471D5" w14:textId="29B06E44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source documents in incident</w:t>
            </w:r>
            <w:r w:rsidRPr="00074897" w:rsidR="009213C5">
              <w:rPr>
                <w:sz w:val="21"/>
                <w:szCs w:val="21"/>
              </w:rPr>
              <w:t xml:space="preserve"> (Optional)</w:t>
            </w:r>
          </w:p>
          <w:p w:rsidR="00A01F43" w:rsidRPr="00074897" w:rsidP="009D06C2" w14:paraId="468FF9B4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persons in incident</w:t>
            </w:r>
          </w:p>
          <w:p w:rsidR="00A01F43" w:rsidRPr="00074897" w:rsidP="009D06C2" w14:paraId="1C6B5C03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weapons in incident</w:t>
            </w:r>
          </w:p>
          <w:p w:rsidR="00A01F43" w:rsidRPr="00074897" w:rsidP="009D06C2" w14:paraId="5DB5AEF6" w14:textId="7A7A13DE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supervisor checked incident</w:t>
            </w:r>
            <w:r w:rsidRPr="00074897" w:rsidR="009213C5">
              <w:rPr>
                <w:sz w:val="21"/>
                <w:szCs w:val="21"/>
              </w:rPr>
              <w:t xml:space="preserve"> (Optional)</w:t>
            </w:r>
          </w:p>
          <w:p w:rsidR="00A01F43" w:rsidRPr="00074897" w:rsidP="009D06C2" w14:paraId="1E060556" w14:textId="058925D0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supervisor rechecked incident</w:t>
            </w:r>
            <w:r w:rsidRPr="00074897" w:rsidR="009213C5">
              <w:rPr>
                <w:sz w:val="21"/>
                <w:szCs w:val="21"/>
              </w:rPr>
              <w:t xml:space="preserve"> (Optional)</w:t>
            </w:r>
          </w:p>
          <w:p w:rsidR="00A01F43" w:rsidRPr="00074897" w:rsidP="009D06C2" w14:paraId="00B81D49" w14:textId="7A894C3B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Narrative of the incident</w:t>
            </w:r>
          </w:p>
          <w:p w:rsidR="00A01F43" w:rsidRPr="00074897" w:rsidP="009D06C2" w14:paraId="372C1F3B" w14:textId="764C369C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Data source</w:t>
            </w:r>
            <w:r w:rsidRPr="00074897" w:rsidR="000D3A95">
              <w:rPr>
                <w:sz w:val="21"/>
                <w:szCs w:val="21"/>
              </w:rPr>
              <w:t>s</w:t>
            </w:r>
            <w:r w:rsidRPr="00074897">
              <w:rPr>
                <w:sz w:val="21"/>
                <w:szCs w:val="21"/>
              </w:rPr>
              <w:t xml:space="preserve"> used for case abstraction</w:t>
            </w:r>
            <w:r w:rsidRPr="00074897" w:rsidR="009213C5">
              <w:rPr>
                <w:sz w:val="21"/>
                <w:szCs w:val="21"/>
              </w:rPr>
              <w:t xml:space="preserve"> (Optional)</w:t>
            </w:r>
          </w:p>
          <w:p w:rsidR="000D3A95" w:rsidRPr="00074897" w:rsidP="009D06C2" w14:paraId="15C2BF1B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Abstractor name (Optional)</w:t>
            </w:r>
          </w:p>
          <w:p w:rsidR="00081FB6" w:rsidRPr="00074897" w:rsidP="009D06C2" w14:paraId="7CE22318" w14:textId="77777777">
            <w:pPr>
              <w:ind w:left="252" w:hanging="252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Document notes  </w:t>
            </w:r>
          </w:p>
          <w:p w:rsidR="00081FB6" w:rsidRPr="00074897" w:rsidP="009D06C2" w14:paraId="0A694F2D" w14:textId="6ECFEAF8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Document type (Optional)</w:t>
            </w:r>
          </w:p>
          <w:p w:rsidR="00081FB6" w:rsidRPr="00074897" w:rsidP="009D06C2" w14:paraId="050F23C7" w14:textId="60A3151C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Source agency requested from</w:t>
            </w:r>
            <w:r w:rsidRPr="00074897" w:rsidR="00EE06F5">
              <w:rPr>
                <w:sz w:val="21"/>
                <w:szCs w:val="21"/>
              </w:rPr>
              <w:t xml:space="preserve"> (Optional)</w:t>
            </w:r>
          </w:p>
          <w:p w:rsidR="00081FB6" w:rsidRPr="00074897" w:rsidP="009D06C2" w14:paraId="30DC4623" w14:textId="38EB5753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record requested</w:t>
            </w:r>
            <w:r w:rsidRPr="00074897" w:rsidR="00EE06F5">
              <w:rPr>
                <w:sz w:val="21"/>
                <w:szCs w:val="21"/>
              </w:rPr>
              <w:t xml:space="preserve"> (Optional)</w:t>
            </w:r>
          </w:p>
          <w:p w:rsidR="00081FB6" w:rsidRPr="00074897" w:rsidP="009D06C2" w14:paraId="0D7B7313" w14:textId="35DD99ED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record re-requested</w:t>
            </w:r>
            <w:r w:rsidRPr="00074897" w:rsidR="00EE06F5">
              <w:rPr>
                <w:sz w:val="21"/>
                <w:szCs w:val="21"/>
              </w:rPr>
              <w:t xml:space="preserve"> (Optional)</w:t>
            </w:r>
          </w:p>
          <w:p w:rsidR="00081FB6" w:rsidRPr="00074897" w:rsidP="009D06C2" w14:paraId="53FA68E2" w14:textId="21B952F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record received</w:t>
            </w:r>
            <w:r w:rsidRPr="00074897" w:rsidR="00EE06F5">
              <w:rPr>
                <w:sz w:val="21"/>
                <w:szCs w:val="21"/>
              </w:rPr>
              <w:t xml:space="preserve"> (Optional)</w:t>
            </w:r>
          </w:p>
          <w:p w:rsidR="00081FB6" w:rsidRPr="00074897" w:rsidP="009D06C2" w14:paraId="48967CCB" w14:textId="3A6D2ED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record abstracted/imported</w:t>
            </w:r>
            <w:r w:rsidRPr="00074897" w:rsidR="00EE06F5">
              <w:rPr>
                <w:sz w:val="21"/>
                <w:szCs w:val="21"/>
              </w:rPr>
              <w:t xml:space="preserve"> (Optional)</w:t>
            </w:r>
          </w:p>
          <w:p w:rsidR="00081FB6" w:rsidRPr="00074897" w:rsidP="009D06C2" w14:paraId="503E57A7" w14:textId="3E364289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entered data checked</w:t>
            </w:r>
            <w:r w:rsidRPr="00074897" w:rsidR="00EE06F5">
              <w:rPr>
                <w:sz w:val="21"/>
                <w:szCs w:val="21"/>
              </w:rPr>
              <w:t xml:space="preserve"> (Optional)</w:t>
            </w:r>
          </w:p>
          <w:p w:rsidR="00081FB6" w:rsidRPr="00074897" w:rsidP="009D06C2" w14:paraId="06B5CD8D" w14:textId="4ADEE68D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Document determined to be unavailable</w:t>
            </w:r>
            <w:r w:rsidRPr="00074897" w:rsidR="00EE06F5">
              <w:rPr>
                <w:sz w:val="21"/>
                <w:szCs w:val="21"/>
              </w:rPr>
              <w:t xml:space="preserve"> (Optional) </w:t>
            </w:r>
          </w:p>
          <w:p w:rsidR="00891322" w:rsidRPr="00074897" w:rsidP="009D06C2" w14:paraId="009A2FD7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Document notes field</w:t>
            </w:r>
            <w:r w:rsidRPr="00074897" w:rsidR="00EE06F5">
              <w:rPr>
                <w:sz w:val="21"/>
                <w:szCs w:val="21"/>
              </w:rPr>
              <w:t xml:space="preserve"> (Optional)</w:t>
            </w:r>
          </w:p>
          <w:p w:rsidR="00EE06F5" w:rsidRPr="00074897" w:rsidP="009D06C2" w14:paraId="6464A79D" w14:textId="74EDB4EA">
            <w:pPr>
              <w:ind w:left="252" w:hanging="270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Victim </w:t>
            </w:r>
            <w:r w:rsidRPr="00074897" w:rsidR="00D36A50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>nformation</w:t>
            </w:r>
            <w:r w:rsidRPr="00074897">
              <w:rPr>
                <w:b/>
                <w:sz w:val="21"/>
                <w:szCs w:val="21"/>
              </w:rPr>
              <w:t xml:space="preserve"> </w:t>
            </w:r>
          </w:p>
          <w:p w:rsidR="00EE06F5" w:rsidRPr="00074897" w:rsidP="009D06C2" w14:paraId="047F2820" w14:textId="18CE2C16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Abstractor assigned m</w:t>
            </w:r>
            <w:r w:rsidRPr="00074897">
              <w:rPr>
                <w:sz w:val="21"/>
                <w:szCs w:val="21"/>
              </w:rPr>
              <w:t>anner of death</w:t>
            </w:r>
          </w:p>
          <w:p w:rsidR="00EE06F5" w:rsidRPr="00074897" w:rsidP="009D06C2" w14:paraId="1D33114B" w14:textId="660A9E90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Manner of </w:t>
            </w:r>
            <w:r w:rsidRPr="00074897">
              <w:rPr>
                <w:sz w:val="21"/>
                <w:szCs w:val="21"/>
              </w:rPr>
              <w:t>death on death</w:t>
            </w:r>
            <w:r w:rsidRPr="00074897">
              <w:rPr>
                <w:sz w:val="21"/>
                <w:szCs w:val="21"/>
              </w:rPr>
              <w:t xml:space="preserve"> c</w:t>
            </w:r>
            <w:r w:rsidRPr="00074897">
              <w:rPr>
                <w:sz w:val="21"/>
                <w:szCs w:val="21"/>
              </w:rPr>
              <w:t>ertificate</w:t>
            </w:r>
          </w:p>
          <w:p w:rsidR="00EE06F5" w:rsidRPr="00074897" w:rsidP="009D06C2" w14:paraId="4B2B3087" w14:textId="0985AB1D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Manner of death per coroner/medical e</w:t>
            </w:r>
            <w:r w:rsidRPr="00074897">
              <w:rPr>
                <w:sz w:val="21"/>
                <w:szCs w:val="21"/>
              </w:rPr>
              <w:t>xaminer</w:t>
            </w:r>
          </w:p>
          <w:p w:rsidR="00EE06F5" w:rsidRPr="00074897" w:rsidP="009D06C2" w14:paraId="18B14AB0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Person type</w:t>
            </w:r>
          </w:p>
          <w:p w:rsidR="00EE06F5" w:rsidRPr="00074897" w:rsidP="009D06C2" w14:paraId="648AFB1B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Age</w:t>
            </w:r>
          </w:p>
          <w:p w:rsidR="00EE06F5" w:rsidRPr="00074897" w:rsidP="009D06C2" w14:paraId="42D02B5A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Age unit</w:t>
            </w:r>
          </w:p>
          <w:p w:rsidR="00EE06F5" w:rsidRPr="00074897" w:rsidP="009D06C2" w14:paraId="471BEECA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Sex</w:t>
            </w:r>
          </w:p>
          <w:p w:rsidR="00EE06F5" w:rsidRPr="00074897" w:rsidP="009D06C2" w14:paraId="15A4A615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White</w:t>
            </w:r>
          </w:p>
          <w:p w:rsidR="00EE06F5" w:rsidRPr="00074897" w:rsidP="009D06C2" w14:paraId="68844047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Black or African American</w:t>
            </w:r>
          </w:p>
          <w:p w:rsidR="00EE06F5" w:rsidRPr="00074897" w:rsidP="009D06C2" w14:paraId="34A2DD07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Asian</w:t>
            </w:r>
          </w:p>
          <w:p w:rsidR="00EE06F5" w:rsidRPr="00074897" w:rsidP="009D06C2" w14:paraId="67062B55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Native Hawaiian or Pacific Islander</w:t>
            </w:r>
          </w:p>
          <w:p w:rsidR="00EE06F5" w:rsidRPr="00074897" w:rsidP="009D06C2" w14:paraId="72B95B41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American Indian or Alaskan Native</w:t>
            </w:r>
          </w:p>
          <w:p w:rsidR="00EE06F5" w:rsidRPr="00074897" w:rsidP="009D06C2" w14:paraId="4BEEC4B9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Unspecified Race</w:t>
            </w:r>
          </w:p>
          <w:p w:rsidR="00EE06F5" w:rsidRPr="00074897" w:rsidP="009D06C2" w14:paraId="4010C3FE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Hispanic/Latino/Spanish</w:t>
            </w:r>
          </w:p>
          <w:p w:rsidR="00EE06F5" w:rsidRPr="00074897" w:rsidP="009D06C2" w14:paraId="6E5981D2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Country of residence</w:t>
            </w:r>
          </w:p>
          <w:p w:rsidR="00EE06F5" w:rsidRPr="00074897" w:rsidP="009D06C2" w14:paraId="13CC529D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State of residence</w:t>
            </w:r>
          </w:p>
          <w:p w:rsidR="008F1F6A" w:rsidRPr="00074897" w:rsidP="009D06C2" w14:paraId="0B6A9BFF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County of residence</w:t>
            </w:r>
          </w:p>
          <w:p w:rsidR="008F1F6A" w:rsidRPr="00074897" w:rsidP="009D06C2" w14:paraId="1E7C46EA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City of residence</w:t>
            </w:r>
          </w:p>
          <w:p w:rsidR="008F1F6A" w:rsidRPr="00074897" w:rsidP="009D06C2" w14:paraId="3CD73580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Zip code of residence</w:t>
            </w:r>
          </w:p>
          <w:p w:rsidR="008F1F6A" w:rsidRPr="00074897" w:rsidP="009D06C2" w14:paraId="74F3B1EA" w14:textId="414A2ED4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 Census block group of residence (Optional)</w:t>
            </w:r>
          </w:p>
          <w:p w:rsidR="008F1F6A" w:rsidRPr="00074897" w:rsidP="009D06C2" w14:paraId="1DCC6238" w14:textId="3661D013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 Census tract of residence (Optional)</w:t>
            </w:r>
          </w:p>
          <w:p w:rsidR="008F1F6A" w:rsidRPr="00074897" w:rsidP="009D06C2" w14:paraId="44E0C5AD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Birth state, territory, or country</w:t>
            </w:r>
          </w:p>
          <w:p w:rsidR="00786490" w:rsidRPr="00074897" w:rsidP="009D06C2" w14:paraId="1BD21BA6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Birth country, if other</w:t>
            </w:r>
          </w:p>
          <w:p w:rsidR="007C7022" w:rsidRPr="00074897" w:rsidP="007C7022" w14:paraId="31FD5572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Current or former military personnel </w:t>
            </w:r>
          </w:p>
          <w:p w:rsidR="007C7022" w:rsidRPr="00074897" w:rsidP="007C7022" w14:paraId="5EC3C6A9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Marital status</w:t>
            </w:r>
          </w:p>
          <w:p w:rsidR="007C7022" w:rsidRPr="00074897" w:rsidP="007C7022" w14:paraId="17A92FD7" w14:textId="058428E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Relationship s</w:t>
            </w:r>
            <w:r w:rsidRPr="00074897">
              <w:rPr>
                <w:sz w:val="21"/>
                <w:szCs w:val="21"/>
              </w:rPr>
              <w:t xml:space="preserve">tatus </w:t>
            </w:r>
          </w:p>
          <w:p w:rsidR="007C7022" w:rsidRPr="00074897" w:rsidP="007C7022" w14:paraId="509D1AE7" w14:textId="1FF06334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Sex of p</w:t>
            </w:r>
            <w:r w:rsidRPr="00074897">
              <w:rPr>
                <w:sz w:val="21"/>
                <w:szCs w:val="21"/>
              </w:rPr>
              <w:t>artner</w:t>
            </w:r>
          </w:p>
          <w:p w:rsidR="007C7022" w:rsidRPr="00074897" w:rsidP="007C7022" w14:paraId="361DFAEB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Victim was pregnant</w:t>
            </w:r>
          </w:p>
          <w:p w:rsidR="007C7022" w:rsidRPr="00074897" w:rsidP="007C7022" w14:paraId="372FCB89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Place of death</w:t>
            </w:r>
          </w:p>
          <w:p w:rsidR="007C7022" w:rsidRPr="00074897" w:rsidP="007C7022" w14:paraId="3FA00928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Place of death, if other</w:t>
            </w:r>
          </w:p>
          <w:p w:rsidR="007C7022" w:rsidRPr="00074897" w:rsidP="00724829" w14:paraId="0033B900" w14:textId="3D5E0E4C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pronounced dead</w:t>
            </w:r>
          </w:p>
        </w:tc>
        <w:tc>
          <w:tcPr>
            <w:tcW w:w="5310" w:type="dxa"/>
          </w:tcPr>
          <w:p w:rsidR="008F1F6A" w:rsidRPr="00074897" w:rsidP="009D06C2" w14:paraId="5B566237" w14:textId="6F8D8CCC">
            <w:pPr>
              <w:rPr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Victim </w:t>
            </w:r>
            <w:r w:rsidRPr="00074897" w:rsidR="00D36A50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>nformation (Continued)</w:t>
            </w:r>
          </w:p>
          <w:p w:rsidR="008F1F6A" w:rsidRPr="00074897" w:rsidP="009D06C2" w14:paraId="63F0A626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of death</w:t>
            </w:r>
          </w:p>
          <w:p w:rsidR="008F1F6A" w:rsidRPr="00074897" w:rsidP="009D06C2" w14:paraId="2222F4C5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State or territory of death</w:t>
            </w:r>
          </w:p>
          <w:p w:rsidR="008F1F6A" w:rsidRPr="00074897" w:rsidP="009D06C2" w14:paraId="3214F1CC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Immediate cause of death text</w:t>
            </w:r>
          </w:p>
          <w:p w:rsidR="008F1F6A" w:rsidRPr="00074897" w:rsidP="009D06C2" w14:paraId="688CFCD8" w14:textId="02A065CA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Cause leading to immediate cause</w:t>
            </w:r>
            <w:r w:rsidR="003E2815">
              <w:rPr>
                <w:sz w:val="21"/>
                <w:szCs w:val="21"/>
              </w:rPr>
              <w:t xml:space="preserve"> of death</w:t>
            </w:r>
            <w:r w:rsidRPr="00074897">
              <w:rPr>
                <w:sz w:val="21"/>
                <w:szCs w:val="21"/>
              </w:rPr>
              <w:t xml:space="preserve"> text</w:t>
            </w:r>
          </w:p>
          <w:p w:rsidR="008F1F6A" w:rsidRPr="00074897" w:rsidP="009D06C2" w14:paraId="03CCCD3A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Next antecedent cause of death text</w:t>
            </w:r>
          </w:p>
          <w:p w:rsidR="008F1F6A" w:rsidP="009D06C2" w14:paraId="62E9ECFB" w14:textId="5E6D9C4C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Underlying cause of death text</w:t>
            </w:r>
          </w:p>
          <w:p w:rsidR="003E2815" w:rsidP="009D06C2" w14:paraId="2E11E601" w14:textId="05635FE8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significant conditions contributing to death</w:t>
            </w:r>
          </w:p>
          <w:p w:rsidR="003E2815" w:rsidRPr="00074897" w:rsidP="009D06C2" w14:paraId="5062E8D9" w14:textId="7BE0977D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injury occurred</w:t>
            </w:r>
          </w:p>
          <w:p w:rsidR="008F1F6A" w:rsidRPr="00074897" w:rsidP="009D06C2" w14:paraId="43353AE4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Underlying cause of death ICD-10 code</w:t>
            </w:r>
          </w:p>
          <w:p w:rsidR="008F1F6A" w:rsidRPr="00074897" w:rsidP="009D06C2" w14:paraId="6C211145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ICD10 4th (character)</w:t>
            </w:r>
          </w:p>
          <w:p w:rsidR="008F1F6A" w:rsidRPr="00074897" w:rsidP="009D06C2" w14:paraId="4BA0791B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ICD10 5th (character)</w:t>
            </w:r>
          </w:p>
          <w:p w:rsidR="008F1F6A" w:rsidRPr="00074897" w:rsidP="009D06C2" w14:paraId="6652D028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Autopsy performed</w:t>
            </w:r>
          </w:p>
          <w:p w:rsidR="008F1F6A" w:rsidRPr="00074897" w:rsidP="009D06C2" w14:paraId="12087616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State or territory where injury occurred </w:t>
            </w:r>
          </w:p>
          <w:p w:rsidR="008F1F6A" w:rsidRPr="00074897" w:rsidP="009D06C2" w14:paraId="69A6DE84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County where injury occurred (FIPS code) </w:t>
            </w:r>
          </w:p>
          <w:p w:rsidR="008F1F6A" w:rsidRPr="00074897" w:rsidP="009D06C2" w14:paraId="41B35475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City where injury occurred (FIPS code)</w:t>
            </w:r>
          </w:p>
          <w:p w:rsidR="008F1F6A" w:rsidRPr="00074897" w:rsidP="009D06C2" w14:paraId="17BBD291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of injury</w:t>
            </w:r>
          </w:p>
          <w:p w:rsidR="008F1F6A" w:rsidRPr="00074897" w:rsidP="009D06C2" w14:paraId="1B89B1C9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Time of injury</w:t>
            </w:r>
          </w:p>
          <w:p w:rsidR="008F1F6A" w:rsidRPr="00074897" w:rsidP="009D06C2" w14:paraId="0C762CD6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Type of location where injured</w:t>
            </w:r>
          </w:p>
          <w:p w:rsidR="008F1F6A" w:rsidRPr="00074897" w:rsidP="009D06C2" w14:paraId="2CA2C5CA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Injured at work</w:t>
            </w:r>
          </w:p>
          <w:p w:rsidR="008F1F6A" w:rsidRPr="00074897" w:rsidP="009D06C2" w14:paraId="7B8AAB20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Injured at victim’s home</w:t>
            </w:r>
          </w:p>
          <w:p w:rsidR="008F1F6A" w:rsidRPr="00074897" w:rsidP="009D06C2" w14:paraId="11D3D52D" w14:textId="4096B989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 Census block group of injury</w:t>
            </w:r>
            <w:r w:rsidRPr="00074897" w:rsidR="00B33189">
              <w:rPr>
                <w:sz w:val="21"/>
                <w:szCs w:val="21"/>
              </w:rPr>
              <w:t xml:space="preserve"> (Optional)</w:t>
            </w:r>
          </w:p>
          <w:p w:rsidR="00B33189" w:rsidRPr="00074897" w:rsidP="009D06C2" w14:paraId="54F94428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 Census tract of injury</w:t>
            </w:r>
            <w:r w:rsidRPr="00074897">
              <w:rPr>
                <w:sz w:val="21"/>
                <w:szCs w:val="21"/>
              </w:rPr>
              <w:t xml:space="preserve"> (Optional)</w:t>
            </w:r>
          </w:p>
          <w:p w:rsidR="00B33189" w:rsidRPr="00074897" w:rsidP="009D06C2" w14:paraId="33DB28FF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Survival time no. of units</w:t>
            </w:r>
          </w:p>
          <w:p w:rsidR="00B33189" w:rsidRPr="00074897" w:rsidP="009D06C2" w14:paraId="79C087D7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Unit of time used in survival time</w:t>
            </w:r>
          </w:p>
          <w:p w:rsidR="00B33189" w:rsidRPr="00074897" w:rsidP="009D06C2" w14:paraId="6A282EB3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Education by degree</w:t>
            </w:r>
          </w:p>
          <w:p w:rsidR="00B33189" w:rsidRPr="00074897" w:rsidP="009D06C2" w14:paraId="229482F0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years of education</w:t>
            </w:r>
          </w:p>
          <w:p w:rsidR="00B33189" w:rsidRPr="00074897" w:rsidP="009D06C2" w14:paraId="366FF8F8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Usual occupation code</w:t>
            </w:r>
          </w:p>
          <w:p w:rsidR="00B33189" w:rsidRPr="00074897" w:rsidP="009D06C2" w14:paraId="00AF1C63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Usual occupation text</w:t>
            </w:r>
          </w:p>
          <w:p w:rsidR="00B33189" w:rsidRPr="00074897" w:rsidP="009D06C2" w14:paraId="58E0B0B8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occupation text</w:t>
            </w:r>
          </w:p>
          <w:p w:rsidR="00B33189" w:rsidRPr="00074897" w:rsidP="009D06C2" w14:paraId="3EE869DF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Kind of business/industry code</w:t>
            </w:r>
          </w:p>
          <w:p w:rsidR="00B33189" w:rsidRPr="00074897" w:rsidP="009D06C2" w14:paraId="75326BF2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Usual industry text</w:t>
            </w:r>
          </w:p>
          <w:p w:rsidR="00B33189" w:rsidRPr="00074897" w:rsidP="009D06C2" w14:paraId="2A641E3F" w14:textId="77777777">
            <w:pPr>
              <w:ind w:left="252" w:hanging="9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Multiple conditions cause of death codes on death certificate 1-10 </w:t>
            </w:r>
          </w:p>
          <w:p w:rsidR="00B33189" w:rsidRPr="00074897" w:rsidP="009D06C2" w14:paraId="5DE93020" w14:textId="2541E0A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Height</w:t>
            </w:r>
          </w:p>
          <w:p w:rsidR="00B33189" w:rsidRPr="00074897" w:rsidP="009D06C2" w14:paraId="55E82247" w14:textId="3BA98B78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Weight</w:t>
            </w:r>
          </w:p>
          <w:p w:rsidR="00B33189" w:rsidRPr="00074897" w:rsidP="009D06C2" w14:paraId="4577D1CA" w14:textId="7FB14BF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Transgender</w:t>
            </w:r>
          </w:p>
          <w:p w:rsidR="00B33189" w:rsidRPr="00074897" w:rsidP="009D06C2" w14:paraId="20B7FD9D" w14:textId="6B0451FA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Sexual orientation</w:t>
            </w:r>
          </w:p>
          <w:p w:rsidR="005A3691" w:rsidRPr="00074897" w:rsidP="009D06C2" w14:paraId="738D0D4C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Recent release from an institution</w:t>
            </w:r>
          </w:p>
          <w:p w:rsidR="007C7022" w:rsidRPr="00074897" w:rsidP="007C7022" w14:paraId="118B3A5E" w14:textId="77777777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ZIP code of injury</w:t>
            </w:r>
          </w:p>
          <w:p w:rsidR="007C7022" w:rsidRPr="00074897" w:rsidP="007C7022" w14:paraId="47CC2D46" w14:textId="77777777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EMS at scene</w:t>
            </w:r>
          </w:p>
          <w:p w:rsidR="007C7022" w:rsidP="007C7022" w14:paraId="7EF1B702" w14:textId="1BCE5CC9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Homeless status</w:t>
            </w:r>
          </w:p>
          <w:p w:rsidR="00756EC7" w:rsidRPr="00074897" w:rsidP="007C7022" w14:paraId="56CA5379" w14:textId="6EA9121E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Housing instability</w:t>
            </w:r>
          </w:p>
          <w:p w:rsidR="007C7022" w:rsidP="007C7022" w14:paraId="11F71E36" w14:textId="750F10F1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Victim in custody when injured</w:t>
            </w:r>
          </w:p>
          <w:p w:rsidR="00D451EA" w:rsidP="007C7022" w14:paraId="6B835593" w14:textId="50DA9048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Day of birth</w:t>
            </w:r>
            <w:r w:rsidR="00477055">
              <w:rPr>
                <w:sz w:val="21"/>
                <w:szCs w:val="21"/>
              </w:rPr>
              <w:t xml:space="preserve"> (Optional)</w:t>
            </w:r>
          </w:p>
          <w:p w:rsidR="00D451EA" w:rsidP="007C7022" w14:paraId="70B2789E" w14:textId="5626294C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initial of last name</w:t>
            </w:r>
            <w:r w:rsidR="00477055">
              <w:rPr>
                <w:sz w:val="21"/>
                <w:szCs w:val="21"/>
              </w:rPr>
              <w:t xml:space="preserve"> (Optional)</w:t>
            </w:r>
          </w:p>
          <w:p w:rsidR="00D451EA" w:rsidP="007C7022" w14:paraId="2BD8ED2F" w14:textId="43016CF4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4 digits of coroner/medical examiner report number (Optional)</w:t>
            </w:r>
          </w:p>
          <w:p w:rsidR="00D451EA" w:rsidP="007C7022" w14:paraId="78FF3CBD" w14:textId="215C2A5F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4 digits of death certificate number (Optional)</w:t>
            </w:r>
          </w:p>
          <w:p w:rsidR="0078203E" w:rsidP="007C7022" w14:paraId="67D23296" w14:textId="1263F1C8">
            <w:pPr>
              <w:tabs>
                <w:tab w:val="left" w:pos="360"/>
              </w:tabs>
              <w:ind w:left="360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Children present and/or witnessed fatal injury</w:t>
            </w:r>
          </w:p>
          <w:p w:rsidR="007E6068" w:rsidRPr="00074897" w:rsidP="007E6068" w14:paraId="1F3F51C9" w14:textId="08301B03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Alcohol use suspected when injured</w:t>
            </w:r>
          </w:p>
          <w:p w:rsidR="007C7022" w:rsidRPr="00074897" w:rsidP="007C7022" w14:paraId="394DFDD8" w14:textId="77777777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>Toxicology</w:t>
            </w:r>
          </w:p>
          <w:p w:rsidR="007C7022" w:rsidP="007C7022" w14:paraId="00101DDE" w14:textId="5FD1A64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Toxicology information unavailable</w:t>
            </w:r>
          </w:p>
          <w:p w:rsidR="00736030" w:rsidRPr="00074897" w:rsidP="007C7022" w14:paraId="08E4C9D6" w14:textId="3816A20A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substance(s) given as cause of death</w:t>
            </w:r>
          </w:p>
          <w:p w:rsidR="007C7022" w:rsidRPr="00074897" w:rsidP="007C7022" w14:paraId="05566B53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specimens were collected</w:t>
            </w:r>
          </w:p>
          <w:p w:rsidR="007C7022" w:rsidRPr="00074897" w:rsidP="007C7022" w14:paraId="5F5FFFEE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Time specimens were collected</w:t>
            </w:r>
          </w:p>
          <w:p w:rsidR="007C7022" w:rsidRPr="00074897" w:rsidP="007C7022" w14:paraId="00EA3E7A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Name of substance </w:t>
            </w:r>
          </w:p>
          <w:p w:rsidR="007C7022" w:rsidRPr="00074897" w:rsidP="007C7022" w14:paraId="356B76A2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Category of substance (Automatically generated)</w:t>
            </w:r>
          </w:p>
          <w:p w:rsidR="007C7022" w:rsidRPr="00074897" w:rsidP="007C7022" w14:paraId="76B2F40D" w14:textId="3F24934F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Code for substance (Automatically generated)</w:t>
            </w:r>
          </w:p>
          <w:p w:rsidR="000E5A7B" w:rsidRPr="00074897" w:rsidP="000E5A7B" w14:paraId="7934015B" w14:textId="33F7DD48">
            <w:pPr>
              <w:ind w:left="348" w:hanging="186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Toxicologic test </w:t>
            </w:r>
            <w:r w:rsidRPr="00074897">
              <w:rPr>
                <w:sz w:val="21"/>
                <w:szCs w:val="21"/>
              </w:rPr>
              <w:t>performed to detect the substance</w:t>
            </w:r>
          </w:p>
          <w:p w:rsidR="000E5A7B" w:rsidRPr="00074897" w:rsidP="007C7022" w14:paraId="5D6B86B9" w14:textId="3871A7F6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Results of to</w:t>
            </w:r>
            <w:r w:rsidRPr="00074897" w:rsidR="0039285E">
              <w:rPr>
                <w:sz w:val="21"/>
                <w:szCs w:val="21"/>
              </w:rPr>
              <w:t>xicologic test for the substance</w:t>
            </w:r>
          </w:p>
          <w:p w:rsidR="0039285E" w:rsidRPr="00074897" w:rsidP="0039285E" w14:paraId="1C3654E5" w14:textId="158218FF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Substance contributed to</w:t>
            </w:r>
            <w:r w:rsidRPr="00074897">
              <w:rPr>
                <w:sz w:val="21"/>
                <w:szCs w:val="21"/>
              </w:rPr>
              <w:t xml:space="preserve"> death</w:t>
            </w:r>
          </w:p>
          <w:p w:rsidR="007C7022" w:rsidRPr="00074897" w:rsidP="007C7022" w14:paraId="4A497BCD" w14:textId="51D7E9D0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Person </w:t>
            </w:r>
            <w:r w:rsidRPr="00074897" w:rsidR="003F1E5D">
              <w:rPr>
                <w:sz w:val="21"/>
                <w:szCs w:val="21"/>
              </w:rPr>
              <w:t>for who</w:t>
            </w:r>
            <w:r w:rsidRPr="00074897" w:rsidR="00115BE5">
              <w:rPr>
                <w:sz w:val="21"/>
                <w:szCs w:val="21"/>
              </w:rPr>
              <w:t>m</w:t>
            </w:r>
            <w:r w:rsidRPr="00074897" w:rsidR="003F1E5D">
              <w:rPr>
                <w:sz w:val="21"/>
                <w:szCs w:val="21"/>
              </w:rPr>
              <w:t xml:space="preserve"> </w:t>
            </w:r>
            <w:r w:rsidRPr="00074897">
              <w:rPr>
                <w:sz w:val="21"/>
                <w:szCs w:val="21"/>
              </w:rPr>
              <w:t>substance was prescribed</w:t>
            </w:r>
          </w:p>
          <w:p w:rsidR="004F60DC" w:rsidRPr="000E7C5E" w:rsidP="0007074B" w14:paraId="11FAE170" w14:textId="77777777">
            <w:pPr>
              <w:rPr>
                <w:b/>
                <w:bCs/>
                <w:sz w:val="21"/>
                <w:szCs w:val="21"/>
              </w:rPr>
            </w:pPr>
            <w:r w:rsidRPr="000E7C5E">
              <w:rPr>
                <w:b/>
                <w:bCs/>
                <w:sz w:val="21"/>
                <w:szCs w:val="21"/>
              </w:rPr>
              <w:t>Weapons</w:t>
            </w:r>
          </w:p>
          <w:p w:rsidR="0007074B" w:rsidRPr="00074897" w:rsidP="000E7C5E" w14:paraId="5B4CF729" w14:textId="59C80F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Weapon type</w:t>
            </w:r>
          </w:p>
        </w:tc>
      </w:tr>
    </w:tbl>
    <w:p w:rsidR="00E92A18" w:rsidP="00724829" w14:paraId="7B1AE9AE" w14:textId="77777777">
      <w:pPr>
        <w:jc w:val="center"/>
        <w:rPr>
          <w:b/>
          <w:sz w:val="21"/>
          <w:szCs w:val="21"/>
          <w:u w:val="single"/>
        </w:rPr>
      </w:pPr>
    </w:p>
    <w:p w:rsidR="00DF78F0" w:rsidRPr="00074897" w:rsidP="00724829" w14:paraId="7B5820AD" w14:textId="5283B7BD">
      <w:pPr>
        <w:jc w:val="center"/>
        <w:rPr>
          <w:b/>
          <w:sz w:val="21"/>
          <w:szCs w:val="21"/>
          <w:u w:val="single"/>
        </w:rPr>
      </w:pPr>
      <w:r w:rsidRPr="00074897">
        <w:rPr>
          <w:b/>
          <w:sz w:val="21"/>
          <w:szCs w:val="21"/>
          <w:u w:val="single"/>
        </w:rPr>
        <w:t xml:space="preserve">Table 1: </w:t>
      </w:r>
      <w:r w:rsidRPr="00074897" w:rsidR="00AF3D99">
        <w:rPr>
          <w:b/>
          <w:sz w:val="21"/>
          <w:szCs w:val="21"/>
          <w:u w:val="single"/>
        </w:rPr>
        <w:t xml:space="preserve">SUDORS </w:t>
      </w:r>
      <w:r w:rsidRPr="00074897">
        <w:rPr>
          <w:b/>
          <w:sz w:val="21"/>
          <w:szCs w:val="21"/>
          <w:u w:val="single"/>
        </w:rPr>
        <w:t xml:space="preserve">key injury </w:t>
      </w:r>
      <w:r w:rsidRPr="00074897" w:rsidR="00E62F74">
        <w:rPr>
          <w:b/>
          <w:sz w:val="21"/>
          <w:szCs w:val="21"/>
          <w:u w:val="single"/>
        </w:rPr>
        <w:t xml:space="preserve">and toxicology </w:t>
      </w:r>
      <w:r w:rsidRPr="00074897">
        <w:rPr>
          <w:b/>
          <w:sz w:val="21"/>
          <w:szCs w:val="21"/>
          <w:u w:val="single"/>
        </w:rPr>
        <w:t xml:space="preserve">data elements </w:t>
      </w:r>
      <w:r w:rsidRPr="00074897">
        <w:rPr>
          <w:b/>
          <w:sz w:val="21"/>
          <w:szCs w:val="21"/>
          <w:u w:val="single"/>
        </w:rPr>
        <w:t>(</w:t>
      </w:r>
      <w:r w:rsidRPr="00074897" w:rsidR="001951A6">
        <w:rPr>
          <w:b/>
          <w:sz w:val="21"/>
          <w:szCs w:val="21"/>
          <w:u w:val="single"/>
        </w:rPr>
        <w:t>c</w:t>
      </w:r>
      <w:r w:rsidRPr="00074897">
        <w:rPr>
          <w:b/>
          <w:sz w:val="21"/>
          <w:szCs w:val="21"/>
          <w:u w:val="single"/>
        </w:rPr>
        <w:t>ontinued)</w:t>
      </w: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5"/>
        <w:gridCol w:w="5400"/>
      </w:tblGrid>
      <w:tr w14:paraId="434D2817" w14:textId="77777777" w:rsidTr="005A24FE">
        <w:tblPrEx>
          <w:tblW w:w="1088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485" w:type="dxa"/>
          </w:tcPr>
          <w:p w:rsidR="005A3691" w:rsidRPr="00074897" w:rsidP="009D06C2" w14:paraId="2E3117E3" w14:textId="3388EE07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Summary </w:t>
            </w:r>
            <w:r w:rsidRPr="00074897" w:rsidR="00D36A50">
              <w:rPr>
                <w:b/>
                <w:sz w:val="21"/>
                <w:szCs w:val="21"/>
              </w:rPr>
              <w:t>t</w:t>
            </w:r>
            <w:r w:rsidRPr="00074897">
              <w:rPr>
                <w:b/>
                <w:sz w:val="21"/>
                <w:szCs w:val="21"/>
              </w:rPr>
              <w:t>oxicology</w:t>
            </w:r>
          </w:p>
          <w:p w:rsidR="005A3691" w:rsidRPr="00074897" w:rsidP="009D06C2" w14:paraId="2C6E36FC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alcohol</w:t>
            </w:r>
          </w:p>
          <w:p w:rsidR="005A3691" w:rsidRPr="00074897" w:rsidP="009D06C2" w14:paraId="1B401B05" w14:textId="616D0326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Alcohol test results</w:t>
            </w:r>
          </w:p>
          <w:p w:rsidR="005A3691" w:rsidRPr="00074897" w:rsidP="009D06C2" w14:paraId="05594E82" w14:textId="45826A43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Blood alcohol concentration results</w:t>
            </w:r>
          </w:p>
          <w:p w:rsidR="005A3691" w:rsidRPr="00074897" w:rsidP="009D06C2" w14:paraId="4E2593D6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amphetamines</w:t>
            </w:r>
          </w:p>
          <w:p w:rsidR="005A3691" w:rsidRPr="00074897" w:rsidP="009D06C2" w14:paraId="12A564F1" w14:textId="17218C81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Amphetamine test results</w:t>
            </w:r>
          </w:p>
          <w:p w:rsidR="005A3691" w:rsidRPr="00074897" w:rsidP="009D06C2" w14:paraId="6E1E301D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antidepressants</w:t>
            </w:r>
          </w:p>
          <w:p w:rsidR="005A3691" w:rsidRPr="00074897" w:rsidP="009D06C2" w14:paraId="1728BC14" w14:textId="6A08A73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Antidepressant test results</w:t>
            </w:r>
          </w:p>
          <w:p w:rsidR="005A3691" w:rsidRPr="00074897" w:rsidP="009D06C2" w14:paraId="10C40257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cocaine</w:t>
            </w:r>
          </w:p>
          <w:p w:rsidR="005A3691" w:rsidRPr="00074897" w:rsidP="009D06C2" w14:paraId="4A9A8A7D" w14:textId="24FB9185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Cocaine test results</w:t>
            </w:r>
          </w:p>
          <w:p w:rsidR="005A3691" w:rsidRPr="00074897" w:rsidP="009D06C2" w14:paraId="25BFB0CF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marijuana</w:t>
            </w:r>
          </w:p>
          <w:p w:rsidR="005A3691" w:rsidRPr="00074897" w:rsidP="009D06C2" w14:paraId="45EEAF0B" w14:textId="2B85F830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Marijuana test results</w:t>
            </w:r>
          </w:p>
          <w:p w:rsidR="005A3691" w:rsidRPr="00074897" w:rsidP="009D06C2" w14:paraId="70BE1B86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opiate(s)</w:t>
            </w:r>
          </w:p>
          <w:p w:rsidR="005A3691" w:rsidRPr="00074897" w:rsidP="009D06C2" w14:paraId="4832DE69" w14:textId="2636D68C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Opiate test results</w:t>
            </w:r>
          </w:p>
          <w:p w:rsidR="005A3691" w:rsidRPr="00074897" w:rsidP="009D06C2" w14:paraId="628B505D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anticonvulsants</w:t>
            </w:r>
          </w:p>
          <w:p w:rsidR="005A3691" w:rsidRPr="00074897" w:rsidP="009D06C2" w14:paraId="1596E10C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Anticonvulsants test results</w:t>
            </w:r>
          </w:p>
          <w:p w:rsidR="005A3691" w:rsidRPr="00074897" w:rsidP="009D06C2" w14:paraId="584433FE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antipsychotic</w:t>
            </w:r>
          </w:p>
          <w:p w:rsidR="005A3691" w:rsidRPr="00074897" w:rsidP="009D06C2" w14:paraId="4B8B7EAD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Antipsychotic test results</w:t>
            </w:r>
          </w:p>
          <w:p w:rsidR="005A3691" w:rsidRPr="00074897" w:rsidP="009D06C2" w14:paraId="41877FCD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barbiturates</w:t>
            </w:r>
          </w:p>
          <w:p w:rsidR="005A3691" w:rsidRPr="00074897" w:rsidP="009D06C2" w14:paraId="063EA3DB" w14:textId="29680294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Barbiturates test results</w:t>
            </w:r>
          </w:p>
          <w:p w:rsidR="005A3691" w:rsidRPr="00074897" w:rsidP="009D06C2" w14:paraId="2C20CDDE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benzodiazepines</w:t>
            </w:r>
          </w:p>
          <w:p w:rsidR="009360D6" w:rsidRPr="00074897" w:rsidP="009D06C2" w14:paraId="429B773C" w14:textId="37251BFC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 w:rsidR="005A3691">
              <w:rPr>
                <w:sz w:val="21"/>
                <w:szCs w:val="21"/>
              </w:rPr>
              <w:t>Benzodiazepines test results</w:t>
            </w:r>
          </w:p>
          <w:p w:rsidR="004B0DE9" w:rsidRPr="00074897" w:rsidP="009D06C2" w14:paraId="6F31F67F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muscle relaxants</w:t>
            </w:r>
          </w:p>
          <w:p w:rsidR="004B0DE9" w:rsidRPr="00074897" w:rsidP="009D06C2" w14:paraId="6ACA52C8" w14:textId="3387CBD3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Muscle relaxants test result</w:t>
            </w:r>
          </w:p>
          <w:p w:rsidR="004B0DE9" w:rsidRPr="00074897" w:rsidP="009D06C2" w14:paraId="6ED6AB2E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Testing for carbon monoxide</w:t>
            </w:r>
          </w:p>
          <w:p w:rsidR="004B0DE9" w:rsidRPr="00074897" w:rsidP="009D06C2" w14:paraId="3C71EC89" w14:textId="16F9FED2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Carbon monoxide results</w:t>
            </w:r>
          </w:p>
          <w:p w:rsidR="004B0DE9" w:rsidRPr="00074897" w:rsidP="009D06C2" w14:paraId="798C221A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Carbon monoxide </w:t>
            </w:r>
            <w:r w:rsidRPr="00074897">
              <w:rPr>
                <w:sz w:val="21"/>
                <w:szCs w:val="21"/>
              </w:rPr>
              <w:t>source, if</w:t>
            </w:r>
            <w:r w:rsidRPr="00074897">
              <w:rPr>
                <w:sz w:val="21"/>
                <w:szCs w:val="21"/>
              </w:rPr>
              <w:t xml:space="preserve"> present</w:t>
            </w:r>
          </w:p>
          <w:p w:rsidR="004B0DE9" w:rsidRPr="00074897" w:rsidP="009D06C2" w14:paraId="290C3591" w14:textId="6DE90AA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Toxicology Comment</w:t>
            </w:r>
            <w:r w:rsidR="00E556B0">
              <w:rPr>
                <w:sz w:val="21"/>
                <w:szCs w:val="21"/>
              </w:rPr>
              <w:t>s</w:t>
            </w:r>
          </w:p>
          <w:p w:rsidR="00961343" w:rsidRPr="00074897" w:rsidP="009D06C2" w14:paraId="658D61FC" w14:textId="27205AA9">
            <w:pPr>
              <w:ind w:hanging="18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Hospital </w:t>
            </w:r>
            <w:r w:rsidRPr="00074897" w:rsidR="00D36A50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>nformation</w:t>
            </w:r>
          </w:p>
          <w:p w:rsidR="00961343" w:rsidRPr="00074897" w:rsidP="009D06C2" w14:paraId="7BF4E266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Victim seen in ED</w:t>
            </w:r>
          </w:p>
          <w:p w:rsidR="00961343" w:rsidRPr="00074897" w:rsidP="009D06C2" w14:paraId="7C9E6BCC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Victim admitted to inpatient care</w:t>
            </w:r>
          </w:p>
          <w:p w:rsidR="00724829" w:rsidRPr="00074897" w:rsidP="00724829" w14:paraId="45B85ED0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First external cause of injury code from hospital (Optional)</w:t>
            </w:r>
          </w:p>
          <w:p w:rsidR="00724829" w:rsidRPr="00074897" w:rsidP="00724829" w14:paraId="4D1A38D0" w14:textId="77777777">
            <w:pPr>
              <w:ind w:left="438" w:hanging="438"/>
              <w:rPr>
                <w:b/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Second external cause of injury code from hospital (Optional)</w:t>
            </w:r>
          </w:p>
          <w:p w:rsidR="00961343" w:rsidRPr="00074897" w:rsidP="009D06C2" w14:paraId="4ED81524" w14:textId="30B45616">
            <w:pPr>
              <w:ind w:left="342" w:hanging="180"/>
              <w:rPr>
                <w:sz w:val="21"/>
                <w:szCs w:val="21"/>
              </w:rPr>
            </w:pPr>
          </w:p>
        </w:tc>
        <w:tc>
          <w:tcPr>
            <w:tcW w:w="5400" w:type="dxa"/>
          </w:tcPr>
          <w:p w:rsidR="00961343" w:rsidRPr="00074897" w:rsidP="009D06C2" w14:paraId="14C90669" w14:textId="05509ECB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Suicide and </w:t>
            </w:r>
            <w:r w:rsidRPr="00074897" w:rsidR="007633DE">
              <w:rPr>
                <w:b/>
                <w:sz w:val="21"/>
                <w:szCs w:val="21"/>
              </w:rPr>
              <w:t>u</w:t>
            </w:r>
            <w:r w:rsidRPr="00074897">
              <w:rPr>
                <w:b/>
                <w:sz w:val="21"/>
                <w:szCs w:val="21"/>
              </w:rPr>
              <w:t xml:space="preserve">ndetermined </w:t>
            </w:r>
            <w:r w:rsidRPr="00074897" w:rsidR="007633DE">
              <w:rPr>
                <w:b/>
                <w:sz w:val="21"/>
                <w:szCs w:val="21"/>
              </w:rPr>
              <w:t xml:space="preserve">intent </w:t>
            </w:r>
            <w:r w:rsidRPr="00074897" w:rsidR="00CE66FB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ircumstance </w:t>
            </w:r>
            <w:r w:rsidRPr="00074897" w:rsidR="00CE66FB">
              <w:rPr>
                <w:b/>
                <w:sz w:val="21"/>
                <w:szCs w:val="21"/>
              </w:rPr>
              <w:t>v</w:t>
            </w:r>
            <w:r w:rsidRPr="00074897">
              <w:rPr>
                <w:b/>
                <w:sz w:val="21"/>
                <w:szCs w:val="21"/>
              </w:rPr>
              <w:t xml:space="preserve">ariables that </w:t>
            </w:r>
            <w:r w:rsidRPr="00074897" w:rsidR="00CE66FB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an </w:t>
            </w:r>
            <w:r w:rsidRPr="00074897" w:rsidR="00CE66FB">
              <w:rPr>
                <w:b/>
                <w:sz w:val="21"/>
                <w:szCs w:val="21"/>
              </w:rPr>
              <w:t>b</w:t>
            </w:r>
            <w:r w:rsidRPr="00074897">
              <w:rPr>
                <w:b/>
                <w:sz w:val="21"/>
                <w:szCs w:val="21"/>
              </w:rPr>
              <w:t xml:space="preserve">e </w:t>
            </w:r>
            <w:r w:rsidRPr="00074897" w:rsidR="00CE66FB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ompleted for </w:t>
            </w:r>
            <w:r w:rsidRPr="00074897" w:rsidR="00CE66FB">
              <w:rPr>
                <w:b/>
                <w:sz w:val="21"/>
                <w:szCs w:val="21"/>
              </w:rPr>
              <w:t>u</w:t>
            </w:r>
            <w:r w:rsidRPr="00074897">
              <w:rPr>
                <w:b/>
                <w:sz w:val="21"/>
                <w:szCs w:val="21"/>
              </w:rPr>
              <w:t>nintentional</w:t>
            </w:r>
            <w:r w:rsidRPr="00074897" w:rsidR="00CE66FB">
              <w:rPr>
                <w:b/>
                <w:sz w:val="21"/>
                <w:szCs w:val="21"/>
              </w:rPr>
              <w:t xml:space="preserve"> or undetermined</w:t>
            </w:r>
            <w:r w:rsidRPr="00074897" w:rsidR="00264574">
              <w:rPr>
                <w:b/>
                <w:sz w:val="21"/>
                <w:szCs w:val="21"/>
              </w:rPr>
              <w:t xml:space="preserve"> intent</w:t>
            </w:r>
            <w:r w:rsidRPr="00074897">
              <w:rPr>
                <w:b/>
                <w:sz w:val="21"/>
                <w:szCs w:val="21"/>
              </w:rPr>
              <w:t xml:space="preserve"> </w:t>
            </w:r>
            <w:r w:rsidRPr="00074897" w:rsidR="00CE66FB">
              <w:rPr>
                <w:b/>
                <w:sz w:val="21"/>
                <w:szCs w:val="21"/>
              </w:rPr>
              <w:t>d</w:t>
            </w:r>
            <w:r w:rsidRPr="00074897">
              <w:rPr>
                <w:b/>
                <w:sz w:val="21"/>
                <w:szCs w:val="21"/>
              </w:rPr>
              <w:t xml:space="preserve">rug </w:t>
            </w:r>
            <w:r w:rsidRPr="00074897" w:rsidR="00CE66FB">
              <w:rPr>
                <w:b/>
                <w:sz w:val="21"/>
                <w:szCs w:val="21"/>
              </w:rPr>
              <w:t>o</w:t>
            </w:r>
            <w:r w:rsidRPr="00074897">
              <w:rPr>
                <w:b/>
                <w:sz w:val="21"/>
                <w:szCs w:val="21"/>
              </w:rPr>
              <w:t>verdose</w:t>
            </w:r>
            <w:r w:rsidRPr="00074897" w:rsidR="00CE66FB">
              <w:rPr>
                <w:b/>
                <w:sz w:val="21"/>
                <w:szCs w:val="21"/>
              </w:rPr>
              <w:t xml:space="preserve"> deaths</w:t>
            </w:r>
            <w:r w:rsidRPr="00074897">
              <w:rPr>
                <w:b/>
                <w:sz w:val="21"/>
                <w:szCs w:val="21"/>
              </w:rPr>
              <w:t xml:space="preserve"> (*Indicates </w:t>
            </w:r>
            <w:r w:rsidRPr="00074897" w:rsidR="00CE66FB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risis </w:t>
            </w:r>
            <w:r w:rsidRPr="00074897" w:rsidR="00CE66FB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 xml:space="preserve">nformation </w:t>
            </w:r>
            <w:r w:rsidRPr="00074897" w:rsidR="00CE66FB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 xml:space="preserve">ollected with </w:t>
            </w:r>
            <w:r w:rsidRPr="00074897" w:rsidR="00CE66FB">
              <w:rPr>
                <w:b/>
                <w:sz w:val="21"/>
                <w:szCs w:val="21"/>
              </w:rPr>
              <w:t>a c</w:t>
            </w:r>
            <w:r w:rsidRPr="00074897">
              <w:rPr>
                <w:b/>
                <w:sz w:val="21"/>
                <w:szCs w:val="21"/>
              </w:rPr>
              <w:t xml:space="preserve">heckbox) </w:t>
            </w:r>
          </w:p>
          <w:p w:rsidR="00961343" w:rsidRPr="00074897" w:rsidP="009D06C2" w14:paraId="42DF1111" w14:textId="7780F5F5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Circumstances</w:t>
            </w:r>
            <w:r w:rsidRPr="00074897" w:rsidR="00FB5343">
              <w:rPr>
                <w:sz w:val="21"/>
                <w:szCs w:val="21"/>
              </w:rPr>
              <w:t xml:space="preserve"> available</w:t>
            </w:r>
            <w:r w:rsidRPr="00074897">
              <w:rPr>
                <w:sz w:val="21"/>
                <w:szCs w:val="21"/>
              </w:rPr>
              <w:t xml:space="preserve"> from Coroner/Medical Examiner</w:t>
            </w:r>
          </w:p>
          <w:p w:rsidR="00961343" w:rsidRPr="00074897" w:rsidP="009D06C2" w14:paraId="029E9CD6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depressed mood</w:t>
            </w:r>
          </w:p>
          <w:p w:rsidR="00961343" w:rsidRPr="00074897" w:rsidP="009D06C2" w14:paraId="19F36130" w14:textId="444D98AF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diagnosed mental health problem</w:t>
            </w:r>
            <w:r w:rsidRPr="00074897" w:rsidR="008041F9">
              <w:rPr>
                <w:sz w:val="21"/>
                <w:szCs w:val="21"/>
              </w:rPr>
              <w:t>*</w:t>
            </w:r>
          </w:p>
          <w:p w:rsidR="00961343" w:rsidRPr="00074897" w:rsidP="009D06C2" w14:paraId="28E41EB2" w14:textId="4BEA1B8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Type of first mental illness diagnosed</w:t>
            </w:r>
          </w:p>
          <w:p w:rsidR="00961343" w:rsidRPr="00074897" w:rsidP="009D06C2" w14:paraId="527A5C3E" w14:textId="040C2638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Type of second mental illness diagnosed</w:t>
            </w:r>
          </w:p>
          <w:p w:rsidR="00961343" w:rsidRPr="00074897" w:rsidP="009D06C2" w14:paraId="3B319E99" w14:textId="0A971464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Other mental health diagnosis</w:t>
            </w:r>
          </w:p>
          <w:p w:rsidR="00961343" w:rsidRPr="00074897" w:rsidP="009D06C2" w14:paraId="799E38E2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Current mental health/substance abuse treatment</w:t>
            </w:r>
          </w:p>
          <w:p w:rsidR="00961343" w:rsidP="009D06C2" w14:paraId="45F9261F" w14:textId="78EB0069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Ever treated for mental health or substance abuse problem</w:t>
            </w:r>
          </w:p>
          <w:p w:rsidR="00A2436D" w:rsidRPr="00074897" w:rsidP="009D06C2" w14:paraId="6A7BC197" w14:textId="3D22CCDC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Non-adherence to mental health/substance abuse treatment</w:t>
            </w:r>
          </w:p>
          <w:p w:rsidR="00961343" w:rsidRPr="00074897" w:rsidP="009D06C2" w14:paraId="02383C05" w14:textId="46A0DA93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Alcohol problem</w:t>
            </w:r>
            <w:r w:rsidRPr="00074897" w:rsidR="008041F9">
              <w:rPr>
                <w:sz w:val="21"/>
                <w:szCs w:val="21"/>
              </w:rPr>
              <w:t>*</w:t>
            </w:r>
          </w:p>
          <w:p w:rsidR="00961343" w:rsidRPr="00074897" w:rsidP="009D06C2" w14:paraId="42634D9B" w14:textId="4E62EFCB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substance abuse problem</w:t>
            </w:r>
            <w:r w:rsidRPr="00074897" w:rsidR="008041F9">
              <w:rPr>
                <w:sz w:val="21"/>
                <w:szCs w:val="21"/>
              </w:rPr>
              <w:t>*</w:t>
            </w:r>
          </w:p>
          <w:p w:rsidR="00961343" w:rsidP="009D06C2" w14:paraId="76A4F937" w14:textId="214E36D6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addiction</w:t>
            </w:r>
            <w:r w:rsidRPr="00074897" w:rsidR="008041F9">
              <w:rPr>
                <w:sz w:val="21"/>
                <w:szCs w:val="21"/>
              </w:rPr>
              <w:t>*</w:t>
            </w:r>
          </w:p>
          <w:p w:rsidR="002D1AE9" w:rsidRPr="00074897" w:rsidP="009D06C2" w14:paraId="509A70EE" w14:textId="2A56B6C3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History of traumatic brain injury</w:t>
            </w:r>
          </w:p>
          <w:p w:rsidR="001126DA" w:rsidP="009D06C2" w14:paraId="0BCDD456" w14:textId="706DFC74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Disaster exposure*</w:t>
            </w:r>
          </w:p>
          <w:p w:rsidR="00961343" w:rsidRPr="00074897" w:rsidP="009D06C2" w14:paraId="31F9B5E2" w14:textId="2EF86F2D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Person left a suicide note</w:t>
            </w:r>
          </w:p>
          <w:p w:rsidR="00961343" w:rsidRPr="00074897" w:rsidP="009D06C2" w14:paraId="53C35F2A" w14:textId="3E093EF0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Recently disclosed suicidal thoughts/plans </w:t>
            </w:r>
          </w:p>
          <w:p w:rsidR="00D1375D" w:rsidRPr="00074897" w:rsidP="009D06C2" w14:paraId="03C0450C" w14:textId="29D09CD6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Disclosed suicidal intent to whom   </w:t>
            </w:r>
          </w:p>
          <w:p w:rsidR="00961343" w:rsidRPr="00074897" w:rsidP="009D06C2" w14:paraId="0926B3B7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suicide attempts</w:t>
            </w:r>
          </w:p>
          <w:p w:rsidR="00961343" w:rsidP="009D06C2" w14:paraId="2CC924B6" w14:textId="03254A59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expressed suicidal thoughts or plans</w:t>
            </w:r>
          </w:p>
          <w:p w:rsidR="00F43E26" w:rsidRPr="00074897" w:rsidP="009D06C2" w14:paraId="48A1FB8B" w14:textId="77D39852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History of non-suicidal self-injury/self-harm</w:t>
            </w:r>
          </w:p>
          <w:p w:rsidR="00D1375D" w:rsidRPr="00074897" w:rsidP="009D06C2" w14:paraId="52D8FA71" w14:textId="5D3FB848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Suicide of friend or family</w:t>
            </w:r>
            <w:r w:rsidRPr="00074897" w:rsidR="00264574">
              <w:rPr>
                <w:sz w:val="21"/>
                <w:szCs w:val="21"/>
              </w:rPr>
              <w:t xml:space="preserve"> (Optional)*^</w:t>
            </w:r>
          </w:p>
          <w:p w:rsidR="00961343" w:rsidRPr="00074897" w:rsidP="009D06C2" w14:paraId="3B921A8E" w14:textId="78CDC6E4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crisis in past two weeks or upcoming two weeks</w:t>
            </w:r>
          </w:p>
          <w:p w:rsidR="003B1D54" w:rsidRPr="00074897" w:rsidP="00D05394" w14:paraId="0954046E" w14:textId="5F568A6D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Non-suicide death of friend or family (Optional)*^</w:t>
            </w:r>
          </w:p>
          <w:p w:rsidR="00961343" w:rsidRPr="00074897" w:rsidP="009D06C2" w14:paraId="6F119B84" w14:textId="2E555078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Contributing physical health problem</w:t>
            </w:r>
            <w:r w:rsidRPr="00074897" w:rsidR="00D1375D">
              <w:rPr>
                <w:sz w:val="21"/>
                <w:szCs w:val="21"/>
              </w:rPr>
              <w:t xml:space="preserve"> (Optional)</w:t>
            </w:r>
            <w:r w:rsidRPr="00074897" w:rsidR="008041F9">
              <w:rPr>
                <w:sz w:val="21"/>
                <w:szCs w:val="21"/>
              </w:rPr>
              <w:t>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961343" w:rsidRPr="00074897" w:rsidP="009D06C2" w14:paraId="1188004E" w14:textId="09BD31AA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Intimate partner violence</w:t>
            </w:r>
            <w:r w:rsidRPr="00074897" w:rsidR="00D1375D">
              <w:rPr>
                <w:sz w:val="21"/>
                <w:szCs w:val="21"/>
              </w:rPr>
              <w:t xml:space="preserve"> (Optional)*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961343" w:rsidRPr="00074897" w:rsidP="009D06C2" w14:paraId="298072CD" w14:textId="5EFF971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Intimate partner problem</w:t>
            </w:r>
            <w:r w:rsidRPr="00074897" w:rsidR="00D1375D">
              <w:rPr>
                <w:sz w:val="21"/>
                <w:szCs w:val="21"/>
              </w:rPr>
              <w:t xml:space="preserve"> (Optional)*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P="009D06C2" w14:paraId="2B5306A1" w14:textId="0A7193F1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Family relationship</w:t>
            </w:r>
            <w:r w:rsidRPr="00074897">
              <w:rPr>
                <w:sz w:val="21"/>
                <w:szCs w:val="21"/>
              </w:rPr>
              <w:t xml:space="preserve"> problem</w:t>
            </w:r>
            <w:r w:rsidRPr="00074897" w:rsidR="00D1375D">
              <w:rPr>
                <w:sz w:val="21"/>
                <w:szCs w:val="21"/>
              </w:rPr>
              <w:t xml:space="preserve"> (Optional)*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4B053C" w:rsidP="009D06C2" w14:paraId="4245491C" w14:textId="2D5339D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Caregiver burden (Optional)</w:t>
            </w:r>
            <w:r w:rsidR="00C668AC">
              <w:rPr>
                <w:sz w:val="21"/>
                <w:szCs w:val="21"/>
              </w:rPr>
              <w:t>^</w:t>
            </w:r>
          </w:p>
          <w:p w:rsidR="00C668AC" w:rsidP="009D06C2" w14:paraId="6CDEC944" w14:textId="3A54785F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Family stressor (Optional)^</w:t>
            </w:r>
          </w:p>
          <w:p w:rsidR="00C668AC" w:rsidP="009D06C2" w14:paraId="559AA68F" w14:textId="531F621E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Household known to local authorities (Optional)^</w:t>
            </w:r>
          </w:p>
          <w:p w:rsidR="00BF2750" w:rsidRPr="00074897" w:rsidP="009D06C2" w14:paraId="7603F296" w14:textId="2AF8BD3C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Victim known to authorities (Optional)^</w:t>
            </w:r>
          </w:p>
          <w:p w:rsidR="00F110AB" w:rsidRPr="00074897" w:rsidP="009D06C2" w14:paraId="2B321C31" w14:textId="4CFFB910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relationship problem</w:t>
            </w:r>
            <w:r w:rsidRPr="00074897" w:rsidR="00D1375D">
              <w:rPr>
                <w:sz w:val="21"/>
                <w:szCs w:val="21"/>
              </w:rPr>
              <w:t xml:space="preserve"> (Optional)*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3C704524" w14:textId="586A7623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Job problem</w:t>
            </w:r>
            <w:r w:rsidRPr="00074897" w:rsidR="00D1375D">
              <w:rPr>
                <w:sz w:val="21"/>
                <w:szCs w:val="21"/>
              </w:rPr>
              <w:t xml:space="preserve"> (Optional)</w:t>
            </w:r>
            <w:r w:rsidRPr="00074897" w:rsidR="008041F9">
              <w:rPr>
                <w:sz w:val="21"/>
                <w:szCs w:val="21"/>
              </w:rPr>
              <w:t>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3A19388A" w14:textId="5D4F6638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School problem</w:t>
            </w:r>
            <w:r w:rsidRPr="00074897" w:rsidR="00D1375D">
              <w:rPr>
                <w:sz w:val="21"/>
                <w:szCs w:val="21"/>
              </w:rPr>
              <w:t xml:space="preserve"> (Optional)</w:t>
            </w:r>
            <w:r w:rsidRPr="00074897" w:rsidR="008041F9">
              <w:rPr>
                <w:sz w:val="21"/>
                <w:szCs w:val="21"/>
              </w:rPr>
              <w:t>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749AE464" w14:textId="603EF821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Financial problem</w:t>
            </w:r>
            <w:r w:rsidRPr="00074897" w:rsidR="00D1375D">
              <w:rPr>
                <w:sz w:val="21"/>
                <w:szCs w:val="21"/>
              </w:rPr>
              <w:t xml:space="preserve"> (Optional)</w:t>
            </w:r>
            <w:r w:rsidRPr="00074897" w:rsidR="008041F9">
              <w:rPr>
                <w:sz w:val="21"/>
                <w:szCs w:val="21"/>
              </w:rPr>
              <w:t>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25027F60" w14:textId="7B0A8401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Contributing criminal legal problem</w:t>
            </w:r>
            <w:r w:rsidRPr="00074897" w:rsidR="00D1375D">
              <w:rPr>
                <w:sz w:val="21"/>
                <w:szCs w:val="21"/>
              </w:rPr>
              <w:t xml:space="preserve"> (Optional)</w:t>
            </w:r>
            <w:r w:rsidRPr="00074897" w:rsidR="008041F9">
              <w:rPr>
                <w:sz w:val="21"/>
                <w:szCs w:val="21"/>
              </w:rPr>
              <w:t>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6BDD4483" w14:textId="5CD8AF9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Civil legal problems</w:t>
            </w:r>
            <w:r w:rsidRPr="00074897" w:rsidR="00CA1800">
              <w:rPr>
                <w:sz w:val="21"/>
                <w:szCs w:val="21"/>
              </w:rPr>
              <w:t xml:space="preserve"> (Optional)</w:t>
            </w:r>
            <w:r w:rsidRPr="00074897" w:rsidR="008041F9">
              <w:rPr>
                <w:sz w:val="21"/>
                <w:szCs w:val="21"/>
              </w:rPr>
              <w:t>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229A501A" w14:textId="180EE2EF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Previous perpetrator of violence in the past month</w:t>
            </w:r>
            <w:r w:rsidRPr="00074897" w:rsidR="005D26DE">
              <w:rPr>
                <w:sz w:val="21"/>
                <w:szCs w:val="21"/>
              </w:rPr>
              <w:t xml:space="preserve"> (Optional)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14FFA853" w14:textId="2E006698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Previous victim of violence in the past month</w:t>
            </w:r>
            <w:r w:rsidRPr="00074897" w:rsidR="00CA1800">
              <w:rPr>
                <w:sz w:val="21"/>
                <w:szCs w:val="21"/>
              </w:rPr>
              <w:t xml:space="preserve"> (Optional)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P="009D06C2" w14:paraId="2EE93871" w14:textId="7CDF58B5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Anniversary of a traumatic event</w:t>
            </w:r>
            <w:r w:rsidRPr="00074897" w:rsidR="005D26DE">
              <w:rPr>
                <w:sz w:val="21"/>
                <w:szCs w:val="21"/>
              </w:rPr>
              <w:t xml:space="preserve"> (Optional)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133CA6" w:rsidRPr="00074897" w:rsidP="009D06C2" w14:paraId="1F5B2106" w14:textId="5683F120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Abuse or neglect led to death (Optional)^</w:t>
            </w:r>
          </w:p>
          <w:p w:rsidR="00F110AB" w:rsidRPr="00074897" w:rsidP="009D06C2" w14:paraId="44271B0C" w14:textId="2C6410F3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abuse or neglect as a child</w:t>
            </w:r>
            <w:r w:rsidRPr="00074897" w:rsidR="005D26DE">
              <w:rPr>
                <w:sz w:val="21"/>
                <w:szCs w:val="21"/>
              </w:rPr>
              <w:t xml:space="preserve"> (Optional)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2B456697" w14:textId="2BC82BBF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Eviction/loss of home</w:t>
            </w:r>
            <w:r w:rsidRPr="00074897" w:rsidR="005D26DE">
              <w:rPr>
                <w:sz w:val="21"/>
                <w:szCs w:val="21"/>
              </w:rPr>
              <w:t xml:space="preserve"> (Optional)</w:t>
            </w:r>
            <w:r w:rsidRPr="00074897" w:rsidR="008041F9">
              <w:rPr>
                <w:sz w:val="21"/>
                <w:szCs w:val="21"/>
              </w:rPr>
              <w:t>*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6C00460E" w14:textId="7A8966F5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Physical fight (2 people)</w:t>
            </w:r>
            <w:r w:rsidRPr="00074897" w:rsidR="005D26DE">
              <w:rPr>
                <w:sz w:val="21"/>
                <w:szCs w:val="21"/>
              </w:rPr>
              <w:t xml:space="preserve"> (Optional)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RPr="00074897" w:rsidP="009D06C2" w14:paraId="618C7561" w14:textId="6E77787C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Argument</w:t>
            </w:r>
            <w:r w:rsidRPr="00074897" w:rsidR="005D26DE">
              <w:rPr>
                <w:sz w:val="21"/>
                <w:szCs w:val="21"/>
              </w:rPr>
              <w:t xml:space="preserve"> (Optional)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F110AB" w:rsidP="009D06C2" w14:paraId="647FF276" w14:textId="02C9B8D8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Timing of most recent argument </w:t>
            </w:r>
            <w:r w:rsidRPr="00074897" w:rsidR="005D26DE">
              <w:rPr>
                <w:sz w:val="21"/>
                <w:szCs w:val="21"/>
              </w:rPr>
              <w:t>(Optional)</w:t>
            </w:r>
            <w:r w:rsidRPr="00074897" w:rsidR="003B1D54">
              <w:rPr>
                <w:sz w:val="21"/>
                <w:szCs w:val="21"/>
              </w:rPr>
              <w:t>^</w:t>
            </w:r>
          </w:p>
          <w:p w:rsidR="00453B09" w:rsidP="003608CC" w14:paraId="0FC4F975" w14:textId="73B77B15">
            <w:pPr>
              <w:ind w:left="343" w:hanging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Prior Child Protective Services (CPS) report on a child victim’s household (Optional)^</w:t>
            </w:r>
          </w:p>
          <w:p w:rsidR="00453B09" w:rsidP="009D06C2" w14:paraId="60F9D547" w14:textId="3B562015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Substance </w:t>
            </w:r>
            <w:r w:rsidR="00821894">
              <w:rPr>
                <w:sz w:val="21"/>
                <w:szCs w:val="21"/>
              </w:rPr>
              <w:t>abuse in child victim’s household (Optional)^</w:t>
            </w:r>
          </w:p>
          <w:p w:rsidR="00821894" w:rsidRPr="00074897" w:rsidP="009D06C2" w14:paraId="7219A66F" w14:textId="214935DA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Living transition/loss of independent living (Optional)^</w:t>
            </w:r>
          </w:p>
          <w:p w:rsidR="009360D6" w:rsidRPr="00074897" w:rsidP="00BC4CC9" w14:paraId="52AFF4BF" w14:textId="73572CDC">
            <w:pPr>
              <w:ind w:firstLine="162"/>
              <w:rPr>
                <w:sz w:val="21"/>
                <w:szCs w:val="21"/>
              </w:rPr>
            </w:pPr>
          </w:p>
        </w:tc>
      </w:tr>
    </w:tbl>
    <w:p w:rsidR="00724829" w:rsidRPr="00074897" w:rsidP="00F03439" w14:paraId="3180B62D" w14:textId="77777777">
      <w:pPr>
        <w:rPr>
          <w:sz w:val="21"/>
          <w:szCs w:val="21"/>
        </w:rPr>
      </w:pPr>
    </w:p>
    <w:p w:rsidR="009360D6" w:rsidRPr="00074897" w:rsidP="00F03439" w14:paraId="774D783F" w14:textId="3C289986">
      <w:pPr>
        <w:rPr>
          <w:sz w:val="21"/>
          <w:szCs w:val="21"/>
        </w:rPr>
      </w:pPr>
      <w:r w:rsidRPr="00074897">
        <w:rPr>
          <w:sz w:val="21"/>
          <w:szCs w:val="21"/>
        </w:rPr>
        <w:t>^Recipients</w:t>
      </w:r>
      <w:r w:rsidRPr="00074897" w:rsidR="003B1D54">
        <w:rPr>
          <w:sz w:val="21"/>
          <w:szCs w:val="21"/>
        </w:rPr>
        <w:t xml:space="preserve"> also funded by the National Violent Death Reporting System</w:t>
      </w:r>
      <w:r w:rsidRPr="00074897" w:rsidR="00F03439">
        <w:rPr>
          <w:sz w:val="21"/>
          <w:szCs w:val="21"/>
        </w:rPr>
        <w:t xml:space="preserve"> (CDC-RFA-CE18-1804) are required to collect additional circumstance data </w:t>
      </w:r>
      <w:r w:rsidRPr="00074897" w:rsidR="00E05CC5">
        <w:rPr>
          <w:sz w:val="21"/>
          <w:szCs w:val="21"/>
        </w:rPr>
        <w:t xml:space="preserve">elements (listed as optional in the table) </w:t>
      </w:r>
      <w:r w:rsidRPr="00074897" w:rsidR="00F03439">
        <w:rPr>
          <w:sz w:val="21"/>
          <w:szCs w:val="21"/>
        </w:rPr>
        <w:t>as well as law enforcement data</w:t>
      </w:r>
      <w:r w:rsidRPr="00074897" w:rsidR="00E05CC5">
        <w:rPr>
          <w:sz w:val="21"/>
          <w:szCs w:val="21"/>
        </w:rPr>
        <w:t xml:space="preserve"> elements (not listed in table)</w:t>
      </w:r>
      <w:r w:rsidRPr="00074897" w:rsidR="00F03439">
        <w:rPr>
          <w:sz w:val="21"/>
          <w:szCs w:val="21"/>
        </w:rPr>
        <w:t xml:space="preserve"> on drug overdose deaths of undetermined intent. While </w:t>
      </w:r>
      <w:r w:rsidRPr="00074897" w:rsidR="002509DE">
        <w:rPr>
          <w:sz w:val="21"/>
          <w:szCs w:val="21"/>
        </w:rPr>
        <w:t>these</w:t>
      </w:r>
      <w:r w:rsidRPr="00074897" w:rsidR="00E05CC5">
        <w:rPr>
          <w:sz w:val="21"/>
          <w:szCs w:val="21"/>
        </w:rPr>
        <w:t xml:space="preserve"> </w:t>
      </w:r>
      <w:r w:rsidRPr="00074897" w:rsidR="002509DE">
        <w:rPr>
          <w:sz w:val="21"/>
          <w:szCs w:val="21"/>
        </w:rPr>
        <w:t>data are</w:t>
      </w:r>
      <w:r w:rsidRPr="00074897" w:rsidR="0081584A">
        <w:rPr>
          <w:sz w:val="21"/>
          <w:szCs w:val="21"/>
        </w:rPr>
        <w:t xml:space="preserve"> n</w:t>
      </w:r>
      <w:r w:rsidRPr="00074897" w:rsidR="00E05CC5">
        <w:rPr>
          <w:sz w:val="21"/>
          <w:szCs w:val="21"/>
        </w:rPr>
        <w:t>ot required as part of SUDORS</w:t>
      </w:r>
      <w:r w:rsidRPr="00074897">
        <w:rPr>
          <w:sz w:val="21"/>
          <w:szCs w:val="21"/>
        </w:rPr>
        <w:t>,</w:t>
      </w:r>
      <w:r w:rsidRPr="00074897" w:rsidR="002509DE">
        <w:rPr>
          <w:sz w:val="21"/>
          <w:szCs w:val="21"/>
        </w:rPr>
        <w:t xml:space="preserve"> these</w:t>
      </w:r>
      <w:r w:rsidRPr="00074897" w:rsidR="0081584A">
        <w:rPr>
          <w:sz w:val="21"/>
          <w:szCs w:val="21"/>
        </w:rPr>
        <w:t xml:space="preserve"> data will be shared with the CDC SUDORS team.</w:t>
      </w:r>
    </w:p>
    <w:p w:rsidR="007823EE" w:rsidRPr="00074897" w:rsidP="00724829" w14:paraId="5B3E9D79" w14:textId="4123038A">
      <w:pPr>
        <w:spacing w:line="276" w:lineRule="auto"/>
        <w:jc w:val="center"/>
        <w:rPr>
          <w:b/>
          <w:sz w:val="21"/>
          <w:szCs w:val="21"/>
          <w:u w:val="single"/>
        </w:rPr>
      </w:pPr>
      <w:r w:rsidRPr="00074897">
        <w:rPr>
          <w:sz w:val="21"/>
          <w:szCs w:val="21"/>
        </w:rPr>
        <w:br w:type="page"/>
      </w:r>
      <w:r w:rsidRPr="00074897" w:rsidR="00EB6DBB">
        <w:rPr>
          <w:b/>
          <w:sz w:val="21"/>
          <w:szCs w:val="21"/>
          <w:u w:val="single"/>
        </w:rPr>
        <w:t>Table 2:</w:t>
      </w:r>
      <w:r w:rsidRPr="00074897" w:rsidR="00EB6DBB">
        <w:rPr>
          <w:sz w:val="21"/>
          <w:szCs w:val="21"/>
          <w:u w:val="single"/>
        </w:rPr>
        <w:t xml:space="preserve"> </w:t>
      </w:r>
      <w:r w:rsidRPr="00074897" w:rsidR="00236BBF">
        <w:rPr>
          <w:b/>
          <w:sz w:val="21"/>
          <w:szCs w:val="21"/>
          <w:u w:val="single"/>
        </w:rPr>
        <w:t xml:space="preserve">Unique </w:t>
      </w:r>
      <w:r w:rsidRPr="00074897">
        <w:rPr>
          <w:b/>
          <w:sz w:val="21"/>
          <w:szCs w:val="21"/>
          <w:u w:val="single"/>
        </w:rPr>
        <w:t>SUDORS</w:t>
      </w:r>
      <w:r w:rsidRPr="00074897" w:rsidR="00236BBF">
        <w:rPr>
          <w:b/>
          <w:sz w:val="21"/>
          <w:szCs w:val="21"/>
          <w:u w:val="single"/>
        </w:rPr>
        <w:t xml:space="preserve"> data elements collected on</w:t>
      </w:r>
      <w:r w:rsidRPr="00074897">
        <w:rPr>
          <w:b/>
          <w:sz w:val="21"/>
          <w:szCs w:val="21"/>
          <w:u w:val="single"/>
        </w:rPr>
        <w:t xml:space="preserve"> </w:t>
      </w:r>
      <w:r w:rsidRPr="00074897" w:rsidR="000E5B9B">
        <w:rPr>
          <w:b/>
          <w:sz w:val="21"/>
          <w:szCs w:val="21"/>
          <w:u w:val="single"/>
        </w:rPr>
        <w:t>drug overdose death</w:t>
      </w:r>
      <w:r w:rsidRPr="00074897" w:rsidR="00236BBF">
        <w:rPr>
          <w:b/>
          <w:sz w:val="21"/>
          <w:szCs w:val="21"/>
          <w:u w:val="single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040D19C1" w14:textId="77777777" w:rsidTr="005A24F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95" w:type="dxa"/>
          </w:tcPr>
          <w:p w:rsidR="00AD7C51" w:rsidRPr="00074897" w14:paraId="5F978A66" w14:textId="2768962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Case </w:t>
            </w:r>
            <w:r w:rsidR="00BC4CC9">
              <w:rPr>
                <w:b/>
                <w:sz w:val="21"/>
                <w:szCs w:val="21"/>
              </w:rPr>
              <w:t>c</w:t>
            </w:r>
            <w:r>
              <w:rPr>
                <w:b/>
                <w:sz w:val="21"/>
                <w:szCs w:val="21"/>
              </w:rPr>
              <w:t>lassification</w:t>
            </w:r>
          </w:p>
          <w:p w:rsidR="006F51B0" w14:paraId="59D3A457" w14:textId="76EC1FEA">
            <w:pPr>
              <w:ind w:left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SUDORS case</w:t>
            </w:r>
          </w:p>
          <w:p w:rsidR="00246589" w14:paraId="5B915A94" w14:textId="686E9F0A">
            <w:pPr>
              <w:ind w:left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SUDORS Case Classification (</w:t>
            </w:r>
            <w:r w:rsidR="002E6A05">
              <w:rPr>
                <w:sz w:val="21"/>
                <w:szCs w:val="21"/>
              </w:rPr>
              <w:t>Automatically generated)</w:t>
            </w:r>
          </w:p>
          <w:p w:rsidR="001E7FD2" w14:paraId="76D82B28" w14:textId="7B91A07E">
            <w:pPr>
              <w:ind w:left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coroner/medical examiner report available</w:t>
            </w:r>
          </w:p>
          <w:p w:rsidR="00650904" w:rsidRPr="00BC4CC9" w:rsidP="00BC4CC9" w14:paraId="36272F4F" w14:textId="406672E7">
            <w:pPr>
              <w:rPr>
                <w:b/>
                <w:bCs/>
                <w:sz w:val="21"/>
                <w:szCs w:val="21"/>
              </w:rPr>
            </w:pPr>
            <w:r w:rsidRPr="00BC4CC9">
              <w:rPr>
                <w:b/>
                <w:bCs/>
                <w:sz w:val="21"/>
                <w:szCs w:val="21"/>
              </w:rPr>
              <w:t>Drug overdose/poisoning</w:t>
            </w:r>
          </w:p>
          <w:p w:rsidR="00AD7C51" w:rsidRPr="00074897" w14:paraId="53A54E8F" w14:textId="1ED6EBF7">
            <w:pPr>
              <w:ind w:left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Type of </w:t>
            </w:r>
            <w:r w:rsidRPr="00074897" w:rsidR="002509DE">
              <w:rPr>
                <w:sz w:val="21"/>
                <w:szCs w:val="21"/>
              </w:rPr>
              <w:t>drug p</w:t>
            </w:r>
            <w:r w:rsidRPr="00074897">
              <w:rPr>
                <w:sz w:val="21"/>
                <w:szCs w:val="21"/>
              </w:rPr>
              <w:t>oisoning</w:t>
            </w:r>
          </w:p>
          <w:p w:rsidR="00AD7C51" w:rsidRPr="00074897" w14:paraId="07C3A62F" w14:textId="77777777">
            <w:pPr>
              <w:ind w:left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Date last known alive before overdose</w:t>
            </w:r>
          </w:p>
          <w:p w:rsidR="00AD7C51" w14:paraId="446DE63B" w14:textId="21B7CFC7">
            <w:pPr>
              <w:ind w:left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Time l</w:t>
            </w:r>
            <w:r w:rsidRPr="00074897" w:rsidR="00CD3FCE">
              <w:rPr>
                <w:sz w:val="21"/>
                <w:szCs w:val="21"/>
              </w:rPr>
              <w:t>ast known alive before overdose</w:t>
            </w:r>
          </w:p>
          <w:p w:rsidR="00D411F2" w14:paraId="23AABEC4" w14:textId="323C5ADA">
            <w:pPr>
              <w:ind w:left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found unresponsive</w:t>
            </w:r>
          </w:p>
          <w:p w:rsidR="00C4076B" w:rsidRPr="00074897" w14:paraId="5076250D" w14:textId="71AF9648">
            <w:pPr>
              <w:ind w:left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Time found unresponsive</w:t>
            </w:r>
          </w:p>
          <w:p w:rsidR="00AD7C51" w:rsidRPr="00074897" w14:paraId="47263755" w14:textId="3A9515E0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Substance </w:t>
            </w:r>
            <w:r w:rsidR="00F77E08">
              <w:rPr>
                <w:b/>
                <w:sz w:val="21"/>
                <w:szCs w:val="21"/>
              </w:rPr>
              <w:t>use/misuse and treatment history</w:t>
            </w:r>
          </w:p>
          <w:p w:rsidR="00AD7C51" w14:paraId="20257FD0" w14:textId="28E3AD49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Previous drug overdose</w:t>
            </w:r>
          </w:p>
          <w:p w:rsidR="00F77E08" w14:paraId="417BA1EF" w14:textId="5FBBF9E7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Previous overdose occurred 0-2 days prior</w:t>
            </w:r>
          </w:p>
          <w:p w:rsidR="00F77E08" w:rsidRPr="00074897" w14:paraId="496EEBEF" w14:textId="19392D53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Previous overdose occurred 3-7 days prior</w:t>
            </w:r>
          </w:p>
          <w:p w:rsidR="00AD7C51" w:rsidRPr="00074897" w14:paraId="2C73F27A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Recent opioid use relapse</w:t>
            </w:r>
          </w:p>
          <w:p w:rsidR="00AD7C51" w:rsidRPr="00074897" w14:paraId="7729F3BB" w14:textId="49A7DBCF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Recent emergency department</w:t>
            </w:r>
            <w:r w:rsidR="00FD290C">
              <w:rPr>
                <w:sz w:val="21"/>
                <w:szCs w:val="21"/>
              </w:rPr>
              <w:t xml:space="preserve"> or urgent care</w:t>
            </w:r>
            <w:r w:rsidRPr="00074897">
              <w:rPr>
                <w:sz w:val="21"/>
                <w:szCs w:val="21"/>
              </w:rPr>
              <w:t xml:space="preserve"> visit</w:t>
            </w:r>
          </w:p>
          <w:p w:rsidR="00AD7C51" w:rsidRPr="00074897" w14:paraId="1F783CBB" w14:textId="19F7E4EE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Treatment for substance </w:t>
            </w:r>
            <w:r w:rsidR="001D785E">
              <w:rPr>
                <w:sz w:val="21"/>
                <w:szCs w:val="21"/>
              </w:rPr>
              <w:t>use disorder</w:t>
            </w:r>
          </w:p>
          <w:p w:rsidR="00AD7C51" w:rsidRPr="00074897" w14:paraId="62BE85B5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Inpatient/outpatient rehabilitation</w:t>
            </w:r>
          </w:p>
          <w:p w:rsidR="00AD7C51" w:rsidRPr="00074897" w14:paraId="421C5E4D" w14:textId="267E9655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Medication-assisted treatment, or MAT (with cognitive/behavioral therapy)</w:t>
            </w:r>
            <w:r w:rsidRPr="00074897" w:rsidR="009B4F32">
              <w:rPr>
                <w:sz w:val="21"/>
                <w:szCs w:val="21"/>
                <w:vertAlign w:val="superscript"/>
              </w:rPr>
              <w:t xml:space="preserve"> </w:t>
            </w:r>
          </w:p>
          <w:p w:rsidR="00AD7C51" w:rsidRPr="00074897" w14:paraId="555A78E0" w14:textId="615A064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Medication-assisted treatment, or MAT (without cognitive/behavioral therapy)</w:t>
            </w:r>
            <w:r w:rsidRPr="00074897" w:rsidR="009B4F32">
              <w:rPr>
                <w:sz w:val="21"/>
                <w:szCs w:val="21"/>
                <w:vertAlign w:val="superscript"/>
              </w:rPr>
              <w:t xml:space="preserve"> </w:t>
            </w:r>
          </w:p>
          <w:p w:rsidR="00AD7C51" w:rsidRPr="00074897" w14:paraId="0ADC1F77" w14:textId="7FCB9F5C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Medication-assisted treatment, or MAT (cognitive/behavioral therapy </w:t>
            </w:r>
            <w:r w:rsidRPr="00074897">
              <w:rPr>
                <w:sz w:val="21"/>
                <w:szCs w:val="21"/>
              </w:rPr>
              <w:t>unknown)</w:t>
            </w:r>
            <w:r w:rsidRPr="00074897" w:rsidR="00D47B42">
              <w:rPr>
                <w:sz w:val="21"/>
                <w:szCs w:val="21"/>
                <w:vertAlign w:val="superscript"/>
              </w:rPr>
              <w:t>#</w:t>
            </w:r>
          </w:p>
          <w:p w:rsidR="00AD7C51" w:rsidRPr="00074897" w14:paraId="39AFD5E6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Cognitive/behavioral therapy</w:t>
            </w:r>
          </w:p>
          <w:p w:rsidR="00AD7C51" w:rsidRPr="00074897" w14:paraId="29AD9ED7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Narcotics Anonymous</w:t>
            </w:r>
          </w:p>
          <w:p w:rsidR="00AD7C51" w14:paraId="04B3601F" w14:textId="5616415F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Other type of substance </w:t>
            </w:r>
            <w:r w:rsidR="000D7F94">
              <w:rPr>
                <w:sz w:val="21"/>
                <w:szCs w:val="21"/>
              </w:rPr>
              <w:t>use</w:t>
            </w:r>
            <w:r w:rsidR="000D7F94">
              <w:rPr>
                <w:sz w:val="21"/>
                <w:szCs w:val="21"/>
              </w:rPr>
              <w:t xml:space="preserve"> disorder</w:t>
            </w:r>
            <w:r w:rsidRPr="00074897" w:rsidR="000D7F94">
              <w:rPr>
                <w:sz w:val="21"/>
                <w:szCs w:val="21"/>
              </w:rPr>
              <w:t xml:space="preserve"> </w:t>
            </w:r>
            <w:r w:rsidRPr="00074897">
              <w:rPr>
                <w:sz w:val="21"/>
                <w:szCs w:val="21"/>
              </w:rPr>
              <w:t>treatment</w:t>
            </w:r>
          </w:p>
          <w:p w:rsidR="000D7F94" w14:paraId="179A94B9" w14:textId="2F9D5711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Involved with criminal justice system (perpetrator)</w:t>
            </w:r>
          </w:p>
          <w:p w:rsidR="000D7F94" w14:paraId="4221E0DF" w14:textId="6F05604E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evidence of current or past drug use/misuse</w:t>
            </w:r>
          </w:p>
          <w:p w:rsidR="00167843" w14:paraId="3C4C7185" w14:textId="631CEF6B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Heroin use history</w:t>
            </w:r>
          </w:p>
          <w:p w:rsidR="00167843" w14:paraId="6819BA34" w14:textId="7495F31F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Prescription opioid misuse history</w:t>
            </w:r>
          </w:p>
          <w:p w:rsidR="00167843" w14:paraId="379CE4AC" w14:textId="409932DB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Unspecified opioid use/misuse history</w:t>
            </w:r>
          </w:p>
          <w:p w:rsidR="00167843" w14:paraId="5040DFE3" w14:textId="02E7261C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Fentanyl use history</w:t>
            </w:r>
          </w:p>
          <w:p w:rsidR="00167843" w14:paraId="78ADA3FC" w14:textId="56798581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Cocaine use history</w:t>
            </w:r>
          </w:p>
          <w:p w:rsidR="00167843" w14:paraId="0F039B81" w14:textId="3C29BF81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Methamphetamine use history</w:t>
            </w:r>
          </w:p>
          <w:p w:rsidR="00167843" w14:paraId="28A48E7B" w14:textId="36B2276A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Benzodiazepine misuse history</w:t>
            </w:r>
          </w:p>
          <w:p w:rsidR="00167843" w14:paraId="6B9EE279" w14:textId="37CA704C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Cannabis (marijuana) use history</w:t>
            </w:r>
          </w:p>
          <w:p w:rsidR="00167843" w14:paraId="6C42D8B1" w14:textId="32DF93AA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Drug use/misuse, substance unspecified</w:t>
            </w:r>
          </w:p>
          <w:p w:rsidR="00167843" w:rsidRPr="00074897" w14:paraId="4630B906" w14:textId="56821C9B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drug use/misuse history</w:t>
            </w:r>
          </w:p>
          <w:p w:rsidR="00AD7C51" w:rsidRPr="00074897" w14:paraId="4261DAA7" w14:textId="2ED6BB38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>Scene indications of drug use</w:t>
            </w:r>
          </w:p>
          <w:p w:rsidR="00AD7C51" w:rsidRPr="00074897" w14:paraId="3F0E02EC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Any evidence of drug use at scene</w:t>
            </w:r>
          </w:p>
          <w:p w:rsidR="00AD7C51" w14:paraId="1792F1CD" w14:textId="20DAEBAB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No evidence of drug use</w:t>
            </w:r>
          </w:p>
          <w:p w:rsidR="00E653E1" w:rsidRPr="00074897" w14:paraId="098FD225" w14:textId="311E29D6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Non-specific drug use evidence</w:t>
            </w:r>
          </w:p>
          <w:p w:rsidR="00AD7C51" w:rsidRPr="00074897" w14:paraId="7B5305AF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rapid overdose</w:t>
            </w:r>
          </w:p>
          <w:p w:rsidR="00AD7C51" w:rsidRPr="00074897" w14:paraId="3B0DFDF7" w14:textId="5277C284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Tourniquet around arm</w:t>
            </w:r>
          </w:p>
          <w:p w:rsidR="00AD7C51" w:rsidRPr="00074897" w14:paraId="22D4BC15" w14:textId="43580378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Body position consistent with rapid overdose</w:t>
            </w:r>
          </w:p>
          <w:p w:rsidR="00AD7C51" w:rsidRPr="00074897" w14:paraId="564032D1" w14:textId="0755A69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Needle location</w:t>
            </w:r>
          </w:p>
          <w:p w:rsidR="00AD7C51" w:rsidRPr="00074897" w14:paraId="77EA56D0" w14:textId="0F5ED93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Witness report of rapid overdose</w:t>
            </w:r>
          </w:p>
          <w:p w:rsidR="00AD7C51" w:rsidRPr="00074897" w14:paraId="0902D346" w14:textId="020FD1DD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Other evidence of rapid overdose</w:t>
            </w:r>
          </w:p>
          <w:p w:rsidR="004B2A3E" w:rsidRPr="00074897" w14:paraId="2910A91F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No information on route of administration</w:t>
            </w:r>
          </w:p>
          <w:p w:rsidR="004B2A3E" w:rsidRPr="00074897" w14:paraId="7F34CA8C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injection drug use</w:t>
            </w:r>
          </w:p>
          <w:p w:rsidR="004B2A3E" w:rsidRPr="00074897" w14:paraId="274B5738" w14:textId="0ADE761B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Track marks on victim</w:t>
            </w:r>
          </w:p>
          <w:p w:rsidR="004B2A3E" w:rsidRPr="00074897" w14:paraId="105DCAA6" w14:textId="4CCE3E2E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Needles/syringes at scene</w:t>
            </w:r>
          </w:p>
          <w:p w:rsidR="004B2A3E" w:rsidRPr="00074897" w14:paraId="79340AD5" w14:textId="637B7362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 xml:space="preserve">Tourniquet at scene </w:t>
            </w:r>
          </w:p>
          <w:p w:rsidR="004B2A3E" w:rsidRPr="00074897" w14:paraId="5C9086FC" w14:textId="678A0814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Filters at scene</w:t>
            </w:r>
          </w:p>
          <w:p w:rsidR="004B2A3E" w:rsidRPr="00074897" w14:paraId="2F976A42" w14:textId="764C7A7D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Cookers at scene</w:t>
            </w:r>
          </w:p>
          <w:p w:rsidR="004B2A3E" w:rsidRPr="00074897" w14:paraId="5ED4315A" w14:textId="23BC0682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Witness report of injection drug use</w:t>
            </w:r>
          </w:p>
          <w:p w:rsidR="004B2A3E" w:rsidRPr="00074897" w14:paraId="0D763F90" w14:textId="151156A1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Other evidence of injection drug use</w:t>
            </w:r>
          </w:p>
          <w:p w:rsidR="004B2A3E" w14:paraId="0C712014" w14:textId="1DBFF95E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snorting/sniffing</w:t>
            </w:r>
          </w:p>
          <w:p w:rsidR="006B48E4" w14:paraId="68CE55C6" w14:textId="585A6E26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6243A0">
              <w:rPr>
                <w:sz w:val="21"/>
                <w:szCs w:val="21"/>
              </w:rPr>
              <w:t>Straws</w:t>
            </w:r>
          </w:p>
          <w:p w:rsidR="006243A0" w14:paraId="151B68A9" w14:textId="27101CB8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Rolled paper or dollar bills</w:t>
            </w:r>
          </w:p>
          <w:p w:rsidR="006243A0" w14:paraId="3DD1E483" w14:textId="1F46F1A1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Razor blades</w:t>
            </w:r>
          </w:p>
          <w:p w:rsidR="006243A0" w14:paraId="3238B79D" w14:textId="4A98D6B7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Powder on table/mirror</w:t>
            </w:r>
          </w:p>
          <w:p w:rsidR="006243A0" w14:paraId="2B373B19" w14:textId="06A3BD9E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Powder on decedent’s nose</w:t>
            </w:r>
          </w:p>
          <w:p w:rsidR="006243A0" w14:paraId="6964E434" w14:textId="62AEA47D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Witness report of snorting/sniffing</w:t>
            </w:r>
          </w:p>
          <w:p w:rsidR="006243A0" w:rsidRPr="00074897" w14:paraId="0766244C" w14:textId="692BA6BA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Other snorting/sniffing evidence</w:t>
            </w:r>
          </w:p>
          <w:p w:rsidR="004B2A3E" w14:paraId="6AE84B8C" w14:textId="4AA82F45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smoking</w:t>
            </w:r>
          </w:p>
          <w:p w:rsidR="00E64C4F" w14:paraId="312A5404" w14:textId="35AB1172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Pipes</w:t>
            </w:r>
          </w:p>
          <w:p w:rsidR="00E64C4F" w14:paraId="7EC9205F" w14:textId="4B9D70D3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Tinfoil</w:t>
            </w:r>
          </w:p>
          <w:p w:rsidR="00E64C4F" w14:paraId="71FE2E8F" w14:textId="41240E7F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Vape pens or e-cigarettes</w:t>
            </w:r>
          </w:p>
          <w:p w:rsidR="00E64C4F" w14:paraId="1F4CFA60" w14:textId="167B85A4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Bon or bowl</w:t>
            </w:r>
          </w:p>
          <w:p w:rsidR="00E64C4F" w14:paraId="1BC2AE9C" w14:textId="585D79E6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Witness report of smoking</w:t>
            </w:r>
          </w:p>
          <w:p w:rsidR="00E64C4F" w:rsidRPr="00074897" w14:paraId="151A463F" w14:textId="53C08013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Other smoking evidence</w:t>
            </w:r>
          </w:p>
          <w:p w:rsidR="004B2A3E" w:rsidRPr="00074897" w14:paraId="6CA7211C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transdermal exposure</w:t>
            </w:r>
          </w:p>
          <w:p w:rsidR="004B2A3E" w:rsidRPr="00074897" w14:paraId="62AE14B3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ingestion</w:t>
            </w:r>
          </w:p>
          <w:p w:rsidR="004B2A3E" w:rsidRPr="00074897" w14:paraId="4B5CF5A9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suppository</w:t>
            </w:r>
          </w:p>
          <w:p w:rsidR="004B2A3E" w:rsidRPr="00074897" w14:paraId="48493E0B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sublingual</w:t>
            </w:r>
          </w:p>
          <w:p w:rsidR="004B2A3E" w:rsidRPr="00074897" w14:paraId="3CDE0A2E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buccal</w:t>
            </w:r>
          </w:p>
          <w:p w:rsidR="00E64C4F" w14:paraId="28DE674E" w14:textId="30573373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Evidence of unspecified drug type</w:t>
            </w:r>
          </w:p>
          <w:p w:rsidR="004B2A3E" w:rsidRPr="00074897" w14:paraId="662E0278" w14:textId="1AFE4D0B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prescription drug use</w:t>
            </w:r>
          </w:p>
          <w:p w:rsidR="00165364" w:rsidRPr="00074897" w14:paraId="6C9D08DA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Prescription drug(s) prescribed to victim</w:t>
            </w:r>
          </w:p>
          <w:p w:rsidR="00165364" w:rsidRPr="00074897" w14:paraId="5F6974D3" w14:textId="77777777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Prescription drug(s) not prescribed to victim</w:t>
            </w:r>
          </w:p>
          <w:p w:rsidR="00165364" w14:paraId="7FD376C8" w14:textId="0A77F8E1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Prescription drug(s) with unknown prescription</w:t>
            </w:r>
          </w:p>
          <w:p w:rsidR="007E214A" w:rsidP="007E214A" w14:paraId="0D84AFDF" w14:textId="107AEAD3">
            <w:pPr>
              <w:ind w:firstLine="162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Evidence of prescription drugs at scene</w:t>
            </w:r>
          </w:p>
          <w:p w:rsidR="007E214A" w:rsidP="007E214A" w14:paraId="568F576D" w14:textId="3D1599A5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Pills/tablets at scene</w:t>
            </w:r>
          </w:p>
          <w:p w:rsidR="007E214A" w:rsidRPr="00074897" w:rsidP="00141C8E" w14:paraId="1C372E91" w14:textId="76A393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074897">
              <w:rPr>
                <w:sz w:val="21"/>
                <w:szCs w:val="21"/>
              </w:rPr>
              <w:t>Patch at scene</w:t>
            </w:r>
          </w:p>
          <w:p w:rsidR="00FD644D" w:rsidRPr="00074897" w14:paraId="2BCB16C6" w14:textId="7ED927C9">
            <w:pPr>
              <w:ind w:firstLine="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074897">
              <w:rPr>
                <w:sz w:val="21"/>
                <w:szCs w:val="21"/>
              </w:rPr>
              <w:t>Prescription bottle at scene</w:t>
            </w:r>
          </w:p>
        </w:tc>
        <w:tc>
          <w:tcPr>
            <w:tcW w:w="5395" w:type="dxa"/>
          </w:tcPr>
          <w:p w:rsidR="00165364" w:rsidRPr="00074897" w14:paraId="02A3C073" w14:textId="77777777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>Scene indications of drug abuse (continued)</w:t>
            </w:r>
          </w:p>
          <w:p w:rsidR="00001062" w:rsidP="00001062" w14:paraId="06B7DD86" w14:textId="148BECCD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Evidence of prescription drugs at scene</w:t>
            </w:r>
            <w:r>
              <w:rPr>
                <w:sz w:val="21"/>
                <w:szCs w:val="21"/>
              </w:rPr>
              <w:t xml:space="preserve"> (continued)</w:t>
            </w:r>
          </w:p>
          <w:p w:rsidR="00165364" w:rsidRPr="00806773" w14:paraId="7517B780" w14:textId="52F4D7AF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806773">
              <w:rPr>
                <w:sz w:val="21"/>
                <w:szCs w:val="21"/>
              </w:rPr>
              <w:t>Liquid at scene</w:t>
            </w:r>
          </w:p>
          <w:p w:rsidR="00165364" w:rsidRPr="00806773" w14:paraId="29E79DA4" w14:textId="581A4262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806773">
              <w:rPr>
                <w:sz w:val="21"/>
                <w:szCs w:val="21"/>
              </w:rPr>
              <w:t>Lozenges/lollipops at scene</w:t>
            </w:r>
          </w:p>
          <w:p w:rsidR="00165364" w:rsidRPr="00806773" w14:paraId="35976509" w14:textId="477CE54E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806773">
              <w:rPr>
                <w:sz w:val="21"/>
                <w:szCs w:val="21"/>
              </w:rPr>
              <w:t>Prescription vial at scene</w:t>
            </w:r>
          </w:p>
          <w:p w:rsidR="00165364" w:rsidRPr="00806773" w14:paraId="0C0BD68D" w14:textId="22E465FC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806773">
              <w:rPr>
                <w:sz w:val="21"/>
                <w:szCs w:val="21"/>
              </w:rPr>
              <w:t>Witness report of prescription drug use</w:t>
            </w:r>
          </w:p>
          <w:p w:rsidR="00165364" w14:paraId="3D328F41" w14:textId="0459F5A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806773">
              <w:rPr>
                <w:sz w:val="21"/>
                <w:szCs w:val="21"/>
              </w:rPr>
              <w:t>Other evidence of prescription drug use</w:t>
            </w:r>
          </w:p>
          <w:p w:rsidR="00806773" w:rsidP="00806773" w14:paraId="32A29055" w14:textId="63C4ED87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 xml:space="preserve">Evidence of use of prescription fentanyl at scene or by </w:t>
            </w: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witness report</w:t>
            </w:r>
          </w:p>
          <w:p w:rsidR="00165364" w:rsidRPr="00806773" w:rsidP="002D682B" w14:paraId="57AE74A6" w14:textId="77777777">
            <w:pPr>
              <w:ind w:left="522" w:hanging="180"/>
              <w:rPr>
                <w:sz w:val="21"/>
                <w:szCs w:val="21"/>
              </w:rPr>
            </w:pPr>
            <w:r w:rsidRPr="00806773">
              <w:rPr>
                <w:sz w:val="21"/>
                <w:szCs w:val="21"/>
              </w:rPr>
              <w:t>Evidence of illicit drug use</w:t>
            </w:r>
          </w:p>
          <w:p w:rsidR="00165364" w:rsidRPr="00806773" w14:paraId="5ABDDB72" w14:textId="5F7D3DB6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806773">
              <w:rPr>
                <w:sz w:val="21"/>
                <w:szCs w:val="21"/>
              </w:rPr>
              <w:t>Powder at scene</w:t>
            </w:r>
          </w:p>
          <w:p w:rsidR="00165364" w:rsidRPr="00074897" w14:paraId="409887C5" w14:textId="07F66810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806773">
              <w:rPr>
                <w:sz w:val="21"/>
                <w:szCs w:val="21"/>
              </w:rPr>
              <w:t>Witness report of illicit drug</w:t>
            </w:r>
            <w:r w:rsidRPr="00074897">
              <w:rPr>
                <w:sz w:val="21"/>
                <w:szCs w:val="21"/>
              </w:rPr>
              <w:t xml:space="preserve"> use</w:t>
            </w:r>
          </w:p>
          <w:p w:rsidR="00165364" w:rsidRPr="00074897" w14:paraId="369D64DD" w14:textId="6B72C246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Counterfeit pills at scene</w:t>
            </w:r>
          </w:p>
          <w:p w:rsidR="00165364" w:rsidRPr="00074897" w14:paraId="4F333306" w14:textId="362EC3FA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Tar at scene</w:t>
            </w:r>
          </w:p>
          <w:p w:rsidR="00165364" w:rsidRPr="00074897" w14:paraId="7A39449E" w14:textId="41371D9E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Crystal at scene</w:t>
            </w:r>
          </w:p>
          <w:p w:rsidR="00165364" w:rsidRPr="00074897" w14:paraId="020A60A1" w14:textId="58205511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E27F1D">
              <w:rPr>
                <w:sz w:val="21"/>
                <w:szCs w:val="21"/>
              </w:rPr>
              <w:t xml:space="preserve">Evidence of </w:t>
            </w:r>
            <w:r w:rsidR="00D04AE1">
              <w:rPr>
                <w:sz w:val="21"/>
                <w:szCs w:val="21"/>
              </w:rPr>
              <w:t>illicit drug packaging</w:t>
            </w:r>
          </w:p>
          <w:p w:rsidR="00165364" w:rsidRPr="00074897" w14:paraId="6329C472" w14:textId="73F0575C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Other illicit drug evidence</w:t>
            </w:r>
          </w:p>
          <w:p w:rsidR="00335D6B" w:rsidRPr="00074897" w:rsidP="00141C8E" w14:paraId="6850073C" w14:textId="3354DCFB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Response to </w:t>
            </w:r>
            <w:r w:rsidRPr="00074897" w:rsidR="002D682B">
              <w:rPr>
                <w:b/>
                <w:sz w:val="21"/>
                <w:szCs w:val="21"/>
              </w:rPr>
              <w:t>d</w:t>
            </w:r>
            <w:r w:rsidRPr="00074897">
              <w:rPr>
                <w:b/>
                <w:sz w:val="21"/>
                <w:szCs w:val="21"/>
              </w:rPr>
              <w:t xml:space="preserve">rug </w:t>
            </w:r>
            <w:r w:rsidRPr="00074897" w:rsidR="002D682B">
              <w:rPr>
                <w:b/>
                <w:sz w:val="21"/>
                <w:szCs w:val="21"/>
              </w:rPr>
              <w:t>o</w:t>
            </w:r>
            <w:r w:rsidRPr="00074897">
              <w:rPr>
                <w:b/>
                <w:sz w:val="21"/>
                <w:szCs w:val="21"/>
              </w:rPr>
              <w:t>verdose</w:t>
            </w:r>
          </w:p>
          <w:p w:rsidR="00335D6B" w:rsidRPr="00074897" w14:paraId="61326495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</w:t>
            </w:r>
          </w:p>
          <w:p w:rsidR="00335D6B" w:rsidRPr="00074897" w14:paraId="65499586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Unknown whether naloxone administered </w:t>
            </w:r>
          </w:p>
          <w:p w:rsidR="00335D6B" w:rsidRPr="00074897" w14:paraId="52FA1703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not administered</w:t>
            </w:r>
          </w:p>
          <w:p w:rsidR="00335D6B" w:rsidRPr="00074897" w14:paraId="5F51A60E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Total number of naloxone doses by first responders/health care</w:t>
            </w:r>
          </w:p>
          <w:p w:rsidR="00335D6B" w:rsidRPr="00074897" w14:paraId="5A5C4A5D" w14:textId="6BD83F0E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Total number of naloxone doses by layperson(s)</w:t>
            </w:r>
          </w:p>
          <w:p w:rsidR="00335D6B" w:rsidRPr="00074897" w14:paraId="219DC57A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unknown</w:t>
            </w:r>
          </w:p>
          <w:p w:rsidR="00335D6B" w:rsidRPr="00074897" w14:paraId="3CAD9E2E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law enforcement</w:t>
            </w:r>
          </w:p>
          <w:p w:rsidR="00335D6B" w:rsidRPr="00074897" w14:paraId="6B9A21C6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EMS/fire</w:t>
            </w:r>
          </w:p>
          <w:p w:rsidR="00335D6B" w:rsidRPr="00074897" w14:paraId="130EABAF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hospital (ED/inpatient)</w:t>
            </w:r>
          </w:p>
          <w:p w:rsidR="00335D6B" w:rsidRPr="00074897" w14:paraId="34DD0AB4" w14:textId="7777777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other source</w:t>
            </w:r>
          </w:p>
          <w:p w:rsidR="00335D6B" w:rsidRPr="00074897" w14:paraId="1EF062BA" w14:textId="61F7F1CC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Naloxone administered by layperson</w:t>
            </w:r>
          </w:p>
          <w:p w:rsidR="00335D6B" w:rsidRPr="00074897" w14:paraId="07082A0D" w14:textId="000406BD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Layperson was person using drugs</w:t>
            </w:r>
          </w:p>
          <w:p w:rsidR="00335D6B" w:rsidRPr="00074897" w14:paraId="3ECDEAB9" w14:textId="35833C27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Layperson was intimate partner</w:t>
            </w:r>
          </w:p>
          <w:p w:rsidR="00E36458" w:rsidRPr="00074897" w14:paraId="1543532C" w14:textId="06A7868E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Layperson was friend</w:t>
            </w:r>
          </w:p>
          <w:p w:rsidR="00E36458" w:rsidRPr="00074897" w14:paraId="52DA78AE" w14:textId="63E1A384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Layperson was other family</w:t>
            </w:r>
          </w:p>
          <w:p w:rsidR="00E36458" w:rsidRPr="00074897" w14:paraId="22547FCF" w14:textId="624AE60D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Layperson was roommate</w:t>
            </w:r>
          </w:p>
          <w:p w:rsidR="00E36458" w:rsidRPr="00074897" w14:paraId="1EB7DE73" w14:textId="6E687E86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Layperson was a stranger</w:t>
            </w:r>
          </w:p>
          <w:p w:rsidR="00E36458" w:rsidRPr="00074897" w14:paraId="0EDDA8BD" w14:textId="39CAD9E9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   Other type of layperson </w:t>
            </w:r>
          </w:p>
          <w:p w:rsidR="00C213A7" w14:paraId="31E79FD2" w14:textId="0B76EA13">
            <w:pPr>
              <w:ind w:left="52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Drug use witnessed</w:t>
            </w:r>
          </w:p>
          <w:p w:rsidR="005D1754" w14:paraId="0BF53D3D" w14:textId="3616839B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Bystander present at overdose</w:t>
            </w:r>
          </w:p>
          <w:p w:rsidR="00E36458" w:rsidRPr="00074897" w14:paraId="689F0EA9" w14:textId="0BA12F10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Person using drugs present as bystander</w:t>
            </w:r>
          </w:p>
          <w:p w:rsidR="00E36458" w:rsidRPr="00074897" w14:paraId="3902457B" w14:textId="5D712E30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Intimate partner present as bystander</w:t>
            </w:r>
          </w:p>
          <w:p w:rsidR="00E36458" w:rsidRPr="00074897" w14:paraId="27306297" w14:textId="6B786093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Other family present as bystander</w:t>
            </w:r>
          </w:p>
          <w:p w:rsidR="00E36458" w:rsidRPr="00074897" w14:paraId="06430BB5" w14:textId="0CD146D2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Friend present as bystander</w:t>
            </w:r>
          </w:p>
          <w:p w:rsidR="00E36458" w:rsidRPr="00074897" w14:paraId="5524D1DB" w14:textId="2D9967F8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Stranger present as bystander</w:t>
            </w:r>
          </w:p>
          <w:p w:rsidR="00E36458" w:rsidRPr="00074897" w14:paraId="009393C2" w14:textId="577B5802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Roommate present as bystander</w:t>
            </w:r>
          </w:p>
          <w:p w:rsidR="00E36458" w:rsidRPr="00074897" w14:paraId="38981ABF" w14:textId="0883EE5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Medical professional present as bystander</w:t>
            </w:r>
          </w:p>
          <w:p w:rsidR="00E36458" w:rsidRPr="00074897" w14:paraId="3E46DDBE" w14:textId="48CD86D9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Other type of bystander present</w:t>
            </w:r>
          </w:p>
          <w:p w:rsidR="00861D37" w14:paraId="6913A644" w14:textId="53678378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Bystander response other than naloxone </w:t>
            </w:r>
          </w:p>
          <w:p w:rsidR="00E36458" w:rsidRPr="00074897" w14:paraId="6CDCCEBF" w14:textId="7494A705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CPR performed during bystander response</w:t>
            </w:r>
          </w:p>
          <w:p w:rsidR="00E36458" w:rsidRPr="00074897" w14:paraId="6DF4591D" w14:textId="1F5BAFF5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Rescue breathing during bystander response</w:t>
            </w:r>
          </w:p>
          <w:p w:rsidR="00E36458" w:rsidRPr="00074897" w14:paraId="520BA4BF" w14:textId="482F6DA6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Sternal rub during bystander response</w:t>
            </w:r>
          </w:p>
          <w:p w:rsidR="00E36458" w14:paraId="46F306B0" w14:textId="3147DFEF">
            <w:pPr>
              <w:ind w:left="52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Stimulation during bystander response</w:t>
            </w:r>
          </w:p>
          <w:p w:rsidR="00861D37" w:rsidRPr="00074897" w:rsidP="00141C8E" w14:paraId="29357D1A" w14:textId="18C3A17C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074897">
              <w:rPr>
                <w:sz w:val="21"/>
                <w:szCs w:val="21"/>
              </w:rPr>
              <w:t>Other type of bystander response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  <w:tr w14:paraId="31070C1F" w14:textId="77777777" w:rsidTr="005A24FE">
        <w:tblPrEx>
          <w:tblW w:w="0" w:type="auto"/>
          <w:tblLook w:val="04A0"/>
        </w:tblPrEx>
        <w:tc>
          <w:tcPr>
            <w:tcW w:w="5395" w:type="dxa"/>
          </w:tcPr>
          <w:p w:rsidR="005D1754" w:rsidRPr="00074897" w14:paraId="7459A5D1" w14:textId="77777777">
            <w:pPr>
              <w:rPr>
                <w:b/>
                <w:sz w:val="21"/>
                <w:szCs w:val="21"/>
              </w:rPr>
            </w:pPr>
          </w:p>
        </w:tc>
        <w:tc>
          <w:tcPr>
            <w:tcW w:w="5395" w:type="dxa"/>
          </w:tcPr>
          <w:p w:rsidR="005D1754" w:rsidRPr="00074897" w14:paraId="2E3B3904" w14:textId="77777777">
            <w:pPr>
              <w:rPr>
                <w:b/>
                <w:sz w:val="21"/>
                <w:szCs w:val="21"/>
              </w:rPr>
            </w:pPr>
          </w:p>
        </w:tc>
      </w:tr>
    </w:tbl>
    <w:p w:rsidR="009360D6" w:rsidRPr="00074897" w:rsidP="00724829" w14:paraId="6D1F0310" w14:textId="62290EC9">
      <w:pPr>
        <w:jc w:val="center"/>
        <w:rPr>
          <w:b/>
          <w:sz w:val="21"/>
          <w:szCs w:val="21"/>
          <w:u w:val="single"/>
        </w:rPr>
      </w:pPr>
      <w:r w:rsidRPr="00074897">
        <w:rPr>
          <w:b/>
          <w:sz w:val="21"/>
          <w:szCs w:val="21"/>
          <w:u w:val="single"/>
        </w:rPr>
        <w:t xml:space="preserve">Table 2 </w:t>
      </w:r>
      <w:r w:rsidRPr="00074897" w:rsidR="00E36458">
        <w:rPr>
          <w:b/>
          <w:sz w:val="21"/>
          <w:szCs w:val="21"/>
          <w:u w:val="single"/>
        </w:rPr>
        <w:t xml:space="preserve">Unique SUDORS </w:t>
      </w:r>
      <w:r w:rsidRPr="00074897" w:rsidR="001951A6">
        <w:rPr>
          <w:b/>
          <w:sz w:val="21"/>
          <w:szCs w:val="21"/>
          <w:u w:val="single"/>
        </w:rPr>
        <w:t>d</w:t>
      </w:r>
      <w:r w:rsidRPr="00074897" w:rsidR="00E36458">
        <w:rPr>
          <w:b/>
          <w:sz w:val="21"/>
          <w:szCs w:val="21"/>
          <w:u w:val="single"/>
        </w:rPr>
        <w:t xml:space="preserve">ata </w:t>
      </w:r>
      <w:r w:rsidRPr="00074897" w:rsidR="001951A6">
        <w:rPr>
          <w:b/>
          <w:sz w:val="21"/>
          <w:szCs w:val="21"/>
          <w:u w:val="single"/>
        </w:rPr>
        <w:t>e</w:t>
      </w:r>
      <w:r w:rsidRPr="00074897" w:rsidR="00E36458">
        <w:rPr>
          <w:b/>
          <w:sz w:val="21"/>
          <w:szCs w:val="21"/>
          <w:u w:val="single"/>
        </w:rPr>
        <w:t xml:space="preserve">lements </w:t>
      </w:r>
      <w:r w:rsidRPr="00074897" w:rsidR="001951A6">
        <w:rPr>
          <w:b/>
          <w:sz w:val="21"/>
          <w:szCs w:val="21"/>
          <w:u w:val="single"/>
        </w:rPr>
        <w:t>c</w:t>
      </w:r>
      <w:r w:rsidRPr="00074897" w:rsidR="00E36458">
        <w:rPr>
          <w:b/>
          <w:sz w:val="21"/>
          <w:szCs w:val="21"/>
          <w:u w:val="single"/>
        </w:rPr>
        <w:t xml:space="preserve">ollected on </w:t>
      </w:r>
      <w:r w:rsidRPr="00074897" w:rsidR="001951A6">
        <w:rPr>
          <w:b/>
          <w:sz w:val="21"/>
          <w:szCs w:val="21"/>
          <w:u w:val="single"/>
        </w:rPr>
        <w:t>d</w:t>
      </w:r>
      <w:r w:rsidRPr="00074897" w:rsidR="00E36458">
        <w:rPr>
          <w:b/>
          <w:sz w:val="21"/>
          <w:szCs w:val="21"/>
          <w:u w:val="single"/>
        </w:rPr>
        <w:t xml:space="preserve">rug </w:t>
      </w:r>
      <w:r w:rsidRPr="00074897" w:rsidR="001951A6">
        <w:rPr>
          <w:b/>
          <w:sz w:val="21"/>
          <w:szCs w:val="21"/>
          <w:u w:val="single"/>
        </w:rPr>
        <w:t>o</w:t>
      </w:r>
      <w:r w:rsidRPr="00074897" w:rsidR="00E36458">
        <w:rPr>
          <w:b/>
          <w:sz w:val="21"/>
          <w:szCs w:val="21"/>
          <w:u w:val="single"/>
        </w:rPr>
        <w:t xml:space="preserve">verdose </w:t>
      </w:r>
      <w:r w:rsidRPr="00074897" w:rsidR="001951A6">
        <w:rPr>
          <w:b/>
          <w:sz w:val="21"/>
          <w:szCs w:val="21"/>
          <w:u w:val="single"/>
        </w:rPr>
        <w:t>d</w:t>
      </w:r>
      <w:r w:rsidRPr="00074897" w:rsidR="00E36458">
        <w:rPr>
          <w:b/>
          <w:sz w:val="21"/>
          <w:szCs w:val="21"/>
          <w:u w:val="single"/>
        </w:rPr>
        <w:t>eaths (</w:t>
      </w:r>
      <w:r w:rsidRPr="00074897" w:rsidR="001951A6">
        <w:rPr>
          <w:b/>
          <w:sz w:val="21"/>
          <w:szCs w:val="21"/>
          <w:u w:val="single"/>
        </w:rPr>
        <w:t>c</w:t>
      </w:r>
      <w:r w:rsidRPr="00074897" w:rsidR="00E36458">
        <w:rPr>
          <w:b/>
          <w:sz w:val="21"/>
          <w:szCs w:val="21"/>
          <w:u w:val="single"/>
        </w:rPr>
        <w:t>ontinued)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743F6129" w14:textId="77777777" w:rsidTr="005A24F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84"/>
        </w:trPr>
        <w:tc>
          <w:tcPr>
            <w:tcW w:w="5395" w:type="dxa"/>
          </w:tcPr>
          <w:p w:rsidR="00314297" w:rsidRPr="00074897" w:rsidP="009D06C2" w14:paraId="247ABCAA" w14:textId="2308DD26">
            <w:pPr>
              <w:ind w:left="522" w:hanging="522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Response to </w:t>
            </w:r>
            <w:r w:rsidRPr="00074897" w:rsidR="00B179C2">
              <w:rPr>
                <w:b/>
                <w:sz w:val="21"/>
                <w:szCs w:val="21"/>
              </w:rPr>
              <w:t>d</w:t>
            </w:r>
            <w:r w:rsidRPr="00074897">
              <w:rPr>
                <w:b/>
                <w:sz w:val="21"/>
                <w:szCs w:val="21"/>
              </w:rPr>
              <w:t xml:space="preserve">rug </w:t>
            </w:r>
            <w:r w:rsidRPr="00074897" w:rsidR="00B179C2">
              <w:rPr>
                <w:b/>
                <w:sz w:val="21"/>
                <w:szCs w:val="21"/>
              </w:rPr>
              <w:t>o</w:t>
            </w:r>
            <w:r w:rsidRPr="00074897">
              <w:rPr>
                <w:b/>
                <w:sz w:val="21"/>
                <w:szCs w:val="21"/>
              </w:rPr>
              <w:t>verdose (</w:t>
            </w:r>
            <w:r w:rsidRPr="00074897" w:rsidR="00AE2C51">
              <w:rPr>
                <w:b/>
                <w:sz w:val="21"/>
                <w:szCs w:val="21"/>
              </w:rPr>
              <w:t>c</w:t>
            </w:r>
            <w:r w:rsidRPr="00074897">
              <w:rPr>
                <w:b/>
                <w:sz w:val="21"/>
                <w:szCs w:val="21"/>
              </w:rPr>
              <w:t>ontinued)</w:t>
            </w:r>
          </w:p>
          <w:p w:rsidR="00417CA2" w:rsidP="009D06C2" w14:paraId="6D6430FA" w14:textId="151BABBF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Reasons for no or delayed response to overdose</w:t>
            </w:r>
          </w:p>
          <w:p w:rsidR="000D78D0" w:rsidRPr="00074897" w:rsidP="00141C8E" w14:paraId="2484F19C" w14:textId="53F3BE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B</w:t>
            </w:r>
            <w:r w:rsidRPr="00074897">
              <w:rPr>
                <w:sz w:val="21"/>
                <w:szCs w:val="21"/>
              </w:rPr>
              <w:t>ystander did not recognize any abnormalities</w:t>
            </w:r>
          </w:p>
          <w:p w:rsidR="000D78D0" w:rsidRPr="00074897" w:rsidP="00107CA5" w14:paraId="1B35AC3D" w14:textId="5E9F1571">
            <w:pPr>
              <w:ind w:left="341" w:hanging="1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Bystander</w:t>
            </w:r>
            <w:r w:rsidRPr="00074897">
              <w:rPr>
                <w:sz w:val="21"/>
                <w:szCs w:val="21"/>
              </w:rPr>
              <w:t xml:space="preserve"> was using</w:t>
            </w:r>
            <w:r w:rsidR="00107CA5">
              <w:rPr>
                <w:sz w:val="21"/>
                <w:szCs w:val="21"/>
              </w:rPr>
              <w:t xml:space="preserve"> substances or drinking alcohol</w:t>
            </w:r>
            <w:r w:rsidRPr="00074897">
              <w:rPr>
                <w:sz w:val="21"/>
                <w:szCs w:val="21"/>
              </w:rPr>
              <w:t xml:space="preserve"> and impaired</w:t>
            </w:r>
          </w:p>
          <w:p w:rsidR="000D78D0" w:rsidRPr="00074897" w:rsidP="009D06C2" w14:paraId="751D6D55" w14:textId="56063C8F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Public</w:t>
            </w:r>
            <w:r w:rsidRPr="00074897">
              <w:rPr>
                <w:sz w:val="21"/>
                <w:szCs w:val="21"/>
              </w:rPr>
              <w:t xml:space="preserve"> space and strangers didn’t intervene</w:t>
            </w:r>
          </w:p>
          <w:p w:rsidR="000D78D0" w:rsidRPr="00074897" w:rsidP="009D06C2" w14:paraId="04F85988" w14:textId="78652684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B</w:t>
            </w:r>
            <w:r w:rsidRPr="00074897">
              <w:rPr>
                <w:sz w:val="21"/>
                <w:szCs w:val="21"/>
              </w:rPr>
              <w:t>ystander reported abnormalities but did not recognize as overdose</w:t>
            </w:r>
          </w:p>
          <w:p w:rsidR="000D78D0" w:rsidRPr="00074897" w:rsidP="009D06C2" w14:paraId="468F6F6D" w14:textId="5B838093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B</w:t>
            </w:r>
            <w:r w:rsidRPr="00074897">
              <w:rPr>
                <w:sz w:val="21"/>
                <w:szCs w:val="21"/>
              </w:rPr>
              <w:t>ystander spatially separated (i.e., different room)</w:t>
            </w:r>
          </w:p>
          <w:p w:rsidR="000D78D0" w:rsidRPr="00074897" w:rsidP="009D06C2" w14:paraId="07B28B35" w14:textId="16A4B9A5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B</w:t>
            </w:r>
            <w:r w:rsidRPr="00074897">
              <w:rPr>
                <w:sz w:val="21"/>
                <w:szCs w:val="21"/>
              </w:rPr>
              <w:t>ystander was unaware that decedent was using</w:t>
            </w:r>
            <w:r>
              <w:rPr>
                <w:sz w:val="21"/>
                <w:szCs w:val="21"/>
              </w:rPr>
              <w:t xml:space="preserve"> drugs</w:t>
            </w:r>
            <w:r w:rsidRPr="00074897">
              <w:rPr>
                <w:sz w:val="21"/>
                <w:szCs w:val="21"/>
              </w:rPr>
              <w:t xml:space="preserve"> </w:t>
            </w:r>
          </w:p>
          <w:p w:rsidR="000D78D0" w:rsidRPr="00074897" w:rsidP="009D06C2" w14:paraId="6793253A" w14:textId="0C76CA1E">
            <w:pPr>
              <w:ind w:firstLine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Pr="00074897" w:rsidR="00D2666D">
              <w:rPr>
                <w:sz w:val="21"/>
                <w:szCs w:val="21"/>
              </w:rPr>
              <w:t>No response-</w:t>
            </w:r>
            <w:r w:rsidRPr="00074897">
              <w:rPr>
                <w:sz w:val="21"/>
                <w:szCs w:val="21"/>
              </w:rPr>
              <w:t>other</w:t>
            </w:r>
          </w:p>
          <w:p w:rsidR="000D78D0" w:rsidRPr="00074897" w:rsidP="009D06C2" w14:paraId="13080C06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Presence of pulse on first-responder arrival</w:t>
            </w:r>
          </w:p>
          <w:p w:rsidR="00417CA2" w:rsidP="009D06C2" w14:paraId="10778D8A" w14:textId="21F6E086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First </w:t>
            </w:r>
            <w:r>
              <w:rPr>
                <w:sz w:val="21"/>
                <w:szCs w:val="21"/>
              </w:rPr>
              <w:t>responders</w:t>
            </w:r>
            <w:r>
              <w:rPr>
                <w:sz w:val="21"/>
                <w:szCs w:val="21"/>
              </w:rPr>
              <w:t xml:space="preserve"> responses excluding administering naloxone</w:t>
            </w:r>
          </w:p>
          <w:p w:rsidR="000D78D0" w:rsidRPr="00074897" w:rsidP="009D06C2" w14:paraId="44458ABF" w14:textId="6F860349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 xml:space="preserve">CPR </w:t>
            </w:r>
          </w:p>
          <w:p w:rsidR="000D78D0" w:rsidRPr="00074897" w:rsidP="009D06C2" w14:paraId="3AE89741" w14:textId="0338EA5B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 xml:space="preserve">Rescue breathing  </w:t>
            </w:r>
          </w:p>
          <w:p w:rsidR="000D78D0" w:rsidRPr="00074897" w:rsidP="009D06C2" w14:paraId="07FF789A" w14:textId="7C86ECDC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Epinephrine administ</w:t>
            </w:r>
            <w:r>
              <w:rPr>
                <w:sz w:val="21"/>
                <w:szCs w:val="21"/>
              </w:rPr>
              <w:t>ered</w:t>
            </w:r>
          </w:p>
          <w:p w:rsidR="000D78D0" w:rsidRPr="00074897" w:rsidP="009D06C2" w14:paraId="6EC25335" w14:textId="5F399B9F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>
              <w:rPr>
                <w:sz w:val="21"/>
                <w:szCs w:val="21"/>
              </w:rPr>
              <w:t>Transport to ED performed</w:t>
            </w:r>
          </w:p>
          <w:p w:rsidR="003F7756" w:rsidP="009D06C2" w14:paraId="3C5F548F" w14:textId="06EC4DED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 w:rsidR="000D78D0">
              <w:rPr>
                <w:sz w:val="21"/>
                <w:szCs w:val="21"/>
              </w:rPr>
              <w:t xml:space="preserve">Provided oxygen </w:t>
            </w:r>
          </w:p>
          <w:p w:rsidR="00314297" w:rsidP="009D06C2" w14:paraId="4A9437A3" w14:textId="53A35777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Pr="00074897" w:rsidR="000D78D0">
              <w:rPr>
                <w:sz w:val="21"/>
                <w:szCs w:val="21"/>
              </w:rPr>
              <w:t>Other first-responder intervention</w:t>
            </w:r>
          </w:p>
          <w:p w:rsidR="00B5371E" w:rsidRPr="00074897" w:rsidP="009D06C2" w14:paraId="7DD3085B" w14:textId="2416D329">
            <w:pPr>
              <w:ind w:left="342" w:hanging="180"/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0D78D0" w:rsidRPr="00074897" w:rsidP="009D06C2" w14:paraId="208CD203" w14:textId="57B5FBFC">
            <w:pPr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Medical </w:t>
            </w:r>
            <w:r w:rsidRPr="00074897" w:rsidR="00B179C2">
              <w:rPr>
                <w:b/>
                <w:sz w:val="21"/>
                <w:szCs w:val="21"/>
              </w:rPr>
              <w:t>hi</w:t>
            </w:r>
            <w:r w:rsidRPr="00074897">
              <w:rPr>
                <w:b/>
                <w:sz w:val="21"/>
                <w:szCs w:val="21"/>
              </w:rPr>
              <w:t>story</w:t>
            </w:r>
          </w:p>
          <w:p w:rsidR="000D78D0" w:rsidRPr="00074897" w:rsidP="009D06C2" w14:paraId="17EB880C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COPD (Chronic Obstructive pulmonary disease)</w:t>
            </w:r>
          </w:p>
          <w:p w:rsidR="000D78D0" w:rsidRPr="00074897" w:rsidP="009D06C2" w14:paraId="41CEEC8E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Asthma</w:t>
            </w:r>
          </w:p>
          <w:p w:rsidR="000D78D0" w:rsidRPr="00074897" w:rsidP="009D06C2" w14:paraId="3A55E644" w14:textId="09E177BF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Sleep apnea</w:t>
            </w:r>
          </w:p>
          <w:p w:rsidR="006C2C1E" w:rsidRPr="00074897" w14:paraId="29BB9F8C" w14:textId="4130084C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Other breathing problem</w:t>
            </w:r>
          </w:p>
          <w:p w:rsidR="000D78D0" w:rsidRPr="00074897" w:rsidP="009D06C2" w14:paraId="0C6FA103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Heart disease</w:t>
            </w:r>
          </w:p>
          <w:p w:rsidR="000D78D0" w:rsidRPr="00074897" w:rsidP="009D06C2" w14:paraId="3180AF8E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Obesity</w:t>
            </w:r>
          </w:p>
          <w:p w:rsidR="000D78D0" w:rsidRPr="00074897" w:rsidP="009D06C2" w14:paraId="30DBAEA8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Hepatitis C</w:t>
            </w:r>
          </w:p>
          <w:p w:rsidR="000D78D0" w:rsidRPr="00074897" w:rsidP="009D06C2" w14:paraId="76C83539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HIV/AIDS</w:t>
            </w:r>
          </w:p>
          <w:p w:rsidR="000D78D0" w:rsidRPr="00074897" w:rsidP="009D06C2" w14:paraId="79AED5DF" w14:textId="71BACB22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History of major injury</w:t>
            </w:r>
          </w:p>
          <w:p w:rsidR="006C2C1E" w:rsidRPr="00074897" w14:paraId="260FC86C" w14:textId="0A9CDF18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Treated for pain at time of injury</w:t>
            </w:r>
          </w:p>
          <w:p w:rsidR="000D78D0" w:rsidRPr="00074897" w:rsidP="009D06C2" w14:paraId="434FCA1E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Migraine</w:t>
            </w:r>
          </w:p>
          <w:p w:rsidR="000D78D0" w:rsidRPr="00074897" w:rsidP="009D06C2" w14:paraId="6709AF59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Back pain</w:t>
            </w:r>
          </w:p>
          <w:p w:rsidR="000D78D0" w:rsidRPr="00074897" w:rsidP="009D06C2" w14:paraId="7998C9FD" w14:textId="1AAF9FD1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Other pain </w:t>
            </w:r>
          </w:p>
          <w:p w:rsidR="009D06C2" w:rsidRPr="00074897" w:rsidP="009D06C2" w14:paraId="4425E125" w14:textId="7F21D5F7">
            <w:pPr>
              <w:ind w:left="162" w:hanging="180"/>
              <w:rPr>
                <w:b/>
                <w:sz w:val="21"/>
                <w:szCs w:val="21"/>
              </w:rPr>
            </w:pPr>
            <w:r w:rsidRPr="00074897">
              <w:rPr>
                <w:b/>
                <w:sz w:val="21"/>
                <w:szCs w:val="21"/>
              </w:rPr>
              <w:t xml:space="preserve">Prescription </w:t>
            </w:r>
            <w:r w:rsidRPr="00074897" w:rsidR="00B179C2">
              <w:rPr>
                <w:b/>
                <w:sz w:val="21"/>
                <w:szCs w:val="21"/>
              </w:rPr>
              <w:t>i</w:t>
            </w:r>
            <w:r w:rsidRPr="00074897">
              <w:rPr>
                <w:b/>
                <w:sz w:val="21"/>
                <w:szCs w:val="21"/>
              </w:rPr>
              <w:t>nformation</w:t>
            </w:r>
          </w:p>
          <w:p w:rsidR="009D06C2" w:rsidRPr="00074897" w:rsidP="009D06C2" w14:paraId="7C3B128B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Use of prescription morphine</w:t>
            </w:r>
          </w:p>
          <w:p w:rsidR="009D06C2" w:rsidRPr="00074897" w:rsidP="009D06C2" w14:paraId="014350FE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Prescription morphine narrative</w:t>
            </w:r>
          </w:p>
          <w:p w:rsidR="0074595F" w:rsidP="009D06C2" w14:paraId="30912ABB" w14:textId="7777777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Prescribed buprenorphine</w:t>
            </w:r>
          </w:p>
          <w:p w:rsidR="0074595F" w:rsidP="009D06C2" w14:paraId="2F5D4A2A" w14:textId="584EEE26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Prescribed buprenorphine for pain</w:t>
            </w:r>
          </w:p>
          <w:p w:rsidR="0074595F" w:rsidP="009D06C2" w14:paraId="13C0F810" w14:textId="50AD216D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Prescribed buprenorphine for MAT</w:t>
            </w:r>
          </w:p>
          <w:p w:rsidR="009D06C2" w:rsidRPr="00074897" w:rsidP="009D06C2" w14:paraId="0E86C25F" w14:textId="42A2CC1F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Prescribed buprenorphine for unknown reason</w:t>
            </w:r>
            <w:r w:rsidRPr="00074897" w:rsidR="000148D8">
              <w:rPr>
                <w:sz w:val="21"/>
                <w:szCs w:val="21"/>
              </w:rPr>
              <w:t xml:space="preserve"> </w:t>
            </w:r>
          </w:p>
          <w:p w:rsidR="0074595F" w:rsidP="0074595F" w14:paraId="537EE7A0" w14:textId="169F5499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 xml:space="preserve">Prescribed </w:t>
            </w:r>
            <w:r>
              <w:rPr>
                <w:sz w:val="21"/>
                <w:szCs w:val="21"/>
              </w:rPr>
              <w:t>methadone</w:t>
            </w:r>
          </w:p>
          <w:p w:rsidR="0074595F" w:rsidP="0074595F" w14:paraId="4688C362" w14:textId="01066BFA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Prescribed methadone for pain</w:t>
            </w:r>
          </w:p>
          <w:p w:rsidR="0074595F" w:rsidP="0074595F" w14:paraId="07BC73C7" w14:textId="05B7CB8F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Prescribed methadone for MAT</w:t>
            </w:r>
          </w:p>
          <w:p w:rsidR="0074595F" w:rsidP="0074595F" w14:paraId="3B12830C" w14:textId="77777777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Prescribed methadone for unknown reason</w:t>
            </w:r>
          </w:p>
          <w:p w:rsidR="0074595F" w:rsidP="0074595F" w14:paraId="2F6C7605" w14:textId="3DE123C5">
            <w:pPr>
              <w:ind w:left="342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Prescribed naltrexone</w:t>
            </w:r>
            <w:r w:rsidRPr="00074897">
              <w:rPr>
                <w:sz w:val="21"/>
                <w:szCs w:val="21"/>
              </w:rPr>
              <w:t xml:space="preserve"> </w:t>
            </w:r>
          </w:p>
          <w:p w:rsidR="009D06C2" w:rsidRPr="00074897" w:rsidP="009D06C2" w14:paraId="62DB5C6D" w14:textId="49ED4B3E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Prescribed fentanyl</w:t>
            </w:r>
          </w:p>
          <w:p w:rsidR="009D06C2" w:rsidRPr="00074897" w:rsidP="009D06C2" w14:paraId="1475A37F" w14:textId="7D9C2767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opioid prescriptions in 30 days preceding injury</w:t>
            </w:r>
            <w:r w:rsidRPr="00074897" w:rsidR="000148D8">
              <w:rPr>
                <w:sz w:val="21"/>
                <w:szCs w:val="21"/>
              </w:rPr>
              <w:t xml:space="preserve"> (Optional)</w:t>
            </w:r>
          </w:p>
          <w:p w:rsidR="009D06C2" w:rsidRPr="00074897" w:rsidP="009D06C2" w14:paraId="000DEB80" w14:textId="23B0BBFA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pharmacies dispensing opioids to decedent in 180 days preceding injury</w:t>
            </w:r>
            <w:r w:rsidRPr="00074897" w:rsidR="000148D8">
              <w:rPr>
                <w:sz w:val="21"/>
                <w:szCs w:val="21"/>
              </w:rPr>
              <w:t xml:space="preserve"> (Optional)</w:t>
            </w:r>
          </w:p>
          <w:p w:rsidR="009D06C2" w:rsidRPr="00074897" w:rsidP="009D06C2" w14:paraId="23F47529" w14:textId="4EEBC686">
            <w:pPr>
              <w:ind w:left="342" w:hanging="180"/>
              <w:rPr>
                <w:sz w:val="21"/>
                <w:szCs w:val="21"/>
              </w:rPr>
            </w:pPr>
            <w:r w:rsidRPr="00074897">
              <w:rPr>
                <w:sz w:val="21"/>
                <w:szCs w:val="21"/>
              </w:rPr>
              <w:t>Number of doctors writing opioid prescriptions to the decedent in the 180 days preceding injury</w:t>
            </w:r>
            <w:r w:rsidRPr="00074897" w:rsidR="000148D8">
              <w:rPr>
                <w:sz w:val="21"/>
                <w:szCs w:val="21"/>
              </w:rPr>
              <w:t xml:space="preserve"> (Optional)</w:t>
            </w:r>
          </w:p>
        </w:tc>
      </w:tr>
    </w:tbl>
    <w:p w:rsidR="009213C5" w:rsidRPr="00074897" w:rsidP="009D06C2" w14:paraId="1176D84C" w14:textId="1E561C9D">
      <w:pPr>
        <w:rPr>
          <w:sz w:val="21"/>
          <w:szCs w:val="21"/>
        </w:rPr>
      </w:pPr>
    </w:p>
    <w:p w:rsidR="001404C8" w:rsidRPr="00074897" w:rsidP="00D05394" w14:paraId="54031CEA" w14:textId="359E6775">
      <w:pPr>
        <w:spacing w:after="200" w:line="276" w:lineRule="auto"/>
        <w:rPr>
          <w:sz w:val="21"/>
          <w:szCs w:val="21"/>
        </w:rPr>
      </w:pPr>
    </w:p>
    <w:sectPr w:rsidSect="00A92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0E0" w14:paraId="3540834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48071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1317" w14:paraId="3DE99162" w14:textId="53B11E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D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1317" w14:paraId="31E89B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0E0" w14:paraId="798CF1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0E0" w14:paraId="0C3859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0E0" w14:paraId="75096F3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0E0" w14:paraId="1812F0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265088"/>
    <w:multiLevelType w:val="hybridMultilevel"/>
    <w:tmpl w:val="F2DEB6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648C1"/>
    <w:multiLevelType w:val="hybridMultilevel"/>
    <w:tmpl w:val="AF5003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6D"/>
    <w:rsid w:val="00001062"/>
    <w:rsid w:val="000148D8"/>
    <w:rsid w:val="00026A98"/>
    <w:rsid w:val="00034A3D"/>
    <w:rsid w:val="00067CD7"/>
    <w:rsid w:val="0007074B"/>
    <w:rsid w:val="00074897"/>
    <w:rsid w:val="000801B4"/>
    <w:rsid w:val="00081FB6"/>
    <w:rsid w:val="00087D19"/>
    <w:rsid w:val="0009064F"/>
    <w:rsid w:val="00090670"/>
    <w:rsid w:val="000964C1"/>
    <w:rsid w:val="00096F6A"/>
    <w:rsid w:val="000C41C5"/>
    <w:rsid w:val="000C6F38"/>
    <w:rsid w:val="000D3A95"/>
    <w:rsid w:val="000D6972"/>
    <w:rsid w:val="000D78D0"/>
    <w:rsid w:val="000D7F94"/>
    <w:rsid w:val="000E107F"/>
    <w:rsid w:val="000E5A7B"/>
    <w:rsid w:val="000E5B9B"/>
    <w:rsid w:val="000E7A73"/>
    <w:rsid w:val="000E7C5E"/>
    <w:rsid w:val="000F534D"/>
    <w:rsid w:val="001073D6"/>
    <w:rsid w:val="00107CA5"/>
    <w:rsid w:val="001126DA"/>
    <w:rsid w:val="001140F3"/>
    <w:rsid w:val="00115BE5"/>
    <w:rsid w:val="0012280A"/>
    <w:rsid w:val="00133CA6"/>
    <w:rsid w:val="001404C8"/>
    <w:rsid w:val="00141C8E"/>
    <w:rsid w:val="00165364"/>
    <w:rsid w:val="00167843"/>
    <w:rsid w:val="001713D6"/>
    <w:rsid w:val="00181317"/>
    <w:rsid w:val="00182764"/>
    <w:rsid w:val="001951A6"/>
    <w:rsid w:val="001B0E38"/>
    <w:rsid w:val="001B36AE"/>
    <w:rsid w:val="001B61C4"/>
    <w:rsid w:val="001B7A20"/>
    <w:rsid w:val="001D785E"/>
    <w:rsid w:val="001E7FD2"/>
    <w:rsid w:val="0020580B"/>
    <w:rsid w:val="0020714A"/>
    <w:rsid w:val="00216509"/>
    <w:rsid w:val="00230294"/>
    <w:rsid w:val="00236BBF"/>
    <w:rsid w:val="002422AA"/>
    <w:rsid w:val="00246589"/>
    <w:rsid w:val="002509DE"/>
    <w:rsid w:val="00256B2C"/>
    <w:rsid w:val="00257E2A"/>
    <w:rsid w:val="00264574"/>
    <w:rsid w:val="002651FF"/>
    <w:rsid w:val="0026591F"/>
    <w:rsid w:val="002B4B4C"/>
    <w:rsid w:val="002D1AE9"/>
    <w:rsid w:val="002D682B"/>
    <w:rsid w:val="002E6A05"/>
    <w:rsid w:val="00314297"/>
    <w:rsid w:val="00314EF2"/>
    <w:rsid w:val="003155A8"/>
    <w:rsid w:val="00335D6B"/>
    <w:rsid w:val="0035052F"/>
    <w:rsid w:val="0035170A"/>
    <w:rsid w:val="00353113"/>
    <w:rsid w:val="003608CC"/>
    <w:rsid w:val="003647D1"/>
    <w:rsid w:val="00381D0C"/>
    <w:rsid w:val="00383DC2"/>
    <w:rsid w:val="0039285E"/>
    <w:rsid w:val="003A7AA7"/>
    <w:rsid w:val="003B1D54"/>
    <w:rsid w:val="003E2815"/>
    <w:rsid w:val="003F1E5D"/>
    <w:rsid w:val="003F7756"/>
    <w:rsid w:val="00417CA2"/>
    <w:rsid w:val="00433129"/>
    <w:rsid w:val="00453B09"/>
    <w:rsid w:val="00477055"/>
    <w:rsid w:val="00487A63"/>
    <w:rsid w:val="00492ABA"/>
    <w:rsid w:val="004979AB"/>
    <w:rsid w:val="004A00E0"/>
    <w:rsid w:val="004A6ABB"/>
    <w:rsid w:val="004B053C"/>
    <w:rsid w:val="004B0DE9"/>
    <w:rsid w:val="004B2A3E"/>
    <w:rsid w:val="004B7852"/>
    <w:rsid w:val="004C51EC"/>
    <w:rsid w:val="004D3C85"/>
    <w:rsid w:val="004F60DC"/>
    <w:rsid w:val="00515965"/>
    <w:rsid w:val="0052773C"/>
    <w:rsid w:val="005310C3"/>
    <w:rsid w:val="005625E5"/>
    <w:rsid w:val="00596624"/>
    <w:rsid w:val="005A24FE"/>
    <w:rsid w:val="005A3691"/>
    <w:rsid w:val="005C273E"/>
    <w:rsid w:val="005D1005"/>
    <w:rsid w:val="005D1754"/>
    <w:rsid w:val="005D26DE"/>
    <w:rsid w:val="005E0147"/>
    <w:rsid w:val="005E1D7D"/>
    <w:rsid w:val="005E2DFA"/>
    <w:rsid w:val="005F3A66"/>
    <w:rsid w:val="00603A30"/>
    <w:rsid w:val="00610947"/>
    <w:rsid w:val="00616622"/>
    <w:rsid w:val="00623D39"/>
    <w:rsid w:val="006243A0"/>
    <w:rsid w:val="006326BD"/>
    <w:rsid w:val="00650904"/>
    <w:rsid w:val="00653D99"/>
    <w:rsid w:val="00660576"/>
    <w:rsid w:val="00662B1E"/>
    <w:rsid w:val="00673CC4"/>
    <w:rsid w:val="006756D4"/>
    <w:rsid w:val="006A364C"/>
    <w:rsid w:val="006B48E4"/>
    <w:rsid w:val="006C027F"/>
    <w:rsid w:val="006C23D4"/>
    <w:rsid w:val="006C2C1E"/>
    <w:rsid w:val="006E0812"/>
    <w:rsid w:val="006E0C6E"/>
    <w:rsid w:val="006E0CA3"/>
    <w:rsid w:val="006E5C66"/>
    <w:rsid w:val="006E6E4A"/>
    <w:rsid w:val="006E7AB8"/>
    <w:rsid w:val="006F51B0"/>
    <w:rsid w:val="0071265C"/>
    <w:rsid w:val="00724829"/>
    <w:rsid w:val="00733EC1"/>
    <w:rsid w:val="00736030"/>
    <w:rsid w:val="007360D3"/>
    <w:rsid w:val="007439C0"/>
    <w:rsid w:val="0074512A"/>
    <w:rsid w:val="0074595F"/>
    <w:rsid w:val="0075202E"/>
    <w:rsid w:val="00756EC7"/>
    <w:rsid w:val="0076012A"/>
    <w:rsid w:val="007633DE"/>
    <w:rsid w:val="0077660E"/>
    <w:rsid w:val="0078203E"/>
    <w:rsid w:val="007823EE"/>
    <w:rsid w:val="00786490"/>
    <w:rsid w:val="007A085B"/>
    <w:rsid w:val="007A1E83"/>
    <w:rsid w:val="007C0051"/>
    <w:rsid w:val="007C0AF9"/>
    <w:rsid w:val="007C7022"/>
    <w:rsid w:val="007D769C"/>
    <w:rsid w:val="007E214A"/>
    <w:rsid w:val="007E6068"/>
    <w:rsid w:val="007F3A99"/>
    <w:rsid w:val="008041F9"/>
    <w:rsid w:val="00806773"/>
    <w:rsid w:val="0081584A"/>
    <w:rsid w:val="00820ECB"/>
    <w:rsid w:val="00821894"/>
    <w:rsid w:val="00826970"/>
    <w:rsid w:val="0083783D"/>
    <w:rsid w:val="008437BE"/>
    <w:rsid w:val="008463D8"/>
    <w:rsid w:val="008476F6"/>
    <w:rsid w:val="00861D37"/>
    <w:rsid w:val="0087618B"/>
    <w:rsid w:val="008827C4"/>
    <w:rsid w:val="00890C58"/>
    <w:rsid w:val="00891322"/>
    <w:rsid w:val="008919B7"/>
    <w:rsid w:val="008A065F"/>
    <w:rsid w:val="008A1144"/>
    <w:rsid w:val="008A42A3"/>
    <w:rsid w:val="008B298A"/>
    <w:rsid w:val="008B449E"/>
    <w:rsid w:val="008D397F"/>
    <w:rsid w:val="008F1F6A"/>
    <w:rsid w:val="009213C5"/>
    <w:rsid w:val="009360D6"/>
    <w:rsid w:val="0095291F"/>
    <w:rsid w:val="00952CA6"/>
    <w:rsid w:val="00961343"/>
    <w:rsid w:val="00982FA8"/>
    <w:rsid w:val="009A69AB"/>
    <w:rsid w:val="009B4B9E"/>
    <w:rsid w:val="009B4F32"/>
    <w:rsid w:val="009D06C2"/>
    <w:rsid w:val="009E15C5"/>
    <w:rsid w:val="009E428C"/>
    <w:rsid w:val="009F7559"/>
    <w:rsid w:val="009F75BB"/>
    <w:rsid w:val="009F7D6B"/>
    <w:rsid w:val="00A00BD1"/>
    <w:rsid w:val="00A01F43"/>
    <w:rsid w:val="00A2436D"/>
    <w:rsid w:val="00A260C9"/>
    <w:rsid w:val="00A33F49"/>
    <w:rsid w:val="00A41707"/>
    <w:rsid w:val="00A472E1"/>
    <w:rsid w:val="00A9277E"/>
    <w:rsid w:val="00A93DB7"/>
    <w:rsid w:val="00A95FED"/>
    <w:rsid w:val="00AB2C0D"/>
    <w:rsid w:val="00AC5757"/>
    <w:rsid w:val="00AC7606"/>
    <w:rsid w:val="00AD6C12"/>
    <w:rsid w:val="00AD7C51"/>
    <w:rsid w:val="00AE02C1"/>
    <w:rsid w:val="00AE2C51"/>
    <w:rsid w:val="00AE4635"/>
    <w:rsid w:val="00AF265D"/>
    <w:rsid w:val="00AF3D99"/>
    <w:rsid w:val="00AF7F4E"/>
    <w:rsid w:val="00B179C2"/>
    <w:rsid w:val="00B27D08"/>
    <w:rsid w:val="00B33189"/>
    <w:rsid w:val="00B34B4B"/>
    <w:rsid w:val="00B3780B"/>
    <w:rsid w:val="00B525FA"/>
    <w:rsid w:val="00B5371E"/>
    <w:rsid w:val="00B64300"/>
    <w:rsid w:val="00B70840"/>
    <w:rsid w:val="00B848E8"/>
    <w:rsid w:val="00B84BDE"/>
    <w:rsid w:val="00B86239"/>
    <w:rsid w:val="00B94437"/>
    <w:rsid w:val="00B975E9"/>
    <w:rsid w:val="00BA13F0"/>
    <w:rsid w:val="00BA62E1"/>
    <w:rsid w:val="00BB3CA2"/>
    <w:rsid w:val="00BC28C5"/>
    <w:rsid w:val="00BC4CC9"/>
    <w:rsid w:val="00BD3E75"/>
    <w:rsid w:val="00BE4E1B"/>
    <w:rsid w:val="00BF143C"/>
    <w:rsid w:val="00BF2750"/>
    <w:rsid w:val="00BF2898"/>
    <w:rsid w:val="00BF46B0"/>
    <w:rsid w:val="00C05CDD"/>
    <w:rsid w:val="00C213A7"/>
    <w:rsid w:val="00C24B6D"/>
    <w:rsid w:val="00C4076B"/>
    <w:rsid w:val="00C40FEB"/>
    <w:rsid w:val="00C668AC"/>
    <w:rsid w:val="00C66B3E"/>
    <w:rsid w:val="00C70C2E"/>
    <w:rsid w:val="00C82257"/>
    <w:rsid w:val="00C93A6E"/>
    <w:rsid w:val="00CA1800"/>
    <w:rsid w:val="00CB0BC6"/>
    <w:rsid w:val="00CB1A83"/>
    <w:rsid w:val="00CB7270"/>
    <w:rsid w:val="00CB77A1"/>
    <w:rsid w:val="00CD35D3"/>
    <w:rsid w:val="00CD3FCE"/>
    <w:rsid w:val="00CE1CBE"/>
    <w:rsid w:val="00CE66FB"/>
    <w:rsid w:val="00CE7231"/>
    <w:rsid w:val="00D04AE1"/>
    <w:rsid w:val="00D05394"/>
    <w:rsid w:val="00D1375D"/>
    <w:rsid w:val="00D2666D"/>
    <w:rsid w:val="00D36A50"/>
    <w:rsid w:val="00D411F2"/>
    <w:rsid w:val="00D451EA"/>
    <w:rsid w:val="00D47B42"/>
    <w:rsid w:val="00D519AE"/>
    <w:rsid w:val="00D638B0"/>
    <w:rsid w:val="00D83158"/>
    <w:rsid w:val="00D94A1B"/>
    <w:rsid w:val="00DA4F5C"/>
    <w:rsid w:val="00DD3408"/>
    <w:rsid w:val="00DF78F0"/>
    <w:rsid w:val="00E04A96"/>
    <w:rsid w:val="00E05CC5"/>
    <w:rsid w:val="00E10CB2"/>
    <w:rsid w:val="00E16790"/>
    <w:rsid w:val="00E16AA7"/>
    <w:rsid w:val="00E270A2"/>
    <w:rsid w:val="00E27F1D"/>
    <w:rsid w:val="00E36458"/>
    <w:rsid w:val="00E42C28"/>
    <w:rsid w:val="00E556B0"/>
    <w:rsid w:val="00E56130"/>
    <w:rsid w:val="00E62F74"/>
    <w:rsid w:val="00E64C4F"/>
    <w:rsid w:val="00E653E1"/>
    <w:rsid w:val="00E83E87"/>
    <w:rsid w:val="00E92A18"/>
    <w:rsid w:val="00E963D1"/>
    <w:rsid w:val="00EA7CD4"/>
    <w:rsid w:val="00EB6DBB"/>
    <w:rsid w:val="00EE06F5"/>
    <w:rsid w:val="00F03439"/>
    <w:rsid w:val="00F034A5"/>
    <w:rsid w:val="00F110AB"/>
    <w:rsid w:val="00F305DF"/>
    <w:rsid w:val="00F3627D"/>
    <w:rsid w:val="00F37F80"/>
    <w:rsid w:val="00F43E26"/>
    <w:rsid w:val="00F445A9"/>
    <w:rsid w:val="00F463C1"/>
    <w:rsid w:val="00F7065A"/>
    <w:rsid w:val="00F76E4C"/>
    <w:rsid w:val="00F77E08"/>
    <w:rsid w:val="00FA19A1"/>
    <w:rsid w:val="00FA6075"/>
    <w:rsid w:val="00FA65B4"/>
    <w:rsid w:val="00FA6CA8"/>
    <w:rsid w:val="00FB012B"/>
    <w:rsid w:val="00FB5343"/>
    <w:rsid w:val="00FB7DA5"/>
    <w:rsid w:val="00FC644E"/>
    <w:rsid w:val="00FD290C"/>
    <w:rsid w:val="00FD644D"/>
    <w:rsid w:val="00FE4058"/>
    <w:rsid w:val="00FE68C2"/>
    <w:rsid w:val="00FE7A61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30F55A"/>
  <w15:docId w15:val="{60AF13AD-7E75-4648-91B3-1472A5B8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6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E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83616BFDCEF4E91B1E5120BDC4550" ma:contentTypeVersion="0" ma:contentTypeDescription="Create a new document." ma:contentTypeScope="" ma:versionID="df02299376cb3edcf92b4c5710add856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VUADPPQRPPK6-1564171637-3639</_dlc_DocId>
    <_dlc_DocIdUrl xmlns="004a172f-e16f-4887-a47b-3990e8128e1e">
      <Url>https://esp.cdc.gov/sites/ncipc/DUIP/hstsb/_layouts/15/DocIdRedir.aspx?ID=VUADPPQRPPK6-1564171637-3639</Url>
      <Description>VUADPPQRPPK6-1564171637-3639</Description>
    </_dlc_DocIdUrl>
  </documentManagement>
</p:properties>
</file>

<file path=customXml/itemProps1.xml><?xml version="1.0" encoding="utf-8"?>
<ds:datastoreItem xmlns:ds="http://schemas.openxmlformats.org/officeDocument/2006/customXml" ds:itemID="{4BFB6C77-2404-4784-B331-7D11F0C5D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72429-E94D-4258-90DE-2A3B04E24C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6BF962-DBEB-4D3D-B2B8-C22616F88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B26E9-A35F-4539-9E2D-27C1A65EFCE6}">
  <ds:schemaRefs>
    <ds:schemaRef ds:uri="http://schemas.microsoft.com/office/2006/metadata/properties"/>
    <ds:schemaRef ds:uri="http://schemas.microsoft.com/office/infopath/2007/PartnerControls"/>
    <ds:schemaRef ds:uri="004a172f-e16f-4887-a47b-3990e8128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Angel, Karen C. (CDC/DDNID/NCIPC/OD)</cp:lastModifiedBy>
  <cp:revision>65</cp:revision>
  <dcterms:created xsi:type="dcterms:W3CDTF">2022-04-22T17:07:00Z</dcterms:created>
  <dcterms:modified xsi:type="dcterms:W3CDTF">2022-08-24T15:42:00Z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0x010100EBD83616BFDCEF4E91B1E5120BDC4550</vt:lpwstr>
  </property>
  <property fmtid="{D5CDD505-2E9C-101B-9397-08002B2CF9AE}" pid="3" name="MSIP_Label_8af03ff0-41c5-4c41-b55e-fabb8fae94be_ActionId">
    <vt:lpwstr>fe15030f-fbaa-458f-b154-21b629afdbad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2021-09-20T15:07:43Z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_dlc_DocIdItemGuid">
    <vt:lpwstr>eee865cd-5c21-483b-b55f-5334aaa2fd9f</vt:lpwstr>
  </property>
</Properties>
</file>