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name="_Toc59530267" w:id="0"/>
    <w:bookmarkStart w:name="_Toc74740825" w:id="1"/>
    <w:bookmarkStart w:name="_Hlk58229766" w:id="2"/>
    <w:p w:rsidR="0018322A" w:rsidP="0018322A" w:rsidRDefault="0018322A" w14:paraId="67F86BB6" w14:textId="77777777">
      <w:pPr>
        <w:pStyle w:val="Heading2"/>
      </w:pPr>
      <w:r w:rsidRPr="00C75F9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4A29B81" wp14:anchorId="398458B8">
                <wp:simplePos x="0" y="0"/>
                <wp:positionH relativeFrom="margin">
                  <wp:posOffset>4385310</wp:posOffset>
                </wp:positionH>
                <wp:positionV relativeFrom="paragraph">
                  <wp:posOffset>-331470</wp:posOffset>
                </wp:positionV>
                <wp:extent cx="1682750" cy="311150"/>
                <wp:effectExtent l="0" t="0" r="12700" b="127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57A2E" w:rsidR="0018322A" w:rsidP="0018322A" w:rsidRDefault="0018322A" w14:paraId="7230C54E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29B23E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Reading Level: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7.2</w:t>
                            </w:r>
                          </w:p>
                          <w:p w:rsidR="0018322A" w:rsidP="0018322A" w:rsidRDefault="0018322A" w14:paraId="540E315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8458B8">
                <v:stroke joinstyle="miter"/>
                <v:path gradientshapeok="t" o:connecttype="rect"/>
              </v:shapetype>
              <v:shape id="Text Box 2" style="position:absolute;margin-left:345.3pt;margin-top:-26.1pt;width:132.5pt;height: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">
                <v:textbox>
                  <w:txbxContent>
                    <w:p w:rsidRPr="00D57A2E" w:rsidR="0018322A" w:rsidP="0018322A" w:rsidRDefault="0018322A" w14:paraId="7230C54E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29B23E19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Reading Level: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7.2</w:t>
                      </w:r>
                    </w:p>
                    <w:p w:rsidR="0018322A" w:rsidP="0018322A" w:rsidRDefault="0018322A" w14:paraId="540E315A" w14:textId="77777777"/>
                  </w:txbxContent>
                </v:textbox>
                <w10:wrap anchorx="margin"/>
              </v:shape>
            </w:pict>
          </mc:Fallback>
        </mc:AlternateContent>
      </w:r>
      <w:r>
        <w:t>Appendix G – Recruitment Letter</w:t>
      </w:r>
      <w:bookmarkEnd w:id="0"/>
      <w:bookmarkEnd w:id="1"/>
    </w:p>
    <w:bookmarkEnd w:id="2"/>
    <w:p w:rsidRPr="00A22EC0" w:rsidR="0018322A" w:rsidP="0018322A" w:rsidRDefault="0018322A" w14:paraId="40491164" w14:textId="77777777">
      <w:pPr>
        <w:spacing w:after="120" w:line="240" w:lineRule="auto"/>
        <w:jc w:val="center"/>
        <w:rPr>
          <w:rFonts w:cstheme="minorHAnsi"/>
          <w:b/>
        </w:rPr>
      </w:pPr>
      <w:r w:rsidRPr="00A22EC0">
        <w:rPr>
          <w:rFonts w:cstheme="minorHAnsi"/>
          <w:b/>
        </w:rPr>
        <w:t>LETTERHEAD/DATE</w:t>
      </w:r>
    </w:p>
    <w:p w:rsidRPr="00F373BD" w:rsidR="0018322A" w:rsidP="0018322A" w:rsidRDefault="0018322A" w14:paraId="4E2CEEDC" w14:textId="77777777">
      <w:pPr>
        <w:spacing w:after="120" w:line="240" w:lineRule="auto"/>
        <w:rPr>
          <w:rFonts w:cstheme="minorHAnsi"/>
        </w:rPr>
      </w:pPr>
      <w:r w:rsidRPr="00F373BD">
        <w:rPr>
          <w:rFonts w:cstheme="minorHAnsi"/>
        </w:rPr>
        <w:t xml:space="preserve">Dear [Insert Name], </w:t>
      </w:r>
    </w:p>
    <w:p w:rsidRPr="0052563A" w:rsidR="0018322A" w:rsidP="0018322A" w:rsidRDefault="0018322A" w14:paraId="2CD45D57" w14:textId="77777777">
      <w:pPr>
        <w:spacing w:after="120" w:line="240" w:lineRule="auto"/>
        <w:rPr>
          <w:rFonts w:cstheme="minorHAnsi"/>
        </w:rPr>
      </w:pPr>
      <w:r w:rsidRPr="00DD2DE2">
        <w:rPr>
          <w:rFonts w:eastAsia="Times New Roman" w:cstheme="minorHAnsi"/>
          <w:color w:val="000000" w:themeColor="text1"/>
        </w:rPr>
        <w:t xml:space="preserve">The </w:t>
      </w:r>
      <w:r>
        <w:rPr>
          <w:rFonts w:eastAsia="Times New Roman" w:cstheme="minorHAnsi"/>
          <w:color w:val="000000" w:themeColor="text1"/>
        </w:rPr>
        <w:t xml:space="preserve">Centers for Disease Control and Prevention’s (CDC) </w:t>
      </w:r>
      <w:r w:rsidRPr="00DD2DE2">
        <w:rPr>
          <w:rFonts w:eastAsia="Times New Roman" w:cstheme="minorHAnsi"/>
          <w:color w:val="000000" w:themeColor="text1"/>
        </w:rPr>
        <w:t>National Center for Environmental Health</w:t>
      </w:r>
      <w:r>
        <w:rPr>
          <w:rFonts w:eastAsia="Times New Roman" w:cstheme="minorHAnsi"/>
          <w:color w:val="000000" w:themeColor="text1"/>
        </w:rPr>
        <w:t xml:space="preserve"> (NCEH)</w:t>
      </w:r>
      <w:r w:rsidRPr="00DD2DE2">
        <w:rPr>
          <w:rFonts w:eastAsia="Times New Roman" w:cstheme="minorHAnsi"/>
          <w:color w:val="000000" w:themeColor="text1"/>
        </w:rPr>
        <w:t xml:space="preserve"> and the Agency for Toxic Substances and Disease Registry (ATSDR</w:t>
      </w:r>
      <w:r w:rsidRPr="00955354">
        <w:rPr>
          <w:rFonts w:eastAsia="Times New Roman" w:cstheme="minorHAnsi"/>
          <w:color w:val="000000" w:themeColor="text1"/>
        </w:rPr>
        <w:t>) are</w:t>
      </w:r>
      <w:r w:rsidRPr="00A22EC0">
        <w:rPr>
          <w:rFonts w:eastAsia="Times New Roman" w:cstheme="minorHAnsi"/>
          <w:color w:val="000000" w:themeColor="text1"/>
        </w:rPr>
        <w:t xml:space="preserve"> conducting a research study </w:t>
      </w:r>
      <w:r w:rsidRPr="00A22EC0">
        <w:rPr>
          <w:rFonts w:cstheme="minorHAnsi"/>
        </w:rPr>
        <w:t>from [</w:t>
      </w:r>
      <w:r w:rsidRPr="00A22EC0">
        <w:rPr>
          <w:rFonts w:cstheme="minorHAnsi"/>
          <w:i/>
        </w:rPr>
        <w:t>insert dates here</w:t>
      </w:r>
      <w:r w:rsidRPr="00A22EC0">
        <w:rPr>
          <w:rFonts w:cstheme="minorHAnsi"/>
        </w:rPr>
        <w:t>].</w:t>
      </w:r>
      <w:r w:rsidRPr="00A22EC0">
        <w:rPr>
          <w:rFonts w:eastAsia="Times New Roman" w:cstheme="minorHAnsi"/>
          <w:color w:val="000000" w:themeColor="text1"/>
        </w:rPr>
        <w:t xml:space="preserve"> It is called</w:t>
      </w:r>
      <w:r w:rsidRPr="00A22EC0">
        <w:rPr>
          <w:rFonts w:cstheme="minorHAnsi"/>
          <w:b/>
          <w:bCs/>
          <w:i/>
          <w:iCs/>
        </w:rPr>
        <w:t xml:space="preserve"> Evaluating the Association between Serum Concentrations of Per- and Polyfluoroalkyl Substances (PFAS) and Symptoms and Diagnoses of Selected Acute Viral Illnesses</w:t>
      </w:r>
      <w:r w:rsidRPr="00A22EC0">
        <w:rPr>
          <w:rFonts w:eastAsia="Times New Roman" w:cstheme="minorHAnsi"/>
          <w:color w:val="000000" w:themeColor="text1"/>
        </w:rPr>
        <w:t>.</w:t>
      </w:r>
    </w:p>
    <w:p w:rsidRPr="00A22EC0" w:rsidR="0018322A" w:rsidP="0018322A" w:rsidRDefault="0018322A" w14:paraId="6A0DB043" w14:textId="07A81468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22EC0">
        <w:rPr>
          <w:rFonts w:eastAsia="Times New Roman" w:cstheme="minorHAnsi"/>
          <w:color w:val="000000" w:themeColor="text1"/>
        </w:rPr>
        <w:t>You may recall that PFAS are chemicals that were widely used in the United States</w:t>
      </w:r>
      <w:r>
        <w:rPr>
          <w:rFonts w:eastAsia="Times New Roman" w:cstheme="minorHAnsi"/>
          <w:color w:val="000000" w:themeColor="text1"/>
        </w:rPr>
        <w:t>. They include</w:t>
      </w:r>
      <w:r w:rsidRPr="00A22EC0">
        <w:rPr>
          <w:rFonts w:eastAsia="Times New Roman" w:cstheme="minorHAnsi"/>
          <w:color w:val="000000" w:themeColor="text1"/>
        </w:rPr>
        <w:t xml:space="preserve"> personal care and cleaning products; oil, stain and grease-repelling coatings on carpet, textiles, leather</w:t>
      </w:r>
      <w:r>
        <w:rPr>
          <w:rFonts w:eastAsia="Times New Roman" w:cstheme="minorHAnsi"/>
          <w:color w:val="000000" w:themeColor="text1"/>
        </w:rPr>
        <w:t>,</w:t>
      </w:r>
      <w:r w:rsidRPr="00A22EC0">
        <w:rPr>
          <w:rFonts w:eastAsia="Times New Roman" w:cstheme="minorHAnsi"/>
          <w:color w:val="000000" w:themeColor="text1"/>
        </w:rPr>
        <w:t xml:space="preserve"> and paper; and in fire-fighting foams. PFAS are found in the air, soil, and water</w:t>
      </w:r>
      <w:r>
        <w:rPr>
          <w:rFonts w:eastAsia="Times New Roman" w:cstheme="minorHAnsi"/>
          <w:color w:val="000000" w:themeColor="text1"/>
        </w:rPr>
        <w:t>. T</w:t>
      </w:r>
      <w:r w:rsidRPr="00A22EC0">
        <w:rPr>
          <w:rFonts w:eastAsia="Times New Roman" w:cstheme="minorHAnsi"/>
          <w:color w:val="000000" w:themeColor="text1"/>
        </w:rPr>
        <w:t xml:space="preserve">hey can stay in the human body for years. </w:t>
      </w:r>
      <w:r w:rsidRPr="00F373BD">
        <w:rPr>
          <w:rFonts w:eastAsia="Times New Roman" w:cstheme="minorHAnsi"/>
          <w:color w:val="000000" w:themeColor="text1"/>
        </w:rPr>
        <w:t>Scientists and doctors continue to study how PFAS affect human health</w:t>
      </w:r>
      <w:r>
        <w:rPr>
          <w:rFonts w:eastAsia="Times New Roman" w:cstheme="minorHAnsi"/>
          <w:color w:val="000000" w:themeColor="text1"/>
        </w:rPr>
        <w:t>.</w:t>
      </w:r>
      <w:r w:rsidRPr="00A22EC0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They are examining</w:t>
      </w:r>
      <w:r w:rsidRPr="00A22EC0">
        <w:rPr>
          <w:rFonts w:eastAsia="Times New Roman" w:cstheme="minorHAnsi"/>
          <w:color w:val="000000" w:themeColor="text1"/>
        </w:rPr>
        <w:t xml:space="preserve"> the impact of PFAS on the immune system. The purpose of this NCEH/ATSDR study is to see if </w:t>
      </w:r>
      <w:r w:rsidRPr="00A22EC0">
        <w:rPr>
          <w:rFonts w:cstheme="minorHAnsi"/>
        </w:rPr>
        <w:t xml:space="preserve">PFAS </w:t>
      </w:r>
      <w:r w:rsidR="008732D8">
        <w:rPr>
          <w:rFonts w:cstheme="minorHAnsi"/>
        </w:rPr>
        <w:t xml:space="preserve">in people’s </w:t>
      </w:r>
      <w:r w:rsidRPr="00A22EC0">
        <w:rPr>
          <w:rFonts w:cstheme="minorHAnsi"/>
        </w:rPr>
        <w:t xml:space="preserve">blood </w:t>
      </w:r>
      <w:r w:rsidRPr="00A22EC0">
        <w:rPr>
          <w:rFonts w:eastAsia="Times New Roman" w:cstheme="minorHAnsi"/>
          <w:color w:val="000000" w:themeColor="text1"/>
        </w:rPr>
        <w:t xml:space="preserve">may affect if they get viral illnesses. This can include </w:t>
      </w:r>
      <w:r>
        <w:rPr>
          <w:rFonts w:eastAsia="Times New Roman" w:cstheme="minorHAnsi"/>
          <w:color w:val="000000" w:themeColor="text1"/>
        </w:rPr>
        <w:t xml:space="preserve">becoming infected with </w:t>
      </w:r>
      <w:r w:rsidRPr="00A22EC0">
        <w:rPr>
          <w:rFonts w:eastAsia="Times New Roman" w:cstheme="minorHAnsi"/>
          <w:color w:val="000000" w:themeColor="text1"/>
        </w:rPr>
        <w:t>the COVID-19 virus.</w:t>
      </w:r>
    </w:p>
    <w:p w:rsidRPr="00F373BD" w:rsidR="0018322A" w:rsidP="14BAC37E" w:rsidRDefault="0018322A" w14:paraId="2A2FFC7E" w14:textId="4D718334">
      <w:pPr>
        <w:spacing w:after="240" w:line="240" w:lineRule="auto"/>
        <w:rPr>
          <w:b/>
          <w:bCs/>
        </w:rPr>
      </w:pPr>
      <w:r w:rsidRPr="14BAC37E">
        <w:rPr>
          <w:rFonts w:eastAsia="Times New Roman"/>
          <w:color w:val="000000" w:themeColor="text1"/>
        </w:rPr>
        <w:t xml:space="preserve">We are inviting [you/your child] to take part in this new study because [you/your child] took part in an earlier ATSDR study.  ATSDR measured PFAS in [your/your child’s] blood and you agreed to be contacted again about new studies. </w:t>
      </w:r>
      <w:r w:rsidRPr="14BAC37E">
        <w:t>This package contains this letter of invitation, two consent forms (one for you to sign and return and one to keep for your records), a Privacy Act Statement, the initial survey, a pre-paid addressed return envelope, and a Symptom Diary for you to use and keep. If you are missing any of the forms described, please contact the study team at xxx-xxx-</w:t>
      </w:r>
      <w:proofErr w:type="spellStart"/>
      <w:r w:rsidRPr="14BAC37E">
        <w:t>xxxx</w:t>
      </w:r>
      <w:proofErr w:type="spellEnd"/>
      <w:r w:rsidRPr="14BAC37E">
        <w:t xml:space="preserve"> or </w:t>
      </w:r>
      <w:hyperlink w:history="1" r:id="rId7">
        <w:r w:rsidR="006F50BA">
          <w:rPr>
            <w:rStyle w:val="Hyperlink"/>
            <w:rFonts w:ascii="Calibri" w:hAnsi="Calibri" w:cs="Calibri"/>
            <w:bdr w:val="none" w:color="auto" w:sz="0" w:space="0" w:frame="1"/>
          </w:rPr>
          <w:t>pfasviralstudy@cdc.gov</w:t>
        </w:r>
      </w:hyperlink>
      <w:r w:rsidR="006F50BA">
        <w:rPr>
          <w:rStyle w:val="Hyperlink"/>
          <w:rFonts w:ascii="Calibri" w:hAnsi="Calibri" w:cs="Calibri"/>
          <w:bdr w:val="none" w:color="auto" w:sz="0" w:space="0" w:frame="1"/>
        </w:rPr>
        <w:t>.</w:t>
      </w:r>
    </w:p>
    <w:p w:rsidRPr="00A22EC0" w:rsidR="0018322A" w:rsidP="0018322A" w:rsidRDefault="0018322A" w14:paraId="0DF634CF" w14:textId="7777777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b/>
          <w:bCs/>
          <w:spacing w:val="-3"/>
        </w:rPr>
      </w:pPr>
      <w:r w:rsidRPr="00F373BD">
        <w:rPr>
          <w:rFonts w:cstheme="minorHAnsi"/>
          <w:b/>
          <w:bCs/>
          <w:spacing w:val="-3"/>
        </w:rPr>
        <w:t>These are the Steps</w:t>
      </w:r>
      <w:r w:rsidRPr="00A22EC0">
        <w:rPr>
          <w:rFonts w:cstheme="minorHAnsi"/>
          <w:b/>
          <w:bCs/>
          <w:spacing w:val="-3"/>
        </w:rPr>
        <w:t xml:space="preserve"> to Enroll in the Study: </w:t>
      </w:r>
    </w:p>
    <w:p w:rsidRPr="00955354" w:rsidR="0018322A" w:rsidP="0018322A" w:rsidRDefault="0018322A" w14:paraId="3954A42B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Carefully r</w:t>
      </w:r>
      <w:r w:rsidRPr="00A22EC0">
        <w:rPr>
          <w:rFonts w:cstheme="minorHAnsi"/>
          <w:b/>
          <w:bCs/>
          <w:spacing w:val="-3"/>
        </w:rPr>
        <w:t xml:space="preserve">ead the </w:t>
      </w:r>
      <w:r>
        <w:rPr>
          <w:rFonts w:cstheme="minorHAnsi"/>
          <w:b/>
          <w:bCs/>
          <w:spacing w:val="-3"/>
        </w:rPr>
        <w:t>C</w:t>
      </w:r>
      <w:r w:rsidRPr="0052563A">
        <w:rPr>
          <w:rFonts w:cstheme="minorHAnsi"/>
          <w:b/>
          <w:bCs/>
          <w:spacing w:val="-3"/>
        </w:rPr>
        <w:t>onsent/</w:t>
      </w:r>
      <w:r>
        <w:rPr>
          <w:rFonts w:cstheme="minorHAnsi"/>
          <w:b/>
          <w:bCs/>
          <w:spacing w:val="-3"/>
        </w:rPr>
        <w:t>P</w:t>
      </w:r>
      <w:r w:rsidRPr="00F373BD">
        <w:rPr>
          <w:rFonts w:cstheme="minorHAnsi"/>
          <w:b/>
          <w:bCs/>
          <w:spacing w:val="-3"/>
        </w:rPr>
        <w:t>ermission/</w:t>
      </w:r>
      <w:r>
        <w:rPr>
          <w:rFonts w:cstheme="minorHAnsi"/>
          <w:b/>
          <w:bCs/>
          <w:spacing w:val="-3"/>
        </w:rPr>
        <w:t>A</w:t>
      </w:r>
      <w:r w:rsidRPr="00F373BD">
        <w:rPr>
          <w:rFonts w:cstheme="minorHAnsi"/>
          <w:b/>
          <w:bCs/>
          <w:spacing w:val="-3"/>
        </w:rPr>
        <w:t xml:space="preserve">ssent </w:t>
      </w:r>
      <w:r>
        <w:rPr>
          <w:rFonts w:cstheme="minorHAnsi"/>
          <w:b/>
          <w:bCs/>
          <w:spacing w:val="-3"/>
        </w:rPr>
        <w:t>F</w:t>
      </w:r>
      <w:r w:rsidRPr="0052563A">
        <w:rPr>
          <w:rFonts w:cstheme="minorHAnsi"/>
          <w:b/>
          <w:bCs/>
          <w:spacing w:val="-3"/>
        </w:rPr>
        <w:t>orm</w:t>
      </w:r>
    </w:p>
    <w:p w:rsidRPr="00F373BD" w:rsidR="0018322A" w:rsidP="0018322A" w:rsidRDefault="0018322A" w14:paraId="7F2ADD95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t>Choose</w:t>
      </w:r>
      <w:r w:rsidRPr="00F373BD">
        <w:rPr>
          <w:rFonts w:cstheme="minorHAnsi"/>
          <w:b/>
          <w:bCs/>
          <w:spacing w:val="-3"/>
        </w:rPr>
        <w:t xml:space="preserve"> </w:t>
      </w:r>
      <w:r>
        <w:rPr>
          <w:rFonts w:cstheme="minorHAnsi"/>
          <w:b/>
          <w:bCs/>
          <w:spacing w:val="-3"/>
        </w:rPr>
        <w:t>h</w:t>
      </w:r>
      <w:r w:rsidRPr="00F373BD">
        <w:rPr>
          <w:rFonts w:cstheme="minorHAnsi"/>
          <w:b/>
          <w:bCs/>
          <w:spacing w:val="-3"/>
        </w:rPr>
        <w:t xml:space="preserve">ow </w:t>
      </w:r>
      <w:r>
        <w:rPr>
          <w:rFonts w:cstheme="minorHAnsi"/>
          <w:b/>
          <w:bCs/>
          <w:spacing w:val="-3"/>
        </w:rPr>
        <w:t>y</w:t>
      </w:r>
      <w:r w:rsidRPr="00F373BD">
        <w:rPr>
          <w:rFonts w:cstheme="minorHAnsi"/>
          <w:b/>
          <w:bCs/>
          <w:spacing w:val="-3"/>
        </w:rPr>
        <w:t xml:space="preserve">ou </w:t>
      </w:r>
      <w:r>
        <w:rPr>
          <w:rFonts w:cstheme="minorHAnsi"/>
          <w:b/>
          <w:bCs/>
          <w:spacing w:val="-3"/>
        </w:rPr>
        <w:t>w</w:t>
      </w:r>
      <w:r w:rsidRPr="00F373BD">
        <w:rPr>
          <w:rFonts w:cstheme="minorHAnsi"/>
          <w:b/>
          <w:bCs/>
          <w:spacing w:val="-3"/>
        </w:rPr>
        <w:t xml:space="preserve">ant to </w:t>
      </w:r>
      <w:r>
        <w:rPr>
          <w:rFonts w:cstheme="minorHAnsi"/>
          <w:b/>
          <w:bCs/>
          <w:spacing w:val="-3"/>
        </w:rPr>
        <w:t>t</w:t>
      </w:r>
      <w:r w:rsidRPr="00F373BD">
        <w:rPr>
          <w:rFonts w:cstheme="minorHAnsi"/>
          <w:b/>
          <w:bCs/>
          <w:spacing w:val="-3"/>
        </w:rPr>
        <w:t>ake the Follow-up Surveys (online or paper)</w:t>
      </w:r>
    </w:p>
    <w:p w:rsidRPr="00A22EC0" w:rsidR="0018322A" w:rsidP="0018322A" w:rsidRDefault="0018322A" w14:paraId="2A83A6C6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  <w:b/>
          <w:bCs/>
          <w:spacing w:val="-3"/>
        </w:rPr>
      </w:pPr>
      <w:r w:rsidRPr="00F373BD">
        <w:rPr>
          <w:rFonts w:cstheme="minorHAnsi"/>
          <w:b/>
          <w:bCs/>
          <w:spacing w:val="-3"/>
        </w:rPr>
        <w:t xml:space="preserve">Sign the </w:t>
      </w:r>
      <w:r>
        <w:rPr>
          <w:rFonts w:cstheme="minorHAnsi"/>
          <w:b/>
          <w:bCs/>
          <w:spacing w:val="-3"/>
        </w:rPr>
        <w:t>C</w:t>
      </w:r>
      <w:r w:rsidRPr="00F373BD">
        <w:rPr>
          <w:rFonts w:cstheme="minorHAnsi"/>
          <w:b/>
          <w:bCs/>
          <w:spacing w:val="-3"/>
        </w:rPr>
        <w:t>onsent/</w:t>
      </w:r>
      <w:r>
        <w:rPr>
          <w:rFonts w:cstheme="minorHAnsi"/>
          <w:b/>
          <w:bCs/>
          <w:spacing w:val="-3"/>
        </w:rPr>
        <w:t>P</w:t>
      </w:r>
      <w:r w:rsidRPr="00F373BD">
        <w:rPr>
          <w:rFonts w:cstheme="minorHAnsi"/>
          <w:b/>
          <w:bCs/>
          <w:spacing w:val="-3"/>
        </w:rPr>
        <w:t>ermission/</w:t>
      </w:r>
      <w:r>
        <w:rPr>
          <w:rFonts w:cstheme="minorHAnsi"/>
          <w:b/>
          <w:bCs/>
          <w:spacing w:val="-3"/>
        </w:rPr>
        <w:t>A</w:t>
      </w:r>
      <w:r w:rsidRPr="00F373BD">
        <w:rPr>
          <w:rFonts w:cstheme="minorHAnsi"/>
          <w:b/>
          <w:bCs/>
          <w:spacing w:val="-3"/>
        </w:rPr>
        <w:t xml:space="preserve">ssent </w:t>
      </w:r>
      <w:r>
        <w:rPr>
          <w:rFonts w:cstheme="minorHAnsi"/>
          <w:b/>
          <w:bCs/>
          <w:spacing w:val="-3"/>
        </w:rPr>
        <w:t>F</w:t>
      </w:r>
      <w:r w:rsidRPr="00F373BD">
        <w:rPr>
          <w:rFonts w:cstheme="minorHAnsi"/>
          <w:b/>
          <w:bCs/>
          <w:spacing w:val="-3"/>
        </w:rPr>
        <w:t>orm</w:t>
      </w:r>
    </w:p>
    <w:p w:rsidRPr="00A22EC0" w:rsidR="0018322A" w:rsidP="0018322A" w:rsidRDefault="0018322A" w14:paraId="17A1C755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  <w:b/>
          <w:bCs/>
        </w:rPr>
      </w:pPr>
      <w:r w:rsidRPr="00F373BD">
        <w:rPr>
          <w:rFonts w:cstheme="minorHAnsi"/>
          <w:b/>
          <w:bCs/>
          <w:spacing w:val="-3"/>
        </w:rPr>
        <w:t xml:space="preserve">Complete the 30-minute Initial </w:t>
      </w:r>
      <w:r w:rsidRPr="00A22EC0">
        <w:rPr>
          <w:rFonts w:cstheme="minorHAnsi"/>
          <w:b/>
          <w:bCs/>
          <w:spacing w:val="-3"/>
        </w:rPr>
        <w:t xml:space="preserve">Survey </w:t>
      </w:r>
    </w:p>
    <w:p w:rsidRPr="00A22EC0" w:rsidR="0018322A" w:rsidP="0018322A" w:rsidRDefault="0018322A" w14:paraId="3468D3B5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  <w:b/>
          <w:bCs/>
        </w:rPr>
      </w:pPr>
      <w:r w:rsidRPr="00F373BD">
        <w:rPr>
          <w:rFonts w:cstheme="minorHAnsi"/>
          <w:b/>
          <w:bCs/>
        </w:rPr>
        <w:t xml:space="preserve">Mail </w:t>
      </w:r>
      <w:r>
        <w:rPr>
          <w:rFonts w:cstheme="minorHAnsi"/>
          <w:b/>
          <w:bCs/>
        </w:rPr>
        <w:t>the c</w:t>
      </w:r>
      <w:r w:rsidRPr="00A22EC0">
        <w:rPr>
          <w:rFonts w:cstheme="minorHAnsi"/>
          <w:b/>
          <w:bCs/>
        </w:rPr>
        <w:t xml:space="preserve">ompleted </w:t>
      </w:r>
      <w:r>
        <w:rPr>
          <w:rFonts w:cstheme="minorHAnsi"/>
          <w:b/>
          <w:bCs/>
        </w:rPr>
        <w:t>C</w:t>
      </w:r>
      <w:r w:rsidRPr="0052563A">
        <w:rPr>
          <w:rFonts w:cstheme="minorHAnsi"/>
          <w:b/>
          <w:bCs/>
        </w:rPr>
        <w:t xml:space="preserve">onsent </w:t>
      </w:r>
      <w:r>
        <w:rPr>
          <w:rFonts w:cstheme="minorHAnsi"/>
          <w:b/>
          <w:bCs/>
        </w:rPr>
        <w:t>F</w:t>
      </w:r>
      <w:r w:rsidRPr="0052563A">
        <w:rPr>
          <w:rFonts w:cstheme="minorHAnsi"/>
          <w:b/>
          <w:bCs/>
        </w:rPr>
        <w:t xml:space="preserve">orm </w:t>
      </w:r>
      <w:r w:rsidRPr="00955354">
        <w:rPr>
          <w:rFonts w:cstheme="minorHAnsi"/>
          <w:b/>
          <w:bCs/>
        </w:rPr>
        <w:t xml:space="preserve">and Initial </w:t>
      </w:r>
      <w:r w:rsidRPr="00A22EC0">
        <w:rPr>
          <w:rFonts w:cstheme="minorHAnsi"/>
          <w:b/>
          <w:bCs/>
        </w:rPr>
        <w:t xml:space="preserve">Survey </w:t>
      </w:r>
      <w:r>
        <w:rPr>
          <w:rFonts w:cstheme="minorHAnsi"/>
          <w:b/>
          <w:bCs/>
        </w:rPr>
        <w:t>(paper)</w:t>
      </w:r>
    </w:p>
    <w:p w:rsidRPr="00F373BD" w:rsidR="0018322A" w:rsidP="0018322A" w:rsidRDefault="0018322A" w14:paraId="348E99B3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contextualSpacing w:val="0"/>
        <w:textAlignment w:val="baseline"/>
        <w:rPr>
          <w:rFonts w:cstheme="minorHAnsi"/>
          <w:b/>
          <w:bCs/>
        </w:rPr>
      </w:pPr>
      <w:r w:rsidRPr="00A22EC0">
        <w:rPr>
          <w:rFonts w:cstheme="minorHAnsi"/>
          <w:b/>
          <w:bCs/>
        </w:rPr>
        <w:t xml:space="preserve">You are </w:t>
      </w:r>
      <w:r>
        <w:rPr>
          <w:rFonts w:cstheme="minorHAnsi"/>
          <w:b/>
          <w:bCs/>
        </w:rPr>
        <w:t>e</w:t>
      </w:r>
      <w:r w:rsidRPr="00F373BD">
        <w:rPr>
          <w:rFonts w:cstheme="minorHAnsi"/>
          <w:b/>
          <w:bCs/>
        </w:rPr>
        <w:t>nrolled</w:t>
      </w:r>
      <w:r>
        <w:rPr>
          <w:rFonts w:cstheme="minorHAnsi"/>
          <w:b/>
          <w:bCs/>
        </w:rPr>
        <w:t>.</w:t>
      </w:r>
    </w:p>
    <w:p w:rsidRPr="00F373BD" w:rsidR="0018322A" w:rsidP="0018322A" w:rsidRDefault="0018322A" w14:paraId="5DAB44C9" w14:textId="7777777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b/>
          <w:bCs/>
        </w:rPr>
      </w:pPr>
      <w:r w:rsidRPr="00F373BD">
        <w:rPr>
          <w:rFonts w:cstheme="minorHAnsi"/>
          <w:b/>
          <w:bCs/>
        </w:rPr>
        <w:t xml:space="preserve">These are the Steps to Complete the </w:t>
      </w:r>
      <w:r>
        <w:rPr>
          <w:rFonts w:cstheme="minorHAnsi"/>
          <w:b/>
          <w:bCs/>
        </w:rPr>
        <w:t>Study</w:t>
      </w:r>
      <w:r w:rsidRPr="00F373BD">
        <w:rPr>
          <w:rFonts w:cstheme="minorHAnsi"/>
          <w:b/>
          <w:bCs/>
        </w:rPr>
        <w:t>:</w:t>
      </w:r>
    </w:p>
    <w:p w:rsidRPr="00F373BD" w:rsidR="0018322A" w:rsidP="4B23CC3E" w:rsidRDefault="0018322A" w14:paraId="0E7ACE48" w14:textId="6E24885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eastAsiaTheme="minorEastAsia"/>
          <w:b/>
          <w:bCs/>
        </w:rPr>
      </w:pPr>
      <w:r w:rsidRPr="4B23CC3E">
        <w:rPr>
          <w:b/>
          <w:bCs/>
        </w:rPr>
        <w:t>Use the Symptom Diary</w:t>
      </w:r>
      <w:r w:rsidRPr="4B23CC3E" w:rsidR="64CF9777">
        <w:rPr>
          <w:b/>
          <w:bCs/>
        </w:rPr>
        <w:t xml:space="preserve"> as a memory aid</w:t>
      </w:r>
      <w:r w:rsidRPr="4B23CC3E">
        <w:rPr>
          <w:b/>
          <w:bCs/>
        </w:rPr>
        <w:t xml:space="preserve"> to track your health </w:t>
      </w:r>
    </w:p>
    <w:p w:rsidR="0018322A" w:rsidP="4B23CC3E" w:rsidRDefault="0018322A" w14:paraId="18484BEB" w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b/>
          <w:bCs/>
        </w:rPr>
      </w:pPr>
      <w:r w:rsidRPr="4B23CC3E">
        <w:rPr>
          <w:b/>
          <w:bCs/>
        </w:rPr>
        <w:t>Get the four Follow-up Surveys every three months</w:t>
      </w:r>
    </w:p>
    <w:p w:rsidR="0018322A" w:rsidP="4B23CC3E" w:rsidRDefault="0018322A" w14:paraId="28952CD9" w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b/>
          <w:bCs/>
        </w:rPr>
      </w:pPr>
      <w:r w:rsidRPr="4B23CC3E">
        <w:rPr>
          <w:b/>
          <w:bCs/>
        </w:rPr>
        <w:t>Complete and return the 30-minute Follow-up Surveys</w:t>
      </w:r>
    </w:p>
    <w:p w:rsidR="0018322A" w:rsidP="4B23CC3E" w:rsidRDefault="0018322A" w14:paraId="7DE63654" w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b/>
          <w:bCs/>
        </w:rPr>
      </w:pPr>
      <w:r w:rsidRPr="4B23CC3E">
        <w:rPr>
          <w:b/>
          <w:bCs/>
        </w:rPr>
        <w:t xml:space="preserve">After </w:t>
      </w:r>
      <w:proofErr w:type="gramStart"/>
      <w:r w:rsidRPr="4B23CC3E">
        <w:rPr>
          <w:b/>
          <w:bCs/>
        </w:rPr>
        <w:t>all</w:t>
      </w:r>
      <w:proofErr w:type="gramEnd"/>
      <w:r w:rsidRPr="4B23CC3E">
        <w:rPr>
          <w:b/>
          <w:bCs/>
        </w:rPr>
        <w:t xml:space="preserve"> five Surveys are complete, you are done.</w:t>
      </w:r>
    </w:p>
    <w:p w:rsidRPr="00A22EC0" w:rsidR="0018322A" w:rsidP="0018322A" w:rsidRDefault="0018322A" w14:paraId="03BF28E2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bCs/>
        </w:rPr>
      </w:pPr>
    </w:p>
    <w:p w:rsidRPr="00A22EC0" w:rsidR="0018322A" w:rsidP="4B23CC3E" w:rsidRDefault="0018322A" w14:paraId="57901D06" w14:textId="69FA7349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Calibri"/>
        </w:rPr>
      </w:pPr>
      <w:r w:rsidRPr="4B23CC3E">
        <w:t xml:space="preserve">This study will </w:t>
      </w:r>
      <w:r w:rsidRPr="4B23CC3E">
        <w:rPr>
          <w:rFonts w:eastAsia="Times New Roman"/>
          <w:color w:val="000000" w:themeColor="text1"/>
        </w:rPr>
        <w:t xml:space="preserve">not require any visits in person or any collection of laboratory samples such as blood or urine.  </w:t>
      </w:r>
      <w:r w:rsidRPr="4B23CC3E">
        <w:rPr>
          <w:rFonts w:eastAsia="Calibri"/>
        </w:rPr>
        <w:t>Participants will receive a $10 gift card for each completed survey. If a participant completes all five surveys, he or she will receive an additional $25 gift card, for a total of $75 in gift cards.</w:t>
      </w:r>
      <w:r w:rsidRPr="4B23CC3E" w:rsidR="33CBDEB6">
        <w:rPr>
          <w:rFonts w:eastAsia="Calibri"/>
        </w:rPr>
        <w:t xml:space="preserve"> [If you and your child each participate, you can each receive up to $75 in gift cards.]</w:t>
      </w:r>
    </w:p>
    <w:p w:rsidRPr="00A22EC0" w:rsidR="0018322A" w:rsidP="0018322A" w:rsidRDefault="0018322A" w14:paraId="4EB64E7D" w14:textId="125D395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</w:rPr>
      </w:pPr>
      <w:r w:rsidRPr="00A22EC0">
        <w:rPr>
          <w:rFonts w:cstheme="minorHAnsi"/>
        </w:rPr>
        <w:t>We appreciate you</w:t>
      </w:r>
      <w:r w:rsidRPr="00F373BD">
        <w:rPr>
          <w:rFonts w:cstheme="minorHAnsi"/>
        </w:rPr>
        <w:t xml:space="preserve"> considering taking part</w:t>
      </w:r>
      <w:r w:rsidRPr="00A22EC0">
        <w:rPr>
          <w:rFonts w:cstheme="minorHAnsi"/>
        </w:rPr>
        <w:t xml:space="preserve"> in this study</w:t>
      </w:r>
      <w:r>
        <w:rPr>
          <w:rFonts w:cstheme="minorHAnsi"/>
        </w:rPr>
        <w:t>. Your participation will</w:t>
      </w:r>
      <w:r w:rsidRPr="00A22EC0">
        <w:rPr>
          <w:rFonts w:cstheme="minorHAnsi"/>
        </w:rPr>
        <w:t xml:space="preserve"> help advance </w:t>
      </w:r>
      <w:r>
        <w:rPr>
          <w:rFonts w:cstheme="minorHAnsi"/>
        </w:rPr>
        <w:t>our</w:t>
      </w:r>
      <w:r w:rsidRPr="00A22EC0">
        <w:rPr>
          <w:rFonts w:cstheme="minorHAnsi"/>
        </w:rPr>
        <w:t xml:space="preserve"> knowledge about </w:t>
      </w:r>
      <w:r>
        <w:rPr>
          <w:rFonts w:cstheme="minorHAnsi"/>
        </w:rPr>
        <w:t xml:space="preserve">possible health effects associated with </w:t>
      </w:r>
      <w:r w:rsidRPr="00A22EC0">
        <w:rPr>
          <w:rFonts w:cstheme="minorHAnsi"/>
        </w:rPr>
        <w:t xml:space="preserve">PFAS </w:t>
      </w:r>
      <w:r>
        <w:rPr>
          <w:rFonts w:cstheme="minorHAnsi"/>
        </w:rPr>
        <w:t>exposure</w:t>
      </w:r>
      <w:r w:rsidRPr="00A22EC0">
        <w:rPr>
          <w:rFonts w:cstheme="minorHAnsi"/>
        </w:rPr>
        <w:t>.</w:t>
      </w:r>
      <w:r w:rsidRPr="00A22EC0">
        <w:rPr>
          <w:rFonts w:cstheme="minorHAnsi"/>
          <w:spacing w:val="-3"/>
        </w:rPr>
        <w:t xml:space="preserve">  </w:t>
      </w:r>
      <w:r w:rsidRPr="00A22EC0">
        <w:rPr>
          <w:rFonts w:cstheme="minorHAnsi"/>
        </w:rPr>
        <w:t>If you have any questions about this study or the forms you received, please contact us at xxx-xxx-</w:t>
      </w:r>
      <w:proofErr w:type="spellStart"/>
      <w:r w:rsidRPr="00A22EC0">
        <w:rPr>
          <w:rFonts w:cstheme="minorHAnsi"/>
        </w:rPr>
        <w:t>xxxx</w:t>
      </w:r>
      <w:proofErr w:type="spellEnd"/>
      <w:r w:rsidRPr="00A22EC0">
        <w:rPr>
          <w:rFonts w:cstheme="minorHAnsi"/>
        </w:rPr>
        <w:t xml:space="preserve"> or </w:t>
      </w:r>
      <w:hyperlink w:history="1" r:id="rId8">
        <w:r w:rsidR="006F50BA">
          <w:rPr>
            <w:rStyle w:val="Hyperlink"/>
            <w:rFonts w:ascii="Calibri" w:hAnsi="Calibri" w:cs="Calibri"/>
            <w:bdr w:val="none" w:color="auto" w:sz="0" w:space="0" w:frame="1"/>
          </w:rPr>
          <w:t>pfasviralstudy@cdc.gov</w:t>
        </w:r>
      </w:hyperlink>
      <w:r w:rsidR="006F50BA">
        <w:rPr>
          <w:rStyle w:val="Hyperlink"/>
          <w:rFonts w:ascii="Calibri" w:hAnsi="Calibri" w:cs="Calibri"/>
          <w:bdr w:val="none" w:color="auto" w:sz="0" w:space="0" w:frame="1"/>
        </w:rPr>
        <w:t xml:space="preserve">. </w:t>
      </w:r>
    </w:p>
    <w:p w:rsidRPr="00A22EC0" w:rsidR="0018322A" w:rsidP="0018322A" w:rsidRDefault="0018322A" w14:paraId="42EDED0C" w14:textId="77777777">
      <w:pPr>
        <w:spacing w:after="120" w:line="240" w:lineRule="auto"/>
        <w:rPr>
          <w:rFonts w:cstheme="minorHAnsi"/>
        </w:rPr>
      </w:pPr>
      <w:r w:rsidRPr="00A22EC0">
        <w:rPr>
          <w:rFonts w:cstheme="minorHAnsi"/>
        </w:rPr>
        <w:t xml:space="preserve">Thank you, </w:t>
      </w:r>
    </w:p>
    <w:p w:rsidR="0018322A" w:rsidP="007D599C" w:rsidRDefault="0018322A" w14:paraId="05CFF6CE" w14:textId="326CB1D0">
      <w:pPr>
        <w:spacing w:after="120" w:line="240" w:lineRule="auto"/>
      </w:pPr>
      <w:r w:rsidRPr="00A22EC0">
        <w:rPr>
          <w:rFonts w:cstheme="minorHAnsi"/>
        </w:rPr>
        <w:t>XXXXXXXXX</w:t>
      </w:r>
    </w:p>
    <w:sectPr w:rsidR="0018322A" w:rsidSect="007D599C">
      <w:headerReference w:type="default" r:id="rId9"/>
      <w:footerReference w:type="default" r:id="rId10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D8336" w14:textId="77777777" w:rsidR="00D91DB0" w:rsidRDefault="00D91DB0" w:rsidP="0018322A">
      <w:pPr>
        <w:spacing w:after="0" w:line="240" w:lineRule="auto"/>
      </w:pPr>
      <w:r>
        <w:separator/>
      </w:r>
    </w:p>
  </w:endnote>
  <w:endnote w:type="continuationSeparator" w:id="0">
    <w:p w14:paraId="28B2926B" w14:textId="77777777" w:rsidR="00D91DB0" w:rsidRDefault="00D91DB0" w:rsidP="0018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6235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321EF" w14:textId="221CBD79" w:rsidR="0018322A" w:rsidRDefault="001832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20939" w14:textId="77777777" w:rsidR="0018322A" w:rsidRDefault="00183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C2761" w14:textId="77777777" w:rsidR="00D91DB0" w:rsidRDefault="00D91DB0" w:rsidP="0018322A">
      <w:pPr>
        <w:spacing w:after="0" w:line="240" w:lineRule="auto"/>
      </w:pPr>
      <w:r>
        <w:separator/>
      </w:r>
    </w:p>
  </w:footnote>
  <w:footnote w:type="continuationSeparator" w:id="0">
    <w:p w14:paraId="7FDF4F06" w14:textId="77777777" w:rsidR="00D91DB0" w:rsidRDefault="00D91DB0" w:rsidP="0018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CD6EE" w14:textId="77777777" w:rsidR="0018322A" w:rsidRDefault="0018322A" w:rsidP="0018322A">
    <w:pPr>
      <w:pStyle w:val="Header"/>
    </w:pPr>
    <w:r>
      <w:t>Protocol, PFAS/viral infection, v1.0</w:t>
    </w:r>
  </w:p>
  <w:p w14:paraId="2AE317C8" w14:textId="07B0287B" w:rsidR="0018322A" w:rsidRDefault="0018322A">
    <w:pPr>
      <w:pStyle w:val="Header"/>
    </w:pPr>
    <w:r>
      <w:t xml:space="preserve">Last Revised: </w:t>
    </w:r>
    <w:r w:rsidR="00F95CD6">
      <w:t>August 2</w:t>
    </w:r>
    <w:r w:rsidR="007D599C">
      <w:t>3</w:t>
    </w:r>
    <w: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635BC"/>
    <w:multiLevelType w:val="hybridMultilevel"/>
    <w:tmpl w:val="04BE5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B5754"/>
    <w:multiLevelType w:val="hybridMultilevel"/>
    <w:tmpl w:val="FC107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2A"/>
    <w:rsid w:val="000D4D71"/>
    <w:rsid w:val="0018322A"/>
    <w:rsid w:val="001B2FA0"/>
    <w:rsid w:val="00225ADA"/>
    <w:rsid w:val="005F4206"/>
    <w:rsid w:val="00687902"/>
    <w:rsid w:val="006F50BA"/>
    <w:rsid w:val="007759EC"/>
    <w:rsid w:val="007B6671"/>
    <w:rsid w:val="007D599C"/>
    <w:rsid w:val="008732D8"/>
    <w:rsid w:val="00A3434E"/>
    <w:rsid w:val="00A5627A"/>
    <w:rsid w:val="00D91DB0"/>
    <w:rsid w:val="00F95CD6"/>
    <w:rsid w:val="14BAC37E"/>
    <w:rsid w:val="19FED8C4"/>
    <w:rsid w:val="296CEF20"/>
    <w:rsid w:val="33CBDEB6"/>
    <w:rsid w:val="4B23CC3E"/>
    <w:rsid w:val="5C950438"/>
    <w:rsid w:val="5D95E215"/>
    <w:rsid w:val="64CF9777"/>
    <w:rsid w:val="7F67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818796"/>
  <w15:chartTrackingRefBased/>
  <w15:docId w15:val="{0671C42A-7559-4FAC-83BE-C111D5DE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22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32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832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22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322A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322A"/>
  </w:style>
  <w:style w:type="paragraph" w:styleId="Header">
    <w:name w:val="header"/>
    <w:basedOn w:val="Normal"/>
    <w:link w:val="HeaderChar"/>
    <w:uiPriority w:val="99"/>
    <w:unhideWhenUsed/>
    <w:rsid w:val="00183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22A"/>
  </w:style>
  <w:style w:type="paragraph" w:styleId="Footer">
    <w:name w:val="footer"/>
    <w:basedOn w:val="Normal"/>
    <w:link w:val="FooterChar"/>
    <w:uiPriority w:val="99"/>
    <w:unhideWhenUsed/>
    <w:rsid w:val="00183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2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xxx.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Buser, Melanie</dc:creator>
  <cp:keywords/>
  <dc:description/>
  <cp:lastModifiedBy>Buser, Melanie</cp:lastModifiedBy>
  <cp:revision>4</cp:revision>
  <dcterms:created xsi:type="dcterms:W3CDTF">2021-08-23T22:31:00Z</dcterms:created>
  <dcterms:modified xsi:type="dcterms:W3CDTF">2021-11-12T19:05:00Z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2021-07-19T17:36:42Z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ca089237-d2d5-4106-9f30-2c2937c09035</vt:lpwstr>
  </property>
  <property fmtid="{D5CDD505-2E9C-101B-9397-08002B2CF9AE}" pid="8" name="MSIP_Label_7b94a7b8-f06c-4dfe-bdcc-9b548fd58c31_ContentBits">
    <vt:lpwstr>0</vt:lpwstr>
  </property>
</Properties>
</file>