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FCB" w:rsidP="00810FCB" w:rsidRDefault="00810FCB" w14:paraId="03B99A15" w14:textId="63A9DF1A">
      <w:pPr>
        <w:jc w:val="center"/>
        <w:rPr>
          <w:rFonts w:ascii="Times New Roman" w:hAnsi="Times New Roman" w:cs="Times New Roman"/>
          <w:b/>
        </w:rPr>
      </w:pPr>
      <w:r w:rsidRPr="00810FCB">
        <w:rPr>
          <w:rFonts w:ascii="Times New Roman" w:hAnsi="Times New Roman" w:cs="Times New Roman"/>
          <w:b/>
        </w:rPr>
        <w:t xml:space="preserve">Appendix </w:t>
      </w:r>
      <w:r>
        <w:rPr>
          <w:rFonts w:ascii="Times New Roman" w:hAnsi="Times New Roman" w:cs="Times New Roman"/>
          <w:b/>
        </w:rPr>
        <w:t>D</w:t>
      </w:r>
      <w:r w:rsidRPr="00810FCB">
        <w:rPr>
          <w:rFonts w:ascii="Times New Roman" w:hAnsi="Times New Roman" w:cs="Times New Roman"/>
          <w:b/>
        </w:rPr>
        <w:t xml:space="preserve"> – Pre-test Interview Protocol</w:t>
      </w:r>
    </w:p>
    <w:p w:rsidR="00810FCB" w:rsidP="00810FCB" w:rsidRDefault="00810FCB" w14:paraId="06E0E3DB" w14:textId="7C920240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086D4C36" w14:textId="641169F0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0B1A107B" w14:textId="01F6EE91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792AE6C5" w14:textId="7DE41950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32AC0BAC" w14:textId="0D4897D6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34F591C2" w14:textId="4BE58EFA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40AADBF2" w14:textId="75C4A58F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14104634" w14:textId="4F61F80E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7C760FA4" w14:textId="58430F9F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1FBB2925" w14:textId="6A2636DF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5713FF53" w14:textId="3536E5B9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1617CA7E" w14:textId="29C006E9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46D5E8E5" w14:textId="17546146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1B248A3B" w14:textId="63D7BE11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66A37AB3" w14:textId="28A70DC7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2BC86296" w14:textId="417ADF6C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21D9FE4A" w14:textId="42FD1E5F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0382F2EA" w14:textId="51ADAAA9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0E790351" w14:textId="5380FFCF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16E289AF" w14:textId="0BC8BE1E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2F323993" w14:textId="34D78A7B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4BE84E80" w14:textId="2A1858B9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03106AFB" w14:textId="27E4D462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10B48C19" w14:textId="796F530D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3ED20DDD" w14:textId="1B6A9FBE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647F084C" w14:textId="786E485D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39DB022F" w14:textId="21EF9C38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0048CD57" w14:textId="03FA308A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3024DEE0" w14:textId="1186F6D4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01B7E033" w14:textId="0620B0B4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2F278CA6" w14:textId="1B4B8551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3B462C2C" w14:textId="0E197339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01660004" w14:textId="411B56AB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50D8C752" w14:textId="27637AFE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2E7232D3" w14:textId="6E14863E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246EDE34" w14:textId="4C4F3719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16019B7E" w14:textId="56B6E958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4222B421" w14:textId="486523B0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6B16FEA3" w14:textId="6C339C0A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12F609F8" w14:textId="03E93CF3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25D3DF31" w14:textId="4C261505">
      <w:pPr>
        <w:jc w:val="center"/>
        <w:rPr>
          <w:rFonts w:ascii="Times New Roman" w:hAnsi="Times New Roman" w:cs="Times New Roman"/>
          <w:b/>
        </w:rPr>
      </w:pPr>
    </w:p>
    <w:p w:rsidR="00810FCB" w:rsidP="00810FCB" w:rsidRDefault="00810FCB" w14:paraId="6C013FD3" w14:textId="77777777">
      <w:pPr>
        <w:jc w:val="center"/>
        <w:rPr>
          <w:rFonts w:ascii="Times New Roman" w:hAnsi="Times New Roman" w:cs="Times New Roman"/>
          <w:b/>
        </w:rPr>
      </w:pPr>
    </w:p>
    <w:p w:rsidR="00810FCB" w:rsidP="002E03ED" w:rsidRDefault="00810FCB" w14:paraId="25F59FA5" w14:textId="77777777">
      <w:pPr>
        <w:rPr>
          <w:rFonts w:ascii="Times New Roman" w:hAnsi="Times New Roman" w:cs="Times New Roman"/>
          <w:b/>
        </w:rPr>
      </w:pPr>
    </w:p>
    <w:p w:rsidR="00810FCB" w:rsidP="002E03ED" w:rsidRDefault="00810FCB" w14:paraId="4B513F59" w14:textId="77777777">
      <w:pPr>
        <w:rPr>
          <w:rFonts w:ascii="Times New Roman" w:hAnsi="Times New Roman" w:cs="Times New Roman"/>
          <w:b/>
        </w:rPr>
      </w:pPr>
    </w:p>
    <w:p w:rsidRPr="00355D06" w:rsidR="00CA0D6C" w:rsidP="002E03ED" w:rsidRDefault="00CA0D6C" w14:paraId="2EA868A1" w14:textId="4D21D2A3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  <w:bCs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6B30709" wp14:anchorId="374CC452">
                <wp:simplePos x="0" y="0"/>
                <wp:positionH relativeFrom="margin">
                  <wp:posOffset>4900964</wp:posOffset>
                </wp:positionH>
                <wp:positionV relativeFrom="paragraph">
                  <wp:posOffset>9779</wp:posOffset>
                </wp:positionV>
                <wp:extent cx="1508760" cy="5715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D6C" w:rsidP="00CA0D6C" w:rsidRDefault="00CA0D6C" w14:paraId="5872E5FE" w14:textId="681ABD62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proofErr w:type="spellStart"/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proofErr w:type="spellEnd"/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  <w:r w:rsidR="00026443">
                              <w:rPr>
                                <w:rFonts w:ascii="Arial" w:hAnsi="Arial" w:cs="Arial"/>
                                <w:sz w:val="20"/>
                              </w:rPr>
                              <w:t>xx</w:t>
                            </w:r>
                          </w:p>
                          <w:p w:rsidRPr="00BA633B" w:rsidR="00CA0D6C" w:rsidP="00CA0D6C" w:rsidRDefault="00CA0D6C" w14:paraId="4AEE30E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4CC452">
                <v:stroke joinstyle="miter"/>
                <v:path gradientshapeok="t" o:connecttype="rect"/>
              </v:shapetype>
              <v:shape id="Text Box 1" style="position:absolute;margin-left:385.9pt;margin-top:.75pt;width:118.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">
                <v:textbox>
                  <w:txbxContent>
                    <w:p w:rsidR="00CA0D6C" w:rsidP="00CA0D6C" w:rsidRDefault="00CA0D6C" w14:paraId="5872E5FE" w14:textId="681ABD62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  <w:r w:rsidR="00026443">
                        <w:rPr>
                          <w:rFonts w:ascii="Arial" w:hAnsi="Arial" w:cs="Arial"/>
                          <w:sz w:val="20"/>
                        </w:rPr>
                        <w:t>xx</w:t>
                      </w:r>
                    </w:p>
                    <w:p w:rsidRPr="00BA633B" w:rsidR="00CA0D6C" w:rsidP="00CA0D6C" w:rsidRDefault="00CA0D6C" w14:paraId="4AEE30E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355D06">
        <w:rPr>
          <w:rFonts w:ascii="Times New Roman" w:hAnsi="Times New Roman" w:cs="Times New Roman"/>
          <w:b/>
        </w:rPr>
        <w:t>AHRQ –</w:t>
      </w:r>
      <w:r w:rsidRPr="002E03ED" w:rsidR="002E03ED">
        <w:rPr>
          <w:rFonts w:ascii="Times New Roman" w:hAnsi="Times New Roman" w:cs="Times New Roman"/>
          <w:b/>
        </w:rPr>
        <w:t>Measure Dx</w:t>
      </w:r>
      <w:r w:rsidR="002E03ED">
        <w:rPr>
          <w:rFonts w:ascii="Times New Roman" w:hAnsi="Times New Roman" w:cs="Times New Roman"/>
          <w:b/>
        </w:rPr>
        <w:t xml:space="preserve">: </w:t>
      </w:r>
      <w:r w:rsidRPr="002E03ED" w:rsidR="002E03ED">
        <w:rPr>
          <w:rFonts w:ascii="Times New Roman" w:hAnsi="Times New Roman" w:cs="Times New Roman"/>
          <w:b/>
        </w:rPr>
        <w:t>A Resource To Identify, Analyze, and Learn From Diagnostic Safety Events</w:t>
      </w:r>
    </w:p>
    <w:p w:rsidRPr="00355D06" w:rsidR="00CA0D6C" w:rsidP="00CA0D6C" w:rsidRDefault="00CA0D6C" w14:paraId="0DC2AB07" w14:textId="77777777">
      <w:pPr>
        <w:rPr>
          <w:rFonts w:ascii="Times New Roman" w:hAnsi="Times New Roman" w:cs="Times New Roman"/>
          <w:b/>
        </w:rPr>
      </w:pPr>
    </w:p>
    <w:p w:rsidRPr="00355D06" w:rsidR="00CA0D6C" w:rsidP="00CA0D6C" w:rsidRDefault="00CA0D6C" w14:paraId="0027EA69" w14:textId="77777777">
      <w:pPr>
        <w:rPr>
          <w:rFonts w:ascii="Times New Roman" w:hAnsi="Times New Roman" w:cs="Times New Roman"/>
          <w:b/>
          <w:bCs/>
        </w:rPr>
      </w:pPr>
      <w:r w:rsidRPr="00355D06">
        <w:rPr>
          <w:rFonts w:ascii="Times New Roman" w:hAnsi="Times New Roman" w:cs="Times New Roman"/>
          <w:b/>
          <w:bCs/>
        </w:rPr>
        <w:t>Pre-test Interview Protocol for Quality and Safety Personnel</w:t>
      </w:r>
    </w:p>
    <w:p w:rsidRPr="00355D06" w:rsidR="00CA0D6C" w:rsidP="00CA0D6C" w:rsidRDefault="00CA0D6C" w14:paraId="165880D5" w14:textId="77777777">
      <w:pPr>
        <w:rPr>
          <w:rFonts w:ascii="Times New Roman" w:hAnsi="Times New Roman" w:cs="Times New Roman"/>
          <w:b/>
        </w:rPr>
      </w:pPr>
    </w:p>
    <w:p w:rsidRPr="00355D06" w:rsidR="00CA0D6C" w:rsidP="00A31D2C" w:rsidRDefault="00A31D2C" w14:paraId="18637417" w14:textId="66D52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355D06">
        <w:rPr>
          <w:rFonts w:ascii="Times New Roman" w:hAnsi="Times New Roman" w:cs="Times New Roman"/>
        </w:rPr>
        <w:t xml:space="preserve">uring the evaluation of </w:t>
      </w:r>
      <w:r w:rsidR="007A6755">
        <w:rPr>
          <w:rFonts w:ascii="Times New Roman" w:hAnsi="Times New Roman" w:cs="Times New Roman"/>
        </w:rPr>
        <w:t>Measure Dx</w:t>
      </w:r>
      <w:r>
        <w:rPr>
          <w:rFonts w:ascii="Times New Roman" w:hAnsi="Times New Roman" w:cs="Times New Roman"/>
        </w:rPr>
        <w:t>,</w:t>
      </w:r>
      <w:r w:rsidRPr="00355D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355D06" w:rsidR="0070518B">
        <w:rPr>
          <w:rFonts w:ascii="Times New Roman" w:hAnsi="Times New Roman" w:cs="Times New Roman"/>
        </w:rPr>
        <w:t>he</w:t>
      </w:r>
      <w:r w:rsidR="003C1B17">
        <w:rPr>
          <w:rFonts w:ascii="Times New Roman" w:hAnsi="Times New Roman" w:cs="Times New Roman"/>
        </w:rPr>
        <w:t xml:space="preserve"> </w:t>
      </w:r>
      <w:r w:rsidR="005C5F7B">
        <w:rPr>
          <w:rFonts w:ascii="Times New Roman" w:hAnsi="Times New Roman" w:cs="Times New Roman"/>
        </w:rPr>
        <w:t xml:space="preserve">project </w:t>
      </w:r>
      <w:r w:rsidRPr="00355D06" w:rsidR="0070518B">
        <w:rPr>
          <w:rFonts w:ascii="Times New Roman" w:hAnsi="Times New Roman" w:cs="Times New Roman"/>
        </w:rPr>
        <w:t>team</w:t>
      </w:r>
      <w:r w:rsidRPr="00355D06" w:rsidR="00CA0D6C">
        <w:rPr>
          <w:rFonts w:ascii="Times New Roman" w:hAnsi="Times New Roman" w:cs="Times New Roman"/>
        </w:rPr>
        <w:t xml:space="preserve"> will conduct</w:t>
      </w:r>
      <w:r>
        <w:rPr>
          <w:rFonts w:ascii="Times New Roman" w:hAnsi="Times New Roman" w:cs="Times New Roman"/>
        </w:rPr>
        <w:t xml:space="preserve"> </w:t>
      </w:r>
      <w:r w:rsidRPr="00355D06">
        <w:rPr>
          <w:rFonts w:ascii="Times New Roman" w:hAnsi="Times New Roman" w:cs="Times New Roman"/>
        </w:rPr>
        <w:t xml:space="preserve">pre-test interviews </w:t>
      </w:r>
      <w:r>
        <w:rPr>
          <w:rFonts w:ascii="Times New Roman" w:hAnsi="Times New Roman" w:cs="Times New Roman"/>
        </w:rPr>
        <w:t xml:space="preserve">at the start of </w:t>
      </w:r>
      <w:r w:rsidRPr="00355D06">
        <w:rPr>
          <w:rFonts w:ascii="Times New Roman" w:hAnsi="Times New Roman" w:cs="Times New Roman"/>
        </w:rPr>
        <w:t xml:space="preserve">implementation (approximately 2-3 weeks after delivery of the </w:t>
      </w:r>
      <w:r>
        <w:rPr>
          <w:rFonts w:ascii="Times New Roman" w:hAnsi="Times New Roman" w:cs="Times New Roman"/>
        </w:rPr>
        <w:t>r</w:t>
      </w:r>
      <w:r w:rsidRPr="00355D06">
        <w:rPr>
          <w:rFonts w:ascii="Times New Roman" w:hAnsi="Times New Roman" w:cs="Times New Roman"/>
        </w:rPr>
        <w:t>esource to the sites)</w:t>
      </w:r>
      <w:r>
        <w:rPr>
          <w:rFonts w:ascii="Times New Roman" w:hAnsi="Times New Roman" w:cs="Times New Roman"/>
        </w:rPr>
        <w:t>. I</w:t>
      </w:r>
      <w:r w:rsidRPr="00355D06" w:rsidR="00CA0D6C">
        <w:rPr>
          <w:rFonts w:ascii="Times New Roman" w:hAnsi="Times New Roman" w:cs="Times New Roman"/>
        </w:rPr>
        <w:t>nterviews</w:t>
      </w:r>
      <w:r>
        <w:rPr>
          <w:rFonts w:ascii="Times New Roman" w:hAnsi="Times New Roman" w:cs="Times New Roman"/>
        </w:rPr>
        <w:t xml:space="preserve"> will be conducted virtually, with participants</w:t>
      </w:r>
      <w:r w:rsidRPr="00355D06" w:rsidR="0070518B">
        <w:rPr>
          <w:rFonts w:ascii="Times New Roman" w:hAnsi="Times New Roman" w:cs="Times New Roman"/>
        </w:rPr>
        <w:t xml:space="preserve"> from</w:t>
      </w:r>
      <w:r w:rsidRPr="00355D06" w:rsidR="00CA0D6C">
        <w:rPr>
          <w:rFonts w:ascii="Times New Roman" w:hAnsi="Times New Roman" w:cs="Times New Roman"/>
        </w:rPr>
        <w:t xml:space="preserve"> </w:t>
      </w:r>
      <w:r w:rsidRPr="002830DE" w:rsidR="00FF4016">
        <w:rPr>
          <w:rFonts w:ascii="Times New Roman" w:hAnsi="Times New Roman" w:cs="Times New Roman"/>
        </w:rPr>
        <w:t xml:space="preserve">up to </w:t>
      </w:r>
      <w:r w:rsidR="000411A2">
        <w:rPr>
          <w:rFonts w:ascii="Times New Roman" w:hAnsi="Times New Roman" w:cs="Times New Roman"/>
        </w:rPr>
        <w:t>1</w:t>
      </w:r>
      <w:r w:rsidRPr="00355D06" w:rsidR="000411A2">
        <w:rPr>
          <w:rFonts w:ascii="Times New Roman" w:hAnsi="Times New Roman" w:cs="Times New Roman"/>
        </w:rPr>
        <w:t xml:space="preserve">0 </w:t>
      </w:r>
      <w:r w:rsidRPr="00355D06" w:rsidR="00CA0D6C">
        <w:rPr>
          <w:rFonts w:ascii="Times New Roman" w:hAnsi="Times New Roman" w:cs="Times New Roman"/>
        </w:rPr>
        <w:t>implementation sites</w:t>
      </w:r>
      <w:r w:rsidR="003C1B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</w:t>
      </w:r>
      <w:r w:rsidR="003C1B17">
        <w:rPr>
          <w:rFonts w:ascii="Times New Roman" w:hAnsi="Times New Roman" w:cs="Times New Roman"/>
        </w:rPr>
        <w:t xml:space="preserve"> 1-2 </w:t>
      </w:r>
      <w:r>
        <w:rPr>
          <w:rFonts w:ascii="Times New Roman" w:hAnsi="Times New Roman" w:cs="Times New Roman"/>
        </w:rPr>
        <w:t xml:space="preserve">representatives per site, for  </w:t>
      </w:r>
      <w:r w:rsidRPr="00355D06">
        <w:rPr>
          <w:rFonts w:ascii="Times New Roman" w:hAnsi="Times New Roman" w:cs="Times New Roman"/>
        </w:rPr>
        <w:t>approximately 60 minutes</w:t>
      </w:r>
      <w:r>
        <w:rPr>
          <w:rFonts w:ascii="Times New Roman" w:hAnsi="Times New Roman" w:cs="Times New Roman"/>
        </w:rPr>
        <w:t xml:space="preserve"> each</w:t>
      </w:r>
      <w:r w:rsidRPr="00355D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Participants</w:t>
      </w:r>
      <w:r w:rsidRPr="00355D06" w:rsidR="0070518B">
        <w:rPr>
          <w:rFonts w:ascii="Times New Roman" w:hAnsi="Times New Roman" w:cs="Times New Roman"/>
        </w:rPr>
        <w:t xml:space="preserve"> </w:t>
      </w:r>
      <w:r w:rsidRPr="00355D06" w:rsidR="00CA0D6C">
        <w:rPr>
          <w:rFonts w:ascii="Times New Roman" w:hAnsi="Times New Roman" w:cs="Times New Roman"/>
        </w:rPr>
        <w:t>will include clinicians and</w:t>
      </w:r>
      <w:r w:rsidRPr="00355D06" w:rsidR="0070518B">
        <w:rPr>
          <w:rFonts w:ascii="Times New Roman" w:hAnsi="Times New Roman" w:cs="Times New Roman"/>
        </w:rPr>
        <w:t>/or</w:t>
      </w:r>
      <w:r w:rsidRPr="00355D06" w:rsidR="00CA0D6C">
        <w:rPr>
          <w:rFonts w:ascii="Times New Roman" w:hAnsi="Times New Roman" w:cs="Times New Roman"/>
        </w:rPr>
        <w:t xml:space="preserve"> quality and safety personnel</w:t>
      </w:r>
      <w:r w:rsidR="00837308">
        <w:rPr>
          <w:rFonts w:ascii="Times New Roman" w:hAnsi="Times New Roman" w:cs="Times New Roman"/>
        </w:rPr>
        <w:t xml:space="preserve"> from each site</w:t>
      </w:r>
      <w:r w:rsidRPr="00355D06" w:rsidR="00CA0D6C">
        <w:rPr>
          <w:rFonts w:ascii="Times New Roman" w:hAnsi="Times New Roman" w:cs="Times New Roman"/>
        </w:rPr>
        <w:t xml:space="preserve">. </w:t>
      </w:r>
    </w:p>
    <w:p w:rsidRPr="00355D06" w:rsidR="00CA0D6C" w:rsidP="00CA0D6C" w:rsidRDefault="00CA0D6C" w14:paraId="07594B03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079F6412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Interview Goals</w:t>
      </w:r>
    </w:p>
    <w:p w:rsidRPr="00355D06" w:rsidR="00CA0D6C" w:rsidP="00CA0D6C" w:rsidRDefault="00CA0D6C" w14:paraId="08CEBFF0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7EA612E8" w14:textId="0E1F40A4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>The goals of the interviews will be to:</w:t>
      </w:r>
    </w:p>
    <w:p w:rsidRPr="00355D06" w:rsidR="00CA0D6C" w:rsidP="00CA0D6C" w:rsidRDefault="00CA0D6C" w14:paraId="44303B60" w14:textId="77777777">
      <w:pPr>
        <w:rPr>
          <w:rFonts w:ascii="Times New Roman" w:hAnsi="Times New Roman" w:cs="Times New Roman"/>
        </w:rPr>
      </w:pPr>
    </w:p>
    <w:p w:rsidR="00DE6C98" w:rsidP="00CA0D6C" w:rsidRDefault="002830DE" w14:paraId="735637F2" w14:textId="46BB4ACC">
      <w:pPr>
        <w:pStyle w:val="ListParagraph"/>
        <w:numPr>
          <w:ilvl w:val="0"/>
          <w:numId w:val="8"/>
        </w:numPr>
        <w:contextualSpacing/>
      </w:pPr>
      <w:r>
        <w:t xml:space="preserve">Understand </w:t>
      </w:r>
      <w:r w:rsidR="00DE6C98">
        <w:t xml:space="preserve">the presence and features of current policies and structures </w:t>
      </w:r>
      <w:r>
        <w:t xml:space="preserve">at the organization that are </w:t>
      </w:r>
      <w:r w:rsidR="00DE6C98">
        <w:t xml:space="preserve">relevant to diagnostic safety </w:t>
      </w:r>
    </w:p>
    <w:p w:rsidR="002F4EF5" w:rsidP="00CA0D6C" w:rsidRDefault="002830DE" w14:paraId="230D808C" w14:textId="364CAA39">
      <w:pPr>
        <w:pStyle w:val="ListParagraph"/>
        <w:numPr>
          <w:ilvl w:val="0"/>
          <w:numId w:val="8"/>
        </w:numPr>
        <w:contextualSpacing/>
      </w:pPr>
      <w:r>
        <w:t xml:space="preserve">Understand </w:t>
      </w:r>
      <w:r w:rsidR="002F4EF5">
        <w:t>the presence and features of event reporting systems</w:t>
      </w:r>
    </w:p>
    <w:p w:rsidR="002F4EF5" w:rsidP="00CA0D6C" w:rsidRDefault="002830DE" w14:paraId="5C24C894" w14:textId="5BA28086">
      <w:pPr>
        <w:pStyle w:val="ListParagraph"/>
        <w:numPr>
          <w:ilvl w:val="0"/>
          <w:numId w:val="8"/>
        </w:numPr>
        <w:contextualSpacing/>
      </w:pPr>
      <w:r>
        <w:t xml:space="preserve">Understand </w:t>
      </w:r>
      <w:r w:rsidR="002F4EF5">
        <w:t xml:space="preserve">the awareness of diagnostic error in the organization </w:t>
      </w:r>
    </w:p>
    <w:p w:rsidR="00A04EC5" w:rsidP="00CA0D6C" w:rsidRDefault="002F4EF5" w14:paraId="7B42C707" w14:textId="1DBCFB39">
      <w:pPr>
        <w:pStyle w:val="ListParagraph"/>
        <w:numPr>
          <w:ilvl w:val="0"/>
          <w:numId w:val="8"/>
        </w:numPr>
        <w:contextualSpacing/>
      </w:pPr>
      <w:r>
        <w:t>Obtain information about plans for implementation</w:t>
      </w:r>
      <w:r w:rsidR="00444CEA">
        <w:t xml:space="preserve"> and </w:t>
      </w:r>
      <w:r w:rsidR="00CE5F7B">
        <w:t xml:space="preserve">selected measurement </w:t>
      </w:r>
      <w:r w:rsidR="00444CEA">
        <w:t xml:space="preserve">strategy </w:t>
      </w:r>
      <w:r>
        <w:t xml:space="preserve"> </w:t>
      </w:r>
    </w:p>
    <w:p w:rsidR="00F86021" w:rsidP="00CA0D6C" w:rsidRDefault="00A04EC5" w14:paraId="0F1BE0E4" w14:textId="575460E9">
      <w:pPr>
        <w:pStyle w:val="ListParagraph"/>
        <w:numPr>
          <w:ilvl w:val="0"/>
          <w:numId w:val="8"/>
        </w:numPr>
        <w:contextualSpacing/>
      </w:pPr>
      <w:r>
        <w:t xml:space="preserve">Identify perceived barriers and facilitators </w:t>
      </w:r>
      <w:r w:rsidR="00F86021">
        <w:t>for im</w:t>
      </w:r>
      <w:r w:rsidR="00B331C8">
        <w:t xml:space="preserve">plementing the </w:t>
      </w:r>
      <w:r w:rsidR="008A7EA6">
        <w:t>r</w:t>
      </w:r>
      <w:r w:rsidR="00B331C8">
        <w:t>esource and/or im</w:t>
      </w:r>
      <w:r w:rsidR="00F86021">
        <w:t>proving diagnostic safety</w:t>
      </w:r>
    </w:p>
    <w:p w:rsidRPr="00355D06" w:rsidR="00CA0D6C" w:rsidP="00CA0D6C" w:rsidRDefault="00CA0D6C" w14:paraId="0962BDB3" w14:textId="011D2937">
      <w:pPr>
        <w:pStyle w:val="ListParagraph"/>
        <w:numPr>
          <w:ilvl w:val="0"/>
          <w:numId w:val="8"/>
        </w:numPr>
        <w:contextualSpacing/>
      </w:pPr>
      <w:r w:rsidRPr="00355D06">
        <w:t xml:space="preserve">Obtain feedback </w:t>
      </w:r>
      <w:r w:rsidR="0051675A">
        <w:t>to optimize</w:t>
      </w:r>
      <w:r w:rsidRPr="00355D06" w:rsidR="0051675A">
        <w:t xml:space="preserve"> </w:t>
      </w:r>
      <w:r w:rsidRPr="00355D06">
        <w:t>resource materials</w:t>
      </w:r>
    </w:p>
    <w:p w:rsidRPr="00355D06" w:rsidR="00CA0D6C" w:rsidP="00CA0D6C" w:rsidRDefault="00CA0D6C" w14:paraId="2E2308A9" w14:textId="38DFD134">
      <w:pPr>
        <w:pStyle w:val="ListParagraph"/>
        <w:numPr>
          <w:ilvl w:val="0"/>
          <w:numId w:val="8"/>
        </w:numPr>
        <w:contextualSpacing/>
      </w:pPr>
      <w:r w:rsidRPr="00355D06">
        <w:t xml:space="preserve">Provide participants with additional information or clarification to implement </w:t>
      </w:r>
      <w:r w:rsidR="00905BF8">
        <w:t>Measure Dx</w:t>
      </w:r>
    </w:p>
    <w:p w:rsidRPr="00355D06" w:rsidR="00CA0D6C" w:rsidP="00CA0D6C" w:rsidRDefault="00CA0D6C" w14:paraId="11100AF9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2F81A230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Materials</w:t>
      </w:r>
    </w:p>
    <w:p w:rsidRPr="00355D06" w:rsidR="00CA0D6C" w:rsidP="00CA0D6C" w:rsidRDefault="00CA0D6C" w14:paraId="1B37D9F7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48B199FE" w14:textId="0585B116">
      <w:pPr>
        <w:pStyle w:val="ListParagraph"/>
        <w:numPr>
          <w:ilvl w:val="0"/>
          <w:numId w:val="9"/>
        </w:numPr>
        <w:contextualSpacing/>
      </w:pPr>
      <w:r w:rsidRPr="00355D06">
        <w:t xml:space="preserve">Copies of the </w:t>
      </w:r>
      <w:r w:rsidR="007A6755">
        <w:t>Measure Dx</w:t>
      </w:r>
      <w:r w:rsidRPr="00355D06">
        <w:t xml:space="preserve"> materials</w:t>
      </w:r>
    </w:p>
    <w:p w:rsidRPr="00355D06" w:rsidR="00CA0D6C" w:rsidP="00CA0D6C" w:rsidRDefault="00CA0D6C" w14:paraId="606D8721" w14:textId="77777777">
      <w:pPr>
        <w:pStyle w:val="ListParagraph"/>
        <w:numPr>
          <w:ilvl w:val="0"/>
          <w:numId w:val="9"/>
        </w:numPr>
        <w:contextualSpacing/>
      </w:pPr>
      <w:r w:rsidRPr="00355D06">
        <w:t>Informed consent documents</w:t>
      </w:r>
    </w:p>
    <w:p w:rsidRPr="002830DE" w:rsidR="00CA0D6C" w:rsidP="00CA0D6C" w:rsidRDefault="00CA0D6C" w14:paraId="61B705F1" w14:textId="7DD85F90">
      <w:pPr>
        <w:pStyle w:val="ListParagraph"/>
        <w:numPr>
          <w:ilvl w:val="0"/>
          <w:numId w:val="9"/>
        </w:numPr>
        <w:contextualSpacing/>
      </w:pPr>
      <w:r w:rsidRPr="00355D06">
        <w:t>Digital recorder</w:t>
      </w:r>
    </w:p>
    <w:p w:rsidRPr="00355D06" w:rsidR="00CA0D6C" w:rsidP="00CA0D6C" w:rsidRDefault="00CA0D6C" w14:paraId="456BE4DD" w14:textId="77777777">
      <w:pPr>
        <w:rPr>
          <w:rFonts w:ascii="Times New Roman" w:hAnsi="Times New Roman" w:cs="Times New Roman"/>
          <w:b/>
        </w:rPr>
      </w:pPr>
    </w:p>
    <w:p w:rsidRPr="00355D06" w:rsidR="00CA0D6C" w:rsidP="00CA0D6C" w:rsidRDefault="00CA0D6C" w14:paraId="5737C4DB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Location</w:t>
      </w:r>
    </w:p>
    <w:p w:rsidRPr="00355D06" w:rsidR="00CA0D6C" w:rsidP="00CA0D6C" w:rsidRDefault="00CA0D6C" w14:paraId="1187E5D8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2589529B" w14:textId="6C856C46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>Interviews will take place via videoconference.</w:t>
      </w:r>
    </w:p>
    <w:p w:rsidRPr="00355D06" w:rsidR="00CA0D6C" w:rsidP="00CA0D6C" w:rsidRDefault="00CA0D6C" w14:paraId="2032D48F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59113A07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Informed Consent Procedures</w:t>
      </w:r>
    </w:p>
    <w:p w:rsidRPr="00355D06" w:rsidR="00CA0D6C" w:rsidP="00CA0D6C" w:rsidRDefault="00CA0D6C" w14:paraId="04EC14B5" w14:textId="77777777">
      <w:pPr>
        <w:rPr>
          <w:rFonts w:ascii="Times New Roman" w:hAnsi="Times New Roman" w:cs="Times New Roman"/>
        </w:rPr>
      </w:pPr>
    </w:p>
    <w:p w:rsidRPr="002830DE" w:rsidR="00CA0D6C" w:rsidP="00CA0D6C" w:rsidRDefault="00CA0D6C" w14:paraId="7891467D" w14:textId="70D7083A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 xml:space="preserve">Participants will complete the informed consent process prior to starting the interview. </w:t>
      </w:r>
    </w:p>
    <w:p w:rsidR="00617118" w:rsidP="00CA0D6C" w:rsidRDefault="00617118" w14:paraId="4B1CE1A5" w14:textId="77777777">
      <w:pPr>
        <w:rPr>
          <w:rFonts w:ascii="Times New Roman" w:hAnsi="Times New Roman" w:cs="Times New Roman"/>
          <w:b/>
        </w:rPr>
      </w:pPr>
    </w:p>
    <w:p w:rsidRPr="00355D06" w:rsidR="00CA0D6C" w:rsidP="00CA0D6C" w:rsidRDefault="00CA0D6C" w14:paraId="784A123B" w14:textId="16CCD53A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Participant Stipends</w:t>
      </w:r>
    </w:p>
    <w:p w:rsidRPr="00355D06" w:rsidR="00CA0D6C" w:rsidP="00CA0D6C" w:rsidRDefault="00CA0D6C" w14:paraId="4CAA6622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401CF434" w14:textId="77777777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>None.</w:t>
      </w:r>
    </w:p>
    <w:p w:rsidRPr="00355D06" w:rsidR="00CA0D6C" w:rsidP="00CA0D6C" w:rsidRDefault="00CA0D6C" w14:paraId="31D13E2A" w14:textId="77777777">
      <w:pPr>
        <w:rPr>
          <w:rFonts w:ascii="Times New Roman" w:hAnsi="Times New Roman" w:cs="Times New Roman"/>
        </w:rPr>
      </w:pPr>
    </w:p>
    <w:p w:rsidR="00CA0D6C" w:rsidP="00CA0D6C" w:rsidRDefault="00CA0D6C" w14:paraId="434AB1D7" w14:textId="0F33D909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>Each interview is expected to take no more than 60 minutes.</w:t>
      </w:r>
    </w:p>
    <w:p w:rsidR="00981961" w:rsidP="00CA0D6C" w:rsidRDefault="00981961" w14:paraId="5319DD06" w14:textId="22411635">
      <w:pPr>
        <w:rPr>
          <w:rFonts w:ascii="Times New Roman" w:hAnsi="Times New Roman" w:cs="Times New Roman"/>
        </w:rPr>
      </w:pPr>
    </w:p>
    <w:p w:rsidRPr="00355D06" w:rsidR="00981961" w:rsidP="00CA0D6C" w:rsidRDefault="00981961" w14:paraId="35FDBFBA" w14:textId="142F33F8">
      <w:pPr>
        <w:rPr>
          <w:rFonts w:ascii="Times New Roman" w:hAnsi="Times New Roman" w:cs="Times New Roman"/>
        </w:rPr>
      </w:pPr>
      <w:r w:rsidRPr="00747C9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5F80000" wp14:anchorId="255E1512">
                <wp:simplePos x="0" y="0"/>
                <wp:positionH relativeFrom="margin">
                  <wp:posOffset>34070</wp:posOffset>
                </wp:positionH>
                <wp:positionV relativeFrom="paragraph">
                  <wp:posOffset>27995</wp:posOffset>
                </wp:positionV>
                <wp:extent cx="5923915" cy="1633206"/>
                <wp:effectExtent l="0" t="0" r="19685" b="247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63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981961" w:rsidP="00981961" w:rsidRDefault="00981961" w14:paraId="62B11F8E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81961" w:rsidP="00981961" w:rsidRDefault="00981961" w14:paraId="4014746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2.7pt;margin-top:2.2pt;width:466.45pt;height:128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" w14:anchorId="255E1512">
                <v:textbox>
                  <w:txbxContent>
                    <w:p w:rsidRPr="00F719B8" w:rsidR="00981961" w:rsidP="00981961" w:rsidRDefault="00981961" w14:paraId="62B11F8E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81961" w:rsidP="00981961" w:rsidRDefault="00981961" w14:paraId="40147463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355D06" w:rsidR="00CA0D6C" w:rsidP="00CA0D6C" w:rsidRDefault="00CA0D6C" w14:paraId="2395641E" w14:textId="2F4C4533">
      <w:pPr>
        <w:rPr>
          <w:rFonts w:ascii="Times New Roman" w:hAnsi="Times New Roman" w:cs="Times New Roman"/>
        </w:rPr>
      </w:pPr>
    </w:p>
    <w:p w:rsidR="00981961" w:rsidP="00CA0D6C" w:rsidRDefault="00981961" w14:paraId="1982BCEB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6A9A5F4B" w14:textId="62D78DFD">
      <w:pPr>
        <w:rPr>
          <w:rFonts w:ascii="Times New Roman" w:hAnsi="Times New Roman" w:cs="Times New Roman"/>
          <w:b/>
        </w:rPr>
      </w:pPr>
    </w:p>
    <w:p w:rsidR="00981961" w:rsidP="00CA0D6C" w:rsidRDefault="00981961" w14:paraId="14B43718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35B4F48E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57BA6B98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1AE9F29A" w14:textId="72057529">
      <w:pPr>
        <w:rPr>
          <w:rFonts w:ascii="Times New Roman" w:hAnsi="Times New Roman" w:cs="Times New Roman"/>
          <w:b/>
        </w:rPr>
      </w:pPr>
    </w:p>
    <w:p w:rsidR="00981961" w:rsidP="00CA0D6C" w:rsidRDefault="00981961" w14:paraId="31A863BF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4C3B34D0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207695B7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2415AAAD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5DC7A5D0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25A01120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71B95982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4EC9F054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40646A50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68A837E2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5303F690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38C7F8A6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50AAA50B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04A44192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018DDBC4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0FF7A437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48487C90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5A80A5CC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1129F6C1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23B48F51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2CC03887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3194A11D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43AF3A8F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544A9AAB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572165A2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6635E495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591F8CAA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6290DA96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31FA06B2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23283588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348CE8E3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4EBE9562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3D496086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44D636B8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7423764C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76DB3AE5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74A67B9A" w14:textId="77777777">
      <w:pPr>
        <w:rPr>
          <w:rFonts w:ascii="Times New Roman" w:hAnsi="Times New Roman" w:cs="Times New Roman"/>
          <w:b/>
        </w:rPr>
      </w:pPr>
    </w:p>
    <w:p w:rsidR="00981961" w:rsidP="00CA0D6C" w:rsidRDefault="00981961" w14:paraId="548DAF94" w14:textId="77777777">
      <w:pPr>
        <w:rPr>
          <w:rFonts w:ascii="Times New Roman" w:hAnsi="Times New Roman" w:cs="Times New Roman"/>
          <w:b/>
        </w:rPr>
      </w:pPr>
    </w:p>
    <w:p w:rsidRPr="002830DE" w:rsidR="00CA0D6C" w:rsidP="00CA0D6C" w:rsidRDefault="00CA0D6C" w14:paraId="6B36FBF1" w14:textId="3B26A4D1">
      <w:pPr>
        <w:rPr>
          <w:rFonts w:ascii="Times New Roman" w:hAnsi="Times New Roman" w:cs="Times New Roman"/>
          <w:b/>
        </w:rPr>
      </w:pPr>
      <w:r w:rsidRPr="002830DE">
        <w:rPr>
          <w:rFonts w:ascii="Times New Roman" w:hAnsi="Times New Roman" w:cs="Times New Roman"/>
          <w:b/>
        </w:rPr>
        <w:lastRenderedPageBreak/>
        <w:t>WELCOME AND INTRODUCTION</w:t>
      </w:r>
    </w:p>
    <w:p w:rsidRPr="002830DE" w:rsidR="00CA0D6C" w:rsidP="00CA0D6C" w:rsidRDefault="00CA0D6C" w14:paraId="376C3B39" w14:textId="35A84A17">
      <w:pPr>
        <w:rPr>
          <w:rFonts w:ascii="Times New Roman" w:hAnsi="Times New Roman" w:cs="Times New Roman"/>
        </w:rPr>
      </w:pPr>
    </w:p>
    <w:p w:rsidRPr="002830DE" w:rsidR="00CA0D6C" w:rsidP="00CA0D6C" w:rsidRDefault="00CA0D6C" w14:paraId="4E28B81F" w14:textId="0A923CEE">
      <w:pPr>
        <w:pStyle w:val="Default"/>
        <w:numPr>
          <w:ilvl w:val="0"/>
          <w:numId w:val="1"/>
        </w:numPr>
      </w:pPr>
      <w:r w:rsidRPr="002830DE">
        <w:t xml:space="preserve">Thank you for agreeing to </w:t>
      </w:r>
      <w:r w:rsidRPr="002830DE" w:rsidR="00A90C93">
        <w:t xml:space="preserve">participate in this interview, which is part of the larger </w:t>
      </w:r>
      <w:r w:rsidR="009F514A">
        <w:t xml:space="preserve">Measure Dx </w:t>
      </w:r>
      <w:r w:rsidRPr="002830DE" w:rsidR="00176469">
        <w:t>project</w:t>
      </w:r>
      <w:r w:rsidRPr="002830DE" w:rsidR="00A90C93">
        <w:t xml:space="preserve">. </w:t>
      </w:r>
    </w:p>
    <w:p w:rsidRPr="00355D06" w:rsidR="00CA0D6C" w:rsidP="00CA0D6C" w:rsidRDefault="00CA0D6C" w14:paraId="0B2C62DE" w14:textId="4A991D79">
      <w:pPr>
        <w:pStyle w:val="Default"/>
        <w:numPr>
          <w:ilvl w:val="0"/>
          <w:numId w:val="1"/>
        </w:numPr>
      </w:pPr>
      <w:r w:rsidRPr="00355D06">
        <w:t xml:space="preserve">My name is [INSERT NAME OF INTERVIEWER] and I am here to ask you a few questions about </w:t>
      </w:r>
      <w:r w:rsidR="007A6755">
        <w:t>Measure Dx</w:t>
      </w:r>
      <w:r w:rsidRPr="00355D06">
        <w:t>.</w:t>
      </w:r>
    </w:p>
    <w:p w:rsidRPr="00355D06" w:rsidR="00CA0D6C" w:rsidP="00CA0D6C" w:rsidRDefault="00CA0D6C" w14:paraId="40D99DD0" w14:textId="6174CBD9">
      <w:pPr>
        <w:pStyle w:val="Default"/>
        <w:numPr>
          <w:ilvl w:val="0"/>
          <w:numId w:val="1"/>
        </w:numPr>
      </w:pPr>
      <w:r w:rsidRPr="00355D06">
        <w:t xml:space="preserve">With your permission we will also be audio recording the session. This will help make sure that </w:t>
      </w:r>
      <w:r w:rsidR="00617118">
        <w:t>we capture all the information you are sharing.</w:t>
      </w:r>
    </w:p>
    <w:p w:rsidRPr="00355D06" w:rsidR="00CA0D6C" w:rsidP="00CA0D6C" w:rsidRDefault="002B450C" w14:paraId="7788131E" w14:textId="58BD1FEB">
      <w:pPr>
        <w:pStyle w:val="Default"/>
        <w:numPr>
          <w:ilvl w:val="0"/>
          <w:numId w:val="1"/>
        </w:numPr>
      </w:pPr>
      <w:r>
        <w:t>During</w:t>
      </w:r>
      <w:r w:rsidR="003153AE">
        <w:t xml:space="preserve"> this interview, </w:t>
      </w:r>
      <w:r w:rsidRPr="00355D06" w:rsidR="00CA0D6C">
        <w:t xml:space="preserve">I will </w:t>
      </w:r>
      <w:r w:rsidRPr="00355D06" w:rsidR="00E54BE7">
        <w:t xml:space="preserve">address any questions you have about the </w:t>
      </w:r>
      <w:r w:rsidR="002830DE">
        <w:t>r</w:t>
      </w:r>
      <w:r w:rsidRPr="00355D06" w:rsidR="00E54BE7">
        <w:t>esource</w:t>
      </w:r>
      <w:r w:rsidR="003153AE">
        <w:t>,</w:t>
      </w:r>
      <w:r w:rsidRPr="00355D06" w:rsidR="00E54BE7">
        <w:t xml:space="preserve"> </w:t>
      </w:r>
      <w:r w:rsidRPr="00355D06" w:rsidR="00CA0D6C">
        <w:t xml:space="preserve">and </w:t>
      </w:r>
      <w:r w:rsidRPr="00355D06" w:rsidR="00E54BE7">
        <w:t xml:space="preserve">ask you questions about your </w:t>
      </w:r>
      <w:r w:rsidRPr="00355D06" w:rsidR="00CA0D6C">
        <w:t xml:space="preserve">organizational plans to implement the </w:t>
      </w:r>
      <w:r w:rsidR="002830DE">
        <w:t>r</w:t>
      </w:r>
      <w:r w:rsidRPr="00355D06" w:rsidR="00CA0D6C">
        <w:t xml:space="preserve">esource. </w:t>
      </w:r>
    </w:p>
    <w:p w:rsidRPr="00355D06" w:rsidR="00CA0D6C" w:rsidP="00CA0D6C" w:rsidRDefault="00CA0D6C" w14:paraId="3A526EF1" w14:textId="2B71F436">
      <w:pPr>
        <w:pStyle w:val="Default"/>
        <w:numPr>
          <w:ilvl w:val="0"/>
          <w:numId w:val="1"/>
        </w:numPr>
      </w:pPr>
      <w:r w:rsidRPr="00355D06">
        <w:t>Everything you say here will be kept confidential</w:t>
      </w:r>
      <w:r w:rsidR="003153AE">
        <w:t>. Your insights will used</w:t>
      </w:r>
      <w:r w:rsidRPr="00355D06">
        <w:t xml:space="preserve"> as part of our assessment o</w:t>
      </w:r>
      <w:r w:rsidR="003153AE">
        <w:t xml:space="preserve">n </w:t>
      </w:r>
      <w:r w:rsidRPr="00355D06">
        <w:t xml:space="preserve">the feasibility of implementing the </w:t>
      </w:r>
      <w:r w:rsidR="00921706">
        <w:t>r</w:t>
      </w:r>
      <w:r w:rsidRPr="00355D06">
        <w:t>esource</w:t>
      </w:r>
      <w:r w:rsidR="003153AE">
        <w:t>,</w:t>
      </w:r>
      <w:r w:rsidRPr="00355D06">
        <w:t xml:space="preserve"> and its materials</w:t>
      </w:r>
      <w:r w:rsidR="003153AE">
        <w:t>,</w:t>
      </w:r>
      <w:r w:rsidRPr="00355D06">
        <w:t xml:space="preserve"> into practice. We will not share your name or attribute any of your words directly to yo</w:t>
      </w:r>
      <w:r w:rsidR="003153AE">
        <w:t xml:space="preserve">u. </w:t>
      </w:r>
      <w:r w:rsidRPr="00355D06">
        <w:t xml:space="preserve"> </w:t>
      </w:r>
      <w:r w:rsidRPr="00355D06" w:rsidR="00A90C93">
        <w:t>If at any time you wish to withdraw from taking part in this interview, please let me know and we will stop the interview</w:t>
      </w:r>
      <w:r w:rsidR="003153AE">
        <w:t>.</w:t>
      </w:r>
    </w:p>
    <w:p w:rsidRPr="00355D06" w:rsidR="00CA0D6C" w:rsidP="00CA0D6C" w:rsidRDefault="00CA0D6C" w14:paraId="0776F5EF" w14:textId="77777777">
      <w:pPr>
        <w:pStyle w:val="Default"/>
        <w:numPr>
          <w:ilvl w:val="0"/>
          <w:numId w:val="1"/>
        </w:numPr>
      </w:pPr>
      <w:r w:rsidRPr="00355D06">
        <w:t>Do you have any questions before we begin? Ok, great. Let’s get started.</w:t>
      </w:r>
    </w:p>
    <w:p w:rsidRPr="00355D06" w:rsidR="00CA0D6C" w:rsidP="00CA0D6C" w:rsidRDefault="00CA0D6C" w14:paraId="79C59841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2C6EEBED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365DB5BF" w14:textId="77777777">
      <w:pPr>
        <w:rPr>
          <w:rFonts w:ascii="Times New Roman" w:hAnsi="Times New Roman" w:cs="Times New Roman"/>
          <w:b/>
          <w:bCs/>
        </w:rPr>
      </w:pPr>
      <w:r w:rsidRPr="00355D06">
        <w:rPr>
          <w:rFonts w:ascii="Times New Roman" w:hAnsi="Times New Roman" w:cs="Times New Roman"/>
          <w:b/>
          <w:bCs/>
        </w:rPr>
        <w:t>BACKGROUND AND CURRENT PRACTICES</w:t>
      </w:r>
    </w:p>
    <w:p w:rsidRPr="00355D06" w:rsidR="00CA0D6C" w:rsidP="00CA0D6C" w:rsidRDefault="00CA0D6C" w14:paraId="44122146" w14:textId="77777777">
      <w:pPr>
        <w:rPr>
          <w:rFonts w:ascii="Times New Roman" w:hAnsi="Times New Roman" w:cs="Times New Roman"/>
        </w:rPr>
      </w:pPr>
    </w:p>
    <w:p w:rsidRPr="00355D06" w:rsidR="00A90C93" w:rsidP="00CA0D6C" w:rsidRDefault="00A90C93" w14:paraId="35DA1B95" w14:textId="4BC930A5">
      <w:pPr>
        <w:pStyle w:val="ListParagraph"/>
        <w:numPr>
          <w:ilvl w:val="0"/>
          <w:numId w:val="6"/>
        </w:numPr>
        <w:contextualSpacing/>
      </w:pPr>
      <w:r w:rsidRPr="00355D06">
        <w:t xml:space="preserve">Let’s talk first about why you decided to participate in this </w:t>
      </w:r>
      <w:r w:rsidR="003B4E97">
        <w:t xml:space="preserve">project. </w:t>
      </w:r>
      <w:r w:rsidRPr="00355D06">
        <w:t xml:space="preserve"> </w:t>
      </w:r>
    </w:p>
    <w:p w:rsidR="001D7DEC" w:rsidP="00A90C93" w:rsidRDefault="001D7DEC" w14:paraId="100D36AB" w14:textId="3EB6399C">
      <w:pPr>
        <w:pStyle w:val="ListParagraph"/>
        <w:numPr>
          <w:ilvl w:val="1"/>
          <w:numId w:val="6"/>
        </w:numPr>
        <w:contextualSpacing/>
      </w:pPr>
      <w:r w:rsidRPr="00355D06">
        <w:t xml:space="preserve">Why is improving diagnostic safety of value to your organization? </w:t>
      </w:r>
    </w:p>
    <w:p w:rsidRPr="00BC155F" w:rsidR="00765AE7" w:rsidP="00765AE7" w:rsidRDefault="00765AE7" w14:paraId="4E35814A" w14:textId="0B58EB9E">
      <w:pPr>
        <w:pStyle w:val="ListParagraph"/>
        <w:numPr>
          <w:ilvl w:val="1"/>
          <w:numId w:val="6"/>
        </w:numPr>
        <w:contextualSpacing/>
      </w:pPr>
      <w:r w:rsidRPr="00BC155F">
        <w:t xml:space="preserve">What was appealing to you about using this measurement resource to improve diagnostic safety? </w:t>
      </w:r>
    </w:p>
    <w:p w:rsidRPr="00BC155F" w:rsidR="00CA0D6C" w:rsidP="00E45E2A" w:rsidRDefault="00CA0D6C" w14:paraId="538F5B36" w14:textId="04574D08">
      <w:pPr>
        <w:pStyle w:val="ListParagraph"/>
        <w:numPr>
          <w:ilvl w:val="0"/>
          <w:numId w:val="6"/>
        </w:numPr>
        <w:contextualSpacing/>
      </w:pPr>
      <w:r w:rsidRPr="00BC155F">
        <w:t>Tell me about how your organization currently addresses diagnostic safety.</w:t>
      </w:r>
      <w:r w:rsidR="00491F71">
        <w:t xml:space="preserve"> [Follow-up </w:t>
      </w:r>
      <w:r w:rsidR="001E0AD8">
        <w:t xml:space="preserve">probes should </w:t>
      </w:r>
      <w:r w:rsidR="00E164A6">
        <w:t>follow up further on positive</w:t>
      </w:r>
      <w:r w:rsidR="00491F71">
        <w:t xml:space="preserve"> responses to </w:t>
      </w:r>
      <w:r w:rsidR="00E164A6">
        <w:t xml:space="preserve">the </w:t>
      </w:r>
      <w:r w:rsidR="00491F71">
        <w:t>Safer Dx Checklist]</w:t>
      </w:r>
    </w:p>
    <w:p w:rsidRPr="00BC155F" w:rsidR="00CA0D6C" w:rsidP="00E45E2A" w:rsidRDefault="001D7DEC" w14:paraId="3DAB082D" w14:textId="74770E08">
      <w:pPr>
        <w:pStyle w:val="ListParagraph"/>
        <w:numPr>
          <w:ilvl w:val="1"/>
          <w:numId w:val="6"/>
        </w:numPr>
        <w:contextualSpacing/>
      </w:pPr>
      <w:r w:rsidRPr="00BC155F">
        <w:t xml:space="preserve">PROBE: </w:t>
      </w:r>
      <w:r w:rsidRPr="00BC155F" w:rsidR="00CA0D6C">
        <w:t>Are there dedicated individuals, teams, or programs at your organization with defined roles to address diagnostic safety?</w:t>
      </w:r>
    </w:p>
    <w:p w:rsidRPr="00BC155F" w:rsidR="00CA0D6C" w:rsidP="00E45E2A" w:rsidRDefault="00CA0D6C" w14:paraId="65656CDA" w14:textId="164D6221">
      <w:pPr>
        <w:pStyle w:val="ListParagraph"/>
        <w:numPr>
          <w:ilvl w:val="2"/>
          <w:numId w:val="6"/>
        </w:numPr>
        <w:contextualSpacing/>
      </w:pPr>
      <w:r w:rsidRPr="00BC155F">
        <w:t xml:space="preserve">IF YES </w:t>
      </w:r>
      <w:r w:rsidRPr="00BC155F">
        <w:sym w:font="Wingdings" w:char="F0E0"/>
      </w:r>
      <w:r w:rsidRPr="00BC155F">
        <w:t xml:space="preserve"> </w:t>
      </w:r>
      <w:r w:rsidR="00394B25">
        <w:t>Tell me about the members of</w:t>
      </w:r>
      <w:r w:rsidRPr="00BC155F" w:rsidR="00776F9E">
        <w:t xml:space="preserve"> this team –</w:t>
      </w:r>
      <w:r w:rsidR="00076E7E">
        <w:t xml:space="preserve"> </w:t>
      </w:r>
      <w:r w:rsidR="00394B25">
        <w:t>what other roles do they play in the organization</w:t>
      </w:r>
      <w:r w:rsidRPr="00BC155F" w:rsidR="00776F9E">
        <w:t xml:space="preserve">? </w:t>
      </w:r>
      <w:r w:rsidR="00D851DF">
        <w:t>How does this</w:t>
      </w:r>
      <w:r w:rsidRPr="00BC155F" w:rsidR="0034319E">
        <w:t xml:space="preserve"> [INDIVIDUAL/TEAM] </w:t>
      </w:r>
      <w:r w:rsidR="00D851DF">
        <w:t>fit into the structure of the organization</w:t>
      </w:r>
      <w:r w:rsidRPr="00BC155F" w:rsidR="0034319E">
        <w:t xml:space="preserve">? </w:t>
      </w:r>
      <w:r w:rsidRPr="00BC155F">
        <w:t>How do</w:t>
      </w:r>
      <w:r w:rsidRPr="00BC155F" w:rsidR="00776F9E">
        <w:t>es this</w:t>
      </w:r>
      <w:r w:rsidRPr="00BC155F" w:rsidR="00193833">
        <w:t xml:space="preserve"> [INDIVIDUAL/TEAM] </w:t>
      </w:r>
      <w:r w:rsidRPr="00BC155F">
        <w:t>coordinate activities for improving diagnosis?</w:t>
      </w:r>
      <w:r w:rsidRPr="00BC155F" w:rsidR="00D76F30">
        <w:t xml:space="preserve"> </w:t>
      </w:r>
    </w:p>
    <w:p w:rsidRPr="00BC155F" w:rsidR="001D7DEC" w:rsidP="00E45E2A" w:rsidRDefault="00CA0D6C" w14:paraId="5148839D" w14:textId="70E7F2FE">
      <w:pPr>
        <w:pStyle w:val="ListParagraph"/>
        <w:numPr>
          <w:ilvl w:val="2"/>
          <w:numId w:val="6"/>
        </w:numPr>
        <w:contextualSpacing/>
      </w:pPr>
      <w:r w:rsidRPr="00BC155F">
        <w:t xml:space="preserve">IF NO </w:t>
      </w:r>
      <w:r w:rsidRPr="00BC155F">
        <w:sym w:font="Wingdings" w:char="F0E0"/>
      </w:r>
      <w:r w:rsidRPr="00BC155F">
        <w:t xml:space="preserve"> What </w:t>
      </w:r>
      <w:r w:rsidRPr="00BC155F" w:rsidR="00193833">
        <w:t xml:space="preserve">are the barriers to having an individual or team address diagnostic error? </w:t>
      </w:r>
    </w:p>
    <w:p w:rsidRPr="00BC155F" w:rsidR="00CA0D6C" w:rsidP="00E45E2A" w:rsidRDefault="00CA0D6C" w14:paraId="7F0DE479" w14:textId="6A3D0B2E">
      <w:pPr>
        <w:pStyle w:val="ListParagraph"/>
        <w:numPr>
          <w:ilvl w:val="2"/>
          <w:numId w:val="6"/>
        </w:numPr>
        <w:contextualSpacing/>
      </w:pPr>
      <w:r w:rsidRPr="00BC155F">
        <w:t>[IF UNCLEAR, PROBE MORE ABOUT WHERE DIAGNOSTIC SAFETY INITIATIVES MIGHT FIT IN THE ORGANIZATION’S PATIENT SAFETY INFRASTRUCTURE.]</w:t>
      </w:r>
    </w:p>
    <w:p w:rsidRPr="00BC155F" w:rsidR="005B17B7" w:rsidP="00073F72" w:rsidRDefault="00D21695" w14:paraId="42E2C618" w14:textId="531C8BA0">
      <w:pPr>
        <w:pStyle w:val="ListParagraph"/>
        <w:numPr>
          <w:ilvl w:val="0"/>
          <w:numId w:val="6"/>
        </w:numPr>
        <w:contextualSpacing/>
      </w:pPr>
      <w:r>
        <w:t>Tell me about your cul</w:t>
      </w:r>
      <w:r w:rsidR="00CB1C8A">
        <w:t>ture and reporting environment for diagnostic errors and near misses.</w:t>
      </w:r>
    </w:p>
    <w:p w:rsidRPr="00BC155F" w:rsidR="00890C34" w:rsidP="00890C34" w:rsidRDefault="00790197" w14:paraId="227591B3" w14:textId="6B74937B">
      <w:pPr>
        <w:pStyle w:val="ListParagraph"/>
        <w:numPr>
          <w:ilvl w:val="2"/>
          <w:numId w:val="6"/>
        </w:numPr>
        <w:contextualSpacing/>
      </w:pPr>
      <w:r>
        <w:t xml:space="preserve">PROBE: </w:t>
      </w:r>
      <w:r w:rsidRPr="00BC155F" w:rsidR="00890C34">
        <w:t xml:space="preserve">How do you ensure that clinicians are comfortable discussing diagnostic errors? </w:t>
      </w:r>
    </w:p>
    <w:p w:rsidR="005D4DAD" w:rsidP="005D4DAD" w:rsidRDefault="00030D41" w14:paraId="7A842D35" w14:textId="77777777">
      <w:pPr>
        <w:pStyle w:val="ListParagraph"/>
        <w:numPr>
          <w:ilvl w:val="2"/>
          <w:numId w:val="6"/>
        </w:numPr>
        <w:contextualSpacing/>
      </w:pPr>
      <w:r w:rsidRPr="00BC155F">
        <w:t xml:space="preserve">Are </w:t>
      </w:r>
      <w:r w:rsidRPr="00BC155F" w:rsidR="00256BF2">
        <w:t>there</w:t>
      </w:r>
      <w:r w:rsidRPr="00BC155F">
        <w:t xml:space="preserve"> </w:t>
      </w:r>
      <w:r w:rsidRPr="00BC155F" w:rsidR="00890C34">
        <w:t xml:space="preserve">barriers to </w:t>
      </w:r>
      <w:r w:rsidRPr="00BC155F" w:rsidR="00A21D9C">
        <w:t xml:space="preserve">creating </w:t>
      </w:r>
      <w:r w:rsidRPr="00BC155F" w:rsidR="00890C34">
        <w:t xml:space="preserve">a </w:t>
      </w:r>
      <w:r w:rsidR="00BC67E5">
        <w:t xml:space="preserve">patient </w:t>
      </w:r>
      <w:r w:rsidR="00F936E6">
        <w:t xml:space="preserve">safety </w:t>
      </w:r>
      <w:r w:rsidRPr="00BC155F" w:rsidR="00890C34">
        <w:t xml:space="preserve">culture that values diagnostic excellence and transparency? </w:t>
      </w:r>
      <w:r w:rsidRPr="00BC155F" w:rsidR="00A21D9C">
        <w:t xml:space="preserve"> If yes, please describ</w:t>
      </w:r>
      <w:r w:rsidRPr="00BC155F" w:rsidR="00256BF2">
        <w:t>e</w:t>
      </w:r>
      <w:r w:rsidRPr="00BC155F" w:rsidR="008620D0">
        <w:t>.</w:t>
      </w:r>
    </w:p>
    <w:p w:rsidR="005D4DAD" w:rsidP="005D4DAD" w:rsidRDefault="005D4DAD" w14:paraId="0EF4524C" w14:textId="451CBCCF">
      <w:pPr>
        <w:pStyle w:val="ListParagraph"/>
        <w:numPr>
          <w:ilvl w:val="2"/>
          <w:numId w:val="6"/>
        </w:numPr>
        <w:contextualSpacing/>
      </w:pPr>
      <w:r>
        <w:t xml:space="preserve">How are staff encouraged to come forward and voice their concerns, ideas, and inputs regarding diagnostic error? </w:t>
      </w:r>
    </w:p>
    <w:p w:rsidRPr="00BC155F" w:rsidR="00890C34" w:rsidP="00790197" w:rsidRDefault="00890C34" w14:paraId="1E884457" w14:textId="4E05EB5A">
      <w:pPr>
        <w:contextualSpacing/>
      </w:pPr>
    </w:p>
    <w:p w:rsidRPr="00BC155F" w:rsidR="00BC2842" w:rsidP="00E45E2A" w:rsidRDefault="008A7EA6" w14:paraId="5DF9A491" w14:textId="42E071AB">
      <w:pPr>
        <w:pStyle w:val="ListParagraph"/>
        <w:numPr>
          <w:ilvl w:val="0"/>
          <w:numId w:val="6"/>
        </w:numPr>
        <w:contextualSpacing/>
      </w:pPr>
      <w:r w:rsidRPr="00BC155F">
        <w:lastRenderedPageBreak/>
        <w:t xml:space="preserve">Describe </w:t>
      </w:r>
      <w:r w:rsidRPr="00BC155F" w:rsidR="0052133D">
        <w:t>the</w:t>
      </w:r>
      <w:r w:rsidRPr="00BC155F">
        <w:t xml:space="preserve"> types of</w:t>
      </w:r>
      <w:r w:rsidRPr="00BC155F" w:rsidR="00BC2842">
        <w:t xml:space="preserve"> diagnostic errors </w:t>
      </w:r>
      <w:r w:rsidRPr="00BC155F">
        <w:t xml:space="preserve">that your organization </w:t>
      </w:r>
      <w:r w:rsidRPr="00BC155F" w:rsidR="0052133D">
        <w:t xml:space="preserve">has identified. </w:t>
      </w:r>
      <w:r w:rsidRPr="00BC155F">
        <w:t xml:space="preserve"> </w:t>
      </w:r>
    </w:p>
    <w:p w:rsidR="005B6391" w:rsidP="005B6391" w:rsidRDefault="00CA0D6C" w14:paraId="73119C53" w14:textId="0A947EAC">
      <w:pPr>
        <w:pStyle w:val="ListParagraph"/>
        <w:numPr>
          <w:ilvl w:val="1"/>
          <w:numId w:val="6"/>
        </w:numPr>
        <w:contextualSpacing/>
      </w:pPr>
      <w:r w:rsidRPr="00355D06">
        <w:t>How does the [INDIVIDUAL/TEAM/PROGRAM] become aware of diagnostic safety issues in your organization? How do they investigate or respond to that information?</w:t>
      </w:r>
    </w:p>
    <w:p w:rsidR="00686C2F" w:rsidP="005B6391" w:rsidRDefault="00686C2F" w14:paraId="7DCC39F6" w14:textId="22EA3631">
      <w:pPr>
        <w:pStyle w:val="ListParagraph"/>
        <w:numPr>
          <w:ilvl w:val="1"/>
          <w:numId w:val="6"/>
        </w:numPr>
        <w:contextualSpacing/>
      </w:pPr>
      <w:r>
        <w:t>How do you investigate diagnostic safety events?</w:t>
      </w:r>
    </w:p>
    <w:p w:rsidR="00AA2560" w:rsidP="00AA2560" w:rsidRDefault="00AA2560" w14:paraId="4558C320" w14:textId="77777777">
      <w:pPr>
        <w:pStyle w:val="ListParagraph"/>
        <w:numPr>
          <w:ilvl w:val="2"/>
          <w:numId w:val="6"/>
        </w:numPr>
        <w:contextualSpacing/>
      </w:pPr>
      <w:r>
        <w:t xml:space="preserve">PROBE: How [DO YOU/DOES YOUR TEAM] conduct a root cause analysis involving a diagnostic error? </w:t>
      </w:r>
    </w:p>
    <w:p w:rsidR="00686C2F" w:rsidP="00686C2F" w:rsidRDefault="00686C2F" w14:paraId="0E2DB259" w14:textId="3C0BFCEE">
      <w:pPr>
        <w:pStyle w:val="ListParagraph"/>
        <w:numPr>
          <w:ilvl w:val="2"/>
          <w:numId w:val="6"/>
        </w:numPr>
        <w:contextualSpacing/>
      </w:pPr>
      <w:r>
        <w:t xml:space="preserve">PROBE: </w:t>
      </w:r>
      <w:r w:rsidR="00BD6B7D">
        <w:t>Without sharing any information that would identify the involved persons, can you tell me about the last diagnostic error case you analyzed?</w:t>
      </w:r>
    </w:p>
    <w:p w:rsidR="00CA0D6C" w:rsidP="005B6391" w:rsidRDefault="00AA2560" w14:paraId="5302EAC5" w14:textId="54DC5E0B">
      <w:pPr>
        <w:pStyle w:val="ListParagraph"/>
        <w:numPr>
          <w:ilvl w:val="1"/>
          <w:numId w:val="6"/>
        </w:numPr>
        <w:contextualSpacing/>
      </w:pPr>
      <w:r>
        <w:t>Does</w:t>
      </w:r>
      <w:r w:rsidR="005B6391">
        <w:t xml:space="preserve"> the </w:t>
      </w:r>
      <w:r w:rsidRPr="00355D06" w:rsidR="005B6391">
        <w:t>[INDIVIDUAL/TEAM/PROGRAM]</w:t>
      </w:r>
      <w:r w:rsidR="005B6391">
        <w:t xml:space="preserve"> systematically track or measure diagnostic safety events?</w:t>
      </w:r>
      <w:r w:rsidR="0071433A">
        <w:t xml:space="preserve"> If so, how?</w:t>
      </w:r>
    </w:p>
    <w:p w:rsidRPr="00355D06" w:rsidR="001257EF" w:rsidP="001257EF" w:rsidRDefault="001257EF" w14:paraId="357EBFA6" w14:textId="77777777">
      <w:pPr>
        <w:pStyle w:val="ListParagraph"/>
        <w:numPr>
          <w:ilvl w:val="2"/>
          <w:numId w:val="6"/>
        </w:numPr>
        <w:contextualSpacing/>
      </w:pPr>
      <w:r w:rsidRPr="00355D06">
        <w:t xml:space="preserve">Does your organization use information about diagnostic safety events to make improvements? </w:t>
      </w:r>
    </w:p>
    <w:p w:rsidRPr="00355D06" w:rsidR="001257EF" w:rsidP="001257EF" w:rsidRDefault="001257EF" w14:paraId="5A8B0551" w14:textId="77777777">
      <w:pPr>
        <w:pStyle w:val="ListParagraph"/>
        <w:numPr>
          <w:ilvl w:val="3"/>
          <w:numId w:val="6"/>
        </w:numPr>
        <w:contextualSpacing/>
      </w:pPr>
      <w:r w:rsidRPr="00355D06">
        <w:t>If yes, who typically leads this work? Who is involved in the improvement activities?</w:t>
      </w:r>
    </w:p>
    <w:p w:rsidRPr="00355D06" w:rsidR="001257EF" w:rsidP="001257EF" w:rsidRDefault="001257EF" w14:paraId="0515EF01" w14:textId="6E181EBB">
      <w:pPr>
        <w:pStyle w:val="ListParagraph"/>
        <w:numPr>
          <w:ilvl w:val="3"/>
          <w:numId w:val="6"/>
        </w:numPr>
        <w:contextualSpacing/>
      </w:pPr>
      <w:r w:rsidRPr="00355D06">
        <w:t xml:space="preserve">If no, what do you think a process to make improvements </w:t>
      </w:r>
      <w:r w:rsidR="00413386">
        <w:t>c</w:t>
      </w:r>
      <w:r w:rsidRPr="00355D06">
        <w:t xml:space="preserve">ould look like? </w:t>
      </w:r>
    </w:p>
    <w:p w:rsidR="00FF32EF" w:rsidP="00FF32EF" w:rsidRDefault="00FF32EF" w14:paraId="5F853037" w14:textId="77777777">
      <w:pPr>
        <w:pStyle w:val="ListParagraph"/>
        <w:ind w:left="1440"/>
        <w:contextualSpacing/>
      </w:pPr>
    </w:p>
    <w:p w:rsidR="0084193F" w:rsidP="000E4B3F" w:rsidRDefault="0084193F" w14:paraId="5B492B47" w14:textId="10F75BF6">
      <w:pPr>
        <w:pStyle w:val="ListParagraph"/>
        <w:numPr>
          <w:ilvl w:val="0"/>
          <w:numId w:val="6"/>
        </w:numPr>
        <w:contextualSpacing/>
      </w:pPr>
      <w:r>
        <w:t xml:space="preserve">How </w:t>
      </w:r>
      <w:r w:rsidR="009631B0">
        <w:t xml:space="preserve">do </w:t>
      </w:r>
      <w:r w:rsidR="00656867">
        <w:t>you facilitate patient engagement to address diagnostic errors</w:t>
      </w:r>
      <w:r>
        <w:t xml:space="preserve">? </w:t>
      </w:r>
    </w:p>
    <w:p w:rsidR="00656867" w:rsidP="0044362D" w:rsidRDefault="00656867" w14:paraId="0FAECC8B" w14:textId="08D72702">
      <w:pPr>
        <w:pStyle w:val="ListParagraph"/>
        <w:numPr>
          <w:ilvl w:val="1"/>
          <w:numId w:val="6"/>
        </w:numPr>
        <w:contextualSpacing/>
      </w:pPr>
      <w:r>
        <w:t xml:space="preserve">If you identify a diagnostic error, do you communicate or disclose that to patients? How? </w:t>
      </w:r>
    </w:p>
    <w:p w:rsidRPr="00355D06" w:rsidR="00CA0D6C" w:rsidP="00CA0D6C" w:rsidRDefault="00CA0D6C" w14:paraId="23995E1D" w14:textId="77777777">
      <w:pPr>
        <w:pStyle w:val="Default"/>
      </w:pPr>
    </w:p>
    <w:p w:rsidR="00E54BE7" w:rsidP="00CA0D6C" w:rsidRDefault="00E54BE7" w14:paraId="18AEF7B7" w14:textId="090598D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IMPLEMENT</w:t>
      </w:r>
      <w:r w:rsidR="00BC3802">
        <w:rPr>
          <w:rFonts w:ascii="Times New Roman" w:hAnsi="Times New Roman" w:cs="Times New Roman"/>
          <w:b/>
        </w:rPr>
        <w:t>ATION PLANS</w:t>
      </w:r>
    </w:p>
    <w:p w:rsidRPr="00355D06" w:rsidR="0057658D" w:rsidP="0057658D" w:rsidRDefault="0057658D" w14:paraId="52588483" w14:textId="77777777">
      <w:pPr>
        <w:rPr>
          <w:rFonts w:ascii="Times New Roman" w:hAnsi="Times New Roman" w:cs="Times New Roman"/>
        </w:rPr>
      </w:pPr>
    </w:p>
    <w:p w:rsidR="0057658D" w:rsidP="0057658D" w:rsidRDefault="0057658D" w14:paraId="1AEC2A9C" w14:textId="2510B57F">
      <w:pPr>
        <w:contextualSpacing/>
        <w:rPr>
          <w:rFonts w:ascii="Times New Roman" w:hAnsi="Times New Roman" w:cs="Times New Roman"/>
        </w:rPr>
      </w:pPr>
      <w:r w:rsidRPr="009F6AE5">
        <w:rPr>
          <w:rFonts w:ascii="Times New Roman" w:hAnsi="Times New Roman" w:cs="Times New Roman"/>
        </w:rPr>
        <w:t xml:space="preserve">Now that you have had a chance to look over </w:t>
      </w:r>
      <w:r w:rsidR="007A6755">
        <w:rPr>
          <w:rFonts w:ascii="Times New Roman" w:hAnsi="Times New Roman" w:cs="Times New Roman"/>
        </w:rPr>
        <w:t>Measure Dx</w:t>
      </w:r>
      <w:r w:rsidRPr="009F6AE5">
        <w:rPr>
          <w:rFonts w:ascii="Times New Roman" w:hAnsi="Times New Roman" w:cs="Times New Roman"/>
        </w:rPr>
        <w:t xml:space="preserve">, do you have any questions for us? </w:t>
      </w:r>
    </w:p>
    <w:p w:rsidR="0057658D" w:rsidP="0057658D" w:rsidRDefault="0057658D" w14:paraId="268C21DE" w14:textId="4E7EC836">
      <w:pPr>
        <w:contextualSpacing/>
        <w:rPr>
          <w:rFonts w:ascii="Times New Roman" w:hAnsi="Times New Roman" w:cs="Times New Roman"/>
        </w:rPr>
      </w:pPr>
    </w:p>
    <w:p w:rsidR="0057658D" w:rsidP="0057658D" w:rsidRDefault="0057658D" w14:paraId="70D3A777" w14:textId="7D70E58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Let’s talk about your plans for using the resource. </w:t>
      </w:r>
      <w:r w:rsidR="00EF03A9">
        <w:rPr>
          <w:rFonts w:ascii="Times New Roman" w:hAnsi="Times New Roman" w:cs="Times New Roman"/>
        </w:rPr>
        <w:t xml:space="preserve">Can you share: </w:t>
      </w:r>
    </w:p>
    <w:p w:rsidR="0057658D" w:rsidP="0057658D" w:rsidRDefault="0057658D" w14:paraId="5DA4C703" w14:textId="77777777">
      <w:pPr>
        <w:contextualSpacing/>
        <w:rPr>
          <w:rFonts w:ascii="Times New Roman" w:hAnsi="Times New Roman" w:cs="Times New Roman"/>
        </w:rPr>
      </w:pPr>
    </w:p>
    <w:p w:rsidRPr="0057658D" w:rsidR="0057658D" w:rsidP="0057658D" w:rsidRDefault="0057658D" w14:paraId="289B2D5D" w14:textId="642809E5">
      <w:pPr>
        <w:pStyle w:val="ListParagraph"/>
        <w:numPr>
          <w:ilvl w:val="0"/>
          <w:numId w:val="16"/>
        </w:numPr>
        <w:contextualSpacing/>
      </w:pPr>
      <w:r w:rsidRPr="00355D06">
        <w:t>Who will be leading the implementation</w:t>
      </w:r>
      <w:r>
        <w:t xml:space="preserve">? </w:t>
      </w:r>
    </w:p>
    <w:p w:rsidR="0057658D" w:rsidP="0057658D" w:rsidRDefault="0057658D" w14:paraId="5CD23C4E" w14:textId="77777777">
      <w:pPr>
        <w:pStyle w:val="ListParagraph"/>
        <w:numPr>
          <w:ilvl w:val="0"/>
          <w:numId w:val="16"/>
        </w:numPr>
        <w:contextualSpacing/>
      </w:pPr>
      <w:r>
        <w:t>W</w:t>
      </w:r>
      <w:r w:rsidRPr="00355D06">
        <w:t>ho else is on the implementation team</w:t>
      </w:r>
      <w:r>
        <w:t xml:space="preserve">? </w:t>
      </w:r>
    </w:p>
    <w:p w:rsidRPr="0057658D" w:rsidR="0057658D" w:rsidP="0057658D" w:rsidRDefault="0057658D" w14:paraId="7C4560AB" w14:textId="63555CB3">
      <w:pPr>
        <w:pStyle w:val="ListParagraph"/>
        <w:numPr>
          <w:ilvl w:val="0"/>
          <w:numId w:val="16"/>
        </w:numPr>
        <w:contextualSpacing/>
      </w:pPr>
      <w:r w:rsidRPr="00355D06">
        <w:t>Who is the executive sponsor of this work</w:t>
      </w:r>
      <w:r>
        <w:t xml:space="preserve">? What is his/her/their </w:t>
      </w:r>
      <w:r w:rsidRPr="00355D06">
        <w:t>title</w:t>
      </w:r>
    </w:p>
    <w:p w:rsidR="0057658D" w:rsidP="00557C7E" w:rsidRDefault="0057658D" w14:paraId="1D39ED7D" w14:textId="77777777">
      <w:pPr>
        <w:contextualSpacing/>
        <w:rPr>
          <w:rFonts w:ascii="Times New Roman" w:hAnsi="Times New Roman" w:cs="Times New Roman"/>
        </w:rPr>
      </w:pPr>
    </w:p>
    <w:p w:rsidRPr="00557C7E" w:rsidR="00C213B0" w:rsidP="00557C7E" w:rsidRDefault="00557C7E" w14:paraId="078366AC" w14:textId="0C9A79A9">
      <w:pPr>
        <w:contextualSpacing/>
        <w:rPr>
          <w:rFonts w:ascii="Times New Roman" w:hAnsi="Times New Roman" w:cs="Times New Roman"/>
        </w:rPr>
      </w:pPr>
      <w:r w:rsidRPr="00557C7E">
        <w:rPr>
          <w:rFonts w:ascii="Times New Roman" w:hAnsi="Times New Roman" w:cs="Times New Roman"/>
        </w:rPr>
        <w:t>Let’s talk</w:t>
      </w:r>
      <w:r w:rsidRPr="00557C7E" w:rsidR="00C213B0">
        <w:rPr>
          <w:rFonts w:ascii="Times New Roman" w:hAnsi="Times New Roman" w:cs="Times New Roman"/>
        </w:rPr>
        <w:t xml:space="preserve"> about the measurement strategies specifically [ORIENT PARTICIPANT TO THE STRATEGIES SECTION OF THE RESOURCE IF NECESSARY.] Which specific measurement strategy(</w:t>
      </w:r>
      <w:proofErr w:type="spellStart"/>
      <w:r w:rsidRPr="00557C7E" w:rsidR="00C213B0">
        <w:rPr>
          <w:rFonts w:ascii="Times New Roman" w:hAnsi="Times New Roman" w:cs="Times New Roman"/>
        </w:rPr>
        <w:t>ies</w:t>
      </w:r>
      <w:proofErr w:type="spellEnd"/>
      <w:r w:rsidRPr="00557C7E" w:rsidR="00C213B0">
        <w:rPr>
          <w:rFonts w:ascii="Times New Roman" w:hAnsi="Times New Roman" w:cs="Times New Roman"/>
        </w:rPr>
        <w:t xml:space="preserve">) is your organization </w:t>
      </w:r>
      <w:r w:rsidRPr="00557C7E" w:rsidR="00FD13B5">
        <w:rPr>
          <w:rFonts w:ascii="Times New Roman" w:hAnsi="Times New Roman" w:cs="Times New Roman"/>
        </w:rPr>
        <w:t>planning</w:t>
      </w:r>
      <w:r w:rsidRPr="00557C7E" w:rsidR="00C213B0">
        <w:rPr>
          <w:rFonts w:ascii="Times New Roman" w:hAnsi="Times New Roman" w:cs="Times New Roman"/>
        </w:rPr>
        <w:t xml:space="preserve"> to implement?</w:t>
      </w:r>
    </w:p>
    <w:p w:rsidRPr="00355D06" w:rsidR="00C213B0" w:rsidP="00C213B0" w:rsidRDefault="00C213B0" w14:paraId="57067D9E" w14:textId="77777777">
      <w:pPr>
        <w:pStyle w:val="ListParagraph"/>
        <w:ind w:left="360"/>
      </w:pPr>
    </w:p>
    <w:p w:rsidRPr="00355D06" w:rsidR="00C213B0" w:rsidP="00C213B0" w:rsidRDefault="00C213B0" w14:paraId="2F0E0BE3" w14:textId="2C5D90E9">
      <w:pPr>
        <w:pStyle w:val="ListParagraph"/>
      </w:pPr>
      <w:r w:rsidRPr="00355D06">
        <w:t>___ Strategy A     ___ Strategy B    ___ Strategy C</w:t>
      </w:r>
      <w:r w:rsidR="00795236">
        <w:t xml:space="preserve">   ___ Strategy D</w:t>
      </w:r>
    </w:p>
    <w:p w:rsidRPr="00355D06" w:rsidR="00BC155F" w:rsidP="00BC155F" w:rsidRDefault="00BC155F" w14:paraId="3952062F" w14:textId="77777777"/>
    <w:p w:rsidR="00C213B0" w:rsidP="009F6AE5" w:rsidRDefault="00C213B0" w14:paraId="7424D76C" w14:textId="3FFCCF03">
      <w:pPr>
        <w:pStyle w:val="ListParagraph"/>
        <w:numPr>
          <w:ilvl w:val="0"/>
          <w:numId w:val="3"/>
        </w:numPr>
        <w:contextualSpacing/>
      </w:pPr>
      <w:r w:rsidRPr="00355D06">
        <w:t>What influenced your decision to choose</w:t>
      </w:r>
      <w:r w:rsidR="00EF03A9">
        <w:t xml:space="preserve"> this</w:t>
      </w:r>
      <w:r w:rsidRPr="00355D06">
        <w:t xml:space="preserve"> Strategy</w:t>
      </w:r>
      <w:r w:rsidR="00EF03A9">
        <w:t>?</w:t>
      </w:r>
    </w:p>
    <w:p w:rsidRPr="00355D06" w:rsidR="00BC155F" w:rsidP="00BC155F" w:rsidRDefault="00BC155F" w14:paraId="0FE0811E" w14:textId="77777777">
      <w:pPr>
        <w:pStyle w:val="ListParagraph"/>
        <w:ind w:left="360"/>
        <w:contextualSpacing/>
      </w:pPr>
    </w:p>
    <w:p w:rsidR="002435B0" w:rsidP="00CA0D6C" w:rsidRDefault="002435B0" w14:paraId="38F7640A" w14:textId="77777777">
      <w:pPr>
        <w:rPr>
          <w:rFonts w:ascii="Times New Roman" w:hAnsi="Times New Roman" w:cs="Times New Roman"/>
          <w:b/>
        </w:rPr>
      </w:pPr>
    </w:p>
    <w:p w:rsidRPr="00355D06" w:rsidR="00CA0D6C" w:rsidP="00CA0D6C" w:rsidRDefault="003C17F5" w14:paraId="4DBC5693" w14:textId="3B0B3B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OUTCOMES AND GOA</w:t>
      </w:r>
      <w:r w:rsidRPr="00355D06" w:rsidR="00CA0D6C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S</w:t>
      </w:r>
    </w:p>
    <w:p w:rsidRPr="00355D06" w:rsidR="00CA0D6C" w:rsidP="00E54BE7" w:rsidRDefault="00CA0D6C" w14:paraId="15ABF08D" w14:textId="77777777">
      <w:pPr>
        <w:rPr>
          <w:rFonts w:ascii="Times New Roman" w:hAnsi="Times New Roman" w:cs="Times New Roman"/>
        </w:rPr>
      </w:pPr>
    </w:p>
    <w:p w:rsidR="00BC155F" w:rsidP="00CA0D6C" w:rsidRDefault="00CA0D6C" w14:paraId="64BA54B2" w14:textId="79BF2328">
      <w:pPr>
        <w:pStyle w:val="ListParagraph"/>
        <w:numPr>
          <w:ilvl w:val="0"/>
          <w:numId w:val="2"/>
        </w:numPr>
        <w:contextualSpacing/>
      </w:pPr>
      <w:r w:rsidRPr="00355D06">
        <w:t xml:space="preserve">What do you </w:t>
      </w:r>
      <w:r w:rsidR="002B2928">
        <w:t>hop</w:t>
      </w:r>
      <w:r w:rsidR="00726AE8">
        <w:t>e</w:t>
      </w:r>
      <w:r w:rsidR="002B2928">
        <w:t xml:space="preserve"> to achieve </w:t>
      </w:r>
      <w:r w:rsidRPr="00355D06">
        <w:t>as a result of</w:t>
      </w:r>
      <w:r w:rsidR="002B2928">
        <w:t xml:space="preserve"> implementing Strategy </w:t>
      </w:r>
      <w:r w:rsidR="00BC155F">
        <w:t>[A, B, C</w:t>
      </w:r>
      <w:r w:rsidR="0071433A">
        <w:t>, D</w:t>
      </w:r>
      <w:r w:rsidR="00BC155F">
        <w:t xml:space="preserve">]? </w:t>
      </w:r>
    </w:p>
    <w:p w:rsidR="009174B5" w:rsidP="00BC155F" w:rsidRDefault="00CA0D6C" w14:paraId="7D6D98C8" w14:textId="23BB550B">
      <w:pPr>
        <w:pStyle w:val="ListParagraph"/>
        <w:ind w:left="360"/>
        <w:contextualSpacing/>
      </w:pPr>
      <w:r w:rsidRPr="00355D06">
        <w:t xml:space="preserve"> </w:t>
      </w:r>
    </w:p>
    <w:p w:rsidR="003660FB" w:rsidP="007C65B2" w:rsidRDefault="007D23C9" w14:paraId="6CCE1412" w14:textId="6C744232">
      <w:pPr>
        <w:pStyle w:val="ListParagraph"/>
        <w:numPr>
          <w:ilvl w:val="0"/>
          <w:numId w:val="2"/>
        </w:numPr>
        <w:contextualSpacing/>
      </w:pPr>
      <w:r>
        <w:t xml:space="preserve">How do you </w:t>
      </w:r>
      <w:r w:rsidRPr="00355D06" w:rsidR="00CA0D6C">
        <w:t xml:space="preserve">plan to </w:t>
      </w:r>
      <w:r w:rsidR="00912537">
        <w:t>use any new</w:t>
      </w:r>
      <w:r>
        <w:t xml:space="preserve"> </w:t>
      </w:r>
      <w:r w:rsidRPr="00355D06" w:rsidR="00CA0D6C">
        <w:t>information you obtain</w:t>
      </w:r>
      <w:r w:rsidR="00EF03A9">
        <w:t xml:space="preserve">? </w:t>
      </w:r>
    </w:p>
    <w:p w:rsidR="00CA0D6C" w:rsidP="003660FB" w:rsidRDefault="003660FB" w14:paraId="003800CE" w14:textId="5C526806">
      <w:pPr>
        <w:pStyle w:val="ListParagraph"/>
        <w:numPr>
          <w:ilvl w:val="1"/>
          <w:numId w:val="2"/>
        </w:numPr>
        <w:contextualSpacing/>
      </w:pPr>
      <w:r>
        <w:lastRenderedPageBreak/>
        <w:t xml:space="preserve">PROBE: Let’s imagine for a minute that you identified some previously known diagnostic safety event. </w:t>
      </w:r>
      <w:r w:rsidR="00E47FE6">
        <w:t xml:space="preserve">What will you do next? </w:t>
      </w:r>
    </w:p>
    <w:p w:rsidR="00BC155F" w:rsidP="00BC155F" w:rsidRDefault="00BC155F" w14:paraId="2AC3909D" w14:textId="77777777">
      <w:pPr>
        <w:contextualSpacing/>
      </w:pPr>
    </w:p>
    <w:p w:rsidRPr="00355D06" w:rsidR="00CA0D6C" w:rsidP="00CA0D6C" w:rsidRDefault="00CA0D6C" w14:paraId="7787E21A" w14:textId="46C747F0">
      <w:pPr>
        <w:rPr>
          <w:rFonts w:ascii="Times New Roman" w:hAnsi="Times New Roman" w:cs="Times New Roman"/>
        </w:rPr>
      </w:pPr>
    </w:p>
    <w:p w:rsidRPr="00355D06" w:rsidR="00CA0D6C" w:rsidP="00CA0D6C" w:rsidRDefault="00CA0D6C" w14:paraId="32F9EF04" w14:textId="77777777">
      <w:pPr>
        <w:rPr>
          <w:rFonts w:ascii="Times New Roman" w:hAnsi="Times New Roman" w:cs="Times New Roman"/>
          <w:b/>
          <w:bCs/>
        </w:rPr>
      </w:pPr>
      <w:r w:rsidRPr="00355D06">
        <w:rPr>
          <w:rFonts w:ascii="Times New Roman" w:hAnsi="Times New Roman" w:cs="Times New Roman"/>
          <w:b/>
          <w:bCs/>
        </w:rPr>
        <w:t>QUESTIONS AND CLOSING</w:t>
      </w:r>
    </w:p>
    <w:p w:rsidRPr="00355D06" w:rsidR="00CA0D6C" w:rsidP="00CA0D6C" w:rsidRDefault="00CA0D6C" w14:paraId="395331C3" w14:textId="1893BFEC">
      <w:pPr>
        <w:rPr>
          <w:rFonts w:ascii="Times New Roman" w:hAnsi="Times New Roman" w:cs="Times New Roman"/>
        </w:rPr>
      </w:pPr>
    </w:p>
    <w:p w:rsidR="00CA0D6C" w:rsidP="00CA0D6C" w:rsidRDefault="00CA0D6C" w14:paraId="47A8E05A" w14:textId="21EC965F">
      <w:pPr>
        <w:pStyle w:val="ListParagraph"/>
        <w:numPr>
          <w:ilvl w:val="0"/>
          <w:numId w:val="7"/>
        </w:numPr>
        <w:contextualSpacing/>
      </w:pPr>
      <w:r w:rsidRPr="00355D06">
        <w:t xml:space="preserve">Are there any questions we can answer </w:t>
      </w:r>
      <w:r w:rsidR="001E365E">
        <w:t xml:space="preserve">for you </w:t>
      </w:r>
      <w:r w:rsidRPr="00355D06">
        <w:t>at this point</w:t>
      </w:r>
      <w:r w:rsidR="005555E8">
        <w:t>?</w:t>
      </w:r>
    </w:p>
    <w:p w:rsidRPr="00355D06" w:rsidR="00BC155F" w:rsidP="00BC155F" w:rsidRDefault="00BC155F" w14:paraId="301AFB56" w14:textId="6E1F9D5A">
      <w:pPr>
        <w:pStyle w:val="ListParagraph"/>
        <w:ind w:left="360"/>
        <w:contextualSpacing/>
      </w:pPr>
    </w:p>
    <w:p w:rsidRPr="00355D06" w:rsidR="00CA0D6C" w:rsidP="00CA0D6C" w:rsidRDefault="00CA0D6C" w14:paraId="34B3C6B8" w14:textId="6CA7E1C2">
      <w:pPr>
        <w:pStyle w:val="ListParagraph"/>
        <w:numPr>
          <w:ilvl w:val="0"/>
          <w:numId w:val="7"/>
        </w:numPr>
        <w:contextualSpacing/>
      </w:pPr>
      <w:r w:rsidRPr="00355D06">
        <w:t xml:space="preserve">Is there anything else you would like to </w:t>
      </w:r>
      <w:r w:rsidR="001E365E">
        <w:t>share with us?</w:t>
      </w:r>
    </w:p>
    <w:p w:rsidRPr="00355D06" w:rsidR="00CA0D6C" w:rsidP="00CA0D6C" w:rsidRDefault="00CA0D6C" w14:paraId="6FDB5B81" w14:textId="564398D0">
      <w:pPr>
        <w:rPr>
          <w:rFonts w:ascii="Times New Roman" w:hAnsi="Times New Roman" w:cs="Times New Roman"/>
        </w:rPr>
      </w:pPr>
    </w:p>
    <w:p w:rsidR="00A91364" w:rsidP="00CA0D6C" w:rsidRDefault="00CA0D6C" w14:paraId="17D8879E" w14:textId="4A593450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 xml:space="preserve">Thank you for your time and participation in this interview. Your </w:t>
      </w:r>
      <w:r w:rsidR="001E365E">
        <w:rPr>
          <w:rFonts w:ascii="Times New Roman" w:hAnsi="Times New Roman" w:cs="Times New Roman"/>
        </w:rPr>
        <w:t>insights</w:t>
      </w:r>
      <w:r w:rsidRPr="00355D06" w:rsidR="001E365E">
        <w:rPr>
          <w:rFonts w:ascii="Times New Roman" w:hAnsi="Times New Roman" w:cs="Times New Roman"/>
        </w:rPr>
        <w:t xml:space="preserve"> </w:t>
      </w:r>
      <w:r w:rsidRPr="00355D06">
        <w:rPr>
          <w:rFonts w:ascii="Times New Roman" w:hAnsi="Times New Roman" w:cs="Times New Roman"/>
        </w:rPr>
        <w:t xml:space="preserve">will be very helpful to </w:t>
      </w:r>
      <w:r w:rsidR="00492006">
        <w:rPr>
          <w:rFonts w:ascii="Times New Roman" w:hAnsi="Times New Roman" w:cs="Times New Roman"/>
        </w:rPr>
        <w:t>improve the</w:t>
      </w:r>
      <w:r w:rsidR="00071E90">
        <w:rPr>
          <w:rFonts w:ascii="Times New Roman" w:hAnsi="Times New Roman" w:cs="Times New Roman"/>
        </w:rPr>
        <w:t xml:space="preserve"> resource </w:t>
      </w:r>
      <w:r w:rsidR="00FC6C64">
        <w:rPr>
          <w:rFonts w:ascii="Times New Roman" w:hAnsi="Times New Roman" w:cs="Times New Roman"/>
        </w:rPr>
        <w:t>and</w:t>
      </w:r>
      <w:r w:rsidR="00492006">
        <w:rPr>
          <w:rFonts w:ascii="Times New Roman" w:hAnsi="Times New Roman" w:cs="Times New Roman"/>
        </w:rPr>
        <w:t xml:space="preserve"> </w:t>
      </w:r>
      <w:r w:rsidR="00FC6C64">
        <w:rPr>
          <w:rFonts w:ascii="Times New Roman" w:hAnsi="Times New Roman" w:cs="Times New Roman"/>
        </w:rPr>
        <w:t xml:space="preserve">diagnostic safety </w:t>
      </w:r>
      <w:r w:rsidR="00492006">
        <w:rPr>
          <w:rFonts w:ascii="Times New Roman" w:hAnsi="Times New Roman" w:cs="Times New Roman"/>
        </w:rPr>
        <w:t>i</w:t>
      </w:r>
      <w:r w:rsidR="00071E90">
        <w:rPr>
          <w:rFonts w:ascii="Times New Roman" w:hAnsi="Times New Roman" w:cs="Times New Roman"/>
        </w:rPr>
        <w:t>n the future.</w:t>
      </w:r>
    </w:p>
    <w:p w:rsidR="00A91364" w:rsidP="00CA0D6C" w:rsidRDefault="00A91364" w14:paraId="2E90FCAC" w14:textId="77777777">
      <w:pPr>
        <w:rPr>
          <w:rFonts w:ascii="Times New Roman" w:hAnsi="Times New Roman" w:cs="Times New Roman"/>
        </w:rPr>
      </w:pPr>
    </w:p>
    <w:p w:rsidR="00A91364" w:rsidP="00CA0D6C" w:rsidRDefault="00A91364" w14:paraId="516FE193" w14:textId="606D9E0C">
      <w:pPr>
        <w:rPr>
          <w:rFonts w:ascii="Times New Roman" w:hAnsi="Times New Roman" w:cs="Times New Roman"/>
        </w:rPr>
      </w:pPr>
      <w:r w:rsidRPr="00747C9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8ECAFB7" wp14:anchorId="51A4B894">
                <wp:simplePos x="0" y="0"/>
                <wp:positionH relativeFrom="margin">
                  <wp:align>right</wp:align>
                </wp:positionH>
                <wp:positionV relativeFrom="paragraph">
                  <wp:posOffset>4540</wp:posOffset>
                </wp:positionV>
                <wp:extent cx="5923915" cy="1633206"/>
                <wp:effectExtent l="0" t="0" r="19685" b="2476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63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A91364" w:rsidP="00A91364" w:rsidRDefault="00A91364" w14:paraId="01587690" w14:textId="0351B445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91364" w:rsidP="00A91364" w:rsidRDefault="00A91364" w14:paraId="39C91FDF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15.25pt;margin-top:.35pt;width:466.45pt;height:128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" w14:anchorId="51A4B894">
                <v:textbox>
                  <w:txbxContent>
                    <w:p w:rsidRPr="00F719B8" w:rsidR="00A91364" w:rsidP="00A91364" w:rsidRDefault="00A91364" w14:paraId="01587690" w14:textId="0351B445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91364" w:rsidP="00A91364" w:rsidRDefault="00A91364" w14:paraId="39C91FDF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A0D6C" w:rsidP="00CA0D6C" w:rsidRDefault="00071E90" w14:paraId="7F671C1B" w14:textId="0B3A2A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91364" w:rsidP="00CA0D6C" w:rsidRDefault="00A91364" w14:paraId="63A0CD22" w14:textId="2AEA6FD6">
      <w:pPr>
        <w:rPr>
          <w:rFonts w:ascii="Times New Roman" w:hAnsi="Times New Roman" w:cs="Times New Roman"/>
        </w:rPr>
      </w:pPr>
    </w:p>
    <w:p w:rsidRPr="00355D06" w:rsidR="00A91364" w:rsidP="00CA0D6C" w:rsidRDefault="00A91364" w14:paraId="7ED14073" w14:textId="00F0C16C">
      <w:pPr>
        <w:rPr>
          <w:rFonts w:ascii="Times New Roman" w:hAnsi="Times New Roman" w:cs="Times New Roman"/>
        </w:rPr>
      </w:pPr>
    </w:p>
    <w:p w:rsidRPr="00355D06" w:rsidR="00CA0D6C" w:rsidP="00CA0D6C" w:rsidRDefault="00CA0D6C" w14:paraId="0300E457" w14:textId="5444A071">
      <w:pPr>
        <w:rPr>
          <w:rFonts w:ascii="Times New Roman" w:hAnsi="Times New Roman" w:cs="Times New Roman"/>
        </w:rPr>
      </w:pPr>
    </w:p>
    <w:p w:rsidRPr="00355D06" w:rsidR="00CA0D6C" w:rsidP="00CA0D6C" w:rsidRDefault="00CA0D6C" w14:paraId="67CBE9CA" w14:textId="14D4D9F4">
      <w:pPr>
        <w:rPr>
          <w:rFonts w:ascii="Times New Roman" w:hAnsi="Times New Roman" w:cs="Times New Roman"/>
        </w:rPr>
      </w:pPr>
    </w:p>
    <w:p w:rsidRPr="00A91364" w:rsidR="00CA0D6C" w:rsidP="00810B29" w:rsidRDefault="00CA0D6C" w14:paraId="3D5457BD" w14:textId="053EFF2F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sectPr w:rsidRPr="00A91364" w:rsidR="00CA0D6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22573" w14:textId="77777777" w:rsidR="007735A8" w:rsidRDefault="007735A8" w:rsidP="00F5548F">
      <w:r>
        <w:separator/>
      </w:r>
    </w:p>
  </w:endnote>
  <w:endnote w:type="continuationSeparator" w:id="0">
    <w:p w14:paraId="44B36836" w14:textId="77777777" w:rsidR="007735A8" w:rsidRDefault="007735A8" w:rsidP="00F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351634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EBB634" w14:textId="243F484C" w:rsidR="00F5548F" w:rsidRDefault="00F5548F" w:rsidP="00911B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3C5A49" w14:textId="77777777" w:rsidR="00F5548F" w:rsidRDefault="00F5548F" w:rsidP="002830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197511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7218F0" w14:textId="0829561C" w:rsidR="00F5548F" w:rsidRDefault="00F5548F" w:rsidP="00911B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0CD8BF9" w14:textId="77777777" w:rsidR="00F5548F" w:rsidRDefault="00F5548F" w:rsidP="002830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6E648" w14:textId="77777777" w:rsidR="007735A8" w:rsidRDefault="007735A8" w:rsidP="00F5548F">
      <w:r>
        <w:separator/>
      </w:r>
    </w:p>
  </w:footnote>
  <w:footnote w:type="continuationSeparator" w:id="0">
    <w:p w14:paraId="398DC4B3" w14:textId="77777777" w:rsidR="007735A8" w:rsidRDefault="007735A8" w:rsidP="00F5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2F1F"/>
    <w:multiLevelType w:val="hybridMultilevel"/>
    <w:tmpl w:val="0AACA72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731B"/>
    <w:multiLevelType w:val="hybridMultilevel"/>
    <w:tmpl w:val="1032C2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099F"/>
    <w:multiLevelType w:val="hybridMultilevel"/>
    <w:tmpl w:val="0AACA72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D1BC9"/>
    <w:multiLevelType w:val="hybridMultilevel"/>
    <w:tmpl w:val="C5F614DE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61DDE"/>
    <w:multiLevelType w:val="hybridMultilevel"/>
    <w:tmpl w:val="0AACA72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C63713"/>
    <w:multiLevelType w:val="hybridMultilevel"/>
    <w:tmpl w:val="1ED40102"/>
    <w:lvl w:ilvl="0" w:tplc="0CE4C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13AFF"/>
    <w:multiLevelType w:val="hybridMultilevel"/>
    <w:tmpl w:val="283021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D3EBB"/>
    <w:multiLevelType w:val="hybridMultilevel"/>
    <w:tmpl w:val="A07AEDA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EAE04DF"/>
    <w:multiLevelType w:val="hybridMultilevel"/>
    <w:tmpl w:val="6FF4487E"/>
    <w:lvl w:ilvl="0" w:tplc="DC007C92">
      <w:start w:val="3"/>
      <w:numFmt w:val="lowerLetter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680C8E"/>
    <w:multiLevelType w:val="hybridMultilevel"/>
    <w:tmpl w:val="1032C22E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714C3BA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53CC"/>
    <w:multiLevelType w:val="hybridMultilevel"/>
    <w:tmpl w:val="213E8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1B030B2">
      <w:start w:val="1"/>
      <w:numFmt w:val="lowerLetter"/>
      <w:lvlText w:val="%3."/>
      <w:lvlJc w:val="right"/>
      <w:pPr>
        <w:ind w:left="180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1A5762"/>
    <w:multiLevelType w:val="hybridMultilevel"/>
    <w:tmpl w:val="5158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7B68A2"/>
    <w:multiLevelType w:val="hybridMultilevel"/>
    <w:tmpl w:val="92426A16"/>
    <w:lvl w:ilvl="0" w:tplc="89227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CA05B66"/>
    <w:multiLevelType w:val="hybridMultilevel"/>
    <w:tmpl w:val="D536F3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16"/>
  </w:num>
  <w:num w:numId="9">
    <w:abstractNumId w:val="1"/>
  </w:num>
  <w:num w:numId="10">
    <w:abstractNumId w:val="15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6"/>
  </w:num>
  <w:num w:numId="16">
    <w:abstractNumId w:val="14"/>
  </w:num>
  <w:num w:numId="17">
    <w:abstractNumId w:val="7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6C"/>
    <w:rsid w:val="00010D8A"/>
    <w:rsid w:val="00013E5A"/>
    <w:rsid w:val="00014AF3"/>
    <w:rsid w:val="00015D07"/>
    <w:rsid w:val="00026443"/>
    <w:rsid w:val="00030D41"/>
    <w:rsid w:val="00034D8C"/>
    <w:rsid w:val="000411A2"/>
    <w:rsid w:val="00043E10"/>
    <w:rsid w:val="0004658E"/>
    <w:rsid w:val="00054B90"/>
    <w:rsid w:val="00054B9E"/>
    <w:rsid w:val="00056614"/>
    <w:rsid w:val="00062EE1"/>
    <w:rsid w:val="00063730"/>
    <w:rsid w:val="00071E90"/>
    <w:rsid w:val="00073F1D"/>
    <w:rsid w:val="00073F72"/>
    <w:rsid w:val="00076E7E"/>
    <w:rsid w:val="000854BB"/>
    <w:rsid w:val="00093571"/>
    <w:rsid w:val="00096224"/>
    <w:rsid w:val="000B18DB"/>
    <w:rsid w:val="000B3AA3"/>
    <w:rsid w:val="000B504A"/>
    <w:rsid w:val="000B531E"/>
    <w:rsid w:val="000B7F09"/>
    <w:rsid w:val="000C47EF"/>
    <w:rsid w:val="000C757F"/>
    <w:rsid w:val="000D301D"/>
    <w:rsid w:val="000D3153"/>
    <w:rsid w:val="000D503D"/>
    <w:rsid w:val="000D79B3"/>
    <w:rsid w:val="000E2790"/>
    <w:rsid w:val="000E4B3F"/>
    <w:rsid w:val="000F3D83"/>
    <w:rsid w:val="00103E54"/>
    <w:rsid w:val="0011557D"/>
    <w:rsid w:val="001159AB"/>
    <w:rsid w:val="00115B23"/>
    <w:rsid w:val="00116232"/>
    <w:rsid w:val="00116CB7"/>
    <w:rsid w:val="001228F1"/>
    <w:rsid w:val="00123BD3"/>
    <w:rsid w:val="001257EF"/>
    <w:rsid w:val="00131828"/>
    <w:rsid w:val="001526AA"/>
    <w:rsid w:val="001677C2"/>
    <w:rsid w:val="00176469"/>
    <w:rsid w:val="0018505A"/>
    <w:rsid w:val="001868EE"/>
    <w:rsid w:val="00191B41"/>
    <w:rsid w:val="00193833"/>
    <w:rsid w:val="001939D0"/>
    <w:rsid w:val="001946AF"/>
    <w:rsid w:val="00194D0E"/>
    <w:rsid w:val="00196612"/>
    <w:rsid w:val="00196BED"/>
    <w:rsid w:val="001A4E1D"/>
    <w:rsid w:val="001C2641"/>
    <w:rsid w:val="001C4B0D"/>
    <w:rsid w:val="001C56E8"/>
    <w:rsid w:val="001D02BB"/>
    <w:rsid w:val="001D674E"/>
    <w:rsid w:val="001D7DEC"/>
    <w:rsid w:val="001E0AD8"/>
    <w:rsid w:val="001E125E"/>
    <w:rsid w:val="001E365E"/>
    <w:rsid w:val="001E5D99"/>
    <w:rsid w:val="001F14C2"/>
    <w:rsid w:val="001F313A"/>
    <w:rsid w:val="00211A88"/>
    <w:rsid w:val="00212ACC"/>
    <w:rsid w:val="00216CE7"/>
    <w:rsid w:val="00230488"/>
    <w:rsid w:val="00231AD8"/>
    <w:rsid w:val="00234E62"/>
    <w:rsid w:val="002362A1"/>
    <w:rsid w:val="002403D3"/>
    <w:rsid w:val="00243508"/>
    <w:rsid w:val="002435B0"/>
    <w:rsid w:val="00245411"/>
    <w:rsid w:val="00254240"/>
    <w:rsid w:val="00255F73"/>
    <w:rsid w:val="00256BF2"/>
    <w:rsid w:val="00256EE7"/>
    <w:rsid w:val="00262A88"/>
    <w:rsid w:val="00266E8B"/>
    <w:rsid w:val="00267A55"/>
    <w:rsid w:val="00272B07"/>
    <w:rsid w:val="0027547F"/>
    <w:rsid w:val="0028007F"/>
    <w:rsid w:val="00281C96"/>
    <w:rsid w:val="002830DE"/>
    <w:rsid w:val="00283FEE"/>
    <w:rsid w:val="0028406B"/>
    <w:rsid w:val="00284179"/>
    <w:rsid w:val="0028516D"/>
    <w:rsid w:val="002A1C9B"/>
    <w:rsid w:val="002A62A0"/>
    <w:rsid w:val="002A7CD3"/>
    <w:rsid w:val="002B2928"/>
    <w:rsid w:val="002B450C"/>
    <w:rsid w:val="002B6B4C"/>
    <w:rsid w:val="002C68B6"/>
    <w:rsid w:val="002D1C3D"/>
    <w:rsid w:val="002D28E8"/>
    <w:rsid w:val="002D2EE8"/>
    <w:rsid w:val="002D3F5D"/>
    <w:rsid w:val="002D4EE5"/>
    <w:rsid w:val="002E03ED"/>
    <w:rsid w:val="002E2585"/>
    <w:rsid w:val="002F4EF5"/>
    <w:rsid w:val="002F753A"/>
    <w:rsid w:val="003117E1"/>
    <w:rsid w:val="003153AE"/>
    <w:rsid w:val="0031621C"/>
    <w:rsid w:val="0031716F"/>
    <w:rsid w:val="003236F1"/>
    <w:rsid w:val="00325ECA"/>
    <w:rsid w:val="00333114"/>
    <w:rsid w:val="00337872"/>
    <w:rsid w:val="00342FAA"/>
    <w:rsid w:val="0034319E"/>
    <w:rsid w:val="00347840"/>
    <w:rsid w:val="00355D06"/>
    <w:rsid w:val="003565A7"/>
    <w:rsid w:val="00360D92"/>
    <w:rsid w:val="00365353"/>
    <w:rsid w:val="003660FB"/>
    <w:rsid w:val="003679DF"/>
    <w:rsid w:val="0037023C"/>
    <w:rsid w:val="003777FF"/>
    <w:rsid w:val="00391EB9"/>
    <w:rsid w:val="00394B25"/>
    <w:rsid w:val="003A5939"/>
    <w:rsid w:val="003B1552"/>
    <w:rsid w:val="003B4C3C"/>
    <w:rsid w:val="003B4E97"/>
    <w:rsid w:val="003C17F5"/>
    <w:rsid w:val="003C1B17"/>
    <w:rsid w:val="003C2739"/>
    <w:rsid w:val="003C34A9"/>
    <w:rsid w:val="003C56C5"/>
    <w:rsid w:val="003D1144"/>
    <w:rsid w:val="003D6A12"/>
    <w:rsid w:val="003E44D3"/>
    <w:rsid w:val="003E4CCC"/>
    <w:rsid w:val="00413386"/>
    <w:rsid w:val="00414058"/>
    <w:rsid w:val="00421888"/>
    <w:rsid w:val="00426671"/>
    <w:rsid w:val="004364FD"/>
    <w:rsid w:val="004413D6"/>
    <w:rsid w:val="0044362D"/>
    <w:rsid w:val="00444CEA"/>
    <w:rsid w:val="0045362C"/>
    <w:rsid w:val="0046336C"/>
    <w:rsid w:val="00467398"/>
    <w:rsid w:val="00475D39"/>
    <w:rsid w:val="0047715E"/>
    <w:rsid w:val="00491F71"/>
    <w:rsid w:val="00492006"/>
    <w:rsid w:val="004934D7"/>
    <w:rsid w:val="0049669B"/>
    <w:rsid w:val="004A255B"/>
    <w:rsid w:val="004A3499"/>
    <w:rsid w:val="004B1E91"/>
    <w:rsid w:val="004B59C4"/>
    <w:rsid w:val="004B69DB"/>
    <w:rsid w:val="004B6B25"/>
    <w:rsid w:val="004C2712"/>
    <w:rsid w:val="004C43A4"/>
    <w:rsid w:val="004C740D"/>
    <w:rsid w:val="004C773E"/>
    <w:rsid w:val="004D24CB"/>
    <w:rsid w:val="004D4EAC"/>
    <w:rsid w:val="004E11ED"/>
    <w:rsid w:val="004E3117"/>
    <w:rsid w:val="004E3303"/>
    <w:rsid w:val="004E3830"/>
    <w:rsid w:val="00513AB5"/>
    <w:rsid w:val="00514052"/>
    <w:rsid w:val="0051657B"/>
    <w:rsid w:val="0051675A"/>
    <w:rsid w:val="0052133D"/>
    <w:rsid w:val="00521B31"/>
    <w:rsid w:val="005327EA"/>
    <w:rsid w:val="005464BF"/>
    <w:rsid w:val="00553702"/>
    <w:rsid w:val="005555E8"/>
    <w:rsid w:val="00557C7E"/>
    <w:rsid w:val="00564CC9"/>
    <w:rsid w:val="00564EEF"/>
    <w:rsid w:val="0057247C"/>
    <w:rsid w:val="00573B66"/>
    <w:rsid w:val="00573F0D"/>
    <w:rsid w:val="005750D8"/>
    <w:rsid w:val="0057658D"/>
    <w:rsid w:val="00577227"/>
    <w:rsid w:val="005875A7"/>
    <w:rsid w:val="005910CB"/>
    <w:rsid w:val="0059157A"/>
    <w:rsid w:val="00591BAD"/>
    <w:rsid w:val="00595C25"/>
    <w:rsid w:val="00596DD5"/>
    <w:rsid w:val="005A020E"/>
    <w:rsid w:val="005B17B7"/>
    <w:rsid w:val="005B3C62"/>
    <w:rsid w:val="005B42A8"/>
    <w:rsid w:val="005B6391"/>
    <w:rsid w:val="005B6724"/>
    <w:rsid w:val="005C059A"/>
    <w:rsid w:val="005C5F7B"/>
    <w:rsid w:val="005C6EE9"/>
    <w:rsid w:val="005D4DAD"/>
    <w:rsid w:val="005D5EC0"/>
    <w:rsid w:val="005D672C"/>
    <w:rsid w:val="005E45A8"/>
    <w:rsid w:val="005E47AD"/>
    <w:rsid w:val="005F08EC"/>
    <w:rsid w:val="005F1E2B"/>
    <w:rsid w:val="005F260A"/>
    <w:rsid w:val="005F27FB"/>
    <w:rsid w:val="005F3116"/>
    <w:rsid w:val="005F4967"/>
    <w:rsid w:val="00601D70"/>
    <w:rsid w:val="006057F7"/>
    <w:rsid w:val="006079EC"/>
    <w:rsid w:val="00611F22"/>
    <w:rsid w:val="00617118"/>
    <w:rsid w:val="0062384F"/>
    <w:rsid w:val="00623B9F"/>
    <w:rsid w:val="006302A9"/>
    <w:rsid w:val="0063291C"/>
    <w:rsid w:val="00642180"/>
    <w:rsid w:val="00645D83"/>
    <w:rsid w:val="0064639E"/>
    <w:rsid w:val="00646DCC"/>
    <w:rsid w:val="0065105C"/>
    <w:rsid w:val="006540F3"/>
    <w:rsid w:val="00656867"/>
    <w:rsid w:val="006602A9"/>
    <w:rsid w:val="0066311B"/>
    <w:rsid w:val="00665FDE"/>
    <w:rsid w:val="00667A4D"/>
    <w:rsid w:val="00671FB3"/>
    <w:rsid w:val="00673A1A"/>
    <w:rsid w:val="006741A7"/>
    <w:rsid w:val="00685A11"/>
    <w:rsid w:val="00686707"/>
    <w:rsid w:val="00686C2F"/>
    <w:rsid w:val="006A4EC1"/>
    <w:rsid w:val="006A5B15"/>
    <w:rsid w:val="006B131A"/>
    <w:rsid w:val="006C41FD"/>
    <w:rsid w:val="006D3855"/>
    <w:rsid w:val="006D682A"/>
    <w:rsid w:val="006D6861"/>
    <w:rsid w:val="006E6CAC"/>
    <w:rsid w:val="006F43CF"/>
    <w:rsid w:val="006F5738"/>
    <w:rsid w:val="00700896"/>
    <w:rsid w:val="00705156"/>
    <w:rsid w:val="0070518B"/>
    <w:rsid w:val="00714249"/>
    <w:rsid w:val="0071433A"/>
    <w:rsid w:val="00726AE8"/>
    <w:rsid w:val="007301C5"/>
    <w:rsid w:val="0074041A"/>
    <w:rsid w:val="00740466"/>
    <w:rsid w:val="00740779"/>
    <w:rsid w:val="00746D3B"/>
    <w:rsid w:val="0075454E"/>
    <w:rsid w:val="00756EBF"/>
    <w:rsid w:val="00765AE7"/>
    <w:rsid w:val="007662A9"/>
    <w:rsid w:val="00767209"/>
    <w:rsid w:val="00767C10"/>
    <w:rsid w:val="00772A93"/>
    <w:rsid w:val="007735A8"/>
    <w:rsid w:val="00776F9E"/>
    <w:rsid w:val="0077700F"/>
    <w:rsid w:val="00777BE7"/>
    <w:rsid w:val="007813D0"/>
    <w:rsid w:val="0078181B"/>
    <w:rsid w:val="007851F4"/>
    <w:rsid w:val="00790197"/>
    <w:rsid w:val="007914A2"/>
    <w:rsid w:val="007933A1"/>
    <w:rsid w:val="00795236"/>
    <w:rsid w:val="007A0B69"/>
    <w:rsid w:val="007A6755"/>
    <w:rsid w:val="007C4B51"/>
    <w:rsid w:val="007C65B2"/>
    <w:rsid w:val="007D23C9"/>
    <w:rsid w:val="007E60F3"/>
    <w:rsid w:val="007E6417"/>
    <w:rsid w:val="007E671F"/>
    <w:rsid w:val="007F28F5"/>
    <w:rsid w:val="0080208A"/>
    <w:rsid w:val="00810B29"/>
    <w:rsid w:val="00810FCB"/>
    <w:rsid w:val="00817E86"/>
    <w:rsid w:val="0082758E"/>
    <w:rsid w:val="00830E54"/>
    <w:rsid w:val="008316E4"/>
    <w:rsid w:val="00831D36"/>
    <w:rsid w:val="0083253C"/>
    <w:rsid w:val="00834122"/>
    <w:rsid w:val="00837308"/>
    <w:rsid w:val="0084193F"/>
    <w:rsid w:val="00842D5A"/>
    <w:rsid w:val="00851962"/>
    <w:rsid w:val="008536CD"/>
    <w:rsid w:val="008537E7"/>
    <w:rsid w:val="00854B57"/>
    <w:rsid w:val="008620D0"/>
    <w:rsid w:val="0087109E"/>
    <w:rsid w:val="00877901"/>
    <w:rsid w:val="00885017"/>
    <w:rsid w:val="00890C34"/>
    <w:rsid w:val="00894333"/>
    <w:rsid w:val="008A7EA6"/>
    <w:rsid w:val="008B3A1D"/>
    <w:rsid w:val="008B5105"/>
    <w:rsid w:val="008B5E63"/>
    <w:rsid w:val="008C3F05"/>
    <w:rsid w:val="008C62D5"/>
    <w:rsid w:val="008C7393"/>
    <w:rsid w:val="008D067F"/>
    <w:rsid w:val="008D1C62"/>
    <w:rsid w:val="008D2F0A"/>
    <w:rsid w:val="008D675B"/>
    <w:rsid w:val="008D6843"/>
    <w:rsid w:val="008D6A92"/>
    <w:rsid w:val="008E4A56"/>
    <w:rsid w:val="008E5220"/>
    <w:rsid w:val="009025E1"/>
    <w:rsid w:val="00905BF8"/>
    <w:rsid w:val="00912144"/>
    <w:rsid w:val="00912537"/>
    <w:rsid w:val="009167D2"/>
    <w:rsid w:val="009174B5"/>
    <w:rsid w:val="00921706"/>
    <w:rsid w:val="00931644"/>
    <w:rsid w:val="00940EF3"/>
    <w:rsid w:val="00955970"/>
    <w:rsid w:val="009631B0"/>
    <w:rsid w:val="009643C2"/>
    <w:rsid w:val="009670D7"/>
    <w:rsid w:val="00967F2F"/>
    <w:rsid w:val="0097329F"/>
    <w:rsid w:val="0097593F"/>
    <w:rsid w:val="00981961"/>
    <w:rsid w:val="009834A5"/>
    <w:rsid w:val="00990FBE"/>
    <w:rsid w:val="009941B7"/>
    <w:rsid w:val="00996E40"/>
    <w:rsid w:val="00997863"/>
    <w:rsid w:val="009A40AC"/>
    <w:rsid w:val="009B0C7C"/>
    <w:rsid w:val="009C097D"/>
    <w:rsid w:val="009C1045"/>
    <w:rsid w:val="009C3518"/>
    <w:rsid w:val="009C7DB2"/>
    <w:rsid w:val="009D335C"/>
    <w:rsid w:val="009D4321"/>
    <w:rsid w:val="009D7EC0"/>
    <w:rsid w:val="009E1EB9"/>
    <w:rsid w:val="009E3E67"/>
    <w:rsid w:val="009E5912"/>
    <w:rsid w:val="009F0114"/>
    <w:rsid w:val="009F052F"/>
    <w:rsid w:val="009F0CD1"/>
    <w:rsid w:val="009F514A"/>
    <w:rsid w:val="009F6AE5"/>
    <w:rsid w:val="009F7C9B"/>
    <w:rsid w:val="00A022DA"/>
    <w:rsid w:val="00A02968"/>
    <w:rsid w:val="00A0439B"/>
    <w:rsid w:val="00A04EC5"/>
    <w:rsid w:val="00A06B64"/>
    <w:rsid w:val="00A072F1"/>
    <w:rsid w:val="00A16F1C"/>
    <w:rsid w:val="00A21D9C"/>
    <w:rsid w:val="00A31D2C"/>
    <w:rsid w:val="00A33D54"/>
    <w:rsid w:val="00A35259"/>
    <w:rsid w:val="00A4596D"/>
    <w:rsid w:val="00A468A9"/>
    <w:rsid w:val="00A52725"/>
    <w:rsid w:val="00A53693"/>
    <w:rsid w:val="00A61022"/>
    <w:rsid w:val="00A6242D"/>
    <w:rsid w:val="00A63696"/>
    <w:rsid w:val="00A64C65"/>
    <w:rsid w:val="00A672A8"/>
    <w:rsid w:val="00A8288D"/>
    <w:rsid w:val="00A84176"/>
    <w:rsid w:val="00A90C93"/>
    <w:rsid w:val="00A91364"/>
    <w:rsid w:val="00AA2560"/>
    <w:rsid w:val="00AA26DA"/>
    <w:rsid w:val="00AA5152"/>
    <w:rsid w:val="00AA5651"/>
    <w:rsid w:val="00AB0629"/>
    <w:rsid w:val="00AD0468"/>
    <w:rsid w:val="00AD7CF3"/>
    <w:rsid w:val="00AF24EB"/>
    <w:rsid w:val="00AF49BE"/>
    <w:rsid w:val="00AF4B49"/>
    <w:rsid w:val="00AF4EC5"/>
    <w:rsid w:val="00B04388"/>
    <w:rsid w:val="00B06FE6"/>
    <w:rsid w:val="00B30BF1"/>
    <w:rsid w:val="00B31823"/>
    <w:rsid w:val="00B331C8"/>
    <w:rsid w:val="00B372E6"/>
    <w:rsid w:val="00B403F4"/>
    <w:rsid w:val="00B44616"/>
    <w:rsid w:val="00B450D2"/>
    <w:rsid w:val="00B45911"/>
    <w:rsid w:val="00B50E47"/>
    <w:rsid w:val="00B52774"/>
    <w:rsid w:val="00B72AA8"/>
    <w:rsid w:val="00B74B68"/>
    <w:rsid w:val="00B7625A"/>
    <w:rsid w:val="00B8368A"/>
    <w:rsid w:val="00B95AC2"/>
    <w:rsid w:val="00BA1AF6"/>
    <w:rsid w:val="00BA52CD"/>
    <w:rsid w:val="00BB391D"/>
    <w:rsid w:val="00BB4505"/>
    <w:rsid w:val="00BC155F"/>
    <w:rsid w:val="00BC2842"/>
    <w:rsid w:val="00BC35BF"/>
    <w:rsid w:val="00BC3802"/>
    <w:rsid w:val="00BC67E5"/>
    <w:rsid w:val="00BD1B25"/>
    <w:rsid w:val="00BD6B7D"/>
    <w:rsid w:val="00BE13BE"/>
    <w:rsid w:val="00BF0165"/>
    <w:rsid w:val="00BF5A9D"/>
    <w:rsid w:val="00C00194"/>
    <w:rsid w:val="00C022B5"/>
    <w:rsid w:val="00C111AE"/>
    <w:rsid w:val="00C134FF"/>
    <w:rsid w:val="00C1443A"/>
    <w:rsid w:val="00C154B5"/>
    <w:rsid w:val="00C168BB"/>
    <w:rsid w:val="00C213B0"/>
    <w:rsid w:val="00C215A6"/>
    <w:rsid w:val="00C255DA"/>
    <w:rsid w:val="00C25E93"/>
    <w:rsid w:val="00C37F2F"/>
    <w:rsid w:val="00C47A6B"/>
    <w:rsid w:val="00C54309"/>
    <w:rsid w:val="00C57AEE"/>
    <w:rsid w:val="00C665F0"/>
    <w:rsid w:val="00C724E7"/>
    <w:rsid w:val="00C80310"/>
    <w:rsid w:val="00C82873"/>
    <w:rsid w:val="00C91859"/>
    <w:rsid w:val="00C9267D"/>
    <w:rsid w:val="00C94AC8"/>
    <w:rsid w:val="00C951AB"/>
    <w:rsid w:val="00CA0D6C"/>
    <w:rsid w:val="00CA1265"/>
    <w:rsid w:val="00CB1C8A"/>
    <w:rsid w:val="00CB2B36"/>
    <w:rsid w:val="00CB3201"/>
    <w:rsid w:val="00CC3B57"/>
    <w:rsid w:val="00CD1AA8"/>
    <w:rsid w:val="00CD297B"/>
    <w:rsid w:val="00CD4E91"/>
    <w:rsid w:val="00CE5F7B"/>
    <w:rsid w:val="00CF727A"/>
    <w:rsid w:val="00D05E25"/>
    <w:rsid w:val="00D1149D"/>
    <w:rsid w:val="00D14D0F"/>
    <w:rsid w:val="00D21695"/>
    <w:rsid w:val="00D22A71"/>
    <w:rsid w:val="00D25F3E"/>
    <w:rsid w:val="00D2690C"/>
    <w:rsid w:val="00D31796"/>
    <w:rsid w:val="00D41F97"/>
    <w:rsid w:val="00D57E1C"/>
    <w:rsid w:val="00D63744"/>
    <w:rsid w:val="00D64C29"/>
    <w:rsid w:val="00D659E8"/>
    <w:rsid w:val="00D736D2"/>
    <w:rsid w:val="00D76F30"/>
    <w:rsid w:val="00D77F90"/>
    <w:rsid w:val="00D851DF"/>
    <w:rsid w:val="00D87127"/>
    <w:rsid w:val="00D97244"/>
    <w:rsid w:val="00DA075B"/>
    <w:rsid w:val="00DA3222"/>
    <w:rsid w:val="00DA38C5"/>
    <w:rsid w:val="00DA3AE5"/>
    <w:rsid w:val="00DA4FA9"/>
    <w:rsid w:val="00DA54BC"/>
    <w:rsid w:val="00DA5510"/>
    <w:rsid w:val="00DB4227"/>
    <w:rsid w:val="00DB6626"/>
    <w:rsid w:val="00DC6397"/>
    <w:rsid w:val="00DD150C"/>
    <w:rsid w:val="00DE1D63"/>
    <w:rsid w:val="00DE3867"/>
    <w:rsid w:val="00DE6C98"/>
    <w:rsid w:val="00DF170C"/>
    <w:rsid w:val="00DF554A"/>
    <w:rsid w:val="00DF6846"/>
    <w:rsid w:val="00E00D1D"/>
    <w:rsid w:val="00E01F81"/>
    <w:rsid w:val="00E02358"/>
    <w:rsid w:val="00E0691C"/>
    <w:rsid w:val="00E07EE4"/>
    <w:rsid w:val="00E12D58"/>
    <w:rsid w:val="00E164A6"/>
    <w:rsid w:val="00E17097"/>
    <w:rsid w:val="00E22977"/>
    <w:rsid w:val="00E35CFE"/>
    <w:rsid w:val="00E36E10"/>
    <w:rsid w:val="00E43E4F"/>
    <w:rsid w:val="00E45E2A"/>
    <w:rsid w:val="00E46D19"/>
    <w:rsid w:val="00E47B06"/>
    <w:rsid w:val="00E47FE6"/>
    <w:rsid w:val="00E51330"/>
    <w:rsid w:val="00E51AE5"/>
    <w:rsid w:val="00E54BE7"/>
    <w:rsid w:val="00E60E5D"/>
    <w:rsid w:val="00E61763"/>
    <w:rsid w:val="00E6388A"/>
    <w:rsid w:val="00E66489"/>
    <w:rsid w:val="00E906DC"/>
    <w:rsid w:val="00EA1363"/>
    <w:rsid w:val="00EA1EC0"/>
    <w:rsid w:val="00EA4CED"/>
    <w:rsid w:val="00EB65A2"/>
    <w:rsid w:val="00EC6525"/>
    <w:rsid w:val="00EC6598"/>
    <w:rsid w:val="00EC6F21"/>
    <w:rsid w:val="00EE2197"/>
    <w:rsid w:val="00EE232F"/>
    <w:rsid w:val="00EF03A9"/>
    <w:rsid w:val="00EF077D"/>
    <w:rsid w:val="00F04051"/>
    <w:rsid w:val="00F261C5"/>
    <w:rsid w:val="00F35C87"/>
    <w:rsid w:val="00F44C59"/>
    <w:rsid w:val="00F45453"/>
    <w:rsid w:val="00F47FB3"/>
    <w:rsid w:val="00F509A2"/>
    <w:rsid w:val="00F54FB4"/>
    <w:rsid w:val="00F5548F"/>
    <w:rsid w:val="00F572BE"/>
    <w:rsid w:val="00F70135"/>
    <w:rsid w:val="00F70817"/>
    <w:rsid w:val="00F71472"/>
    <w:rsid w:val="00F80A74"/>
    <w:rsid w:val="00F80D10"/>
    <w:rsid w:val="00F811B8"/>
    <w:rsid w:val="00F83E58"/>
    <w:rsid w:val="00F86021"/>
    <w:rsid w:val="00F936E6"/>
    <w:rsid w:val="00F94FE2"/>
    <w:rsid w:val="00F95342"/>
    <w:rsid w:val="00F973C7"/>
    <w:rsid w:val="00FA0F5A"/>
    <w:rsid w:val="00FA79B5"/>
    <w:rsid w:val="00FB2D47"/>
    <w:rsid w:val="00FB4735"/>
    <w:rsid w:val="00FC3A22"/>
    <w:rsid w:val="00FC632E"/>
    <w:rsid w:val="00FC6C64"/>
    <w:rsid w:val="00FC6DF5"/>
    <w:rsid w:val="00FD13B5"/>
    <w:rsid w:val="00FD396A"/>
    <w:rsid w:val="00FD3F53"/>
    <w:rsid w:val="00FD73E9"/>
    <w:rsid w:val="00FE0C95"/>
    <w:rsid w:val="00FE33F1"/>
    <w:rsid w:val="00FF32EF"/>
    <w:rsid w:val="00FF4016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02BC"/>
  <w15:chartTrackingRefBased/>
  <w15:docId w15:val="{C183F4AC-0EBC-CA41-9DEC-781540C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D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uiPriority w:val="99"/>
    <w:semiHidden/>
    <w:rsid w:val="00CA0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0D6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D6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0D6C"/>
    <w:pPr>
      <w:ind w:left="72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A0D6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18B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1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5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48F"/>
  </w:style>
  <w:style w:type="paragraph" w:styleId="Footer">
    <w:name w:val="footer"/>
    <w:basedOn w:val="Normal"/>
    <w:link w:val="FooterChar"/>
    <w:uiPriority w:val="99"/>
    <w:unhideWhenUsed/>
    <w:rsid w:val="00F55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48F"/>
  </w:style>
  <w:style w:type="character" w:styleId="PageNumber">
    <w:name w:val="page number"/>
    <w:basedOn w:val="DefaultParagraphFont"/>
    <w:uiPriority w:val="99"/>
    <w:semiHidden/>
    <w:unhideWhenUsed/>
    <w:rsid w:val="00F5548F"/>
  </w:style>
  <w:style w:type="paragraph" w:styleId="NormalWeb">
    <w:name w:val="Normal (Web)"/>
    <w:basedOn w:val="Normal"/>
    <w:rsid w:val="00A913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Alberta</dc:creator>
  <cp:keywords/>
  <dc:description/>
  <cp:lastModifiedBy>Haugstetter, Monika (AHRQ/CQuIPS)</cp:lastModifiedBy>
  <cp:revision>2</cp:revision>
  <dcterms:created xsi:type="dcterms:W3CDTF">2022-05-17T17:42:00Z</dcterms:created>
  <dcterms:modified xsi:type="dcterms:W3CDTF">2022-05-17T17:42:00Z</dcterms:modified>
  <cp:category/>
</cp:coreProperties>
</file>