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0068" w:rsidR="00540068" w:rsidP="00540068" w:rsidRDefault="00F00295" w14:paraId="0E782D79" w14:textId="7BC6E281">
      <w:pPr>
        <w:pStyle w:val="Footer"/>
        <w:tabs>
          <w:tab w:val="right" w:leader="underscore" w:pos="8539"/>
        </w:tabs>
        <w:spacing w:line="192" w:lineRule="auto"/>
        <w:rPr>
          <w:rFonts w:ascii="Arial" w:hAnsi="Arial" w:cs="Arial"/>
          <w:b/>
          <w:bCs/>
          <w:snapToGrid w:val="0"/>
          <w:szCs w:val="14"/>
        </w:rPr>
      </w:pPr>
      <w:bookmarkStart w:name="_Hlk91679550" w:id="0"/>
      <w:r>
        <w:rPr>
          <w:rFonts w:ascii="Arial" w:hAnsi="Arial" w:cs="Arial"/>
          <w:b/>
          <w:bCs/>
          <w:snapToGrid w:val="0"/>
          <w:szCs w:val="14"/>
        </w:rPr>
        <w:t>EVALUATION YEAR TWO</w:t>
      </w:r>
      <w:r w:rsidRPr="00540068">
        <w:rPr>
          <w:rFonts w:ascii="Arial" w:hAnsi="Arial" w:cs="Arial"/>
          <w:b/>
          <w:bCs/>
          <w:snapToGrid w:val="0"/>
          <w:szCs w:val="14"/>
        </w:rPr>
        <w:t xml:space="preserve"> </w:t>
      </w:r>
      <w:r w:rsidRPr="00540068" w:rsidR="00540068">
        <w:rPr>
          <w:rFonts w:ascii="Arial" w:hAnsi="Arial" w:cs="Arial"/>
          <w:b/>
          <w:bCs/>
          <w:snapToGrid w:val="0"/>
          <w:szCs w:val="14"/>
        </w:rPr>
        <w:t>TELEPHONE INTERVIEW QUESTIONS</w:t>
      </w:r>
      <w:r>
        <w:rPr>
          <w:rFonts w:ascii="Arial" w:hAnsi="Arial" w:cs="Arial"/>
          <w:b/>
          <w:bCs/>
          <w:snapToGrid w:val="0"/>
          <w:szCs w:val="14"/>
        </w:rPr>
        <w:t xml:space="preserve"> </w:t>
      </w:r>
      <w:r w:rsidRPr="00540068" w:rsidR="00540068">
        <w:rPr>
          <w:rFonts w:ascii="Arial" w:hAnsi="Arial" w:cs="Arial"/>
          <w:b/>
          <w:bCs/>
          <w:snapToGrid w:val="0"/>
          <w:szCs w:val="14"/>
        </w:rPr>
        <w:t>– STATE OFFICIALS</w:t>
      </w:r>
    </w:p>
    <w:p w:rsidRPr="00540068" w:rsidR="00540068" w:rsidP="00540068" w:rsidRDefault="00540068" w14:paraId="74CED5CD" w14:textId="748B31CE">
      <w:pPr>
        <w:pStyle w:val="Footer"/>
        <w:pBdr>
          <w:top w:val="single" w:color="auto" w:sz="2" w:space="1"/>
        </w:pBdr>
        <w:rPr>
          <w:rFonts w:ascii="Arial" w:hAnsi="Arial" w:cs="Arial"/>
          <w:sz w:val="20"/>
        </w:rPr>
      </w:pPr>
      <w:r w:rsidRPr="00540068">
        <w:rPr>
          <w:rStyle w:val="PageNumber"/>
          <w:rFonts w:cs="Arial"/>
        </w:rPr>
        <w:tab/>
      </w:r>
      <w:r w:rsidRPr="00540068">
        <w:rPr>
          <w:rStyle w:val="PageNumber"/>
          <w:rFonts w:cs="Arial"/>
        </w:rPr>
        <w:tab/>
      </w:r>
    </w:p>
    <w:p w:rsidR="00766516" w:rsidP="007B4679" w:rsidRDefault="00766516" w14:paraId="0058A1AC" w14:textId="4182DA02">
      <w:pPr>
        <w:spacing w:after="288" w:afterLines="120" w:line="240" w:lineRule="auto"/>
        <w:rPr>
          <w:rFonts w:ascii="Arial" w:hAnsi="Arial" w:cs="Arial"/>
        </w:rPr>
      </w:pPr>
      <w:r w:rsidRPr="00766516">
        <w:rPr>
          <w:rFonts w:ascii="Arial" w:hAnsi="Arial" w:cs="Arial"/>
        </w:rPr>
        <w:t xml:space="preserve">In each evaluation year, we will conduct semi-structured telephone interviews with state Medicaid and behavioral health officials in each demonstration state to gather information on demonstration progress at different stages of implementation. The focus of interviews will be adapted based on which evaluation questions will </w:t>
      </w:r>
      <w:proofErr w:type="gramStart"/>
      <w:r w:rsidRPr="00766516">
        <w:rPr>
          <w:rFonts w:ascii="Arial" w:hAnsi="Arial" w:cs="Arial"/>
        </w:rPr>
        <w:t>be answered</w:t>
      </w:r>
      <w:proofErr w:type="gramEnd"/>
      <w:r w:rsidRPr="00766516">
        <w:rPr>
          <w:rFonts w:ascii="Arial" w:hAnsi="Arial" w:cs="Arial"/>
        </w:rPr>
        <w:t xml:space="preserve"> during that evaluation year, and questions will vary between new and original demonstration states. </w:t>
      </w:r>
      <w:r w:rsidR="0020521A">
        <w:rPr>
          <w:rFonts w:ascii="Arial" w:hAnsi="Arial" w:cs="Arial"/>
        </w:rPr>
        <w:t xml:space="preserve">We will tailor the </w:t>
      </w:r>
      <w:r w:rsidRPr="00DB0B01" w:rsidR="0020521A">
        <w:rPr>
          <w:rFonts w:ascii="Arial" w:hAnsi="Arial" w:cs="Arial"/>
        </w:rPr>
        <w:t xml:space="preserve">interview protocol </w:t>
      </w:r>
      <w:r w:rsidR="0020521A">
        <w:rPr>
          <w:rFonts w:ascii="Arial" w:hAnsi="Arial" w:cs="Arial"/>
        </w:rPr>
        <w:t>in advance of each interview</w:t>
      </w:r>
      <w:r w:rsidRPr="00DB0B01" w:rsidR="0020521A">
        <w:rPr>
          <w:rFonts w:ascii="Arial" w:hAnsi="Arial" w:cs="Arial"/>
        </w:rPr>
        <w:t xml:space="preserve"> to</w:t>
      </w:r>
      <w:r w:rsidR="0020521A">
        <w:rPr>
          <w:rFonts w:ascii="Arial" w:hAnsi="Arial" w:cs="Arial"/>
        </w:rPr>
        <w:t xml:space="preserve"> reflect </w:t>
      </w:r>
      <w:r w:rsidRPr="00DB0B01" w:rsidR="0020521A">
        <w:rPr>
          <w:rFonts w:ascii="Arial" w:hAnsi="Arial" w:cs="Arial"/>
        </w:rPr>
        <w:t>information about the demonstration in that state.</w:t>
      </w:r>
      <w:r w:rsidR="0020521A">
        <w:rPr>
          <w:rFonts w:ascii="Arial" w:hAnsi="Arial" w:cs="Arial"/>
        </w:rPr>
        <w:t xml:space="preserve"> </w:t>
      </w:r>
      <w:r w:rsidR="007B4679">
        <w:rPr>
          <w:rFonts w:ascii="Arial" w:hAnsi="Arial" w:cs="Arial"/>
        </w:rPr>
        <w:t xml:space="preserve">We have </w:t>
      </w:r>
      <w:r w:rsidR="00B12069">
        <w:rPr>
          <w:rFonts w:ascii="Arial" w:hAnsi="Arial" w:cs="Arial"/>
        </w:rPr>
        <w:t xml:space="preserve">identified by name and </w:t>
      </w:r>
      <w:r w:rsidR="007B4679">
        <w:rPr>
          <w:rFonts w:ascii="Arial" w:hAnsi="Arial" w:cs="Arial"/>
        </w:rPr>
        <w:t>color-coded questions or parts of questions below that are specific to new states (</w:t>
      </w:r>
      <w:r w:rsidR="00994122">
        <w:rPr>
          <w:rFonts w:ascii="Arial" w:hAnsi="Arial" w:cs="Arial"/>
          <w:b/>
          <w:bCs/>
          <w:color w:val="0070C0"/>
        </w:rPr>
        <w:t>blue</w:t>
      </w:r>
      <w:r w:rsidRPr="00994122" w:rsidR="007B4679">
        <w:rPr>
          <w:rFonts w:ascii="Arial" w:hAnsi="Arial" w:cs="Arial"/>
          <w:b/>
          <w:bCs/>
          <w:color w:val="0070C0"/>
        </w:rPr>
        <w:t xml:space="preserve"> text</w:t>
      </w:r>
      <w:r w:rsidR="007B4679">
        <w:rPr>
          <w:rFonts w:ascii="Arial" w:hAnsi="Arial" w:cs="Arial"/>
        </w:rPr>
        <w:t>) and original states (</w:t>
      </w:r>
      <w:r w:rsidRPr="00C70523" w:rsidR="00375A63">
        <w:rPr>
          <w:rFonts w:ascii="Arial" w:hAnsi="Arial" w:cs="Arial"/>
          <w:b/>
          <w:bCs/>
          <w:color w:val="D02B27"/>
        </w:rPr>
        <w:t>red</w:t>
      </w:r>
      <w:r w:rsidRPr="00C70523" w:rsidR="007B4679">
        <w:rPr>
          <w:rFonts w:ascii="Arial" w:hAnsi="Arial" w:cs="Arial"/>
          <w:b/>
          <w:bCs/>
          <w:color w:val="D02B27"/>
        </w:rPr>
        <w:t xml:space="preserve"> text</w:t>
      </w:r>
      <w:r w:rsidR="007B4679">
        <w:rPr>
          <w:rFonts w:ascii="Arial" w:hAnsi="Arial" w:cs="Arial"/>
        </w:rPr>
        <w:t xml:space="preserve">). </w:t>
      </w:r>
      <w:r w:rsidR="00C35699">
        <w:rPr>
          <w:rFonts w:ascii="Arial" w:hAnsi="Arial" w:cs="Arial"/>
        </w:rPr>
        <w:t xml:space="preserve">We will ask the COVID-19 questions if still applicable. </w:t>
      </w:r>
      <w:r w:rsidRPr="00766516">
        <w:rPr>
          <w:rFonts w:ascii="Arial" w:hAnsi="Arial" w:cs="Arial"/>
        </w:rPr>
        <w:t xml:space="preserve">The interviewer will transfer the information gathered from the interviews into an Excel template that organizes data by PAMA topic and corresponding research questions. The general protocol for telephone interviews with state officials </w:t>
      </w:r>
      <w:proofErr w:type="gramStart"/>
      <w:r w:rsidRPr="00766516">
        <w:rPr>
          <w:rFonts w:ascii="Arial" w:hAnsi="Arial" w:cs="Arial"/>
        </w:rPr>
        <w:t>is presented</w:t>
      </w:r>
      <w:proofErr w:type="gramEnd"/>
      <w:r w:rsidRPr="00766516">
        <w:rPr>
          <w:rFonts w:ascii="Arial" w:hAnsi="Arial" w:cs="Arial"/>
        </w:rPr>
        <w:t xml:space="preserve"> below.</w:t>
      </w:r>
    </w:p>
    <w:p w:rsidRPr="00766516" w:rsidR="00195118" w:rsidP="00766516" w:rsidRDefault="00766516" w14:paraId="6D0722BB" w14:textId="2CC7AB0B">
      <w:pPr>
        <w:spacing w:after="120" w:line="240" w:lineRule="auto"/>
        <w:rPr>
          <w:rFonts w:ascii="Arial" w:hAnsi="Arial" w:cs="Arial"/>
          <w:b/>
          <w:bCs/>
        </w:rPr>
      </w:pPr>
      <w:r w:rsidRPr="00766516">
        <w:rPr>
          <w:rFonts w:ascii="Arial" w:hAnsi="Arial" w:cs="Arial"/>
          <w:b/>
          <w:bCs/>
        </w:rPr>
        <w:t xml:space="preserve">A. </w:t>
      </w:r>
      <w:r>
        <w:rPr>
          <w:rFonts w:ascii="Arial" w:hAnsi="Arial" w:cs="Arial"/>
          <w:b/>
          <w:bCs/>
        </w:rPr>
        <w:t xml:space="preserve"> </w:t>
      </w:r>
      <w:r w:rsidRPr="00766516" w:rsidR="00195118">
        <w:rPr>
          <w:rFonts w:ascii="Arial" w:hAnsi="Arial" w:cs="Arial"/>
          <w:b/>
          <w:bCs/>
        </w:rPr>
        <w:t>Introduction</w:t>
      </w:r>
    </w:p>
    <w:p w:rsidRPr="002207BE" w:rsidR="00E23614" w:rsidP="002207BE" w:rsidRDefault="00147C6D" w14:paraId="4FEC96D6" w14:textId="7945480C">
      <w:pPr>
        <w:pStyle w:val="ListParagraph"/>
        <w:numPr>
          <w:ilvl w:val="1"/>
          <w:numId w:val="3"/>
        </w:numPr>
        <w:spacing w:after="120" w:line="240" w:lineRule="auto"/>
        <w:contextualSpacing w:val="0"/>
        <w:rPr>
          <w:rFonts w:ascii="Arial" w:hAnsi="Arial" w:cs="Arial"/>
          <w:b/>
          <w:bCs/>
        </w:rPr>
      </w:pPr>
      <w:r>
        <w:rPr>
          <w:rFonts w:ascii="Arial" w:hAnsi="Arial" w:cs="Arial"/>
        </w:rPr>
        <w:t>Interviewer introduction</w:t>
      </w:r>
    </w:p>
    <w:p w:rsidRPr="002207BE" w:rsidR="00E23614" w:rsidP="003B731C" w:rsidRDefault="00120E5D" w14:paraId="4725BE96" w14:textId="23004A18">
      <w:pPr>
        <w:pStyle w:val="ListParagraph"/>
        <w:numPr>
          <w:ilvl w:val="1"/>
          <w:numId w:val="17"/>
        </w:numPr>
        <w:spacing w:after="120" w:line="240" w:lineRule="auto"/>
        <w:contextualSpacing w:val="0"/>
        <w:rPr>
          <w:rFonts w:ascii="Arial" w:hAnsi="Arial" w:cs="Arial"/>
        </w:rPr>
      </w:pPr>
      <w:r w:rsidRPr="002207BE">
        <w:rPr>
          <w:rFonts w:ascii="Arial" w:hAnsi="Arial" w:cs="Arial"/>
        </w:rPr>
        <w:t xml:space="preserve">Obtain </w:t>
      </w:r>
      <w:r w:rsidR="00147C6D">
        <w:rPr>
          <w:rFonts w:ascii="Arial" w:hAnsi="Arial" w:cs="Arial"/>
        </w:rPr>
        <w:t xml:space="preserve">verbal </w:t>
      </w:r>
      <w:r w:rsidRPr="002207BE">
        <w:rPr>
          <w:rFonts w:ascii="Arial" w:hAnsi="Arial" w:cs="Arial"/>
        </w:rPr>
        <w:t>c</w:t>
      </w:r>
      <w:r w:rsidRPr="002207BE" w:rsidR="00E23614">
        <w:rPr>
          <w:rFonts w:ascii="Arial" w:hAnsi="Arial" w:cs="Arial"/>
        </w:rPr>
        <w:t>onsent to record</w:t>
      </w:r>
    </w:p>
    <w:p w:rsidRPr="003B731C" w:rsidR="00766516" w:rsidP="00766516" w:rsidRDefault="00195118" w14:paraId="6A6016AA" w14:textId="43865CD7">
      <w:pPr>
        <w:pStyle w:val="ListParagraph"/>
        <w:numPr>
          <w:ilvl w:val="1"/>
          <w:numId w:val="3"/>
        </w:numPr>
        <w:spacing w:after="120" w:line="240" w:lineRule="auto"/>
        <w:rPr>
          <w:rFonts w:ascii="Arial" w:hAnsi="Arial" w:cs="Arial"/>
          <w:b/>
          <w:bCs/>
        </w:rPr>
      </w:pPr>
      <w:r w:rsidRPr="00766516">
        <w:rPr>
          <w:rFonts w:ascii="Arial" w:hAnsi="Arial" w:cs="Arial"/>
        </w:rPr>
        <w:t>Please describe your current role</w:t>
      </w:r>
      <w:r w:rsidRPr="00766516" w:rsidR="008B1CF0">
        <w:rPr>
          <w:rFonts w:ascii="Arial" w:hAnsi="Arial" w:cs="Arial"/>
        </w:rPr>
        <w:t>(s)</w:t>
      </w:r>
      <w:r w:rsidRPr="00766516">
        <w:rPr>
          <w:rFonts w:ascii="Arial" w:hAnsi="Arial" w:cs="Arial"/>
        </w:rPr>
        <w:t>/position</w:t>
      </w:r>
      <w:r w:rsidRPr="00766516" w:rsidR="008B1CF0">
        <w:rPr>
          <w:rFonts w:ascii="Arial" w:hAnsi="Arial" w:cs="Arial"/>
        </w:rPr>
        <w:t>(s)</w:t>
      </w:r>
      <w:r w:rsidRPr="00766516">
        <w:rPr>
          <w:rFonts w:ascii="Arial" w:hAnsi="Arial" w:cs="Arial"/>
        </w:rPr>
        <w:t xml:space="preserve"> and responsibilities</w:t>
      </w:r>
      <w:r w:rsidRPr="00766516">
        <w:rPr>
          <w:rFonts w:ascii="Arial" w:hAnsi="Arial" w:cs="Arial"/>
          <w:b/>
          <w:bCs/>
        </w:rPr>
        <w:t>.</w:t>
      </w:r>
      <w:r w:rsidRPr="00766516">
        <w:rPr>
          <w:rFonts w:ascii="Arial" w:hAnsi="Arial" w:cs="Arial"/>
        </w:rPr>
        <w:t xml:space="preserve"> </w:t>
      </w:r>
    </w:p>
    <w:p w:rsidRPr="00766516" w:rsidR="003B731C" w:rsidP="003B731C" w:rsidRDefault="003B731C" w14:paraId="14A48358" w14:textId="77777777">
      <w:pPr>
        <w:pStyle w:val="ListParagraph"/>
        <w:spacing w:after="120" w:line="240" w:lineRule="auto"/>
        <w:ind w:left="1080"/>
        <w:rPr>
          <w:rFonts w:ascii="Arial" w:hAnsi="Arial" w:cs="Arial"/>
          <w:b/>
          <w:bCs/>
        </w:rPr>
      </w:pPr>
    </w:p>
    <w:p w:rsidR="00147C6D" w:rsidP="003B731C" w:rsidRDefault="00147C6D" w14:paraId="37507B53" w14:textId="2BCE0448">
      <w:pPr>
        <w:pStyle w:val="ListParagraph"/>
        <w:numPr>
          <w:ilvl w:val="0"/>
          <w:numId w:val="3"/>
        </w:numPr>
        <w:spacing w:after="120" w:line="240" w:lineRule="auto"/>
        <w:rPr>
          <w:rFonts w:ascii="Arial" w:hAnsi="Arial" w:cs="Arial"/>
          <w:b/>
          <w:bCs/>
        </w:rPr>
      </w:pPr>
      <w:r w:rsidRPr="003B731C">
        <w:rPr>
          <w:rFonts w:ascii="Arial" w:hAnsi="Arial" w:cs="Arial"/>
          <w:b/>
          <w:bCs/>
        </w:rPr>
        <w:t xml:space="preserve">Demonstration </w:t>
      </w:r>
      <w:r w:rsidR="003B731C">
        <w:rPr>
          <w:rFonts w:ascii="Arial" w:hAnsi="Arial" w:cs="Arial"/>
          <w:b/>
          <w:bCs/>
        </w:rPr>
        <w:t>O</w:t>
      </w:r>
      <w:r w:rsidRPr="003B731C">
        <w:rPr>
          <w:rFonts w:ascii="Arial" w:hAnsi="Arial" w:cs="Arial"/>
          <w:b/>
          <w:bCs/>
        </w:rPr>
        <w:t>versight</w:t>
      </w:r>
    </w:p>
    <w:p w:rsidRPr="003B731C" w:rsidR="003B731C" w:rsidP="003B731C" w:rsidRDefault="003B731C" w14:paraId="1986FBD3" w14:textId="77777777">
      <w:pPr>
        <w:pStyle w:val="ListParagraph"/>
        <w:spacing w:after="120" w:line="240" w:lineRule="auto"/>
        <w:ind w:left="360"/>
        <w:rPr>
          <w:rFonts w:ascii="Arial" w:hAnsi="Arial" w:cs="Arial"/>
          <w:b/>
          <w:bCs/>
        </w:rPr>
      </w:pPr>
    </w:p>
    <w:p w:rsidR="00192E05" w:rsidP="00072E0E" w:rsidRDefault="00192E05" w14:paraId="2C330140" w14:textId="3DD72240">
      <w:pPr>
        <w:pStyle w:val="ListParagraph"/>
        <w:numPr>
          <w:ilvl w:val="0"/>
          <w:numId w:val="25"/>
        </w:numPr>
        <w:spacing w:after="120" w:line="240" w:lineRule="auto"/>
        <w:contextualSpacing w:val="0"/>
        <w:rPr>
          <w:rFonts w:ascii="Arial" w:hAnsi="Arial" w:cs="Arial"/>
        </w:rPr>
      </w:pPr>
      <w:r>
        <w:rPr>
          <w:rFonts w:ascii="Arial" w:hAnsi="Arial" w:cs="Arial"/>
        </w:rPr>
        <w:t xml:space="preserve">Could you please </w:t>
      </w:r>
      <w:r w:rsidR="007D6470">
        <w:rPr>
          <w:rFonts w:ascii="Arial" w:hAnsi="Arial" w:cs="Arial"/>
        </w:rPr>
        <w:t xml:space="preserve">briefly share how implementation has been going for your state and </w:t>
      </w:r>
      <w:r w:rsidR="000B4F75">
        <w:rPr>
          <w:rFonts w:ascii="Arial" w:hAnsi="Arial" w:cs="Arial"/>
        </w:rPr>
        <w:t xml:space="preserve">its </w:t>
      </w:r>
      <w:r w:rsidR="007D6470">
        <w:rPr>
          <w:rFonts w:ascii="Arial" w:hAnsi="Arial" w:cs="Arial"/>
        </w:rPr>
        <w:t>CCBHCs since we spoke in Spring 2022?</w:t>
      </w:r>
    </w:p>
    <w:p w:rsidRPr="001453BE" w:rsidR="000B4F75" w:rsidP="001453BE" w:rsidRDefault="000B4F75" w14:paraId="0DDF0B4D" w14:textId="5D5FD268">
      <w:pPr>
        <w:pStyle w:val="ListParagraph"/>
        <w:numPr>
          <w:ilvl w:val="1"/>
          <w:numId w:val="25"/>
        </w:numPr>
        <w:rPr>
          <w:rFonts w:ascii="Arial" w:hAnsi="Arial" w:cs="Arial"/>
        </w:rPr>
      </w:pPr>
      <w:r w:rsidRPr="001453BE">
        <w:rPr>
          <w:rFonts w:ascii="Arial" w:hAnsi="Arial" w:cs="Arial"/>
        </w:rPr>
        <w:t xml:space="preserve">Does the state still have </w:t>
      </w:r>
      <w:r w:rsidRPr="001453BE" w:rsidR="00C20342">
        <w:rPr>
          <w:rFonts w:ascii="Arial" w:hAnsi="Arial" w:cs="Arial"/>
        </w:rPr>
        <w:t>[</w:t>
      </w:r>
      <w:r w:rsidRPr="001453BE">
        <w:rPr>
          <w:rFonts w:ascii="Arial" w:hAnsi="Arial" w:cs="Arial"/>
        </w:rPr>
        <w:t>number</w:t>
      </w:r>
      <w:r w:rsidRPr="001453BE" w:rsidR="00C20342">
        <w:rPr>
          <w:rFonts w:ascii="Arial" w:hAnsi="Arial" w:cs="Arial"/>
        </w:rPr>
        <w:t xml:space="preserve">] </w:t>
      </w:r>
      <w:r w:rsidRPr="001453BE">
        <w:rPr>
          <w:rFonts w:ascii="Arial" w:hAnsi="Arial" w:cs="Arial"/>
        </w:rPr>
        <w:t xml:space="preserve">CCBHCs participating in the </w:t>
      </w:r>
      <w:r w:rsidRPr="001453BE" w:rsidR="00F76E62">
        <w:rPr>
          <w:rFonts w:ascii="Arial" w:hAnsi="Arial" w:cs="Arial"/>
        </w:rPr>
        <w:t>d</w:t>
      </w:r>
      <w:r w:rsidRPr="001453BE">
        <w:rPr>
          <w:rFonts w:ascii="Arial" w:hAnsi="Arial" w:cs="Arial"/>
        </w:rPr>
        <w:t>emonstration?</w:t>
      </w:r>
      <w:r w:rsidRPr="001453BE" w:rsidR="001453BE">
        <w:rPr>
          <w:rFonts w:ascii="Arial" w:hAnsi="Arial" w:cs="Arial"/>
        </w:rPr>
        <w:t xml:space="preserve"> [If no] Why has the number changed?</w:t>
      </w:r>
    </w:p>
    <w:p w:rsidR="007D6470" w:rsidP="00072E0E" w:rsidRDefault="007D6470" w14:paraId="001439C6" w14:textId="5DF6E5CD">
      <w:pPr>
        <w:pStyle w:val="ListParagraph"/>
        <w:numPr>
          <w:ilvl w:val="1"/>
          <w:numId w:val="25"/>
        </w:numPr>
        <w:spacing w:after="120" w:line="240" w:lineRule="auto"/>
        <w:contextualSpacing w:val="0"/>
        <w:rPr>
          <w:rFonts w:ascii="Arial" w:hAnsi="Arial" w:cs="Arial"/>
        </w:rPr>
      </w:pPr>
      <w:r>
        <w:rPr>
          <w:rFonts w:ascii="Arial" w:hAnsi="Arial" w:cs="Arial"/>
        </w:rPr>
        <w:t>What have been the key challenges and successes</w:t>
      </w:r>
      <w:r w:rsidR="00C20342">
        <w:rPr>
          <w:rFonts w:ascii="Arial" w:hAnsi="Arial" w:cs="Arial"/>
        </w:rPr>
        <w:t xml:space="preserve"> for the state</w:t>
      </w:r>
      <w:r w:rsidR="00875DE6">
        <w:rPr>
          <w:rFonts w:ascii="Arial" w:hAnsi="Arial" w:cs="Arial"/>
        </w:rPr>
        <w:t xml:space="preserve"> agency</w:t>
      </w:r>
      <w:r w:rsidR="00C20342">
        <w:rPr>
          <w:rFonts w:ascii="Arial" w:hAnsi="Arial" w:cs="Arial"/>
        </w:rPr>
        <w:t xml:space="preserve"> in the last year</w:t>
      </w:r>
      <w:r>
        <w:rPr>
          <w:rFonts w:ascii="Arial" w:hAnsi="Arial" w:cs="Arial"/>
        </w:rPr>
        <w:t>?</w:t>
      </w:r>
      <w:r w:rsidR="00C20342">
        <w:rPr>
          <w:rFonts w:ascii="Arial" w:hAnsi="Arial" w:cs="Arial"/>
        </w:rPr>
        <w:t xml:space="preserve"> What about for CCBHCs?</w:t>
      </w:r>
    </w:p>
    <w:p w:rsidR="00147C6D" w:rsidP="00072E0E" w:rsidRDefault="00147C6D" w14:paraId="2BBC39BC" w14:textId="0149C613">
      <w:pPr>
        <w:pStyle w:val="ListParagraph"/>
        <w:numPr>
          <w:ilvl w:val="0"/>
          <w:numId w:val="25"/>
        </w:numPr>
        <w:spacing w:after="120" w:line="240" w:lineRule="auto"/>
        <w:contextualSpacing w:val="0"/>
        <w:rPr>
          <w:rFonts w:ascii="Arial" w:hAnsi="Arial" w:cs="Arial"/>
        </w:rPr>
      </w:pPr>
      <w:r w:rsidRPr="00147C6D">
        <w:rPr>
          <w:rFonts w:ascii="Arial" w:hAnsi="Arial" w:cs="Arial"/>
        </w:rPr>
        <w:t>H</w:t>
      </w:r>
      <w:r>
        <w:rPr>
          <w:rFonts w:ascii="Arial" w:hAnsi="Arial" w:cs="Arial"/>
        </w:rPr>
        <w:t>as the state’s role in demonstration implementation evolved since we spoke with you in Spring 2022? Please describe if so.</w:t>
      </w:r>
    </w:p>
    <w:p w:rsidR="00147C6D" w:rsidP="00072E0E" w:rsidRDefault="00147C6D" w14:paraId="08E61578" w14:textId="06406BB2">
      <w:pPr>
        <w:pStyle w:val="ListParagraph"/>
        <w:numPr>
          <w:ilvl w:val="0"/>
          <w:numId w:val="25"/>
        </w:numPr>
        <w:spacing w:after="120" w:line="240" w:lineRule="auto"/>
        <w:contextualSpacing w:val="0"/>
        <w:rPr>
          <w:rFonts w:ascii="Arial" w:hAnsi="Arial" w:cs="Arial"/>
        </w:rPr>
      </w:pPr>
      <w:r>
        <w:rPr>
          <w:rFonts w:ascii="Arial" w:hAnsi="Arial" w:cs="Arial"/>
        </w:rPr>
        <w:t xml:space="preserve">Do you have any updates to share since we spoke in Spring 2022 regarding </w:t>
      </w:r>
      <w:r w:rsidR="005D3A45">
        <w:rPr>
          <w:rFonts w:ascii="Arial" w:hAnsi="Arial" w:cs="Arial"/>
        </w:rPr>
        <w:t>expansion of</w:t>
      </w:r>
      <w:r w:rsidR="000B4F75">
        <w:rPr>
          <w:rFonts w:ascii="Arial" w:hAnsi="Arial" w:cs="Arial"/>
        </w:rPr>
        <w:t xml:space="preserve"> </w:t>
      </w:r>
      <w:r>
        <w:rPr>
          <w:rFonts w:ascii="Arial" w:hAnsi="Arial" w:cs="Arial"/>
        </w:rPr>
        <w:t xml:space="preserve">the CCBHC model through other funding </w:t>
      </w:r>
      <w:r w:rsidR="00556E57">
        <w:rPr>
          <w:rFonts w:ascii="Arial" w:hAnsi="Arial" w:cs="Arial"/>
        </w:rPr>
        <w:t>mechanisms</w:t>
      </w:r>
      <w:r w:rsidR="00FA1A35">
        <w:rPr>
          <w:rFonts w:ascii="Arial" w:hAnsi="Arial" w:cs="Arial"/>
        </w:rPr>
        <w:t xml:space="preserve"> (or any new plans to do so)</w:t>
      </w:r>
      <w:r>
        <w:rPr>
          <w:rFonts w:ascii="Arial" w:hAnsi="Arial" w:cs="Arial"/>
        </w:rPr>
        <w:t>? (e.g., State Plan Amendments, 1115 waivers, CCBHC</w:t>
      </w:r>
      <w:r w:rsidR="00556E57">
        <w:rPr>
          <w:rFonts w:ascii="Arial" w:hAnsi="Arial" w:cs="Arial"/>
        </w:rPr>
        <w:t xml:space="preserve"> </w:t>
      </w:r>
      <w:r>
        <w:rPr>
          <w:rFonts w:ascii="Arial" w:hAnsi="Arial" w:cs="Arial"/>
        </w:rPr>
        <w:t>Expansion grants</w:t>
      </w:r>
      <w:r w:rsidR="00813DBB">
        <w:rPr>
          <w:rFonts w:ascii="Arial" w:hAnsi="Arial" w:cs="Arial"/>
        </w:rPr>
        <w:t>, state legislative efforts</w:t>
      </w:r>
      <w:r w:rsidR="00556E57">
        <w:rPr>
          <w:rFonts w:ascii="Arial" w:hAnsi="Arial" w:cs="Arial"/>
        </w:rPr>
        <w:t>/initiatives</w:t>
      </w:r>
      <w:r>
        <w:rPr>
          <w:rFonts w:ascii="Arial" w:hAnsi="Arial" w:cs="Arial"/>
        </w:rPr>
        <w:t>)</w:t>
      </w:r>
      <w:r w:rsidR="00791A69">
        <w:rPr>
          <w:rFonts w:ascii="Arial" w:hAnsi="Arial" w:cs="Arial"/>
        </w:rPr>
        <w:t xml:space="preserve"> What is the status/timing of these?</w:t>
      </w:r>
    </w:p>
    <w:p w:rsidRPr="00791A69" w:rsidR="00791A69" w:rsidP="00791A69" w:rsidRDefault="00791A69" w14:paraId="4B25ABDD" w14:textId="1AE5B9F4">
      <w:pPr>
        <w:pStyle w:val="ListParagraph"/>
        <w:numPr>
          <w:ilvl w:val="1"/>
          <w:numId w:val="25"/>
        </w:numPr>
        <w:spacing w:after="120" w:line="240" w:lineRule="auto"/>
        <w:contextualSpacing w:val="0"/>
        <w:rPr>
          <w:rFonts w:ascii="Arial" w:hAnsi="Arial" w:cs="Arial"/>
        </w:rPr>
      </w:pPr>
      <w:r w:rsidRPr="00791A69">
        <w:rPr>
          <w:rFonts w:ascii="Arial" w:hAnsi="Arial" w:cs="Arial"/>
        </w:rPr>
        <w:t xml:space="preserve">[For </w:t>
      </w:r>
      <w:r>
        <w:rPr>
          <w:rFonts w:ascii="Arial" w:hAnsi="Arial" w:cs="Arial"/>
        </w:rPr>
        <w:t xml:space="preserve">new </w:t>
      </w:r>
      <w:r w:rsidRPr="00791A69">
        <w:rPr>
          <w:rFonts w:ascii="Arial" w:hAnsi="Arial" w:cs="Arial"/>
        </w:rPr>
        <w:t>SPAs/1115 waivers</w:t>
      </w:r>
      <w:r w:rsidR="00813DBB">
        <w:rPr>
          <w:rFonts w:ascii="Arial" w:hAnsi="Arial" w:cs="Arial"/>
        </w:rPr>
        <w:t xml:space="preserve">/other state-level </w:t>
      </w:r>
      <w:r w:rsidR="00556E57">
        <w:rPr>
          <w:rFonts w:ascii="Arial" w:hAnsi="Arial" w:cs="Arial"/>
        </w:rPr>
        <w:t>initiatives</w:t>
      </w:r>
      <w:r w:rsidRPr="00791A69">
        <w:rPr>
          <w:rFonts w:ascii="Arial" w:hAnsi="Arial" w:cs="Arial"/>
        </w:rPr>
        <w:t xml:space="preserve">]: Have you made any changes to the requirements of the CCBHC model? Are you retaining </w:t>
      </w:r>
      <w:proofErr w:type="gramStart"/>
      <w:r w:rsidRPr="00791A69">
        <w:rPr>
          <w:rFonts w:ascii="Arial" w:hAnsi="Arial" w:cs="Arial"/>
        </w:rPr>
        <w:t>all of</w:t>
      </w:r>
      <w:proofErr w:type="gramEnd"/>
      <w:r w:rsidRPr="00791A69">
        <w:rPr>
          <w:rFonts w:ascii="Arial" w:hAnsi="Arial" w:cs="Arial"/>
        </w:rPr>
        <w:t xml:space="preserve"> the required services and types of staff? Why?</w:t>
      </w:r>
    </w:p>
    <w:p w:rsidR="00791A69" w:rsidP="00813DBB" w:rsidRDefault="00791A69" w14:paraId="7F3F24D5" w14:textId="099527E0">
      <w:pPr>
        <w:pStyle w:val="ListParagraph"/>
        <w:numPr>
          <w:ilvl w:val="1"/>
          <w:numId w:val="25"/>
        </w:numPr>
        <w:rPr>
          <w:rFonts w:ascii="Arial" w:hAnsi="Arial" w:cs="Arial"/>
        </w:rPr>
      </w:pPr>
      <w:r w:rsidRPr="00813DBB">
        <w:rPr>
          <w:rFonts w:ascii="Arial" w:hAnsi="Arial" w:cs="Arial"/>
        </w:rPr>
        <w:t>[For new SPAs/1115 waivers</w:t>
      </w:r>
      <w:r w:rsidR="00813DBB">
        <w:rPr>
          <w:rFonts w:ascii="Arial" w:hAnsi="Arial" w:cs="Arial"/>
        </w:rPr>
        <w:t>/other state-level</w:t>
      </w:r>
      <w:r w:rsidR="00556E57">
        <w:rPr>
          <w:rFonts w:ascii="Arial" w:hAnsi="Arial" w:cs="Arial"/>
        </w:rPr>
        <w:t xml:space="preserve"> initiatives</w:t>
      </w:r>
      <w:r w:rsidRPr="00813DBB">
        <w:rPr>
          <w:rFonts w:ascii="Arial" w:hAnsi="Arial" w:cs="Arial"/>
        </w:rPr>
        <w:t xml:space="preserve">]: </w:t>
      </w:r>
      <w:r w:rsidRPr="00813DBB" w:rsidR="00813DBB">
        <w:rPr>
          <w:rFonts w:ascii="Arial" w:hAnsi="Arial" w:cs="Arial"/>
        </w:rPr>
        <w:t>How will CCBHC financing and payment work under [initiative]? How will this compare to the current PPS?</w:t>
      </w:r>
      <w:r w:rsidR="00813DBB">
        <w:rPr>
          <w:rFonts w:ascii="Arial" w:hAnsi="Arial" w:cs="Arial"/>
        </w:rPr>
        <w:t xml:space="preserve"> </w:t>
      </w:r>
    </w:p>
    <w:p w:rsidRPr="00813DBB" w:rsidR="00CC1CE7" w:rsidP="00CC1CE7" w:rsidRDefault="00CC1CE7" w14:paraId="3A277FD0" w14:textId="77777777">
      <w:pPr>
        <w:pStyle w:val="ListParagraph"/>
        <w:ind w:left="1800"/>
        <w:rPr>
          <w:rFonts w:ascii="Arial" w:hAnsi="Arial" w:cs="Arial"/>
        </w:rPr>
      </w:pPr>
    </w:p>
    <w:p w:rsidRPr="002207BE" w:rsidR="00E46FC6" w:rsidP="003B731C" w:rsidRDefault="00C0180F" w14:paraId="4F0E79AA" w14:textId="11D7BD11">
      <w:pPr>
        <w:pStyle w:val="ListParagraph"/>
        <w:numPr>
          <w:ilvl w:val="0"/>
          <w:numId w:val="3"/>
        </w:numPr>
        <w:spacing w:after="120" w:line="240" w:lineRule="auto"/>
        <w:contextualSpacing w:val="0"/>
        <w:rPr>
          <w:rFonts w:ascii="Arial" w:hAnsi="Arial" w:cs="Arial"/>
          <w:b/>
          <w:bCs/>
        </w:rPr>
      </w:pPr>
      <w:r w:rsidRPr="002207BE">
        <w:rPr>
          <w:rFonts w:ascii="Arial" w:hAnsi="Arial" w:cs="Arial"/>
          <w:b/>
          <w:bCs/>
        </w:rPr>
        <w:t xml:space="preserve">Access to </w:t>
      </w:r>
      <w:r w:rsidR="00AB2429">
        <w:rPr>
          <w:rFonts w:ascii="Arial" w:hAnsi="Arial" w:cs="Arial"/>
          <w:b/>
          <w:bCs/>
        </w:rPr>
        <w:t>C</w:t>
      </w:r>
      <w:r w:rsidRPr="002207BE">
        <w:rPr>
          <w:rFonts w:ascii="Arial" w:hAnsi="Arial" w:cs="Arial"/>
          <w:b/>
          <w:bCs/>
        </w:rPr>
        <w:t>are</w:t>
      </w:r>
    </w:p>
    <w:p w:rsidR="00252A0E" w:rsidP="00766516" w:rsidRDefault="002334B7" w14:paraId="7B63AB40" w14:textId="5BFD8732">
      <w:pPr>
        <w:pStyle w:val="ListParagraph"/>
        <w:numPr>
          <w:ilvl w:val="1"/>
          <w:numId w:val="3"/>
        </w:numPr>
        <w:spacing w:after="120" w:line="240" w:lineRule="auto"/>
        <w:contextualSpacing w:val="0"/>
        <w:rPr>
          <w:rFonts w:ascii="Arial" w:hAnsi="Arial" w:cs="Arial"/>
        </w:rPr>
      </w:pPr>
      <w:r>
        <w:rPr>
          <w:rFonts w:ascii="Arial" w:hAnsi="Arial" w:cs="Arial"/>
        </w:rPr>
        <w:t xml:space="preserve">Could you please update us on </w:t>
      </w:r>
      <w:r w:rsidR="00252A0E">
        <w:rPr>
          <w:rFonts w:ascii="Arial" w:hAnsi="Arial" w:cs="Arial"/>
        </w:rPr>
        <w:t>state and CCBHC activities to increase access</w:t>
      </w:r>
      <w:r w:rsidR="004760E5">
        <w:rPr>
          <w:rFonts w:ascii="Arial" w:hAnsi="Arial" w:cs="Arial"/>
        </w:rPr>
        <w:t xml:space="preserve"> to care</w:t>
      </w:r>
      <w:r w:rsidR="00252A0E">
        <w:rPr>
          <w:rFonts w:ascii="Arial" w:hAnsi="Arial" w:cs="Arial"/>
        </w:rPr>
        <w:t xml:space="preserve"> since we spoke with you in Spring 2022?</w:t>
      </w:r>
    </w:p>
    <w:p w:rsidR="00C2118D" w:rsidP="00C2118D" w:rsidRDefault="00252A0E" w14:paraId="10A9EA76" w14:textId="77777777">
      <w:pPr>
        <w:pStyle w:val="ListParagraph"/>
        <w:numPr>
          <w:ilvl w:val="0"/>
          <w:numId w:val="41"/>
        </w:numPr>
        <w:spacing w:after="120" w:line="240" w:lineRule="auto"/>
        <w:contextualSpacing w:val="0"/>
        <w:rPr>
          <w:rFonts w:ascii="Arial" w:hAnsi="Arial" w:cs="Arial"/>
        </w:rPr>
      </w:pPr>
      <w:r>
        <w:rPr>
          <w:rFonts w:ascii="Arial" w:hAnsi="Arial" w:cs="Arial"/>
        </w:rPr>
        <w:t>What kinds of technical assistance or guidance ha</w:t>
      </w:r>
      <w:r w:rsidR="00813DBB">
        <w:rPr>
          <w:rFonts w:ascii="Arial" w:hAnsi="Arial" w:cs="Arial"/>
        </w:rPr>
        <w:t>ve</w:t>
      </w:r>
      <w:r>
        <w:rPr>
          <w:rFonts w:ascii="Arial" w:hAnsi="Arial" w:cs="Arial"/>
        </w:rPr>
        <w:t xml:space="preserve"> the state </w:t>
      </w:r>
      <w:r w:rsidR="00875DE6">
        <w:rPr>
          <w:rFonts w:ascii="Arial" w:hAnsi="Arial" w:cs="Arial"/>
        </w:rPr>
        <w:t xml:space="preserve">or other groups </w:t>
      </w:r>
      <w:r>
        <w:rPr>
          <w:rFonts w:ascii="Arial" w:hAnsi="Arial" w:cs="Arial"/>
        </w:rPr>
        <w:t>provided this past year (if any)?</w:t>
      </w:r>
    </w:p>
    <w:p w:rsidR="00C2118D" w:rsidP="00C2118D" w:rsidRDefault="004760E5" w14:paraId="083C1403" w14:textId="77777777">
      <w:pPr>
        <w:pStyle w:val="ListParagraph"/>
        <w:numPr>
          <w:ilvl w:val="0"/>
          <w:numId w:val="41"/>
        </w:numPr>
        <w:spacing w:after="120" w:line="240" w:lineRule="auto"/>
        <w:contextualSpacing w:val="0"/>
        <w:rPr>
          <w:rFonts w:ascii="Arial" w:hAnsi="Arial" w:cs="Arial"/>
        </w:rPr>
      </w:pPr>
      <w:r w:rsidRPr="00C2118D">
        <w:rPr>
          <w:rFonts w:ascii="Arial" w:hAnsi="Arial" w:cs="Arial"/>
        </w:rPr>
        <w:lastRenderedPageBreak/>
        <w:t>Has the state changed any requirements related to access since we last spoke?</w:t>
      </w:r>
    </w:p>
    <w:p w:rsidRPr="00C2118D" w:rsidR="00252A0E" w:rsidP="00C2118D" w:rsidRDefault="00252A0E" w14:paraId="3EE6636E" w14:textId="731F0628">
      <w:pPr>
        <w:pStyle w:val="ListParagraph"/>
        <w:numPr>
          <w:ilvl w:val="0"/>
          <w:numId w:val="41"/>
        </w:numPr>
        <w:spacing w:after="120" w:line="240" w:lineRule="auto"/>
        <w:contextualSpacing w:val="0"/>
        <w:rPr>
          <w:rFonts w:ascii="Arial" w:hAnsi="Arial" w:cs="Arial"/>
        </w:rPr>
      </w:pPr>
      <w:r w:rsidRPr="00C2118D">
        <w:rPr>
          <w:rFonts w:ascii="Arial" w:hAnsi="Arial" w:cs="Arial"/>
        </w:rPr>
        <w:t>How</w:t>
      </w:r>
      <w:r w:rsidRPr="00C2118D" w:rsidR="00C35699">
        <w:rPr>
          <w:rFonts w:ascii="Arial" w:hAnsi="Arial" w:cs="Arial"/>
        </w:rPr>
        <w:t>, if at all, has access changed</w:t>
      </w:r>
      <w:r w:rsidRPr="00C2118D">
        <w:rPr>
          <w:rFonts w:ascii="Arial" w:hAnsi="Arial" w:cs="Arial"/>
        </w:rPr>
        <w:t>?</w:t>
      </w:r>
    </w:p>
    <w:p w:rsidRPr="004760E5" w:rsidR="004760E5" w:rsidP="00766516" w:rsidRDefault="00E46FC6" w14:paraId="5A4F5411" w14:textId="046626FC">
      <w:pPr>
        <w:pStyle w:val="ListParagraph"/>
        <w:numPr>
          <w:ilvl w:val="1"/>
          <w:numId w:val="3"/>
        </w:numPr>
        <w:spacing w:after="120" w:line="240" w:lineRule="auto"/>
        <w:contextualSpacing w:val="0"/>
        <w:rPr>
          <w:rFonts w:ascii="Arial" w:hAnsi="Arial" w:cs="Arial"/>
          <w:b/>
          <w:bCs/>
        </w:rPr>
      </w:pPr>
      <w:r w:rsidRPr="00521334">
        <w:rPr>
          <w:rFonts w:ascii="Arial" w:hAnsi="Arial" w:cs="Arial"/>
          <w:color w:val="0070C0"/>
        </w:rPr>
        <w:t>[</w:t>
      </w:r>
      <w:r w:rsidRPr="00521334" w:rsidR="00E70D0E">
        <w:rPr>
          <w:rFonts w:ascii="Arial" w:hAnsi="Arial" w:cs="Arial"/>
          <w:color w:val="0070C0"/>
        </w:rPr>
        <w:t>Kentucky and Michigan</w:t>
      </w:r>
      <w:r w:rsidRPr="00521334">
        <w:rPr>
          <w:rFonts w:ascii="Arial" w:hAnsi="Arial" w:cs="Arial"/>
          <w:color w:val="0070C0"/>
        </w:rPr>
        <w:t xml:space="preserve">] </w:t>
      </w:r>
      <w:r w:rsidR="004760E5">
        <w:rPr>
          <w:rFonts w:ascii="Arial" w:hAnsi="Arial" w:cs="Arial"/>
        </w:rPr>
        <w:t xml:space="preserve">Could you please </w:t>
      </w:r>
      <w:r w:rsidR="006F0377">
        <w:rPr>
          <w:rFonts w:ascii="Arial" w:hAnsi="Arial" w:cs="Arial"/>
        </w:rPr>
        <w:t>share some of the key successes that demonstration CCBHCs have had in increasing access to care?</w:t>
      </w:r>
    </w:p>
    <w:p w:rsidRPr="00AB3B4E" w:rsidR="00E01C27" w:rsidP="00766516" w:rsidRDefault="00AB2091" w14:paraId="58ABEEB3" w14:textId="704B34AE">
      <w:pPr>
        <w:pStyle w:val="ListParagraph"/>
        <w:numPr>
          <w:ilvl w:val="1"/>
          <w:numId w:val="3"/>
        </w:numPr>
        <w:spacing w:after="120" w:line="240" w:lineRule="auto"/>
        <w:contextualSpacing w:val="0"/>
        <w:rPr>
          <w:rFonts w:ascii="Arial" w:hAnsi="Arial" w:cs="Arial"/>
          <w:b/>
          <w:bCs/>
        </w:rPr>
      </w:pPr>
      <w:r w:rsidRPr="00521334">
        <w:rPr>
          <w:rFonts w:ascii="Arial" w:hAnsi="Arial" w:cs="Arial"/>
          <w:color w:val="0070C0"/>
        </w:rPr>
        <w:t xml:space="preserve">[Kentucky and Michigan] </w:t>
      </w:r>
      <w:r w:rsidRPr="002207BE" w:rsidR="00E46FC6">
        <w:rPr>
          <w:rFonts w:ascii="Arial" w:hAnsi="Arial" w:cs="Arial"/>
        </w:rPr>
        <w:t xml:space="preserve">What challenges </w:t>
      </w:r>
      <w:r w:rsidR="00E123CF">
        <w:rPr>
          <w:rFonts w:ascii="Arial" w:hAnsi="Arial" w:cs="Arial"/>
        </w:rPr>
        <w:t>have</w:t>
      </w:r>
      <w:r w:rsidR="005010FD">
        <w:rPr>
          <w:rFonts w:ascii="Arial" w:hAnsi="Arial" w:cs="Arial"/>
        </w:rPr>
        <w:t xml:space="preserve"> demonstration</w:t>
      </w:r>
      <w:r w:rsidRPr="002207BE" w:rsidR="00E46FC6">
        <w:rPr>
          <w:rFonts w:ascii="Arial" w:hAnsi="Arial" w:cs="Arial"/>
        </w:rPr>
        <w:t xml:space="preserve"> CCBHCs encounter</w:t>
      </w:r>
      <w:r w:rsidR="00E123CF">
        <w:rPr>
          <w:rFonts w:ascii="Arial" w:hAnsi="Arial" w:cs="Arial"/>
        </w:rPr>
        <w:t>ed</w:t>
      </w:r>
      <w:r w:rsidRPr="002207BE" w:rsidR="00E46FC6">
        <w:rPr>
          <w:rFonts w:ascii="Arial" w:hAnsi="Arial" w:cs="Arial"/>
        </w:rPr>
        <w:t xml:space="preserve"> in increasing access to care?</w:t>
      </w:r>
      <w:r w:rsidR="006F0377">
        <w:rPr>
          <w:rFonts w:ascii="Arial" w:hAnsi="Arial" w:cs="Arial"/>
        </w:rPr>
        <w:t xml:space="preserve"> For example, CCBHCs may have encountered challenges in retaining staff to meet increased demands for </w:t>
      </w:r>
      <w:r w:rsidR="009F644D">
        <w:rPr>
          <w:rFonts w:ascii="Arial" w:hAnsi="Arial" w:cs="Arial"/>
        </w:rPr>
        <w:t>services</w:t>
      </w:r>
      <w:r w:rsidR="006F0377">
        <w:rPr>
          <w:rFonts w:ascii="Arial" w:hAnsi="Arial" w:cs="Arial"/>
        </w:rPr>
        <w:t xml:space="preserve"> or encountered challenges </w:t>
      </w:r>
      <w:r w:rsidR="009F644D">
        <w:rPr>
          <w:rFonts w:ascii="Arial" w:hAnsi="Arial" w:cs="Arial"/>
        </w:rPr>
        <w:t>engaging</w:t>
      </w:r>
      <w:r w:rsidR="006F0377">
        <w:rPr>
          <w:rFonts w:ascii="Arial" w:hAnsi="Arial" w:cs="Arial"/>
        </w:rPr>
        <w:t xml:space="preserve"> consumer</w:t>
      </w:r>
      <w:r w:rsidR="009F644D">
        <w:rPr>
          <w:rFonts w:ascii="Arial" w:hAnsi="Arial" w:cs="Arial"/>
        </w:rPr>
        <w:t>s in services</w:t>
      </w:r>
      <w:r w:rsidR="006F0377">
        <w:rPr>
          <w:rFonts w:ascii="Arial" w:hAnsi="Arial" w:cs="Arial"/>
        </w:rPr>
        <w:t>.</w:t>
      </w:r>
    </w:p>
    <w:p w:rsidRPr="002D240C" w:rsidR="002D240C" w:rsidP="002D240C" w:rsidRDefault="002D240C" w14:paraId="4C25DB13" w14:textId="40FDCB66">
      <w:pPr>
        <w:spacing w:after="120" w:line="240" w:lineRule="auto"/>
        <w:ind w:left="1080" w:firstLine="360"/>
        <w:rPr>
          <w:rFonts w:ascii="Arial" w:hAnsi="Arial" w:cs="Arial"/>
        </w:rPr>
      </w:pPr>
      <w:r w:rsidRPr="002D240C">
        <w:rPr>
          <w:rFonts w:ascii="Arial" w:hAnsi="Arial" w:cs="Arial"/>
        </w:rPr>
        <w:t>[Potential probes]:</w:t>
      </w:r>
    </w:p>
    <w:p w:rsidRPr="002D240C" w:rsidR="00B54F67" w:rsidP="00C2118D" w:rsidRDefault="00B54F67" w14:paraId="6582C044" w14:textId="1030FC49">
      <w:pPr>
        <w:pStyle w:val="ListParagraph"/>
        <w:numPr>
          <w:ilvl w:val="2"/>
          <w:numId w:val="42"/>
        </w:numPr>
        <w:spacing w:after="120" w:line="240" w:lineRule="auto"/>
        <w:ind w:left="2160"/>
        <w:contextualSpacing w:val="0"/>
        <w:rPr>
          <w:rFonts w:ascii="Arial" w:hAnsi="Arial" w:cs="Arial"/>
        </w:rPr>
      </w:pPr>
      <w:r>
        <w:rPr>
          <w:rFonts w:ascii="Arial" w:hAnsi="Arial" w:cs="Arial"/>
        </w:rPr>
        <w:t xml:space="preserve">Can you think of any statewide or regional challenges? What </w:t>
      </w:r>
      <w:proofErr w:type="gramStart"/>
      <w:r>
        <w:rPr>
          <w:rFonts w:ascii="Arial" w:hAnsi="Arial" w:cs="Arial"/>
        </w:rPr>
        <w:t>about  challenges</w:t>
      </w:r>
      <w:proofErr w:type="gramEnd"/>
      <w:r w:rsidR="009F644D">
        <w:rPr>
          <w:rFonts w:ascii="Arial" w:hAnsi="Arial" w:cs="Arial"/>
        </w:rPr>
        <w:t xml:space="preserve"> for specific clinics</w:t>
      </w:r>
      <w:r>
        <w:rPr>
          <w:rFonts w:ascii="Arial" w:hAnsi="Arial" w:cs="Arial"/>
        </w:rPr>
        <w:t>?</w:t>
      </w:r>
    </w:p>
    <w:p w:rsidRPr="002D240C" w:rsidR="002A7455" w:rsidP="00C2118D" w:rsidRDefault="00AB2091" w14:paraId="67F981B5" w14:textId="2F89F243">
      <w:pPr>
        <w:pStyle w:val="ListParagraph"/>
        <w:numPr>
          <w:ilvl w:val="2"/>
          <w:numId w:val="42"/>
        </w:numPr>
        <w:spacing w:after="120" w:line="240" w:lineRule="auto"/>
        <w:ind w:left="2160"/>
        <w:contextualSpacing w:val="0"/>
        <w:rPr>
          <w:rFonts w:ascii="Arial" w:hAnsi="Arial" w:cs="Arial"/>
        </w:rPr>
      </w:pPr>
      <w:r w:rsidRPr="002D240C">
        <w:rPr>
          <w:rFonts w:ascii="Arial" w:hAnsi="Arial" w:cs="Arial"/>
        </w:rPr>
        <w:t>Do you recall any activities that CCBHCs considered, but did not end up implementing due to challenges?</w:t>
      </w:r>
    </w:p>
    <w:p w:rsidR="00AB2091" w:rsidP="00C2118D" w:rsidRDefault="00AB2091" w14:paraId="66C0E134" w14:textId="3A96A17C">
      <w:pPr>
        <w:pStyle w:val="ListParagraph"/>
        <w:numPr>
          <w:ilvl w:val="2"/>
          <w:numId w:val="42"/>
        </w:numPr>
        <w:spacing w:after="120" w:line="240" w:lineRule="auto"/>
        <w:ind w:left="2160"/>
        <w:contextualSpacing w:val="0"/>
        <w:rPr>
          <w:rFonts w:ascii="Arial" w:hAnsi="Arial" w:cs="Arial"/>
        </w:rPr>
      </w:pPr>
      <w:r>
        <w:rPr>
          <w:rFonts w:ascii="Arial" w:hAnsi="Arial" w:cs="Arial"/>
        </w:rPr>
        <w:t xml:space="preserve">Have </w:t>
      </w:r>
      <w:r w:rsidR="00B54F67">
        <w:rPr>
          <w:rFonts w:ascii="Arial" w:hAnsi="Arial" w:cs="Arial"/>
        </w:rPr>
        <w:t>CCBHCs discontinued any activities to increase access</w:t>
      </w:r>
      <w:r>
        <w:rPr>
          <w:rFonts w:ascii="Arial" w:hAnsi="Arial" w:cs="Arial"/>
        </w:rPr>
        <w:t>? Why?</w:t>
      </w:r>
    </w:p>
    <w:p w:rsidR="002D240C" w:rsidP="00C2118D" w:rsidRDefault="002D240C" w14:paraId="3B0CEEA0" w14:textId="23B7720D">
      <w:pPr>
        <w:pStyle w:val="ListParagraph"/>
        <w:numPr>
          <w:ilvl w:val="2"/>
          <w:numId w:val="42"/>
        </w:numPr>
        <w:spacing w:after="120" w:line="240" w:lineRule="auto"/>
        <w:ind w:left="2160"/>
        <w:contextualSpacing w:val="0"/>
        <w:rPr>
          <w:rFonts w:ascii="Arial" w:hAnsi="Arial" w:cs="Arial"/>
        </w:rPr>
      </w:pPr>
      <w:r>
        <w:rPr>
          <w:rFonts w:ascii="Arial" w:hAnsi="Arial" w:cs="Arial"/>
        </w:rPr>
        <w:t>Have there been any access challenges specific to certain populations? (For example, consumers with disabilities, homeless, children, adolescents, Veterans, Indigenous people, rural)</w:t>
      </w:r>
    </w:p>
    <w:p w:rsidRPr="00072E0E" w:rsidR="00072E0E" w:rsidP="00375D43" w:rsidRDefault="00072E0E" w14:paraId="57BC4366" w14:textId="589654C4">
      <w:pPr>
        <w:pStyle w:val="ListParagraph"/>
        <w:numPr>
          <w:ilvl w:val="0"/>
          <w:numId w:val="33"/>
        </w:numPr>
        <w:spacing w:after="120" w:line="240" w:lineRule="auto"/>
        <w:contextualSpacing w:val="0"/>
        <w:rPr>
          <w:rFonts w:ascii="Arial" w:hAnsi="Arial" w:cs="Arial"/>
        </w:rPr>
      </w:pPr>
      <w:r w:rsidRPr="00072E0E">
        <w:rPr>
          <w:rFonts w:ascii="Arial" w:hAnsi="Arial" w:cs="Arial"/>
        </w:rPr>
        <w:t>How, if at all, is the state supporting the CCBHC</w:t>
      </w:r>
      <w:r w:rsidR="00813DBB">
        <w:rPr>
          <w:rFonts w:ascii="Arial" w:hAnsi="Arial" w:cs="Arial"/>
        </w:rPr>
        <w:t>(</w:t>
      </w:r>
      <w:r w:rsidRPr="00072E0E">
        <w:rPr>
          <w:rFonts w:ascii="Arial" w:hAnsi="Arial" w:cs="Arial"/>
        </w:rPr>
        <w:t>s</w:t>
      </w:r>
      <w:r w:rsidR="00813DBB">
        <w:rPr>
          <w:rFonts w:ascii="Arial" w:hAnsi="Arial" w:cs="Arial"/>
        </w:rPr>
        <w:t>)</w:t>
      </w:r>
      <w:r w:rsidRPr="00072E0E">
        <w:rPr>
          <w:rFonts w:ascii="Arial" w:hAnsi="Arial" w:cs="Arial"/>
        </w:rPr>
        <w:t xml:space="preserve"> to address these issues?</w:t>
      </w:r>
    </w:p>
    <w:p w:rsidR="0034685E" w:rsidP="00375D43" w:rsidRDefault="00E46FC6" w14:paraId="4AD04018" w14:textId="62FDA17C">
      <w:pPr>
        <w:pStyle w:val="ListParagraph"/>
        <w:numPr>
          <w:ilvl w:val="0"/>
          <w:numId w:val="33"/>
        </w:numPr>
        <w:spacing w:after="120" w:line="240" w:lineRule="auto"/>
        <w:contextualSpacing w:val="0"/>
        <w:rPr>
          <w:rFonts w:ascii="Arial" w:hAnsi="Arial" w:cs="Arial"/>
        </w:rPr>
      </w:pPr>
      <w:r w:rsidRPr="00B54F67">
        <w:rPr>
          <w:rFonts w:ascii="Arial" w:hAnsi="Arial" w:cs="Arial"/>
        </w:rPr>
        <w:t xml:space="preserve">How </w:t>
      </w:r>
      <w:r w:rsidRPr="00B54F67" w:rsidR="00E123CF">
        <w:rPr>
          <w:rFonts w:ascii="Arial" w:hAnsi="Arial" w:cs="Arial"/>
        </w:rPr>
        <w:t>are CCBHCs working to</w:t>
      </w:r>
      <w:r w:rsidRPr="00B54F67">
        <w:rPr>
          <w:rFonts w:ascii="Arial" w:hAnsi="Arial" w:cs="Arial"/>
        </w:rPr>
        <w:t xml:space="preserve"> overcome these challenges</w:t>
      </w:r>
      <w:r w:rsidRPr="00B54F67" w:rsidR="00E123CF">
        <w:rPr>
          <w:rFonts w:ascii="Arial" w:hAnsi="Arial" w:cs="Arial"/>
        </w:rPr>
        <w:t xml:space="preserve">? </w:t>
      </w:r>
      <w:r w:rsidRPr="00072E0E" w:rsidR="0034685E">
        <w:rPr>
          <w:rFonts w:ascii="Arial" w:hAnsi="Arial" w:cs="Arial"/>
        </w:rPr>
        <w:t>What have been some of the more successful strategies to date?</w:t>
      </w:r>
    </w:p>
    <w:p w:rsidRPr="00C35699" w:rsidR="00C35699" w:rsidP="00C35699" w:rsidRDefault="00C35699" w14:paraId="7B4F7F8E" w14:textId="3A81E95E">
      <w:pPr>
        <w:pStyle w:val="ListParagraph"/>
        <w:numPr>
          <w:ilvl w:val="1"/>
          <w:numId w:val="3"/>
        </w:numPr>
        <w:spacing w:after="120" w:line="240" w:lineRule="auto"/>
        <w:rPr>
          <w:rFonts w:ascii="Arial" w:hAnsi="Arial" w:cs="Arial"/>
          <w:b/>
          <w:bCs/>
        </w:rPr>
      </w:pPr>
      <w:r w:rsidRPr="00C35699">
        <w:rPr>
          <w:rFonts w:ascii="Arial" w:hAnsi="Arial" w:cs="Arial"/>
        </w:rPr>
        <w:t xml:space="preserve">How has the COVID-19 pandemic affected access to care at CCBHCs </w:t>
      </w:r>
      <w:r>
        <w:rPr>
          <w:rFonts w:ascii="Arial" w:hAnsi="Arial" w:cs="Arial"/>
        </w:rPr>
        <w:t>since we last spoke</w:t>
      </w:r>
      <w:r w:rsidRPr="00C35699">
        <w:rPr>
          <w:rFonts w:ascii="Arial" w:hAnsi="Arial" w:cs="Arial"/>
        </w:rPr>
        <w:t>?</w:t>
      </w:r>
    </w:p>
    <w:p w:rsidRPr="00C35699" w:rsidR="00C35699" w:rsidP="00375D43" w:rsidRDefault="00C35699" w14:paraId="33DD62D9" w14:textId="77777777">
      <w:pPr>
        <w:pStyle w:val="ListParagraph"/>
        <w:numPr>
          <w:ilvl w:val="0"/>
          <w:numId w:val="34"/>
        </w:numPr>
        <w:spacing w:after="120" w:line="240" w:lineRule="auto"/>
        <w:contextualSpacing w:val="0"/>
        <w:rPr>
          <w:rFonts w:ascii="Arial" w:hAnsi="Arial" w:cs="Arial"/>
        </w:rPr>
      </w:pPr>
      <w:r w:rsidRPr="00C35699">
        <w:rPr>
          <w:rFonts w:ascii="Arial" w:hAnsi="Arial" w:cs="Arial"/>
        </w:rPr>
        <w:t>How did the state support clinics’ efforts to maintain access?</w:t>
      </w:r>
    </w:p>
    <w:p w:rsidRPr="00CB6D96" w:rsidR="00EB11F0" w:rsidP="00AF01C2" w:rsidRDefault="005B475A" w14:paraId="3125FA74" w14:textId="6FB563FA">
      <w:pPr>
        <w:pStyle w:val="ListParagraph"/>
        <w:numPr>
          <w:ilvl w:val="1"/>
          <w:numId w:val="3"/>
        </w:numPr>
        <w:spacing w:after="120" w:line="240" w:lineRule="auto"/>
        <w:rPr>
          <w:rFonts w:ascii="Arial" w:hAnsi="Arial" w:cs="Arial"/>
          <w:b/>
          <w:bCs/>
        </w:rPr>
      </w:pPr>
      <w:bookmarkStart w:name="_Hlk94539638" w:id="1"/>
      <w:r w:rsidRPr="00521334">
        <w:rPr>
          <w:rFonts w:ascii="Arial" w:hAnsi="Arial" w:cs="Arial"/>
          <w:color w:val="0070C0"/>
        </w:rPr>
        <w:t xml:space="preserve">[Kentucky and Michigan] </w:t>
      </w:r>
      <w:r w:rsidRPr="00AF01C2" w:rsidR="00891F95">
        <w:rPr>
          <w:rFonts w:ascii="Arial" w:hAnsi="Arial" w:cs="Arial"/>
        </w:rPr>
        <w:t xml:space="preserve">We understand that the state expected to serve [number of individuals from </w:t>
      </w:r>
      <w:r w:rsidR="00B12069">
        <w:rPr>
          <w:rFonts w:ascii="Arial" w:hAnsi="Arial" w:cs="Arial"/>
        </w:rPr>
        <w:t>initial conversation with the state</w:t>
      </w:r>
      <w:r w:rsidRPr="00AF01C2" w:rsidR="00891F95">
        <w:rPr>
          <w:rFonts w:ascii="Arial" w:hAnsi="Arial" w:cs="Arial"/>
        </w:rPr>
        <w:t xml:space="preserve">] </w:t>
      </w:r>
      <w:r w:rsidR="00233F5D">
        <w:rPr>
          <w:rFonts w:ascii="Arial" w:hAnsi="Arial" w:cs="Arial"/>
        </w:rPr>
        <w:t xml:space="preserve">consumers </w:t>
      </w:r>
      <w:r w:rsidRPr="00AF01C2" w:rsidR="00891F95">
        <w:rPr>
          <w:rFonts w:ascii="Arial" w:hAnsi="Arial" w:cs="Arial"/>
        </w:rPr>
        <w:t xml:space="preserve">in the first year of the demonstration. Did the state reach that number? </w:t>
      </w:r>
      <w:r w:rsidRPr="00AF01C2" w:rsidR="00EB11F0">
        <w:rPr>
          <w:rFonts w:ascii="Arial" w:hAnsi="Arial" w:cs="Arial"/>
        </w:rPr>
        <w:t>What is the state’s projection for the second year of the demonstration?</w:t>
      </w:r>
    </w:p>
    <w:p w:rsidRPr="00375D43" w:rsidR="00CB6D96" w:rsidP="00375D43" w:rsidRDefault="00CB6D96" w14:paraId="3542CEBE" w14:textId="2DAB0B6F">
      <w:pPr>
        <w:pStyle w:val="ListParagraph"/>
        <w:numPr>
          <w:ilvl w:val="0"/>
          <w:numId w:val="35"/>
        </w:numPr>
        <w:spacing w:after="120" w:line="240" w:lineRule="auto"/>
        <w:contextualSpacing w:val="0"/>
        <w:rPr>
          <w:rFonts w:ascii="Arial" w:hAnsi="Arial" w:cs="Arial"/>
        </w:rPr>
      </w:pPr>
      <w:r w:rsidRPr="00CB6D96">
        <w:rPr>
          <w:rFonts w:ascii="Arial" w:hAnsi="Arial" w:cs="Arial"/>
        </w:rPr>
        <w:t>Were the characteristics of clients</w:t>
      </w:r>
      <w:r>
        <w:rPr>
          <w:rFonts w:ascii="Arial" w:hAnsi="Arial" w:cs="Arial"/>
        </w:rPr>
        <w:t xml:space="preserve"> </w:t>
      </w:r>
      <w:r w:rsidRPr="00CB6D96">
        <w:rPr>
          <w:rFonts w:ascii="Arial" w:hAnsi="Arial" w:cs="Arial"/>
        </w:rPr>
        <w:t xml:space="preserve">served by CCBHCs what you expected in the first year? </w:t>
      </w:r>
      <w:r w:rsidR="00C336BC">
        <w:rPr>
          <w:rFonts w:ascii="Arial" w:hAnsi="Arial" w:cs="Arial"/>
        </w:rPr>
        <w:t>(</w:t>
      </w:r>
      <w:r>
        <w:rPr>
          <w:rFonts w:ascii="Arial" w:hAnsi="Arial" w:cs="Arial"/>
        </w:rPr>
        <w:t>Characteristics</w:t>
      </w:r>
      <w:r w:rsidR="00C336BC">
        <w:rPr>
          <w:rFonts w:ascii="Arial" w:hAnsi="Arial" w:cs="Arial"/>
        </w:rPr>
        <w:t xml:space="preserve"> such as </w:t>
      </w:r>
      <w:r>
        <w:rPr>
          <w:rFonts w:ascii="Arial" w:hAnsi="Arial" w:cs="Arial"/>
        </w:rPr>
        <w:t>age, race/ethnicity, gender, insurance status, and housing status.</w:t>
      </w:r>
      <w:r w:rsidR="00C336BC">
        <w:rPr>
          <w:rFonts w:ascii="Arial" w:hAnsi="Arial" w:cs="Arial"/>
        </w:rPr>
        <w:t>)</w:t>
      </w:r>
    </w:p>
    <w:bookmarkEnd w:id="1"/>
    <w:p w:rsidRPr="00AF01C2" w:rsidR="00AF01C2" w:rsidP="00AF01C2" w:rsidRDefault="00AF01C2" w14:paraId="624EC1F7" w14:textId="77777777">
      <w:pPr>
        <w:pStyle w:val="ListParagraph"/>
        <w:spacing w:after="120" w:line="240" w:lineRule="auto"/>
        <w:ind w:left="2520"/>
        <w:rPr>
          <w:rFonts w:ascii="Arial" w:hAnsi="Arial" w:cs="Arial"/>
          <w:b/>
          <w:bCs/>
        </w:rPr>
      </w:pPr>
    </w:p>
    <w:p w:rsidR="00E46FC6" w:rsidP="00AF01C2" w:rsidRDefault="00C0180F" w14:paraId="0B36DF5E" w14:textId="19BEF6D0">
      <w:pPr>
        <w:pStyle w:val="ListParagraph"/>
        <w:numPr>
          <w:ilvl w:val="0"/>
          <w:numId w:val="3"/>
        </w:numPr>
        <w:spacing w:after="120" w:line="240" w:lineRule="auto"/>
        <w:rPr>
          <w:rFonts w:ascii="Arial" w:hAnsi="Arial" w:cs="Arial"/>
          <w:b/>
          <w:bCs/>
        </w:rPr>
      </w:pPr>
      <w:r w:rsidRPr="00AF01C2">
        <w:rPr>
          <w:rFonts w:ascii="Arial" w:hAnsi="Arial" w:cs="Arial"/>
          <w:b/>
          <w:bCs/>
        </w:rPr>
        <w:t xml:space="preserve">Scope of </w:t>
      </w:r>
      <w:r w:rsidR="00AB2429">
        <w:rPr>
          <w:rFonts w:ascii="Arial" w:hAnsi="Arial" w:cs="Arial"/>
          <w:b/>
          <w:bCs/>
        </w:rPr>
        <w:t>S</w:t>
      </w:r>
      <w:r w:rsidRPr="00AF01C2">
        <w:rPr>
          <w:rFonts w:ascii="Arial" w:hAnsi="Arial" w:cs="Arial"/>
          <w:b/>
          <w:bCs/>
        </w:rPr>
        <w:t>ervices</w:t>
      </w:r>
    </w:p>
    <w:p w:rsidRPr="00AF01C2" w:rsidR="00AF01C2" w:rsidP="00AF01C2" w:rsidRDefault="00AF01C2" w14:paraId="1FE5FC74" w14:textId="77777777">
      <w:pPr>
        <w:pStyle w:val="ListParagraph"/>
        <w:spacing w:after="120" w:line="240" w:lineRule="auto"/>
        <w:ind w:left="360"/>
        <w:rPr>
          <w:rFonts w:ascii="Arial" w:hAnsi="Arial" w:cs="Arial"/>
          <w:b/>
          <w:bCs/>
        </w:rPr>
      </w:pPr>
    </w:p>
    <w:bookmarkEnd w:id="0"/>
    <w:p w:rsidRPr="00712D58" w:rsidR="00712D58" w:rsidP="00AF01C2" w:rsidRDefault="00712D58" w14:paraId="27885C0A" w14:textId="5AB8A9F3">
      <w:pPr>
        <w:pStyle w:val="ListParagraph"/>
        <w:numPr>
          <w:ilvl w:val="1"/>
          <w:numId w:val="3"/>
        </w:numPr>
        <w:spacing w:after="120" w:line="240" w:lineRule="auto"/>
        <w:contextualSpacing w:val="0"/>
        <w:rPr>
          <w:rFonts w:ascii="Arial" w:hAnsi="Arial" w:cs="Arial"/>
          <w:b/>
          <w:bCs/>
        </w:rPr>
      </w:pPr>
      <w:r>
        <w:rPr>
          <w:rFonts w:ascii="Arial" w:hAnsi="Arial" w:cs="Arial"/>
        </w:rPr>
        <w:t xml:space="preserve">Has the state established any new requirements or changed any existing requirements related to </w:t>
      </w:r>
      <w:r w:rsidR="00233F5D">
        <w:rPr>
          <w:rFonts w:ascii="Arial" w:hAnsi="Arial" w:cs="Arial"/>
        </w:rPr>
        <w:t xml:space="preserve">the </w:t>
      </w:r>
      <w:r>
        <w:rPr>
          <w:rFonts w:ascii="Arial" w:hAnsi="Arial" w:cs="Arial"/>
        </w:rPr>
        <w:t xml:space="preserve">scope of </w:t>
      </w:r>
      <w:r w:rsidR="00233F5D">
        <w:rPr>
          <w:rFonts w:ascii="Arial" w:hAnsi="Arial" w:cs="Arial"/>
        </w:rPr>
        <w:t xml:space="preserve">CCBHC </w:t>
      </w:r>
      <w:r>
        <w:rPr>
          <w:rFonts w:ascii="Arial" w:hAnsi="Arial" w:cs="Arial"/>
        </w:rPr>
        <w:t xml:space="preserve">services since we spoke in </w:t>
      </w:r>
      <w:r w:rsidR="00B12069">
        <w:rPr>
          <w:rFonts w:ascii="Arial" w:hAnsi="Arial" w:cs="Arial"/>
        </w:rPr>
        <w:t>s</w:t>
      </w:r>
      <w:r>
        <w:rPr>
          <w:rFonts w:ascii="Arial" w:hAnsi="Arial" w:cs="Arial"/>
        </w:rPr>
        <w:t>pring 2022? Why?</w:t>
      </w:r>
    </w:p>
    <w:p w:rsidRPr="00EF547E" w:rsidR="00712D58" w:rsidP="00AF01C2" w:rsidRDefault="00712D58" w14:paraId="4919F3BE" w14:textId="4F7C9753">
      <w:pPr>
        <w:pStyle w:val="ListParagraph"/>
        <w:numPr>
          <w:ilvl w:val="1"/>
          <w:numId w:val="3"/>
        </w:numPr>
        <w:spacing w:after="120" w:line="240" w:lineRule="auto"/>
        <w:contextualSpacing w:val="0"/>
        <w:rPr>
          <w:rFonts w:ascii="Arial" w:hAnsi="Arial" w:cs="Arial"/>
          <w:b/>
          <w:bCs/>
        </w:rPr>
      </w:pPr>
      <w:r>
        <w:rPr>
          <w:rFonts w:ascii="Arial" w:hAnsi="Arial" w:cs="Arial"/>
        </w:rPr>
        <w:t xml:space="preserve">Have there been any major changes in the scope of services provided by CCBHCs? </w:t>
      </w:r>
      <w:r w:rsidR="008E179D">
        <w:rPr>
          <w:rFonts w:ascii="Arial" w:hAnsi="Arial" w:cs="Arial"/>
        </w:rPr>
        <w:t xml:space="preserve">For example, have CCBHCs struggled to maintain any of the required services? </w:t>
      </w:r>
      <w:r>
        <w:rPr>
          <w:rFonts w:ascii="Arial" w:hAnsi="Arial" w:cs="Arial"/>
        </w:rPr>
        <w:t>Please describe</w:t>
      </w:r>
      <w:r w:rsidR="008E179D">
        <w:rPr>
          <w:rFonts w:ascii="Arial" w:hAnsi="Arial" w:cs="Arial"/>
        </w:rPr>
        <w:t xml:space="preserve"> if so</w:t>
      </w:r>
      <w:r>
        <w:rPr>
          <w:rFonts w:ascii="Arial" w:hAnsi="Arial" w:cs="Arial"/>
        </w:rPr>
        <w:t>.</w:t>
      </w:r>
    </w:p>
    <w:p w:rsidRPr="00E73B6A" w:rsidR="00EF547E" w:rsidP="00AF01C2" w:rsidRDefault="00EF547E" w14:paraId="62E55D13" w14:textId="2F72C7D5">
      <w:pPr>
        <w:pStyle w:val="ListParagraph"/>
        <w:numPr>
          <w:ilvl w:val="1"/>
          <w:numId w:val="3"/>
        </w:numPr>
        <w:spacing w:after="120" w:line="240" w:lineRule="auto"/>
        <w:contextualSpacing w:val="0"/>
        <w:rPr>
          <w:rFonts w:ascii="Arial" w:hAnsi="Arial" w:cs="Arial"/>
          <w:b/>
          <w:bCs/>
        </w:rPr>
      </w:pPr>
      <w:r>
        <w:rPr>
          <w:rFonts w:ascii="Arial" w:hAnsi="Arial" w:cs="Arial"/>
        </w:rPr>
        <w:t>Has the state provided any new guidance or support or made any</w:t>
      </w:r>
      <w:r w:rsidR="00AB2429">
        <w:rPr>
          <w:rFonts w:ascii="Arial" w:hAnsi="Arial" w:cs="Arial"/>
        </w:rPr>
        <w:t xml:space="preserve"> new</w:t>
      </w:r>
      <w:r>
        <w:rPr>
          <w:rFonts w:ascii="Arial" w:hAnsi="Arial" w:cs="Arial"/>
        </w:rPr>
        <w:t xml:space="preserve"> investments to help CCBHCs provide </w:t>
      </w:r>
      <w:r w:rsidR="00AB2429">
        <w:rPr>
          <w:rFonts w:ascii="Arial" w:hAnsi="Arial" w:cs="Arial"/>
        </w:rPr>
        <w:t xml:space="preserve">the required services since we </w:t>
      </w:r>
      <w:r w:rsidR="009A3603">
        <w:rPr>
          <w:rFonts w:ascii="Arial" w:hAnsi="Arial" w:cs="Arial"/>
        </w:rPr>
        <w:t xml:space="preserve">last </w:t>
      </w:r>
      <w:r w:rsidR="00AB2429">
        <w:rPr>
          <w:rFonts w:ascii="Arial" w:hAnsi="Arial" w:cs="Arial"/>
        </w:rPr>
        <w:t>spoke with you?</w:t>
      </w:r>
    </w:p>
    <w:p w:rsidRPr="00C336BC" w:rsidR="00E73B6A" w:rsidP="00C2118D" w:rsidRDefault="00E73B6A" w14:paraId="08D8DF1A" w14:textId="757035F7">
      <w:pPr>
        <w:pStyle w:val="ListParagraph"/>
        <w:numPr>
          <w:ilvl w:val="2"/>
          <w:numId w:val="43"/>
        </w:numPr>
        <w:tabs>
          <w:tab w:val="left" w:pos="1980"/>
          <w:tab w:val="left" w:pos="2070"/>
        </w:tabs>
        <w:spacing w:after="120" w:line="240" w:lineRule="auto"/>
        <w:ind w:hanging="360"/>
        <w:contextualSpacing w:val="0"/>
        <w:rPr>
          <w:rFonts w:ascii="Arial" w:hAnsi="Arial" w:cs="Arial"/>
          <w:b/>
          <w:bCs/>
        </w:rPr>
      </w:pPr>
      <w:r>
        <w:rPr>
          <w:rFonts w:ascii="Arial" w:hAnsi="Arial" w:cs="Arial"/>
        </w:rPr>
        <w:t>[If yes]: What prompted those actions?</w:t>
      </w:r>
    </w:p>
    <w:p w:rsidRPr="00C35699" w:rsidR="00C35699" w:rsidP="00C35699" w:rsidRDefault="00E73B6A" w14:paraId="60580628" w14:textId="4BDA12F9">
      <w:pPr>
        <w:pStyle w:val="ListParagraph"/>
        <w:numPr>
          <w:ilvl w:val="1"/>
          <w:numId w:val="3"/>
        </w:numPr>
        <w:spacing w:after="120" w:line="240" w:lineRule="auto"/>
        <w:contextualSpacing w:val="0"/>
        <w:rPr>
          <w:rFonts w:ascii="Arial" w:hAnsi="Arial" w:cs="Arial"/>
          <w:b/>
          <w:bCs/>
          <w:color w:val="0070C0"/>
        </w:rPr>
      </w:pPr>
      <w:r>
        <w:rPr>
          <w:rFonts w:ascii="Arial" w:hAnsi="Arial" w:cs="Arial"/>
        </w:rPr>
        <w:lastRenderedPageBreak/>
        <w:t>H</w:t>
      </w:r>
      <w:r w:rsidRPr="00C35699" w:rsidR="00C35699">
        <w:rPr>
          <w:rFonts w:ascii="Arial" w:hAnsi="Arial" w:cs="Arial"/>
        </w:rPr>
        <w:t xml:space="preserve">ow has the COVID-19 pandemic affected CCBHCs’ delivery of required services </w:t>
      </w:r>
      <w:r w:rsidR="00C35699">
        <w:rPr>
          <w:rFonts w:ascii="Arial" w:hAnsi="Arial" w:cs="Arial"/>
        </w:rPr>
        <w:t>since we last spoke</w:t>
      </w:r>
      <w:r w:rsidRPr="00C35699" w:rsidR="00C35699">
        <w:rPr>
          <w:rFonts w:ascii="Arial" w:hAnsi="Arial" w:cs="Arial"/>
        </w:rPr>
        <w:t>?</w:t>
      </w:r>
    </w:p>
    <w:p w:rsidRPr="00C35699" w:rsidR="00C35699" w:rsidP="00C2118D" w:rsidRDefault="00C35699" w14:paraId="2BF123AB" w14:textId="383E4992">
      <w:pPr>
        <w:pStyle w:val="ListParagraph"/>
        <w:numPr>
          <w:ilvl w:val="2"/>
          <w:numId w:val="44"/>
        </w:numPr>
        <w:spacing w:after="120" w:line="240" w:lineRule="auto"/>
        <w:ind w:hanging="360"/>
        <w:contextualSpacing w:val="0"/>
        <w:rPr>
          <w:rFonts w:ascii="Arial" w:hAnsi="Arial" w:cs="Arial"/>
        </w:rPr>
      </w:pPr>
      <w:r w:rsidRPr="00C35699">
        <w:rPr>
          <w:rFonts w:ascii="Arial" w:hAnsi="Arial" w:cs="Arial"/>
        </w:rPr>
        <w:t xml:space="preserve">Did the state provide any support or guidance specific to COVID-19-related challenges to help CCBHCs maintain the required </w:t>
      </w:r>
      <w:r w:rsidR="00A47C24">
        <w:rPr>
          <w:rFonts w:ascii="Arial" w:hAnsi="Arial" w:cs="Arial"/>
        </w:rPr>
        <w:t xml:space="preserve">services </w:t>
      </w:r>
      <w:r>
        <w:rPr>
          <w:rFonts w:ascii="Arial" w:hAnsi="Arial" w:cs="Arial"/>
        </w:rPr>
        <w:t>in the last year</w:t>
      </w:r>
      <w:r w:rsidRPr="00C35699">
        <w:rPr>
          <w:rFonts w:ascii="Arial" w:hAnsi="Arial" w:cs="Arial"/>
        </w:rPr>
        <w:t>?</w:t>
      </w:r>
    </w:p>
    <w:p w:rsidRPr="00C1757C" w:rsidR="00C336BC" w:rsidP="00C336BC" w:rsidRDefault="00C336BC" w14:paraId="53B05C54" w14:textId="02A0259B">
      <w:pPr>
        <w:pStyle w:val="ListParagraph"/>
        <w:numPr>
          <w:ilvl w:val="1"/>
          <w:numId w:val="3"/>
        </w:numPr>
        <w:spacing w:after="120" w:line="240" w:lineRule="auto"/>
        <w:contextualSpacing w:val="0"/>
        <w:rPr>
          <w:rFonts w:ascii="Arial" w:hAnsi="Arial" w:cs="Arial"/>
        </w:rPr>
      </w:pPr>
      <w:r w:rsidRPr="00994122">
        <w:rPr>
          <w:rFonts w:ascii="Arial" w:hAnsi="Arial" w:cs="Arial"/>
          <w:color w:val="D02B27"/>
        </w:rPr>
        <w:t xml:space="preserve">[Original states] </w:t>
      </w:r>
      <w:r>
        <w:rPr>
          <w:rFonts w:ascii="Arial" w:hAnsi="Arial" w:cs="Arial"/>
        </w:rPr>
        <w:t xml:space="preserve">Have CCBHCs generally been able to maintain </w:t>
      </w:r>
      <w:r w:rsidR="00CE4A25">
        <w:rPr>
          <w:rFonts w:ascii="Arial" w:hAnsi="Arial" w:cs="Arial"/>
          <w:b/>
          <w:bCs/>
        </w:rPr>
        <w:t>case management and care coordination</w:t>
      </w:r>
      <w:r>
        <w:rPr>
          <w:rFonts w:ascii="Arial" w:hAnsi="Arial" w:cs="Arial"/>
        </w:rPr>
        <w:t xml:space="preserve"> activities that they were engaging in during the first two years of the demonstration?</w:t>
      </w:r>
      <w:r w:rsidR="00C1757C">
        <w:rPr>
          <w:rFonts w:ascii="Arial" w:hAnsi="Arial" w:cs="Arial"/>
        </w:rPr>
        <w:t xml:space="preserve"> We will talk about activities </w:t>
      </w:r>
      <w:r w:rsidR="00233F5D">
        <w:rPr>
          <w:rFonts w:ascii="Arial" w:hAnsi="Arial" w:cs="Arial"/>
        </w:rPr>
        <w:t xml:space="preserve">to coordinate care </w:t>
      </w:r>
      <w:r w:rsidR="002C2941">
        <w:rPr>
          <w:rFonts w:ascii="Arial" w:hAnsi="Arial" w:cs="Arial"/>
        </w:rPr>
        <w:t>between</w:t>
      </w:r>
      <w:r w:rsidR="00233F5D">
        <w:rPr>
          <w:rFonts w:ascii="Arial" w:hAnsi="Arial" w:cs="Arial"/>
        </w:rPr>
        <w:t xml:space="preserve"> </w:t>
      </w:r>
      <w:r w:rsidR="002C2941">
        <w:rPr>
          <w:rFonts w:ascii="Arial" w:hAnsi="Arial" w:cs="Arial"/>
        </w:rPr>
        <w:t xml:space="preserve">internal and external </w:t>
      </w:r>
      <w:r w:rsidR="00233F5D">
        <w:rPr>
          <w:rFonts w:ascii="Arial" w:hAnsi="Arial" w:cs="Arial"/>
        </w:rPr>
        <w:t xml:space="preserve">providers and partners </w:t>
      </w:r>
      <w:r w:rsidR="0003729C">
        <w:rPr>
          <w:rFonts w:ascii="Arial" w:hAnsi="Arial" w:cs="Arial"/>
        </w:rPr>
        <w:t>in more depth in a minute, but we are after your broad impressions of case management and care coordination first</w:t>
      </w:r>
      <w:r w:rsidR="00C1757C">
        <w:rPr>
          <w:rFonts w:ascii="Arial" w:hAnsi="Arial" w:cs="Arial"/>
        </w:rPr>
        <w:t xml:space="preserve">. </w:t>
      </w:r>
      <w:r w:rsidR="0003729C">
        <w:rPr>
          <w:rFonts w:ascii="Arial" w:hAnsi="Arial" w:cs="Arial"/>
        </w:rPr>
        <w:t xml:space="preserve">This would include coordination activities with clients’ families as well. </w:t>
      </w:r>
    </w:p>
    <w:p w:rsidRPr="00C1757C" w:rsidR="006E09BF" w:rsidP="00C2118D" w:rsidRDefault="006E09BF" w14:paraId="51ADCD6A" w14:textId="3AAE20DA">
      <w:pPr>
        <w:pStyle w:val="ListParagraph"/>
        <w:numPr>
          <w:ilvl w:val="2"/>
          <w:numId w:val="3"/>
        </w:numPr>
        <w:spacing w:after="120" w:line="240" w:lineRule="auto"/>
        <w:ind w:hanging="360"/>
        <w:contextualSpacing w:val="0"/>
        <w:rPr>
          <w:rFonts w:ascii="Arial" w:hAnsi="Arial" w:cs="Arial"/>
        </w:rPr>
      </w:pPr>
      <w:r>
        <w:rPr>
          <w:rFonts w:ascii="Arial" w:hAnsi="Arial" w:cs="Arial"/>
        </w:rPr>
        <w:t>In what ways, if any, have clinics been able to make further strides since then?</w:t>
      </w:r>
    </w:p>
    <w:p w:rsidRPr="005F1FAE" w:rsidR="005F1FAE" w:rsidP="00C2118D" w:rsidRDefault="005F1FAE" w14:paraId="452F0CE8" w14:textId="16B11E07">
      <w:pPr>
        <w:pStyle w:val="ListParagraph"/>
        <w:numPr>
          <w:ilvl w:val="2"/>
          <w:numId w:val="3"/>
        </w:numPr>
        <w:spacing w:after="120" w:line="240" w:lineRule="auto"/>
        <w:ind w:hanging="360"/>
        <w:rPr>
          <w:rFonts w:ascii="Arial" w:hAnsi="Arial" w:cs="Arial"/>
          <w:color w:val="00B050"/>
        </w:rPr>
      </w:pPr>
      <w:r>
        <w:rPr>
          <w:rFonts w:ascii="Arial" w:hAnsi="Arial" w:cs="Arial"/>
        </w:rPr>
        <w:t xml:space="preserve">Have they made any major changes to the way they provide </w:t>
      </w:r>
      <w:r w:rsidR="00CC1CE7">
        <w:rPr>
          <w:rFonts w:ascii="Arial" w:hAnsi="Arial" w:cs="Arial"/>
        </w:rPr>
        <w:t xml:space="preserve">case </w:t>
      </w:r>
      <w:r>
        <w:rPr>
          <w:rFonts w:ascii="Arial" w:hAnsi="Arial" w:cs="Arial"/>
        </w:rPr>
        <w:t>management</w:t>
      </w:r>
      <w:r w:rsidR="00CC1CE7">
        <w:rPr>
          <w:rFonts w:ascii="Arial" w:hAnsi="Arial" w:cs="Arial"/>
        </w:rPr>
        <w:t xml:space="preserve"> and care coordination</w:t>
      </w:r>
      <w:r>
        <w:rPr>
          <w:rFonts w:ascii="Arial" w:hAnsi="Arial" w:cs="Arial"/>
        </w:rPr>
        <w:t>?</w:t>
      </w:r>
    </w:p>
    <w:p w:rsidRPr="001A558A" w:rsidR="005F1FAE" w:rsidP="005F1FAE" w:rsidRDefault="005F1FAE" w14:paraId="2F6ACD61" w14:textId="77777777">
      <w:pPr>
        <w:pStyle w:val="ListParagraph"/>
        <w:spacing w:after="120" w:line="240" w:lineRule="auto"/>
        <w:ind w:left="1800"/>
        <w:rPr>
          <w:rFonts w:ascii="Arial" w:hAnsi="Arial" w:cs="Arial"/>
          <w:color w:val="00B050"/>
        </w:rPr>
      </w:pPr>
    </w:p>
    <w:p w:rsidRPr="001A558A" w:rsidR="001A558A" w:rsidP="001A558A" w:rsidRDefault="001A558A" w14:paraId="5E04D82E" w14:textId="30494FA8">
      <w:pPr>
        <w:pStyle w:val="ListParagraph"/>
        <w:numPr>
          <w:ilvl w:val="1"/>
          <w:numId w:val="3"/>
        </w:numPr>
        <w:spacing w:after="120" w:line="240" w:lineRule="auto"/>
        <w:rPr>
          <w:rFonts w:ascii="Arial" w:hAnsi="Arial" w:cs="Arial"/>
          <w:color w:val="0070C0"/>
        </w:rPr>
      </w:pPr>
      <w:r w:rsidRPr="00994122">
        <w:rPr>
          <w:rFonts w:ascii="Arial" w:hAnsi="Arial" w:cs="Arial"/>
          <w:color w:val="0070C0"/>
        </w:rPr>
        <w:t xml:space="preserve">[Kentucky and Michigan] </w:t>
      </w:r>
      <w:r>
        <w:rPr>
          <w:rFonts w:ascii="Arial" w:hAnsi="Arial" w:cs="Arial"/>
        </w:rPr>
        <w:t xml:space="preserve">How are </w:t>
      </w:r>
      <w:r w:rsidR="0003729C">
        <w:rPr>
          <w:rFonts w:ascii="Arial" w:hAnsi="Arial" w:cs="Arial"/>
        </w:rPr>
        <w:t>case management and care coordination</w:t>
      </w:r>
      <w:r>
        <w:rPr>
          <w:rFonts w:ascii="Arial" w:hAnsi="Arial" w:cs="Arial"/>
        </w:rPr>
        <w:t xml:space="preserve"> activities going for CCBHCs?</w:t>
      </w:r>
    </w:p>
    <w:p w:rsidR="001A558A" w:rsidP="00C2118D" w:rsidRDefault="001A558A" w14:paraId="00FB235A" w14:textId="67DF6E16">
      <w:pPr>
        <w:pStyle w:val="ListParagraph"/>
        <w:numPr>
          <w:ilvl w:val="2"/>
          <w:numId w:val="3"/>
        </w:numPr>
        <w:spacing w:after="120" w:line="240" w:lineRule="auto"/>
        <w:ind w:hanging="360"/>
        <w:rPr>
          <w:rFonts w:ascii="Arial" w:hAnsi="Arial" w:cs="Arial"/>
        </w:rPr>
      </w:pPr>
      <w:r w:rsidRPr="001A558A">
        <w:rPr>
          <w:rFonts w:ascii="Arial" w:hAnsi="Arial" w:cs="Arial"/>
        </w:rPr>
        <w:t xml:space="preserve">What </w:t>
      </w:r>
      <w:r>
        <w:rPr>
          <w:rFonts w:ascii="Arial" w:hAnsi="Arial" w:cs="Arial"/>
        </w:rPr>
        <w:t>are some early challenges and successes of this work?</w:t>
      </w:r>
    </w:p>
    <w:p w:rsidRPr="001A558A" w:rsidR="001A558A" w:rsidP="001A558A" w:rsidRDefault="001A558A" w14:paraId="018F420C" w14:textId="77777777">
      <w:pPr>
        <w:pStyle w:val="ListParagraph"/>
        <w:spacing w:after="120" w:line="240" w:lineRule="auto"/>
        <w:ind w:left="1800"/>
        <w:rPr>
          <w:rFonts w:ascii="Arial" w:hAnsi="Arial" w:cs="Arial"/>
        </w:rPr>
      </w:pPr>
    </w:p>
    <w:p w:rsidRPr="005F1FAE" w:rsidR="006E09BF" w:rsidP="001A558A" w:rsidRDefault="006E09BF" w14:paraId="2F94D5CD" w14:textId="63950B0C">
      <w:pPr>
        <w:pStyle w:val="ListParagraph"/>
        <w:numPr>
          <w:ilvl w:val="1"/>
          <w:numId w:val="3"/>
        </w:numPr>
        <w:spacing w:after="120" w:line="240" w:lineRule="auto"/>
        <w:rPr>
          <w:rFonts w:ascii="Arial" w:hAnsi="Arial" w:cs="Arial"/>
          <w:color w:val="00B050"/>
        </w:rPr>
      </w:pPr>
      <w:r>
        <w:rPr>
          <w:rFonts w:ascii="Arial" w:hAnsi="Arial" w:cs="Arial"/>
        </w:rPr>
        <w:t>What investments, support, or guidance has the state</w:t>
      </w:r>
      <w:r w:rsidRPr="001A558A">
        <w:rPr>
          <w:rFonts w:ascii="Arial" w:hAnsi="Arial" w:cs="Arial"/>
        </w:rPr>
        <w:t xml:space="preserve"> provided </w:t>
      </w:r>
      <w:r w:rsidRPr="00375A63" w:rsidR="001A558A">
        <w:rPr>
          <w:rFonts w:ascii="Arial" w:hAnsi="Arial" w:cs="Arial"/>
          <w:color w:val="D02B27"/>
        </w:rPr>
        <w:t>[</w:t>
      </w:r>
      <w:r w:rsidRPr="00375A63" w:rsidR="00A21E8A">
        <w:rPr>
          <w:rFonts w:ascii="Arial" w:hAnsi="Arial" w:cs="Arial"/>
          <w:color w:val="D02B27"/>
        </w:rPr>
        <w:t xml:space="preserve">for original states: </w:t>
      </w:r>
      <w:r w:rsidRPr="00375A63" w:rsidR="001A558A">
        <w:rPr>
          <w:rFonts w:ascii="Arial" w:hAnsi="Arial" w:cs="Arial"/>
          <w:color w:val="D02B27"/>
        </w:rPr>
        <w:t>since the end of the second demonstration year]</w:t>
      </w:r>
      <w:r w:rsidRPr="001A558A">
        <w:rPr>
          <w:rFonts w:ascii="Arial" w:hAnsi="Arial" w:cs="Arial"/>
          <w:color w:val="00B050"/>
        </w:rPr>
        <w:t xml:space="preserve"> </w:t>
      </w:r>
      <w:r>
        <w:rPr>
          <w:rFonts w:ascii="Arial" w:hAnsi="Arial" w:cs="Arial"/>
        </w:rPr>
        <w:t xml:space="preserve">to help CCBHCs provide </w:t>
      </w:r>
      <w:r w:rsidR="0003729C">
        <w:rPr>
          <w:rFonts w:ascii="Arial" w:hAnsi="Arial" w:cs="Arial"/>
        </w:rPr>
        <w:t xml:space="preserve">case </w:t>
      </w:r>
      <w:r>
        <w:rPr>
          <w:rFonts w:ascii="Arial" w:hAnsi="Arial" w:cs="Arial"/>
        </w:rPr>
        <w:t>management</w:t>
      </w:r>
      <w:r w:rsidR="0003729C">
        <w:rPr>
          <w:rFonts w:ascii="Arial" w:hAnsi="Arial" w:cs="Arial"/>
        </w:rPr>
        <w:t xml:space="preserve"> and care coordination</w:t>
      </w:r>
      <w:r>
        <w:rPr>
          <w:rFonts w:ascii="Arial" w:hAnsi="Arial" w:cs="Arial"/>
        </w:rPr>
        <w:t>?</w:t>
      </w:r>
    </w:p>
    <w:p w:rsidRPr="006E09BF" w:rsidR="005F1FAE" w:rsidP="005F1FAE" w:rsidRDefault="005F1FAE" w14:paraId="13DC7E67" w14:textId="77777777">
      <w:pPr>
        <w:pStyle w:val="ListParagraph"/>
        <w:spacing w:after="120" w:line="240" w:lineRule="auto"/>
        <w:ind w:left="1080"/>
        <w:rPr>
          <w:rFonts w:ascii="Arial" w:hAnsi="Arial" w:cs="Arial"/>
          <w:color w:val="00B050"/>
        </w:rPr>
      </w:pPr>
    </w:p>
    <w:p w:rsidRPr="005F1FAE" w:rsidR="006E09BF" w:rsidP="005F1FAE" w:rsidRDefault="006E09BF" w14:paraId="396428F5" w14:textId="12DC1EB1">
      <w:pPr>
        <w:pStyle w:val="ListParagraph"/>
        <w:numPr>
          <w:ilvl w:val="1"/>
          <w:numId w:val="3"/>
        </w:numPr>
        <w:spacing w:after="120" w:line="240" w:lineRule="auto"/>
        <w:rPr>
          <w:rFonts w:ascii="Arial" w:hAnsi="Arial" w:cs="Arial"/>
          <w:color w:val="00B050"/>
        </w:rPr>
      </w:pPr>
      <w:r w:rsidRPr="005F1FAE">
        <w:rPr>
          <w:rFonts w:ascii="Arial" w:hAnsi="Arial" w:cs="Arial"/>
        </w:rPr>
        <w:t xml:space="preserve">Have there been any new policies or programs that have affected CCBHCs’ </w:t>
      </w:r>
      <w:r w:rsidR="0003729C">
        <w:rPr>
          <w:rFonts w:ascii="Arial" w:hAnsi="Arial" w:cs="Arial"/>
        </w:rPr>
        <w:t xml:space="preserve">case management and care coordination </w:t>
      </w:r>
      <w:r w:rsidRPr="005F1FAE">
        <w:rPr>
          <w:rFonts w:ascii="Arial" w:hAnsi="Arial" w:cs="Arial"/>
        </w:rPr>
        <w:t>activities?</w:t>
      </w:r>
    </w:p>
    <w:p w:rsidRPr="001A558A" w:rsidR="001A558A" w:rsidP="001A558A" w:rsidRDefault="001A558A" w14:paraId="0F4A9D52" w14:textId="77777777">
      <w:pPr>
        <w:pStyle w:val="ListParagraph"/>
        <w:spacing w:after="120" w:line="240" w:lineRule="auto"/>
        <w:ind w:left="1800"/>
        <w:rPr>
          <w:rFonts w:ascii="Arial" w:hAnsi="Arial" w:cs="Arial"/>
          <w:color w:val="00B050"/>
        </w:rPr>
      </w:pPr>
    </w:p>
    <w:p w:rsidRPr="00D60ECD" w:rsidR="001A558A" w:rsidP="001A558A" w:rsidRDefault="001A558A" w14:paraId="116D1B5E" w14:textId="21922E04">
      <w:pPr>
        <w:pStyle w:val="ListParagraph"/>
        <w:numPr>
          <w:ilvl w:val="1"/>
          <w:numId w:val="3"/>
        </w:numPr>
        <w:spacing w:after="120" w:line="240" w:lineRule="auto"/>
        <w:rPr>
          <w:rFonts w:ascii="Arial" w:hAnsi="Arial" w:cs="Arial"/>
          <w:color w:val="00B050"/>
        </w:rPr>
      </w:pPr>
      <w:r>
        <w:rPr>
          <w:rFonts w:ascii="Arial" w:hAnsi="Arial" w:cs="Arial"/>
        </w:rPr>
        <w:t>Have clinics used any innovative technologies to provide ca</w:t>
      </w:r>
      <w:r w:rsidR="0003729C">
        <w:rPr>
          <w:rFonts w:ascii="Arial" w:hAnsi="Arial" w:cs="Arial"/>
        </w:rPr>
        <w:t>se</w:t>
      </w:r>
      <w:r>
        <w:rPr>
          <w:rFonts w:ascii="Arial" w:hAnsi="Arial" w:cs="Arial"/>
        </w:rPr>
        <w:t xml:space="preserve"> management</w:t>
      </w:r>
      <w:r w:rsidR="0003729C">
        <w:rPr>
          <w:rFonts w:ascii="Arial" w:hAnsi="Arial" w:cs="Arial"/>
        </w:rPr>
        <w:t xml:space="preserve"> and care coordination</w:t>
      </w:r>
      <w:r>
        <w:rPr>
          <w:rFonts w:ascii="Arial" w:hAnsi="Arial" w:cs="Arial"/>
        </w:rPr>
        <w:t>?</w:t>
      </w:r>
      <w:r w:rsidR="0078679F">
        <w:rPr>
          <w:rFonts w:ascii="Arial" w:hAnsi="Arial" w:cs="Arial"/>
        </w:rPr>
        <w:t xml:space="preserve"> (e.g., registries, dashboards, patient portals</w:t>
      </w:r>
      <w:r w:rsidR="00D60ECD">
        <w:rPr>
          <w:rFonts w:ascii="Arial" w:hAnsi="Arial" w:cs="Arial"/>
        </w:rPr>
        <w:t>, care management software</w:t>
      </w:r>
      <w:r w:rsidR="0078679F">
        <w:rPr>
          <w:rFonts w:ascii="Arial" w:hAnsi="Arial" w:cs="Arial"/>
        </w:rPr>
        <w:t>)</w:t>
      </w:r>
    </w:p>
    <w:p w:rsidRPr="00D60ECD" w:rsidR="00D60ECD" w:rsidP="00C2118D" w:rsidRDefault="00D60ECD" w14:paraId="089EA4FA" w14:textId="419E6A91">
      <w:pPr>
        <w:pStyle w:val="ListParagraph"/>
        <w:numPr>
          <w:ilvl w:val="2"/>
          <w:numId w:val="3"/>
        </w:numPr>
        <w:spacing w:after="120" w:line="240" w:lineRule="auto"/>
        <w:ind w:hanging="360"/>
        <w:rPr>
          <w:rFonts w:ascii="Arial" w:hAnsi="Arial" w:cs="Arial"/>
        </w:rPr>
      </w:pPr>
      <w:r w:rsidRPr="00D60ECD">
        <w:rPr>
          <w:rFonts w:ascii="Arial" w:hAnsi="Arial" w:cs="Arial"/>
        </w:rPr>
        <w:t xml:space="preserve">What have been some of the challenges or successes of using </w:t>
      </w:r>
      <w:r w:rsidR="0012360A">
        <w:rPr>
          <w:rFonts w:ascii="Arial" w:hAnsi="Arial" w:cs="Arial"/>
        </w:rPr>
        <w:t>these</w:t>
      </w:r>
      <w:r w:rsidRPr="00D60ECD">
        <w:rPr>
          <w:rFonts w:ascii="Arial" w:hAnsi="Arial" w:cs="Arial"/>
        </w:rPr>
        <w:t xml:space="preserve"> technologies for this work?</w:t>
      </w:r>
    </w:p>
    <w:p w:rsidRPr="005F1FAE" w:rsidR="005F1FAE" w:rsidP="005F1FAE" w:rsidRDefault="005F1FAE" w14:paraId="73098C52" w14:textId="77777777">
      <w:pPr>
        <w:pStyle w:val="ListParagraph"/>
        <w:rPr>
          <w:rFonts w:ascii="Arial" w:hAnsi="Arial" w:cs="Arial"/>
          <w:color w:val="00B050"/>
        </w:rPr>
      </w:pPr>
    </w:p>
    <w:p w:rsidRPr="0078679F" w:rsidR="005F1FAE" w:rsidP="001A558A" w:rsidRDefault="005F1FAE" w14:paraId="0A4ACF90" w14:textId="5ACEB850">
      <w:pPr>
        <w:pStyle w:val="ListParagraph"/>
        <w:numPr>
          <w:ilvl w:val="1"/>
          <w:numId w:val="3"/>
        </w:numPr>
        <w:spacing w:after="120" w:line="240" w:lineRule="auto"/>
        <w:rPr>
          <w:rFonts w:ascii="Arial" w:hAnsi="Arial" w:cs="Arial"/>
          <w:color w:val="00B050"/>
        </w:rPr>
      </w:pPr>
      <w:r>
        <w:rPr>
          <w:rFonts w:ascii="Arial" w:hAnsi="Arial" w:cs="Arial"/>
        </w:rPr>
        <w:t xml:space="preserve">Have you begun to see the effects of care management activities </w:t>
      </w:r>
      <w:r w:rsidR="0003729C">
        <w:rPr>
          <w:rFonts w:ascii="Arial" w:hAnsi="Arial" w:cs="Arial"/>
        </w:rPr>
        <w:t xml:space="preserve">and care coordination </w:t>
      </w:r>
      <w:r>
        <w:rPr>
          <w:rFonts w:ascii="Arial" w:hAnsi="Arial" w:cs="Arial"/>
        </w:rPr>
        <w:t>on client outcomes?</w:t>
      </w:r>
    </w:p>
    <w:p w:rsidRPr="0078679F" w:rsidR="0078679F" w:rsidP="0078679F" w:rsidRDefault="0078679F" w14:paraId="7E7D05BA" w14:textId="77777777">
      <w:pPr>
        <w:pStyle w:val="ListParagraph"/>
        <w:rPr>
          <w:rFonts w:ascii="Arial" w:hAnsi="Arial" w:cs="Arial"/>
          <w:color w:val="00B050"/>
        </w:rPr>
      </w:pPr>
    </w:p>
    <w:p w:rsidRPr="006E09BF" w:rsidR="0078679F" w:rsidP="0078679F" w:rsidRDefault="0078679F" w14:paraId="0EE9D257" w14:textId="574639CB">
      <w:pPr>
        <w:pStyle w:val="ListParagraph"/>
        <w:numPr>
          <w:ilvl w:val="1"/>
          <w:numId w:val="3"/>
        </w:numPr>
        <w:spacing w:after="120" w:line="240" w:lineRule="auto"/>
        <w:rPr>
          <w:rFonts w:ascii="Arial" w:hAnsi="Arial" w:cs="Arial"/>
          <w:color w:val="00B050"/>
        </w:rPr>
      </w:pPr>
      <w:r w:rsidRPr="00994122">
        <w:rPr>
          <w:rFonts w:ascii="Arial" w:hAnsi="Arial" w:cs="Arial"/>
          <w:color w:val="D02B27"/>
        </w:rPr>
        <w:t xml:space="preserve">[Original states] </w:t>
      </w:r>
      <w:r>
        <w:rPr>
          <w:rFonts w:ascii="Arial" w:hAnsi="Arial" w:cs="Arial"/>
        </w:rPr>
        <w:t xml:space="preserve">Have CCBHCs generally been able to maintain activities to </w:t>
      </w:r>
      <w:r w:rsidRPr="00607E8B">
        <w:rPr>
          <w:rFonts w:ascii="Arial" w:hAnsi="Arial" w:cs="Arial"/>
          <w:b/>
          <w:bCs/>
        </w:rPr>
        <w:t xml:space="preserve">coordinate care </w:t>
      </w:r>
      <w:r w:rsidR="00D94541">
        <w:rPr>
          <w:rFonts w:ascii="Arial" w:hAnsi="Arial" w:cs="Arial"/>
          <w:b/>
          <w:bCs/>
        </w:rPr>
        <w:t>across providers within the CCBHC</w:t>
      </w:r>
      <w:r>
        <w:rPr>
          <w:rFonts w:ascii="Arial" w:hAnsi="Arial" w:cs="Arial"/>
        </w:rPr>
        <w:t xml:space="preserve"> that they were engaging in during the first two years of the demonstration?</w:t>
      </w:r>
    </w:p>
    <w:p w:rsidRPr="005F1FAE" w:rsidR="0078679F" w:rsidP="00C2118D" w:rsidRDefault="0078679F" w14:paraId="3B3719AA" w14:textId="77777777">
      <w:pPr>
        <w:pStyle w:val="ListParagraph"/>
        <w:numPr>
          <w:ilvl w:val="2"/>
          <w:numId w:val="3"/>
        </w:numPr>
        <w:spacing w:after="120" w:line="240" w:lineRule="auto"/>
        <w:ind w:hanging="360"/>
        <w:rPr>
          <w:rFonts w:ascii="Arial" w:hAnsi="Arial" w:cs="Arial"/>
          <w:color w:val="00B050"/>
        </w:rPr>
      </w:pPr>
      <w:r>
        <w:rPr>
          <w:rFonts w:ascii="Arial" w:hAnsi="Arial" w:cs="Arial"/>
        </w:rPr>
        <w:t>In what ways, if any, have clinics been able to make further strides since then?</w:t>
      </w:r>
    </w:p>
    <w:p w:rsidRPr="005F1FAE" w:rsidR="0078679F" w:rsidP="00C2118D" w:rsidRDefault="0078679F" w14:paraId="4BE0623A" w14:textId="0F8D54EC">
      <w:pPr>
        <w:pStyle w:val="ListParagraph"/>
        <w:numPr>
          <w:ilvl w:val="2"/>
          <w:numId w:val="3"/>
        </w:numPr>
        <w:spacing w:after="120" w:line="240" w:lineRule="auto"/>
        <w:ind w:hanging="360"/>
        <w:rPr>
          <w:rFonts w:ascii="Arial" w:hAnsi="Arial" w:cs="Arial"/>
          <w:color w:val="00B050"/>
        </w:rPr>
      </w:pPr>
      <w:r>
        <w:rPr>
          <w:rFonts w:ascii="Arial" w:hAnsi="Arial" w:cs="Arial"/>
        </w:rPr>
        <w:t>Have they made any major changes to the way they internally coordinate care?</w:t>
      </w:r>
    </w:p>
    <w:p w:rsidRPr="001A558A" w:rsidR="0078679F" w:rsidP="0078679F" w:rsidRDefault="0078679F" w14:paraId="7A25323E" w14:textId="77777777">
      <w:pPr>
        <w:pStyle w:val="ListParagraph"/>
        <w:spacing w:after="120" w:line="240" w:lineRule="auto"/>
        <w:ind w:left="1800"/>
        <w:rPr>
          <w:rFonts w:ascii="Arial" w:hAnsi="Arial" w:cs="Arial"/>
          <w:color w:val="00B050"/>
        </w:rPr>
      </w:pPr>
    </w:p>
    <w:p w:rsidRPr="001A558A" w:rsidR="0078679F" w:rsidP="0078679F" w:rsidRDefault="0078679F" w14:paraId="0005794D" w14:textId="22917B5B">
      <w:pPr>
        <w:pStyle w:val="ListParagraph"/>
        <w:numPr>
          <w:ilvl w:val="1"/>
          <w:numId w:val="3"/>
        </w:numPr>
        <w:spacing w:after="120" w:line="240" w:lineRule="auto"/>
        <w:rPr>
          <w:rFonts w:ascii="Arial" w:hAnsi="Arial" w:cs="Arial"/>
          <w:color w:val="0070C0"/>
        </w:rPr>
      </w:pPr>
      <w:r w:rsidRPr="001A558A">
        <w:rPr>
          <w:rFonts w:ascii="Arial" w:hAnsi="Arial" w:cs="Arial"/>
          <w:color w:val="0070C0"/>
        </w:rPr>
        <w:t>[Kentucky and Michigan]</w:t>
      </w:r>
      <w:r>
        <w:rPr>
          <w:rFonts w:ascii="Arial" w:hAnsi="Arial" w:cs="Arial"/>
          <w:color w:val="0070C0"/>
        </w:rPr>
        <w:t xml:space="preserve"> </w:t>
      </w:r>
      <w:r>
        <w:rPr>
          <w:rFonts w:ascii="Arial" w:hAnsi="Arial" w:cs="Arial"/>
        </w:rPr>
        <w:t xml:space="preserve">How are activities </w:t>
      </w:r>
      <w:r w:rsidR="00875DE6">
        <w:rPr>
          <w:rFonts w:ascii="Arial" w:hAnsi="Arial" w:cs="Arial"/>
        </w:rPr>
        <w:t xml:space="preserve">to coordinate care across providers within the CCBHC </w:t>
      </w:r>
      <w:r>
        <w:rPr>
          <w:rFonts w:ascii="Arial" w:hAnsi="Arial" w:cs="Arial"/>
        </w:rPr>
        <w:t>going for CCBHCs?</w:t>
      </w:r>
    </w:p>
    <w:p w:rsidR="0078679F" w:rsidP="00C2118D" w:rsidRDefault="0078679F" w14:paraId="6D0B2D5A" w14:textId="77777777">
      <w:pPr>
        <w:pStyle w:val="ListParagraph"/>
        <w:numPr>
          <w:ilvl w:val="2"/>
          <w:numId w:val="3"/>
        </w:numPr>
        <w:spacing w:after="120" w:line="240" w:lineRule="auto"/>
        <w:ind w:hanging="360"/>
        <w:rPr>
          <w:rFonts w:ascii="Arial" w:hAnsi="Arial" w:cs="Arial"/>
        </w:rPr>
      </w:pPr>
      <w:r w:rsidRPr="001A558A">
        <w:rPr>
          <w:rFonts w:ascii="Arial" w:hAnsi="Arial" w:cs="Arial"/>
        </w:rPr>
        <w:t xml:space="preserve">What </w:t>
      </w:r>
      <w:r>
        <w:rPr>
          <w:rFonts w:ascii="Arial" w:hAnsi="Arial" w:cs="Arial"/>
        </w:rPr>
        <w:t>are some early challenges and successes of this work?</w:t>
      </w:r>
    </w:p>
    <w:p w:rsidRPr="001A558A" w:rsidR="0078679F" w:rsidP="0078679F" w:rsidRDefault="0078679F" w14:paraId="60D7C03E" w14:textId="77777777">
      <w:pPr>
        <w:pStyle w:val="ListParagraph"/>
        <w:spacing w:after="120" w:line="240" w:lineRule="auto"/>
        <w:ind w:left="1800"/>
        <w:rPr>
          <w:rFonts w:ascii="Arial" w:hAnsi="Arial" w:cs="Arial"/>
        </w:rPr>
      </w:pPr>
    </w:p>
    <w:p w:rsidRPr="005F1FAE" w:rsidR="0078679F" w:rsidP="0078679F" w:rsidRDefault="0078679F" w14:paraId="4FF6FD8A" w14:textId="5515C133">
      <w:pPr>
        <w:pStyle w:val="ListParagraph"/>
        <w:numPr>
          <w:ilvl w:val="1"/>
          <w:numId w:val="3"/>
        </w:numPr>
        <w:spacing w:after="120" w:line="240" w:lineRule="auto"/>
        <w:rPr>
          <w:rFonts w:ascii="Arial" w:hAnsi="Arial" w:cs="Arial"/>
          <w:color w:val="00B050"/>
        </w:rPr>
      </w:pPr>
      <w:r>
        <w:rPr>
          <w:rFonts w:ascii="Arial" w:hAnsi="Arial" w:cs="Arial"/>
        </w:rPr>
        <w:lastRenderedPageBreak/>
        <w:t>What investments, support, or guidance has the state</w:t>
      </w:r>
      <w:r w:rsidRPr="001A558A">
        <w:rPr>
          <w:rFonts w:ascii="Arial" w:hAnsi="Arial" w:cs="Arial"/>
        </w:rPr>
        <w:t xml:space="preserve"> provided </w:t>
      </w:r>
      <w:r w:rsidRPr="00994122">
        <w:rPr>
          <w:rFonts w:ascii="Arial" w:hAnsi="Arial" w:cs="Arial"/>
          <w:color w:val="D02B27"/>
        </w:rPr>
        <w:t>[</w:t>
      </w:r>
      <w:r w:rsidRPr="00994122" w:rsidR="00542062">
        <w:rPr>
          <w:rFonts w:ascii="Arial" w:hAnsi="Arial" w:cs="Arial"/>
          <w:color w:val="D02B27"/>
        </w:rPr>
        <w:t xml:space="preserve">for original states: </w:t>
      </w:r>
      <w:r w:rsidRPr="00994122">
        <w:rPr>
          <w:rFonts w:ascii="Arial" w:hAnsi="Arial" w:cs="Arial"/>
          <w:color w:val="D02B27"/>
        </w:rPr>
        <w:t>since the end of the second demonstration year]</w:t>
      </w:r>
      <w:r w:rsidRPr="001A558A">
        <w:rPr>
          <w:rFonts w:ascii="Arial" w:hAnsi="Arial" w:cs="Arial"/>
          <w:color w:val="00B050"/>
        </w:rPr>
        <w:t xml:space="preserve"> </w:t>
      </w:r>
      <w:r>
        <w:rPr>
          <w:rFonts w:ascii="Arial" w:hAnsi="Arial" w:cs="Arial"/>
        </w:rPr>
        <w:t xml:space="preserve">to help CCBHCs coordinate care </w:t>
      </w:r>
      <w:r w:rsidR="00371780">
        <w:rPr>
          <w:rFonts w:ascii="Arial" w:hAnsi="Arial" w:cs="Arial"/>
        </w:rPr>
        <w:t>across providers within the CCBHC</w:t>
      </w:r>
      <w:r>
        <w:rPr>
          <w:rFonts w:ascii="Arial" w:hAnsi="Arial" w:cs="Arial"/>
        </w:rPr>
        <w:t>?</w:t>
      </w:r>
    </w:p>
    <w:p w:rsidRPr="006E09BF" w:rsidR="0078679F" w:rsidP="0078679F" w:rsidRDefault="0078679F" w14:paraId="51696A01" w14:textId="77777777">
      <w:pPr>
        <w:pStyle w:val="ListParagraph"/>
        <w:spacing w:after="120" w:line="240" w:lineRule="auto"/>
        <w:ind w:left="1080"/>
        <w:rPr>
          <w:rFonts w:ascii="Arial" w:hAnsi="Arial" w:cs="Arial"/>
          <w:color w:val="00B050"/>
        </w:rPr>
      </w:pPr>
    </w:p>
    <w:p w:rsidRPr="005F1FAE" w:rsidR="0078679F" w:rsidP="0078679F" w:rsidRDefault="0078679F" w14:paraId="54147E28" w14:textId="693AFE7C">
      <w:pPr>
        <w:pStyle w:val="ListParagraph"/>
        <w:numPr>
          <w:ilvl w:val="1"/>
          <w:numId w:val="3"/>
        </w:numPr>
        <w:spacing w:after="120" w:line="240" w:lineRule="auto"/>
        <w:rPr>
          <w:rFonts w:ascii="Arial" w:hAnsi="Arial" w:cs="Arial"/>
          <w:color w:val="00B050"/>
        </w:rPr>
      </w:pPr>
      <w:r w:rsidRPr="005F1FAE">
        <w:rPr>
          <w:rFonts w:ascii="Arial" w:hAnsi="Arial" w:cs="Arial"/>
        </w:rPr>
        <w:t xml:space="preserve">Have there been any new policies or programs that have affected CCBHCs’ </w:t>
      </w:r>
      <w:r w:rsidR="00371780">
        <w:rPr>
          <w:rFonts w:ascii="Arial" w:hAnsi="Arial" w:cs="Arial"/>
        </w:rPr>
        <w:t>coordination activities across providers within the CCBHC</w:t>
      </w:r>
      <w:r w:rsidRPr="005F1FAE">
        <w:rPr>
          <w:rFonts w:ascii="Arial" w:hAnsi="Arial" w:cs="Arial"/>
        </w:rPr>
        <w:t>?</w:t>
      </w:r>
    </w:p>
    <w:p w:rsidRPr="001A558A" w:rsidR="0078679F" w:rsidP="0078679F" w:rsidRDefault="0078679F" w14:paraId="31389D8C" w14:textId="77777777">
      <w:pPr>
        <w:pStyle w:val="ListParagraph"/>
        <w:spacing w:after="120" w:line="240" w:lineRule="auto"/>
        <w:ind w:left="1800"/>
        <w:rPr>
          <w:rFonts w:ascii="Arial" w:hAnsi="Arial" w:cs="Arial"/>
          <w:color w:val="00B050"/>
        </w:rPr>
      </w:pPr>
    </w:p>
    <w:p w:rsidRPr="00D60ECD" w:rsidR="0078679F" w:rsidP="0078679F" w:rsidRDefault="0078679F" w14:paraId="6400D59B" w14:textId="1AA059B3">
      <w:pPr>
        <w:pStyle w:val="ListParagraph"/>
        <w:numPr>
          <w:ilvl w:val="1"/>
          <w:numId w:val="3"/>
        </w:numPr>
        <w:spacing w:after="120" w:line="240" w:lineRule="auto"/>
        <w:rPr>
          <w:rFonts w:ascii="Arial" w:hAnsi="Arial" w:cs="Arial"/>
          <w:color w:val="00B050"/>
        </w:rPr>
      </w:pPr>
      <w:r>
        <w:rPr>
          <w:rFonts w:ascii="Arial" w:hAnsi="Arial" w:cs="Arial"/>
        </w:rPr>
        <w:t>Have clinics used any innovative technologies to coordinate care internally (e.g., EHR functionalities</w:t>
      </w:r>
      <w:r w:rsidR="002E5952">
        <w:rPr>
          <w:rFonts w:ascii="Arial" w:hAnsi="Arial" w:cs="Arial"/>
        </w:rPr>
        <w:t>, instant messaging</w:t>
      </w:r>
      <w:r>
        <w:rPr>
          <w:rFonts w:ascii="Arial" w:hAnsi="Arial" w:cs="Arial"/>
        </w:rPr>
        <w:t xml:space="preserve">)? </w:t>
      </w:r>
    </w:p>
    <w:p w:rsidRPr="00D60ECD" w:rsidR="00D60ECD" w:rsidP="00C2118D" w:rsidRDefault="00D60ECD" w14:paraId="1CB35354" w14:textId="015DEF91">
      <w:pPr>
        <w:pStyle w:val="ListParagraph"/>
        <w:numPr>
          <w:ilvl w:val="2"/>
          <w:numId w:val="3"/>
        </w:numPr>
        <w:spacing w:after="120" w:line="240" w:lineRule="auto"/>
        <w:ind w:hanging="360"/>
        <w:rPr>
          <w:rFonts w:ascii="Arial" w:hAnsi="Arial" w:cs="Arial"/>
        </w:rPr>
      </w:pPr>
      <w:r w:rsidRPr="00D60ECD">
        <w:rPr>
          <w:rFonts w:ascii="Arial" w:hAnsi="Arial" w:cs="Arial"/>
        </w:rPr>
        <w:t>What have been some of the challenges or successes of using EHRs or other technologies for this work?</w:t>
      </w:r>
    </w:p>
    <w:p w:rsidRPr="005F1FAE" w:rsidR="0078679F" w:rsidP="0078679F" w:rsidRDefault="0078679F" w14:paraId="0F0F7BAB" w14:textId="77777777">
      <w:pPr>
        <w:pStyle w:val="ListParagraph"/>
        <w:rPr>
          <w:rFonts w:ascii="Arial" w:hAnsi="Arial" w:cs="Arial"/>
          <w:color w:val="00B050"/>
        </w:rPr>
      </w:pPr>
    </w:p>
    <w:p w:rsidRPr="00D60ECD" w:rsidR="0078679F" w:rsidP="0078679F" w:rsidRDefault="0078679F" w14:paraId="60081939" w14:textId="5360126E">
      <w:pPr>
        <w:pStyle w:val="ListParagraph"/>
        <w:numPr>
          <w:ilvl w:val="1"/>
          <w:numId w:val="3"/>
        </w:numPr>
        <w:spacing w:after="120" w:line="240" w:lineRule="auto"/>
        <w:rPr>
          <w:rFonts w:ascii="Arial" w:hAnsi="Arial" w:cs="Arial"/>
          <w:color w:val="00B050"/>
        </w:rPr>
      </w:pPr>
      <w:r>
        <w:rPr>
          <w:rFonts w:ascii="Arial" w:hAnsi="Arial" w:cs="Arial"/>
        </w:rPr>
        <w:t xml:space="preserve">Have you begun to see the effects of </w:t>
      </w:r>
      <w:r w:rsidR="00D60ECD">
        <w:rPr>
          <w:rFonts w:ascii="Arial" w:hAnsi="Arial" w:cs="Arial"/>
        </w:rPr>
        <w:t xml:space="preserve">internal care coordination activities </w:t>
      </w:r>
      <w:r>
        <w:rPr>
          <w:rFonts w:ascii="Arial" w:hAnsi="Arial" w:cs="Arial"/>
        </w:rPr>
        <w:t>on client outcomes?</w:t>
      </w:r>
    </w:p>
    <w:p w:rsidRPr="00D60ECD" w:rsidR="00D60ECD" w:rsidP="00D60ECD" w:rsidRDefault="00D60ECD" w14:paraId="27B011C8" w14:textId="77777777">
      <w:pPr>
        <w:pStyle w:val="ListParagraph"/>
        <w:rPr>
          <w:rFonts w:ascii="Arial" w:hAnsi="Arial" w:cs="Arial"/>
          <w:color w:val="00B050"/>
        </w:rPr>
      </w:pPr>
    </w:p>
    <w:p w:rsidRPr="00D60ECD" w:rsidR="00D60ECD" w:rsidP="00D60ECD" w:rsidRDefault="00D60ECD" w14:paraId="0A1F0A01" w14:textId="6CA7E9DD">
      <w:pPr>
        <w:pStyle w:val="ListParagraph"/>
        <w:numPr>
          <w:ilvl w:val="1"/>
          <w:numId w:val="3"/>
        </w:numPr>
        <w:spacing w:after="120" w:line="240" w:lineRule="auto"/>
        <w:rPr>
          <w:rFonts w:ascii="Arial" w:hAnsi="Arial" w:cs="Arial"/>
          <w:color w:val="00B050"/>
        </w:rPr>
      </w:pPr>
      <w:r w:rsidRPr="00994122">
        <w:rPr>
          <w:rFonts w:ascii="Arial" w:hAnsi="Arial" w:cs="Arial"/>
          <w:color w:val="D02B27"/>
        </w:rPr>
        <w:t xml:space="preserve">[Original states] </w:t>
      </w:r>
      <w:r w:rsidRPr="00D60ECD">
        <w:rPr>
          <w:rFonts w:ascii="Arial" w:hAnsi="Arial" w:cs="Arial"/>
        </w:rPr>
        <w:t xml:space="preserve">Have CCBHCs generally been able to maintain activities to </w:t>
      </w:r>
      <w:r w:rsidRPr="00607E8B">
        <w:rPr>
          <w:rFonts w:ascii="Arial" w:hAnsi="Arial" w:cs="Arial"/>
          <w:b/>
          <w:bCs/>
        </w:rPr>
        <w:t>coordinate care externally</w:t>
      </w:r>
      <w:r>
        <w:rPr>
          <w:rFonts w:ascii="Arial" w:hAnsi="Arial" w:cs="Arial"/>
        </w:rPr>
        <w:t xml:space="preserve"> </w:t>
      </w:r>
      <w:r w:rsidRPr="00D60ECD">
        <w:rPr>
          <w:rFonts w:ascii="Arial" w:hAnsi="Arial" w:cs="Arial"/>
        </w:rPr>
        <w:t>that they were engaging in during the first two years of the demonstration</w:t>
      </w:r>
      <w:proofErr w:type="gramStart"/>
      <w:r w:rsidRPr="00D60ECD">
        <w:rPr>
          <w:rFonts w:ascii="Arial" w:hAnsi="Arial" w:cs="Arial"/>
        </w:rPr>
        <w:t>?</w:t>
      </w:r>
      <w:r w:rsidR="007A6851">
        <w:rPr>
          <w:rFonts w:ascii="Arial" w:hAnsi="Arial" w:cs="Arial"/>
        </w:rPr>
        <w:t xml:space="preserve">  </w:t>
      </w:r>
      <w:proofErr w:type="gramEnd"/>
      <w:r w:rsidR="007A6851">
        <w:rPr>
          <w:rFonts w:ascii="Arial" w:hAnsi="Arial" w:cs="Arial"/>
        </w:rPr>
        <w:t xml:space="preserve">For example, </w:t>
      </w:r>
      <w:proofErr w:type="gramStart"/>
      <w:r w:rsidR="007A6851">
        <w:rPr>
          <w:rFonts w:ascii="Arial" w:hAnsi="Arial" w:cs="Arial"/>
        </w:rPr>
        <w:t>we’re</w:t>
      </w:r>
      <w:proofErr w:type="gramEnd"/>
      <w:r w:rsidR="007A6851">
        <w:rPr>
          <w:rFonts w:ascii="Arial" w:hAnsi="Arial" w:cs="Arial"/>
        </w:rPr>
        <w:t xml:space="preserve"> interested in hearing about coordination with external providers and partners, referrals to other levels of care, and coordination of care transitions.</w:t>
      </w:r>
    </w:p>
    <w:p w:rsidRPr="005F1FAE" w:rsidR="00D60ECD" w:rsidP="00C2118D" w:rsidRDefault="00D60ECD" w14:paraId="63CF6CDA" w14:textId="77777777">
      <w:pPr>
        <w:pStyle w:val="ListParagraph"/>
        <w:numPr>
          <w:ilvl w:val="2"/>
          <w:numId w:val="3"/>
        </w:numPr>
        <w:spacing w:after="120" w:line="240" w:lineRule="auto"/>
        <w:ind w:hanging="360"/>
        <w:rPr>
          <w:rFonts w:ascii="Arial" w:hAnsi="Arial" w:cs="Arial"/>
          <w:color w:val="00B050"/>
        </w:rPr>
      </w:pPr>
      <w:r>
        <w:rPr>
          <w:rFonts w:ascii="Arial" w:hAnsi="Arial" w:cs="Arial"/>
        </w:rPr>
        <w:t>In what ways, if any, have clinics been able to make further strides since then?</w:t>
      </w:r>
    </w:p>
    <w:p w:rsidRPr="00715699" w:rsidR="00D60ECD" w:rsidP="00C2118D" w:rsidRDefault="00D60ECD" w14:paraId="278FD2A5" w14:textId="310C87AC">
      <w:pPr>
        <w:pStyle w:val="ListParagraph"/>
        <w:numPr>
          <w:ilvl w:val="2"/>
          <w:numId w:val="3"/>
        </w:numPr>
        <w:spacing w:after="120" w:line="240" w:lineRule="auto"/>
        <w:ind w:hanging="360"/>
        <w:rPr>
          <w:rFonts w:ascii="Arial" w:hAnsi="Arial" w:cs="Arial"/>
          <w:color w:val="00B050"/>
        </w:rPr>
      </w:pPr>
      <w:r>
        <w:rPr>
          <w:rFonts w:ascii="Arial" w:hAnsi="Arial" w:cs="Arial"/>
        </w:rPr>
        <w:t xml:space="preserve">Have they made any major changes to the way they </w:t>
      </w:r>
      <w:r w:rsidR="007A6851">
        <w:rPr>
          <w:rFonts w:ascii="Arial" w:hAnsi="Arial" w:cs="Arial"/>
        </w:rPr>
        <w:t>externally</w:t>
      </w:r>
      <w:r>
        <w:rPr>
          <w:rFonts w:ascii="Arial" w:hAnsi="Arial" w:cs="Arial"/>
        </w:rPr>
        <w:t xml:space="preserve"> coordinate care?</w:t>
      </w:r>
    </w:p>
    <w:p w:rsidRPr="00715699" w:rsidR="00715699" w:rsidP="00715699" w:rsidRDefault="00715699" w14:paraId="48BDA853" w14:textId="77777777">
      <w:pPr>
        <w:pStyle w:val="ListParagraph"/>
        <w:spacing w:after="120" w:line="240" w:lineRule="auto"/>
        <w:ind w:left="1800"/>
        <w:rPr>
          <w:rFonts w:ascii="Arial" w:hAnsi="Arial" w:cs="Arial"/>
          <w:color w:val="00B050"/>
        </w:rPr>
      </w:pPr>
    </w:p>
    <w:p w:rsidR="00715699" w:rsidP="00715699" w:rsidRDefault="00715699" w14:paraId="773BCE22" w14:textId="60535AD3">
      <w:pPr>
        <w:pStyle w:val="ListParagraph"/>
        <w:spacing w:after="120" w:line="240" w:lineRule="auto"/>
        <w:ind w:left="1440"/>
        <w:rPr>
          <w:rFonts w:ascii="Arial" w:hAnsi="Arial" w:cs="Arial"/>
        </w:rPr>
      </w:pPr>
      <w:r>
        <w:rPr>
          <w:rFonts w:ascii="Arial" w:hAnsi="Arial" w:cs="Arial"/>
        </w:rPr>
        <w:t xml:space="preserve">[Probe on collaborating and sharing information </w:t>
      </w:r>
      <w:r w:rsidR="00DA25ED">
        <w:rPr>
          <w:rFonts w:ascii="Arial" w:hAnsi="Arial" w:cs="Arial"/>
        </w:rPr>
        <w:t xml:space="preserve">with </w:t>
      </w:r>
      <w:r w:rsidR="003210BD">
        <w:rPr>
          <w:rFonts w:ascii="Arial" w:hAnsi="Arial" w:cs="Arial"/>
        </w:rPr>
        <w:t xml:space="preserve">the </w:t>
      </w:r>
      <w:r w:rsidR="00DA25ED">
        <w:rPr>
          <w:rFonts w:ascii="Arial" w:hAnsi="Arial" w:cs="Arial"/>
        </w:rPr>
        <w:t>following example entities</w:t>
      </w:r>
      <w:r>
        <w:rPr>
          <w:rFonts w:ascii="Arial" w:hAnsi="Arial" w:cs="Arial"/>
        </w:rPr>
        <w:t>]:</w:t>
      </w:r>
    </w:p>
    <w:p w:rsidR="00715699" w:rsidP="00C2118D" w:rsidRDefault="00715699" w14:paraId="7DCA69B6" w14:textId="61F655EF">
      <w:pPr>
        <w:pStyle w:val="ListParagraph"/>
        <w:numPr>
          <w:ilvl w:val="0"/>
          <w:numId w:val="45"/>
        </w:numPr>
        <w:spacing w:after="120" w:line="240" w:lineRule="auto"/>
        <w:rPr>
          <w:rFonts w:ascii="Arial" w:hAnsi="Arial" w:cs="Arial"/>
        </w:rPr>
      </w:pPr>
      <w:r>
        <w:rPr>
          <w:rFonts w:ascii="Arial" w:hAnsi="Arial" w:cs="Arial"/>
        </w:rPr>
        <w:t xml:space="preserve">Hospitals </w:t>
      </w:r>
    </w:p>
    <w:p w:rsidR="00715699" w:rsidP="00C2118D" w:rsidRDefault="00715699" w14:paraId="00C5765C" w14:textId="424B9D46">
      <w:pPr>
        <w:pStyle w:val="ListParagraph"/>
        <w:numPr>
          <w:ilvl w:val="0"/>
          <w:numId w:val="45"/>
        </w:numPr>
        <w:spacing w:after="120" w:line="240" w:lineRule="auto"/>
        <w:rPr>
          <w:rFonts w:ascii="Arial" w:hAnsi="Arial" w:cs="Arial"/>
        </w:rPr>
      </w:pPr>
      <w:r>
        <w:rPr>
          <w:rFonts w:ascii="Arial" w:hAnsi="Arial" w:cs="Arial"/>
        </w:rPr>
        <w:t>EDs</w:t>
      </w:r>
    </w:p>
    <w:p w:rsidR="00715699" w:rsidP="00C2118D" w:rsidRDefault="00715699" w14:paraId="2D321426" w14:textId="101739B3">
      <w:pPr>
        <w:pStyle w:val="ListParagraph"/>
        <w:numPr>
          <w:ilvl w:val="0"/>
          <w:numId w:val="45"/>
        </w:numPr>
        <w:spacing w:after="120" w:line="240" w:lineRule="auto"/>
        <w:rPr>
          <w:rFonts w:ascii="Arial" w:hAnsi="Arial" w:cs="Arial"/>
        </w:rPr>
      </w:pPr>
      <w:r>
        <w:rPr>
          <w:rFonts w:ascii="Arial" w:hAnsi="Arial" w:cs="Arial"/>
        </w:rPr>
        <w:t>Child/adolescent service providers</w:t>
      </w:r>
    </w:p>
    <w:p w:rsidRPr="00715699" w:rsidR="00715699" w:rsidP="00C2118D" w:rsidRDefault="00715699" w14:paraId="3A29296E" w14:textId="5989BB0B">
      <w:pPr>
        <w:pStyle w:val="ListParagraph"/>
        <w:numPr>
          <w:ilvl w:val="0"/>
          <w:numId w:val="45"/>
        </w:numPr>
        <w:spacing w:after="120" w:line="240" w:lineRule="auto"/>
        <w:rPr>
          <w:rFonts w:ascii="Arial" w:hAnsi="Arial" w:cs="Arial"/>
        </w:rPr>
      </w:pPr>
      <w:r>
        <w:rPr>
          <w:rFonts w:ascii="Arial" w:hAnsi="Arial" w:cs="Arial"/>
        </w:rPr>
        <w:t>Schools</w:t>
      </w:r>
    </w:p>
    <w:p w:rsidR="00D60ECD" w:rsidP="00D60ECD" w:rsidRDefault="00D60ECD" w14:paraId="5390C98D" w14:textId="26090E86">
      <w:pPr>
        <w:pStyle w:val="ListParagraph"/>
        <w:spacing w:after="120" w:line="240" w:lineRule="auto"/>
        <w:ind w:left="1800"/>
        <w:rPr>
          <w:rFonts w:ascii="Arial" w:hAnsi="Arial" w:cs="Arial"/>
          <w:color w:val="00B050"/>
        </w:rPr>
      </w:pPr>
    </w:p>
    <w:p w:rsidRPr="007A6851" w:rsidR="00D60ECD" w:rsidP="007A6851" w:rsidRDefault="00D60ECD" w14:paraId="7490F63E" w14:textId="1E2C7DF2">
      <w:pPr>
        <w:pStyle w:val="ListParagraph"/>
        <w:numPr>
          <w:ilvl w:val="1"/>
          <w:numId w:val="3"/>
        </w:numPr>
        <w:spacing w:after="120" w:line="240" w:lineRule="auto"/>
        <w:rPr>
          <w:rFonts w:ascii="Arial" w:hAnsi="Arial" w:cs="Arial"/>
          <w:color w:val="00B050"/>
        </w:rPr>
      </w:pPr>
      <w:r w:rsidRPr="001A558A">
        <w:rPr>
          <w:rFonts w:ascii="Arial" w:hAnsi="Arial" w:cs="Arial"/>
          <w:color w:val="0070C0"/>
        </w:rPr>
        <w:t>[Kentucky and Michigan]</w:t>
      </w:r>
      <w:r>
        <w:rPr>
          <w:rFonts w:ascii="Arial" w:hAnsi="Arial" w:cs="Arial"/>
          <w:color w:val="0070C0"/>
        </w:rPr>
        <w:t xml:space="preserve"> </w:t>
      </w:r>
      <w:r>
        <w:rPr>
          <w:rFonts w:ascii="Arial" w:hAnsi="Arial" w:cs="Arial"/>
        </w:rPr>
        <w:t xml:space="preserve">How are </w:t>
      </w:r>
      <w:r w:rsidR="007A6851">
        <w:rPr>
          <w:rFonts w:ascii="Arial" w:hAnsi="Arial" w:cs="Arial"/>
        </w:rPr>
        <w:t xml:space="preserve">external </w:t>
      </w:r>
      <w:r>
        <w:rPr>
          <w:rFonts w:ascii="Arial" w:hAnsi="Arial" w:cs="Arial"/>
        </w:rPr>
        <w:t>care coordination activities going for CCBHCs</w:t>
      </w:r>
      <w:proofErr w:type="gramStart"/>
      <w:r>
        <w:rPr>
          <w:rFonts w:ascii="Arial" w:hAnsi="Arial" w:cs="Arial"/>
        </w:rPr>
        <w:t>?</w:t>
      </w:r>
      <w:r w:rsidR="007A6851">
        <w:rPr>
          <w:rFonts w:ascii="Arial" w:hAnsi="Arial" w:cs="Arial"/>
        </w:rPr>
        <w:t xml:space="preserve">  We’re</w:t>
      </w:r>
      <w:proofErr w:type="gramEnd"/>
      <w:r w:rsidR="007A6851">
        <w:rPr>
          <w:rFonts w:ascii="Arial" w:hAnsi="Arial" w:cs="Arial"/>
        </w:rPr>
        <w:t xml:space="preserve"> interested in hearing about coordination with external providers and partners, referrals to other levels of care, and coordination of care transitions.</w:t>
      </w:r>
    </w:p>
    <w:p w:rsidR="00D60ECD" w:rsidP="00C2118D" w:rsidRDefault="00D60ECD" w14:paraId="7843A86C" w14:textId="23D9AD5D">
      <w:pPr>
        <w:pStyle w:val="ListParagraph"/>
        <w:numPr>
          <w:ilvl w:val="2"/>
          <w:numId w:val="3"/>
        </w:numPr>
        <w:spacing w:after="120" w:line="240" w:lineRule="auto"/>
        <w:ind w:hanging="360"/>
        <w:rPr>
          <w:rFonts w:ascii="Arial" w:hAnsi="Arial" w:cs="Arial"/>
        </w:rPr>
      </w:pPr>
      <w:r w:rsidRPr="001A558A">
        <w:rPr>
          <w:rFonts w:ascii="Arial" w:hAnsi="Arial" w:cs="Arial"/>
        </w:rPr>
        <w:t xml:space="preserve">What </w:t>
      </w:r>
      <w:r>
        <w:rPr>
          <w:rFonts w:ascii="Arial" w:hAnsi="Arial" w:cs="Arial"/>
        </w:rPr>
        <w:t>are some early challenges and successes of this work?</w:t>
      </w:r>
    </w:p>
    <w:p w:rsidR="00CC1CE7" w:rsidP="00CC1CE7" w:rsidRDefault="00CC1CE7" w14:paraId="70DC92D0" w14:textId="77777777">
      <w:pPr>
        <w:pStyle w:val="ListParagraph"/>
        <w:spacing w:after="120" w:line="240" w:lineRule="auto"/>
        <w:ind w:left="1800"/>
        <w:rPr>
          <w:rFonts w:ascii="Arial" w:hAnsi="Arial" w:cs="Arial"/>
        </w:rPr>
      </w:pPr>
    </w:p>
    <w:p w:rsidRPr="005F1FAE" w:rsidR="00D60ECD" w:rsidP="00D60ECD" w:rsidRDefault="00D60ECD" w14:paraId="0234914D" w14:textId="6D43CA97">
      <w:pPr>
        <w:pStyle w:val="ListParagraph"/>
        <w:numPr>
          <w:ilvl w:val="1"/>
          <w:numId w:val="3"/>
        </w:numPr>
        <w:spacing w:after="120" w:line="240" w:lineRule="auto"/>
        <w:rPr>
          <w:rFonts w:ascii="Arial" w:hAnsi="Arial" w:cs="Arial"/>
          <w:color w:val="00B050"/>
        </w:rPr>
      </w:pPr>
      <w:r>
        <w:rPr>
          <w:rFonts w:ascii="Arial" w:hAnsi="Arial" w:cs="Arial"/>
        </w:rPr>
        <w:t>What investments, support, or guidance has the state</w:t>
      </w:r>
      <w:r w:rsidRPr="001A558A">
        <w:rPr>
          <w:rFonts w:ascii="Arial" w:hAnsi="Arial" w:cs="Arial"/>
        </w:rPr>
        <w:t xml:space="preserve"> provided </w:t>
      </w:r>
      <w:r w:rsidRPr="00994122">
        <w:rPr>
          <w:rFonts w:ascii="Arial" w:hAnsi="Arial" w:cs="Arial"/>
          <w:color w:val="D02B27"/>
        </w:rPr>
        <w:t>[</w:t>
      </w:r>
      <w:r w:rsidRPr="00994122" w:rsidR="00542062">
        <w:rPr>
          <w:rFonts w:ascii="Arial" w:hAnsi="Arial" w:cs="Arial"/>
          <w:color w:val="D02B27"/>
        </w:rPr>
        <w:t xml:space="preserve">for original states: </w:t>
      </w:r>
      <w:r w:rsidRPr="00994122">
        <w:rPr>
          <w:rFonts w:ascii="Arial" w:hAnsi="Arial" w:cs="Arial"/>
          <w:color w:val="D02B27"/>
        </w:rPr>
        <w:t>since the end of the second demonstration year]</w:t>
      </w:r>
      <w:r w:rsidRPr="001A558A">
        <w:rPr>
          <w:rFonts w:ascii="Arial" w:hAnsi="Arial" w:cs="Arial"/>
          <w:color w:val="00B050"/>
        </w:rPr>
        <w:t xml:space="preserve"> </w:t>
      </w:r>
      <w:r>
        <w:rPr>
          <w:rFonts w:ascii="Arial" w:hAnsi="Arial" w:cs="Arial"/>
        </w:rPr>
        <w:t xml:space="preserve">to help CCBHCs coordinate care </w:t>
      </w:r>
      <w:r w:rsidR="007A6851">
        <w:rPr>
          <w:rFonts w:ascii="Arial" w:hAnsi="Arial" w:cs="Arial"/>
        </w:rPr>
        <w:t>externally</w:t>
      </w:r>
      <w:r>
        <w:rPr>
          <w:rFonts w:ascii="Arial" w:hAnsi="Arial" w:cs="Arial"/>
        </w:rPr>
        <w:t>?</w:t>
      </w:r>
    </w:p>
    <w:p w:rsidRPr="006E09BF" w:rsidR="00D60ECD" w:rsidP="00D60ECD" w:rsidRDefault="00D60ECD" w14:paraId="35B6E02F" w14:textId="77777777">
      <w:pPr>
        <w:pStyle w:val="ListParagraph"/>
        <w:spacing w:after="120" w:line="240" w:lineRule="auto"/>
        <w:ind w:left="1080"/>
        <w:rPr>
          <w:rFonts w:ascii="Arial" w:hAnsi="Arial" w:cs="Arial"/>
          <w:color w:val="00B050"/>
        </w:rPr>
      </w:pPr>
    </w:p>
    <w:p w:rsidRPr="002E6C13" w:rsidR="00D60ECD" w:rsidP="00D60ECD" w:rsidRDefault="00D60ECD" w14:paraId="43C3412B" w14:textId="4C06375F">
      <w:pPr>
        <w:pStyle w:val="ListParagraph"/>
        <w:numPr>
          <w:ilvl w:val="1"/>
          <w:numId w:val="3"/>
        </w:numPr>
        <w:spacing w:after="120" w:line="240" w:lineRule="auto"/>
        <w:rPr>
          <w:rFonts w:ascii="Arial" w:hAnsi="Arial" w:cs="Arial"/>
          <w:color w:val="00B050"/>
        </w:rPr>
      </w:pPr>
      <w:r w:rsidRPr="005F1FAE">
        <w:rPr>
          <w:rFonts w:ascii="Arial" w:hAnsi="Arial" w:cs="Arial"/>
        </w:rPr>
        <w:t xml:space="preserve">Have there been any new policies or programs that have affected CCBHCs’ </w:t>
      </w:r>
      <w:r w:rsidR="007A6851">
        <w:rPr>
          <w:rFonts w:ascii="Arial" w:hAnsi="Arial" w:cs="Arial"/>
        </w:rPr>
        <w:t xml:space="preserve">external </w:t>
      </w:r>
      <w:r>
        <w:rPr>
          <w:rFonts w:ascii="Arial" w:hAnsi="Arial" w:cs="Arial"/>
        </w:rPr>
        <w:t>care coordination</w:t>
      </w:r>
      <w:r w:rsidRPr="005F1FAE">
        <w:rPr>
          <w:rFonts w:ascii="Arial" w:hAnsi="Arial" w:cs="Arial"/>
        </w:rPr>
        <w:t>?</w:t>
      </w:r>
    </w:p>
    <w:p w:rsidRPr="002E6C13" w:rsidR="002E6C13" w:rsidP="002E6C13" w:rsidRDefault="002E6C13" w14:paraId="25870AE9" w14:textId="77777777">
      <w:pPr>
        <w:pStyle w:val="ListParagraph"/>
        <w:spacing w:after="120" w:line="240" w:lineRule="auto"/>
        <w:ind w:left="1080"/>
        <w:rPr>
          <w:rFonts w:ascii="Arial" w:hAnsi="Arial" w:cs="Arial"/>
          <w:color w:val="00B050"/>
        </w:rPr>
      </w:pPr>
    </w:p>
    <w:p w:rsidRPr="00994122" w:rsidR="002E6C13" w:rsidP="002E6C13" w:rsidRDefault="00994122" w14:paraId="3701142A" w14:textId="1000451F">
      <w:pPr>
        <w:pStyle w:val="ListParagraph"/>
        <w:numPr>
          <w:ilvl w:val="1"/>
          <w:numId w:val="3"/>
        </w:numPr>
        <w:rPr>
          <w:rFonts w:ascii="Arial" w:hAnsi="Arial" w:cs="Arial"/>
          <w:color w:val="D02B27"/>
        </w:rPr>
      </w:pPr>
      <w:r w:rsidRPr="00994122">
        <w:rPr>
          <w:rFonts w:ascii="Arial" w:hAnsi="Arial" w:cs="Arial"/>
          <w:color w:val="D02B27"/>
        </w:rPr>
        <w:t xml:space="preserve">Original states: </w:t>
      </w:r>
      <w:r w:rsidRPr="00994122" w:rsidR="002E6C13">
        <w:rPr>
          <w:rFonts w:ascii="Arial" w:hAnsi="Arial" w:cs="Arial"/>
          <w:color w:val="D02B27"/>
        </w:rPr>
        <w:t>How do CCBHCs learn about clients’ care transitions, such as hospital</w:t>
      </w:r>
      <w:r w:rsidRPr="00994122" w:rsidR="00D76DC1">
        <w:rPr>
          <w:rFonts w:ascii="Arial" w:hAnsi="Arial" w:cs="Arial"/>
          <w:color w:val="D02B27"/>
        </w:rPr>
        <w:t xml:space="preserve"> admissions or discharges</w:t>
      </w:r>
      <w:r w:rsidRPr="00994122" w:rsidR="002E6C13">
        <w:rPr>
          <w:rFonts w:ascii="Arial" w:hAnsi="Arial" w:cs="Arial"/>
          <w:color w:val="D02B27"/>
        </w:rPr>
        <w:t xml:space="preserve"> and ED visits? </w:t>
      </w:r>
    </w:p>
    <w:p w:rsidR="00C2118D" w:rsidP="00C2118D" w:rsidRDefault="00D76DC1" w14:paraId="281A8A2D" w14:textId="77777777">
      <w:pPr>
        <w:pStyle w:val="ListParagraph"/>
        <w:numPr>
          <w:ilvl w:val="2"/>
          <w:numId w:val="3"/>
        </w:numPr>
        <w:ind w:hanging="360"/>
        <w:rPr>
          <w:rFonts w:ascii="Arial" w:hAnsi="Arial" w:cs="Arial"/>
          <w:color w:val="D02B27"/>
        </w:rPr>
      </w:pPr>
      <w:r w:rsidRPr="00994122">
        <w:rPr>
          <w:rFonts w:ascii="Arial" w:hAnsi="Arial" w:cs="Arial"/>
          <w:color w:val="D02B27"/>
        </w:rPr>
        <w:t xml:space="preserve">[If not addressed] </w:t>
      </w:r>
      <w:r w:rsidRPr="00994122" w:rsidR="002E6C13">
        <w:rPr>
          <w:rFonts w:ascii="Arial" w:hAnsi="Arial" w:cs="Arial"/>
          <w:color w:val="D02B27"/>
        </w:rPr>
        <w:t>What is the source of this information?</w:t>
      </w:r>
    </w:p>
    <w:p w:rsidRPr="00C2118D" w:rsidR="002E6C13" w:rsidP="00C2118D" w:rsidRDefault="002E6C13" w14:paraId="2AFE3D6F" w14:textId="721198A9">
      <w:pPr>
        <w:pStyle w:val="ListParagraph"/>
        <w:numPr>
          <w:ilvl w:val="2"/>
          <w:numId w:val="3"/>
        </w:numPr>
        <w:ind w:hanging="360"/>
        <w:rPr>
          <w:rFonts w:ascii="Arial" w:hAnsi="Arial" w:cs="Arial"/>
          <w:color w:val="D02B27"/>
        </w:rPr>
      </w:pPr>
      <w:r w:rsidRPr="00C2118D">
        <w:rPr>
          <w:rFonts w:ascii="Arial" w:hAnsi="Arial" w:cs="Arial"/>
          <w:color w:val="D02B27"/>
        </w:rPr>
        <w:t>Does your state provide CCBHCs with any information about clients’ care transitions?</w:t>
      </w:r>
      <w:r w:rsidRPr="00C2118D" w:rsidR="00D76DC1">
        <w:rPr>
          <w:rFonts w:ascii="Arial" w:hAnsi="Arial" w:cs="Arial"/>
          <w:color w:val="D02B27"/>
        </w:rPr>
        <w:t xml:space="preserve"> If yes:</w:t>
      </w:r>
    </w:p>
    <w:p w:rsidRPr="00994122" w:rsidR="00D76DC1" w:rsidP="00D76DC1" w:rsidRDefault="00D76DC1" w14:paraId="1AFAFF23" w14:textId="2B5C7389">
      <w:pPr>
        <w:pStyle w:val="ListParagraph"/>
        <w:numPr>
          <w:ilvl w:val="0"/>
          <w:numId w:val="39"/>
        </w:numPr>
        <w:spacing w:after="120" w:line="240" w:lineRule="auto"/>
        <w:rPr>
          <w:rFonts w:ascii="Arial" w:hAnsi="Arial" w:cs="Arial"/>
          <w:color w:val="D02B27"/>
        </w:rPr>
      </w:pPr>
      <w:r w:rsidRPr="00994122">
        <w:rPr>
          <w:rFonts w:ascii="Arial" w:hAnsi="Arial" w:cs="Arial"/>
          <w:color w:val="D02B27"/>
        </w:rPr>
        <w:t>What information does the state provide?</w:t>
      </w:r>
    </w:p>
    <w:p w:rsidRPr="00994122" w:rsidR="002E6C13" w:rsidP="00D76DC1" w:rsidRDefault="00D76DC1" w14:paraId="6DD7C99D" w14:textId="10C3BB8F">
      <w:pPr>
        <w:pStyle w:val="ListParagraph"/>
        <w:numPr>
          <w:ilvl w:val="0"/>
          <w:numId w:val="39"/>
        </w:numPr>
        <w:spacing w:after="120" w:line="240" w:lineRule="auto"/>
        <w:rPr>
          <w:rFonts w:ascii="Arial" w:hAnsi="Arial" w:cs="Arial"/>
          <w:color w:val="D02B27"/>
        </w:rPr>
      </w:pPr>
      <w:r w:rsidRPr="00994122">
        <w:rPr>
          <w:rFonts w:ascii="Arial" w:hAnsi="Arial" w:cs="Arial"/>
          <w:color w:val="D02B27"/>
        </w:rPr>
        <w:lastRenderedPageBreak/>
        <w:t>How is the information conveyed to the CCBHC?</w:t>
      </w:r>
    </w:p>
    <w:p w:rsidRPr="001A558A" w:rsidR="00D60ECD" w:rsidP="00D60ECD" w:rsidRDefault="00D60ECD" w14:paraId="34A7F426" w14:textId="77777777">
      <w:pPr>
        <w:pStyle w:val="ListParagraph"/>
        <w:spacing w:after="120" w:line="240" w:lineRule="auto"/>
        <w:ind w:left="1800"/>
        <w:rPr>
          <w:rFonts w:ascii="Arial" w:hAnsi="Arial" w:cs="Arial"/>
          <w:color w:val="00B050"/>
        </w:rPr>
      </w:pPr>
    </w:p>
    <w:p w:rsidRPr="00E81A77" w:rsidR="00E81A77" w:rsidP="00D60ECD" w:rsidRDefault="00E81A77" w14:paraId="07E7C9C5" w14:textId="3FFF0722">
      <w:pPr>
        <w:pStyle w:val="ListParagraph"/>
        <w:numPr>
          <w:ilvl w:val="1"/>
          <w:numId w:val="3"/>
        </w:numPr>
        <w:spacing w:after="120" w:line="240" w:lineRule="auto"/>
        <w:rPr>
          <w:rFonts w:ascii="Arial" w:hAnsi="Arial" w:cs="Arial"/>
          <w:color w:val="00B050"/>
        </w:rPr>
      </w:pPr>
      <w:r>
        <w:rPr>
          <w:rFonts w:ascii="Arial" w:hAnsi="Arial" w:cs="Arial"/>
        </w:rPr>
        <w:t xml:space="preserve">How is health IT supporting </w:t>
      </w:r>
      <w:r w:rsidR="002E6C13">
        <w:rPr>
          <w:rFonts w:ascii="Arial" w:hAnsi="Arial" w:cs="Arial"/>
        </w:rPr>
        <w:t>CCBHCs’</w:t>
      </w:r>
      <w:r w:rsidR="00994122">
        <w:rPr>
          <w:rFonts w:ascii="Arial" w:hAnsi="Arial" w:cs="Arial"/>
        </w:rPr>
        <w:t xml:space="preserve"> </w:t>
      </w:r>
      <w:r w:rsidR="002E6C13">
        <w:rPr>
          <w:rFonts w:ascii="Arial" w:hAnsi="Arial" w:cs="Arial"/>
        </w:rPr>
        <w:t>care coordination efforts</w:t>
      </w:r>
      <w:r>
        <w:rPr>
          <w:rFonts w:ascii="Arial" w:hAnsi="Arial" w:cs="Arial"/>
        </w:rPr>
        <w:t xml:space="preserve"> in the state?</w:t>
      </w:r>
    </w:p>
    <w:p w:rsidRPr="003A140D" w:rsidR="00D60ECD" w:rsidP="00C2118D" w:rsidRDefault="007A6851" w14:paraId="2A4E345E" w14:textId="0186B55C">
      <w:pPr>
        <w:pStyle w:val="ListParagraph"/>
        <w:numPr>
          <w:ilvl w:val="2"/>
          <w:numId w:val="3"/>
        </w:numPr>
        <w:spacing w:after="120" w:line="240" w:lineRule="auto"/>
        <w:ind w:hanging="360"/>
        <w:rPr>
          <w:rFonts w:ascii="Arial" w:hAnsi="Arial" w:cs="Arial"/>
          <w:color w:val="00B050"/>
        </w:rPr>
      </w:pPr>
      <w:r>
        <w:rPr>
          <w:rFonts w:ascii="Arial" w:hAnsi="Arial" w:cs="Arial"/>
        </w:rPr>
        <w:t>Do clinics have access to a health information exchange? How do they use this exchange to coordinate care?</w:t>
      </w:r>
      <w:r w:rsidR="00E81A77">
        <w:rPr>
          <w:rFonts w:ascii="Arial" w:hAnsi="Arial" w:cs="Arial"/>
        </w:rPr>
        <w:t xml:space="preserve"> What are some of the challenges?</w:t>
      </w:r>
    </w:p>
    <w:p w:rsidRPr="00E81A77" w:rsidR="00E81A77" w:rsidP="00C2118D" w:rsidRDefault="00E81A77" w14:paraId="473F435B" w14:textId="7FFC0E64">
      <w:pPr>
        <w:pStyle w:val="ListParagraph"/>
        <w:numPr>
          <w:ilvl w:val="2"/>
          <w:numId w:val="3"/>
        </w:numPr>
        <w:spacing w:after="120" w:line="240" w:lineRule="auto"/>
        <w:ind w:hanging="360"/>
        <w:rPr>
          <w:rFonts w:ascii="Arial" w:hAnsi="Arial" w:cs="Arial"/>
          <w:color w:val="00B050"/>
        </w:rPr>
      </w:pPr>
      <w:r>
        <w:rPr>
          <w:rFonts w:ascii="Arial" w:hAnsi="Arial" w:cs="Arial"/>
        </w:rPr>
        <w:t xml:space="preserve">Do clinics tend to receive alerts when a client </w:t>
      </w:r>
      <w:proofErr w:type="gramStart"/>
      <w:r>
        <w:rPr>
          <w:rFonts w:ascii="Arial" w:hAnsi="Arial" w:cs="Arial"/>
        </w:rPr>
        <w:t>is seen</w:t>
      </w:r>
      <w:proofErr w:type="gramEnd"/>
      <w:r>
        <w:rPr>
          <w:rFonts w:ascii="Arial" w:hAnsi="Arial" w:cs="Arial"/>
        </w:rPr>
        <w:t xml:space="preserve"> by another provider? Why or why not? How does technology support transitions of care for CCBHC</w:t>
      </w:r>
      <w:r w:rsidR="002C2941">
        <w:rPr>
          <w:rFonts w:ascii="Arial" w:hAnsi="Arial" w:cs="Arial"/>
        </w:rPr>
        <w:t xml:space="preserve"> clients</w:t>
      </w:r>
      <w:r w:rsidR="008A09A4">
        <w:rPr>
          <w:rFonts w:ascii="Arial" w:hAnsi="Arial" w:cs="Arial"/>
        </w:rPr>
        <w:t xml:space="preserve"> </w:t>
      </w:r>
      <w:r>
        <w:rPr>
          <w:rFonts w:ascii="Arial" w:hAnsi="Arial" w:cs="Arial"/>
        </w:rPr>
        <w:t xml:space="preserve">in this state? </w:t>
      </w:r>
    </w:p>
    <w:p w:rsidRPr="00DA25ED" w:rsidR="00E81A77" w:rsidP="00C2118D" w:rsidRDefault="00E81A77" w14:paraId="420C664C" w14:textId="7E231D6E">
      <w:pPr>
        <w:pStyle w:val="ListParagraph"/>
        <w:numPr>
          <w:ilvl w:val="2"/>
          <w:numId w:val="3"/>
        </w:numPr>
        <w:spacing w:after="120" w:line="240" w:lineRule="auto"/>
        <w:ind w:hanging="360"/>
        <w:rPr>
          <w:rFonts w:ascii="Arial" w:hAnsi="Arial" w:cs="Arial"/>
          <w:color w:val="00B050"/>
        </w:rPr>
      </w:pPr>
      <w:r>
        <w:rPr>
          <w:rFonts w:ascii="Arial" w:hAnsi="Arial" w:cs="Arial"/>
        </w:rPr>
        <w:t>What technologies do clinics tend to use for referring clients to other levels of care, such as inpatient, residential, or detoxification services?</w:t>
      </w:r>
      <w:r w:rsidR="00607E8B">
        <w:rPr>
          <w:rFonts w:ascii="Arial" w:hAnsi="Arial" w:cs="Arial"/>
        </w:rPr>
        <w:t xml:space="preserve"> What are some of the challenges?</w:t>
      </w:r>
    </w:p>
    <w:p w:rsidRPr="00017B74" w:rsidR="00DA25ED" w:rsidP="00C2118D" w:rsidRDefault="00DA25ED" w14:paraId="6B1E112E" w14:textId="49C42437">
      <w:pPr>
        <w:pStyle w:val="ListParagraph"/>
        <w:numPr>
          <w:ilvl w:val="2"/>
          <w:numId w:val="3"/>
        </w:numPr>
        <w:spacing w:after="120" w:line="240" w:lineRule="auto"/>
        <w:ind w:hanging="360"/>
        <w:rPr>
          <w:rFonts w:ascii="Arial" w:hAnsi="Arial" w:cs="Arial"/>
          <w:color w:val="00B050"/>
        </w:rPr>
      </w:pPr>
      <w:r>
        <w:rPr>
          <w:rFonts w:ascii="Arial" w:hAnsi="Arial" w:cs="Arial"/>
        </w:rPr>
        <w:t xml:space="preserve">To what extent are non-technological workflows </w:t>
      </w:r>
      <w:proofErr w:type="gramStart"/>
      <w:r>
        <w:rPr>
          <w:rFonts w:ascii="Arial" w:hAnsi="Arial" w:cs="Arial"/>
        </w:rPr>
        <w:t>being used</w:t>
      </w:r>
      <w:proofErr w:type="gramEnd"/>
      <w:r>
        <w:rPr>
          <w:rFonts w:ascii="Arial" w:hAnsi="Arial" w:cs="Arial"/>
        </w:rPr>
        <w:t>?</w:t>
      </w:r>
    </w:p>
    <w:p w:rsidRPr="005F1FAE" w:rsidR="00017B74" w:rsidP="00017B74" w:rsidRDefault="00017B74" w14:paraId="04AE3903" w14:textId="77777777">
      <w:pPr>
        <w:pStyle w:val="ListParagraph"/>
        <w:spacing w:after="120" w:line="240" w:lineRule="auto"/>
        <w:ind w:left="1800"/>
        <w:rPr>
          <w:rFonts w:ascii="Arial" w:hAnsi="Arial" w:cs="Arial"/>
          <w:color w:val="00B050"/>
        </w:rPr>
      </w:pPr>
    </w:p>
    <w:p w:rsidRPr="00D60ECD" w:rsidR="00D60ECD" w:rsidP="00D60ECD" w:rsidRDefault="00D60ECD" w14:paraId="2ED3D58A" w14:textId="2345F4D5">
      <w:pPr>
        <w:pStyle w:val="ListParagraph"/>
        <w:numPr>
          <w:ilvl w:val="1"/>
          <w:numId w:val="3"/>
        </w:numPr>
        <w:spacing w:after="120" w:line="240" w:lineRule="auto"/>
        <w:rPr>
          <w:rFonts w:ascii="Arial" w:hAnsi="Arial" w:cs="Arial"/>
          <w:color w:val="00B050"/>
        </w:rPr>
      </w:pPr>
      <w:r>
        <w:rPr>
          <w:rFonts w:ascii="Arial" w:hAnsi="Arial" w:cs="Arial"/>
        </w:rPr>
        <w:t xml:space="preserve">Have you begun to see the effects of </w:t>
      </w:r>
      <w:r w:rsidR="007A6851">
        <w:rPr>
          <w:rFonts w:ascii="Arial" w:hAnsi="Arial" w:cs="Arial"/>
        </w:rPr>
        <w:t>external</w:t>
      </w:r>
      <w:r>
        <w:rPr>
          <w:rFonts w:ascii="Arial" w:hAnsi="Arial" w:cs="Arial"/>
        </w:rPr>
        <w:t xml:space="preserve"> care coordination activities on client outcomes?</w:t>
      </w:r>
    </w:p>
    <w:p w:rsidRPr="0078679F" w:rsidR="00D60ECD" w:rsidP="007A6851" w:rsidRDefault="00D60ECD" w14:paraId="12321DDB" w14:textId="77777777">
      <w:pPr>
        <w:pStyle w:val="ListParagraph"/>
        <w:spacing w:after="120" w:line="240" w:lineRule="auto"/>
        <w:ind w:left="1080"/>
        <w:rPr>
          <w:rFonts w:ascii="Arial" w:hAnsi="Arial" w:cs="Arial"/>
          <w:color w:val="00B050"/>
        </w:rPr>
      </w:pPr>
    </w:p>
    <w:p w:rsidRPr="002207BE" w:rsidR="00E46FC6" w:rsidP="00AF01C2" w:rsidRDefault="008E2B02" w14:paraId="57C8ED28" w14:textId="77777777">
      <w:pPr>
        <w:pStyle w:val="ListParagraph"/>
        <w:numPr>
          <w:ilvl w:val="0"/>
          <w:numId w:val="3"/>
        </w:numPr>
        <w:spacing w:after="120" w:line="240" w:lineRule="auto"/>
        <w:contextualSpacing w:val="0"/>
        <w:rPr>
          <w:rFonts w:ascii="Arial" w:hAnsi="Arial" w:cs="Arial"/>
          <w:b/>
          <w:bCs/>
        </w:rPr>
      </w:pPr>
      <w:r w:rsidRPr="002207BE">
        <w:rPr>
          <w:rFonts w:ascii="Arial" w:hAnsi="Arial" w:cs="Arial"/>
          <w:b/>
          <w:bCs/>
        </w:rPr>
        <w:t>Quality of Care</w:t>
      </w:r>
      <w:bookmarkStart w:name="_Hlk88495261" w:id="2"/>
    </w:p>
    <w:p w:rsidRPr="008D5441" w:rsidR="008D5441" w:rsidP="00AF01C2" w:rsidRDefault="008D5441" w14:paraId="47C4304A" w14:textId="744944A0">
      <w:pPr>
        <w:pStyle w:val="ListParagraph"/>
        <w:numPr>
          <w:ilvl w:val="1"/>
          <w:numId w:val="3"/>
        </w:numPr>
        <w:spacing w:after="120" w:line="240" w:lineRule="auto"/>
        <w:contextualSpacing w:val="0"/>
        <w:rPr>
          <w:rFonts w:ascii="Arial" w:hAnsi="Arial" w:cs="Arial"/>
          <w:b/>
          <w:bCs/>
        </w:rPr>
      </w:pPr>
      <w:r>
        <w:rPr>
          <w:rFonts w:ascii="Arial" w:hAnsi="Arial" w:cs="Arial"/>
          <w:lang w:bidi="en-US"/>
        </w:rPr>
        <w:t>What has the process been like for states and CCBHC in terms of reporting the</w:t>
      </w:r>
      <w:r w:rsidR="0012360A">
        <w:rPr>
          <w:rFonts w:ascii="Arial" w:hAnsi="Arial" w:cs="Arial"/>
          <w:lang w:bidi="en-US"/>
        </w:rPr>
        <w:t xml:space="preserve"> </w:t>
      </w:r>
      <w:r w:rsidR="00067DD0">
        <w:rPr>
          <w:rFonts w:ascii="Arial" w:hAnsi="Arial" w:cs="Arial"/>
          <w:lang w:bidi="en-US"/>
        </w:rPr>
        <w:t xml:space="preserve">required </w:t>
      </w:r>
      <w:r w:rsidR="0012360A">
        <w:rPr>
          <w:rFonts w:ascii="Arial" w:hAnsi="Arial" w:cs="Arial"/>
          <w:lang w:bidi="en-US"/>
        </w:rPr>
        <w:t>quality</w:t>
      </w:r>
      <w:r>
        <w:rPr>
          <w:rFonts w:ascii="Arial" w:hAnsi="Arial" w:cs="Arial"/>
          <w:lang w:bidi="en-US"/>
        </w:rPr>
        <w:t xml:space="preserve"> measures</w:t>
      </w:r>
      <w:r w:rsidR="00A22DA3">
        <w:rPr>
          <w:rFonts w:ascii="Arial" w:hAnsi="Arial" w:cs="Arial"/>
          <w:lang w:bidi="en-US"/>
        </w:rPr>
        <w:t xml:space="preserve"> since we spoke in Spring 2022</w:t>
      </w:r>
      <w:r>
        <w:rPr>
          <w:rFonts w:ascii="Arial" w:hAnsi="Arial" w:cs="Arial"/>
          <w:lang w:bidi="en-US"/>
        </w:rPr>
        <w:t>?</w:t>
      </w:r>
    </w:p>
    <w:p w:rsidRPr="004411CC" w:rsidR="004411CC" w:rsidP="004411CC" w:rsidRDefault="008D5441" w14:paraId="196ECD86" w14:textId="77777777">
      <w:pPr>
        <w:pStyle w:val="ListParagraph"/>
        <w:numPr>
          <w:ilvl w:val="2"/>
          <w:numId w:val="19"/>
        </w:numPr>
        <w:spacing w:after="120" w:line="240" w:lineRule="auto"/>
        <w:ind w:hanging="360"/>
        <w:contextualSpacing w:val="0"/>
        <w:rPr>
          <w:rFonts w:ascii="Arial" w:hAnsi="Arial" w:cs="Arial"/>
          <w:b/>
          <w:bCs/>
        </w:rPr>
      </w:pPr>
      <w:r>
        <w:rPr>
          <w:rFonts w:ascii="Arial" w:hAnsi="Arial" w:cs="Arial"/>
          <w:lang w:bidi="en-US"/>
        </w:rPr>
        <w:t>What has hindered reporting?</w:t>
      </w:r>
    </w:p>
    <w:p w:rsidRPr="004411CC" w:rsidR="004411CC" w:rsidP="004411CC" w:rsidRDefault="008D5441" w14:paraId="0810354B" w14:textId="77777777">
      <w:pPr>
        <w:pStyle w:val="ListParagraph"/>
        <w:numPr>
          <w:ilvl w:val="2"/>
          <w:numId w:val="19"/>
        </w:numPr>
        <w:spacing w:after="120" w:line="240" w:lineRule="auto"/>
        <w:ind w:hanging="360"/>
        <w:contextualSpacing w:val="0"/>
        <w:rPr>
          <w:rFonts w:ascii="Arial" w:hAnsi="Arial" w:cs="Arial"/>
          <w:b/>
          <w:bCs/>
        </w:rPr>
      </w:pPr>
      <w:r w:rsidRPr="004411CC">
        <w:rPr>
          <w:rFonts w:ascii="Arial" w:hAnsi="Arial" w:cs="Arial"/>
          <w:lang w:bidi="en-US"/>
        </w:rPr>
        <w:t>What has facilitated reporting?</w:t>
      </w:r>
    </w:p>
    <w:p w:rsidRPr="004411CC" w:rsidR="008D5441" w:rsidP="004411CC" w:rsidRDefault="004652F4" w14:paraId="39EED319" w14:textId="76AA8DD6">
      <w:pPr>
        <w:pStyle w:val="ListParagraph"/>
        <w:numPr>
          <w:ilvl w:val="2"/>
          <w:numId w:val="19"/>
        </w:numPr>
        <w:spacing w:after="120" w:line="240" w:lineRule="auto"/>
        <w:ind w:hanging="360"/>
        <w:contextualSpacing w:val="0"/>
        <w:rPr>
          <w:rFonts w:ascii="Arial" w:hAnsi="Arial" w:cs="Arial"/>
          <w:b/>
          <w:bCs/>
        </w:rPr>
      </w:pPr>
      <w:r w:rsidRPr="004411CC">
        <w:rPr>
          <w:rFonts w:ascii="Arial" w:hAnsi="Arial" w:cs="Arial"/>
          <w:lang w:bidi="en-US"/>
        </w:rPr>
        <w:t xml:space="preserve">Have you calculated the measures following the specifications? </w:t>
      </w:r>
    </w:p>
    <w:p w:rsidRPr="002F171F" w:rsidR="00031A6E" w:rsidP="00031A6E" w:rsidRDefault="00031A6E" w14:paraId="7EDD1F0D" w14:textId="7AFF57D6">
      <w:pPr>
        <w:pStyle w:val="ListParagraph"/>
        <w:numPr>
          <w:ilvl w:val="1"/>
          <w:numId w:val="19"/>
        </w:numPr>
        <w:spacing w:after="120" w:line="240" w:lineRule="auto"/>
        <w:contextualSpacing w:val="0"/>
        <w:rPr>
          <w:rFonts w:ascii="Arial" w:hAnsi="Arial" w:cs="Arial"/>
          <w:b/>
          <w:bCs/>
        </w:rPr>
      </w:pPr>
      <w:r>
        <w:rPr>
          <w:rFonts w:ascii="Arial" w:hAnsi="Arial" w:cs="Arial"/>
        </w:rPr>
        <w:t>How is the state supporting CCBHCs’ continuous QI activities?</w:t>
      </w:r>
    </w:p>
    <w:p w:rsidRPr="002F171F" w:rsidR="002F171F" w:rsidP="004411CC" w:rsidRDefault="002F171F" w14:paraId="046409D7" w14:textId="39DAAB2E">
      <w:pPr>
        <w:pStyle w:val="ListParagraph"/>
        <w:numPr>
          <w:ilvl w:val="2"/>
          <w:numId w:val="19"/>
        </w:numPr>
        <w:spacing w:after="120" w:line="240" w:lineRule="auto"/>
        <w:ind w:hanging="360"/>
        <w:contextualSpacing w:val="0"/>
        <w:rPr>
          <w:rFonts w:ascii="Arial" w:hAnsi="Arial" w:cs="Arial"/>
          <w:b/>
          <w:bCs/>
        </w:rPr>
      </w:pPr>
      <w:r>
        <w:rPr>
          <w:rFonts w:ascii="Arial" w:hAnsi="Arial" w:cs="Arial"/>
          <w:lang w:bidi="en-US"/>
        </w:rPr>
        <w:t xml:space="preserve">How has the state used </w:t>
      </w:r>
      <w:r w:rsidR="0030761C">
        <w:rPr>
          <w:rFonts w:ascii="Arial" w:hAnsi="Arial" w:cs="Arial"/>
          <w:lang w:bidi="en-US"/>
        </w:rPr>
        <w:t xml:space="preserve">performance on </w:t>
      </w:r>
      <w:r>
        <w:rPr>
          <w:rFonts w:ascii="Arial" w:hAnsi="Arial" w:cs="Arial"/>
          <w:lang w:bidi="en-US"/>
        </w:rPr>
        <w:t xml:space="preserve">quality measures to help clinics improve quality </w:t>
      </w:r>
      <w:r w:rsidRPr="00994122">
        <w:rPr>
          <w:rFonts w:ascii="Arial" w:hAnsi="Arial" w:cs="Arial"/>
          <w:color w:val="D02B27"/>
          <w:lang w:bidi="en-US"/>
        </w:rPr>
        <w:t>[</w:t>
      </w:r>
      <w:r w:rsidRPr="00994122" w:rsidR="00994122">
        <w:rPr>
          <w:rFonts w:ascii="Arial" w:hAnsi="Arial" w:cs="Arial"/>
          <w:color w:val="D02B27"/>
          <w:lang w:bidi="en-US"/>
        </w:rPr>
        <w:t xml:space="preserve">for original states: </w:t>
      </w:r>
      <w:r w:rsidRPr="00994122">
        <w:rPr>
          <w:rFonts w:ascii="Arial" w:hAnsi="Arial" w:cs="Arial"/>
          <w:color w:val="D02B27"/>
          <w:lang w:bidi="en-US"/>
        </w:rPr>
        <w:t>since we spoke with you in Spring 2022]</w:t>
      </w:r>
      <w:r>
        <w:rPr>
          <w:rFonts w:ascii="Arial" w:hAnsi="Arial" w:cs="Arial"/>
          <w:lang w:bidi="en-US"/>
        </w:rPr>
        <w:t xml:space="preserve">? </w:t>
      </w:r>
    </w:p>
    <w:p w:rsidRPr="002F171F" w:rsidR="002F171F" w:rsidP="004411CC" w:rsidRDefault="00C36552" w14:paraId="00CF8C41" w14:textId="27182A5F">
      <w:pPr>
        <w:pStyle w:val="ListParagraph"/>
        <w:numPr>
          <w:ilvl w:val="2"/>
          <w:numId w:val="19"/>
        </w:numPr>
        <w:spacing w:after="120" w:line="240" w:lineRule="auto"/>
        <w:ind w:hanging="360"/>
        <w:contextualSpacing w:val="0"/>
        <w:rPr>
          <w:rFonts w:ascii="Arial" w:hAnsi="Arial" w:cs="Arial"/>
          <w:b/>
          <w:bCs/>
        </w:rPr>
      </w:pPr>
      <w:r>
        <w:rPr>
          <w:rFonts w:ascii="Arial" w:hAnsi="Arial" w:cs="Arial"/>
        </w:rPr>
        <w:t>Have</w:t>
      </w:r>
      <w:r w:rsidR="002F171F">
        <w:rPr>
          <w:rFonts w:ascii="Arial" w:hAnsi="Arial" w:cs="Arial"/>
        </w:rPr>
        <w:t xml:space="preserve"> the state </w:t>
      </w:r>
      <w:r w:rsidR="00A47C24">
        <w:rPr>
          <w:rFonts w:ascii="Arial" w:hAnsi="Arial" w:cs="Arial"/>
        </w:rPr>
        <w:t xml:space="preserve">or other groups </w:t>
      </w:r>
      <w:r w:rsidR="002F171F">
        <w:rPr>
          <w:rFonts w:ascii="Arial" w:hAnsi="Arial" w:cs="Arial"/>
        </w:rPr>
        <w:t>offered any technical assistance</w:t>
      </w:r>
      <w:r w:rsidR="00A22DA3">
        <w:rPr>
          <w:rFonts w:ascii="Arial" w:hAnsi="Arial" w:cs="Arial"/>
        </w:rPr>
        <w:t xml:space="preserve"> related to quality</w:t>
      </w:r>
      <w:r w:rsidR="002F171F">
        <w:rPr>
          <w:rFonts w:ascii="Arial" w:hAnsi="Arial" w:cs="Arial"/>
        </w:rPr>
        <w:t>?</w:t>
      </w:r>
    </w:p>
    <w:p w:rsidRPr="0030761C" w:rsidR="002F171F" w:rsidP="002F171F" w:rsidRDefault="002F171F" w14:paraId="0F0C0FB0" w14:textId="2E14C6C8">
      <w:pPr>
        <w:pStyle w:val="ListParagraph"/>
        <w:numPr>
          <w:ilvl w:val="1"/>
          <w:numId w:val="19"/>
        </w:numPr>
        <w:spacing w:after="120" w:line="240" w:lineRule="auto"/>
        <w:contextualSpacing w:val="0"/>
        <w:rPr>
          <w:rFonts w:ascii="Arial" w:hAnsi="Arial" w:cs="Arial"/>
          <w:b/>
          <w:bCs/>
        </w:rPr>
      </w:pPr>
      <w:r>
        <w:rPr>
          <w:rFonts w:ascii="Arial" w:hAnsi="Arial" w:cs="Arial"/>
          <w:lang w:bidi="en-US"/>
        </w:rPr>
        <w:t>Has the state used quality measure performance to change any policies? Please describe if so.</w:t>
      </w:r>
    </w:p>
    <w:p w:rsidRPr="00C35699" w:rsidR="0030761C" w:rsidP="002F171F" w:rsidRDefault="0030761C" w14:paraId="6E1ABB3F" w14:textId="0BD15C2A">
      <w:pPr>
        <w:pStyle w:val="ListParagraph"/>
        <w:numPr>
          <w:ilvl w:val="1"/>
          <w:numId w:val="19"/>
        </w:numPr>
        <w:spacing w:after="120" w:line="240" w:lineRule="auto"/>
        <w:contextualSpacing w:val="0"/>
        <w:rPr>
          <w:rFonts w:ascii="Arial" w:hAnsi="Arial" w:cs="Arial"/>
          <w:b/>
          <w:bCs/>
        </w:rPr>
      </w:pPr>
      <w:r>
        <w:rPr>
          <w:rFonts w:ascii="Arial" w:hAnsi="Arial" w:cs="Arial"/>
          <w:lang w:bidi="en-US"/>
        </w:rPr>
        <w:t>Could you briefly share your reflections on how the quality of care delivered by CCBHCs compares to non-CCBHCs</w:t>
      </w:r>
      <w:proofErr w:type="gramStart"/>
      <w:r>
        <w:rPr>
          <w:rFonts w:ascii="Arial" w:hAnsi="Arial" w:cs="Arial"/>
          <w:lang w:bidi="en-US"/>
        </w:rPr>
        <w:t xml:space="preserve">?  </w:t>
      </w:r>
      <w:proofErr w:type="gramEnd"/>
      <w:r>
        <w:rPr>
          <w:rFonts w:ascii="Arial" w:hAnsi="Arial" w:cs="Arial"/>
          <w:lang w:bidi="en-US"/>
        </w:rPr>
        <w:t xml:space="preserve">How has the quality of care provided by CCBHCs changed </w:t>
      </w:r>
      <w:r w:rsidRPr="00994122" w:rsidR="00994122">
        <w:rPr>
          <w:rFonts w:ascii="Arial" w:hAnsi="Arial" w:cs="Arial"/>
          <w:color w:val="0070C0"/>
          <w:lang w:bidi="en-US"/>
        </w:rPr>
        <w:t xml:space="preserve">[KY/MI: </w:t>
      </w:r>
      <w:r w:rsidRPr="00994122">
        <w:rPr>
          <w:rFonts w:ascii="Arial" w:hAnsi="Arial" w:cs="Arial"/>
          <w:color w:val="0070C0"/>
          <w:lang w:bidi="en-US"/>
        </w:rPr>
        <w:t>over time</w:t>
      </w:r>
      <w:r w:rsidR="00994122">
        <w:rPr>
          <w:rFonts w:ascii="Arial" w:hAnsi="Arial" w:cs="Arial"/>
          <w:color w:val="0070C0"/>
          <w:lang w:bidi="en-US"/>
        </w:rPr>
        <w:t>]</w:t>
      </w:r>
      <w:proofErr w:type="gramStart"/>
      <w:r>
        <w:rPr>
          <w:rFonts w:ascii="Arial" w:hAnsi="Arial" w:cs="Arial"/>
          <w:lang w:bidi="en-US"/>
        </w:rPr>
        <w:t>/</w:t>
      </w:r>
      <w:r w:rsidRPr="00994122" w:rsidR="00994122">
        <w:rPr>
          <w:rFonts w:ascii="Arial" w:hAnsi="Arial" w:cs="Arial"/>
          <w:color w:val="D02B27"/>
          <w:lang w:bidi="en-US"/>
        </w:rPr>
        <w:t>[</w:t>
      </w:r>
      <w:proofErr w:type="gramEnd"/>
      <w:r w:rsidRPr="00994122" w:rsidR="00994122">
        <w:rPr>
          <w:rFonts w:ascii="Arial" w:hAnsi="Arial" w:cs="Arial"/>
          <w:color w:val="D02B27"/>
          <w:lang w:bidi="en-US"/>
        </w:rPr>
        <w:t xml:space="preserve">original states: </w:t>
      </w:r>
      <w:r w:rsidRPr="00994122">
        <w:rPr>
          <w:rFonts w:ascii="Arial" w:hAnsi="Arial" w:cs="Arial"/>
          <w:color w:val="D02B27"/>
          <w:lang w:bidi="en-US"/>
        </w:rPr>
        <w:t>since the end of the second demonstration year</w:t>
      </w:r>
      <w:r w:rsidR="00994122">
        <w:rPr>
          <w:rFonts w:ascii="Arial" w:hAnsi="Arial" w:cs="Arial"/>
          <w:color w:val="D02B27"/>
          <w:lang w:bidi="en-US"/>
        </w:rPr>
        <w:t>]</w:t>
      </w:r>
      <w:r>
        <w:rPr>
          <w:rFonts w:ascii="Arial" w:hAnsi="Arial" w:cs="Arial"/>
          <w:lang w:bidi="en-US"/>
        </w:rPr>
        <w:t>?</w:t>
      </w:r>
    </w:p>
    <w:p w:rsidRPr="00C35699" w:rsidR="00C35699" w:rsidP="00C35699" w:rsidRDefault="00C35699" w14:paraId="5A9A702F" w14:textId="7BBC1A9F">
      <w:pPr>
        <w:pStyle w:val="ListParagraph"/>
        <w:numPr>
          <w:ilvl w:val="1"/>
          <w:numId w:val="19"/>
        </w:numPr>
        <w:spacing w:after="120" w:line="240" w:lineRule="auto"/>
        <w:rPr>
          <w:rFonts w:ascii="Arial" w:hAnsi="Arial" w:cs="Arial"/>
        </w:rPr>
      </w:pPr>
      <w:r w:rsidRPr="00C35699">
        <w:rPr>
          <w:rFonts w:ascii="Arial" w:hAnsi="Arial" w:cs="Arial"/>
        </w:rPr>
        <w:t xml:space="preserve">How has the COVID-19 pandemic affected the quality of care provided by the CCBHCs </w:t>
      </w:r>
      <w:r>
        <w:rPr>
          <w:rFonts w:ascii="Arial" w:hAnsi="Arial" w:cs="Arial"/>
        </w:rPr>
        <w:t>since we</w:t>
      </w:r>
      <w:r w:rsidR="009A3603">
        <w:rPr>
          <w:rFonts w:ascii="Arial" w:hAnsi="Arial" w:cs="Arial"/>
        </w:rPr>
        <w:t xml:space="preserve"> last</w:t>
      </w:r>
      <w:r>
        <w:rPr>
          <w:rFonts w:ascii="Arial" w:hAnsi="Arial" w:cs="Arial"/>
        </w:rPr>
        <w:t xml:space="preserve"> spoke</w:t>
      </w:r>
      <w:r w:rsidR="00A47C24">
        <w:rPr>
          <w:rFonts w:ascii="Arial" w:hAnsi="Arial" w:cs="Arial"/>
        </w:rPr>
        <w:t>, particularly in relation to demonstration services?</w:t>
      </w:r>
    </w:p>
    <w:p w:rsidRPr="002207BE" w:rsidR="00AB2429" w:rsidP="00AB2429" w:rsidRDefault="00AB2429" w14:paraId="5D56B92B" w14:textId="77777777">
      <w:pPr>
        <w:pStyle w:val="ListParagraph"/>
        <w:spacing w:after="120" w:line="240" w:lineRule="auto"/>
        <w:ind w:left="1080"/>
        <w:contextualSpacing w:val="0"/>
        <w:rPr>
          <w:rFonts w:ascii="Arial" w:hAnsi="Arial" w:cs="Arial"/>
          <w:b/>
          <w:bCs/>
        </w:rPr>
      </w:pPr>
    </w:p>
    <w:p w:rsidRPr="00E12682" w:rsidR="00E12682" w:rsidP="00AF01C2" w:rsidRDefault="00017B74" w14:paraId="16BCD885" w14:textId="7B31DA6A">
      <w:pPr>
        <w:pStyle w:val="Dash"/>
        <w:numPr>
          <w:ilvl w:val="0"/>
          <w:numId w:val="3"/>
        </w:numPr>
        <w:rPr>
          <w:rFonts w:cs="Arial"/>
          <w:b/>
          <w:bCs/>
          <w:szCs w:val="22"/>
        </w:rPr>
      </w:pPr>
      <w:r>
        <w:rPr>
          <w:rFonts w:cs="Arial"/>
          <w:b/>
          <w:bCs/>
          <w:szCs w:val="22"/>
        </w:rPr>
        <w:t>Payment System Changes and Costs</w:t>
      </w:r>
    </w:p>
    <w:bookmarkEnd w:id="2"/>
    <w:p w:rsidR="000A7A50" w:rsidP="00AF01C2" w:rsidRDefault="000A7A50" w14:paraId="7B166920" w14:textId="5B4D57AF">
      <w:pPr>
        <w:pStyle w:val="ListParagraph"/>
        <w:numPr>
          <w:ilvl w:val="1"/>
          <w:numId w:val="3"/>
        </w:numPr>
        <w:spacing w:after="120" w:line="240" w:lineRule="auto"/>
        <w:rPr>
          <w:rFonts w:ascii="Arial" w:hAnsi="Arial" w:cs="Arial"/>
        </w:rPr>
      </w:pPr>
      <w:r>
        <w:rPr>
          <w:rFonts w:ascii="Arial" w:hAnsi="Arial" w:cs="Arial"/>
        </w:rPr>
        <w:t>Did the state rebase its PPS rates or adjust them for inflation in the last year?</w:t>
      </w:r>
    </w:p>
    <w:p w:rsidR="000A7A50" w:rsidP="004411CC" w:rsidRDefault="000A7A50" w14:paraId="00122574" w14:textId="0EF01ECE">
      <w:pPr>
        <w:pStyle w:val="ListParagraph"/>
        <w:numPr>
          <w:ilvl w:val="2"/>
          <w:numId w:val="3"/>
        </w:numPr>
        <w:ind w:hanging="360"/>
        <w:rPr>
          <w:rFonts w:ascii="Arial" w:hAnsi="Arial" w:cs="Arial"/>
        </w:rPr>
      </w:pPr>
      <w:r w:rsidRPr="000A7A50">
        <w:rPr>
          <w:rFonts w:ascii="Arial" w:hAnsi="Arial" w:cs="Arial"/>
        </w:rPr>
        <w:t xml:space="preserve">[If yes]: What led to the decision to do so? </w:t>
      </w:r>
      <w:r>
        <w:rPr>
          <w:rFonts w:ascii="Arial" w:hAnsi="Arial" w:cs="Arial"/>
        </w:rPr>
        <w:t xml:space="preserve">Was the pandemic a factor? </w:t>
      </w:r>
      <w:r w:rsidRPr="000A7A50">
        <w:rPr>
          <w:rFonts w:ascii="Arial" w:hAnsi="Arial" w:cs="Arial"/>
        </w:rPr>
        <w:t>How did you use cost reports for rebasing?</w:t>
      </w:r>
    </w:p>
    <w:p w:rsidRPr="000A7A50" w:rsidR="00A07A88" w:rsidP="00A07A88" w:rsidRDefault="00A07A88" w14:paraId="2CDA7517" w14:textId="77777777">
      <w:pPr>
        <w:pStyle w:val="ListParagraph"/>
        <w:ind w:left="1800"/>
        <w:rPr>
          <w:rFonts w:ascii="Arial" w:hAnsi="Arial" w:cs="Arial"/>
        </w:rPr>
      </w:pPr>
    </w:p>
    <w:p w:rsidR="00E46FC6" w:rsidP="00AF01C2" w:rsidRDefault="00E12682" w14:paraId="0492B502" w14:textId="525CF14A">
      <w:pPr>
        <w:pStyle w:val="ListParagraph"/>
        <w:numPr>
          <w:ilvl w:val="1"/>
          <w:numId w:val="3"/>
        </w:numPr>
        <w:spacing w:after="120" w:line="240" w:lineRule="auto"/>
        <w:rPr>
          <w:rFonts w:ascii="Arial" w:hAnsi="Arial" w:cs="Arial"/>
        </w:rPr>
      </w:pPr>
      <w:r w:rsidRPr="00D70483">
        <w:rPr>
          <w:rFonts w:ascii="Arial" w:hAnsi="Arial" w:cs="Arial"/>
        </w:rPr>
        <w:t>Has the way the state approaches the rate setting process changed since we spoke with you in Spring 2022?</w:t>
      </w:r>
    </w:p>
    <w:p w:rsidR="00E00143" w:rsidP="00E00143" w:rsidRDefault="00E00143" w14:paraId="507573FC" w14:textId="12C1E2FE">
      <w:pPr>
        <w:numPr>
          <w:ilvl w:val="1"/>
          <w:numId w:val="3"/>
        </w:numPr>
        <w:spacing w:line="240" w:lineRule="auto"/>
        <w:rPr>
          <w:rFonts w:ascii="Arial" w:hAnsi="Arial" w:cs="Arial"/>
        </w:rPr>
      </w:pPr>
      <w:r w:rsidRPr="00E00143">
        <w:rPr>
          <w:rFonts w:ascii="Arial" w:hAnsi="Arial" w:cs="Arial"/>
        </w:rPr>
        <w:lastRenderedPageBreak/>
        <w:t xml:space="preserve">Did you need to make new appropriations to fund the demonstration since we </w:t>
      </w:r>
      <w:r w:rsidR="009A3603">
        <w:rPr>
          <w:rFonts w:ascii="Arial" w:hAnsi="Arial" w:cs="Arial"/>
        </w:rPr>
        <w:t xml:space="preserve">last </w:t>
      </w:r>
      <w:r w:rsidRPr="00E00143">
        <w:rPr>
          <w:rFonts w:ascii="Arial" w:hAnsi="Arial" w:cs="Arial"/>
        </w:rPr>
        <w:t>spoke?</w:t>
      </w:r>
      <w:r w:rsidR="00FA1A35">
        <w:rPr>
          <w:rFonts w:ascii="Arial" w:hAnsi="Arial" w:cs="Arial"/>
        </w:rPr>
        <w:t xml:space="preserve"> How much is currently allocated for the demonstration?</w:t>
      </w:r>
    </w:p>
    <w:p w:rsidR="00565D64" w:rsidP="00E00143" w:rsidRDefault="00565D64" w14:paraId="76FF92CA" w14:textId="14D53112">
      <w:pPr>
        <w:numPr>
          <w:ilvl w:val="1"/>
          <w:numId w:val="3"/>
        </w:numPr>
        <w:spacing w:line="240" w:lineRule="auto"/>
        <w:rPr>
          <w:rFonts w:ascii="Arial" w:hAnsi="Arial" w:cs="Arial"/>
        </w:rPr>
      </w:pPr>
      <w:bookmarkStart w:name="_Hlk95384292" w:id="3"/>
      <w:r>
        <w:rPr>
          <w:rFonts w:ascii="Arial" w:hAnsi="Arial" w:cs="Arial"/>
        </w:rPr>
        <w:t xml:space="preserve">[Managed care states] Did the state fully incorporate PPS rates into capitation payments or elect to make wraparound payments to CCBHCs? </w:t>
      </w:r>
    </w:p>
    <w:p w:rsidR="0031171A" w:rsidP="004411CC" w:rsidRDefault="00565D64" w14:paraId="52C0B952" w14:textId="1FFFC03B">
      <w:pPr>
        <w:numPr>
          <w:ilvl w:val="2"/>
          <w:numId w:val="3"/>
        </w:numPr>
        <w:spacing w:line="240" w:lineRule="auto"/>
        <w:ind w:hanging="360"/>
        <w:rPr>
          <w:rFonts w:ascii="Arial" w:hAnsi="Arial" w:cs="Arial"/>
        </w:rPr>
      </w:pPr>
      <w:r>
        <w:rPr>
          <w:rFonts w:ascii="Arial" w:hAnsi="Arial" w:cs="Arial"/>
        </w:rPr>
        <w:t xml:space="preserve">[States that incorporated] </w:t>
      </w:r>
      <w:r w:rsidRPr="00F60ED8" w:rsidR="0031171A">
        <w:rPr>
          <w:rFonts w:ascii="Arial" w:hAnsi="Arial" w:cs="Arial"/>
        </w:rPr>
        <w:t xml:space="preserve">Did the </w:t>
      </w:r>
      <w:r>
        <w:rPr>
          <w:rFonts w:ascii="Arial" w:hAnsi="Arial" w:cs="Arial"/>
        </w:rPr>
        <w:t>state make any adjustments to the portion of the state’s</w:t>
      </w:r>
      <w:r w:rsidRPr="00F60ED8" w:rsidR="0031171A">
        <w:rPr>
          <w:rFonts w:ascii="Arial" w:hAnsi="Arial" w:cs="Arial"/>
        </w:rPr>
        <w:t xml:space="preserve"> capitat</w:t>
      </w:r>
      <w:r w:rsidR="008F1370">
        <w:rPr>
          <w:rFonts w:ascii="Arial" w:hAnsi="Arial" w:cs="Arial"/>
        </w:rPr>
        <w:t xml:space="preserve">ion </w:t>
      </w:r>
      <w:r>
        <w:rPr>
          <w:rFonts w:ascii="Arial" w:hAnsi="Arial" w:cs="Arial"/>
        </w:rPr>
        <w:t>rate</w:t>
      </w:r>
      <w:r w:rsidRPr="00F60ED8">
        <w:rPr>
          <w:rFonts w:ascii="Arial" w:hAnsi="Arial" w:cs="Arial"/>
        </w:rPr>
        <w:t xml:space="preserve"> </w:t>
      </w:r>
      <w:r w:rsidR="00273AD5">
        <w:rPr>
          <w:rFonts w:ascii="Arial" w:hAnsi="Arial" w:cs="Arial"/>
        </w:rPr>
        <w:t>associated with the CCBHC demonstration</w:t>
      </w:r>
      <w:r w:rsidR="0031171A">
        <w:rPr>
          <w:rFonts w:ascii="Arial" w:hAnsi="Arial" w:cs="Arial"/>
        </w:rPr>
        <w:t>?</w:t>
      </w:r>
    </w:p>
    <w:p w:rsidR="00273AD5" w:rsidP="004411CC" w:rsidRDefault="00565D64" w14:paraId="3C8F88E0" w14:textId="12981DDC">
      <w:pPr>
        <w:numPr>
          <w:ilvl w:val="2"/>
          <w:numId w:val="3"/>
        </w:numPr>
        <w:spacing w:line="240" w:lineRule="auto"/>
        <w:ind w:hanging="360"/>
        <w:rPr>
          <w:rFonts w:ascii="Arial" w:hAnsi="Arial" w:cs="Arial"/>
        </w:rPr>
      </w:pPr>
      <w:r>
        <w:rPr>
          <w:rFonts w:ascii="Arial" w:hAnsi="Arial" w:cs="Arial"/>
        </w:rPr>
        <w:t xml:space="preserve">[Wraparound </w:t>
      </w:r>
      <w:r w:rsidR="008F1370">
        <w:rPr>
          <w:rFonts w:ascii="Arial" w:hAnsi="Arial" w:cs="Arial"/>
        </w:rPr>
        <w:t xml:space="preserve">payment </w:t>
      </w:r>
      <w:r>
        <w:rPr>
          <w:rFonts w:ascii="Arial" w:hAnsi="Arial" w:cs="Arial"/>
        </w:rPr>
        <w:t xml:space="preserve">states] </w:t>
      </w:r>
      <w:r w:rsidR="00273AD5">
        <w:rPr>
          <w:rFonts w:ascii="Arial" w:hAnsi="Arial" w:cs="Arial"/>
        </w:rPr>
        <w:t xml:space="preserve">Did the state make wraparound payments to CCBHCs </w:t>
      </w:r>
      <w:r w:rsidR="008F1370">
        <w:rPr>
          <w:rFonts w:ascii="Arial" w:hAnsi="Arial" w:cs="Arial"/>
        </w:rPr>
        <w:t>in the past year?</w:t>
      </w:r>
    </w:p>
    <w:bookmarkEnd w:id="3"/>
    <w:p w:rsidR="00603F42" w:rsidP="00603F42" w:rsidRDefault="00603F42" w14:paraId="79A3C078" w14:textId="1E19B1AE">
      <w:pPr>
        <w:pStyle w:val="ListParagraph"/>
        <w:numPr>
          <w:ilvl w:val="1"/>
          <w:numId w:val="3"/>
        </w:numPr>
        <w:spacing w:after="120" w:line="240" w:lineRule="auto"/>
        <w:rPr>
          <w:rFonts w:ascii="Arial" w:hAnsi="Arial" w:cs="Arial"/>
        </w:rPr>
      </w:pPr>
      <w:r w:rsidRPr="00F60ED8">
        <w:rPr>
          <w:rFonts w:ascii="Arial" w:hAnsi="Arial" w:cs="Arial"/>
        </w:rPr>
        <w:t>Do CCBHCs submit Medicaid claims for services not covered by the PPS? What are examples of those services?</w:t>
      </w:r>
    </w:p>
    <w:p w:rsidRPr="00017B74" w:rsidR="00603F42" w:rsidP="00603F42" w:rsidRDefault="00603F42" w14:paraId="5AC20FB7" w14:textId="77777777">
      <w:pPr>
        <w:pStyle w:val="ListParagraph"/>
        <w:spacing w:after="120" w:line="240" w:lineRule="auto"/>
        <w:ind w:left="1080"/>
        <w:rPr>
          <w:rFonts w:ascii="Arial" w:hAnsi="Arial" w:cs="Arial"/>
        </w:rPr>
      </w:pPr>
    </w:p>
    <w:p w:rsidRPr="00D70483" w:rsidR="00E12682" w:rsidP="00AF01C2" w:rsidRDefault="00E12682" w14:paraId="01FBA8B3" w14:textId="2079F6C6">
      <w:pPr>
        <w:pStyle w:val="ListParagraph"/>
        <w:numPr>
          <w:ilvl w:val="1"/>
          <w:numId w:val="3"/>
        </w:numPr>
        <w:spacing w:after="120" w:line="240" w:lineRule="auto"/>
        <w:rPr>
          <w:rFonts w:ascii="Arial" w:hAnsi="Arial" w:cs="Arial"/>
        </w:rPr>
      </w:pPr>
      <w:r w:rsidRPr="00D70483">
        <w:rPr>
          <w:rFonts w:ascii="Arial" w:hAnsi="Arial" w:cs="Arial"/>
        </w:rPr>
        <w:t xml:space="preserve">Have there been any challenges </w:t>
      </w:r>
      <w:r w:rsidRPr="00D70483" w:rsidR="00E0779C">
        <w:rPr>
          <w:rFonts w:ascii="Arial" w:hAnsi="Arial" w:cs="Arial"/>
        </w:rPr>
        <w:t>with</w:t>
      </w:r>
      <w:r w:rsidRPr="00D70483">
        <w:rPr>
          <w:rFonts w:ascii="Arial" w:hAnsi="Arial" w:cs="Arial"/>
        </w:rPr>
        <w:t xml:space="preserve"> paying CCBHCs or managed care plans that </w:t>
      </w:r>
      <w:r w:rsidRPr="00D70483" w:rsidR="00E0779C">
        <w:rPr>
          <w:rFonts w:ascii="Arial" w:hAnsi="Arial" w:cs="Arial"/>
        </w:rPr>
        <w:t>are covering CCBHC services?</w:t>
      </w:r>
    </w:p>
    <w:p w:rsidRPr="00D70483" w:rsidR="00E0779C" w:rsidP="00E0779C" w:rsidRDefault="00E0779C" w14:paraId="58628BCC" w14:textId="77777777">
      <w:pPr>
        <w:pStyle w:val="ListParagraph"/>
        <w:rPr>
          <w:rFonts w:ascii="Arial" w:hAnsi="Arial" w:cs="Arial"/>
        </w:rPr>
      </w:pPr>
    </w:p>
    <w:p w:rsidR="00E0779C" w:rsidP="00AF01C2" w:rsidRDefault="00E0779C" w14:paraId="01FCC01B" w14:textId="30E7FAF5">
      <w:pPr>
        <w:pStyle w:val="ListParagraph"/>
        <w:numPr>
          <w:ilvl w:val="1"/>
          <w:numId w:val="3"/>
        </w:numPr>
        <w:spacing w:after="120" w:line="240" w:lineRule="auto"/>
        <w:rPr>
          <w:rFonts w:ascii="Arial" w:hAnsi="Arial" w:cs="Arial"/>
        </w:rPr>
      </w:pPr>
      <w:bookmarkStart w:name="_Hlk95296084" w:id="4"/>
      <w:r w:rsidRPr="00D70483">
        <w:rPr>
          <w:rFonts w:ascii="Arial" w:hAnsi="Arial" w:cs="Arial"/>
        </w:rPr>
        <w:t xml:space="preserve">Have there been any changes in the state that would affect </w:t>
      </w:r>
      <w:r w:rsidR="008F1370">
        <w:rPr>
          <w:rFonts w:ascii="Arial" w:hAnsi="Arial" w:cs="Arial"/>
        </w:rPr>
        <w:t xml:space="preserve">the way CCBHCs are </w:t>
      </w:r>
      <w:r w:rsidR="002B66DE">
        <w:rPr>
          <w:rFonts w:ascii="Arial" w:hAnsi="Arial" w:cs="Arial"/>
        </w:rPr>
        <w:t xml:space="preserve">submitting </w:t>
      </w:r>
      <w:r w:rsidRPr="00D70483">
        <w:rPr>
          <w:rFonts w:ascii="Arial" w:hAnsi="Arial" w:cs="Arial"/>
        </w:rPr>
        <w:t>Medicaid claims for clients in CCBHCs?</w:t>
      </w:r>
    </w:p>
    <w:bookmarkEnd w:id="4"/>
    <w:p w:rsidRPr="00C35699" w:rsidR="00C35699" w:rsidP="00C35699" w:rsidRDefault="00C35699" w14:paraId="712BD96D" w14:textId="77777777">
      <w:pPr>
        <w:pStyle w:val="ListParagraph"/>
        <w:rPr>
          <w:rFonts w:ascii="Arial" w:hAnsi="Arial" w:cs="Arial"/>
        </w:rPr>
      </w:pPr>
    </w:p>
    <w:p w:rsidR="00C35699" w:rsidP="00C35699" w:rsidRDefault="00C35699" w14:paraId="59B0D4E5" w14:textId="59BD9943">
      <w:pPr>
        <w:pStyle w:val="ListParagraph"/>
        <w:numPr>
          <w:ilvl w:val="1"/>
          <w:numId w:val="3"/>
        </w:numPr>
        <w:spacing w:after="120" w:line="240" w:lineRule="auto"/>
        <w:contextualSpacing w:val="0"/>
        <w:rPr>
          <w:rFonts w:ascii="Arial" w:hAnsi="Arial" w:cs="Arial"/>
          <w:lang w:bidi="en-US"/>
        </w:rPr>
      </w:pPr>
      <w:r w:rsidRPr="00C35699">
        <w:rPr>
          <w:rFonts w:ascii="Arial" w:hAnsi="Arial" w:cs="Arial"/>
        </w:rPr>
        <w:t>How has the COVID-</w:t>
      </w:r>
      <w:r w:rsidRPr="00C35699">
        <w:rPr>
          <w:rFonts w:ascii="Arial" w:hAnsi="Arial" w:cs="Arial"/>
          <w:lang w:bidi="en-US"/>
        </w:rPr>
        <w:t>19 pandemic affected costs since we</w:t>
      </w:r>
      <w:r w:rsidR="009A3603">
        <w:rPr>
          <w:rFonts w:ascii="Arial" w:hAnsi="Arial" w:cs="Arial"/>
          <w:lang w:bidi="en-US"/>
        </w:rPr>
        <w:t xml:space="preserve"> last</w:t>
      </w:r>
      <w:r w:rsidRPr="00C35699">
        <w:rPr>
          <w:rFonts w:ascii="Arial" w:hAnsi="Arial" w:cs="Arial"/>
          <w:lang w:bidi="en-US"/>
        </w:rPr>
        <w:t xml:space="preserve"> spoke?</w:t>
      </w:r>
    </w:p>
    <w:p w:rsidRPr="00A47C24" w:rsidR="00A47C24" w:rsidP="004411CC" w:rsidRDefault="00A47C24" w14:paraId="7ACE9396" w14:textId="77777777">
      <w:pPr>
        <w:pStyle w:val="ListParagraph"/>
        <w:numPr>
          <w:ilvl w:val="2"/>
          <w:numId w:val="3"/>
        </w:numPr>
        <w:spacing w:after="120" w:line="240" w:lineRule="auto"/>
        <w:ind w:hanging="360"/>
        <w:contextualSpacing w:val="0"/>
        <w:rPr>
          <w:rFonts w:ascii="Arial" w:hAnsi="Arial" w:cs="Arial"/>
          <w:lang w:bidi="en-US"/>
        </w:rPr>
      </w:pPr>
      <w:r w:rsidRPr="00A47C24">
        <w:rPr>
          <w:rFonts w:ascii="Arial" w:hAnsi="Arial" w:cs="Arial"/>
          <w:lang w:bidi="en-US"/>
        </w:rPr>
        <w:t>Did it affect costs of operating the CCBHCs?</w:t>
      </w:r>
    </w:p>
    <w:p w:rsidRPr="00A47C24" w:rsidR="00A47C24" w:rsidP="004411CC" w:rsidRDefault="00A47C24" w14:paraId="6200E4EA" w14:textId="77777777">
      <w:pPr>
        <w:pStyle w:val="ListParagraph"/>
        <w:numPr>
          <w:ilvl w:val="2"/>
          <w:numId w:val="3"/>
        </w:numPr>
        <w:spacing w:after="120" w:line="240" w:lineRule="auto"/>
        <w:ind w:hanging="360"/>
        <w:contextualSpacing w:val="0"/>
        <w:rPr>
          <w:rFonts w:ascii="Arial" w:hAnsi="Arial" w:cs="Arial"/>
          <w:lang w:bidi="en-US"/>
        </w:rPr>
      </w:pPr>
      <w:r w:rsidRPr="00A47C24">
        <w:rPr>
          <w:rFonts w:ascii="Arial" w:hAnsi="Arial" w:cs="Arial"/>
          <w:lang w:bidi="en-US"/>
        </w:rPr>
        <w:t>Did it affect costs of specific types of required CCBHC services?</w:t>
      </w:r>
    </w:p>
    <w:p w:rsidRPr="00067D15" w:rsidR="00B41BBB" w:rsidP="00067D15" w:rsidRDefault="00A47C24" w14:paraId="011FD8F7" w14:textId="4DC4F736">
      <w:pPr>
        <w:pStyle w:val="ListParagraph"/>
        <w:numPr>
          <w:ilvl w:val="2"/>
          <w:numId w:val="3"/>
        </w:numPr>
        <w:spacing w:after="120" w:line="240" w:lineRule="auto"/>
        <w:ind w:hanging="360"/>
        <w:contextualSpacing w:val="0"/>
        <w:rPr>
          <w:rFonts w:ascii="Arial" w:hAnsi="Arial" w:cs="Arial"/>
        </w:rPr>
      </w:pPr>
      <w:r w:rsidRPr="00A47C24">
        <w:rPr>
          <w:rFonts w:ascii="Arial" w:hAnsi="Arial" w:cs="Arial"/>
          <w:lang w:bidi="en-US"/>
        </w:rPr>
        <w:t>Did it affect staffing costs</w:t>
      </w:r>
      <w:r w:rsidRPr="00A47C24">
        <w:rPr>
          <w:rFonts w:ascii="Arial" w:hAnsi="Arial" w:cs="Arial"/>
        </w:rPr>
        <w:t>?</w:t>
      </w:r>
    </w:p>
    <w:p w:rsidR="00B41BBB" w:rsidP="00B41BBB" w:rsidRDefault="00B41BBB" w14:paraId="2DD3EF15" w14:textId="4E016845">
      <w:pPr>
        <w:pStyle w:val="ListParagraph"/>
        <w:numPr>
          <w:ilvl w:val="0"/>
          <w:numId w:val="3"/>
        </w:numPr>
        <w:spacing w:after="120" w:line="240" w:lineRule="auto"/>
        <w:contextualSpacing w:val="0"/>
        <w:rPr>
          <w:rFonts w:ascii="Arial" w:hAnsi="Arial" w:cs="Arial"/>
          <w:b/>
          <w:bCs/>
        </w:rPr>
      </w:pPr>
      <w:r>
        <w:rPr>
          <w:rFonts w:ascii="Arial" w:hAnsi="Arial" w:cs="Arial"/>
          <w:b/>
          <w:bCs/>
        </w:rPr>
        <w:t>Cross-cutting</w:t>
      </w:r>
    </w:p>
    <w:p w:rsidRPr="001A700C" w:rsidR="00B41BBB" w:rsidP="00B41BBB" w:rsidRDefault="00B41BBB" w14:paraId="270A04F9" w14:textId="6919F0AF">
      <w:pPr>
        <w:pStyle w:val="ListParagraph"/>
        <w:numPr>
          <w:ilvl w:val="1"/>
          <w:numId w:val="3"/>
        </w:numPr>
        <w:spacing w:after="120" w:line="240" w:lineRule="auto"/>
        <w:contextualSpacing w:val="0"/>
        <w:rPr>
          <w:rFonts w:ascii="Arial" w:hAnsi="Arial" w:cs="Arial"/>
          <w:b/>
          <w:bCs/>
        </w:rPr>
      </w:pPr>
      <w:r>
        <w:rPr>
          <w:rFonts w:ascii="Arial" w:hAnsi="Arial" w:cs="Arial"/>
        </w:rPr>
        <w:t>Would you like to share any updates on how your state is integrating CCBHCs with other policy initiatives?</w:t>
      </w:r>
    </w:p>
    <w:p w:rsidR="00B41BBB" w:rsidP="00B41BBB" w:rsidRDefault="00B41BBB" w14:paraId="034E2C99" w14:textId="0C593CB6">
      <w:pPr>
        <w:pStyle w:val="ListParagraph"/>
        <w:spacing w:after="120" w:line="240" w:lineRule="auto"/>
        <w:ind w:left="1440"/>
        <w:contextualSpacing w:val="0"/>
        <w:rPr>
          <w:rFonts w:ascii="Arial" w:hAnsi="Arial" w:cs="Arial"/>
        </w:rPr>
      </w:pPr>
      <w:r>
        <w:rPr>
          <w:rFonts w:ascii="Arial" w:hAnsi="Arial" w:cs="Arial"/>
        </w:rPr>
        <w:t xml:space="preserve">Probe for the following and implications for funding, </w:t>
      </w:r>
      <w:r w:rsidR="00874D1C">
        <w:rPr>
          <w:rFonts w:ascii="Arial" w:hAnsi="Arial" w:cs="Arial"/>
        </w:rPr>
        <w:t xml:space="preserve">overlap, and </w:t>
      </w:r>
      <w:r>
        <w:rPr>
          <w:rFonts w:ascii="Arial" w:hAnsi="Arial" w:cs="Arial"/>
        </w:rPr>
        <w:t>care coordination</w:t>
      </w:r>
      <w:r w:rsidR="00874D1C">
        <w:rPr>
          <w:rFonts w:ascii="Arial" w:hAnsi="Arial" w:cs="Arial"/>
        </w:rPr>
        <w:t>,</w:t>
      </w:r>
      <w:r>
        <w:rPr>
          <w:rFonts w:ascii="Arial" w:hAnsi="Arial" w:cs="Arial"/>
        </w:rPr>
        <w:t xml:space="preserve"> as relevant:</w:t>
      </w:r>
    </w:p>
    <w:p w:rsidR="00B41BBB" w:rsidP="00067D15" w:rsidRDefault="00B41BBB" w14:paraId="6911A440" w14:textId="77777777">
      <w:pPr>
        <w:pStyle w:val="ListParagraph"/>
        <w:numPr>
          <w:ilvl w:val="0"/>
          <w:numId w:val="46"/>
        </w:numPr>
        <w:spacing w:after="120" w:line="240" w:lineRule="auto"/>
        <w:ind w:left="1800"/>
        <w:contextualSpacing w:val="0"/>
        <w:rPr>
          <w:rFonts w:ascii="Arial" w:hAnsi="Arial" w:cs="Arial"/>
        </w:rPr>
      </w:pPr>
      <w:r>
        <w:rPr>
          <w:rFonts w:ascii="Arial" w:hAnsi="Arial" w:cs="Arial"/>
        </w:rPr>
        <w:t>1115 waivers, health homes (and status/timing of these)</w:t>
      </w:r>
    </w:p>
    <w:p w:rsidR="00B41BBB" w:rsidP="00067D15" w:rsidRDefault="00B41BBB" w14:paraId="64D70DB5" w14:textId="558C1369">
      <w:pPr>
        <w:pStyle w:val="ListParagraph"/>
        <w:numPr>
          <w:ilvl w:val="0"/>
          <w:numId w:val="46"/>
        </w:numPr>
        <w:spacing w:after="120" w:line="240" w:lineRule="auto"/>
        <w:ind w:left="1800"/>
        <w:contextualSpacing w:val="0"/>
        <w:rPr>
          <w:rFonts w:ascii="Arial" w:hAnsi="Arial" w:cs="Arial"/>
        </w:rPr>
      </w:pPr>
      <w:r>
        <w:rPr>
          <w:rFonts w:ascii="Arial" w:hAnsi="Arial" w:cs="Arial"/>
        </w:rPr>
        <w:t>988 (mental health crisis number)</w:t>
      </w:r>
    </w:p>
    <w:p w:rsidR="00B41BBB" w:rsidP="00067D15" w:rsidRDefault="00B41BBB" w14:paraId="2935BD29" w14:textId="1AB576CC">
      <w:pPr>
        <w:pStyle w:val="ListParagraph"/>
        <w:numPr>
          <w:ilvl w:val="0"/>
          <w:numId w:val="46"/>
        </w:numPr>
        <w:spacing w:after="120" w:line="240" w:lineRule="auto"/>
        <w:ind w:left="1800"/>
        <w:contextualSpacing w:val="0"/>
        <w:rPr>
          <w:rFonts w:ascii="Arial" w:hAnsi="Arial" w:cs="Arial"/>
        </w:rPr>
      </w:pPr>
      <w:r>
        <w:rPr>
          <w:rFonts w:ascii="Arial" w:hAnsi="Arial" w:cs="Arial"/>
        </w:rPr>
        <w:t xml:space="preserve">Planning grants for mobile crisis intervention through the American Rescue Plan (KY, MO, NV, OK, </w:t>
      </w:r>
      <w:proofErr w:type="gramStart"/>
      <w:r>
        <w:rPr>
          <w:rFonts w:ascii="Arial" w:hAnsi="Arial" w:cs="Arial"/>
        </w:rPr>
        <w:t>OR)</w:t>
      </w:r>
      <w:r w:rsidR="00F74E8E">
        <w:rPr>
          <w:rFonts w:ascii="Arial" w:hAnsi="Arial" w:cs="Arial"/>
        </w:rPr>
        <w:t xml:space="preserve">  [</w:t>
      </w:r>
      <w:proofErr w:type="gramEnd"/>
      <w:r w:rsidR="00F74E8E">
        <w:rPr>
          <w:rFonts w:ascii="Arial" w:hAnsi="Arial" w:cs="Arial"/>
        </w:rPr>
        <w:t>Outcomes of these investments]</w:t>
      </w:r>
    </w:p>
    <w:p w:rsidR="00B41BBB" w:rsidP="00067D15" w:rsidRDefault="00035FA9" w14:paraId="0DA690A9" w14:textId="28BDCC22">
      <w:pPr>
        <w:pStyle w:val="ListParagraph"/>
        <w:numPr>
          <w:ilvl w:val="0"/>
          <w:numId w:val="46"/>
        </w:numPr>
        <w:spacing w:after="120" w:line="240" w:lineRule="auto"/>
        <w:ind w:left="1800"/>
        <w:contextualSpacing w:val="0"/>
        <w:rPr>
          <w:rFonts w:ascii="Arial" w:hAnsi="Arial" w:cs="Arial"/>
        </w:rPr>
      </w:pPr>
      <w:r>
        <w:rPr>
          <w:rFonts w:ascii="Arial" w:hAnsi="Arial" w:cs="Arial"/>
        </w:rPr>
        <w:t xml:space="preserve">SAMHSA </w:t>
      </w:r>
      <w:r w:rsidR="00B41BBB">
        <w:rPr>
          <w:rFonts w:ascii="Arial" w:hAnsi="Arial" w:cs="Arial"/>
        </w:rPr>
        <w:t>CCBHC grant</w:t>
      </w:r>
      <w:r>
        <w:rPr>
          <w:rFonts w:ascii="Arial" w:hAnsi="Arial" w:cs="Arial"/>
        </w:rPr>
        <w:t>s</w:t>
      </w:r>
    </w:p>
    <w:p w:rsidR="00B41BBB" w:rsidP="00067D15" w:rsidRDefault="00B41BBB" w14:paraId="4A0850CD" w14:textId="65C3A583">
      <w:pPr>
        <w:pStyle w:val="ListParagraph"/>
        <w:numPr>
          <w:ilvl w:val="0"/>
          <w:numId w:val="46"/>
        </w:numPr>
        <w:spacing w:after="120" w:line="240" w:lineRule="auto"/>
        <w:ind w:left="1800"/>
        <w:contextualSpacing w:val="0"/>
        <w:rPr>
          <w:rFonts w:ascii="Arial" w:hAnsi="Arial" w:cs="Arial"/>
        </w:rPr>
      </w:pPr>
      <w:r>
        <w:rPr>
          <w:rFonts w:ascii="Arial" w:hAnsi="Arial" w:cs="Arial"/>
        </w:rPr>
        <w:t>Increased funding for home and community-based services (HCBS) through the American Rescue Plan</w:t>
      </w:r>
      <w:r w:rsidR="00F74E8E">
        <w:rPr>
          <w:rFonts w:ascii="Arial" w:hAnsi="Arial" w:cs="Arial"/>
        </w:rPr>
        <w:t xml:space="preserve"> [Outcomes of these investments]</w:t>
      </w:r>
    </w:p>
    <w:p w:rsidRPr="00067D15" w:rsidR="00B41BBB" w:rsidP="00067D15" w:rsidRDefault="00B41BBB" w14:paraId="23334D88" w14:textId="610649D6">
      <w:pPr>
        <w:pStyle w:val="ListParagraph"/>
        <w:numPr>
          <w:ilvl w:val="0"/>
          <w:numId w:val="46"/>
        </w:numPr>
        <w:spacing w:after="120" w:line="240" w:lineRule="auto"/>
        <w:ind w:left="1800"/>
        <w:contextualSpacing w:val="0"/>
        <w:rPr>
          <w:rFonts w:ascii="Arial" w:hAnsi="Arial" w:cs="Arial"/>
        </w:rPr>
      </w:pPr>
      <w:r>
        <w:rPr>
          <w:rFonts w:ascii="Arial" w:hAnsi="Arial" w:cs="Arial"/>
        </w:rPr>
        <w:t>Individual Placement and Support services (model of supported employment for people with behavioral health needs)</w:t>
      </w:r>
    </w:p>
    <w:p w:rsidRPr="00E12682" w:rsidR="00E0779C" w:rsidP="00E0779C" w:rsidRDefault="00E0779C" w14:paraId="25CF94A4" w14:textId="77777777">
      <w:pPr>
        <w:pStyle w:val="ListParagraph"/>
        <w:spacing w:after="120" w:line="240" w:lineRule="auto"/>
        <w:ind w:left="1080"/>
        <w:rPr>
          <w:rFonts w:ascii="Arial" w:hAnsi="Arial" w:cs="Arial"/>
          <w:b/>
          <w:bCs/>
        </w:rPr>
      </w:pPr>
    </w:p>
    <w:p w:rsidRPr="002207BE" w:rsidR="00EF7412" w:rsidP="00AF01C2" w:rsidRDefault="00B37A59" w14:paraId="628128DE" w14:textId="2FEDC566">
      <w:pPr>
        <w:pStyle w:val="ListParagraph"/>
        <w:numPr>
          <w:ilvl w:val="0"/>
          <w:numId w:val="3"/>
        </w:numPr>
        <w:spacing w:after="120" w:line="240" w:lineRule="auto"/>
        <w:contextualSpacing w:val="0"/>
        <w:rPr>
          <w:rFonts w:ascii="Arial" w:hAnsi="Arial" w:cs="Arial"/>
          <w:b/>
          <w:bCs/>
        </w:rPr>
      </w:pPr>
      <w:r w:rsidRPr="002207BE">
        <w:rPr>
          <w:rFonts w:ascii="Arial" w:hAnsi="Arial" w:cs="Arial"/>
          <w:b/>
          <w:bCs/>
        </w:rPr>
        <w:t>Interviewee Feedback/Open Discussion</w:t>
      </w:r>
    </w:p>
    <w:p w:rsidRPr="00067D15" w:rsidR="00EF7412" w:rsidP="00067D15" w:rsidRDefault="00EF7412" w14:paraId="01C98D68" w14:textId="3F780F58">
      <w:pPr>
        <w:pStyle w:val="ListParagraph"/>
        <w:numPr>
          <w:ilvl w:val="1"/>
          <w:numId w:val="3"/>
        </w:numPr>
        <w:spacing w:after="120" w:line="240" w:lineRule="auto"/>
        <w:contextualSpacing w:val="0"/>
        <w:rPr>
          <w:rFonts w:ascii="Arial" w:hAnsi="Arial" w:cs="Arial"/>
        </w:rPr>
      </w:pPr>
      <w:r w:rsidRPr="002207BE">
        <w:rPr>
          <w:rFonts w:ascii="Arial" w:hAnsi="Arial" w:cs="Arial"/>
        </w:rPr>
        <w:t xml:space="preserve">What have we missed? What else do we need to know that we </w:t>
      </w:r>
      <w:proofErr w:type="gramStart"/>
      <w:r w:rsidRPr="002207BE">
        <w:rPr>
          <w:rFonts w:ascii="Arial" w:hAnsi="Arial" w:cs="Arial"/>
        </w:rPr>
        <w:t>haven’t</w:t>
      </w:r>
      <w:proofErr w:type="gramEnd"/>
      <w:r w:rsidRPr="002207BE">
        <w:rPr>
          <w:rFonts w:ascii="Arial" w:hAnsi="Arial" w:cs="Arial"/>
        </w:rPr>
        <w:t xml:space="preserve"> asked you?</w:t>
      </w:r>
      <w:r w:rsidR="004948BD">
        <w:rPr>
          <w:rFonts w:ascii="Arial" w:hAnsi="Arial" w:cs="Arial"/>
        </w:rPr>
        <w:t xml:space="preserve"> [Note: we will be covering additional topics with you in later years, but any brief updates would be helpful.]</w:t>
      </w:r>
    </w:p>
    <w:sectPr w:rsidRPr="00067D15" w:rsidR="00EF7412" w:rsidSect="00C434F0">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0268" w14:textId="77777777" w:rsidR="001F167A" w:rsidRDefault="001F167A" w:rsidP="008238EB">
      <w:pPr>
        <w:spacing w:after="0" w:line="240" w:lineRule="auto"/>
      </w:pPr>
      <w:r>
        <w:separator/>
      </w:r>
    </w:p>
  </w:endnote>
  <w:endnote w:type="continuationSeparator" w:id="0">
    <w:p w14:paraId="2C79029E" w14:textId="77777777" w:rsidR="001F167A" w:rsidRDefault="001F167A" w:rsidP="0082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4288" w14:textId="77777777" w:rsidR="008B3D83" w:rsidRPr="00A12B64" w:rsidRDefault="008B3D83" w:rsidP="008B3D83">
    <w:pPr>
      <w:pStyle w:val="Footer"/>
      <w:tabs>
        <w:tab w:val="right" w:leader="underscore" w:pos="8539"/>
      </w:tabs>
      <w:spacing w:line="192" w:lineRule="auto"/>
      <w:rPr>
        <w:rFonts w:cs="Arial"/>
        <w:snapToGrid w:val="0"/>
        <w:szCs w:val="14"/>
      </w:rPr>
    </w:pPr>
  </w:p>
  <w:p w14:paraId="383C413C" w14:textId="77777777" w:rsidR="008B3D83" w:rsidRDefault="008B3D83" w:rsidP="008B3D83">
    <w:pPr>
      <w:pStyle w:val="Footer"/>
      <w:pBdr>
        <w:top w:val="single" w:sz="2" w:space="1" w:color="auto"/>
      </w:pBdr>
      <w:spacing w:line="192" w:lineRule="auto"/>
      <w:rPr>
        <w:rStyle w:val="PageNumber"/>
      </w:rPr>
    </w:pPr>
  </w:p>
  <w:p w14:paraId="02D7AA17" w14:textId="076F8C11" w:rsidR="008B3D83" w:rsidRPr="008B3D83" w:rsidRDefault="008B3D83" w:rsidP="008B3D83">
    <w:pPr>
      <w:pStyle w:val="Footer"/>
      <w:pBdr>
        <w:top w:val="single" w:sz="2" w:space="1" w:color="auto"/>
      </w:pBdr>
      <w:rPr>
        <w:rFonts w:ascii="Arial" w:hAnsi="Arial"/>
        <w:sz w:val="20"/>
      </w:rPr>
    </w:pPr>
    <w:r w:rsidRPr="00964AB7">
      <w:rPr>
        <w:rStyle w:val="PageNumber"/>
      </w:rPr>
      <w:tab/>
    </w:r>
    <w:r w:rsidRPr="008B3D83">
      <w:rPr>
        <w:rStyle w:val="PageNumber"/>
      </w:rPr>
      <w:fldChar w:fldCharType="begin"/>
    </w:r>
    <w:r w:rsidRPr="008B3D83">
      <w:rPr>
        <w:rStyle w:val="PageNumber"/>
      </w:rPr>
      <w:instrText xml:space="preserve"> PAGE   \* MERGEFORMAT </w:instrText>
    </w:r>
    <w:r w:rsidRPr="008B3D83">
      <w:rPr>
        <w:rStyle w:val="PageNumber"/>
      </w:rPr>
      <w:fldChar w:fldCharType="separate"/>
    </w:r>
    <w:r w:rsidRPr="008B3D83">
      <w:rPr>
        <w:rStyle w:val="PageNumber"/>
        <w:noProof/>
      </w:rPr>
      <w:t>1</w:t>
    </w:r>
    <w:r w:rsidRPr="008B3D83">
      <w:rPr>
        <w:rStyle w:val="PageNumber"/>
        <w:noProof/>
      </w:rPr>
      <w:fldChar w:fldCharType="end"/>
    </w:r>
    <w:r w:rsidRPr="00964AB7">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B664" w14:textId="77777777" w:rsidR="001F167A" w:rsidRDefault="001F167A" w:rsidP="008238EB">
      <w:pPr>
        <w:spacing w:after="0" w:line="240" w:lineRule="auto"/>
      </w:pPr>
      <w:r>
        <w:separator/>
      </w:r>
    </w:p>
  </w:footnote>
  <w:footnote w:type="continuationSeparator" w:id="0">
    <w:p w14:paraId="67263E80" w14:textId="77777777" w:rsidR="001F167A" w:rsidRDefault="001F167A" w:rsidP="00823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3196" w14:textId="39CBEC76" w:rsidR="008B3D83" w:rsidRPr="00540068" w:rsidRDefault="0042534C" w:rsidP="008B3D83">
    <w:pPr>
      <w:pStyle w:val="Footer"/>
      <w:tabs>
        <w:tab w:val="right" w:leader="underscore" w:pos="8539"/>
      </w:tabs>
      <w:spacing w:line="192" w:lineRule="auto"/>
      <w:rPr>
        <w:rFonts w:ascii="Arial" w:hAnsi="Arial" w:cs="Arial"/>
        <w:b/>
        <w:bCs/>
        <w:snapToGrid w:val="0"/>
        <w:szCs w:val="14"/>
      </w:rPr>
    </w:pPr>
    <w:r>
      <w:t xml:space="preserve">State Officials Interview Protocol – </w:t>
    </w:r>
    <w:r w:rsidR="004D4BB6">
      <w:t xml:space="preserve">Evaluation Year Two </w:t>
    </w:r>
  </w:p>
  <w:p w14:paraId="5D015271" w14:textId="3112C3CF" w:rsidR="008B3D83" w:rsidRPr="008B3D83" w:rsidRDefault="008B3D83" w:rsidP="008B3D83">
    <w:pPr>
      <w:pStyle w:val="Footer"/>
      <w:pBdr>
        <w:top w:val="single" w:sz="2" w:space="1" w:color="auto"/>
      </w:pBdr>
      <w:rPr>
        <w:rFonts w:ascii="Arial" w:hAnsi="Arial" w:cs="Arial"/>
        <w:sz w:val="20"/>
      </w:rPr>
    </w:pPr>
    <w:r w:rsidRPr="00540068">
      <w:rPr>
        <w:rStyle w:val="PageNumber"/>
        <w:rFonts w:cs="Arial"/>
      </w:rPr>
      <w:tab/>
    </w:r>
    <w:r w:rsidRPr="00540068">
      <w:rPr>
        <w:rStyle w:val="PageNumbe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802"/>
    <w:multiLevelType w:val="hybridMultilevel"/>
    <w:tmpl w:val="FFDAEEDA"/>
    <w:lvl w:ilvl="0" w:tplc="0409000F">
      <w:start w:val="1"/>
      <w:numFmt w:val="decimal"/>
      <w:lvlText w:val="%1."/>
      <w:lvlJc w:val="left"/>
      <w:pPr>
        <w:ind w:left="1080" w:hanging="360"/>
      </w:pPr>
    </w:lvl>
    <w:lvl w:ilvl="1" w:tplc="04090019">
      <w:start w:val="1"/>
      <w:numFmt w:val="lowerLetter"/>
      <w:lvlText w:val="%2."/>
      <w:lvlJc w:val="left"/>
      <w:pPr>
        <w:ind w:left="1800" w:hanging="360"/>
      </w:pPr>
      <w:rPr>
        <w:b w:val="0"/>
        <w:b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81F9C"/>
    <w:multiLevelType w:val="hybridMultilevel"/>
    <w:tmpl w:val="BE4E39D4"/>
    <w:lvl w:ilvl="0" w:tplc="04090015">
      <w:start w:val="1"/>
      <w:numFmt w:val="upperLetter"/>
      <w:lvlText w:val="%1."/>
      <w:lvlJc w:val="left"/>
      <w:pPr>
        <w:ind w:left="360" w:hanging="360"/>
      </w:pPr>
      <w:rPr>
        <w:rFonts w:hint="default"/>
      </w:rPr>
    </w:lvl>
    <w:lvl w:ilvl="1" w:tplc="9E9E9F12">
      <w:start w:val="1"/>
      <w:numFmt w:val="decimal"/>
      <w:lvlText w:val="%2."/>
      <w:lvlJc w:val="left"/>
      <w:pPr>
        <w:ind w:left="1080" w:hanging="360"/>
      </w:pPr>
      <w:rPr>
        <w:b w:val="0"/>
        <w:bCs w:val="0"/>
      </w:rPr>
    </w:lvl>
    <w:lvl w:ilvl="2" w:tplc="04090001">
      <w:start w:val="1"/>
      <w:numFmt w:val="bullet"/>
      <w:lvlText w:val=""/>
      <w:lvlJc w:val="left"/>
      <w:pPr>
        <w:ind w:left="1800" w:hanging="180"/>
      </w:pPr>
      <w:rPr>
        <w:rFonts w:ascii="Symbol" w:hAnsi="Symbol" w:hint="default"/>
        <w:b w:val="0"/>
        <w:bCs w:val="0"/>
      </w:rPr>
    </w:lvl>
    <w:lvl w:ilvl="3" w:tplc="04090005">
      <w:start w:val="1"/>
      <w:numFmt w:val="bullet"/>
      <w:lvlText w:val=""/>
      <w:lvlJc w:val="left"/>
      <w:pPr>
        <w:ind w:left="2520" w:hanging="360"/>
      </w:pPr>
      <w:rPr>
        <w:rFonts w:ascii="Wingdings" w:hAnsi="Wingdings" w:hint="default"/>
        <w:b w:val="0"/>
        <w:bCs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56420"/>
    <w:multiLevelType w:val="hybridMultilevel"/>
    <w:tmpl w:val="FDF2D660"/>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7BE2296"/>
    <w:multiLevelType w:val="hybridMultilevel"/>
    <w:tmpl w:val="F6FEFCF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AB8699D"/>
    <w:multiLevelType w:val="hybridMultilevel"/>
    <w:tmpl w:val="0FF8F8C4"/>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D3A0957"/>
    <w:multiLevelType w:val="hybridMultilevel"/>
    <w:tmpl w:val="F732CDAC"/>
    <w:lvl w:ilvl="0" w:tplc="0409001B">
      <w:start w:val="1"/>
      <w:numFmt w:val="lowerRoman"/>
      <w:lvlText w:val="%1."/>
      <w:lvlJc w:val="right"/>
      <w:pPr>
        <w:ind w:left="108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E550141"/>
    <w:multiLevelType w:val="hybridMultilevel"/>
    <w:tmpl w:val="92C623C6"/>
    <w:lvl w:ilvl="0" w:tplc="0409001B">
      <w:start w:val="1"/>
      <w:numFmt w:val="lowerRoman"/>
      <w:lvlText w:val="%1."/>
      <w:lvlJc w:val="right"/>
      <w:pPr>
        <w:ind w:left="21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0F6828"/>
    <w:multiLevelType w:val="hybridMultilevel"/>
    <w:tmpl w:val="5016F13A"/>
    <w:lvl w:ilvl="0" w:tplc="EA8E03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17732FD"/>
    <w:multiLevelType w:val="hybridMultilevel"/>
    <w:tmpl w:val="C0AAE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B5160"/>
    <w:multiLevelType w:val="hybridMultilevel"/>
    <w:tmpl w:val="5016F13A"/>
    <w:lvl w:ilvl="0" w:tplc="EA8E03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19201B09"/>
    <w:multiLevelType w:val="hybridMultilevel"/>
    <w:tmpl w:val="9CBC442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1A1A2056"/>
    <w:multiLevelType w:val="hybridMultilevel"/>
    <w:tmpl w:val="83D89B2C"/>
    <w:lvl w:ilvl="0" w:tplc="04090015">
      <w:start w:val="1"/>
      <w:numFmt w:val="upperLetter"/>
      <w:lvlText w:val="%1."/>
      <w:lvlJc w:val="left"/>
      <w:pPr>
        <w:ind w:left="360" w:hanging="360"/>
      </w:pPr>
      <w:rPr>
        <w:rFonts w:hint="default"/>
      </w:rPr>
    </w:lvl>
    <w:lvl w:ilvl="1" w:tplc="9E9E9F12">
      <w:start w:val="1"/>
      <w:numFmt w:val="decimal"/>
      <w:lvlText w:val="%2."/>
      <w:lvlJc w:val="left"/>
      <w:pPr>
        <w:ind w:left="1080" w:hanging="360"/>
      </w:pPr>
      <w:rPr>
        <w:b w:val="0"/>
        <w:bCs w:val="0"/>
      </w:rPr>
    </w:lvl>
    <w:lvl w:ilvl="2" w:tplc="04090011">
      <w:start w:val="1"/>
      <w:numFmt w:val="decimal"/>
      <w:lvlText w:val="%3)"/>
      <w:lvlJc w:val="left"/>
      <w:pPr>
        <w:ind w:left="1800" w:hanging="180"/>
      </w:pPr>
      <w:rPr>
        <w:b w:val="0"/>
        <w:bCs w:val="0"/>
      </w:rPr>
    </w:lvl>
    <w:lvl w:ilvl="3" w:tplc="04090005">
      <w:start w:val="1"/>
      <w:numFmt w:val="bullet"/>
      <w:lvlText w:val=""/>
      <w:lvlJc w:val="left"/>
      <w:pPr>
        <w:ind w:left="2520" w:hanging="360"/>
      </w:pPr>
      <w:rPr>
        <w:rFonts w:ascii="Wingdings" w:hAnsi="Wingdings" w:hint="default"/>
        <w:b w:val="0"/>
        <w:bCs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AA79AB"/>
    <w:multiLevelType w:val="hybridMultilevel"/>
    <w:tmpl w:val="EC26FD4E"/>
    <w:lvl w:ilvl="0" w:tplc="DFA2E4B4">
      <w:start w:val="1"/>
      <w:numFmt w:val="decimal"/>
      <w:lvlText w:val="%1)"/>
      <w:lvlJc w:val="right"/>
      <w:pPr>
        <w:ind w:left="1980" w:hanging="180"/>
      </w:pPr>
      <w:rPr>
        <w:rFonts w:ascii="Arial" w:eastAsiaTheme="minorHAnsi" w:hAnsi="Arial" w:cs="Arial"/>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2C77164"/>
    <w:multiLevelType w:val="hybridMultilevel"/>
    <w:tmpl w:val="5016F13A"/>
    <w:lvl w:ilvl="0" w:tplc="EA8E03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6A663F3"/>
    <w:multiLevelType w:val="hybridMultilevel"/>
    <w:tmpl w:val="EBB4DB9E"/>
    <w:lvl w:ilvl="0" w:tplc="04090015">
      <w:start w:val="1"/>
      <w:numFmt w:val="upperLetter"/>
      <w:lvlText w:val="%1."/>
      <w:lvlJc w:val="left"/>
      <w:pPr>
        <w:ind w:left="360" w:hanging="360"/>
      </w:pPr>
      <w:rPr>
        <w:rFonts w:hint="default"/>
      </w:rPr>
    </w:lvl>
    <w:lvl w:ilvl="1" w:tplc="9E9E9F12">
      <w:start w:val="1"/>
      <w:numFmt w:val="decimal"/>
      <w:lvlText w:val="%2."/>
      <w:lvlJc w:val="left"/>
      <w:pPr>
        <w:ind w:left="1080" w:hanging="360"/>
      </w:pPr>
      <w:rPr>
        <w:b w:val="0"/>
        <w:bCs w:val="0"/>
      </w:rPr>
    </w:lvl>
    <w:lvl w:ilvl="2" w:tplc="04090019">
      <w:start w:val="1"/>
      <w:numFmt w:val="lowerLetter"/>
      <w:lvlText w:val="%3."/>
      <w:lvlJc w:val="left"/>
      <w:pPr>
        <w:ind w:left="1800" w:hanging="180"/>
      </w:pPr>
      <w:rPr>
        <w:rFonts w:hint="default"/>
        <w:b w:val="0"/>
        <w:bCs w:val="0"/>
      </w:rPr>
    </w:lvl>
    <w:lvl w:ilvl="3" w:tplc="04090005">
      <w:start w:val="1"/>
      <w:numFmt w:val="bullet"/>
      <w:lvlText w:val=""/>
      <w:lvlJc w:val="left"/>
      <w:pPr>
        <w:ind w:left="2520" w:hanging="360"/>
      </w:pPr>
      <w:rPr>
        <w:rFonts w:ascii="Wingdings" w:hAnsi="Wingdings" w:hint="default"/>
        <w:b w:val="0"/>
        <w:bCs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94255D"/>
    <w:multiLevelType w:val="hybridMultilevel"/>
    <w:tmpl w:val="28140A0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B9241D5"/>
    <w:multiLevelType w:val="hybridMultilevel"/>
    <w:tmpl w:val="1A90658E"/>
    <w:lvl w:ilvl="0" w:tplc="04090015">
      <w:start w:val="1"/>
      <w:numFmt w:val="upperLetter"/>
      <w:lvlText w:val="%1."/>
      <w:lvlJc w:val="left"/>
      <w:pPr>
        <w:ind w:left="360" w:hanging="360"/>
      </w:pPr>
      <w:rPr>
        <w:rFonts w:hint="default"/>
      </w:rPr>
    </w:lvl>
    <w:lvl w:ilvl="1" w:tplc="BFB2939E">
      <w:start w:val="1"/>
      <w:numFmt w:val="decimal"/>
      <w:lvlText w:val="%2."/>
      <w:lvlJc w:val="left"/>
      <w:pPr>
        <w:ind w:left="1080" w:hanging="360"/>
      </w:pPr>
      <w:rPr>
        <w:b w:val="0"/>
        <w:bCs w:val="0"/>
        <w:color w:val="auto"/>
      </w:rPr>
    </w:lvl>
    <w:lvl w:ilvl="2" w:tplc="04090019">
      <w:start w:val="1"/>
      <w:numFmt w:val="lowerLetter"/>
      <w:lvlText w:val="%3."/>
      <w:lvlJc w:val="left"/>
      <w:pPr>
        <w:ind w:left="1800" w:hanging="180"/>
      </w:pPr>
      <w:rPr>
        <w:b w:val="0"/>
        <w:bCs w:val="0"/>
        <w:color w:val="auto"/>
      </w:rPr>
    </w:lvl>
    <w:lvl w:ilvl="3" w:tplc="04090005">
      <w:start w:val="1"/>
      <w:numFmt w:val="bullet"/>
      <w:lvlText w:val=""/>
      <w:lvlJc w:val="left"/>
      <w:pPr>
        <w:ind w:left="2520" w:hanging="360"/>
      </w:pPr>
      <w:rPr>
        <w:rFonts w:ascii="Wingdings" w:hAnsi="Wingdings" w:hint="default"/>
        <w:b w:val="0"/>
        <w:bCs w:val="0"/>
      </w:rPr>
    </w:lvl>
    <w:lvl w:ilvl="4" w:tplc="04090019">
      <w:start w:val="1"/>
      <w:numFmt w:val="lowerLetter"/>
      <w:lvlText w:val="%5."/>
      <w:lvlJc w:val="left"/>
      <w:pPr>
        <w:ind w:left="3240" w:hanging="360"/>
      </w:pPr>
    </w:lvl>
    <w:lvl w:ilvl="5" w:tplc="3C18B538">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646461"/>
    <w:multiLevelType w:val="hybridMultilevel"/>
    <w:tmpl w:val="83D04E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CC51AF"/>
    <w:multiLevelType w:val="hybridMultilevel"/>
    <w:tmpl w:val="F106F26A"/>
    <w:lvl w:ilvl="0" w:tplc="9E9E9F12">
      <w:start w:val="1"/>
      <w:numFmt w:val="decimal"/>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775515"/>
    <w:multiLevelType w:val="hybridMultilevel"/>
    <w:tmpl w:val="CEBA39C8"/>
    <w:lvl w:ilvl="0" w:tplc="04090015">
      <w:start w:val="1"/>
      <w:numFmt w:val="upperLetter"/>
      <w:lvlText w:val="%1."/>
      <w:lvlJc w:val="left"/>
      <w:pPr>
        <w:ind w:left="720" w:hanging="360"/>
      </w:pPr>
    </w:lvl>
    <w:lvl w:ilvl="1" w:tplc="1CB6E7EC">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F0271"/>
    <w:multiLevelType w:val="hybridMultilevel"/>
    <w:tmpl w:val="8FB24CC8"/>
    <w:lvl w:ilvl="0" w:tplc="04090015">
      <w:start w:val="1"/>
      <w:numFmt w:val="upperLetter"/>
      <w:lvlText w:val="%1."/>
      <w:lvlJc w:val="left"/>
      <w:pPr>
        <w:ind w:left="360" w:hanging="360"/>
      </w:pPr>
      <w:rPr>
        <w:rFonts w:hint="default"/>
      </w:rPr>
    </w:lvl>
    <w:lvl w:ilvl="1" w:tplc="9E9E9F12">
      <w:start w:val="1"/>
      <w:numFmt w:val="decimal"/>
      <w:lvlText w:val="%2."/>
      <w:lvlJc w:val="left"/>
      <w:pPr>
        <w:ind w:left="1080" w:hanging="360"/>
      </w:pPr>
      <w:rPr>
        <w:b w:val="0"/>
        <w:bCs w:val="0"/>
      </w:rPr>
    </w:lvl>
    <w:lvl w:ilvl="2" w:tplc="0409001B">
      <w:start w:val="1"/>
      <w:numFmt w:val="lowerRoman"/>
      <w:lvlText w:val="%3."/>
      <w:lvlJc w:val="right"/>
      <w:pPr>
        <w:ind w:left="1800" w:hanging="180"/>
      </w:pPr>
      <w:rPr>
        <w:rFonts w:hint="default"/>
        <w:b w:val="0"/>
        <w:bCs w:val="0"/>
      </w:rPr>
    </w:lvl>
    <w:lvl w:ilvl="3" w:tplc="04090005">
      <w:start w:val="1"/>
      <w:numFmt w:val="bullet"/>
      <w:lvlText w:val=""/>
      <w:lvlJc w:val="left"/>
      <w:pPr>
        <w:ind w:left="2520" w:hanging="360"/>
      </w:pPr>
      <w:rPr>
        <w:rFonts w:ascii="Wingdings" w:hAnsi="Wingdings" w:hint="default"/>
        <w:b w:val="0"/>
        <w:bCs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185999"/>
    <w:multiLevelType w:val="hybridMultilevel"/>
    <w:tmpl w:val="ECA877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DA76B02"/>
    <w:multiLevelType w:val="hybridMultilevel"/>
    <w:tmpl w:val="B6381C9A"/>
    <w:lvl w:ilvl="0" w:tplc="04090015">
      <w:start w:val="1"/>
      <w:numFmt w:val="upperLetter"/>
      <w:lvlText w:val="%1."/>
      <w:lvlJc w:val="left"/>
      <w:pPr>
        <w:ind w:left="360" w:hanging="360"/>
      </w:pPr>
      <w:rPr>
        <w:rFonts w:hint="default"/>
      </w:rPr>
    </w:lvl>
    <w:lvl w:ilvl="1" w:tplc="9E9E9F12">
      <w:start w:val="1"/>
      <w:numFmt w:val="decimal"/>
      <w:lvlText w:val="%2."/>
      <w:lvlJc w:val="left"/>
      <w:pPr>
        <w:ind w:left="1080" w:hanging="360"/>
      </w:pPr>
      <w:rPr>
        <w:b w:val="0"/>
        <w:bCs w:val="0"/>
      </w:rPr>
    </w:lvl>
    <w:lvl w:ilvl="2" w:tplc="04090003">
      <w:start w:val="1"/>
      <w:numFmt w:val="bullet"/>
      <w:lvlText w:val="o"/>
      <w:lvlJc w:val="left"/>
      <w:pPr>
        <w:ind w:left="1800" w:hanging="180"/>
      </w:pPr>
      <w:rPr>
        <w:rFonts w:ascii="Courier New" w:hAnsi="Courier New" w:cs="Courier New" w:hint="default"/>
        <w:b w:val="0"/>
        <w:bCs w:val="0"/>
      </w:rPr>
    </w:lvl>
    <w:lvl w:ilvl="3" w:tplc="04090005">
      <w:start w:val="1"/>
      <w:numFmt w:val="bullet"/>
      <w:lvlText w:val=""/>
      <w:lvlJc w:val="left"/>
      <w:pPr>
        <w:ind w:left="2520" w:hanging="360"/>
      </w:pPr>
      <w:rPr>
        <w:rFonts w:ascii="Wingdings" w:hAnsi="Wingdings" w:hint="default"/>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B90D92"/>
    <w:multiLevelType w:val="hybridMultilevel"/>
    <w:tmpl w:val="7BF49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D496B"/>
    <w:multiLevelType w:val="hybridMultilevel"/>
    <w:tmpl w:val="58C0547E"/>
    <w:lvl w:ilvl="0" w:tplc="04090019">
      <w:start w:val="1"/>
      <w:numFmt w:val="lowerLetter"/>
      <w:lvlText w:val="%1."/>
      <w:lvlJc w:val="left"/>
      <w:pPr>
        <w:ind w:left="18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555CD"/>
    <w:multiLevelType w:val="hybridMultilevel"/>
    <w:tmpl w:val="9C865658"/>
    <w:lvl w:ilvl="0" w:tplc="04090019">
      <w:start w:val="1"/>
      <w:numFmt w:val="lowerLetter"/>
      <w:lvlText w:val="%1."/>
      <w:lvlJc w:val="left"/>
      <w:pPr>
        <w:ind w:left="18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61759"/>
    <w:multiLevelType w:val="hybridMultilevel"/>
    <w:tmpl w:val="BF269EB6"/>
    <w:lvl w:ilvl="0" w:tplc="04090015">
      <w:start w:val="1"/>
      <w:numFmt w:val="upperLetter"/>
      <w:lvlText w:val="%1."/>
      <w:lvlJc w:val="left"/>
      <w:pPr>
        <w:ind w:left="360" w:hanging="360"/>
      </w:pPr>
      <w:rPr>
        <w:rFonts w:hint="default"/>
      </w:rPr>
    </w:lvl>
    <w:lvl w:ilvl="1" w:tplc="9E9E9F12">
      <w:start w:val="1"/>
      <w:numFmt w:val="decimal"/>
      <w:lvlText w:val="%2."/>
      <w:lvlJc w:val="left"/>
      <w:pPr>
        <w:ind w:left="1080" w:hanging="360"/>
      </w:pPr>
      <w:rPr>
        <w:b w:val="0"/>
        <w:bCs w:val="0"/>
      </w:rPr>
    </w:lvl>
    <w:lvl w:ilvl="2" w:tplc="04090001">
      <w:start w:val="1"/>
      <w:numFmt w:val="bullet"/>
      <w:lvlText w:val=""/>
      <w:lvlJc w:val="left"/>
      <w:pPr>
        <w:ind w:left="1800" w:hanging="180"/>
      </w:pPr>
      <w:rPr>
        <w:rFonts w:ascii="Symbol" w:hAnsi="Symbol" w:hint="default"/>
        <w:b w:val="0"/>
        <w:bCs w:val="0"/>
      </w:rPr>
    </w:lvl>
    <w:lvl w:ilvl="3" w:tplc="56F8C846">
      <w:start w:val="1"/>
      <w:numFmt w:val="decimal"/>
      <w:lvlText w:val="%4."/>
      <w:lvlJc w:val="lef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933DF8"/>
    <w:multiLevelType w:val="hybridMultilevel"/>
    <w:tmpl w:val="44A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06950"/>
    <w:multiLevelType w:val="hybridMultilevel"/>
    <w:tmpl w:val="E594184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DEA441F"/>
    <w:multiLevelType w:val="hybridMultilevel"/>
    <w:tmpl w:val="5016F13A"/>
    <w:lvl w:ilvl="0" w:tplc="EA8E031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2F84105"/>
    <w:multiLevelType w:val="hybridMultilevel"/>
    <w:tmpl w:val="4DF2AB6C"/>
    <w:lvl w:ilvl="0" w:tplc="04090015">
      <w:start w:val="1"/>
      <w:numFmt w:val="upperLetter"/>
      <w:lvlText w:val="%1."/>
      <w:lvlJc w:val="left"/>
      <w:pPr>
        <w:ind w:left="360" w:hanging="360"/>
      </w:pPr>
      <w:rPr>
        <w:rFonts w:hint="default"/>
      </w:rPr>
    </w:lvl>
    <w:lvl w:ilvl="1" w:tplc="BFB2939E">
      <w:start w:val="1"/>
      <w:numFmt w:val="decimal"/>
      <w:lvlText w:val="%2."/>
      <w:lvlJc w:val="left"/>
      <w:pPr>
        <w:ind w:left="1080" w:hanging="360"/>
      </w:pPr>
      <w:rPr>
        <w:b w:val="0"/>
        <w:bCs w:val="0"/>
        <w:color w:val="auto"/>
      </w:rPr>
    </w:lvl>
    <w:lvl w:ilvl="2" w:tplc="04090019">
      <w:start w:val="1"/>
      <w:numFmt w:val="lowerLetter"/>
      <w:lvlText w:val="%3."/>
      <w:lvlJc w:val="left"/>
      <w:pPr>
        <w:ind w:left="1800" w:hanging="180"/>
      </w:pPr>
      <w:rPr>
        <w:b w:val="0"/>
        <w:bCs w:val="0"/>
        <w:color w:val="auto"/>
      </w:rPr>
    </w:lvl>
    <w:lvl w:ilvl="3" w:tplc="04090005">
      <w:start w:val="1"/>
      <w:numFmt w:val="bullet"/>
      <w:lvlText w:val=""/>
      <w:lvlJc w:val="left"/>
      <w:pPr>
        <w:ind w:left="2520" w:hanging="360"/>
      </w:pPr>
      <w:rPr>
        <w:rFonts w:ascii="Wingdings" w:hAnsi="Wingdings" w:hint="default"/>
        <w:b w:val="0"/>
        <w:bCs w:val="0"/>
      </w:rPr>
    </w:lvl>
    <w:lvl w:ilvl="4" w:tplc="04090019">
      <w:start w:val="1"/>
      <w:numFmt w:val="lowerLetter"/>
      <w:lvlText w:val="%5."/>
      <w:lvlJc w:val="left"/>
      <w:pPr>
        <w:ind w:left="3240" w:hanging="360"/>
      </w:pPr>
    </w:lvl>
    <w:lvl w:ilvl="5" w:tplc="3C18B538">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B7647E"/>
    <w:multiLevelType w:val="hybridMultilevel"/>
    <w:tmpl w:val="F24857C4"/>
    <w:lvl w:ilvl="0" w:tplc="04090005">
      <w:start w:val="1"/>
      <w:numFmt w:val="bullet"/>
      <w:lvlText w:val=""/>
      <w:lvlJc w:val="left"/>
      <w:pPr>
        <w:ind w:left="2520" w:hanging="360"/>
      </w:pPr>
      <w:rPr>
        <w:rFonts w:ascii="Wingdings" w:hAnsi="Wingdings" w:hint="default"/>
      </w:rPr>
    </w:lvl>
    <w:lvl w:ilvl="1" w:tplc="04090019">
      <w:start w:val="1"/>
      <w:numFmt w:val="lowerLetter"/>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D264523"/>
    <w:multiLevelType w:val="hybridMultilevel"/>
    <w:tmpl w:val="0D329F28"/>
    <w:lvl w:ilvl="0" w:tplc="37F89F48">
      <w:start w:val="9"/>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E342D33"/>
    <w:multiLevelType w:val="hybridMultilevel"/>
    <w:tmpl w:val="95681FE0"/>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0055B3B"/>
    <w:multiLevelType w:val="hybridMultilevel"/>
    <w:tmpl w:val="4CE2EC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92152A"/>
    <w:multiLevelType w:val="hybridMultilevel"/>
    <w:tmpl w:val="2722BFE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b w:val="0"/>
        <w:bCs w:val="0"/>
      </w:rPr>
    </w:lvl>
    <w:lvl w:ilvl="2" w:tplc="04090001">
      <w:start w:val="1"/>
      <w:numFmt w:val="bullet"/>
      <w:lvlText w:val=""/>
      <w:lvlJc w:val="left"/>
      <w:pPr>
        <w:ind w:left="1800" w:hanging="180"/>
      </w:pPr>
      <w:rPr>
        <w:rFonts w:ascii="Symbol" w:hAnsi="Symbol" w:hint="default"/>
        <w:b w:val="0"/>
        <w:bCs w:val="0"/>
      </w:rPr>
    </w:lvl>
    <w:lvl w:ilvl="3" w:tplc="56F8C846">
      <w:start w:val="1"/>
      <w:numFmt w:val="decimal"/>
      <w:lvlText w:val="%4."/>
      <w:lvlJc w:val="lef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F97F05"/>
    <w:multiLevelType w:val="hybridMultilevel"/>
    <w:tmpl w:val="8794CF74"/>
    <w:lvl w:ilvl="0" w:tplc="04090019">
      <w:start w:val="1"/>
      <w:numFmt w:val="lowerLetter"/>
      <w:lvlText w:val="%1."/>
      <w:lvlJc w:val="left"/>
      <w:pPr>
        <w:ind w:left="18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E701C1"/>
    <w:multiLevelType w:val="hybridMultilevel"/>
    <w:tmpl w:val="BC8248F4"/>
    <w:lvl w:ilvl="0" w:tplc="04090019">
      <w:start w:val="1"/>
      <w:numFmt w:val="lowerLetter"/>
      <w:lvlText w:val="%1."/>
      <w:lvlJc w:val="left"/>
      <w:pPr>
        <w:ind w:left="18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674D0"/>
    <w:multiLevelType w:val="hybridMultilevel"/>
    <w:tmpl w:val="374267FE"/>
    <w:lvl w:ilvl="0" w:tplc="3334B71A">
      <w:start w:val="1"/>
      <w:numFmt w:val="bullet"/>
      <w:pStyle w:val="Dash"/>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F5C79"/>
    <w:multiLevelType w:val="hybridMultilevel"/>
    <w:tmpl w:val="8A8CA492"/>
    <w:lvl w:ilvl="0" w:tplc="E8EE7138">
      <w:start w:val="3"/>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358B5"/>
    <w:multiLevelType w:val="hybridMultilevel"/>
    <w:tmpl w:val="FC3C320E"/>
    <w:lvl w:ilvl="0" w:tplc="04090019">
      <w:start w:val="1"/>
      <w:numFmt w:val="lowerLetter"/>
      <w:lvlText w:val="%1."/>
      <w:lvlJc w:val="left"/>
      <w:pPr>
        <w:ind w:left="180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D1EDC"/>
    <w:multiLevelType w:val="hybridMultilevel"/>
    <w:tmpl w:val="E3E669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D974C7"/>
    <w:multiLevelType w:val="hybridMultilevel"/>
    <w:tmpl w:val="AC582D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AD1F0F"/>
    <w:multiLevelType w:val="hybridMultilevel"/>
    <w:tmpl w:val="6AC23262"/>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6C5435F"/>
    <w:multiLevelType w:val="hybridMultilevel"/>
    <w:tmpl w:val="89D40C0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15:restartNumberingAfterBreak="0">
    <w:nsid w:val="7A170473"/>
    <w:multiLevelType w:val="hybridMultilevel"/>
    <w:tmpl w:val="C4D81088"/>
    <w:lvl w:ilvl="0" w:tplc="04090015">
      <w:start w:val="1"/>
      <w:numFmt w:val="upperLetter"/>
      <w:lvlText w:val="%1."/>
      <w:lvlJc w:val="left"/>
      <w:pPr>
        <w:ind w:left="360" w:hanging="360"/>
      </w:pPr>
      <w:rPr>
        <w:rFonts w:hint="default"/>
      </w:rPr>
    </w:lvl>
    <w:lvl w:ilvl="1" w:tplc="BFB2939E">
      <w:start w:val="1"/>
      <w:numFmt w:val="decimal"/>
      <w:lvlText w:val="%2."/>
      <w:lvlJc w:val="left"/>
      <w:pPr>
        <w:ind w:left="1080" w:hanging="360"/>
      </w:pPr>
      <w:rPr>
        <w:b w:val="0"/>
        <w:bCs w:val="0"/>
        <w:color w:val="auto"/>
      </w:rPr>
    </w:lvl>
    <w:lvl w:ilvl="2" w:tplc="04090019">
      <w:start w:val="1"/>
      <w:numFmt w:val="lowerLetter"/>
      <w:lvlText w:val="%3."/>
      <w:lvlJc w:val="left"/>
      <w:pPr>
        <w:ind w:left="1800" w:hanging="180"/>
      </w:pPr>
      <w:rPr>
        <w:b w:val="0"/>
        <w:bCs w:val="0"/>
        <w:color w:val="auto"/>
      </w:rPr>
    </w:lvl>
    <w:lvl w:ilvl="3" w:tplc="04090005">
      <w:start w:val="1"/>
      <w:numFmt w:val="bullet"/>
      <w:lvlText w:val=""/>
      <w:lvlJc w:val="left"/>
      <w:pPr>
        <w:ind w:left="2520" w:hanging="360"/>
      </w:pPr>
      <w:rPr>
        <w:rFonts w:ascii="Wingdings" w:hAnsi="Wingdings" w:hint="default"/>
        <w:b w:val="0"/>
        <w:bCs w:val="0"/>
      </w:rPr>
    </w:lvl>
    <w:lvl w:ilvl="4" w:tplc="04090019">
      <w:start w:val="1"/>
      <w:numFmt w:val="lowerLetter"/>
      <w:lvlText w:val="%5."/>
      <w:lvlJc w:val="left"/>
      <w:pPr>
        <w:ind w:left="3240" w:hanging="360"/>
      </w:pPr>
    </w:lvl>
    <w:lvl w:ilvl="5" w:tplc="3C18B538">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23"/>
  </w:num>
  <w:num w:numId="3">
    <w:abstractNumId w:val="16"/>
  </w:num>
  <w:num w:numId="4">
    <w:abstractNumId w:val="27"/>
  </w:num>
  <w:num w:numId="5">
    <w:abstractNumId w:val="26"/>
  </w:num>
  <w:num w:numId="6">
    <w:abstractNumId w:val="8"/>
  </w:num>
  <w:num w:numId="7">
    <w:abstractNumId w:val="35"/>
  </w:num>
  <w:num w:numId="8">
    <w:abstractNumId w:val="34"/>
  </w:num>
  <w:num w:numId="9">
    <w:abstractNumId w:val="42"/>
  </w:num>
  <w:num w:numId="10">
    <w:abstractNumId w:val="10"/>
  </w:num>
  <w:num w:numId="11">
    <w:abstractNumId w:val="19"/>
  </w:num>
  <w:num w:numId="12">
    <w:abstractNumId w:val="22"/>
  </w:num>
  <w:num w:numId="13">
    <w:abstractNumId w:val="18"/>
  </w:num>
  <w:num w:numId="14">
    <w:abstractNumId w:val="38"/>
  </w:num>
  <w:num w:numId="15">
    <w:abstractNumId w:val="43"/>
  </w:num>
  <w:num w:numId="16">
    <w:abstractNumId w:val="31"/>
  </w:num>
  <w:num w:numId="17">
    <w:abstractNumId w:val="17"/>
  </w:num>
  <w:num w:numId="18">
    <w:abstractNumId w:val="32"/>
  </w:num>
  <w:num w:numId="19">
    <w:abstractNumId w:val="14"/>
  </w:num>
  <w:num w:numId="20">
    <w:abstractNumId w:val="20"/>
  </w:num>
  <w:num w:numId="21">
    <w:abstractNumId w:val="28"/>
  </w:num>
  <w:num w:numId="22">
    <w:abstractNumId w:val="12"/>
  </w:num>
  <w:num w:numId="23">
    <w:abstractNumId w:val="11"/>
  </w:num>
  <w:num w:numId="24">
    <w:abstractNumId w:val="3"/>
  </w:num>
  <w:num w:numId="25">
    <w:abstractNumId w:val="0"/>
  </w:num>
  <w:num w:numId="26">
    <w:abstractNumId w:val="5"/>
  </w:num>
  <w:num w:numId="27">
    <w:abstractNumId w:val="6"/>
  </w:num>
  <w:num w:numId="28">
    <w:abstractNumId w:val="21"/>
  </w:num>
  <w:num w:numId="29">
    <w:abstractNumId w:val="39"/>
  </w:num>
  <w:num w:numId="30">
    <w:abstractNumId w:val="13"/>
  </w:num>
  <w:num w:numId="31">
    <w:abstractNumId w:val="9"/>
  </w:num>
  <w:num w:numId="32">
    <w:abstractNumId w:val="37"/>
  </w:num>
  <w:num w:numId="33">
    <w:abstractNumId w:val="25"/>
  </w:num>
  <w:num w:numId="34">
    <w:abstractNumId w:val="40"/>
  </w:num>
  <w:num w:numId="35">
    <w:abstractNumId w:val="24"/>
  </w:num>
  <w:num w:numId="36">
    <w:abstractNumId w:val="2"/>
  </w:num>
  <w:num w:numId="37">
    <w:abstractNumId w:val="29"/>
  </w:num>
  <w:num w:numId="38">
    <w:abstractNumId w:val="7"/>
  </w:num>
  <w:num w:numId="39">
    <w:abstractNumId w:val="33"/>
  </w:num>
  <w:num w:numId="40">
    <w:abstractNumId w:val="44"/>
  </w:num>
  <w:num w:numId="41">
    <w:abstractNumId w:val="36"/>
  </w:num>
  <w:num w:numId="42">
    <w:abstractNumId w:val="1"/>
  </w:num>
  <w:num w:numId="43">
    <w:abstractNumId w:val="30"/>
  </w:num>
  <w:num w:numId="44">
    <w:abstractNumId w:val="45"/>
  </w:num>
  <w:num w:numId="45">
    <w:abstractNumId w:val="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EE"/>
    <w:rsid w:val="00002E13"/>
    <w:rsid w:val="000038FB"/>
    <w:rsid w:val="000145E2"/>
    <w:rsid w:val="00016E62"/>
    <w:rsid w:val="00017B74"/>
    <w:rsid w:val="00031A6E"/>
    <w:rsid w:val="00035FA9"/>
    <w:rsid w:val="0003729C"/>
    <w:rsid w:val="00067D15"/>
    <w:rsid w:val="00067DD0"/>
    <w:rsid w:val="00072E0E"/>
    <w:rsid w:val="00073856"/>
    <w:rsid w:val="0009242C"/>
    <w:rsid w:val="000948D2"/>
    <w:rsid w:val="000A7A50"/>
    <w:rsid w:val="000B213F"/>
    <w:rsid w:val="000B4F75"/>
    <w:rsid w:val="000D1D40"/>
    <w:rsid w:val="000E192D"/>
    <w:rsid w:val="000E5672"/>
    <w:rsid w:val="000E579D"/>
    <w:rsid w:val="000F7BBC"/>
    <w:rsid w:val="00115842"/>
    <w:rsid w:val="00120E5D"/>
    <w:rsid w:val="0012360A"/>
    <w:rsid w:val="001453BE"/>
    <w:rsid w:val="00147C6D"/>
    <w:rsid w:val="00150451"/>
    <w:rsid w:val="00192E05"/>
    <w:rsid w:val="00195118"/>
    <w:rsid w:val="001A0E86"/>
    <w:rsid w:val="001A558A"/>
    <w:rsid w:val="001A6A5C"/>
    <w:rsid w:val="001A700C"/>
    <w:rsid w:val="001B3AC5"/>
    <w:rsid w:val="001B51EB"/>
    <w:rsid w:val="001D6BA0"/>
    <w:rsid w:val="001E395A"/>
    <w:rsid w:val="001E62BD"/>
    <w:rsid w:val="001F167A"/>
    <w:rsid w:val="001F68DA"/>
    <w:rsid w:val="002033A6"/>
    <w:rsid w:val="0020521A"/>
    <w:rsid w:val="0020610A"/>
    <w:rsid w:val="00207C23"/>
    <w:rsid w:val="002207BE"/>
    <w:rsid w:val="0023338F"/>
    <w:rsid w:val="002334B7"/>
    <w:rsid w:val="00233F5D"/>
    <w:rsid w:val="00252A0E"/>
    <w:rsid w:val="00273AD5"/>
    <w:rsid w:val="00286913"/>
    <w:rsid w:val="002A7455"/>
    <w:rsid w:val="002B4768"/>
    <w:rsid w:val="002B66DE"/>
    <w:rsid w:val="002C2941"/>
    <w:rsid w:val="002D240C"/>
    <w:rsid w:val="002E3E62"/>
    <w:rsid w:val="002E5952"/>
    <w:rsid w:val="002E6C13"/>
    <w:rsid w:val="002E75DD"/>
    <w:rsid w:val="002F171F"/>
    <w:rsid w:val="002F1E37"/>
    <w:rsid w:val="0030761C"/>
    <w:rsid w:val="00307714"/>
    <w:rsid w:val="00311718"/>
    <w:rsid w:val="0031171A"/>
    <w:rsid w:val="003210BD"/>
    <w:rsid w:val="00333405"/>
    <w:rsid w:val="0034685E"/>
    <w:rsid w:val="003654E5"/>
    <w:rsid w:val="00371780"/>
    <w:rsid w:val="003741CC"/>
    <w:rsid w:val="003756BF"/>
    <w:rsid w:val="00375A63"/>
    <w:rsid w:val="00375D43"/>
    <w:rsid w:val="0038468C"/>
    <w:rsid w:val="003954DA"/>
    <w:rsid w:val="0039611D"/>
    <w:rsid w:val="0039701C"/>
    <w:rsid w:val="003A140D"/>
    <w:rsid w:val="003A592D"/>
    <w:rsid w:val="003B731C"/>
    <w:rsid w:val="003E540E"/>
    <w:rsid w:val="003F13FB"/>
    <w:rsid w:val="004050C6"/>
    <w:rsid w:val="00405905"/>
    <w:rsid w:val="00416681"/>
    <w:rsid w:val="0041689B"/>
    <w:rsid w:val="00424638"/>
    <w:rsid w:val="0042534C"/>
    <w:rsid w:val="00431117"/>
    <w:rsid w:val="004411CC"/>
    <w:rsid w:val="004515C3"/>
    <w:rsid w:val="00454F65"/>
    <w:rsid w:val="00462C57"/>
    <w:rsid w:val="00464E3D"/>
    <w:rsid w:val="004652F4"/>
    <w:rsid w:val="00471146"/>
    <w:rsid w:val="004760E5"/>
    <w:rsid w:val="00481FDC"/>
    <w:rsid w:val="004912D8"/>
    <w:rsid w:val="004948BD"/>
    <w:rsid w:val="00496001"/>
    <w:rsid w:val="004A0C9F"/>
    <w:rsid w:val="004A486E"/>
    <w:rsid w:val="004A5591"/>
    <w:rsid w:val="004B3296"/>
    <w:rsid w:val="004B427F"/>
    <w:rsid w:val="004B6EFF"/>
    <w:rsid w:val="004D4BB6"/>
    <w:rsid w:val="005010FD"/>
    <w:rsid w:val="00513459"/>
    <w:rsid w:val="00521334"/>
    <w:rsid w:val="0052238D"/>
    <w:rsid w:val="005238E2"/>
    <w:rsid w:val="00540068"/>
    <w:rsid w:val="00542062"/>
    <w:rsid w:val="0055119E"/>
    <w:rsid w:val="00556E57"/>
    <w:rsid w:val="00564B53"/>
    <w:rsid w:val="00565D64"/>
    <w:rsid w:val="005751AA"/>
    <w:rsid w:val="00577691"/>
    <w:rsid w:val="0058407C"/>
    <w:rsid w:val="00587BE2"/>
    <w:rsid w:val="005A03F9"/>
    <w:rsid w:val="005B2D36"/>
    <w:rsid w:val="005B475A"/>
    <w:rsid w:val="005B78B4"/>
    <w:rsid w:val="005D3A45"/>
    <w:rsid w:val="005F1FAE"/>
    <w:rsid w:val="00602AFB"/>
    <w:rsid w:val="00603F42"/>
    <w:rsid w:val="00607E8B"/>
    <w:rsid w:val="00621A92"/>
    <w:rsid w:val="00665B88"/>
    <w:rsid w:val="00665F8B"/>
    <w:rsid w:val="00692C63"/>
    <w:rsid w:val="00695C74"/>
    <w:rsid w:val="006B2F82"/>
    <w:rsid w:val="006D122D"/>
    <w:rsid w:val="006D6F73"/>
    <w:rsid w:val="006E09BF"/>
    <w:rsid w:val="006F0377"/>
    <w:rsid w:val="00704F90"/>
    <w:rsid w:val="00712D58"/>
    <w:rsid w:val="00715699"/>
    <w:rsid w:val="007201F0"/>
    <w:rsid w:val="00727C3E"/>
    <w:rsid w:val="00732F48"/>
    <w:rsid w:val="007363F9"/>
    <w:rsid w:val="007532D1"/>
    <w:rsid w:val="00764956"/>
    <w:rsid w:val="00766516"/>
    <w:rsid w:val="007676BE"/>
    <w:rsid w:val="00782B6A"/>
    <w:rsid w:val="0078679F"/>
    <w:rsid w:val="00791A69"/>
    <w:rsid w:val="007934EA"/>
    <w:rsid w:val="0079361B"/>
    <w:rsid w:val="007963F4"/>
    <w:rsid w:val="007A28CA"/>
    <w:rsid w:val="007A6851"/>
    <w:rsid w:val="007A70E9"/>
    <w:rsid w:val="007B4679"/>
    <w:rsid w:val="007C05C6"/>
    <w:rsid w:val="007C3067"/>
    <w:rsid w:val="007C7E59"/>
    <w:rsid w:val="007D1A00"/>
    <w:rsid w:val="007D5A4A"/>
    <w:rsid w:val="007D6470"/>
    <w:rsid w:val="007D7F0B"/>
    <w:rsid w:val="008051DE"/>
    <w:rsid w:val="00813DBB"/>
    <w:rsid w:val="008238EB"/>
    <w:rsid w:val="00833BB6"/>
    <w:rsid w:val="00874D1C"/>
    <w:rsid w:val="00875DE6"/>
    <w:rsid w:val="00876D72"/>
    <w:rsid w:val="008814A9"/>
    <w:rsid w:val="00885678"/>
    <w:rsid w:val="00891F95"/>
    <w:rsid w:val="00892DEC"/>
    <w:rsid w:val="00893501"/>
    <w:rsid w:val="008A09A4"/>
    <w:rsid w:val="008A1859"/>
    <w:rsid w:val="008A58E1"/>
    <w:rsid w:val="008B1CF0"/>
    <w:rsid w:val="008B3D83"/>
    <w:rsid w:val="008D5441"/>
    <w:rsid w:val="008E179D"/>
    <w:rsid w:val="008E2B02"/>
    <w:rsid w:val="008F1370"/>
    <w:rsid w:val="008F7744"/>
    <w:rsid w:val="00906A4D"/>
    <w:rsid w:val="009365B0"/>
    <w:rsid w:val="00965FB1"/>
    <w:rsid w:val="00971A1A"/>
    <w:rsid w:val="00977F95"/>
    <w:rsid w:val="00980287"/>
    <w:rsid w:val="00984A15"/>
    <w:rsid w:val="00994122"/>
    <w:rsid w:val="009A02E9"/>
    <w:rsid w:val="009A1493"/>
    <w:rsid w:val="009A3603"/>
    <w:rsid w:val="009B0A4D"/>
    <w:rsid w:val="009B3949"/>
    <w:rsid w:val="009B5198"/>
    <w:rsid w:val="009B7E15"/>
    <w:rsid w:val="009F644D"/>
    <w:rsid w:val="00A038A6"/>
    <w:rsid w:val="00A07A88"/>
    <w:rsid w:val="00A21E8A"/>
    <w:rsid w:val="00A2224C"/>
    <w:rsid w:val="00A22DA3"/>
    <w:rsid w:val="00A32EAB"/>
    <w:rsid w:val="00A35109"/>
    <w:rsid w:val="00A47C24"/>
    <w:rsid w:val="00A82899"/>
    <w:rsid w:val="00A83A5A"/>
    <w:rsid w:val="00A90800"/>
    <w:rsid w:val="00A95A4C"/>
    <w:rsid w:val="00AA18AA"/>
    <w:rsid w:val="00AB2091"/>
    <w:rsid w:val="00AB2429"/>
    <w:rsid w:val="00AB3B4E"/>
    <w:rsid w:val="00AC591F"/>
    <w:rsid w:val="00AD3100"/>
    <w:rsid w:val="00AD3640"/>
    <w:rsid w:val="00AF01C2"/>
    <w:rsid w:val="00B12069"/>
    <w:rsid w:val="00B1452E"/>
    <w:rsid w:val="00B346E2"/>
    <w:rsid w:val="00B37A59"/>
    <w:rsid w:val="00B41BBB"/>
    <w:rsid w:val="00B54F67"/>
    <w:rsid w:val="00B55B24"/>
    <w:rsid w:val="00B8248C"/>
    <w:rsid w:val="00B870EA"/>
    <w:rsid w:val="00BA12EE"/>
    <w:rsid w:val="00BA7E12"/>
    <w:rsid w:val="00BC663D"/>
    <w:rsid w:val="00BD34D7"/>
    <w:rsid w:val="00BE6337"/>
    <w:rsid w:val="00C0180F"/>
    <w:rsid w:val="00C0708B"/>
    <w:rsid w:val="00C1249D"/>
    <w:rsid w:val="00C1697F"/>
    <w:rsid w:val="00C1757C"/>
    <w:rsid w:val="00C20342"/>
    <w:rsid w:val="00C2118D"/>
    <w:rsid w:val="00C2207A"/>
    <w:rsid w:val="00C336BC"/>
    <w:rsid w:val="00C35699"/>
    <w:rsid w:val="00C36552"/>
    <w:rsid w:val="00C434F0"/>
    <w:rsid w:val="00C67B61"/>
    <w:rsid w:val="00C70523"/>
    <w:rsid w:val="00C77C51"/>
    <w:rsid w:val="00C840A8"/>
    <w:rsid w:val="00CB6D96"/>
    <w:rsid w:val="00CC1CE7"/>
    <w:rsid w:val="00CE4A25"/>
    <w:rsid w:val="00D02885"/>
    <w:rsid w:val="00D03D08"/>
    <w:rsid w:val="00D0674D"/>
    <w:rsid w:val="00D14B34"/>
    <w:rsid w:val="00D508D8"/>
    <w:rsid w:val="00D60ECD"/>
    <w:rsid w:val="00D6165B"/>
    <w:rsid w:val="00D65F2C"/>
    <w:rsid w:val="00D70483"/>
    <w:rsid w:val="00D76DC1"/>
    <w:rsid w:val="00D902A8"/>
    <w:rsid w:val="00D91277"/>
    <w:rsid w:val="00D94541"/>
    <w:rsid w:val="00DA25ED"/>
    <w:rsid w:val="00DA3730"/>
    <w:rsid w:val="00DB0B01"/>
    <w:rsid w:val="00DB4EB2"/>
    <w:rsid w:val="00DC51DE"/>
    <w:rsid w:val="00DD7D57"/>
    <w:rsid w:val="00DE3AA2"/>
    <w:rsid w:val="00DF33B3"/>
    <w:rsid w:val="00DF64CF"/>
    <w:rsid w:val="00DF7A36"/>
    <w:rsid w:val="00E00143"/>
    <w:rsid w:val="00E01C27"/>
    <w:rsid w:val="00E0779C"/>
    <w:rsid w:val="00E1002F"/>
    <w:rsid w:val="00E123CF"/>
    <w:rsid w:val="00E12682"/>
    <w:rsid w:val="00E23614"/>
    <w:rsid w:val="00E4334D"/>
    <w:rsid w:val="00E44E2C"/>
    <w:rsid w:val="00E46FC6"/>
    <w:rsid w:val="00E53723"/>
    <w:rsid w:val="00E61C1C"/>
    <w:rsid w:val="00E63056"/>
    <w:rsid w:val="00E70D0E"/>
    <w:rsid w:val="00E7171C"/>
    <w:rsid w:val="00E73B6A"/>
    <w:rsid w:val="00E81A77"/>
    <w:rsid w:val="00E9227A"/>
    <w:rsid w:val="00E976D5"/>
    <w:rsid w:val="00EA204C"/>
    <w:rsid w:val="00EA56C6"/>
    <w:rsid w:val="00EB11F0"/>
    <w:rsid w:val="00EC70D9"/>
    <w:rsid w:val="00ED7F72"/>
    <w:rsid w:val="00EF365B"/>
    <w:rsid w:val="00EF547E"/>
    <w:rsid w:val="00EF6FC7"/>
    <w:rsid w:val="00EF7412"/>
    <w:rsid w:val="00F00295"/>
    <w:rsid w:val="00F5136F"/>
    <w:rsid w:val="00F51AF9"/>
    <w:rsid w:val="00F610F0"/>
    <w:rsid w:val="00F65DCD"/>
    <w:rsid w:val="00F725F9"/>
    <w:rsid w:val="00F74E8E"/>
    <w:rsid w:val="00F76E62"/>
    <w:rsid w:val="00F970E1"/>
    <w:rsid w:val="00FA1A35"/>
    <w:rsid w:val="00FA6AFB"/>
    <w:rsid w:val="00FB2778"/>
    <w:rsid w:val="00FC586B"/>
    <w:rsid w:val="00FD3C99"/>
    <w:rsid w:val="00FF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60B07"/>
  <w15:chartTrackingRefBased/>
  <w15:docId w15:val="{8D897507-F1B6-45AF-9118-2906C0DB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07C"/>
    <w:pPr>
      <w:ind w:left="720"/>
      <w:contextualSpacing/>
    </w:pPr>
  </w:style>
  <w:style w:type="character" w:styleId="CommentReference">
    <w:name w:val="annotation reference"/>
    <w:basedOn w:val="DefaultParagraphFont"/>
    <w:unhideWhenUsed/>
    <w:qFormat/>
    <w:rsid w:val="00C0180F"/>
    <w:rPr>
      <w:sz w:val="16"/>
      <w:szCs w:val="16"/>
    </w:rPr>
  </w:style>
  <w:style w:type="paragraph" w:styleId="CommentText">
    <w:name w:val="annotation text"/>
    <w:basedOn w:val="Normal"/>
    <w:link w:val="CommentTextChar"/>
    <w:unhideWhenUsed/>
    <w:qFormat/>
    <w:rsid w:val="00C0180F"/>
    <w:pPr>
      <w:spacing w:line="240" w:lineRule="auto"/>
    </w:pPr>
    <w:rPr>
      <w:sz w:val="20"/>
      <w:szCs w:val="20"/>
    </w:rPr>
  </w:style>
  <w:style w:type="character" w:customStyle="1" w:styleId="CommentTextChar">
    <w:name w:val="Comment Text Char"/>
    <w:basedOn w:val="DefaultParagraphFont"/>
    <w:link w:val="CommentText"/>
    <w:rsid w:val="00C0180F"/>
    <w:rPr>
      <w:sz w:val="20"/>
      <w:szCs w:val="20"/>
    </w:rPr>
  </w:style>
  <w:style w:type="paragraph" w:styleId="CommentSubject">
    <w:name w:val="annotation subject"/>
    <w:basedOn w:val="CommentText"/>
    <w:next w:val="CommentText"/>
    <w:link w:val="CommentSubjectChar"/>
    <w:uiPriority w:val="99"/>
    <w:semiHidden/>
    <w:unhideWhenUsed/>
    <w:rsid w:val="00C0180F"/>
    <w:rPr>
      <w:b/>
      <w:bCs/>
    </w:rPr>
  </w:style>
  <w:style w:type="character" w:customStyle="1" w:styleId="CommentSubjectChar">
    <w:name w:val="Comment Subject Char"/>
    <w:basedOn w:val="CommentTextChar"/>
    <w:link w:val="CommentSubject"/>
    <w:uiPriority w:val="99"/>
    <w:semiHidden/>
    <w:rsid w:val="00C0180F"/>
    <w:rPr>
      <w:b/>
      <w:bCs/>
      <w:sz w:val="20"/>
      <w:szCs w:val="20"/>
    </w:rPr>
  </w:style>
  <w:style w:type="paragraph" w:styleId="Header">
    <w:name w:val="header"/>
    <w:basedOn w:val="Normal"/>
    <w:link w:val="HeaderChar"/>
    <w:unhideWhenUsed/>
    <w:qFormat/>
    <w:rsid w:val="008238EB"/>
    <w:pPr>
      <w:tabs>
        <w:tab w:val="center" w:pos="4680"/>
        <w:tab w:val="right" w:pos="9360"/>
      </w:tabs>
      <w:spacing w:after="0" w:line="240" w:lineRule="auto"/>
    </w:pPr>
  </w:style>
  <w:style w:type="character" w:customStyle="1" w:styleId="HeaderChar">
    <w:name w:val="Header Char"/>
    <w:basedOn w:val="DefaultParagraphFont"/>
    <w:link w:val="Header"/>
    <w:rsid w:val="008238EB"/>
  </w:style>
  <w:style w:type="paragraph" w:styleId="Footer">
    <w:name w:val="footer"/>
    <w:basedOn w:val="Normal"/>
    <w:link w:val="FooterChar"/>
    <w:uiPriority w:val="99"/>
    <w:unhideWhenUsed/>
    <w:qFormat/>
    <w:rsid w:val="00823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EB"/>
  </w:style>
  <w:style w:type="character" w:styleId="PageNumber">
    <w:name w:val="page number"/>
    <w:basedOn w:val="DefaultParagraphFont"/>
    <w:semiHidden/>
    <w:qFormat/>
    <w:rsid w:val="008238EB"/>
    <w:rPr>
      <w:rFonts w:ascii="Arial" w:hAnsi="Arial"/>
      <w:color w:val="auto"/>
      <w:sz w:val="20"/>
      <w:bdr w:val="none" w:sz="0" w:space="0" w:color="auto"/>
    </w:rPr>
  </w:style>
  <w:style w:type="paragraph" w:customStyle="1" w:styleId="Dash">
    <w:name w:val="Dash"/>
    <w:basedOn w:val="Normal"/>
    <w:qFormat/>
    <w:rsid w:val="006B2F82"/>
    <w:pPr>
      <w:numPr>
        <w:numId w:val="14"/>
      </w:numPr>
      <w:tabs>
        <w:tab w:val="left" w:pos="288"/>
      </w:tabs>
      <w:spacing w:after="120" w:line="240" w:lineRule="auto"/>
    </w:pPr>
    <w:rPr>
      <w:rFonts w:ascii="Arial" w:eastAsia="Times New Roman" w:hAnsi="Arial" w:cs="Times New Roman"/>
      <w:szCs w:val="20"/>
    </w:rPr>
  </w:style>
  <w:style w:type="paragraph" w:styleId="Revision">
    <w:name w:val="Revision"/>
    <w:hidden/>
    <w:uiPriority w:val="99"/>
    <w:semiHidden/>
    <w:rsid w:val="00793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F1AE-AC77-4F27-A49F-69CC355F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dc:creator>
  <cp:keywords/>
  <dc:description/>
  <cp:lastModifiedBy>Allison Wishon Siegwarth</cp:lastModifiedBy>
  <cp:revision>8</cp:revision>
  <cp:lastPrinted>2022-02-09T19:31:00Z</cp:lastPrinted>
  <dcterms:created xsi:type="dcterms:W3CDTF">2022-04-12T14:35:00Z</dcterms:created>
  <dcterms:modified xsi:type="dcterms:W3CDTF">2022-04-13T22:52:00Z</dcterms:modified>
</cp:coreProperties>
</file>