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DAB" w:rsidP="00F93AC9" w:rsidRDefault="009F4DAB" w14:paraId="7D96C808" w14:textId="77777777">
      <w:pPr>
        <w:widowControl/>
        <w:jc w:val="center"/>
      </w:pPr>
      <w:r w:rsidRPr="00B0040F">
        <w:rPr>
          <w:rFonts w:ascii="Calibri" w:hAnsi="Calibri"/>
          <w:noProof/>
        </w:rPr>
        <w:pict w14:anchorId="71C62A0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-5.4pt;margin-top:12.6pt;width:54.75pt;height:54pt;z-index:-251658752" wrapcoords="-296 0 -296 21300 21600 21300 21600 0 -296 0" type="#_x0000_t75">
            <v:imagedata o:title="" r:id="rId4"/>
            <w10:wrap type="tight"/>
          </v:shape>
        </w:pict>
      </w:r>
    </w:p>
    <w:p w:rsidR="009F4DAB" w:rsidP="00F93AC9" w:rsidRDefault="009F4DAB" w14:paraId="1C84DD5C" w14:textId="77777777">
      <w:pPr>
        <w:widowControl/>
        <w:jc w:val="center"/>
        <w:rPr>
          <w:rFonts w:ascii="Calibri" w:hAnsi="Calibri"/>
          <w:sz w:val="22"/>
          <w:szCs w:val="22"/>
        </w:rPr>
      </w:pPr>
    </w:p>
    <w:p w:rsidRPr="00B0040F" w:rsidR="000E444A" w:rsidP="00F93AC9" w:rsidRDefault="000E444A" w14:paraId="302CCF0A" w14:textId="77777777">
      <w:pPr>
        <w:widowControl/>
        <w:jc w:val="center"/>
        <w:rPr>
          <w:rFonts w:ascii="Calibri" w:hAnsi="Calibri"/>
          <w:sz w:val="22"/>
          <w:szCs w:val="22"/>
        </w:rPr>
      </w:pPr>
      <w:smartTag w:uri="urn:schemas-microsoft-com:office:smarttags" w:element="State">
        <w:smartTag w:uri="urn:schemas-microsoft-com:office:smarttags" w:element="country-region">
          <w:r w:rsidRPr="00B0040F">
            <w:rPr>
              <w:rFonts w:ascii="Calibri" w:hAnsi="Calibri"/>
              <w:sz w:val="22"/>
              <w:szCs w:val="22"/>
            </w:rPr>
            <w:t>U.S.</w:t>
          </w:r>
        </w:smartTag>
      </w:smartTag>
      <w:r w:rsidRPr="00B0040F">
        <w:rPr>
          <w:rFonts w:ascii="Calibri" w:hAnsi="Calibri"/>
          <w:sz w:val="22"/>
          <w:szCs w:val="22"/>
        </w:rPr>
        <w:t xml:space="preserve"> Department of </w:t>
      </w:r>
      <w:proofErr w:type="gramStart"/>
      <w:r w:rsidRPr="00B0040F">
        <w:rPr>
          <w:rFonts w:ascii="Calibri" w:hAnsi="Calibri"/>
          <w:sz w:val="22"/>
          <w:szCs w:val="22"/>
        </w:rPr>
        <w:t xml:space="preserve">Labor  </w:t>
      </w:r>
      <w:r w:rsidRPr="00B0040F">
        <w:rPr>
          <w:rFonts w:ascii="Calibri" w:hAnsi="Calibri"/>
          <w:sz w:val="22"/>
          <w:szCs w:val="22"/>
        </w:rPr>
        <w:tab/>
      </w:r>
      <w:proofErr w:type="gramEnd"/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 xml:space="preserve">                               </w:t>
      </w:r>
      <w:r w:rsidRPr="00B0040F">
        <w:rPr>
          <w:rFonts w:ascii="Calibri" w:hAnsi="Calibri"/>
          <w:sz w:val="22"/>
          <w:szCs w:val="22"/>
        </w:rPr>
        <w:t xml:space="preserve"> </w:t>
      </w:r>
      <w:r w:rsidR="00F93AC9">
        <w:rPr>
          <w:rFonts w:ascii="Calibri" w:hAnsi="Calibri"/>
          <w:sz w:val="22"/>
          <w:szCs w:val="22"/>
        </w:rPr>
        <w:t xml:space="preserve">     </w:t>
      </w:r>
      <w:r w:rsidRPr="00B0040F">
        <w:rPr>
          <w:rFonts w:ascii="Calibri" w:hAnsi="Calibri"/>
          <w:sz w:val="22"/>
          <w:szCs w:val="22"/>
        </w:rPr>
        <w:t xml:space="preserve">OMB </w:t>
      </w:r>
      <w:r w:rsidR="00F93AC9">
        <w:rPr>
          <w:rFonts w:ascii="Calibri" w:hAnsi="Calibri"/>
          <w:sz w:val="22"/>
          <w:szCs w:val="22"/>
        </w:rPr>
        <w:t xml:space="preserve">Control </w:t>
      </w:r>
      <w:r w:rsidRPr="00B0040F">
        <w:rPr>
          <w:rFonts w:ascii="Calibri" w:hAnsi="Calibri"/>
          <w:sz w:val="22"/>
          <w:szCs w:val="22"/>
        </w:rPr>
        <w:t>No. 1205-0439</w:t>
      </w:r>
    </w:p>
    <w:p w:rsidRPr="00B0040F" w:rsidR="000E444A" w:rsidP="009F4DAB" w:rsidRDefault="000E444A" w14:paraId="420F8A73" w14:textId="292EC8CB">
      <w:pPr>
        <w:widowControl/>
        <w:jc w:val="center"/>
        <w:rPr>
          <w:rFonts w:ascii="Calibri" w:hAnsi="Calibri"/>
          <w:sz w:val="22"/>
          <w:szCs w:val="22"/>
        </w:rPr>
      </w:pPr>
      <w:r w:rsidRPr="00B0040F">
        <w:rPr>
          <w:rFonts w:ascii="Calibri" w:hAnsi="Calibri"/>
          <w:sz w:val="22"/>
          <w:szCs w:val="22"/>
        </w:rPr>
        <w:t xml:space="preserve">Employment and Training Administration                          </w:t>
      </w:r>
      <w:r>
        <w:rPr>
          <w:rFonts w:ascii="Calibri" w:hAnsi="Calibri"/>
          <w:sz w:val="22"/>
          <w:szCs w:val="22"/>
        </w:rPr>
        <w:t xml:space="preserve">                               </w:t>
      </w:r>
      <w:r w:rsidRPr="00B0040F">
        <w:rPr>
          <w:rFonts w:ascii="Calibri" w:hAnsi="Calibri"/>
          <w:sz w:val="22"/>
          <w:szCs w:val="22"/>
        </w:rPr>
        <w:t xml:space="preserve"> </w:t>
      </w:r>
      <w:r w:rsidR="009F4DAB">
        <w:rPr>
          <w:rFonts w:ascii="Calibri" w:hAnsi="Calibri"/>
          <w:sz w:val="22"/>
          <w:szCs w:val="22"/>
        </w:rPr>
        <w:t xml:space="preserve">  </w:t>
      </w:r>
      <w:r w:rsidR="00CF36CB">
        <w:rPr>
          <w:rFonts w:ascii="Calibri" w:hAnsi="Calibri"/>
          <w:sz w:val="22"/>
          <w:szCs w:val="22"/>
        </w:rPr>
        <w:t xml:space="preserve">Expiration Date:  </w:t>
      </w:r>
      <w:r w:rsidR="004B36DE">
        <w:rPr>
          <w:rFonts w:ascii="Calibri" w:hAnsi="Calibri"/>
          <w:sz w:val="22"/>
          <w:szCs w:val="22"/>
        </w:rPr>
        <w:t>10/31/2022</w:t>
      </w:r>
    </w:p>
    <w:p w:rsidRPr="00AB78EB" w:rsidR="000E444A" w:rsidRDefault="000E444A" w14:paraId="693F331E" w14:textId="77777777">
      <w:pPr>
        <w:rPr>
          <w:sz w:val="16"/>
        </w:rPr>
      </w:pPr>
    </w:p>
    <w:p w:rsidR="000E444A" w:rsidRDefault="000E444A" w14:paraId="389901D5" w14:textId="77777777"/>
    <w:p w:rsidR="009F4DAB" w:rsidRDefault="009F4DAB" w14:paraId="60E80C7D" w14:textId="77777777"/>
    <w:p w:rsidRPr="00B0040F" w:rsidR="000E444A" w:rsidP="000E444A" w:rsidRDefault="00604D55" w14:paraId="4133F585" w14:textId="77777777">
      <w:pPr>
        <w:pStyle w:val="Header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Employer Data</w:t>
      </w:r>
      <w:r w:rsidRPr="00B0040F" w:rsidR="000E444A">
        <w:rPr>
          <w:rFonts w:ascii="Calibri" w:hAnsi="Calibri"/>
          <w:b/>
          <w:sz w:val="28"/>
          <w:szCs w:val="28"/>
        </w:rPr>
        <w:t xml:space="preserve"> Form</w:t>
      </w:r>
      <w:r w:rsidR="00CF36CB">
        <w:rPr>
          <w:rFonts w:ascii="Calibri" w:hAnsi="Calibri"/>
          <w:b/>
          <w:sz w:val="28"/>
          <w:szCs w:val="28"/>
        </w:rPr>
        <w:t xml:space="preserve"> </w:t>
      </w:r>
      <w:r w:rsidR="00303322">
        <w:rPr>
          <w:rFonts w:ascii="Calibri" w:hAnsi="Calibri"/>
          <w:b/>
          <w:sz w:val="28"/>
          <w:szCs w:val="28"/>
        </w:rPr>
        <w:t xml:space="preserve">ETA </w:t>
      </w:r>
      <w:r w:rsidR="00212DD6">
        <w:rPr>
          <w:rFonts w:ascii="Calibri" w:hAnsi="Calibri"/>
          <w:b/>
          <w:sz w:val="28"/>
          <w:szCs w:val="28"/>
        </w:rPr>
        <w:t>9105</w:t>
      </w:r>
      <w:r w:rsidR="00AC4FC9">
        <w:rPr>
          <w:rFonts w:ascii="Calibri" w:hAnsi="Calibri"/>
          <w:b/>
          <w:sz w:val="28"/>
          <w:szCs w:val="28"/>
        </w:rPr>
        <w:t xml:space="preserve"> </w:t>
      </w:r>
    </w:p>
    <w:p w:rsidRPr="00B0040F" w:rsidR="000E444A" w:rsidP="000E444A" w:rsidRDefault="000E444A" w14:paraId="015ECE8E" w14:textId="77777777">
      <w:pPr>
        <w:pStyle w:val="Header"/>
        <w:jc w:val="center"/>
        <w:rPr>
          <w:rFonts w:ascii="Calibri" w:hAnsi="Calibri"/>
          <w:b/>
          <w:sz w:val="28"/>
          <w:szCs w:val="28"/>
        </w:rPr>
      </w:pPr>
      <w:r w:rsidRPr="00B0040F">
        <w:rPr>
          <w:rFonts w:ascii="Calibri" w:hAnsi="Calibri"/>
          <w:b/>
          <w:sz w:val="28"/>
          <w:szCs w:val="28"/>
        </w:rPr>
        <w:t xml:space="preserve"> </w:t>
      </w:r>
      <w:r w:rsidR="000635FD">
        <w:rPr>
          <w:rFonts w:ascii="Calibri" w:hAnsi="Calibri"/>
          <w:b/>
          <w:sz w:val="28"/>
          <w:szCs w:val="28"/>
        </w:rPr>
        <w:t xml:space="preserve">National Dislocated Worker Grant </w:t>
      </w:r>
      <w:r w:rsidRPr="00B0040F">
        <w:rPr>
          <w:rFonts w:ascii="Calibri" w:hAnsi="Calibri"/>
          <w:b/>
          <w:sz w:val="28"/>
          <w:szCs w:val="28"/>
        </w:rPr>
        <w:t xml:space="preserve">Electronic Application System </w:t>
      </w:r>
    </w:p>
    <w:p w:rsidR="000E444A" w:rsidRDefault="000E444A" w14:paraId="2D26CBE5" w14:textId="77777777"/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42"/>
        <w:gridCol w:w="1723"/>
        <w:gridCol w:w="1603"/>
        <w:gridCol w:w="1874"/>
        <w:gridCol w:w="1374"/>
        <w:gridCol w:w="2512"/>
      </w:tblGrid>
      <w:tr w:rsidRPr="002D38A0" w:rsidR="00B65942" w:rsidTr="002D38A0" w14:paraId="4B6A5A7A" w14:textId="77777777">
        <w:trPr>
          <w:trHeight w:val="377"/>
          <w:jc w:val="center"/>
        </w:trPr>
        <w:tc>
          <w:tcPr>
            <w:tcW w:w="1642" w:type="dxa"/>
            <w:shd w:val="clear" w:color="auto" w:fill="auto"/>
            <w:vAlign w:val="center"/>
          </w:tcPr>
          <w:p w:rsidRPr="002D38A0" w:rsidR="00604D55" w:rsidP="002D38A0" w:rsidRDefault="00604D55" w14:paraId="4468CD69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A0">
              <w:rPr>
                <w:rFonts w:ascii="Tahoma" w:hAnsi="Tahoma" w:cs="Tahoma"/>
                <w:sz w:val="16"/>
                <w:szCs w:val="16"/>
              </w:rPr>
              <w:t>Company/Industry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Pr="002D38A0" w:rsidR="00604D55" w:rsidP="002D38A0" w:rsidRDefault="00412CC3" w14:paraId="039D037C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A0">
              <w:rPr>
                <w:rFonts w:ascii="Tahoma" w:hAnsi="Tahoma" w:cs="Tahoma"/>
                <w:sz w:val="16"/>
                <w:szCs w:val="16"/>
              </w:rPr>
              <w:t>Location of Facility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Pr="002D38A0" w:rsidR="00604D55" w:rsidP="002D38A0" w:rsidRDefault="00412CC3" w14:paraId="399B6F09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A0">
              <w:rPr>
                <w:rFonts w:ascii="Tahoma" w:hAnsi="Tahoma" w:cs="Tahoma"/>
                <w:sz w:val="16"/>
                <w:szCs w:val="16"/>
              </w:rPr>
              <w:t>Notification</w:t>
            </w:r>
            <w:r w:rsidRPr="002D38A0" w:rsidR="00EA2D1A">
              <w:rPr>
                <w:rFonts w:ascii="Tahoma" w:hAnsi="Tahoma" w:cs="Tahoma"/>
                <w:sz w:val="16"/>
                <w:szCs w:val="16"/>
              </w:rPr>
              <w:t xml:space="preserve"> Type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Pr="002D38A0" w:rsidR="00604D55" w:rsidP="002D38A0" w:rsidRDefault="00412CC3" w14:paraId="1AFF6E95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A0">
              <w:rPr>
                <w:rFonts w:ascii="Tahoma" w:hAnsi="Tahoma" w:cs="Tahoma"/>
                <w:sz w:val="16"/>
                <w:szCs w:val="16"/>
              </w:rPr>
              <w:t>Date of Notification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Pr="002D38A0" w:rsidR="00604D55" w:rsidP="002D38A0" w:rsidRDefault="00412CC3" w14:paraId="54421A73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A0">
              <w:rPr>
                <w:rFonts w:ascii="Tahoma" w:hAnsi="Tahoma" w:cs="Tahoma"/>
                <w:sz w:val="16"/>
                <w:szCs w:val="16"/>
              </w:rPr>
              <w:t>Layoff Date</w:t>
            </w:r>
            <w:r w:rsidRPr="002D38A0" w:rsidR="00EA2D1A">
              <w:rPr>
                <w:rFonts w:ascii="Tahoma" w:hAnsi="Tahoma" w:cs="Tahoma"/>
                <w:sz w:val="16"/>
                <w:szCs w:val="16"/>
              </w:rPr>
              <w:t>(s)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Pr="002D38A0" w:rsidR="00604D55" w:rsidP="002D38A0" w:rsidRDefault="00EA2D1A" w14:paraId="06FDA332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A0">
              <w:rPr>
                <w:rFonts w:ascii="Tahoma" w:hAnsi="Tahoma" w:cs="Tahoma"/>
                <w:sz w:val="16"/>
                <w:szCs w:val="16"/>
              </w:rPr>
              <w:t>Number of Affected Workers</w:t>
            </w:r>
          </w:p>
        </w:tc>
      </w:tr>
      <w:tr w:rsidRPr="002D38A0" w:rsidR="00B65942" w:rsidTr="002D38A0" w14:paraId="6E9C7358" w14:textId="77777777">
        <w:trPr>
          <w:trHeight w:val="890"/>
          <w:jc w:val="center"/>
        </w:trPr>
        <w:tc>
          <w:tcPr>
            <w:tcW w:w="1642" w:type="dxa"/>
            <w:shd w:val="clear" w:color="auto" w:fill="auto"/>
            <w:vAlign w:val="bottom"/>
          </w:tcPr>
          <w:p w:rsidRPr="002D38A0" w:rsidR="00604D55" w:rsidRDefault="00604D55" w14:paraId="4A1DE5B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</w:tcPr>
          <w:p w:rsidRPr="002D38A0" w:rsidR="00604D55" w:rsidP="002D38A0" w:rsidRDefault="00604D55" w14:paraId="78019C4D" w14:textId="77777777">
            <w:pPr>
              <w:ind w:left="-348" w:firstLine="3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:rsidRPr="002D38A0" w:rsidR="00604D55" w:rsidRDefault="00604D55" w14:paraId="70D6307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auto"/>
          </w:tcPr>
          <w:p w:rsidRPr="002D38A0" w:rsidR="00604D55" w:rsidRDefault="00604D55" w14:paraId="640EB7E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shd w:val="clear" w:color="auto" w:fill="auto"/>
          </w:tcPr>
          <w:p w:rsidRPr="002D38A0" w:rsidR="00604D55" w:rsidRDefault="00604D55" w14:paraId="23B2BF7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2" w:type="dxa"/>
            <w:shd w:val="clear" w:color="auto" w:fill="auto"/>
            <w:vAlign w:val="bottom"/>
          </w:tcPr>
          <w:p w:rsidRPr="002D38A0" w:rsidR="00604D55" w:rsidRDefault="00EA2D1A" w14:paraId="1B67ECD5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2D38A0">
              <w:rPr>
                <w:rFonts w:ascii="Tahoma" w:hAnsi="Tahoma" w:cs="Tahoma"/>
                <w:sz w:val="16"/>
                <w:szCs w:val="16"/>
              </w:rPr>
              <w:t xml:space="preserve">Closure: </w:t>
            </w:r>
          </w:p>
          <w:p w:rsidRPr="002D38A0" w:rsidR="009F4DAB" w:rsidRDefault="009F4DAB" w14:paraId="7CF56E7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E444A" w:rsidRDefault="000E444A" w14:paraId="0301F12E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88"/>
        <w:gridCol w:w="1788"/>
        <w:gridCol w:w="1788"/>
        <w:gridCol w:w="1788"/>
        <w:gridCol w:w="1788"/>
        <w:gridCol w:w="1788"/>
      </w:tblGrid>
      <w:tr w:rsidRPr="002D38A0" w:rsidR="00EA2D1A" w:rsidTr="002D38A0" w14:paraId="595E2C2C" w14:textId="77777777">
        <w:trPr>
          <w:trHeight w:val="683"/>
        </w:trPr>
        <w:tc>
          <w:tcPr>
            <w:tcW w:w="1788" w:type="dxa"/>
            <w:shd w:val="clear" w:color="auto" w:fill="auto"/>
            <w:vAlign w:val="center"/>
          </w:tcPr>
          <w:p w:rsidRPr="002D38A0" w:rsidR="00EA2D1A" w:rsidP="002D38A0" w:rsidRDefault="00B65942" w14:paraId="7C8E2F13" w14:textId="777777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A0">
              <w:rPr>
                <w:rFonts w:ascii="Tahoma" w:hAnsi="Tahoma" w:cs="Tahoma"/>
                <w:sz w:val="16"/>
                <w:szCs w:val="16"/>
              </w:rPr>
              <w:t>Dates(s) of Rapid Response Actions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Pr="002D38A0" w:rsidR="00EA2D1A" w:rsidP="002D38A0" w:rsidRDefault="00B65942" w14:paraId="75B0E30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D38A0">
              <w:rPr>
                <w:rFonts w:ascii="Arial" w:hAnsi="Arial" w:cs="Arial"/>
                <w:sz w:val="16"/>
                <w:szCs w:val="16"/>
              </w:rPr>
              <w:t>Number  of</w:t>
            </w:r>
            <w:proofErr w:type="gramEnd"/>
            <w:r w:rsidRPr="002D38A0">
              <w:rPr>
                <w:rFonts w:ascii="Arial" w:hAnsi="Arial" w:cs="Arial"/>
                <w:sz w:val="16"/>
                <w:szCs w:val="16"/>
              </w:rPr>
              <w:t xml:space="preserve"> Workers Contacted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Pr="002D38A0" w:rsidR="00EA2D1A" w:rsidP="002D38A0" w:rsidRDefault="00B65942" w14:paraId="1E02E0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8A0">
              <w:rPr>
                <w:rFonts w:ascii="Arial" w:hAnsi="Arial" w:cs="Arial"/>
                <w:sz w:val="16"/>
                <w:szCs w:val="16"/>
              </w:rPr>
              <w:t>Field Surveys Completed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Pr="002D38A0" w:rsidR="00EA2D1A" w:rsidP="002D38A0" w:rsidRDefault="00B65942" w14:paraId="6F60288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8A0">
              <w:rPr>
                <w:rFonts w:ascii="Arial" w:hAnsi="Arial" w:cs="Arial"/>
                <w:sz w:val="16"/>
                <w:szCs w:val="16"/>
              </w:rPr>
              <w:t>TAA Petition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Pr="002D38A0" w:rsidR="00EA2D1A" w:rsidP="002D38A0" w:rsidRDefault="00B65942" w14:paraId="57004D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8A0">
              <w:rPr>
                <w:rFonts w:ascii="Arial" w:hAnsi="Arial" w:cs="Arial"/>
                <w:sz w:val="16"/>
                <w:szCs w:val="16"/>
              </w:rPr>
              <w:t>Number of Planned Participants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Pr="002D38A0" w:rsidR="00EA2D1A" w:rsidP="002D38A0" w:rsidRDefault="00B65942" w14:paraId="41B50A6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8A0">
              <w:rPr>
                <w:rFonts w:ascii="Arial" w:hAnsi="Arial" w:cs="Arial"/>
                <w:sz w:val="16"/>
                <w:szCs w:val="16"/>
              </w:rPr>
              <w:t>Labor Organization Representation</w:t>
            </w:r>
          </w:p>
        </w:tc>
      </w:tr>
      <w:tr w:rsidRPr="002D38A0" w:rsidR="00EA2D1A" w:rsidTr="002D38A0" w14:paraId="7D7CE1D4" w14:textId="77777777">
        <w:trPr>
          <w:trHeight w:val="1475"/>
        </w:trPr>
        <w:tc>
          <w:tcPr>
            <w:tcW w:w="1788" w:type="dxa"/>
            <w:shd w:val="clear" w:color="auto" w:fill="auto"/>
          </w:tcPr>
          <w:p w:rsidRPr="002D38A0" w:rsidR="00B65942" w:rsidRDefault="00B65942" w14:paraId="0CD18AC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D38A0" w:rsidR="00EA2D1A" w:rsidRDefault="00B65942" w14:paraId="5DC4976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D38A0">
              <w:rPr>
                <w:rFonts w:ascii="Arial" w:hAnsi="Arial" w:cs="Arial"/>
                <w:sz w:val="16"/>
                <w:szCs w:val="16"/>
              </w:rPr>
              <w:t xml:space="preserve">Contact with Employer: </w:t>
            </w:r>
          </w:p>
          <w:p w:rsidRPr="002D38A0" w:rsidR="00B65942" w:rsidRDefault="00B65942" w14:paraId="59F1385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D38A0" w:rsidR="00B65942" w:rsidRDefault="00B65942" w14:paraId="160B26FE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D38A0">
              <w:rPr>
                <w:rFonts w:ascii="Arial" w:hAnsi="Arial" w:cs="Arial"/>
                <w:sz w:val="16"/>
                <w:szCs w:val="16"/>
              </w:rPr>
              <w:t xml:space="preserve">Contact with Workers: </w:t>
            </w:r>
          </w:p>
          <w:p w:rsidRPr="002D38A0" w:rsidR="00B65942" w:rsidRDefault="00B65942" w14:paraId="44E3996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Pr="002D38A0" w:rsidR="00EA2D1A" w:rsidRDefault="00EA2D1A" w14:paraId="6A80773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Pr="002D38A0" w:rsidR="00EA2D1A" w:rsidRDefault="00EA2D1A" w14:paraId="5D6AED7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Pr="002D38A0" w:rsidR="00B65942" w:rsidRDefault="00B65942" w14:paraId="6A25090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D38A0" w:rsidR="00EA2D1A" w:rsidRDefault="00B65942" w14:paraId="29D85C1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D38A0">
              <w:rPr>
                <w:rFonts w:ascii="Arial" w:hAnsi="Arial" w:cs="Arial"/>
                <w:sz w:val="16"/>
                <w:szCs w:val="16"/>
              </w:rPr>
              <w:t xml:space="preserve">Date Filed: </w:t>
            </w:r>
          </w:p>
          <w:p w:rsidRPr="002D38A0" w:rsidR="00B65942" w:rsidRDefault="00B65942" w14:paraId="6C518C3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D38A0" w:rsidR="00B65942" w:rsidRDefault="00B65942" w14:paraId="0F7CD3C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D38A0">
              <w:rPr>
                <w:rFonts w:ascii="Arial" w:hAnsi="Arial" w:cs="Arial"/>
                <w:sz w:val="16"/>
                <w:szCs w:val="16"/>
              </w:rPr>
              <w:t>Number of Workers Covered:</w:t>
            </w:r>
          </w:p>
          <w:p w:rsidRPr="002D38A0" w:rsidR="00B65942" w:rsidRDefault="00B65942" w14:paraId="42D4486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2D38A0" w:rsidR="00B65942" w:rsidRDefault="00B65942" w14:paraId="64E9DD6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D38A0">
              <w:rPr>
                <w:rFonts w:ascii="Arial" w:hAnsi="Arial" w:cs="Arial"/>
                <w:sz w:val="16"/>
                <w:szCs w:val="16"/>
              </w:rPr>
              <w:t xml:space="preserve">Not Applicable: </w:t>
            </w:r>
          </w:p>
        </w:tc>
        <w:tc>
          <w:tcPr>
            <w:tcW w:w="1788" w:type="dxa"/>
            <w:shd w:val="clear" w:color="auto" w:fill="auto"/>
          </w:tcPr>
          <w:p w:rsidRPr="002D38A0" w:rsidR="00EA2D1A" w:rsidRDefault="00EA2D1A" w14:paraId="7AE061C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Pr="002D38A0" w:rsidR="00EA2D1A" w:rsidRDefault="00EA2D1A" w14:paraId="0D15196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A2D1A" w:rsidRDefault="00EA2D1A" w14:paraId="3AF0788E" w14:textId="77777777">
      <w:pPr>
        <w:rPr>
          <w:rFonts w:ascii="Arial" w:hAnsi="Arial" w:cs="Arial"/>
          <w:sz w:val="18"/>
          <w:szCs w:val="18"/>
        </w:rPr>
      </w:pPr>
    </w:p>
    <w:tbl>
      <w:tblPr>
        <w:tblW w:w="10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ook w:val="01E0" w:firstRow="1" w:lastRow="1" w:firstColumn="1" w:lastColumn="1" w:noHBand="0" w:noVBand="0"/>
      </w:tblPr>
      <w:tblGrid>
        <w:gridCol w:w="5328"/>
        <w:gridCol w:w="2520"/>
        <w:gridCol w:w="2844"/>
      </w:tblGrid>
      <w:tr w:rsidRPr="002D38A0" w:rsidR="009F4DAB" w:rsidTr="002D38A0" w14:paraId="559F4038" w14:textId="77777777">
        <w:trPr>
          <w:trHeight w:val="368"/>
        </w:trPr>
        <w:tc>
          <w:tcPr>
            <w:tcW w:w="5328" w:type="dxa"/>
            <w:shd w:val="clear" w:color="auto" w:fill="auto"/>
            <w:vAlign w:val="center"/>
          </w:tcPr>
          <w:p w:rsidRPr="002D38A0" w:rsidR="009F4DAB" w:rsidRDefault="009F4DAB" w14:paraId="364DA0D9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2D38A0">
              <w:rPr>
                <w:rFonts w:ascii="Tahoma" w:hAnsi="Tahoma" w:cs="Tahoma"/>
                <w:sz w:val="16"/>
                <w:szCs w:val="16"/>
              </w:rPr>
              <w:t xml:space="preserve">Type of Business: 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D38A0" w:rsidR="009F4DAB" w:rsidRDefault="009F4DAB" w14:paraId="5B2086B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2D38A0" w:rsidR="009F4DAB" w:rsidP="009F4DAB" w:rsidRDefault="009F4DAB" w14:paraId="09DBF052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2D38A0">
              <w:rPr>
                <w:rFonts w:ascii="Tahoma" w:hAnsi="Tahoma" w:cs="Tahoma"/>
                <w:sz w:val="16"/>
                <w:szCs w:val="16"/>
              </w:rPr>
              <w:t xml:space="preserve">Two-Digit NAIC Code: </w:t>
            </w:r>
          </w:p>
        </w:tc>
      </w:tr>
    </w:tbl>
    <w:p w:rsidR="00B65942" w:rsidRDefault="00B65942" w14:paraId="596F9AA7" w14:textId="77777777">
      <w:pPr>
        <w:rPr>
          <w:rFonts w:ascii="Arial" w:hAnsi="Arial" w:cs="Arial"/>
          <w:sz w:val="18"/>
          <w:szCs w:val="18"/>
        </w:rPr>
      </w:pPr>
    </w:p>
    <w:p w:rsidR="00AB78EB" w:rsidRDefault="00AB78EB" w14:paraId="298CF19B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1F1D813B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49F37792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1C3EEC4A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34FB9AF7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3374C588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21CAB70B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78DCE328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4D035E48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1544C79A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0AAA1173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396C2C97" w14:textId="77777777">
      <w:pPr>
        <w:rPr>
          <w:rFonts w:ascii="Arial" w:hAnsi="Arial" w:cs="Arial"/>
          <w:sz w:val="18"/>
          <w:szCs w:val="18"/>
        </w:rPr>
      </w:pPr>
    </w:p>
    <w:p w:rsidR="00EA2D1A" w:rsidRDefault="00EA2D1A" w14:paraId="05F75F19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7E07E512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0FEBDD13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668CED5A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477A9287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4454100C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67F86F61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40D5BFF8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63325DDD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1E47E026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466EC4C2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227F0DBC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7F3EB52B" w14:textId="77777777">
      <w:pPr>
        <w:rPr>
          <w:rFonts w:ascii="Arial" w:hAnsi="Arial" w:cs="Arial"/>
          <w:sz w:val="18"/>
          <w:szCs w:val="18"/>
        </w:rPr>
      </w:pPr>
    </w:p>
    <w:p w:rsidR="009F4DAB" w:rsidRDefault="009F4DAB" w14:paraId="23B92497" w14:textId="77777777">
      <w:pPr>
        <w:rPr>
          <w:rFonts w:ascii="Arial" w:hAnsi="Arial" w:cs="Arial"/>
          <w:sz w:val="18"/>
          <w:szCs w:val="18"/>
        </w:rPr>
      </w:pPr>
    </w:p>
    <w:p w:rsidRPr="00B17C59" w:rsidR="00F93AC9" w:rsidP="00F93AC9" w:rsidRDefault="00F93AC9" w14:paraId="10BD72F9" w14:textId="77777777">
      <w:pPr>
        <w:widowControl/>
        <w:ind w:hanging="5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</w:t>
      </w:r>
      <w:r w:rsidRPr="00C71415">
        <w:rPr>
          <w:rFonts w:ascii="Arial Narrow" w:hAnsi="Arial Narrow"/>
          <w:b/>
          <w:sz w:val="18"/>
          <w:szCs w:val="18"/>
        </w:rPr>
        <w:t>Public Burden Statement</w:t>
      </w:r>
      <w:r>
        <w:rPr>
          <w:rFonts w:ascii="Arial Narrow" w:hAnsi="Arial Narrow"/>
          <w:sz w:val="18"/>
          <w:szCs w:val="18"/>
        </w:rPr>
        <w:t>:</w:t>
      </w:r>
    </w:p>
    <w:p w:rsidR="00F93AC9" w:rsidP="00F93AC9" w:rsidRDefault="00F93AC9" w14:paraId="4EF08430" w14:textId="77777777">
      <w:pPr>
        <w:widowControl/>
        <w:pBdr>
          <w:bottom w:val="single" w:color="auto" w:sz="12" w:space="1"/>
        </w:pBdr>
        <w:ind w:left="-450"/>
        <w:rPr>
          <w:rFonts w:ascii="Arial Narrow" w:hAnsi="Arial Narrow"/>
          <w:sz w:val="18"/>
          <w:szCs w:val="18"/>
        </w:rPr>
      </w:pPr>
      <w:r w:rsidRPr="00C71415">
        <w:rPr>
          <w:rFonts w:ascii="Arial Narrow" w:hAnsi="Arial Narrow"/>
          <w:sz w:val="18"/>
          <w:szCs w:val="18"/>
        </w:rPr>
        <w:t>Persons are not required to respond to this collection of information unless it displays a currently valid OMB Control number. Respondents’ obligation to complete this form is required</w:t>
      </w:r>
      <w:r w:rsidR="00CF36CB">
        <w:rPr>
          <w:rFonts w:ascii="Arial Narrow" w:hAnsi="Arial Narrow"/>
          <w:sz w:val="18"/>
          <w:szCs w:val="18"/>
        </w:rPr>
        <w:t xml:space="preserve"> to obtain or retain benefits (</w:t>
      </w:r>
      <w:r w:rsidRPr="00C71415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L:</w:t>
      </w:r>
      <w:r w:rsidRPr="00C71415">
        <w:rPr>
          <w:rFonts w:ascii="Arial Narrow" w:hAnsi="Arial Narrow"/>
          <w:sz w:val="18"/>
          <w:szCs w:val="18"/>
        </w:rPr>
        <w:t xml:space="preserve"> </w:t>
      </w:r>
      <w:r w:rsidR="007C12D3">
        <w:rPr>
          <w:rFonts w:ascii="Arial Narrow" w:hAnsi="Arial Narrow"/>
          <w:sz w:val="18"/>
          <w:szCs w:val="18"/>
        </w:rPr>
        <w:t>113-128 sec170</w:t>
      </w:r>
      <w:r w:rsidRPr="00C71415">
        <w:rPr>
          <w:rFonts w:ascii="Arial Narrow" w:hAnsi="Arial Narrow"/>
          <w:sz w:val="18"/>
          <w:szCs w:val="18"/>
        </w:rPr>
        <w:t xml:space="preserve">). Public reporting burden </w:t>
      </w:r>
      <w:r>
        <w:rPr>
          <w:rFonts w:ascii="Arial Narrow" w:hAnsi="Arial Narrow"/>
          <w:sz w:val="18"/>
          <w:szCs w:val="18"/>
        </w:rPr>
        <w:t xml:space="preserve">for this collection of information </w:t>
      </w:r>
      <w:r w:rsidRPr="00C71415">
        <w:rPr>
          <w:rFonts w:ascii="Arial Narrow" w:hAnsi="Arial Narrow"/>
          <w:sz w:val="18"/>
          <w:szCs w:val="18"/>
        </w:rPr>
        <w:t xml:space="preserve">is estimated to average </w:t>
      </w:r>
      <w:r w:rsidR="00F66184">
        <w:rPr>
          <w:rFonts w:ascii="Arial Narrow" w:hAnsi="Arial Narrow"/>
          <w:b/>
          <w:sz w:val="18"/>
          <w:szCs w:val="18"/>
        </w:rPr>
        <w:t xml:space="preserve">30 </w:t>
      </w:r>
      <w:r w:rsidRPr="00C71415">
        <w:rPr>
          <w:rFonts w:ascii="Arial Narrow" w:hAnsi="Arial Narrow"/>
          <w:sz w:val="18"/>
          <w:szCs w:val="18"/>
        </w:rPr>
        <w:t xml:space="preserve">minutes per response, including the time for reviewing instructions, searching existing data sources, </w:t>
      </w:r>
      <w:proofErr w:type="gramStart"/>
      <w:r w:rsidRPr="00C71415">
        <w:rPr>
          <w:rFonts w:ascii="Arial Narrow" w:hAnsi="Arial Narrow"/>
          <w:sz w:val="18"/>
          <w:szCs w:val="18"/>
        </w:rPr>
        <w:t>gathering</w:t>
      </w:r>
      <w:proofErr w:type="gramEnd"/>
      <w:r w:rsidRPr="00C71415">
        <w:rPr>
          <w:rFonts w:ascii="Arial Narrow" w:hAnsi="Arial Narrow"/>
          <w:sz w:val="18"/>
          <w:szCs w:val="18"/>
        </w:rPr>
        <w:t xml:space="preserve"> and maintaining the data needed, and completing and reviewing the collection of information. </w:t>
      </w:r>
      <w:r w:rsidRPr="007D0876" w:rsidR="007D0876">
        <w:rPr>
          <w:rFonts w:ascii="Arial Narrow" w:hAnsi="Arial Narrow" w:cs="Arial"/>
          <w:sz w:val="18"/>
          <w:szCs w:val="14"/>
        </w:rPr>
        <w:t>This is public information and there is no expectation of confidentiality</w:t>
      </w:r>
      <w:r w:rsidRPr="00B443C9" w:rsidR="007D0876">
        <w:rPr>
          <w:rFonts w:ascii="Arial" w:hAnsi="Arial" w:cs="Arial"/>
          <w:sz w:val="14"/>
          <w:szCs w:val="14"/>
        </w:rPr>
        <w:t xml:space="preserve">. </w:t>
      </w:r>
      <w:r w:rsidRPr="00C71415">
        <w:rPr>
          <w:rFonts w:ascii="Arial Narrow" w:hAnsi="Arial Narrow"/>
          <w:sz w:val="18"/>
          <w:szCs w:val="18"/>
        </w:rPr>
        <w:t xml:space="preserve"> Send comments regarding this burden estimate to the U.S. Department of Labor, </w:t>
      </w:r>
      <w:r>
        <w:rPr>
          <w:rFonts w:ascii="Arial Narrow" w:hAnsi="Arial Narrow"/>
          <w:sz w:val="18"/>
          <w:szCs w:val="18"/>
        </w:rPr>
        <w:t>Office of National Response</w:t>
      </w:r>
      <w:r w:rsidRPr="00C71415">
        <w:rPr>
          <w:rFonts w:ascii="Arial Narrow" w:hAnsi="Arial Narrow"/>
          <w:sz w:val="18"/>
          <w:szCs w:val="18"/>
        </w:rPr>
        <w:t xml:space="preserve">, Room </w:t>
      </w:r>
      <w:r>
        <w:rPr>
          <w:rFonts w:ascii="Arial Narrow" w:hAnsi="Arial Narrow"/>
          <w:sz w:val="18"/>
          <w:szCs w:val="18"/>
        </w:rPr>
        <w:t>C-5311</w:t>
      </w:r>
      <w:r w:rsidRPr="00C71415">
        <w:rPr>
          <w:rFonts w:ascii="Arial Narrow" w:hAnsi="Arial Narrow"/>
          <w:sz w:val="18"/>
          <w:szCs w:val="18"/>
        </w:rPr>
        <w:t>, Washington, D.C. 20210 (Paperwork Reduct</w:t>
      </w:r>
      <w:r w:rsidR="007D0876">
        <w:rPr>
          <w:rFonts w:ascii="Arial" w:hAnsi="Arial" w:cs="Arial"/>
          <w:sz w:val="14"/>
          <w:szCs w:val="14"/>
        </w:rPr>
        <w:t>i</w:t>
      </w:r>
      <w:r w:rsidRPr="00C71415">
        <w:rPr>
          <w:rFonts w:ascii="Arial Narrow" w:hAnsi="Arial Narrow"/>
          <w:sz w:val="18"/>
          <w:szCs w:val="18"/>
        </w:rPr>
        <w:t>on Project 1205-0</w:t>
      </w:r>
      <w:r w:rsidR="00127568">
        <w:rPr>
          <w:rFonts w:ascii="Arial Narrow" w:hAnsi="Arial Narrow"/>
          <w:sz w:val="18"/>
          <w:szCs w:val="18"/>
        </w:rPr>
        <w:t>439</w:t>
      </w:r>
      <w:r w:rsidRPr="00C71415">
        <w:rPr>
          <w:rFonts w:ascii="Arial Narrow" w:hAnsi="Arial Narrow"/>
          <w:sz w:val="18"/>
          <w:szCs w:val="18"/>
        </w:rPr>
        <w:t xml:space="preserve">).  </w:t>
      </w:r>
    </w:p>
    <w:p w:rsidRPr="000E444A" w:rsidR="00F93AC9" w:rsidRDefault="00F93AC9" w14:paraId="7C0BF515" w14:textId="77777777">
      <w:pPr>
        <w:rPr>
          <w:rFonts w:ascii="Arial" w:hAnsi="Arial" w:cs="Arial"/>
          <w:sz w:val="18"/>
          <w:szCs w:val="18"/>
        </w:rPr>
      </w:pPr>
    </w:p>
    <w:sectPr w:rsidRPr="000E444A" w:rsidR="00F93AC9" w:rsidSect="000E444A">
      <w:pgSz w:w="12240" w:h="15840"/>
      <w:pgMar w:top="864" w:right="864" w:bottom="30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44A"/>
    <w:rsid w:val="000635FD"/>
    <w:rsid w:val="000D2FBA"/>
    <w:rsid w:val="000E444A"/>
    <w:rsid w:val="00127568"/>
    <w:rsid w:val="00212DD6"/>
    <w:rsid w:val="002D38A0"/>
    <w:rsid w:val="00303322"/>
    <w:rsid w:val="003401BF"/>
    <w:rsid w:val="00371D57"/>
    <w:rsid w:val="00401BCB"/>
    <w:rsid w:val="00412CC3"/>
    <w:rsid w:val="00477FC8"/>
    <w:rsid w:val="004B36DE"/>
    <w:rsid w:val="00522991"/>
    <w:rsid w:val="00604D55"/>
    <w:rsid w:val="00643A05"/>
    <w:rsid w:val="007C12D3"/>
    <w:rsid w:val="007D0876"/>
    <w:rsid w:val="008E688A"/>
    <w:rsid w:val="009238B5"/>
    <w:rsid w:val="00931868"/>
    <w:rsid w:val="009A42A9"/>
    <w:rsid w:val="009F4DAB"/>
    <w:rsid w:val="00A3637D"/>
    <w:rsid w:val="00A759FA"/>
    <w:rsid w:val="00A92355"/>
    <w:rsid w:val="00AB78EB"/>
    <w:rsid w:val="00AC4FC9"/>
    <w:rsid w:val="00B65942"/>
    <w:rsid w:val="00B81064"/>
    <w:rsid w:val="00BB7DC6"/>
    <w:rsid w:val="00C0099C"/>
    <w:rsid w:val="00C748D2"/>
    <w:rsid w:val="00CB28F5"/>
    <w:rsid w:val="00CD1695"/>
    <w:rsid w:val="00CF36CB"/>
    <w:rsid w:val="00DA4937"/>
    <w:rsid w:val="00DC5242"/>
    <w:rsid w:val="00E21556"/>
    <w:rsid w:val="00E618AC"/>
    <w:rsid w:val="00EA2D1A"/>
    <w:rsid w:val="00F5384C"/>
    <w:rsid w:val="00F657C1"/>
    <w:rsid w:val="00F66184"/>
    <w:rsid w:val="00F93AC9"/>
    <w:rsid w:val="00FD5FE3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1CD8D43B"/>
  <w15:chartTrackingRefBased/>
  <w15:docId w15:val="{6F604513-494F-47B5-A0B9-87E75C65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4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44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444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FE5BF2"/>
  </w:style>
  <w:style w:type="character" w:styleId="CommentReference">
    <w:name w:val="annotation reference"/>
    <w:rsid w:val="00643A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A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A05"/>
  </w:style>
  <w:style w:type="paragraph" w:styleId="CommentSubject">
    <w:name w:val="annotation subject"/>
    <w:basedOn w:val="CommentText"/>
    <w:next w:val="CommentText"/>
    <w:link w:val="CommentSubjectChar"/>
    <w:rsid w:val="00643A05"/>
    <w:rPr>
      <w:b/>
      <w:bCs/>
    </w:rPr>
  </w:style>
  <w:style w:type="character" w:customStyle="1" w:styleId="CommentSubjectChar">
    <w:name w:val="Comment Subject Char"/>
    <w:link w:val="CommentSubject"/>
    <w:rsid w:val="00643A05"/>
    <w:rPr>
      <w:b/>
      <w:bCs/>
    </w:rPr>
  </w:style>
  <w:style w:type="paragraph" w:styleId="BalloonText">
    <w:name w:val="Balloon Text"/>
    <w:basedOn w:val="Normal"/>
    <w:link w:val="BalloonTextChar"/>
    <w:rsid w:val="00643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3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Employment &amp; Training Administration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provost.jeanette</dc:creator>
  <cp:keywords/>
  <cp:lastModifiedBy>Schonfield, Ingrid N - ETA</cp:lastModifiedBy>
  <cp:revision>3</cp:revision>
  <dcterms:created xsi:type="dcterms:W3CDTF">2022-08-17T18:05:00Z</dcterms:created>
  <dcterms:modified xsi:type="dcterms:W3CDTF">2022-08-17T18:05:00Z</dcterms:modified>
</cp:coreProperties>
</file>