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E7610" w:rsidP="00C05B96" w:rsidRDefault="00427E5B" w14:paraId="1B064270" w14:textId="14638CE0">
      <w:pPr>
        <w:pStyle w:val="Heading1"/>
        <w:spacing w:after="120"/>
        <w:rPr>
          <w:rStyle w:val="normaltextrun"/>
          <w:rFonts w:ascii="Calibri" w:hAnsi="Calibri" w:cs="Calibri"/>
          <w:b/>
          <w:bCs/>
          <w:color w:val="000000" w:themeColor="text1"/>
          <w:sz w:val="24"/>
          <w:szCs w:val="24"/>
        </w:rPr>
      </w:pPr>
      <w:r w:rsidRPr="10B9FE95">
        <w:rPr>
          <w:b/>
          <w:bCs/>
        </w:rPr>
        <w:t xml:space="preserve">Questions for </w:t>
      </w:r>
      <w:r w:rsidRPr="00050106" w:rsidR="00050106">
        <w:rPr>
          <w:b/>
          <w:bCs/>
        </w:rPr>
        <w:t xml:space="preserve">the 2022 Equity and Meaningful Public Involvement </w:t>
      </w:r>
      <w:r w:rsidR="005B6B0F">
        <w:rPr>
          <w:b/>
          <w:bCs/>
        </w:rPr>
        <w:t xml:space="preserve">in the Transportation Planning Process </w:t>
      </w:r>
      <w:r w:rsidRPr="00050106" w:rsidR="00050106">
        <w:rPr>
          <w:b/>
          <w:bCs/>
        </w:rPr>
        <w:t>Survey</w:t>
      </w:r>
    </w:p>
    <w:p w:rsidRPr="000C115B" w:rsidR="265E67FE" w:rsidP="265E67FE" w:rsidRDefault="00CD0FC9" w14:paraId="7294F3CF" w14:textId="08575FE3">
      <w:pPr>
        <w:rPr>
          <w:rStyle w:val="normaltextrun"/>
          <w:rFonts w:ascii="Calibri" w:hAnsi="Calibri" w:cs="Calibri"/>
          <w:b/>
          <w:bCs/>
          <w:color w:val="000000" w:themeColor="text1"/>
          <w:sz w:val="24"/>
          <w:szCs w:val="24"/>
        </w:rPr>
      </w:pPr>
      <w:r w:rsidRPr="000C115B">
        <w:rPr>
          <w:rStyle w:val="normaltextrun"/>
          <w:rFonts w:ascii="Calibri" w:hAnsi="Calibri" w:cs="Calibri"/>
          <w:b/>
          <w:bCs/>
          <w:color w:val="000000" w:themeColor="text1"/>
          <w:sz w:val="24"/>
          <w:szCs w:val="24"/>
        </w:rPr>
        <w:t>LANDING PAGE</w:t>
      </w:r>
      <w:r w:rsidRPr="000C115B" w:rsidR="000C115B">
        <w:rPr>
          <w:rStyle w:val="normaltextrun"/>
          <w:rFonts w:ascii="Calibri" w:hAnsi="Calibri" w:cs="Calibri"/>
          <w:b/>
          <w:bCs/>
          <w:color w:val="000000" w:themeColor="text1"/>
          <w:sz w:val="24"/>
          <w:szCs w:val="24"/>
        </w:rPr>
        <w:t xml:space="preserve"> 1</w:t>
      </w:r>
      <w:r w:rsidRPr="000C115B">
        <w:rPr>
          <w:rStyle w:val="normaltextrun"/>
          <w:rFonts w:ascii="Calibri" w:hAnsi="Calibri" w:cs="Calibri"/>
          <w:b/>
          <w:bCs/>
          <w:color w:val="000000" w:themeColor="text1"/>
          <w:sz w:val="24"/>
          <w:szCs w:val="24"/>
        </w:rPr>
        <w:t>:</w:t>
      </w:r>
    </w:p>
    <w:p w:rsidR="006A30C6" w:rsidP="265E67FE" w:rsidRDefault="00B07A13" w14:paraId="03D98203" w14:textId="00B68BB4">
      <w:pPr>
        <w:rPr>
          <w:rStyle w:val="normaltextrun"/>
          <w:rFonts w:ascii="Calibri" w:hAnsi="Calibri" w:cs="Calibri"/>
          <w:color w:val="000000" w:themeColor="text1"/>
        </w:rPr>
      </w:pPr>
      <w:r w:rsidRPr="00CA4899">
        <w:rPr>
          <w:rStyle w:val="normaltextrun"/>
          <w:rFonts w:ascii="Calibri" w:hAnsi="Calibri" w:cs="Calibri"/>
          <w:color w:val="000000" w:themeColor="text1"/>
        </w:rPr>
        <w:t>Thank you for participating in this survey!</w:t>
      </w:r>
      <w:r w:rsidR="00CA4899">
        <w:rPr>
          <w:rStyle w:val="normaltextrun"/>
          <w:rFonts w:ascii="Calibri" w:hAnsi="Calibri" w:cs="Calibri"/>
          <w:color w:val="000000" w:themeColor="text1"/>
        </w:rPr>
        <w:t xml:space="preserve"> </w:t>
      </w:r>
    </w:p>
    <w:p w:rsidR="006A30C6" w:rsidP="265E67FE" w:rsidRDefault="00F910BA" w14:paraId="761A1B28" w14:textId="511CC9D0">
      <w:pPr>
        <w:rPr>
          <w:rStyle w:val="normaltextrun"/>
          <w:rFonts w:ascii="Calibri" w:hAnsi="Calibri" w:cs="Calibri"/>
          <w:color w:val="000000" w:themeColor="text1"/>
        </w:rPr>
      </w:pPr>
      <w:r w:rsidRPr="00F910BA">
        <w:rPr>
          <w:rStyle w:val="normaltextrun"/>
          <w:rFonts w:ascii="Calibri" w:hAnsi="Calibri" w:cs="Calibri"/>
          <w:color w:val="000000" w:themeColor="text1"/>
        </w:rPr>
        <w:t xml:space="preserve">This collection of information is voluntary and will be used to </w:t>
      </w:r>
      <w:proofErr w:type="gramStart"/>
      <w:r w:rsidRPr="00F910BA">
        <w:rPr>
          <w:rStyle w:val="normaltextrun"/>
          <w:rFonts w:ascii="Calibri" w:hAnsi="Calibri" w:cs="Calibri"/>
          <w:color w:val="000000" w:themeColor="text1"/>
        </w:rPr>
        <w:t>The</w:t>
      </w:r>
      <w:proofErr w:type="gramEnd"/>
      <w:r w:rsidRPr="00F910BA">
        <w:rPr>
          <w:rStyle w:val="normaltextrun"/>
          <w:rFonts w:ascii="Calibri" w:hAnsi="Calibri" w:cs="Calibri"/>
          <w:color w:val="000000" w:themeColor="text1"/>
        </w:rPr>
        <w:t xml:space="preserve"> proposed survey will establish a baseline for key performance indicators in the U.S. DOT Equity Action Plan and in support of U.S. DOT’s implementation of Executive Order 13985: Advancing Racial Equity and Support for Underserved Communities Through the Federal Government. Public reporting burden is estimated to average 1 hour per response, including the time for reviewing instructions searching existing data sources, gathering, and maintaining the data needed, and completing and reviewing the collection of information. Please note that an agency may not conduct or sponsor, and a person is not required to respond to, a collection of information unless it displays a currently valid OMB control number. The OMB control number for this collection is 2125-XXXX.  Send comments regarding this burden estimate or any other aspect of this collection of information, including suggestions for reducing this burden to: Michael Howell FHWA Information Collection Clearance Officer, Federal Highway Administration, 400 Seventh Street, SW, Washington, DC 20590.</w:t>
      </w:r>
    </w:p>
    <w:p w:rsidRPr="00A01FFE" w:rsidR="005A14B0" w:rsidP="265E67FE" w:rsidRDefault="005A14B0" w14:paraId="45A58DA3" w14:textId="3472C5DF">
      <w:pPr>
        <w:rPr>
          <w:rStyle w:val="normaltextrun"/>
          <w:rFonts w:ascii="Calibri" w:hAnsi="Calibri" w:cs="Calibri"/>
          <w:color w:val="000000" w:themeColor="text1"/>
          <w:u w:val="single"/>
        </w:rPr>
      </w:pPr>
      <w:r>
        <w:rPr>
          <w:rStyle w:val="normaltextrun"/>
          <w:rFonts w:ascii="Calibri" w:hAnsi="Calibri" w:cs="Calibri"/>
          <w:color w:val="000000" w:themeColor="text1"/>
          <w:u w:val="single"/>
        </w:rPr>
        <w:t>Introduction</w:t>
      </w:r>
    </w:p>
    <w:p w:rsidR="007A14B4" w:rsidP="00C05B96" w:rsidRDefault="005344C9" w14:paraId="60B23A8F" w14:textId="1A2AA8AE">
      <w:pPr>
        <w:spacing w:after="240"/>
        <w:rPr>
          <w:rStyle w:val="normaltextrun"/>
          <w:rFonts w:ascii="Calibri" w:hAnsi="Calibri" w:cs="Calibri"/>
          <w:color w:val="000000" w:themeColor="text1"/>
        </w:rPr>
      </w:pPr>
      <w:r>
        <w:rPr>
          <w:rStyle w:val="normaltextrun"/>
          <w:rFonts w:ascii="Calibri" w:hAnsi="Calibri" w:cs="Calibri"/>
          <w:color w:val="000000" w:themeColor="text1"/>
        </w:rPr>
        <w:t xml:space="preserve">The </w:t>
      </w:r>
      <w:r w:rsidR="00C534B1">
        <w:rPr>
          <w:rStyle w:val="normaltextrun"/>
          <w:rFonts w:ascii="Calibri" w:hAnsi="Calibri" w:cs="Calibri"/>
          <w:color w:val="000000" w:themeColor="text1"/>
        </w:rPr>
        <w:t>U.S.</w:t>
      </w:r>
      <w:r>
        <w:rPr>
          <w:rStyle w:val="normaltextrun"/>
          <w:rFonts w:ascii="Calibri" w:hAnsi="Calibri" w:cs="Calibri"/>
          <w:color w:val="000000" w:themeColor="text1"/>
        </w:rPr>
        <w:t xml:space="preserve"> Department of Transportation (USDOT) </w:t>
      </w:r>
      <w:r w:rsidR="00A65BC5">
        <w:rPr>
          <w:rStyle w:val="normaltextrun"/>
          <w:rFonts w:ascii="Calibri" w:hAnsi="Calibri" w:cs="Calibri"/>
          <w:color w:val="000000" w:themeColor="text1"/>
        </w:rPr>
        <w:t xml:space="preserve">will use your responses to </w:t>
      </w:r>
      <w:r w:rsidR="00003E2F">
        <w:rPr>
          <w:rStyle w:val="normaltextrun"/>
          <w:rFonts w:ascii="Calibri" w:hAnsi="Calibri" w:cs="Calibri"/>
          <w:color w:val="000000" w:themeColor="text1"/>
        </w:rPr>
        <w:t xml:space="preserve">inform its implementation of the </w:t>
      </w:r>
      <w:hyperlink w:history="1" r:id="rId11">
        <w:r w:rsidRPr="00B61422" w:rsidR="00003E2F">
          <w:rPr>
            <w:rStyle w:val="Hyperlink"/>
            <w:rFonts w:ascii="Calibri" w:hAnsi="Calibri" w:cs="Calibri"/>
          </w:rPr>
          <w:t>USDO</w:t>
        </w:r>
        <w:r w:rsidR="00197C57">
          <w:rPr>
            <w:rStyle w:val="Hyperlink"/>
            <w:rFonts w:ascii="Calibri" w:hAnsi="Calibri" w:cs="Calibri"/>
          </w:rPr>
          <w:t>T</w:t>
        </w:r>
        <w:r w:rsidRPr="00B61422" w:rsidR="00A65BC5">
          <w:rPr>
            <w:rStyle w:val="Hyperlink"/>
            <w:rFonts w:ascii="Calibri" w:hAnsi="Calibri" w:cs="Calibri"/>
          </w:rPr>
          <w:t xml:space="preserve"> Equity Action Plan</w:t>
        </w:r>
      </w:hyperlink>
      <w:r w:rsidR="00A65BC5">
        <w:rPr>
          <w:rStyle w:val="normaltextrun"/>
          <w:rFonts w:ascii="Calibri" w:hAnsi="Calibri" w:cs="Calibri"/>
          <w:color w:val="000000" w:themeColor="text1"/>
        </w:rPr>
        <w:t xml:space="preserve"> and to identify future technical assistance and guidance needs. </w:t>
      </w:r>
      <w:r w:rsidRPr="00C00BE1" w:rsidR="00C00BE1">
        <w:rPr>
          <w:rStyle w:val="normaltextrun"/>
          <w:rFonts w:ascii="Calibri" w:hAnsi="Calibri" w:cs="Calibri"/>
          <w:color w:val="000000" w:themeColor="text1"/>
        </w:rPr>
        <w:t xml:space="preserve">USDOT expects that this survey will take approximately </w:t>
      </w:r>
      <w:r w:rsidRPr="00737E68" w:rsidR="00C00BE1">
        <w:rPr>
          <w:rStyle w:val="normaltextrun"/>
          <w:rFonts w:ascii="Calibri" w:hAnsi="Calibri" w:cs="Calibri"/>
          <w:b/>
          <w:bCs/>
          <w:color w:val="000000" w:themeColor="text1"/>
        </w:rPr>
        <w:t>one hour to complete</w:t>
      </w:r>
      <w:r w:rsidRPr="00C00BE1" w:rsidR="00C00BE1">
        <w:rPr>
          <w:rStyle w:val="normaltextrun"/>
          <w:rFonts w:ascii="Calibri" w:hAnsi="Calibri" w:cs="Calibri"/>
          <w:color w:val="000000" w:themeColor="text1"/>
        </w:rPr>
        <w:t xml:space="preserve">, and that </w:t>
      </w:r>
      <w:r w:rsidRPr="00737E68" w:rsidR="00C00BE1">
        <w:rPr>
          <w:rStyle w:val="normaltextrun"/>
          <w:rFonts w:ascii="Calibri" w:hAnsi="Calibri" w:cs="Calibri"/>
          <w:b/>
          <w:bCs/>
          <w:color w:val="000000" w:themeColor="text1"/>
        </w:rPr>
        <w:t>you may need to coordinate with other</w:t>
      </w:r>
      <w:r w:rsidRPr="00737E68" w:rsidR="00003E2F">
        <w:rPr>
          <w:rStyle w:val="normaltextrun"/>
          <w:rFonts w:ascii="Calibri" w:hAnsi="Calibri" w:cs="Calibri"/>
          <w:b/>
          <w:bCs/>
          <w:color w:val="000000" w:themeColor="text1"/>
        </w:rPr>
        <w:t xml:space="preserve"> individuals</w:t>
      </w:r>
      <w:r w:rsidRPr="00737E68" w:rsidR="00C00BE1">
        <w:rPr>
          <w:rStyle w:val="normaltextrun"/>
          <w:rFonts w:ascii="Calibri" w:hAnsi="Calibri" w:cs="Calibri"/>
          <w:b/>
          <w:bCs/>
          <w:color w:val="000000" w:themeColor="text1"/>
        </w:rPr>
        <w:t xml:space="preserve"> in your agency</w:t>
      </w:r>
      <w:r w:rsidRPr="00C00BE1" w:rsidR="00C00BE1">
        <w:rPr>
          <w:rStyle w:val="normaltextrun"/>
          <w:rFonts w:ascii="Calibri" w:hAnsi="Calibri" w:cs="Calibri"/>
          <w:color w:val="000000" w:themeColor="text1"/>
        </w:rPr>
        <w:t xml:space="preserve"> to compile a single response for your agency.</w:t>
      </w:r>
      <w:r w:rsidR="00DB0E8C">
        <w:rPr>
          <w:rStyle w:val="normaltextrun"/>
          <w:rFonts w:ascii="Calibri" w:hAnsi="Calibri" w:cs="Calibri"/>
          <w:color w:val="000000" w:themeColor="text1"/>
        </w:rPr>
        <w:t xml:space="preserve"> </w:t>
      </w:r>
      <w:r w:rsidR="003A1A80">
        <w:rPr>
          <w:rStyle w:val="normaltextrun"/>
          <w:rFonts w:ascii="Calibri" w:hAnsi="Calibri" w:cs="Calibri"/>
          <w:color w:val="000000" w:themeColor="text1"/>
        </w:rPr>
        <w:t xml:space="preserve">Both </w:t>
      </w:r>
      <w:r w:rsidR="00FB26B3">
        <w:rPr>
          <w:rStyle w:val="normaltextrun"/>
          <w:rFonts w:ascii="Calibri" w:hAnsi="Calibri" w:cs="Calibri"/>
          <w:color w:val="000000" w:themeColor="text1"/>
        </w:rPr>
        <w:t>Metropolitan Planning Organizations (</w:t>
      </w:r>
      <w:r w:rsidR="003A1A80">
        <w:rPr>
          <w:rStyle w:val="normaltextrun"/>
          <w:rFonts w:ascii="Calibri" w:hAnsi="Calibri" w:cs="Calibri"/>
          <w:color w:val="000000" w:themeColor="text1"/>
        </w:rPr>
        <w:t>MPOs</w:t>
      </w:r>
      <w:r w:rsidR="00FB26B3">
        <w:rPr>
          <w:rStyle w:val="normaltextrun"/>
          <w:rFonts w:ascii="Calibri" w:hAnsi="Calibri" w:cs="Calibri"/>
          <w:color w:val="000000" w:themeColor="text1"/>
        </w:rPr>
        <w:t>)</w:t>
      </w:r>
      <w:r w:rsidR="003A1A80">
        <w:rPr>
          <w:rStyle w:val="normaltextrun"/>
          <w:rFonts w:ascii="Calibri" w:hAnsi="Calibri" w:cs="Calibri"/>
          <w:color w:val="000000" w:themeColor="text1"/>
        </w:rPr>
        <w:t xml:space="preserve"> and</w:t>
      </w:r>
      <w:r w:rsidR="00FB26B3">
        <w:rPr>
          <w:rStyle w:val="normaltextrun"/>
          <w:rFonts w:ascii="Calibri" w:hAnsi="Calibri" w:cs="Calibri"/>
          <w:color w:val="000000" w:themeColor="text1"/>
        </w:rPr>
        <w:t xml:space="preserve"> State Departments of Transportation (</w:t>
      </w:r>
      <w:r w:rsidR="003A1A80">
        <w:rPr>
          <w:rStyle w:val="normaltextrun"/>
          <w:rFonts w:ascii="Calibri" w:hAnsi="Calibri" w:cs="Calibri"/>
          <w:color w:val="000000" w:themeColor="text1"/>
        </w:rPr>
        <w:t>DOTs</w:t>
      </w:r>
      <w:r w:rsidR="00FB26B3">
        <w:rPr>
          <w:rStyle w:val="normaltextrun"/>
          <w:rFonts w:ascii="Calibri" w:hAnsi="Calibri" w:cs="Calibri"/>
          <w:color w:val="000000" w:themeColor="text1"/>
        </w:rPr>
        <w:t>)</w:t>
      </w:r>
      <w:r w:rsidR="003A1A80">
        <w:rPr>
          <w:rStyle w:val="normaltextrun"/>
          <w:rFonts w:ascii="Calibri" w:hAnsi="Calibri" w:cs="Calibri"/>
          <w:color w:val="000000" w:themeColor="text1"/>
        </w:rPr>
        <w:t xml:space="preserve"> will be taking this survey; please respond only for your agency. </w:t>
      </w:r>
    </w:p>
    <w:p w:rsidR="004B3ABD" w:rsidP="00737E68" w:rsidRDefault="004B3ABD" w14:paraId="52280B81" w14:textId="77777777">
      <w:pPr>
        <w:pBdr>
          <w:top w:val="single" w:color="auto" w:sz="4" w:space="1"/>
          <w:left w:val="single" w:color="auto" w:sz="4" w:space="4"/>
          <w:bottom w:val="single" w:color="auto" w:sz="4" w:space="1"/>
          <w:right w:val="single" w:color="auto" w:sz="4" w:space="4"/>
        </w:pBdr>
        <w:rPr>
          <w:rStyle w:val="normaltextrun"/>
          <w:rFonts w:ascii="Calibri" w:hAnsi="Calibri" w:cs="Calibri"/>
          <w:color w:val="000000" w:themeColor="text1"/>
        </w:rPr>
      </w:pPr>
      <w:r w:rsidRPr="00CA4899">
        <w:rPr>
          <w:rStyle w:val="normaltextrun"/>
          <w:rFonts w:ascii="Calibri" w:hAnsi="Calibri" w:cs="Calibri"/>
          <w:color w:val="000000" w:themeColor="text1"/>
        </w:rPr>
        <w:t>Use the “Next” and “Previous” buttons below to navigate the survey (do NOT use your browser’s “forward” and “back” button</w:t>
      </w:r>
      <w:r>
        <w:rPr>
          <w:rStyle w:val="normaltextrun"/>
          <w:rFonts w:ascii="Calibri" w:hAnsi="Calibri" w:cs="Calibri"/>
          <w:color w:val="000000" w:themeColor="text1"/>
        </w:rPr>
        <w:t>)</w:t>
      </w:r>
      <w:r w:rsidRPr="00CA4899">
        <w:rPr>
          <w:rStyle w:val="normaltextrun"/>
          <w:rFonts w:ascii="Calibri" w:hAnsi="Calibri" w:cs="Calibri"/>
          <w:color w:val="000000" w:themeColor="text1"/>
        </w:rPr>
        <w:t>.</w:t>
      </w:r>
      <w:r>
        <w:rPr>
          <w:rStyle w:val="normaltextrun"/>
          <w:rFonts w:ascii="Calibri" w:hAnsi="Calibri" w:cs="Calibri"/>
          <w:color w:val="000000" w:themeColor="text1"/>
        </w:rPr>
        <w:t xml:space="preserve">  If you exit the survey before completing it, your responses will be saved, and you can return at a later time to continue responding to the survey.</w:t>
      </w:r>
    </w:p>
    <w:p w:rsidR="004B3ABD" w:rsidP="00737E68" w:rsidRDefault="004B3ABD" w14:paraId="654E2AC7" w14:textId="77777777">
      <w:pPr>
        <w:pBdr>
          <w:top w:val="single" w:color="auto" w:sz="4" w:space="1"/>
          <w:left w:val="single" w:color="auto" w:sz="4" w:space="4"/>
          <w:bottom w:val="single" w:color="auto" w:sz="4" w:space="1"/>
          <w:right w:val="single" w:color="auto" w:sz="4" w:space="4"/>
        </w:pBdr>
        <w:rPr>
          <w:rStyle w:val="normaltextrun"/>
          <w:rFonts w:ascii="Calibri" w:hAnsi="Calibri" w:cs="Calibri"/>
          <w:color w:val="000000" w:themeColor="text1"/>
        </w:rPr>
      </w:pPr>
      <w:r>
        <w:rPr>
          <w:rStyle w:val="normaltextrun"/>
          <w:rFonts w:ascii="Calibri" w:hAnsi="Calibri" w:cs="Calibri"/>
          <w:color w:val="000000" w:themeColor="text1"/>
        </w:rPr>
        <w:t xml:space="preserve">If you have any technical difficulties with the survey, please contact Lora Chajka-Cadin, at </w:t>
      </w:r>
      <w:hyperlink w:history="1" r:id="rId12">
        <w:r w:rsidRPr="00605AB1">
          <w:rPr>
            <w:rStyle w:val="Hyperlink"/>
            <w:rFonts w:ascii="Calibri" w:hAnsi="Calibri" w:cs="Calibri"/>
          </w:rPr>
          <w:t>Lora.Chajka-Cadin@dot.gov</w:t>
        </w:r>
      </w:hyperlink>
      <w:r>
        <w:rPr>
          <w:rStyle w:val="normaltextrun"/>
          <w:rFonts w:ascii="Calibri" w:hAnsi="Calibri" w:cs="Calibri"/>
          <w:color w:val="000000" w:themeColor="text1"/>
        </w:rPr>
        <w:t>.</w:t>
      </w:r>
    </w:p>
    <w:p w:rsidRPr="000C115B" w:rsidR="000C115B" w:rsidP="000C115B" w:rsidRDefault="000C115B" w14:paraId="1A0A9B9B" w14:textId="3AB25F77">
      <w:pPr>
        <w:rPr>
          <w:rStyle w:val="normaltextrun"/>
          <w:rFonts w:ascii="Calibri" w:hAnsi="Calibri" w:cs="Calibri"/>
          <w:b/>
          <w:bCs/>
          <w:color w:val="000000" w:themeColor="text1"/>
          <w:sz w:val="24"/>
          <w:szCs w:val="24"/>
        </w:rPr>
      </w:pPr>
      <w:r w:rsidRPr="000C115B">
        <w:rPr>
          <w:rStyle w:val="normaltextrun"/>
          <w:rFonts w:ascii="Calibri" w:hAnsi="Calibri" w:cs="Calibri"/>
          <w:b/>
          <w:bCs/>
          <w:color w:val="000000" w:themeColor="text1"/>
          <w:sz w:val="24"/>
          <w:szCs w:val="24"/>
        </w:rPr>
        <w:t xml:space="preserve">LANDING PAGE </w:t>
      </w:r>
      <w:r>
        <w:rPr>
          <w:rStyle w:val="normaltextrun"/>
          <w:rFonts w:ascii="Calibri" w:hAnsi="Calibri" w:cs="Calibri"/>
          <w:b/>
          <w:bCs/>
          <w:color w:val="000000" w:themeColor="text1"/>
          <w:sz w:val="24"/>
          <w:szCs w:val="24"/>
        </w:rPr>
        <w:t>2</w:t>
      </w:r>
      <w:r w:rsidRPr="000C115B">
        <w:rPr>
          <w:rStyle w:val="normaltextrun"/>
          <w:rFonts w:ascii="Calibri" w:hAnsi="Calibri" w:cs="Calibri"/>
          <w:b/>
          <w:bCs/>
          <w:color w:val="000000" w:themeColor="text1"/>
          <w:sz w:val="24"/>
          <w:szCs w:val="24"/>
        </w:rPr>
        <w:t>:</w:t>
      </w:r>
    </w:p>
    <w:p w:rsidRPr="00A01FFE" w:rsidR="005A14B0" w:rsidP="265E67FE" w:rsidRDefault="005A14B0" w14:paraId="79A8DF79" w14:textId="4D14A4BC">
      <w:pPr>
        <w:rPr>
          <w:u w:val="single"/>
        </w:rPr>
      </w:pPr>
      <w:r>
        <w:rPr>
          <w:u w:val="single"/>
        </w:rPr>
        <w:t>Terminology</w:t>
      </w:r>
    </w:p>
    <w:p w:rsidR="00CA4899" w:rsidP="265E67FE" w:rsidRDefault="00D03B2F" w14:paraId="528DA929" w14:textId="68BAB0A3">
      <w:r>
        <w:rPr>
          <w:rStyle w:val="normaltextrun"/>
          <w:rFonts w:ascii="Calibri" w:hAnsi="Calibri" w:cs="Calibri"/>
          <w:color w:val="000000" w:themeColor="text1"/>
        </w:rPr>
        <w:t>The term “</w:t>
      </w:r>
      <w:r w:rsidRPr="00A01FFE">
        <w:rPr>
          <w:rStyle w:val="normaltextrun"/>
          <w:rFonts w:ascii="Calibri" w:hAnsi="Calibri" w:cs="Calibri"/>
          <w:b/>
          <w:bCs/>
          <w:color w:val="000000" w:themeColor="text1"/>
        </w:rPr>
        <w:t>equity</w:t>
      </w:r>
      <w:r w:rsidR="00D4246D">
        <w:rPr>
          <w:rStyle w:val="normaltextrun"/>
          <w:rFonts w:ascii="Calibri" w:hAnsi="Calibri" w:cs="Calibri"/>
          <w:color w:val="000000" w:themeColor="text1"/>
        </w:rPr>
        <w:t>,</w:t>
      </w:r>
      <w:r>
        <w:rPr>
          <w:rStyle w:val="normaltextrun"/>
          <w:rFonts w:ascii="Calibri" w:hAnsi="Calibri" w:cs="Calibri"/>
          <w:color w:val="000000" w:themeColor="text1"/>
        </w:rPr>
        <w:t xml:space="preserve">” </w:t>
      </w:r>
      <w:r w:rsidR="00D4246D">
        <w:rPr>
          <w:rStyle w:val="normaltextrun"/>
          <w:rFonts w:ascii="Calibri" w:hAnsi="Calibri" w:cs="Calibri"/>
          <w:color w:val="000000" w:themeColor="text1"/>
        </w:rPr>
        <w:t>a</w:t>
      </w:r>
      <w:r>
        <w:rPr>
          <w:rStyle w:val="normaltextrun"/>
          <w:rFonts w:ascii="Calibri" w:hAnsi="Calibri" w:cs="Calibri"/>
          <w:color w:val="000000" w:themeColor="text1"/>
        </w:rPr>
        <w:t>s used throughout th</w:t>
      </w:r>
      <w:r w:rsidR="00D4246D">
        <w:rPr>
          <w:rStyle w:val="normaltextrun"/>
          <w:rFonts w:ascii="Calibri" w:hAnsi="Calibri" w:cs="Calibri"/>
          <w:color w:val="000000" w:themeColor="text1"/>
        </w:rPr>
        <w:t>is</w:t>
      </w:r>
      <w:r>
        <w:rPr>
          <w:rStyle w:val="normaltextrun"/>
          <w:rFonts w:ascii="Calibri" w:hAnsi="Calibri" w:cs="Calibri"/>
          <w:color w:val="000000" w:themeColor="text1"/>
        </w:rPr>
        <w:t xml:space="preserve"> survey</w:t>
      </w:r>
      <w:r w:rsidR="00D4246D">
        <w:rPr>
          <w:rStyle w:val="normaltextrun"/>
          <w:rFonts w:ascii="Calibri" w:hAnsi="Calibri" w:cs="Calibri"/>
          <w:color w:val="000000" w:themeColor="text1"/>
        </w:rPr>
        <w:t xml:space="preserve">, </w:t>
      </w:r>
      <w:r w:rsidR="00003E2F">
        <w:rPr>
          <w:rStyle w:val="normaltextrun"/>
          <w:rFonts w:ascii="Calibri" w:hAnsi="Calibri" w:cs="Calibri"/>
          <w:color w:val="000000" w:themeColor="text1"/>
        </w:rPr>
        <w:t xml:space="preserve">encompasses the requirements of past laws and executive orders but also includes </w:t>
      </w:r>
      <w:r w:rsidR="00D4246D">
        <w:rPr>
          <w:rStyle w:val="normaltextrun"/>
          <w:rFonts w:ascii="Calibri" w:hAnsi="Calibri" w:cs="Calibri"/>
          <w:color w:val="000000" w:themeColor="text1"/>
        </w:rPr>
        <w:t xml:space="preserve">the definition of equity </w:t>
      </w:r>
      <w:r w:rsidR="00003E2F">
        <w:rPr>
          <w:rStyle w:val="normaltextrun"/>
          <w:rFonts w:ascii="Calibri" w:hAnsi="Calibri" w:cs="Calibri"/>
          <w:color w:val="000000" w:themeColor="text1"/>
        </w:rPr>
        <w:t xml:space="preserve">from </w:t>
      </w:r>
      <w:hyperlink w:history="1" r:id="rId13">
        <w:r w:rsidRPr="00003E2F" w:rsidR="00C77F4C">
          <w:rPr>
            <w:rStyle w:val="Hyperlink"/>
          </w:rPr>
          <w:t>Executive Order 13985: Advancing Racial Equity and Support for Underserved Communities Throughout the Federal Government</w:t>
        </w:r>
      </w:hyperlink>
      <w:r w:rsidR="00CA4899">
        <w:t xml:space="preserve">: </w:t>
      </w:r>
    </w:p>
    <w:p w:rsidR="00CA4899" w:rsidP="00CA4899" w:rsidRDefault="00D03B2F" w14:paraId="74AEB3CB" w14:textId="791AA189">
      <w:pPr>
        <w:ind w:left="360"/>
        <w:rPr>
          <w:i/>
          <w:iCs/>
        </w:rPr>
      </w:pPr>
      <w:r>
        <w:rPr>
          <w:i/>
          <w:iCs/>
        </w:rPr>
        <w:t>“</w:t>
      </w:r>
      <w:r w:rsidRPr="00CA4899" w:rsidR="00CA4899">
        <w:rPr>
          <w:i/>
          <w:iCs/>
        </w:rPr>
        <w:t xml:space="preserve">the consistent and systematic fair, just, and impartial treatment of all individuals, including individuals who belong to underserved communities that have been denied such treatment, such as Black, Latino, and Indigenous and Native American persons, Asian Americans and Pacific Islanders </w:t>
      </w:r>
      <w:r w:rsidRPr="00CA4899" w:rsidR="00CA4899">
        <w:rPr>
          <w:i/>
          <w:iCs/>
        </w:rPr>
        <w:lastRenderedPageBreak/>
        <w:t>and other persons of color; members of religious minorities; lesbian, gay, bisexual, transgender, and queer (LGBTQ+) persons; persons with disabilities; persons who live in rural areas; and persons otherwise adversely affected by persistent poverty or inequality.</w:t>
      </w:r>
      <w:r>
        <w:rPr>
          <w:i/>
          <w:iCs/>
        </w:rPr>
        <w:t>”</w:t>
      </w:r>
    </w:p>
    <w:p w:rsidR="00081418" w:rsidP="00C77F4C" w:rsidRDefault="00ED7E12" w14:paraId="24AC23B9" w14:textId="740BEB68">
      <w:pPr>
        <w:rPr>
          <w:rStyle w:val="normaltextrun"/>
        </w:rPr>
      </w:pPr>
      <w:r>
        <w:rPr>
          <w:rStyle w:val="normaltextrun"/>
        </w:rPr>
        <w:t>The term “</w:t>
      </w:r>
      <w:r w:rsidRPr="00A01FFE">
        <w:rPr>
          <w:rStyle w:val="normaltextrun"/>
          <w:b/>
          <w:bCs/>
        </w:rPr>
        <w:t>underserved communities</w:t>
      </w:r>
      <w:r>
        <w:rPr>
          <w:rStyle w:val="normaltextrun"/>
        </w:rPr>
        <w:t xml:space="preserve">” is used throughout this survey as an umbrella term </w:t>
      </w:r>
      <w:r w:rsidR="00B61422">
        <w:rPr>
          <w:rStyle w:val="normaltextrun"/>
        </w:rPr>
        <w:t>referring</w:t>
      </w:r>
      <w:r>
        <w:rPr>
          <w:rStyle w:val="normaltextrun"/>
        </w:rPr>
        <w:t xml:space="preserve"> to</w:t>
      </w:r>
      <w:r w:rsidR="00B61422">
        <w:rPr>
          <w:rStyle w:val="normaltextrun"/>
        </w:rPr>
        <w:t xml:space="preserve"> </w:t>
      </w:r>
      <w:r w:rsidR="00B61422">
        <w:t>populations sharing a particular characteristic, as well as geographic communities, that have been systematically denied a full opportunity to participate in aspects of economic, social, and civic life, as exemplified by the list in the preceding definition of “equity.”</w:t>
      </w:r>
      <w:r>
        <w:rPr>
          <w:rStyle w:val="normaltextrun"/>
        </w:rPr>
        <w:t xml:space="preserve"> </w:t>
      </w:r>
      <w:r w:rsidR="00081418">
        <w:rPr>
          <w:rStyle w:val="normaltextrun"/>
        </w:rPr>
        <w:t xml:space="preserve">Agencies may use other terms, including but not limited to </w:t>
      </w:r>
      <w:r w:rsidR="00081418">
        <w:rPr>
          <w:rStyle w:val="normaltextrun"/>
          <w:i/>
          <w:iCs/>
        </w:rPr>
        <w:t xml:space="preserve">disadvantaged communities, historically disadvantaged communities, overburdened communities, environmental justice communities, </w:t>
      </w:r>
      <w:r w:rsidR="00081418">
        <w:rPr>
          <w:rStyle w:val="normaltextrun"/>
        </w:rPr>
        <w:t xml:space="preserve">and </w:t>
      </w:r>
      <w:r w:rsidR="00081418">
        <w:rPr>
          <w:rStyle w:val="normaltextrun"/>
          <w:i/>
          <w:iCs/>
        </w:rPr>
        <w:t xml:space="preserve">equity communities </w:t>
      </w:r>
      <w:r w:rsidR="00081418">
        <w:rPr>
          <w:rStyle w:val="normaltextrun"/>
        </w:rPr>
        <w:t xml:space="preserve">in their policies and programs </w:t>
      </w:r>
      <w:r w:rsidR="0034701C">
        <w:rPr>
          <w:rStyle w:val="normaltextrun"/>
        </w:rPr>
        <w:t>to define and address</w:t>
      </w:r>
      <w:r w:rsidR="00081418">
        <w:rPr>
          <w:rStyle w:val="normaltextrun"/>
        </w:rPr>
        <w:t xml:space="preserve"> different community experiences, impacts, harms, and risks.  </w:t>
      </w:r>
      <w:r w:rsidR="0034701C">
        <w:rPr>
          <w:rStyle w:val="normaltextrun"/>
        </w:rPr>
        <w:t>All are within scope of this survey.</w:t>
      </w:r>
    </w:p>
    <w:p w:rsidRPr="000C115B" w:rsidR="000C115B" w:rsidP="000C115B" w:rsidRDefault="000C115B" w14:paraId="4C98EF30" w14:textId="006F425B">
      <w:pPr>
        <w:rPr>
          <w:rStyle w:val="normaltextrun"/>
          <w:rFonts w:ascii="Calibri" w:hAnsi="Calibri" w:cs="Calibri"/>
          <w:b/>
          <w:bCs/>
          <w:color w:val="000000" w:themeColor="text1"/>
          <w:sz w:val="24"/>
          <w:szCs w:val="24"/>
        </w:rPr>
      </w:pPr>
      <w:r w:rsidRPr="000C115B">
        <w:rPr>
          <w:rStyle w:val="normaltextrun"/>
          <w:rFonts w:ascii="Calibri" w:hAnsi="Calibri" w:cs="Calibri"/>
          <w:b/>
          <w:bCs/>
          <w:color w:val="000000" w:themeColor="text1"/>
          <w:sz w:val="24"/>
          <w:szCs w:val="24"/>
        </w:rPr>
        <w:t xml:space="preserve">LANDING PAGE </w:t>
      </w:r>
      <w:r>
        <w:rPr>
          <w:rStyle w:val="normaltextrun"/>
          <w:rFonts w:ascii="Calibri" w:hAnsi="Calibri" w:cs="Calibri"/>
          <w:b/>
          <w:bCs/>
          <w:color w:val="000000" w:themeColor="text1"/>
          <w:sz w:val="24"/>
          <w:szCs w:val="24"/>
        </w:rPr>
        <w:t>3</w:t>
      </w:r>
      <w:r w:rsidRPr="000C115B">
        <w:rPr>
          <w:rStyle w:val="normaltextrun"/>
          <w:rFonts w:ascii="Calibri" w:hAnsi="Calibri" w:cs="Calibri"/>
          <w:b/>
          <w:bCs/>
          <w:color w:val="000000" w:themeColor="text1"/>
          <w:sz w:val="24"/>
          <w:szCs w:val="24"/>
        </w:rPr>
        <w:t>:</w:t>
      </w:r>
    </w:p>
    <w:p w:rsidRPr="00744F8B" w:rsidR="005A14B0" w:rsidP="00F82147" w:rsidRDefault="005A14B0" w14:paraId="54DFF92F" w14:textId="680526FA">
      <w:pPr>
        <w:rPr>
          <w:rStyle w:val="normaltextrun"/>
          <w:b/>
          <w:bCs/>
          <w:u w:val="single"/>
        </w:rPr>
      </w:pPr>
      <w:r w:rsidRPr="00744F8B">
        <w:rPr>
          <w:rStyle w:val="normaltextrun"/>
          <w:b/>
          <w:bCs/>
          <w:u w:val="single"/>
        </w:rPr>
        <w:t>Instructions</w:t>
      </w:r>
    </w:p>
    <w:p w:rsidR="00E81DC6" w:rsidP="00F82147" w:rsidRDefault="00003E2F" w14:paraId="199C3D9C" w14:textId="3133E780">
      <w:pPr>
        <w:rPr>
          <w:rStyle w:val="normaltextrun"/>
        </w:rPr>
      </w:pPr>
      <w:r>
        <w:rPr>
          <w:rStyle w:val="normaltextrun"/>
        </w:rPr>
        <w:t>In your responses to this survey, please include information about any and</w:t>
      </w:r>
      <w:r w:rsidR="00A65BC5">
        <w:rPr>
          <w:rStyle w:val="normaltextrun"/>
        </w:rPr>
        <w:t xml:space="preserve"> all </w:t>
      </w:r>
      <w:r w:rsidR="00303C8F">
        <w:rPr>
          <w:rStyle w:val="normaltextrun"/>
        </w:rPr>
        <w:t xml:space="preserve">activities related to </w:t>
      </w:r>
      <w:r>
        <w:rPr>
          <w:rStyle w:val="normaltextrun"/>
        </w:rPr>
        <w:t xml:space="preserve">the advancement of </w:t>
      </w:r>
      <w:r w:rsidR="00303C8F">
        <w:rPr>
          <w:rStyle w:val="normaltextrun"/>
        </w:rPr>
        <w:t>equity</w:t>
      </w:r>
      <w:r>
        <w:rPr>
          <w:rStyle w:val="normaltextrun"/>
        </w:rPr>
        <w:t xml:space="preserve"> in the transportation planning process</w:t>
      </w:r>
      <w:r w:rsidR="00303C8F">
        <w:rPr>
          <w:rStyle w:val="normaltextrun"/>
        </w:rPr>
        <w:t xml:space="preserve">, no matter </w:t>
      </w:r>
      <w:r>
        <w:rPr>
          <w:rStyle w:val="normaltextrun"/>
        </w:rPr>
        <w:t>if your approach is based on Executive Order 13985, laws and executive orders issued prior to that, or if your agency has its own definition of equity.</w:t>
      </w:r>
      <w:r w:rsidR="00E81DC6">
        <w:rPr>
          <w:rStyle w:val="normaltextrun"/>
        </w:rPr>
        <w:t xml:space="preserve"> </w:t>
      </w:r>
    </w:p>
    <w:p w:rsidR="00003E2F" w:rsidP="00F82147" w:rsidRDefault="00591CD4" w14:paraId="1BBEFD5D" w14:textId="3437EC57">
      <w:pPr>
        <w:rPr>
          <w:rStyle w:val="normaltextrun"/>
        </w:rPr>
      </w:pPr>
      <w:r w:rsidRPr="00591CD4">
        <w:rPr>
          <w:rStyle w:val="normaltextrun"/>
          <w:rFonts w:ascii="Calibri" w:hAnsi="Calibri" w:cs="Calibri"/>
          <w:b/>
          <w:bCs/>
          <w:color w:val="000000" w:themeColor="text1"/>
        </w:rPr>
        <w:t>All responses will be aggregated, and individual responses will not be reported</w:t>
      </w:r>
      <w:r>
        <w:rPr>
          <w:rStyle w:val="normaltextrun"/>
          <w:rFonts w:ascii="Calibri" w:hAnsi="Calibri" w:cs="Calibri"/>
          <w:color w:val="000000" w:themeColor="text1"/>
        </w:rPr>
        <w:t xml:space="preserve">. </w:t>
      </w:r>
      <w:r w:rsidR="00C77F4C">
        <w:rPr>
          <w:rStyle w:val="normaltextrun"/>
        </w:rPr>
        <w:t>Your candid and complete</w:t>
      </w:r>
      <w:r w:rsidR="00E81DC6">
        <w:rPr>
          <w:rStyle w:val="normaltextrun"/>
        </w:rPr>
        <w:t xml:space="preserve"> responses will help USDOT understand the state of practice across the United States and inform future guidance and technical assistance.</w:t>
      </w:r>
    </w:p>
    <w:p w:rsidRPr="00F82147" w:rsidR="004B3ABD" w:rsidP="00F82147" w:rsidRDefault="004B3ABD" w14:paraId="46170C57" w14:textId="42F74D23">
      <w:pPr>
        <w:rPr>
          <w:rStyle w:val="normaltextrun"/>
        </w:rPr>
      </w:pPr>
      <w:r>
        <w:rPr>
          <w:rFonts w:ascii="Helvetica" w:hAnsi="Helvetica" w:cs="Helvetica"/>
          <w:color w:val="32363A"/>
          <w:shd w:val="clear" w:color="auto" w:fill="FFFFFF"/>
        </w:rPr>
        <w:t>(</w:t>
      </w:r>
      <w:r>
        <w:rPr>
          <w:rFonts w:ascii="Helvetica" w:hAnsi="Helvetica" w:cs="Helvetica"/>
          <w:i/>
          <w:iCs/>
          <w:color w:val="32363A"/>
          <w:shd w:val="clear" w:color="auto" w:fill="FFFFFF"/>
        </w:rPr>
        <w:t>Click the "Next" button to begin the survey</w:t>
      </w:r>
      <w:r>
        <w:rPr>
          <w:rFonts w:ascii="Helvetica" w:hAnsi="Helvetica" w:cs="Helvetica"/>
          <w:color w:val="32363A"/>
          <w:shd w:val="clear" w:color="auto" w:fill="FFFFFF"/>
        </w:rPr>
        <w:t>)</w:t>
      </w:r>
    </w:p>
    <w:p w:rsidR="00F64159" w:rsidP="006D4CA2" w:rsidRDefault="00F64159" w14:paraId="489F9B52" w14:textId="798B8665">
      <w:pPr>
        <w:rPr>
          <w:b/>
          <w:bCs/>
          <w:i/>
          <w:iCs/>
          <w:color w:val="4472C4" w:themeColor="accent1"/>
        </w:rPr>
      </w:pPr>
      <w:r w:rsidRPr="00FA5871">
        <w:rPr>
          <w:b/>
          <w:bCs/>
          <w:i/>
          <w:iCs/>
          <w:color w:val="4472C4" w:themeColor="accent1"/>
          <w:u w:val="single"/>
        </w:rPr>
        <w:t xml:space="preserve">NOTE: </w:t>
      </w:r>
      <w:r w:rsidRPr="00FA5871" w:rsidR="00AE6370">
        <w:rPr>
          <w:i/>
          <w:iCs/>
          <w:color w:val="4472C4" w:themeColor="accent1"/>
        </w:rPr>
        <w:t>The bracketed text in blue font that accompanies e</w:t>
      </w:r>
      <w:r w:rsidRPr="00FA5871">
        <w:rPr>
          <w:i/>
          <w:iCs/>
          <w:color w:val="4472C4" w:themeColor="accent1"/>
        </w:rPr>
        <w:t xml:space="preserve">ach question </w:t>
      </w:r>
      <w:r w:rsidRPr="00FA5871" w:rsidR="0023133E">
        <w:rPr>
          <w:i/>
          <w:iCs/>
          <w:color w:val="4472C4" w:themeColor="accent1"/>
        </w:rPr>
        <w:t>provides</w:t>
      </w:r>
      <w:r w:rsidRPr="00FA5871" w:rsidR="00AE6370">
        <w:rPr>
          <w:i/>
          <w:iCs/>
          <w:color w:val="4472C4" w:themeColor="accent1"/>
        </w:rPr>
        <w:t xml:space="preserve"> information on whether the question is being asked of all respondents or a subset of respondents.  </w:t>
      </w:r>
      <w:r w:rsidRPr="00FA5871" w:rsidR="0023133E">
        <w:rPr>
          <w:i/>
          <w:iCs/>
          <w:color w:val="4472C4" w:themeColor="accent1"/>
        </w:rPr>
        <w:t xml:space="preserve">In the </w:t>
      </w:r>
      <w:r w:rsidRPr="00FA5871" w:rsidR="00AE6370">
        <w:rPr>
          <w:i/>
          <w:iCs/>
          <w:color w:val="4472C4" w:themeColor="accent1"/>
        </w:rPr>
        <w:t>online</w:t>
      </w:r>
      <w:r w:rsidRPr="00FA5871" w:rsidR="0023133E">
        <w:rPr>
          <w:i/>
          <w:iCs/>
          <w:color w:val="4472C4" w:themeColor="accent1"/>
        </w:rPr>
        <w:t xml:space="preserve"> survey tool</w:t>
      </w:r>
      <w:r w:rsidRPr="00FA5871" w:rsidR="00AE6370">
        <w:rPr>
          <w:i/>
          <w:iCs/>
          <w:color w:val="4472C4" w:themeColor="accent1"/>
        </w:rPr>
        <w:t xml:space="preserve">, all skips </w:t>
      </w:r>
      <w:r w:rsidRPr="00FA5871" w:rsidR="0023133E">
        <w:rPr>
          <w:i/>
          <w:iCs/>
          <w:color w:val="4472C4" w:themeColor="accent1"/>
        </w:rPr>
        <w:t xml:space="preserve">are </w:t>
      </w:r>
      <w:r w:rsidRPr="00FA5871" w:rsidR="00AE6370">
        <w:rPr>
          <w:i/>
          <w:iCs/>
          <w:color w:val="4472C4" w:themeColor="accent1"/>
        </w:rPr>
        <w:t>automated</w:t>
      </w:r>
      <w:r w:rsidR="00FA5871">
        <w:rPr>
          <w:i/>
          <w:iCs/>
          <w:color w:val="4472C4" w:themeColor="accent1"/>
        </w:rPr>
        <w:t xml:space="preserve"> for a seamless user experience</w:t>
      </w:r>
      <w:r w:rsidRPr="00FA5871" w:rsidR="0023133E">
        <w:rPr>
          <w:i/>
          <w:iCs/>
          <w:color w:val="4472C4" w:themeColor="accent1"/>
        </w:rPr>
        <w:t xml:space="preserve">. </w:t>
      </w:r>
      <w:r w:rsidRPr="00FA5871" w:rsidR="00AE6370">
        <w:rPr>
          <w:b/>
          <w:bCs/>
          <w:i/>
          <w:iCs/>
          <w:color w:val="4472C4" w:themeColor="accent1"/>
        </w:rPr>
        <w:t xml:space="preserve"> </w:t>
      </w:r>
    </w:p>
    <w:p w:rsidRPr="000C115B" w:rsidR="000C115B" w:rsidP="006D4CA2" w:rsidRDefault="000C115B" w14:paraId="78AFC8E0" w14:textId="67AFBB4B">
      <w:pPr>
        <w:rPr>
          <w:b/>
          <w:bCs/>
          <w:sz w:val="24"/>
          <w:szCs w:val="24"/>
        </w:rPr>
      </w:pPr>
      <w:r w:rsidRPr="000C115B">
        <w:rPr>
          <w:b/>
          <w:bCs/>
          <w:sz w:val="24"/>
          <w:szCs w:val="24"/>
        </w:rPr>
        <w:t>START OF SURVEY</w:t>
      </w:r>
      <w:r>
        <w:rPr>
          <w:b/>
          <w:bCs/>
          <w:sz w:val="24"/>
          <w:szCs w:val="24"/>
        </w:rPr>
        <w:t>:</w:t>
      </w:r>
    </w:p>
    <w:p w:rsidRPr="004B3ABD" w:rsidR="004B3ABD" w:rsidP="000B0716" w:rsidRDefault="004B3ABD" w14:paraId="1533215E" w14:textId="4DF60AFE">
      <w:pPr>
        <w:pBdr>
          <w:top w:val="single" w:color="auto" w:sz="4" w:space="1"/>
          <w:left w:val="single" w:color="auto" w:sz="4" w:space="4"/>
          <w:bottom w:val="single" w:color="auto" w:sz="4" w:space="1"/>
          <w:right w:val="single" w:color="auto" w:sz="4" w:space="4"/>
        </w:pBdr>
        <w:rPr>
          <w:rFonts w:cstheme="minorHAnsi"/>
          <w:b/>
          <w:bCs/>
          <w:color w:val="242424"/>
          <w:shd w:val="clear" w:color="auto" w:fill="FFFFFF"/>
        </w:rPr>
      </w:pPr>
      <w:r w:rsidRPr="004B3ABD">
        <w:rPr>
          <w:rFonts w:cstheme="minorHAnsi"/>
          <w:b/>
          <w:bCs/>
          <w:color w:val="242424"/>
          <w:shd w:val="clear" w:color="auto" w:fill="FFFFFF"/>
        </w:rPr>
        <w:t>Transportation Planning Process</w:t>
      </w:r>
    </w:p>
    <w:p w:rsidRPr="00430735" w:rsidR="00BA5806" w:rsidP="000B0716" w:rsidRDefault="00BA5806" w14:paraId="49EFDC32" w14:textId="7FC985B8">
      <w:pPr>
        <w:pBdr>
          <w:top w:val="single" w:color="auto" w:sz="4" w:space="1"/>
          <w:left w:val="single" w:color="auto" w:sz="4" w:space="4"/>
          <w:bottom w:val="single" w:color="auto" w:sz="4" w:space="1"/>
          <w:right w:val="single" w:color="auto" w:sz="4" w:space="4"/>
        </w:pBdr>
        <w:rPr>
          <w:rStyle w:val="normaltextrun"/>
          <w:rFonts w:cstheme="minorHAnsi"/>
        </w:rPr>
      </w:pPr>
      <w:r>
        <w:rPr>
          <w:rFonts w:cstheme="minorHAnsi"/>
          <w:color w:val="242424"/>
          <w:shd w:val="clear" w:color="auto" w:fill="FFFFFF"/>
        </w:rPr>
        <w:t>A number of the survey questions reference the</w:t>
      </w:r>
      <w:r w:rsidRPr="00430735">
        <w:rPr>
          <w:rFonts w:cstheme="minorHAnsi"/>
          <w:color w:val="242424"/>
          <w:shd w:val="clear" w:color="auto" w:fill="FFFFFF"/>
        </w:rPr>
        <w:t xml:space="preserve"> </w:t>
      </w:r>
      <w:r>
        <w:rPr>
          <w:rFonts w:cstheme="minorHAnsi"/>
          <w:color w:val="242424"/>
          <w:shd w:val="clear" w:color="auto" w:fill="FFFFFF"/>
        </w:rPr>
        <w:t>“</w:t>
      </w:r>
      <w:r w:rsidRPr="00430735">
        <w:rPr>
          <w:rFonts w:cstheme="minorHAnsi"/>
          <w:b/>
          <w:bCs/>
          <w:color w:val="242424"/>
          <w:shd w:val="clear" w:color="auto" w:fill="FFFFFF"/>
        </w:rPr>
        <w:t>transportation planning process</w:t>
      </w:r>
      <w:r>
        <w:rPr>
          <w:rFonts w:cstheme="minorHAnsi"/>
          <w:b/>
          <w:bCs/>
          <w:color w:val="242424"/>
          <w:shd w:val="clear" w:color="auto" w:fill="FFFFFF"/>
        </w:rPr>
        <w:t>;</w:t>
      </w:r>
      <w:r>
        <w:rPr>
          <w:rFonts w:cstheme="minorHAnsi"/>
          <w:color w:val="242424"/>
          <w:shd w:val="clear" w:color="auto" w:fill="FFFFFF"/>
        </w:rPr>
        <w:t>”</w:t>
      </w:r>
      <w:r w:rsidRPr="00430735">
        <w:rPr>
          <w:rFonts w:cstheme="minorHAnsi"/>
          <w:color w:val="242424"/>
          <w:shd w:val="clear" w:color="auto" w:fill="FFFFFF"/>
        </w:rPr>
        <w:t xml:space="preserve"> </w:t>
      </w:r>
      <w:r>
        <w:rPr>
          <w:rFonts w:cstheme="minorHAnsi"/>
          <w:color w:val="242424"/>
          <w:shd w:val="clear" w:color="auto" w:fill="FFFFFF"/>
        </w:rPr>
        <w:t xml:space="preserve">for the purposes of this survey that term </w:t>
      </w:r>
      <w:r w:rsidRPr="00430735">
        <w:rPr>
          <w:rFonts w:cstheme="minorHAnsi"/>
          <w:color w:val="242424"/>
          <w:shd w:val="clear" w:color="auto" w:fill="FFFFFF"/>
        </w:rPr>
        <w:t xml:space="preserve">includes </w:t>
      </w:r>
      <w:r>
        <w:rPr>
          <w:rFonts w:cstheme="minorHAnsi"/>
          <w:color w:val="242424"/>
          <w:shd w:val="clear" w:color="auto" w:fill="FFFFFF"/>
        </w:rPr>
        <w:t xml:space="preserve">any of the following: </w:t>
      </w:r>
      <w:r w:rsidRPr="00430735">
        <w:rPr>
          <w:rFonts w:cstheme="minorHAnsi"/>
          <w:color w:val="242424"/>
          <w:shd w:val="clear" w:color="auto" w:fill="FFFFFF"/>
        </w:rPr>
        <w:t>the development of strategic transportation plans (e.g., long-range plans, corridor plans, special purpose plans), the development of programs of projects (e.g., project selection, prioritization</w:t>
      </w:r>
      <w:r w:rsidR="000B0716">
        <w:rPr>
          <w:rFonts w:cstheme="minorHAnsi"/>
          <w:color w:val="242424"/>
          <w:shd w:val="clear" w:color="auto" w:fill="FFFFFF"/>
        </w:rPr>
        <w:t>,</w:t>
      </w:r>
      <w:r w:rsidRPr="00430735">
        <w:rPr>
          <w:rFonts w:cstheme="minorHAnsi"/>
          <w:color w:val="242424"/>
          <w:shd w:val="clear" w:color="auto" w:fill="FFFFFF"/>
        </w:rPr>
        <w:t xml:space="preserve"> and programming in a TIP or STIP), a</w:t>
      </w:r>
      <w:r>
        <w:rPr>
          <w:rFonts w:cstheme="minorHAnsi"/>
          <w:color w:val="242424"/>
          <w:shd w:val="clear" w:color="auto" w:fill="FFFFFF"/>
        </w:rPr>
        <w:t xml:space="preserve">s </w:t>
      </w:r>
      <w:r w:rsidRPr="00430735">
        <w:rPr>
          <w:rFonts w:cstheme="minorHAnsi"/>
          <w:color w:val="242424"/>
          <w:shd w:val="clear" w:color="auto" w:fill="FFFFFF"/>
        </w:rPr>
        <w:t>well as the public involvement process used to inform the development of plans and programs.</w:t>
      </w:r>
    </w:p>
    <w:p w:rsidR="00744F8B" w:rsidP="006D4CA2" w:rsidRDefault="00744F8B" w14:paraId="21DC2470" w14:textId="77777777">
      <w:pPr>
        <w:rPr>
          <w:b/>
          <w:bCs/>
          <w:u w:val="single"/>
        </w:rPr>
      </w:pPr>
    </w:p>
    <w:p w:rsidRPr="00FE2A5D" w:rsidR="006D6357" w:rsidP="006D4CA2" w:rsidRDefault="000C3B36" w14:paraId="0BC7D386" w14:textId="4AC27A56">
      <w:pPr>
        <w:rPr>
          <w:b/>
          <w:bCs/>
          <w:u w:val="single"/>
        </w:rPr>
      </w:pPr>
      <w:r w:rsidRPr="00FE2A5D">
        <w:rPr>
          <w:b/>
          <w:bCs/>
          <w:u w:val="single"/>
        </w:rPr>
        <w:t xml:space="preserve">Organizational Policies and </w:t>
      </w:r>
      <w:r w:rsidR="00FE2A5D">
        <w:rPr>
          <w:b/>
          <w:bCs/>
          <w:u w:val="single"/>
        </w:rPr>
        <w:t>Goal</w:t>
      </w:r>
      <w:r w:rsidRPr="00FE2A5D" w:rsidR="00FE2A5D">
        <w:rPr>
          <w:b/>
          <w:bCs/>
          <w:u w:val="single"/>
        </w:rPr>
        <w:t>s</w:t>
      </w:r>
    </w:p>
    <w:p w:rsidRPr="000C667B" w:rsidR="006D4CA2" w:rsidP="00A909C2" w:rsidRDefault="00AB3FCC" w14:paraId="5F10888B" w14:textId="7640DA90">
      <w:pPr>
        <w:pStyle w:val="ListParagraph"/>
        <w:numPr>
          <w:ilvl w:val="0"/>
          <w:numId w:val="1"/>
        </w:numPr>
        <w:rPr>
          <w:i/>
          <w:iCs/>
        </w:rPr>
      </w:pPr>
      <w:r w:rsidRPr="265E67FE">
        <w:rPr>
          <w:b/>
          <w:bCs/>
          <w:color w:val="4472C4" w:themeColor="accent1"/>
        </w:rPr>
        <w:t>[ASK ALL]</w:t>
      </w:r>
      <w:r w:rsidRPr="265E67FE">
        <w:rPr>
          <w:b/>
          <w:bCs/>
        </w:rPr>
        <w:t xml:space="preserve"> </w:t>
      </w:r>
      <w:r w:rsidRPr="265E67FE" w:rsidR="006D4CA2">
        <w:rPr>
          <w:b/>
          <w:bCs/>
        </w:rPr>
        <w:t xml:space="preserve">Does your </w:t>
      </w:r>
      <w:r w:rsidR="00D03B2F">
        <w:rPr>
          <w:b/>
          <w:bCs/>
        </w:rPr>
        <w:t>agency</w:t>
      </w:r>
      <w:r w:rsidRPr="265E67FE" w:rsidR="006D4CA2">
        <w:rPr>
          <w:b/>
          <w:bCs/>
        </w:rPr>
        <w:t xml:space="preserve"> have </w:t>
      </w:r>
      <w:r w:rsidRPr="003B4632" w:rsidR="00C54CBD">
        <w:rPr>
          <w:b/>
          <w:bCs/>
        </w:rPr>
        <w:t xml:space="preserve">any </w:t>
      </w:r>
      <w:r w:rsidRPr="00C54CBD" w:rsidR="00C54CBD">
        <w:rPr>
          <w:b/>
          <w:bCs/>
          <w:u w:val="single"/>
        </w:rPr>
        <w:t>documented</w:t>
      </w:r>
      <w:r w:rsidRPr="003B4632" w:rsidR="00C54CBD">
        <w:rPr>
          <w:b/>
          <w:bCs/>
        </w:rPr>
        <w:t> policies or processes</w:t>
      </w:r>
      <w:r w:rsidR="00C1067C">
        <w:rPr>
          <w:rFonts w:ascii="Helvetica" w:hAnsi="Helvetica" w:cs="Helvetica"/>
          <w:color w:val="32363A"/>
          <w:shd w:val="clear" w:color="auto" w:fill="FFFFFF"/>
        </w:rPr>
        <w:t xml:space="preserve"> </w:t>
      </w:r>
      <w:r w:rsidRPr="265E67FE" w:rsidR="006D4CA2">
        <w:rPr>
          <w:b/>
          <w:bCs/>
        </w:rPr>
        <w:t>t</w:t>
      </w:r>
      <w:r w:rsidR="00A45216">
        <w:rPr>
          <w:b/>
          <w:bCs/>
        </w:rPr>
        <w:t xml:space="preserve">hat explicitly address </w:t>
      </w:r>
      <w:r w:rsidRPr="265E67FE" w:rsidR="006D4CA2">
        <w:rPr>
          <w:b/>
          <w:bCs/>
        </w:rPr>
        <w:t xml:space="preserve">equity in </w:t>
      </w:r>
      <w:r w:rsidR="00EC63E1">
        <w:rPr>
          <w:b/>
          <w:bCs/>
        </w:rPr>
        <w:t xml:space="preserve">the </w:t>
      </w:r>
      <w:r w:rsidRPr="265E67FE" w:rsidR="000C3B36">
        <w:rPr>
          <w:b/>
          <w:bCs/>
        </w:rPr>
        <w:t xml:space="preserve">transportation planning </w:t>
      </w:r>
      <w:r w:rsidR="00EC63E1">
        <w:rPr>
          <w:b/>
          <w:bCs/>
        </w:rPr>
        <w:t>process</w:t>
      </w:r>
      <w:r w:rsidRPr="265E67FE" w:rsidR="000C3B36">
        <w:rPr>
          <w:b/>
          <w:bCs/>
        </w:rPr>
        <w:t>?</w:t>
      </w:r>
      <w:r w:rsidRPr="265E67FE" w:rsidR="00A87895">
        <w:rPr>
          <w:b/>
          <w:bCs/>
        </w:rPr>
        <w:t xml:space="preserve"> </w:t>
      </w:r>
      <w:r w:rsidRPr="265E67FE" w:rsidR="008A6805">
        <w:rPr>
          <w:b/>
          <w:bCs/>
        </w:rPr>
        <w:t xml:space="preserve"> The documented polic</w:t>
      </w:r>
      <w:r w:rsidR="000D1945">
        <w:rPr>
          <w:b/>
          <w:bCs/>
        </w:rPr>
        <w:t>ies</w:t>
      </w:r>
      <w:r w:rsidRPr="265E67FE" w:rsidR="008A6805">
        <w:rPr>
          <w:b/>
          <w:bCs/>
        </w:rPr>
        <w:t xml:space="preserve"> or process</w:t>
      </w:r>
      <w:r w:rsidR="000D1945">
        <w:rPr>
          <w:b/>
          <w:bCs/>
        </w:rPr>
        <w:t>es</w:t>
      </w:r>
      <w:r w:rsidRPr="265E67FE" w:rsidR="008A6805">
        <w:rPr>
          <w:b/>
          <w:bCs/>
        </w:rPr>
        <w:t xml:space="preserve"> may be specific to certain categories/groups </w:t>
      </w:r>
      <w:r w:rsidR="00B16E35">
        <w:rPr>
          <w:b/>
          <w:bCs/>
        </w:rPr>
        <w:t xml:space="preserve">of individuals, </w:t>
      </w:r>
      <w:r w:rsidRPr="265E67FE" w:rsidR="008A6805">
        <w:rPr>
          <w:b/>
          <w:bCs/>
        </w:rPr>
        <w:t xml:space="preserve">or may be broad-based. </w:t>
      </w:r>
      <w:r w:rsidRPr="000C667B" w:rsidR="0023133E">
        <w:rPr>
          <w:i/>
          <w:iCs/>
        </w:rPr>
        <w:t>(Select one</w:t>
      </w:r>
      <w:r w:rsidRPr="000C667B" w:rsidR="00744F8B">
        <w:rPr>
          <w:i/>
          <w:iCs/>
        </w:rPr>
        <w:t>.</w:t>
      </w:r>
      <w:r w:rsidRPr="000C667B" w:rsidR="0023133E">
        <w:rPr>
          <w:i/>
          <w:iCs/>
        </w:rPr>
        <w:t>)</w:t>
      </w:r>
    </w:p>
    <w:p w:rsidR="00A93F76" w:rsidP="00A909C2" w:rsidRDefault="00A93F76" w14:paraId="1257D50F" w14:textId="7B4BB3CD">
      <w:pPr>
        <w:pStyle w:val="ListParagraph"/>
        <w:numPr>
          <w:ilvl w:val="1"/>
          <w:numId w:val="5"/>
        </w:numPr>
      </w:pPr>
      <w:r>
        <w:t>Yes</w:t>
      </w:r>
    </w:p>
    <w:p w:rsidR="00A93F76" w:rsidP="00A909C2" w:rsidRDefault="00A93F76" w14:paraId="556345B1" w14:textId="5EF76F33">
      <w:pPr>
        <w:pStyle w:val="ListParagraph"/>
        <w:numPr>
          <w:ilvl w:val="1"/>
          <w:numId w:val="5"/>
        </w:numPr>
      </w:pPr>
      <w:r>
        <w:lastRenderedPageBreak/>
        <w:t>No</w:t>
      </w:r>
    </w:p>
    <w:p w:rsidR="00FE2A5D" w:rsidP="00FE2A5D" w:rsidRDefault="00A93F76" w14:paraId="0811014A" w14:textId="520AFCF2">
      <w:pPr>
        <w:ind w:left="720"/>
      </w:pPr>
      <w:r>
        <w:t xml:space="preserve">a. </w:t>
      </w:r>
      <w:r w:rsidRPr="00AB3FCC">
        <w:rPr>
          <w:b/>
          <w:bCs/>
          <w:color w:val="4472C4" w:themeColor="accent1"/>
        </w:rPr>
        <w:t>[IF YES</w:t>
      </w:r>
      <w:r w:rsidRPr="00AB3FCC" w:rsidR="00FE2A5D">
        <w:rPr>
          <w:b/>
          <w:bCs/>
          <w:color w:val="4472C4" w:themeColor="accent1"/>
        </w:rPr>
        <w:t xml:space="preserve"> IN Q1</w:t>
      </w:r>
      <w:r w:rsidRPr="00AB3FCC">
        <w:rPr>
          <w:b/>
          <w:bCs/>
          <w:color w:val="4472C4" w:themeColor="accent1"/>
        </w:rPr>
        <w:t>]</w:t>
      </w:r>
      <w:r w:rsidRPr="00937439">
        <w:rPr>
          <w:color w:val="4472C4" w:themeColor="accent1"/>
        </w:rPr>
        <w:t xml:space="preserve"> </w:t>
      </w:r>
      <w:r w:rsidRPr="00937439" w:rsidR="006D4CA2">
        <w:rPr>
          <w:b/>
          <w:bCs/>
        </w:rPr>
        <w:t>Please describe th</w:t>
      </w:r>
      <w:r w:rsidR="000D1945">
        <w:rPr>
          <w:b/>
          <w:bCs/>
        </w:rPr>
        <w:t>e</w:t>
      </w:r>
      <w:r w:rsidRPr="00937439" w:rsidR="006D4CA2">
        <w:rPr>
          <w:b/>
          <w:bCs/>
        </w:rPr>
        <w:t xml:space="preserve"> polic</w:t>
      </w:r>
      <w:r w:rsidR="000D1945">
        <w:rPr>
          <w:b/>
          <w:bCs/>
        </w:rPr>
        <w:t>ies</w:t>
      </w:r>
      <w:r w:rsidRPr="00937439" w:rsidR="006D4CA2">
        <w:rPr>
          <w:b/>
          <w:bCs/>
        </w:rPr>
        <w:t xml:space="preserve"> </w:t>
      </w:r>
      <w:r w:rsidRPr="00937439" w:rsidR="00DF39C8">
        <w:rPr>
          <w:b/>
          <w:bCs/>
        </w:rPr>
        <w:t>or process</w:t>
      </w:r>
      <w:r w:rsidR="000D1945">
        <w:rPr>
          <w:b/>
          <w:bCs/>
        </w:rPr>
        <w:t>es</w:t>
      </w:r>
      <w:r w:rsidRPr="00937439" w:rsidR="00DF39C8">
        <w:rPr>
          <w:b/>
          <w:bCs/>
        </w:rPr>
        <w:t xml:space="preserve"> </w:t>
      </w:r>
      <w:r w:rsidRPr="00937439" w:rsidR="006D4CA2">
        <w:rPr>
          <w:b/>
          <w:bCs/>
        </w:rPr>
        <w:t>and provide a link to where the</w:t>
      </w:r>
      <w:r w:rsidR="00C1067C">
        <w:rPr>
          <w:b/>
          <w:bCs/>
        </w:rPr>
        <w:t>y</w:t>
      </w:r>
      <w:r w:rsidRPr="00937439" w:rsidR="006D4CA2">
        <w:rPr>
          <w:b/>
          <w:bCs/>
        </w:rPr>
        <w:t xml:space="preserve"> can be found on a public website, if applicable</w:t>
      </w:r>
      <w:r w:rsidRPr="00937439" w:rsidR="000C3B36">
        <w:rPr>
          <w:b/>
          <w:bCs/>
        </w:rPr>
        <w:t>.</w:t>
      </w:r>
      <w:r w:rsidRPr="00937439" w:rsidR="006D4CA2">
        <w:rPr>
          <w:b/>
          <w:bCs/>
        </w:rPr>
        <w:t xml:space="preserve"> </w:t>
      </w:r>
      <w:r w:rsidRPr="006E7EAE" w:rsidR="00FE2A5D">
        <w:rPr>
          <w:highlight w:val="yellow"/>
        </w:rPr>
        <w:t>[OPEN END]</w:t>
      </w:r>
    </w:p>
    <w:p w:rsidR="00D66227" w:rsidP="00D66227" w:rsidRDefault="00D66227" w14:paraId="0F1D8EBD" w14:textId="7BF993AA">
      <w:pPr>
        <w:pStyle w:val="ListParagraph"/>
        <w:ind w:left="1440"/>
      </w:pPr>
    </w:p>
    <w:p w:rsidRPr="0023133E" w:rsidR="0023133E" w:rsidP="008878BC" w:rsidRDefault="00903E50" w14:paraId="77F0F982" w14:textId="46857B27">
      <w:pPr>
        <w:pStyle w:val="ListParagraph"/>
      </w:pPr>
      <w:r>
        <w:t>b.</w:t>
      </w:r>
      <w:r w:rsidR="00937439">
        <w:t xml:space="preserve"> </w:t>
      </w:r>
      <w:r w:rsidRPr="00AB3FCC" w:rsidR="00FE2A5D">
        <w:rPr>
          <w:b/>
          <w:bCs/>
          <w:color w:val="4472C4" w:themeColor="accent1"/>
        </w:rPr>
        <w:t>[IF YES IN Q1]</w:t>
      </w:r>
      <w:r w:rsidRPr="00937439" w:rsidR="00FE2A5D">
        <w:rPr>
          <w:color w:val="4472C4" w:themeColor="accent1"/>
        </w:rPr>
        <w:t xml:space="preserve"> </w:t>
      </w:r>
      <w:r w:rsidRPr="00C96B92" w:rsidR="00C1067C">
        <w:rPr>
          <w:rFonts w:cstheme="minorHAnsi"/>
          <w:b/>
          <w:bCs/>
          <w:color w:val="32363A"/>
          <w:shd w:val="clear" w:color="auto" w:fill="FFFFFF"/>
        </w:rPr>
        <w:t xml:space="preserve">Are </w:t>
      </w:r>
      <w:r w:rsidR="002A6B85">
        <w:rPr>
          <w:rFonts w:cstheme="minorHAnsi"/>
          <w:b/>
          <w:bCs/>
          <w:color w:val="32363A"/>
          <w:shd w:val="clear" w:color="auto" w:fill="FFFFFF"/>
        </w:rPr>
        <w:t>any</w:t>
      </w:r>
      <w:r w:rsidRPr="00C96B92" w:rsidR="00C1067C">
        <w:rPr>
          <w:rFonts w:cstheme="minorHAnsi"/>
          <w:b/>
          <w:bCs/>
          <w:color w:val="32363A"/>
          <w:shd w:val="clear" w:color="auto" w:fill="FFFFFF"/>
        </w:rPr>
        <w:t xml:space="preserve"> </w:t>
      </w:r>
      <w:r w:rsidR="00985E9E">
        <w:rPr>
          <w:rFonts w:cstheme="minorHAnsi"/>
          <w:b/>
          <w:bCs/>
          <w:color w:val="32363A"/>
          <w:shd w:val="clear" w:color="auto" w:fill="FFFFFF"/>
        </w:rPr>
        <w:t xml:space="preserve">of the </w:t>
      </w:r>
      <w:r w:rsidRPr="00C96B92" w:rsidR="00C1067C">
        <w:rPr>
          <w:rFonts w:cstheme="minorHAnsi"/>
          <w:b/>
          <w:bCs/>
          <w:color w:val="32363A"/>
          <w:shd w:val="clear" w:color="auto" w:fill="FFFFFF"/>
        </w:rPr>
        <w:t>policies or processes a result of</w:t>
      </w:r>
      <w:r w:rsidRPr="00D03B2F" w:rsidDel="00C1067C" w:rsidR="00C1067C">
        <w:rPr>
          <w:b/>
          <w:bCs/>
        </w:rPr>
        <w:t xml:space="preserve"> </w:t>
      </w:r>
      <w:r w:rsidRPr="00592DAE" w:rsidR="006D4CA2">
        <w:rPr>
          <w:b/>
          <w:bCs/>
          <w:u w:val="single"/>
        </w:rPr>
        <w:t>State or Local</w:t>
      </w:r>
      <w:r w:rsidRPr="00D03B2F" w:rsidR="006D4CA2">
        <w:rPr>
          <w:b/>
          <w:bCs/>
        </w:rPr>
        <w:t xml:space="preserve"> legislation or regulation?</w:t>
      </w:r>
      <w:r w:rsidR="0023133E">
        <w:rPr>
          <w:b/>
          <w:bCs/>
        </w:rPr>
        <w:t xml:space="preserve"> </w:t>
      </w:r>
      <w:r w:rsidRPr="000C667B" w:rsidR="0023133E">
        <w:rPr>
          <w:i/>
          <w:iCs/>
        </w:rPr>
        <w:t>(Select one</w:t>
      </w:r>
      <w:r w:rsidR="000C667B">
        <w:rPr>
          <w:i/>
          <w:iCs/>
        </w:rPr>
        <w:t>.</w:t>
      </w:r>
      <w:r w:rsidRPr="000C667B" w:rsidR="0023133E">
        <w:rPr>
          <w:i/>
          <w:iCs/>
        </w:rPr>
        <w:t>)</w:t>
      </w:r>
    </w:p>
    <w:p w:rsidR="00FE2A5D" w:rsidP="00A909C2" w:rsidRDefault="00FE2A5D" w14:paraId="5748552F" w14:textId="77777777">
      <w:pPr>
        <w:pStyle w:val="ListParagraph"/>
        <w:numPr>
          <w:ilvl w:val="1"/>
          <w:numId w:val="6"/>
        </w:numPr>
      </w:pPr>
      <w:r>
        <w:t>Yes</w:t>
      </w:r>
    </w:p>
    <w:p w:rsidRPr="00A93F76" w:rsidR="00FE2A5D" w:rsidP="00A909C2" w:rsidRDefault="00FE2A5D" w14:paraId="0CF8CAA3" w14:textId="77777777">
      <w:pPr>
        <w:pStyle w:val="ListParagraph"/>
        <w:numPr>
          <w:ilvl w:val="1"/>
          <w:numId w:val="6"/>
        </w:numPr>
      </w:pPr>
      <w:r>
        <w:t>No</w:t>
      </w:r>
    </w:p>
    <w:p w:rsidR="004E2A42" w:rsidP="00FE2A5D" w:rsidRDefault="00903E50" w14:paraId="38B2EC16" w14:textId="6BCFD8A0">
      <w:pPr>
        <w:ind w:left="720"/>
      </w:pPr>
      <w:r>
        <w:t>c</w:t>
      </w:r>
      <w:r w:rsidR="00592DAE">
        <w:t>.</w:t>
      </w:r>
      <w:r w:rsidRPr="00FE2A5D" w:rsidR="00FE2A5D">
        <w:t xml:space="preserve"> </w:t>
      </w:r>
      <w:r w:rsidRPr="00AB3FCC" w:rsidR="00FE2A5D">
        <w:rPr>
          <w:b/>
          <w:bCs/>
          <w:color w:val="4472C4" w:themeColor="accent1"/>
        </w:rPr>
        <w:t>[IF YES IN Q1</w:t>
      </w:r>
      <w:r>
        <w:rPr>
          <w:b/>
          <w:bCs/>
          <w:color w:val="4472C4" w:themeColor="accent1"/>
        </w:rPr>
        <w:t>b</w:t>
      </w:r>
      <w:r w:rsidRPr="00AB3FCC" w:rsidR="00FE2A5D">
        <w:rPr>
          <w:b/>
          <w:bCs/>
          <w:color w:val="4472C4" w:themeColor="accent1"/>
        </w:rPr>
        <w:t>]</w:t>
      </w:r>
      <w:r w:rsidRPr="00937439" w:rsidR="00FE2A5D">
        <w:rPr>
          <w:color w:val="4472C4" w:themeColor="accent1"/>
        </w:rPr>
        <w:t xml:space="preserve"> </w:t>
      </w:r>
      <w:r w:rsidRPr="00D03B2F" w:rsidR="006D4CA2">
        <w:rPr>
          <w:b/>
          <w:bCs/>
        </w:rPr>
        <w:t>Please describe the legislation or regulation and provide a link to where it can be found on a public website, if applicable</w:t>
      </w:r>
      <w:r w:rsidRPr="00D03B2F" w:rsidR="000C3B36">
        <w:rPr>
          <w:b/>
          <w:bCs/>
        </w:rPr>
        <w:t>.</w:t>
      </w:r>
      <w:r w:rsidR="006D4CA2">
        <w:t xml:space="preserve"> </w:t>
      </w:r>
      <w:bookmarkStart w:name="_Hlk98423334" w:id="0"/>
      <w:r w:rsidRPr="006E7EAE" w:rsidR="00FE2A5D">
        <w:rPr>
          <w:highlight w:val="yellow"/>
        </w:rPr>
        <w:t>[OPEN END</w:t>
      </w:r>
      <w:r w:rsidRPr="00BF175A" w:rsidR="00FE2A5D">
        <w:t>]</w:t>
      </w:r>
      <w:bookmarkEnd w:id="0"/>
    </w:p>
    <w:p w:rsidR="006E7EAE" w:rsidP="00FE2A5D" w:rsidRDefault="006E7EAE" w14:paraId="7B47C9FE" w14:textId="6386DC01">
      <w:pPr>
        <w:ind w:left="720"/>
      </w:pPr>
    </w:p>
    <w:p w:rsidR="006D4CA2" w:rsidP="00A909C2" w:rsidRDefault="00FE2A5D" w14:paraId="4F1752A4" w14:textId="19734593">
      <w:pPr>
        <w:pStyle w:val="ListParagraph"/>
        <w:numPr>
          <w:ilvl w:val="0"/>
          <w:numId w:val="1"/>
        </w:numPr>
      </w:pPr>
      <w:r w:rsidRPr="00AB3FCC">
        <w:rPr>
          <w:b/>
          <w:bCs/>
          <w:color w:val="4472C4" w:themeColor="accent1"/>
        </w:rPr>
        <w:t>[ASK ALL]</w:t>
      </w:r>
      <w:r w:rsidRPr="00AB3FCC">
        <w:rPr>
          <w:b/>
          <w:bCs/>
        </w:rPr>
        <w:t xml:space="preserve"> </w:t>
      </w:r>
      <w:r w:rsidRPr="00FE2A5D" w:rsidR="00E464CD">
        <w:rPr>
          <w:b/>
          <w:bCs/>
        </w:rPr>
        <w:t xml:space="preserve">Does your </w:t>
      </w:r>
      <w:r w:rsidR="00D03B2F">
        <w:rPr>
          <w:b/>
          <w:bCs/>
        </w:rPr>
        <w:t>agency</w:t>
      </w:r>
      <w:r w:rsidRPr="00FE2A5D" w:rsidR="00DF39C8">
        <w:rPr>
          <w:b/>
          <w:bCs/>
        </w:rPr>
        <w:t xml:space="preserve"> </w:t>
      </w:r>
      <w:r w:rsidRPr="00FE2A5D" w:rsidR="00E464CD">
        <w:rPr>
          <w:b/>
          <w:bCs/>
        </w:rPr>
        <w:t xml:space="preserve">have </w:t>
      </w:r>
      <w:r w:rsidRPr="00FE2A5D" w:rsidR="006D4CA2">
        <w:rPr>
          <w:b/>
          <w:bCs/>
        </w:rPr>
        <w:t xml:space="preserve">any </w:t>
      </w:r>
      <w:r w:rsidRPr="00D66227" w:rsidR="00764A72">
        <w:rPr>
          <w:b/>
          <w:bCs/>
          <w:u w:val="single"/>
        </w:rPr>
        <w:t>undocumented</w:t>
      </w:r>
      <w:r w:rsidR="00764A72">
        <w:rPr>
          <w:b/>
          <w:bCs/>
        </w:rPr>
        <w:t xml:space="preserve"> approaches </w:t>
      </w:r>
      <w:r w:rsidRPr="00FE2A5D" w:rsidR="00764A72">
        <w:rPr>
          <w:b/>
          <w:bCs/>
        </w:rPr>
        <w:t>or pr</w:t>
      </w:r>
      <w:r w:rsidR="00764A72">
        <w:rPr>
          <w:b/>
          <w:bCs/>
        </w:rPr>
        <w:t>actices</w:t>
      </w:r>
      <w:r w:rsidRPr="00FE2A5D" w:rsidR="00764A72">
        <w:rPr>
          <w:b/>
          <w:bCs/>
        </w:rPr>
        <w:t xml:space="preserve"> </w:t>
      </w:r>
      <w:r w:rsidRPr="00FE2A5D" w:rsidR="00DF39C8">
        <w:rPr>
          <w:b/>
          <w:bCs/>
        </w:rPr>
        <w:t>that it</w:t>
      </w:r>
      <w:r w:rsidRPr="00FE2A5D" w:rsidR="006D4CA2">
        <w:rPr>
          <w:b/>
          <w:bCs/>
        </w:rPr>
        <w:t xml:space="preserve"> uses to </w:t>
      </w:r>
      <w:r w:rsidRPr="00FE2A5D" w:rsidR="007D796D">
        <w:rPr>
          <w:b/>
          <w:bCs/>
        </w:rPr>
        <w:t xml:space="preserve">consider </w:t>
      </w:r>
      <w:r w:rsidRPr="00FE2A5D" w:rsidR="006D4CA2">
        <w:rPr>
          <w:b/>
          <w:bCs/>
        </w:rPr>
        <w:t xml:space="preserve">equity in </w:t>
      </w:r>
      <w:r w:rsidR="00EC63E1">
        <w:rPr>
          <w:b/>
          <w:bCs/>
        </w:rPr>
        <w:t xml:space="preserve">the </w:t>
      </w:r>
      <w:r w:rsidRPr="00FE2A5D" w:rsidR="006D4CA2">
        <w:rPr>
          <w:b/>
          <w:bCs/>
        </w:rPr>
        <w:t>t</w:t>
      </w:r>
      <w:r w:rsidRPr="00FE2A5D" w:rsidR="000C3B36">
        <w:rPr>
          <w:b/>
          <w:bCs/>
        </w:rPr>
        <w:t xml:space="preserve">ransportation planning </w:t>
      </w:r>
      <w:r w:rsidR="00EC63E1">
        <w:rPr>
          <w:b/>
          <w:bCs/>
        </w:rPr>
        <w:t>process</w:t>
      </w:r>
      <w:r w:rsidR="00D66227">
        <w:rPr>
          <w:b/>
          <w:bCs/>
        </w:rPr>
        <w:t>?</w:t>
      </w:r>
      <w:r w:rsidR="0023133E">
        <w:rPr>
          <w:b/>
          <w:bCs/>
        </w:rPr>
        <w:t xml:space="preserve"> </w:t>
      </w:r>
      <w:r w:rsidRPr="000C667B" w:rsidR="0023133E">
        <w:rPr>
          <w:i/>
          <w:iCs/>
        </w:rPr>
        <w:t>(Select one</w:t>
      </w:r>
      <w:r w:rsidRPr="000C667B" w:rsidR="00744F8B">
        <w:rPr>
          <w:i/>
          <w:iCs/>
        </w:rPr>
        <w:t>.</w:t>
      </w:r>
      <w:r w:rsidRPr="000C667B" w:rsidR="0023133E">
        <w:rPr>
          <w:i/>
          <w:iCs/>
        </w:rPr>
        <w:t>)</w:t>
      </w:r>
    </w:p>
    <w:p w:rsidR="00FE2A5D" w:rsidP="00A909C2" w:rsidRDefault="00FE2A5D" w14:paraId="657FC378" w14:textId="77777777">
      <w:pPr>
        <w:pStyle w:val="ListParagraph"/>
        <w:numPr>
          <w:ilvl w:val="1"/>
          <w:numId w:val="7"/>
        </w:numPr>
      </w:pPr>
      <w:r>
        <w:t>Yes</w:t>
      </w:r>
    </w:p>
    <w:p w:rsidRPr="00A93F76" w:rsidR="00FE2A5D" w:rsidP="00A909C2" w:rsidRDefault="00FE2A5D" w14:paraId="717ACC33" w14:textId="77777777">
      <w:pPr>
        <w:pStyle w:val="ListParagraph"/>
        <w:numPr>
          <w:ilvl w:val="1"/>
          <w:numId w:val="7"/>
        </w:numPr>
      </w:pPr>
      <w:r>
        <w:t>No</w:t>
      </w:r>
    </w:p>
    <w:p w:rsidR="00FE2A5D" w:rsidP="003F0405" w:rsidRDefault="00FE2A5D" w14:paraId="3D47CAD6" w14:textId="316EA702">
      <w:pPr>
        <w:spacing w:after="0"/>
        <w:ind w:firstLine="720"/>
      </w:pPr>
      <w:r>
        <w:t xml:space="preserve">a. </w:t>
      </w:r>
      <w:r w:rsidRPr="00AB3FCC">
        <w:rPr>
          <w:b/>
          <w:bCs/>
          <w:color w:val="4472C4" w:themeColor="accent1"/>
        </w:rPr>
        <w:t>[IF YES IN Q2</w:t>
      </w:r>
      <w:r w:rsidRPr="003F0405">
        <w:rPr>
          <w:color w:val="4472C4" w:themeColor="accent1"/>
        </w:rPr>
        <w:t xml:space="preserve">] </w:t>
      </w:r>
      <w:r w:rsidRPr="003F0405">
        <w:rPr>
          <w:b/>
          <w:bCs/>
        </w:rPr>
        <w:t xml:space="preserve">Please describe the </w:t>
      </w:r>
      <w:r w:rsidR="007A17D9">
        <w:rPr>
          <w:b/>
          <w:bCs/>
        </w:rPr>
        <w:t>undocumented approaches or practices</w:t>
      </w:r>
      <w:r w:rsidR="00592DAE">
        <w:rPr>
          <w:b/>
          <w:bCs/>
        </w:rPr>
        <w:t>.</w:t>
      </w:r>
      <w:r w:rsidR="005C176F">
        <w:t xml:space="preserve"> </w:t>
      </w:r>
      <w:r w:rsidRPr="006E7EAE" w:rsidR="005C176F">
        <w:rPr>
          <w:highlight w:val="yellow"/>
        </w:rPr>
        <w:t>[OPEN END</w:t>
      </w:r>
      <w:r w:rsidR="005C176F">
        <w:t>]</w:t>
      </w:r>
    </w:p>
    <w:p w:rsidR="00D66227" w:rsidP="00592DAE" w:rsidRDefault="00D66227" w14:paraId="6C0FD5A5" w14:textId="0E726ABF">
      <w:pPr>
        <w:pStyle w:val="ListParagraph"/>
        <w:ind w:left="1440"/>
      </w:pPr>
    </w:p>
    <w:p w:rsidR="006D4CA2" w:rsidP="00F3351C" w:rsidRDefault="006D4CA2" w14:paraId="4B0E512F" w14:textId="0E0396AE">
      <w:pPr>
        <w:pStyle w:val="ListParagraph"/>
        <w:spacing w:after="0"/>
        <w:ind w:left="2160"/>
      </w:pPr>
    </w:p>
    <w:p w:rsidRPr="00DB0E8C" w:rsidR="003A1A80" w:rsidP="00C15DEB" w:rsidRDefault="00DC31EE" w14:paraId="0FD07ECD" w14:textId="77777777">
      <w:pPr>
        <w:pStyle w:val="ListParagraph"/>
        <w:numPr>
          <w:ilvl w:val="0"/>
          <w:numId w:val="1"/>
        </w:numPr>
        <w:spacing w:after="120"/>
        <w:contextualSpacing w:val="0"/>
        <w:rPr>
          <w:rFonts w:ascii="Helvetica" w:hAnsi="Helvetica" w:cs="Helvetica"/>
          <w:i/>
          <w:iCs/>
          <w:color w:val="32363A"/>
          <w:sz w:val="27"/>
          <w:szCs w:val="27"/>
          <w:shd w:val="clear" w:color="auto" w:fill="FFFFFF"/>
        </w:rPr>
      </w:pPr>
      <w:r w:rsidRPr="003A1A80">
        <w:rPr>
          <w:b/>
          <w:bCs/>
          <w:color w:val="4472C4" w:themeColor="accent1"/>
        </w:rPr>
        <w:t>[ASK ALL]</w:t>
      </w:r>
      <w:r w:rsidRPr="003A1A80" w:rsidR="005C5C5F">
        <w:rPr>
          <w:b/>
          <w:bCs/>
          <w:color w:val="4472C4" w:themeColor="accent1"/>
        </w:rPr>
        <w:t xml:space="preserve"> </w:t>
      </w:r>
      <w:r w:rsidRPr="003A1A80" w:rsidR="00C07D10">
        <w:rPr>
          <w:b/>
          <w:bCs/>
        </w:rPr>
        <w:t xml:space="preserve">For each of the following equity outcomes, select the response that best reflects your agency's current status with respect to implementing policies and </w:t>
      </w:r>
      <w:r w:rsidRPr="00764A72" w:rsidR="003A1A80">
        <w:rPr>
          <w:b/>
          <w:bCs/>
        </w:rPr>
        <w:t>processes</w:t>
      </w:r>
      <w:r w:rsidR="003A1A80">
        <w:rPr>
          <w:b/>
          <w:bCs/>
        </w:rPr>
        <w:t xml:space="preserve"> to address the outcome</w:t>
      </w:r>
      <w:r w:rsidRPr="00764A72" w:rsidR="003A1A80">
        <w:rPr>
          <w:b/>
          <w:bCs/>
        </w:rPr>
        <w:t>.</w:t>
      </w:r>
    </w:p>
    <w:p w:rsidRPr="000C667B" w:rsidR="00C07D10" w:rsidP="00BE7610" w:rsidRDefault="00C07D10" w14:paraId="7EC0988F" w14:textId="67960DFE">
      <w:pPr>
        <w:pStyle w:val="ListParagraph"/>
        <w:contextualSpacing w:val="0"/>
        <w:rPr>
          <w:rFonts w:ascii="Helvetica" w:hAnsi="Helvetica" w:cs="Helvetica"/>
          <w:i/>
          <w:iCs/>
          <w:color w:val="32363A"/>
          <w:sz w:val="27"/>
          <w:szCs w:val="27"/>
          <w:shd w:val="clear" w:color="auto" w:fill="FFFFFF"/>
        </w:rPr>
      </w:pPr>
      <w:r w:rsidRPr="000C667B">
        <w:rPr>
          <w:i/>
          <w:iCs/>
        </w:rPr>
        <w:t>(Please select one response in each row.</w:t>
      </w:r>
      <w:r w:rsidRPr="000C667B" w:rsidR="004F3E4B">
        <w:rPr>
          <w:i/>
          <w:iCs/>
        </w:rPr>
        <w:t xml:space="preserve"> </w:t>
      </w:r>
      <w:r w:rsidRPr="000C667B" w:rsidR="003A1A80">
        <w:rPr>
          <w:i/>
          <w:iCs/>
        </w:rPr>
        <w:t>If multiple levels apply, please select the highest level of implementation.)</w:t>
      </w:r>
    </w:p>
    <w:p w:rsidRPr="00D9052D" w:rsidR="00942437" w:rsidP="00942437" w:rsidRDefault="00942437" w14:paraId="729569ED" w14:textId="77777777">
      <w:pPr>
        <w:pStyle w:val="ListParagraph"/>
        <w:rPr>
          <w:b/>
          <w:bCs/>
          <w:color w:val="4472C4" w:themeColor="accent1"/>
        </w:rPr>
      </w:pPr>
      <w:r w:rsidRPr="00D9052D">
        <w:rPr>
          <w:b/>
          <w:bCs/>
          <w:color w:val="4472C4" w:themeColor="accent1"/>
        </w:rPr>
        <w:t xml:space="preserve">Hover over the </w:t>
      </w:r>
      <w:r w:rsidRPr="00D9052D">
        <w:rPr>
          <w:b/>
          <w:bCs/>
          <w:color w:val="4472C4" w:themeColor="accent1"/>
          <w:u w:val="single"/>
        </w:rPr>
        <w:t>underlined term</w:t>
      </w:r>
      <w:r w:rsidRPr="00D9052D">
        <w:rPr>
          <w:b/>
          <w:bCs/>
          <w:color w:val="4472C4" w:themeColor="accent1"/>
        </w:rPr>
        <w:t xml:space="preserve"> below for more information.</w:t>
      </w:r>
    </w:p>
    <w:p w:rsidRPr="00764A72" w:rsidR="00C07D10" w:rsidP="00764A72" w:rsidRDefault="00C07D10" w14:paraId="66003E30" w14:textId="325E988C">
      <w:pPr>
        <w:pStyle w:val="ListParagraph"/>
        <w:rPr>
          <w:rFonts w:ascii="Helvetica" w:hAnsi="Helvetica" w:cs="Helvetica"/>
          <w:i/>
          <w:iCs/>
          <w:color w:val="32363A"/>
          <w:sz w:val="27"/>
          <w:szCs w:val="27"/>
          <w:shd w:val="clear" w:color="auto" w:fill="FFFFFF"/>
        </w:rPr>
      </w:pPr>
    </w:p>
    <w:tbl>
      <w:tblPr>
        <w:tblStyle w:val="TableGrid"/>
        <w:tblW w:w="9540" w:type="dxa"/>
        <w:tblInd w:w="85" w:type="dxa"/>
        <w:tblLook w:val="04A0" w:firstRow="1" w:lastRow="0" w:firstColumn="1" w:lastColumn="0" w:noHBand="0" w:noVBand="1"/>
      </w:tblPr>
      <w:tblGrid>
        <w:gridCol w:w="4140"/>
        <w:gridCol w:w="1445"/>
        <w:gridCol w:w="1356"/>
        <w:gridCol w:w="1167"/>
        <w:gridCol w:w="1432"/>
      </w:tblGrid>
      <w:tr w:rsidR="00276236" w:rsidTr="0069365D" w14:paraId="6610C2E0" w14:textId="77777777">
        <w:tc>
          <w:tcPr>
            <w:tcW w:w="4140" w:type="dxa"/>
          </w:tcPr>
          <w:p w:rsidRPr="00DB0E8C" w:rsidR="00C07D10" w:rsidP="002C27E9" w:rsidRDefault="00942437" w14:paraId="108FA951" w14:textId="1BD27491">
            <w:pPr>
              <w:pStyle w:val="ListParagraph"/>
              <w:ind w:left="0"/>
              <w:rPr>
                <w:b/>
                <w:bCs/>
              </w:rPr>
            </w:pPr>
            <w:r w:rsidRPr="00DB0E8C">
              <w:rPr>
                <w:b/>
                <w:bCs/>
              </w:rPr>
              <w:t>Equity Outcomes:</w:t>
            </w:r>
          </w:p>
        </w:tc>
        <w:tc>
          <w:tcPr>
            <w:tcW w:w="1445" w:type="dxa"/>
          </w:tcPr>
          <w:p w:rsidRPr="0069365D" w:rsidR="00C07D10" w:rsidP="002C27E9" w:rsidRDefault="00C07D10" w14:paraId="725F4664" w14:textId="6FA80E52">
            <w:pPr>
              <w:pStyle w:val="ListParagraph"/>
              <w:ind w:left="0"/>
              <w:rPr>
                <w:u w:val="single"/>
              </w:rPr>
            </w:pPr>
            <w:r w:rsidRPr="0069365D">
              <w:rPr>
                <w:b/>
                <w:bCs/>
              </w:rPr>
              <w:t>Has implemented</w:t>
            </w:r>
            <w:r w:rsidRPr="0069365D">
              <w:rPr>
                <w:u w:val="single"/>
              </w:rPr>
              <w:t xml:space="preserve"> </w:t>
            </w:r>
            <w:r w:rsidRPr="0069365D">
              <w:t>a policy or process</w:t>
            </w:r>
          </w:p>
        </w:tc>
        <w:tc>
          <w:tcPr>
            <w:tcW w:w="1356" w:type="dxa"/>
          </w:tcPr>
          <w:p w:rsidRPr="0069365D" w:rsidR="00C07D10" w:rsidP="002C27E9" w:rsidRDefault="00C07D10" w14:paraId="4C1C4C7C" w14:textId="01EA7C12">
            <w:pPr>
              <w:pStyle w:val="ListParagraph"/>
              <w:ind w:left="0"/>
            </w:pPr>
            <w:r w:rsidRPr="0069365D">
              <w:rPr>
                <w:b/>
                <w:bCs/>
              </w:rPr>
              <w:t xml:space="preserve">Is currently developing </w:t>
            </w:r>
            <w:r w:rsidRPr="0069365D">
              <w:t>a policy or process</w:t>
            </w:r>
          </w:p>
        </w:tc>
        <w:tc>
          <w:tcPr>
            <w:tcW w:w="1167" w:type="dxa"/>
          </w:tcPr>
          <w:p w:rsidR="00C07D10" w:rsidP="002C27E9" w:rsidRDefault="00C07D10" w14:paraId="74AF0916" w14:textId="6CF5B569">
            <w:pPr>
              <w:pStyle w:val="ListParagraph"/>
              <w:ind w:left="0"/>
            </w:pPr>
            <w:r w:rsidRPr="0069365D">
              <w:rPr>
                <w:b/>
                <w:bCs/>
              </w:rPr>
              <w:t>Plans to develop</w:t>
            </w:r>
            <w:r w:rsidRPr="00C07D10">
              <w:t xml:space="preserve"> a policy or process</w:t>
            </w:r>
          </w:p>
        </w:tc>
        <w:tc>
          <w:tcPr>
            <w:tcW w:w="1432" w:type="dxa"/>
          </w:tcPr>
          <w:p w:rsidRPr="0069365D" w:rsidR="00C07D10" w:rsidP="002C27E9" w:rsidRDefault="00C07D10" w14:paraId="79FC7B3D" w14:textId="31BAB4E5">
            <w:pPr>
              <w:pStyle w:val="ListParagraph"/>
              <w:ind w:left="0"/>
            </w:pPr>
            <w:r w:rsidRPr="0069365D">
              <w:rPr>
                <w:b/>
                <w:bCs/>
              </w:rPr>
              <w:t>Has no plans to develop</w:t>
            </w:r>
            <w:r w:rsidRPr="0069365D">
              <w:t xml:space="preserve"> a policy or process</w:t>
            </w:r>
          </w:p>
        </w:tc>
      </w:tr>
      <w:tr w:rsidR="00276236" w:rsidTr="0069365D" w14:paraId="3D155D41" w14:textId="77777777">
        <w:tc>
          <w:tcPr>
            <w:tcW w:w="4140" w:type="dxa"/>
          </w:tcPr>
          <w:p w:rsidR="00C07D10" w:rsidP="00C07D10" w:rsidRDefault="00C07D10" w14:paraId="2C1104FC" w14:textId="521C8C46">
            <w:pPr>
              <w:pStyle w:val="ListParagraph"/>
              <w:ind w:left="0"/>
            </w:pPr>
            <w:r w:rsidRPr="001E28A8">
              <w:t>Avoid disparate impacts resulting from transportation plans, programs, and projects.</w:t>
            </w:r>
          </w:p>
        </w:tc>
        <w:tc>
          <w:tcPr>
            <w:tcW w:w="1445" w:type="dxa"/>
          </w:tcPr>
          <w:p w:rsidR="00C07D10" w:rsidP="000A69B7" w:rsidRDefault="00C07D10" w14:paraId="23F909D2" w14:textId="77777777">
            <w:pPr>
              <w:pStyle w:val="ListParagraph"/>
              <w:numPr>
                <w:ilvl w:val="0"/>
                <w:numId w:val="22"/>
              </w:numPr>
              <w:jc w:val="center"/>
            </w:pPr>
          </w:p>
        </w:tc>
        <w:tc>
          <w:tcPr>
            <w:tcW w:w="1356" w:type="dxa"/>
          </w:tcPr>
          <w:p w:rsidR="00C07D10" w:rsidP="000A69B7" w:rsidRDefault="00C07D10" w14:paraId="23FA81B3" w14:textId="77777777">
            <w:pPr>
              <w:pStyle w:val="ListParagraph"/>
              <w:numPr>
                <w:ilvl w:val="0"/>
                <w:numId w:val="22"/>
              </w:numPr>
              <w:jc w:val="center"/>
            </w:pPr>
          </w:p>
        </w:tc>
        <w:tc>
          <w:tcPr>
            <w:tcW w:w="1167" w:type="dxa"/>
          </w:tcPr>
          <w:p w:rsidR="00C07D10" w:rsidP="000A69B7" w:rsidRDefault="00C07D10" w14:paraId="5C4E83A5" w14:textId="77777777">
            <w:pPr>
              <w:pStyle w:val="ListParagraph"/>
              <w:numPr>
                <w:ilvl w:val="0"/>
                <w:numId w:val="22"/>
              </w:numPr>
              <w:jc w:val="center"/>
            </w:pPr>
          </w:p>
        </w:tc>
        <w:tc>
          <w:tcPr>
            <w:tcW w:w="1432" w:type="dxa"/>
          </w:tcPr>
          <w:p w:rsidR="00C07D10" w:rsidP="000A69B7" w:rsidRDefault="00C07D10" w14:paraId="4B1D460E" w14:textId="77777777">
            <w:pPr>
              <w:pStyle w:val="ListParagraph"/>
              <w:numPr>
                <w:ilvl w:val="0"/>
                <w:numId w:val="22"/>
              </w:numPr>
              <w:jc w:val="center"/>
            </w:pPr>
          </w:p>
        </w:tc>
      </w:tr>
      <w:tr w:rsidR="00276236" w:rsidTr="0069365D" w14:paraId="29D247D3" w14:textId="77777777">
        <w:tc>
          <w:tcPr>
            <w:tcW w:w="4140" w:type="dxa"/>
          </w:tcPr>
          <w:p w:rsidR="00764A72" w:rsidP="00764A72" w:rsidRDefault="00764A72" w14:paraId="77A75C1A" w14:textId="2C3E42EE">
            <w:pPr>
              <w:pStyle w:val="ListParagraph"/>
              <w:ind w:left="0"/>
            </w:pPr>
            <w:r w:rsidRPr="001E28A8">
              <w:t xml:space="preserve">Ensure a distribution of benefits resulting from transportation plans, programs, and projects accrue to </w:t>
            </w:r>
            <w:r w:rsidRPr="00A26F43">
              <w:rPr>
                <w:u w:val="single"/>
              </w:rPr>
              <w:t>underserved communities.</w:t>
            </w:r>
          </w:p>
        </w:tc>
        <w:tc>
          <w:tcPr>
            <w:tcW w:w="1445" w:type="dxa"/>
          </w:tcPr>
          <w:p w:rsidR="00764A72" w:rsidP="000A69B7" w:rsidRDefault="00764A72" w14:paraId="6A855B50" w14:textId="77777777">
            <w:pPr>
              <w:pStyle w:val="ListParagraph"/>
              <w:numPr>
                <w:ilvl w:val="0"/>
                <w:numId w:val="23"/>
              </w:numPr>
              <w:jc w:val="center"/>
            </w:pPr>
          </w:p>
        </w:tc>
        <w:tc>
          <w:tcPr>
            <w:tcW w:w="1356" w:type="dxa"/>
          </w:tcPr>
          <w:p w:rsidR="00764A72" w:rsidP="000A69B7" w:rsidRDefault="00764A72" w14:paraId="190CEE4C" w14:textId="77777777">
            <w:pPr>
              <w:pStyle w:val="ListParagraph"/>
              <w:numPr>
                <w:ilvl w:val="0"/>
                <w:numId w:val="23"/>
              </w:numPr>
              <w:jc w:val="center"/>
            </w:pPr>
          </w:p>
        </w:tc>
        <w:tc>
          <w:tcPr>
            <w:tcW w:w="1167" w:type="dxa"/>
          </w:tcPr>
          <w:p w:rsidR="00764A72" w:rsidP="000A69B7" w:rsidRDefault="00764A72" w14:paraId="201E921C" w14:textId="77777777">
            <w:pPr>
              <w:pStyle w:val="ListParagraph"/>
              <w:numPr>
                <w:ilvl w:val="0"/>
                <w:numId w:val="23"/>
              </w:numPr>
              <w:jc w:val="center"/>
            </w:pPr>
          </w:p>
        </w:tc>
        <w:tc>
          <w:tcPr>
            <w:tcW w:w="1432" w:type="dxa"/>
          </w:tcPr>
          <w:p w:rsidR="00764A72" w:rsidP="000A69B7" w:rsidRDefault="00764A72" w14:paraId="4FD7EE00" w14:textId="77777777">
            <w:pPr>
              <w:pStyle w:val="ListParagraph"/>
              <w:numPr>
                <w:ilvl w:val="0"/>
                <w:numId w:val="23"/>
              </w:numPr>
              <w:jc w:val="center"/>
            </w:pPr>
          </w:p>
        </w:tc>
      </w:tr>
      <w:tr w:rsidR="00276236" w:rsidTr="0069365D" w14:paraId="3DB61005" w14:textId="77777777">
        <w:tc>
          <w:tcPr>
            <w:tcW w:w="4140" w:type="dxa"/>
          </w:tcPr>
          <w:p w:rsidR="000C115B" w:rsidP="00EA79CD" w:rsidRDefault="00764A72" w14:paraId="031A2A9F" w14:textId="0BE8796C">
            <w:r>
              <w:t>Identify and mitigate harms to underserved communities resulting from transportation programs and projects</w:t>
            </w:r>
            <w:r w:rsidR="000C115B">
              <w:t>.</w:t>
            </w:r>
          </w:p>
        </w:tc>
        <w:tc>
          <w:tcPr>
            <w:tcW w:w="1445" w:type="dxa"/>
          </w:tcPr>
          <w:p w:rsidR="00764A72" w:rsidP="000A69B7" w:rsidRDefault="00764A72" w14:paraId="1DE1B562" w14:textId="77777777">
            <w:pPr>
              <w:pStyle w:val="ListParagraph"/>
              <w:numPr>
                <w:ilvl w:val="0"/>
                <w:numId w:val="23"/>
              </w:numPr>
              <w:jc w:val="center"/>
            </w:pPr>
          </w:p>
        </w:tc>
        <w:tc>
          <w:tcPr>
            <w:tcW w:w="1356" w:type="dxa"/>
          </w:tcPr>
          <w:p w:rsidR="00764A72" w:rsidP="000A69B7" w:rsidRDefault="00764A72" w14:paraId="76F83D1A" w14:textId="77777777">
            <w:pPr>
              <w:pStyle w:val="ListParagraph"/>
              <w:numPr>
                <w:ilvl w:val="0"/>
                <w:numId w:val="23"/>
              </w:numPr>
              <w:jc w:val="center"/>
            </w:pPr>
          </w:p>
        </w:tc>
        <w:tc>
          <w:tcPr>
            <w:tcW w:w="1167" w:type="dxa"/>
          </w:tcPr>
          <w:p w:rsidR="00764A72" w:rsidP="000A69B7" w:rsidRDefault="00764A72" w14:paraId="2C4D10BF" w14:textId="77777777">
            <w:pPr>
              <w:pStyle w:val="ListParagraph"/>
              <w:numPr>
                <w:ilvl w:val="0"/>
                <w:numId w:val="23"/>
              </w:numPr>
              <w:jc w:val="center"/>
            </w:pPr>
          </w:p>
        </w:tc>
        <w:tc>
          <w:tcPr>
            <w:tcW w:w="1432" w:type="dxa"/>
          </w:tcPr>
          <w:p w:rsidR="00764A72" w:rsidP="000A69B7" w:rsidRDefault="00764A72" w14:paraId="2388446F" w14:textId="77777777">
            <w:pPr>
              <w:pStyle w:val="ListParagraph"/>
              <w:numPr>
                <w:ilvl w:val="0"/>
                <w:numId w:val="23"/>
              </w:numPr>
              <w:jc w:val="center"/>
            </w:pPr>
          </w:p>
        </w:tc>
      </w:tr>
      <w:tr w:rsidR="00276236" w:rsidTr="0069365D" w14:paraId="75CBDA15" w14:textId="77777777">
        <w:tc>
          <w:tcPr>
            <w:tcW w:w="4140" w:type="dxa"/>
          </w:tcPr>
          <w:p w:rsidR="00C07D10" w:rsidP="00EA79CD" w:rsidRDefault="00C07D10" w14:paraId="0C91646A" w14:textId="7086CD4B">
            <w:r>
              <w:t>Correct or address the effects of past discriminatory policies or decisions.</w:t>
            </w:r>
          </w:p>
        </w:tc>
        <w:tc>
          <w:tcPr>
            <w:tcW w:w="1445" w:type="dxa"/>
          </w:tcPr>
          <w:p w:rsidR="00C07D10" w:rsidP="000A69B7" w:rsidRDefault="00C07D10" w14:paraId="40C5ECC2" w14:textId="77777777">
            <w:pPr>
              <w:pStyle w:val="ListParagraph"/>
              <w:numPr>
                <w:ilvl w:val="0"/>
                <w:numId w:val="24"/>
              </w:numPr>
              <w:jc w:val="center"/>
            </w:pPr>
          </w:p>
        </w:tc>
        <w:tc>
          <w:tcPr>
            <w:tcW w:w="1356" w:type="dxa"/>
          </w:tcPr>
          <w:p w:rsidR="00C07D10" w:rsidP="000A69B7" w:rsidRDefault="00C07D10" w14:paraId="04189570" w14:textId="77777777">
            <w:pPr>
              <w:pStyle w:val="ListParagraph"/>
              <w:numPr>
                <w:ilvl w:val="0"/>
                <w:numId w:val="24"/>
              </w:numPr>
              <w:jc w:val="center"/>
            </w:pPr>
          </w:p>
        </w:tc>
        <w:tc>
          <w:tcPr>
            <w:tcW w:w="1167" w:type="dxa"/>
          </w:tcPr>
          <w:p w:rsidR="00C07D10" w:rsidP="000A69B7" w:rsidRDefault="00C07D10" w14:paraId="3E299DB0" w14:textId="77777777">
            <w:pPr>
              <w:pStyle w:val="ListParagraph"/>
              <w:numPr>
                <w:ilvl w:val="0"/>
                <w:numId w:val="24"/>
              </w:numPr>
              <w:jc w:val="center"/>
            </w:pPr>
          </w:p>
        </w:tc>
        <w:tc>
          <w:tcPr>
            <w:tcW w:w="1432" w:type="dxa"/>
          </w:tcPr>
          <w:p w:rsidR="00C07D10" w:rsidP="000A69B7" w:rsidRDefault="00C07D10" w14:paraId="5D934506" w14:textId="77777777">
            <w:pPr>
              <w:pStyle w:val="ListParagraph"/>
              <w:numPr>
                <w:ilvl w:val="0"/>
                <w:numId w:val="24"/>
              </w:numPr>
              <w:jc w:val="center"/>
            </w:pPr>
          </w:p>
        </w:tc>
      </w:tr>
      <w:tr w:rsidR="00C07D10" w:rsidTr="0069365D" w14:paraId="0717BD5F" w14:textId="77777777">
        <w:tc>
          <w:tcPr>
            <w:tcW w:w="4140" w:type="dxa"/>
          </w:tcPr>
          <w:p w:rsidR="00C07D10" w:rsidP="00EA79CD" w:rsidRDefault="00C07D10" w14:paraId="1B27F113" w14:textId="1ED1FCDA">
            <w:r>
              <w:lastRenderedPageBreak/>
              <w:t xml:space="preserve">Individuals or groups from </w:t>
            </w:r>
            <w:r w:rsidRPr="007A14B4">
              <w:t xml:space="preserve">underserved communities </w:t>
            </w:r>
            <w:r>
              <w:t>have a role in decision</w:t>
            </w:r>
            <w:r w:rsidR="00DB0E8C">
              <w:t xml:space="preserve"> </w:t>
            </w:r>
            <w:r>
              <w:t>making (e.g., proposing, selecting, designing projects).</w:t>
            </w:r>
          </w:p>
        </w:tc>
        <w:tc>
          <w:tcPr>
            <w:tcW w:w="1445" w:type="dxa"/>
          </w:tcPr>
          <w:p w:rsidR="00C07D10" w:rsidP="000A69B7" w:rsidRDefault="00C07D10" w14:paraId="665827B0" w14:textId="77777777">
            <w:pPr>
              <w:pStyle w:val="ListParagraph"/>
              <w:numPr>
                <w:ilvl w:val="0"/>
                <w:numId w:val="24"/>
              </w:numPr>
              <w:jc w:val="center"/>
            </w:pPr>
          </w:p>
        </w:tc>
        <w:tc>
          <w:tcPr>
            <w:tcW w:w="1356" w:type="dxa"/>
          </w:tcPr>
          <w:p w:rsidR="00C07D10" w:rsidP="000A69B7" w:rsidRDefault="00C07D10" w14:paraId="5EF77735" w14:textId="77777777">
            <w:pPr>
              <w:pStyle w:val="ListParagraph"/>
              <w:numPr>
                <w:ilvl w:val="0"/>
                <w:numId w:val="24"/>
              </w:numPr>
              <w:jc w:val="center"/>
            </w:pPr>
          </w:p>
        </w:tc>
        <w:tc>
          <w:tcPr>
            <w:tcW w:w="1167" w:type="dxa"/>
          </w:tcPr>
          <w:p w:rsidR="00C07D10" w:rsidP="000A69B7" w:rsidRDefault="00C07D10" w14:paraId="56A51826" w14:textId="77777777">
            <w:pPr>
              <w:pStyle w:val="ListParagraph"/>
              <w:numPr>
                <w:ilvl w:val="0"/>
                <w:numId w:val="24"/>
              </w:numPr>
              <w:jc w:val="center"/>
            </w:pPr>
          </w:p>
        </w:tc>
        <w:tc>
          <w:tcPr>
            <w:tcW w:w="1432" w:type="dxa"/>
          </w:tcPr>
          <w:p w:rsidR="00C07D10" w:rsidP="000A69B7" w:rsidRDefault="00C07D10" w14:paraId="169C593A" w14:textId="77777777">
            <w:pPr>
              <w:pStyle w:val="ListParagraph"/>
              <w:numPr>
                <w:ilvl w:val="0"/>
                <w:numId w:val="24"/>
              </w:numPr>
              <w:jc w:val="center"/>
            </w:pPr>
          </w:p>
        </w:tc>
      </w:tr>
      <w:tr w:rsidR="00C07D10" w:rsidTr="0069365D" w14:paraId="49FC8D43" w14:textId="77777777">
        <w:tc>
          <w:tcPr>
            <w:tcW w:w="4140" w:type="dxa"/>
          </w:tcPr>
          <w:p w:rsidR="00C07D10" w:rsidP="000C115B" w:rsidRDefault="00C07D10" w14:paraId="741F6540" w14:textId="1C378CC3">
            <w:r>
              <w:t xml:space="preserve">Other (please specify:_____________________) </w:t>
            </w:r>
          </w:p>
        </w:tc>
        <w:tc>
          <w:tcPr>
            <w:tcW w:w="1445" w:type="dxa"/>
          </w:tcPr>
          <w:p w:rsidR="00C07D10" w:rsidP="000A69B7" w:rsidRDefault="00C07D10" w14:paraId="737C4201" w14:textId="77777777">
            <w:pPr>
              <w:pStyle w:val="ListParagraph"/>
              <w:numPr>
                <w:ilvl w:val="0"/>
                <w:numId w:val="24"/>
              </w:numPr>
              <w:jc w:val="center"/>
            </w:pPr>
          </w:p>
        </w:tc>
        <w:tc>
          <w:tcPr>
            <w:tcW w:w="1356" w:type="dxa"/>
          </w:tcPr>
          <w:p w:rsidR="00C07D10" w:rsidP="000A69B7" w:rsidRDefault="00C07D10" w14:paraId="00FD2703" w14:textId="77777777">
            <w:pPr>
              <w:pStyle w:val="ListParagraph"/>
              <w:numPr>
                <w:ilvl w:val="0"/>
                <w:numId w:val="24"/>
              </w:numPr>
              <w:jc w:val="center"/>
            </w:pPr>
          </w:p>
        </w:tc>
        <w:tc>
          <w:tcPr>
            <w:tcW w:w="1167" w:type="dxa"/>
          </w:tcPr>
          <w:p w:rsidR="00C07D10" w:rsidP="000A69B7" w:rsidRDefault="00C07D10" w14:paraId="0ACE614E" w14:textId="77777777">
            <w:pPr>
              <w:pStyle w:val="ListParagraph"/>
              <w:numPr>
                <w:ilvl w:val="0"/>
                <w:numId w:val="24"/>
              </w:numPr>
              <w:jc w:val="center"/>
            </w:pPr>
          </w:p>
        </w:tc>
        <w:tc>
          <w:tcPr>
            <w:tcW w:w="1432" w:type="dxa"/>
          </w:tcPr>
          <w:p w:rsidR="00C07D10" w:rsidP="000A69B7" w:rsidRDefault="00C07D10" w14:paraId="2A779E31" w14:textId="77777777">
            <w:pPr>
              <w:pStyle w:val="ListParagraph"/>
              <w:numPr>
                <w:ilvl w:val="0"/>
                <w:numId w:val="24"/>
              </w:numPr>
              <w:jc w:val="center"/>
            </w:pPr>
          </w:p>
        </w:tc>
      </w:tr>
    </w:tbl>
    <w:p w:rsidR="00EA79CD" w:rsidP="006E7EAE" w:rsidRDefault="00EA79CD" w14:paraId="69EAF5EA" w14:textId="77777777">
      <w:pPr>
        <w:pStyle w:val="ListParagraph"/>
        <w:rPr>
          <w:b/>
          <w:bCs/>
          <w:color w:val="4472C4" w:themeColor="accent1"/>
        </w:rPr>
      </w:pPr>
    </w:p>
    <w:p w:rsidR="00D03B2F" w:rsidP="00EA79CD" w:rsidRDefault="0023133E" w14:paraId="187B3C79" w14:textId="5B83CA0B">
      <w:pPr>
        <w:pStyle w:val="ListParagraph"/>
        <w:ind w:left="270"/>
        <w:rPr>
          <w:rStyle w:val="normaltextrun"/>
          <w:color w:val="4472C4" w:themeColor="accent1"/>
          <w:sz w:val="18"/>
          <w:szCs w:val="18"/>
        </w:rPr>
      </w:pPr>
      <w:r w:rsidRPr="00FA5871">
        <w:rPr>
          <w:b/>
          <w:bCs/>
          <w:color w:val="4472C4" w:themeColor="accent1"/>
        </w:rPr>
        <w:t>HOVER BOX</w:t>
      </w:r>
      <w:r w:rsidRPr="00FA5871">
        <w:rPr>
          <w:color w:val="4472C4" w:themeColor="accent1"/>
        </w:rPr>
        <w:t xml:space="preserve">: </w:t>
      </w:r>
      <w:r w:rsidRPr="00FA5871">
        <w:rPr>
          <w:rStyle w:val="normaltextrun"/>
          <w:color w:val="4472C4" w:themeColor="accent1"/>
          <w:sz w:val="18"/>
          <w:szCs w:val="18"/>
        </w:rPr>
        <w:t>The term “</w:t>
      </w:r>
      <w:r w:rsidRPr="00FA5871">
        <w:rPr>
          <w:rStyle w:val="normaltextrun"/>
          <w:b/>
          <w:bCs/>
          <w:color w:val="4472C4" w:themeColor="accent1"/>
          <w:sz w:val="18"/>
          <w:szCs w:val="18"/>
        </w:rPr>
        <w:t>underserved communities</w:t>
      </w:r>
      <w:r w:rsidRPr="00FA5871">
        <w:rPr>
          <w:rStyle w:val="normaltextrun"/>
          <w:color w:val="4472C4" w:themeColor="accent1"/>
          <w:sz w:val="18"/>
          <w:szCs w:val="18"/>
        </w:rPr>
        <w:t xml:space="preserve">” is used throughout this survey as an umbrella term referring to </w:t>
      </w:r>
      <w:r w:rsidRPr="00FA5871">
        <w:rPr>
          <w:color w:val="4472C4" w:themeColor="accent1"/>
          <w:sz w:val="18"/>
          <w:szCs w:val="18"/>
        </w:rPr>
        <w:t>populations sharing a particular characteristic, as well as geographic communities, that have been systematically denied a full opportunity to participate in aspects of economic, social, and civic life.</w:t>
      </w:r>
      <w:r w:rsidRPr="00FA5871">
        <w:rPr>
          <w:rStyle w:val="normaltextrun"/>
          <w:color w:val="4472C4" w:themeColor="accent1"/>
          <w:sz w:val="18"/>
          <w:szCs w:val="18"/>
        </w:rPr>
        <w:t xml:space="preserve"> Agencies may use other terms, including but not limited to </w:t>
      </w:r>
      <w:r w:rsidRPr="00FA5871">
        <w:rPr>
          <w:rStyle w:val="normaltextrun"/>
          <w:i/>
          <w:iCs/>
          <w:color w:val="4472C4" w:themeColor="accent1"/>
          <w:sz w:val="18"/>
          <w:szCs w:val="18"/>
        </w:rPr>
        <w:t xml:space="preserve">disadvantaged communities, historically disadvantaged communities, overburdened communities, environmental justice communities, </w:t>
      </w:r>
      <w:r w:rsidRPr="00FA5871">
        <w:rPr>
          <w:rStyle w:val="normaltextrun"/>
          <w:color w:val="4472C4" w:themeColor="accent1"/>
          <w:sz w:val="18"/>
          <w:szCs w:val="18"/>
        </w:rPr>
        <w:t xml:space="preserve">and </w:t>
      </w:r>
      <w:r w:rsidRPr="00FA5871">
        <w:rPr>
          <w:rStyle w:val="normaltextrun"/>
          <w:i/>
          <w:iCs/>
          <w:color w:val="4472C4" w:themeColor="accent1"/>
          <w:sz w:val="18"/>
          <w:szCs w:val="18"/>
        </w:rPr>
        <w:t xml:space="preserve">equity communities </w:t>
      </w:r>
      <w:r w:rsidRPr="00FA5871">
        <w:rPr>
          <w:rStyle w:val="normaltextrun"/>
          <w:color w:val="4472C4" w:themeColor="accent1"/>
          <w:sz w:val="18"/>
          <w:szCs w:val="18"/>
        </w:rPr>
        <w:t>in their policies and programs to define and address different community experiences, impacts, harms, and risks.  All are within scope of this survey.</w:t>
      </w:r>
    </w:p>
    <w:p w:rsidRPr="00FA5871" w:rsidR="00A45216" w:rsidP="006E7EAE" w:rsidRDefault="00A45216" w14:paraId="75FDC8A8" w14:textId="77777777">
      <w:pPr>
        <w:pStyle w:val="ListParagraph"/>
        <w:rPr>
          <w:color w:val="4472C4" w:themeColor="accent1"/>
          <w:sz w:val="18"/>
          <w:szCs w:val="18"/>
        </w:rPr>
      </w:pPr>
    </w:p>
    <w:p w:rsidRPr="00897A98" w:rsidR="00897A98" w:rsidP="00A909C2" w:rsidRDefault="00AB3FCC" w14:paraId="7395758F" w14:textId="752EA4C0">
      <w:pPr>
        <w:pStyle w:val="ListParagraph"/>
        <w:numPr>
          <w:ilvl w:val="0"/>
          <w:numId w:val="1"/>
        </w:numPr>
      </w:pPr>
      <w:r w:rsidRPr="00AB3FCC">
        <w:rPr>
          <w:b/>
          <w:bCs/>
          <w:color w:val="4472C4" w:themeColor="accent1"/>
        </w:rPr>
        <w:t>[ASK ALL]</w:t>
      </w:r>
      <w:r w:rsidRPr="00AB3FCC">
        <w:rPr>
          <w:b/>
          <w:bCs/>
        </w:rPr>
        <w:t xml:space="preserve"> </w:t>
      </w:r>
      <w:r w:rsidR="00365DFD">
        <w:rPr>
          <w:b/>
          <w:bCs/>
        </w:rPr>
        <w:t xml:space="preserve">Does </w:t>
      </w:r>
      <w:r w:rsidRPr="00DA15FE" w:rsidR="00897A98">
        <w:rPr>
          <w:b/>
          <w:bCs/>
        </w:rPr>
        <w:t xml:space="preserve">your </w:t>
      </w:r>
      <w:r w:rsidR="00D03B2F">
        <w:rPr>
          <w:b/>
          <w:bCs/>
        </w:rPr>
        <w:t>agency</w:t>
      </w:r>
      <w:r w:rsidRPr="00DA15FE" w:rsidR="00897A98">
        <w:rPr>
          <w:b/>
          <w:bCs/>
        </w:rPr>
        <w:t xml:space="preserve"> </w:t>
      </w:r>
      <w:r w:rsidR="00365DFD">
        <w:rPr>
          <w:b/>
          <w:bCs/>
        </w:rPr>
        <w:t xml:space="preserve">use data or tools to </w:t>
      </w:r>
      <w:r w:rsidRPr="00DA15FE" w:rsidR="00897A98">
        <w:rPr>
          <w:b/>
          <w:bCs/>
        </w:rPr>
        <w:t xml:space="preserve">identify </w:t>
      </w:r>
      <w:r w:rsidR="00365DFD">
        <w:rPr>
          <w:b/>
          <w:bCs/>
        </w:rPr>
        <w:t xml:space="preserve">the specific </w:t>
      </w:r>
      <w:r w:rsidRPr="00DA15FE" w:rsidR="00897A98">
        <w:rPr>
          <w:b/>
          <w:bCs/>
        </w:rPr>
        <w:t>communities where equity is a priority or special consideration?</w:t>
      </w:r>
      <w:r w:rsidRPr="00DA15FE" w:rsidR="00897A98">
        <w:t xml:space="preserve"> </w:t>
      </w:r>
      <w:r w:rsidRPr="000C667B" w:rsidR="00A909C2">
        <w:rPr>
          <w:i/>
          <w:iCs/>
        </w:rPr>
        <w:t>(Select one</w:t>
      </w:r>
      <w:r w:rsidRPr="000C667B" w:rsidR="00744F8B">
        <w:rPr>
          <w:i/>
          <w:iCs/>
        </w:rPr>
        <w:t>.</w:t>
      </w:r>
      <w:r w:rsidRPr="000C667B" w:rsidR="00A909C2">
        <w:rPr>
          <w:i/>
          <w:iCs/>
        </w:rPr>
        <w:t>)</w:t>
      </w:r>
    </w:p>
    <w:p w:rsidR="00D66227" w:rsidP="00A909C2" w:rsidRDefault="00D66227" w14:paraId="7BEFFEB6" w14:textId="77777777">
      <w:pPr>
        <w:pStyle w:val="ListParagraph"/>
        <w:numPr>
          <w:ilvl w:val="0"/>
          <w:numId w:val="11"/>
        </w:numPr>
      </w:pPr>
      <w:r>
        <w:t>Yes</w:t>
      </w:r>
    </w:p>
    <w:p w:rsidR="00365DFD" w:rsidP="00A909C2" w:rsidRDefault="00365DFD" w14:paraId="59629D5E" w14:textId="41FCA63A">
      <w:pPr>
        <w:pStyle w:val="ListParagraph"/>
        <w:numPr>
          <w:ilvl w:val="0"/>
          <w:numId w:val="11"/>
        </w:numPr>
      </w:pPr>
      <w:r>
        <w:t>No</w:t>
      </w:r>
    </w:p>
    <w:p w:rsidRPr="002E0AC3" w:rsidR="00BF6714" w:rsidP="00BF6714" w:rsidRDefault="00BF6714" w14:paraId="1481DDDC" w14:textId="77777777">
      <w:pPr>
        <w:pStyle w:val="ListParagraph"/>
        <w:ind w:left="1440"/>
      </w:pPr>
    </w:p>
    <w:p w:rsidRPr="000C667B" w:rsidR="00BF6714" w:rsidP="00A909C2" w:rsidRDefault="00BF6714" w14:paraId="68232B05" w14:textId="496DED14">
      <w:pPr>
        <w:pStyle w:val="ListParagraph"/>
        <w:numPr>
          <w:ilvl w:val="4"/>
          <w:numId w:val="1"/>
        </w:numPr>
        <w:ind w:left="1080"/>
        <w:rPr>
          <w:b/>
          <w:bCs/>
          <w:i/>
          <w:iCs/>
        </w:rPr>
      </w:pPr>
      <w:r w:rsidRPr="00AB3FCC">
        <w:rPr>
          <w:b/>
          <w:bCs/>
          <w:color w:val="4472C4" w:themeColor="accent1"/>
        </w:rPr>
        <w:t>[IF YES IN Q</w:t>
      </w:r>
      <w:r w:rsidR="008C0934">
        <w:rPr>
          <w:b/>
          <w:bCs/>
          <w:color w:val="4472C4" w:themeColor="accent1"/>
        </w:rPr>
        <w:t>4</w:t>
      </w:r>
      <w:r w:rsidRPr="00AB3FCC">
        <w:rPr>
          <w:b/>
          <w:bCs/>
          <w:color w:val="4472C4" w:themeColor="accent1"/>
        </w:rPr>
        <w:t>]</w:t>
      </w:r>
      <w:r w:rsidRPr="00BF6714">
        <w:rPr>
          <w:color w:val="4472C4" w:themeColor="accent1"/>
        </w:rPr>
        <w:t xml:space="preserve"> </w:t>
      </w:r>
      <w:r w:rsidRPr="00BF6714">
        <w:rPr>
          <w:b/>
          <w:bCs/>
        </w:rPr>
        <w:t xml:space="preserve">Please indicate which data or tools your </w:t>
      </w:r>
      <w:r w:rsidR="00D03B2F">
        <w:rPr>
          <w:b/>
          <w:bCs/>
        </w:rPr>
        <w:t>agency</w:t>
      </w:r>
      <w:r w:rsidRPr="00BF6714">
        <w:rPr>
          <w:b/>
          <w:bCs/>
        </w:rPr>
        <w:t xml:space="preserve"> uses to identify specific </w:t>
      </w:r>
      <w:r w:rsidRPr="00DA15FE" w:rsidR="000E7E6F">
        <w:rPr>
          <w:b/>
          <w:bCs/>
        </w:rPr>
        <w:t xml:space="preserve">communities </w:t>
      </w:r>
      <w:r w:rsidRPr="00BF6714">
        <w:rPr>
          <w:b/>
          <w:bCs/>
        </w:rPr>
        <w:t>where equity is a priority or special consideration</w:t>
      </w:r>
      <w:r w:rsidRPr="000C667B">
        <w:rPr>
          <w:b/>
          <w:bCs/>
          <w:i/>
          <w:iCs/>
        </w:rPr>
        <w:t xml:space="preserve">. </w:t>
      </w:r>
      <w:r w:rsidRPr="000C667B" w:rsidR="00A909C2">
        <w:rPr>
          <w:b/>
          <w:bCs/>
          <w:i/>
          <w:iCs/>
        </w:rPr>
        <w:t xml:space="preserve"> </w:t>
      </w:r>
      <w:r w:rsidRPr="000C667B" w:rsidR="00A909C2">
        <w:rPr>
          <w:i/>
          <w:iCs/>
        </w:rPr>
        <w:t>(Select all that apply.)</w:t>
      </w:r>
    </w:p>
    <w:p w:rsidR="00D229CA" w:rsidP="00D229CA" w:rsidRDefault="00D229CA" w14:paraId="543046AD" w14:textId="77777777">
      <w:pPr>
        <w:pStyle w:val="ListParagraph"/>
        <w:ind w:left="1080"/>
        <w:rPr>
          <w:b/>
          <w:bCs/>
        </w:rPr>
      </w:pPr>
    </w:p>
    <w:p w:rsidRPr="00BE7610" w:rsidR="00C07D10" w:rsidP="00C07D10" w:rsidRDefault="00C07D10" w14:paraId="77FA87DC" w14:textId="77777777">
      <w:pPr>
        <w:pStyle w:val="ListParagraph"/>
        <w:ind w:left="1080"/>
        <w:rPr>
          <w:rStyle w:val="Strong"/>
          <w:rFonts w:cstheme="minorHAnsi"/>
          <w:b w:val="0"/>
          <w:bCs w:val="0"/>
          <w:color w:val="000000" w:themeColor="text1"/>
          <w:shd w:val="clear" w:color="auto" w:fill="FFFFFF"/>
        </w:rPr>
      </w:pPr>
      <w:r w:rsidRPr="00BE7610">
        <w:rPr>
          <w:rStyle w:val="Strong"/>
          <w:rFonts w:cstheme="minorHAnsi"/>
          <w:b w:val="0"/>
          <w:bCs w:val="0"/>
          <w:color w:val="000000" w:themeColor="text1"/>
          <w:shd w:val="clear" w:color="auto" w:fill="FFFFFF"/>
        </w:rPr>
        <w:t>Please consult with others in your agency (e.g., data analysts), as needed, to complete this question.</w:t>
      </w:r>
    </w:p>
    <w:p w:rsidR="00A45216" w:rsidP="00A01FFE" w:rsidRDefault="00A45216" w14:paraId="58C070D2" w14:textId="77777777">
      <w:pPr>
        <w:pStyle w:val="ListParagraph"/>
        <w:ind w:left="1080"/>
        <w:rPr>
          <w:rStyle w:val="Strong"/>
          <w:rFonts w:cstheme="minorHAnsi"/>
          <w:i/>
          <w:iCs/>
          <w:color w:val="2980B9"/>
          <w:shd w:val="clear" w:color="auto" w:fill="FFFFFF"/>
        </w:rPr>
      </w:pPr>
    </w:p>
    <w:p w:rsidRPr="00EB4FFC" w:rsidR="00C1067C" w:rsidP="00A01FFE" w:rsidRDefault="00C1067C" w14:paraId="53A54D4A" w14:textId="2407C294">
      <w:pPr>
        <w:pStyle w:val="ListParagraph"/>
        <w:ind w:left="1080"/>
        <w:rPr>
          <w:rFonts w:cstheme="minorHAnsi"/>
          <w:b/>
          <w:bCs/>
        </w:rPr>
      </w:pPr>
      <w:r w:rsidRPr="00A01FFE">
        <w:rPr>
          <w:rStyle w:val="Strong"/>
          <w:rFonts w:cstheme="minorHAnsi"/>
          <w:i/>
          <w:iCs/>
          <w:color w:val="2980B9"/>
          <w:shd w:val="clear" w:color="auto" w:fill="FFFFFF"/>
        </w:rPr>
        <w:t>Click the items with </w:t>
      </w:r>
      <w:r w:rsidRPr="00A01FFE">
        <w:rPr>
          <w:rStyle w:val="Strong"/>
          <w:rFonts w:cstheme="minorHAnsi"/>
          <w:i/>
          <w:iCs/>
          <w:color w:val="2980B9"/>
          <w:u w:val="single"/>
          <w:shd w:val="clear" w:color="auto" w:fill="FFFFFF"/>
        </w:rPr>
        <w:t>underlined text</w:t>
      </w:r>
      <w:r w:rsidRPr="00A01FFE">
        <w:rPr>
          <w:rStyle w:val="Strong"/>
          <w:rFonts w:cstheme="minorHAnsi"/>
          <w:i/>
          <w:iCs/>
          <w:color w:val="2980B9"/>
          <w:shd w:val="clear" w:color="auto" w:fill="FFFFFF"/>
        </w:rPr>
        <w:t> below to link to the data or tool</w:t>
      </w:r>
      <w:r>
        <w:rPr>
          <w:rStyle w:val="Strong"/>
          <w:rFonts w:cstheme="minorHAnsi"/>
          <w:i/>
          <w:iCs/>
          <w:color w:val="2980B9"/>
          <w:shd w:val="clear" w:color="auto" w:fill="FFFFFF"/>
        </w:rPr>
        <w:t>.</w:t>
      </w:r>
    </w:p>
    <w:p w:rsidR="00BF6714" w:rsidP="00BF6714" w:rsidRDefault="00BF6714" w14:paraId="1DA27BE7" w14:textId="77777777">
      <w:pPr>
        <w:pStyle w:val="ListParagraph"/>
        <w:ind w:left="3600"/>
      </w:pPr>
    </w:p>
    <w:p w:rsidRPr="00C1067C" w:rsidR="00BF6714" w:rsidP="00A909C2" w:rsidRDefault="00612D82" w14:paraId="0D3A7507" w14:textId="1004C751">
      <w:pPr>
        <w:pStyle w:val="ListParagraph"/>
        <w:numPr>
          <w:ilvl w:val="0"/>
          <w:numId w:val="10"/>
        </w:numPr>
        <w:rPr>
          <w:u w:val="single"/>
        </w:rPr>
      </w:pPr>
      <w:r w:rsidRPr="00C1067C">
        <w:rPr>
          <w:u w:val="single"/>
        </w:rPr>
        <w:t xml:space="preserve">U.S. </w:t>
      </w:r>
      <w:r w:rsidRPr="00C1067C" w:rsidR="00365DFD">
        <w:rPr>
          <w:u w:val="single"/>
        </w:rPr>
        <w:t>Census</w:t>
      </w:r>
      <w:r w:rsidRPr="00C1067C" w:rsidR="00BF6714">
        <w:rPr>
          <w:u w:val="single"/>
        </w:rPr>
        <w:t xml:space="preserve"> </w:t>
      </w:r>
      <w:r w:rsidRPr="00C1067C">
        <w:rPr>
          <w:u w:val="single"/>
        </w:rPr>
        <w:t xml:space="preserve">Bureau </w:t>
      </w:r>
      <w:r w:rsidRPr="00C1067C" w:rsidR="00BF6714">
        <w:rPr>
          <w:u w:val="single"/>
        </w:rPr>
        <w:t>data</w:t>
      </w:r>
      <w:r w:rsidRPr="00C1067C" w:rsidR="00B16E35">
        <w:rPr>
          <w:u w:val="single"/>
        </w:rPr>
        <w:t xml:space="preserve"> </w:t>
      </w:r>
      <w:r w:rsidRPr="008146FB" w:rsidR="00B16E35">
        <w:t xml:space="preserve">(e.g., </w:t>
      </w:r>
      <w:r w:rsidRPr="008146FB" w:rsidR="00630229">
        <w:t xml:space="preserve">Decennial Census, </w:t>
      </w:r>
      <w:r w:rsidRPr="008146FB" w:rsidR="00B16E35">
        <w:t>American Community Survey, Current Population Survey</w:t>
      </w:r>
      <w:r w:rsidRPr="008146FB">
        <w:t>)</w:t>
      </w:r>
      <w:r w:rsidRPr="00C1067C" w:rsidR="00B16E35">
        <w:rPr>
          <w:u w:val="single"/>
        </w:rPr>
        <w:t xml:space="preserve"> </w:t>
      </w:r>
    </w:p>
    <w:p w:rsidRPr="008146FB" w:rsidR="00B16E35" w:rsidP="00A909C2" w:rsidRDefault="00612D82" w14:paraId="080A486C" w14:textId="5FB68550">
      <w:pPr>
        <w:pStyle w:val="ListParagraph"/>
        <w:numPr>
          <w:ilvl w:val="0"/>
          <w:numId w:val="10"/>
        </w:numPr>
      </w:pPr>
      <w:r w:rsidRPr="00C1067C">
        <w:rPr>
          <w:u w:val="single"/>
        </w:rPr>
        <w:t xml:space="preserve">U.S. </w:t>
      </w:r>
      <w:r w:rsidRPr="00C1067C" w:rsidR="00B16E35">
        <w:rPr>
          <w:u w:val="single"/>
        </w:rPr>
        <w:t xml:space="preserve">Census </w:t>
      </w:r>
      <w:r w:rsidRPr="00C1067C">
        <w:rPr>
          <w:u w:val="single"/>
        </w:rPr>
        <w:t xml:space="preserve">Bureau </w:t>
      </w:r>
      <w:r w:rsidRPr="00C1067C" w:rsidR="00B16E35">
        <w:rPr>
          <w:u w:val="single"/>
        </w:rPr>
        <w:t xml:space="preserve">Data Equity Tools </w:t>
      </w:r>
      <w:r w:rsidRPr="008146FB" w:rsidR="00B16E35">
        <w:t>(</w:t>
      </w:r>
      <w:r w:rsidRPr="008146FB">
        <w:t>e.g., Census Poverty Status Viewer, My Community Explorer, Income and Poverty Interactive Data Tool, etc.)</w:t>
      </w:r>
    </w:p>
    <w:p w:rsidRPr="008146FB" w:rsidR="265E67FE" w:rsidP="00A909C2" w:rsidRDefault="680A1C52" w14:paraId="71A38A8C" w14:textId="30ADB7B6">
      <w:pPr>
        <w:pStyle w:val="ListParagraph"/>
        <w:numPr>
          <w:ilvl w:val="0"/>
          <w:numId w:val="10"/>
        </w:numPr>
      </w:pPr>
      <w:r w:rsidRPr="00C1067C">
        <w:rPr>
          <w:u w:val="single"/>
        </w:rPr>
        <w:t xml:space="preserve">EPA </w:t>
      </w:r>
      <w:proofErr w:type="spellStart"/>
      <w:r w:rsidRPr="00C1067C">
        <w:rPr>
          <w:u w:val="single"/>
        </w:rPr>
        <w:t>EJScreen</w:t>
      </w:r>
      <w:proofErr w:type="spellEnd"/>
      <w:r w:rsidRPr="00C1067C">
        <w:rPr>
          <w:u w:val="single"/>
        </w:rPr>
        <w:t xml:space="preserve"> </w:t>
      </w:r>
      <w:r w:rsidRPr="008146FB">
        <w:t>(Environmental Justice Screening and Mapping Tool)</w:t>
      </w:r>
    </w:p>
    <w:p w:rsidRPr="00C1067C" w:rsidR="000111E2" w:rsidP="00A909C2" w:rsidRDefault="72819417" w14:paraId="1FC82742" w14:textId="3A9D74A9">
      <w:pPr>
        <w:pStyle w:val="ListParagraph"/>
        <w:numPr>
          <w:ilvl w:val="0"/>
          <w:numId w:val="10"/>
        </w:numPr>
        <w:rPr>
          <w:u w:val="single"/>
        </w:rPr>
      </w:pPr>
      <w:r w:rsidRPr="00C1067C">
        <w:rPr>
          <w:u w:val="single"/>
        </w:rPr>
        <w:t xml:space="preserve">FHWA </w:t>
      </w:r>
      <w:r w:rsidRPr="00C1067C" w:rsidR="5B3825A6">
        <w:rPr>
          <w:u w:val="single"/>
        </w:rPr>
        <w:t xml:space="preserve">HEPGIS </w:t>
      </w:r>
      <w:r w:rsidRPr="00C1067C">
        <w:rPr>
          <w:u w:val="single"/>
        </w:rPr>
        <w:t>maps</w:t>
      </w:r>
    </w:p>
    <w:p w:rsidRPr="00C1067C" w:rsidR="00A16D3C" w:rsidP="00A909C2" w:rsidRDefault="72819417" w14:paraId="55442A66" w14:textId="0074832B">
      <w:pPr>
        <w:pStyle w:val="ListParagraph"/>
        <w:numPr>
          <w:ilvl w:val="0"/>
          <w:numId w:val="10"/>
        </w:numPr>
        <w:rPr>
          <w:u w:val="single"/>
        </w:rPr>
      </w:pPr>
      <w:r w:rsidRPr="00C1067C">
        <w:rPr>
          <w:u w:val="single"/>
        </w:rPr>
        <w:t>FHWA Screening Tool for Equity Analysis of Projects (STEAP)</w:t>
      </w:r>
    </w:p>
    <w:p w:rsidRPr="00C1067C" w:rsidR="00630229" w:rsidP="00A909C2" w:rsidRDefault="00630229" w14:paraId="10D8B86E" w14:textId="1F766350">
      <w:pPr>
        <w:pStyle w:val="ListParagraph"/>
        <w:numPr>
          <w:ilvl w:val="0"/>
          <w:numId w:val="10"/>
        </w:numPr>
        <w:rPr>
          <w:u w:val="single"/>
        </w:rPr>
      </w:pPr>
      <w:r w:rsidRPr="00C1067C">
        <w:rPr>
          <w:u w:val="single"/>
        </w:rPr>
        <w:t>Housing and Urban Development (HUD) Location Affordability Indicator Tool</w:t>
      </w:r>
    </w:p>
    <w:p w:rsidRPr="00C1067C" w:rsidR="000111E2" w:rsidP="00A909C2" w:rsidRDefault="1A058FFA" w14:paraId="6CF75C4F" w14:textId="68C0CBCF">
      <w:pPr>
        <w:pStyle w:val="ListParagraph"/>
        <w:numPr>
          <w:ilvl w:val="0"/>
          <w:numId w:val="10"/>
        </w:numPr>
        <w:rPr>
          <w:u w:val="single"/>
        </w:rPr>
      </w:pPr>
      <w:r w:rsidRPr="00C1067C">
        <w:rPr>
          <w:u w:val="single"/>
        </w:rPr>
        <w:t>USDOT Transportation Disadvantaged Census Tracts Tool</w:t>
      </w:r>
    </w:p>
    <w:p w:rsidRPr="00C1067C" w:rsidR="00B84A54" w:rsidP="00A909C2" w:rsidRDefault="008146FB" w14:paraId="23C241D5" w14:textId="088AFC92">
      <w:pPr>
        <w:pStyle w:val="ListParagraph"/>
        <w:numPr>
          <w:ilvl w:val="0"/>
          <w:numId w:val="10"/>
        </w:numPr>
        <w:rPr>
          <w:u w:val="single"/>
        </w:rPr>
      </w:pPr>
      <w:r w:rsidRPr="008146FB">
        <w:t xml:space="preserve">White House Council on Environmental Quality: </w:t>
      </w:r>
      <w:r w:rsidRPr="00C1067C" w:rsidR="00B84A54">
        <w:rPr>
          <w:u w:val="single"/>
        </w:rPr>
        <w:t>Climate and Economic Justice Screening Tool (CEJST)</w:t>
      </w:r>
    </w:p>
    <w:p w:rsidR="00735F7D" w:rsidP="00A909C2" w:rsidRDefault="00E3181E" w14:paraId="072882F1" w14:textId="3EFA82B8">
      <w:pPr>
        <w:pStyle w:val="ListParagraph"/>
        <w:numPr>
          <w:ilvl w:val="0"/>
          <w:numId w:val="10"/>
        </w:numPr>
      </w:pPr>
      <w:r>
        <w:t>Other data or t</w:t>
      </w:r>
      <w:r w:rsidR="00BF6714">
        <w:t xml:space="preserve">ools </w:t>
      </w:r>
      <w:r w:rsidRPr="00BF6714" w:rsidR="00365DFD">
        <w:t xml:space="preserve">developed by </w:t>
      </w:r>
      <w:r w:rsidR="00110C9B">
        <w:t>a</w:t>
      </w:r>
      <w:r>
        <w:t xml:space="preserve"> </w:t>
      </w:r>
      <w:r w:rsidRPr="00BF6714" w:rsidR="00365DFD">
        <w:t>government</w:t>
      </w:r>
      <w:r w:rsidR="00110C9B">
        <w:t xml:space="preserve"> entity</w:t>
      </w:r>
      <w:r w:rsidR="000E7E6F">
        <w:t xml:space="preserve"> (</w:t>
      </w:r>
      <w:r>
        <w:t>please specify</w:t>
      </w:r>
      <w:r w:rsidR="00B16E35">
        <w:t>, and provide link if available</w:t>
      </w:r>
      <w:r>
        <w:t>: ___________)</w:t>
      </w:r>
    </w:p>
    <w:p w:rsidR="00BF6714" w:rsidP="00A909C2" w:rsidRDefault="00E3181E" w14:paraId="42860309" w14:textId="2E380F53">
      <w:pPr>
        <w:pStyle w:val="ListParagraph"/>
        <w:numPr>
          <w:ilvl w:val="0"/>
          <w:numId w:val="10"/>
        </w:numPr>
      </w:pPr>
      <w:r>
        <w:t>Other data or t</w:t>
      </w:r>
      <w:r w:rsidR="00BF6714">
        <w:t>ools developed by non-government sources</w:t>
      </w:r>
      <w:r>
        <w:t xml:space="preserve"> (please specify: ______)</w:t>
      </w:r>
    </w:p>
    <w:p w:rsidR="008146FB" w:rsidP="008146FB" w:rsidRDefault="008146FB" w14:paraId="6F6B8E85" w14:textId="6FE9942A">
      <w:pPr>
        <w:spacing w:after="0"/>
        <w:rPr>
          <w:b/>
          <w:bCs/>
          <w:u w:val="single"/>
        </w:rPr>
      </w:pPr>
      <w:bookmarkStart w:name="_Hlk98247691" w:id="1"/>
    </w:p>
    <w:p w:rsidRPr="00D229CA" w:rsidR="00942437" w:rsidP="00942437" w:rsidRDefault="00942437" w14:paraId="0ACF34E9" w14:textId="77777777">
      <w:pPr>
        <w:rPr>
          <w:b/>
          <w:bCs/>
          <w:u w:val="single"/>
        </w:rPr>
      </w:pPr>
      <w:r w:rsidRPr="005C176F">
        <w:rPr>
          <w:b/>
          <w:bCs/>
          <w:u w:val="single"/>
        </w:rPr>
        <w:t xml:space="preserve">Equity in </w:t>
      </w:r>
      <w:r>
        <w:rPr>
          <w:b/>
          <w:bCs/>
          <w:u w:val="single"/>
        </w:rPr>
        <w:t>the Project Selection and/or Programming Process</w:t>
      </w:r>
    </w:p>
    <w:p w:rsidR="00942437" w:rsidP="008146FB" w:rsidRDefault="00942437" w14:paraId="6EE60EB5" w14:textId="77777777">
      <w:pPr>
        <w:spacing w:after="0"/>
        <w:rPr>
          <w:b/>
          <w:bCs/>
          <w:u w:val="single"/>
        </w:rPr>
      </w:pPr>
    </w:p>
    <w:p w:rsidRPr="00281E7A" w:rsidR="00A93F76" w:rsidP="00A909C2" w:rsidRDefault="00AB3FCC" w14:paraId="47EE7D91" w14:textId="1ABCFD87">
      <w:pPr>
        <w:pStyle w:val="ListParagraph"/>
        <w:numPr>
          <w:ilvl w:val="0"/>
          <w:numId w:val="1"/>
        </w:numPr>
        <w:rPr>
          <w:b/>
          <w:bCs/>
        </w:rPr>
      </w:pPr>
      <w:r w:rsidRPr="265E67FE">
        <w:rPr>
          <w:b/>
          <w:bCs/>
          <w:color w:val="4472C4" w:themeColor="accent1"/>
        </w:rPr>
        <w:lastRenderedPageBreak/>
        <w:t>[ASK ALL]</w:t>
      </w:r>
      <w:r w:rsidRPr="265E67FE">
        <w:rPr>
          <w:b/>
          <w:bCs/>
        </w:rPr>
        <w:t xml:space="preserve"> </w:t>
      </w:r>
      <w:r w:rsidRPr="265E67FE" w:rsidR="00A93F76">
        <w:rPr>
          <w:b/>
          <w:bCs/>
        </w:rPr>
        <w:t xml:space="preserve">Does your </w:t>
      </w:r>
      <w:r w:rsidR="00D03B2F">
        <w:rPr>
          <w:b/>
          <w:bCs/>
        </w:rPr>
        <w:t>agency</w:t>
      </w:r>
      <w:r w:rsidRPr="265E67FE" w:rsidR="00A93F76">
        <w:rPr>
          <w:b/>
          <w:bCs/>
        </w:rPr>
        <w:t xml:space="preserve"> </w:t>
      </w:r>
      <w:r w:rsidR="00860F43">
        <w:rPr>
          <w:b/>
          <w:bCs/>
        </w:rPr>
        <w:t xml:space="preserve">use </w:t>
      </w:r>
      <w:r w:rsidRPr="00A01FFE" w:rsidR="00860F43">
        <w:rPr>
          <w:b/>
          <w:bCs/>
          <w:u w:val="single"/>
        </w:rPr>
        <w:t>equity as a prioritization factor</w:t>
      </w:r>
      <w:r w:rsidR="00860F43">
        <w:rPr>
          <w:b/>
          <w:bCs/>
        </w:rPr>
        <w:t xml:space="preserve"> in its</w:t>
      </w:r>
      <w:r w:rsidRPr="265E67FE" w:rsidR="00A93F76">
        <w:rPr>
          <w:b/>
          <w:bCs/>
        </w:rPr>
        <w:t xml:space="preserve"> project selection and/or programming process? </w:t>
      </w:r>
      <w:r w:rsidRPr="00744F8B" w:rsidR="008146FB">
        <w:rPr>
          <w:i/>
          <w:iCs/>
        </w:rPr>
        <w:t>(Select one</w:t>
      </w:r>
      <w:r w:rsidRPr="00744F8B" w:rsidR="007A14B4">
        <w:rPr>
          <w:i/>
          <w:iCs/>
        </w:rPr>
        <w:t>.</w:t>
      </w:r>
      <w:r w:rsidRPr="00744F8B" w:rsidR="008146FB">
        <w:rPr>
          <w:i/>
          <w:iCs/>
        </w:rPr>
        <w:t>)</w:t>
      </w:r>
    </w:p>
    <w:p w:rsidR="00A93F76" w:rsidP="00A909C2" w:rsidRDefault="00A93F76" w14:paraId="2354066F" w14:textId="02F6C7F2">
      <w:pPr>
        <w:pStyle w:val="ListParagraph"/>
        <w:numPr>
          <w:ilvl w:val="0"/>
          <w:numId w:val="2"/>
        </w:numPr>
        <w:ind w:left="1440"/>
      </w:pPr>
      <w:r>
        <w:t>Yes</w:t>
      </w:r>
      <w:r w:rsidR="00256A80">
        <w:t>, for all funding</w:t>
      </w:r>
      <w:r w:rsidR="00B8597C">
        <w:t xml:space="preserve"> sources</w:t>
      </w:r>
      <w:r w:rsidR="00256A80">
        <w:t>/program</w:t>
      </w:r>
      <w:r w:rsidR="00B8597C">
        <w:t>s</w:t>
      </w:r>
      <w:r w:rsidR="00256A80">
        <w:t xml:space="preserve"> </w:t>
      </w:r>
    </w:p>
    <w:p w:rsidR="00256A80" w:rsidP="00A909C2" w:rsidRDefault="00256A80" w14:paraId="54299B99" w14:textId="0B91C48D">
      <w:pPr>
        <w:pStyle w:val="ListParagraph"/>
        <w:numPr>
          <w:ilvl w:val="0"/>
          <w:numId w:val="2"/>
        </w:numPr>
        <w:ind w:left="1440"/>
      </w:pPr>
      <w:r>
        <w:t>Yes, for some funding</w:t>
      </w:r>
      <w:r w:rsidR="00B8597C">
        <w:t xml:space="preserve"> sources</w:t>
      </w:r>
      <w:r>
        <w:t>/program</w:t>
      </w:r>
      <w:r w:rsidR="00B8597C">
        <w:t>s</w:t>
      </w:r>
      <w:r>
        <w:t xml:space="preserve"> (please specify:_________________)</w:t>
      </w:r>
    </w:p>
    <w:p w:rsidR="00665E4C" w:rsidP="00C05B96" w:rsidRDefault="00A93F76" w14:paraId="1C83CF73" w14:textId="79ED3AFB">
      <w:pPr>
        <w:pStyle w:val="ListParagraph"/>
        <w:numPr>
          <w:ilvl w:val="0"/>
          <w:numId w:val="2"/>
        </w:numPr>
        <w:spacing w:after="120"/>
        <w:ind w:left="1440"/>
        <w:contextualSpacing w:val="0"/>
      </w:pPr>
      <w:r>
        <w:t>No</w:t>
      </w:r>
    </w:p>
    <w:p w:rsidRPr="008146FB" w:rsidR="00A93F76" w:rsidP="00C05B96" w:rsidRDefault="00C05B96" w14:paraId="11284682" w14:textId="60BADAD7">
      <w:pPr>
        <w:pStyle w:val="ListParagraph"/>
        <w:numPr>
          <w:ilvl w:val="0"/>
          <w:numId w:val="29"/>
        </w:numPr>
        <w:ind w:left="1080"/>
      </w:pPr>
      <w:r>
        <w:rPr>
          <w:b/>
          <w:bCs/>
          <w:color w:val="4472C4" w:themeColor="accent1"/>
        </w:rPr>
        <w:t xml:space="preserve"> </w:t>
      </w:r>
      <w:r w:rsidRPr="00C05B96" w:rsidR="00A93F76">
        <w:rPr>
          <w:b/>
          <w:bCs/>
          <w:color w:val="4472C4" w:themeColor="accent1"/>
        </w:rPr>
        <w:t>[</w:t>
      </w:r>
      <w:r w:rsidRPr="00C05B96" w:rsidR="005C176F">
        <w:rPr>
          <w:b/>
          <w:bCs/>
          <w:color w:val="4472C4" w:themeColor="accent1"/>
        </w:rPr>
        <w:t xml:space="preserve">IF </w:t>
      </w:r>
      <w:r w:rsidRPr="00C05B96" w:rsidR="007337BF">
        <w:rPr>
          <w:b/>
          <w:bCs/>
          <w:color w:val="4472C4" w:themeColor="accent1"/>
        </w:rPr>
        <w:t>“</w:t>
      </w:r>
      <w:r w:rsidRPr="00C05B96" w:rsidR="005C176F">
        <w:rPr>
          <w:b/>
          <w:bCs/>
          <w:color w:val="4472C4" w:themeColor="accent1"/>
        </w:rPr>
        <w:t>YES</w:t>
      </w:r>
      <w:r w:rsidRPr="00C05B96" w:rsidR="007337BF">
        <w:rPr>
          <w:b/>
          <w:bCs/>
          <w:color w:val="4472C4" w:themeColor="accent1"/>
        </w:rPr>
        <w:t>”</w:t>
      </w:r>
      <w:r w:rsidRPr="00C05B96" w:rsidR="005C176F">
        <w:rPr>
          <w:b/>
          <w:bCs/>
          <w:color w:val="4472C4" w:themeColor="accent1"/>
        </w:rPr>
        <w:t xml:space="preserve"> IN </w:t>
      </w:r>
      <w:r w:rsidRPr="00C05B96" w:rsidR="004A68EA">
        <w:rPr>
          <w:b/>
          <w:bCs/>
          <w:color w:val="4472C4" w:themeColor="accent1"/>
        </w:rPr>
        <w:t>Q</w:t>
      </w:r>
      <w:r w:rsidRPr="00C05B96" w:rsidR="007337BF">
        <w:rPr>
          <w:b/>
          <w:bCs/>
          <w:color w:val="4472C4" w:themeColor="accent1"/>
        </w:rPr>
        <w:t>5</w:t>
      </w:r>
      <w:r w:rsidRPr="00C05B96" w:rsidR="00A93F76">
        <w:rPr>
          <w:b/>
          <w:bCs/>
          <w:color w:val="4472C4" w:themeColor="accent1"/>
        </w:rPr>
        <w:t>]</w:t>
      </w:r>
      <w:r w:rsidRPr="00C05B96" w:rsidR="00A93F76">
        <w:rPr>
          <w:color w:val="4472C4" w:themeColor="accent1"/>
        </w:rPr>
        <w:t xml:space="preserve"> </w:t>
      </w:r>
      <w:r w:rsidRPr="00C05B96" w:rsidR="00A93F76">
        <w:rPr>
          <w:b/>
          <w:bCs/>
        </w:rPr>
        <w:t xml:space="preserve">What methods </w:t>
      </w:r>
      <w:r w:rsidRPr="00C05B96" w:rsidR="00B8597C">
        <w:rPr>
          <w:b/>
          <w:bCs/>
        </w:rPr>
        <w:t xml:space="preserve">does your agency use to prioritize </w:t>
      </w:r>
      <w:r w:rsidRPr="00C05B96" w:rsidR="004D502F">
        <w:rPr>
          <w:b/>
          <w:bCs/>
        </w:rPr>
        <w:t xml:space="preserve">projects that address equity in its </w:t>
      </w:r>
      <w:r w:rsidRPr="00C05B96" w:rsidR="00A93F76">
        <w:rPr>
          <w:b/>
          <w:bCs/>
        </w:rPr>
        <w:t>project selection and/or pr</w:t>
      </w:r>
      <w:r w:rsidRPr="00C05B96" w:rsidR="00256A80">
        <w:rPr>
          <w:b/>
          <w:bCs/>
        </w:rPr>
        <w:t>ogramming process</w:t>
      </w:r>
      <w:r w:rsidRPr="00C05B96" w:rsidR="00A93F76">
        <w:rPr>
          <w:b/>
          <w:bCs/>
        </w:rPr>
        <w:t>?</w:t>
      </w:r>
      <w:r w:rsidRPr="00C05B96" w:rsidR="008146FB">
        <w:rPr>
          <w:b/>
          <w:bCs/>
        </w:rPr>
        <w:t xml:space="preserve"> </w:t>
      </w:r>
      <w:r w:rsidRPr="00744F8B" w:rsidR="008146FB">
        <w:rPr>
          <w:i/>
          <w:iCs/>
        </w:rPr>
        <w:t>(Select one</w:t>
      </w:r>
      <w:r w:rsidRPr="00744F8B" w:rsidR="007A14B4">
        <w:rPr>
          <w:i/>
          <w:iCs/>
        </w:rPr>
        <w:t>.</w:t>
      </w:r>
      <w:r w:rsidRPr="00744F8B" w:rsidR="008146FB">
        <w:rPr>
          <w:i/>
          <w:iCs/>
        </w:rPr>
        <w:t>)</w:t>
      </w:r>
    </w:p>
    <w:p w:rsidR="00A93F76" w:rsidP="00A909C2" w:rsidRDefault="713BB121" w14:paraId="5125974F" w14:textId="7E886F9F">
      <w:pPr>
        <w:pStyle w:val="ListParagraph"/>
        <w:numPr>
          <w:ilvl w:val="0"/>
          <w:numId w:val="17"/>
        </w:numPr>
      </w:pPr>
      <w:r>
        <w:t>Quantitative methods only (e.g., weighting, point system, scoring)</w:t>
      </w:r>
    </w:p>
    <w:p w:rsidR="00A93F76" w:rsidP="00A909C2" w:rsidRDefault="00A93F76" w14:paraId="2A2A8060" w14:textId="7394A129">
      <w:pPr>
        <w:pStyle w:val="ListParagraph"/>
        <w:numPr>
          <w:ilvl w:val="0"/>
          <w:numId w:val="17"/>
        </w:numPr>
      </w:pPr>
      <w:r>
        <w:t>Qualitative methods only (e.g., agency priorities)</w:t>
      </w:r>
    </w:p>
    <w:p w:rsidR="00A93F76" w:rsidP="00A909C2" w:rsidRDefault="00A93F76" w14:paraId="3B8BB213" w14:textId="77777777">
      <w:pPr>
        <w:pStyle w:val="ListParagraph"/>
        <w:numPr>
          <w:ilvl w:val="0"/>
          <w:numId w:val="17"/>
        </w:numPr>
      </w:pPr>
      <w:r>
        <w:t>A mix of qualitative and quantitative methods</w:t>
      </w:r>
    </w:p>
    <w:p w:rsidR="00A93F76" w:rsidP="00A909C2" w:rsidRDefault="00A93F76" w14:paraId="793B5C83" w14:textId="7525A1F6">
      <w:pPr>
        <w:pStyle w:val="ListParagraph"/>
        <w:numPr>
          <w:ilvl w:val="0"/>
          <w:numId w:val="17"/>
        </w:numPr>
      </w:pPr>
      <w:r>
        <w:t>Other (please specify</w:t>
      </w:r>
      <w:r w:rsidR="004F4C70">
        <w:t>:_____________</w:t>
      </w:r>
      <w:r>
        <w:t xml:space="preserve">) </w:t>
      </w:r>
    </w:p>
    <w:p w:rsidRPr="00276236" w:rsidR="0028725E" w:rsidP="0028725E" w:rsidRDefault="0028725E" w14:paraId="514DA64B" w14:textId="77777777">
      <w:pPr>
        <w:pStyle w:val="ListParagraph"/>
        <w:ind w:left="1800"/>
      </w:pPr>
    </w:p>
    <w:p w:rsidR="0028725E" w:rsidP="00C05B96" w:rsidRDefault="0028725E" w14:paraId="3AEA2098" w14:textId="7E076391">
      <w:pPr>
        <w:pStyle w:val="ListParagraph"/>
        <w:numPr>
          <w:ilvl w:val="0"/>
          <w:numId w:val="29"/>
        </w:numPr>
        <w:ind w:left="1080"/>
      </w:pPr>
      <w:r w:rsidRPr="00C05B96">
        <w:rPr>
          <w:b/>
          <w:bCs/>
          <w:color w:val="4472C4" w:themeColor="accent1"/>
        </w:rPr>
        <w:t>[IF QUANTITATIVE OR MIX IN Q</w:t>
      </w:r>
      <w:r w:rsidRPr="00C05B96" w:rsidR="00D229CA">
        <w:rPr>
          <w:b/>
          <w:bCs/>
          <w:color w:val="4472C4" w:themeColor="accent1"/>
        </w:rPr>
        <w:t>5</w:t>
      </w:r>
      <w:r w:rsidRPr="00C05B96">
        <w:rPr>
          <w:b/>
          <w:bCs/>
          <w:color w:val="4472C4" w:themeColor="accent1"/>
        </w:rPr>
        <w:t>a</w:t>
      </w:r>
      <w:r w:rsidRPr="00C05B96">
        <w:rPr>
          <w:b/>
          <w:bCs/>
        </w:rPr>
        <w:t>]</w:t>
      </w:r>
      <w:r>
        <w:t xml:space="preserve"> </w:t>
      </w:r>
      <w:r w:rsidRPr="00C05B96">
        <w:rPr>
          <w:b/>
          <w:bCs/>
        </w:rPr>
        <w:t xml:space="preserve">Please describe the quantitative methods used to prioritize </w:t>
      </w:r>
      <w:r w:rsidRPr="00C05B96" w:rsidR="006C0D4F">
        <w:rPr>
          <w:b/>
          <w:bCs/>
        </w:rPr>
        <w:t xml:space="preserve">equity </w:t>
      </w:r>
      <w:r w:rsidRPr="00C05B96">
        <w:rPr>
          <w:b/>
          <w:bCs/>
        </w:rPr>
        <w:t xml:space="preserve">in the project selection and/or programming process. If a link to a tool or scoring method is available, please include it in your comment. </w:t>
      </w:r>
      <w:r w:rsidRPr="00C05B96">
        <w:rPr>
          <w:highlight w:val="yellow"/>
        </w:rPr>
        <w:t>[OPEN END]</w:t>
      </w:r>
    </w:p>
    <w:p w:rsidR="000C115B" w:rsidP="000C115B" w:rsidRDefault="000C115B" w14:paraId="7C83B938" w14:textId="77777777">
      <w:pPr>
        <w:pStyle w:val="ListParagraph"/>
        <w:ind w:left="1170"/>
      </w:pPr>
    </w:p>
    <w:p w:rsidR="0028725E" w:rsidP="00C05B96" w:rsidRDefault="0028725E" w14:paraId="3DFA7B5F" w14:textId="3899111C">
      <w:pPr>
        <w:pStyle w:val="ListParagraph"/>
        <w:numPr>
          <w:ilvl w:val="0"/>
          <w:numId w:val="29"/>
        </w:numPr>
        <w:ind w:left="1080"/>
      </w:pPr>
      <w:r w:rsidRPr="006C0D4F">
        <w:rPr>
          <w:b/>
          <w:bCs/>
          <w:color w:val="4472C4" w:themeColor="accent1"/>
        </w:rPr>
        <w:t>[IF QUALITATIVE OR MIX IN Q</w:t>
      </w:r>
      <w:r w:rsidR="00D229CA">
        <w:rPr>
          <w:b/>
          <w:bCs/>
          <w:color w:val="4472C4" w:themeColor="accent1"/>
        </w:rPr>
        <w:t>5</w:t>
      </w:r>
      <w:r w:rsidRPr="006C0D4F">
        <w:rPr>
          <w:b/>
          <w:bCs/>
          <w:color w:val="4472C4" w:themeColor="accent1"/>
        </w:rPr>
        <w:t>a]</w:t>
      </w:r>
      <w:r w:rsidRPr="0028725E">
        <w:rPr>
          <w:color w:val="4472C4" w:themeColor="accent1"/>
        </w:rPr>
        <w:t xml:space="preserve"> </w:t>
      </w:r>
      <w:r w:rsidRPr="006C0D4F">
        <w:rPr>
          <w:b/>
          <w:bCs/>
        </w:rPr>
        <w:t xml:space="preserve">Please describe the qualitative methods used </w:t>
      </w:r>
      <w:r w:rsidR="006C0D4F">
        <w:rPr>
          <w:b/>
          <w:bCs/>
        </w:rPr>
        <w:t xml:space="preserve">to prioritize equity </w:t>
      </w:r>
      <w:r w:rsidRPr="006C0D4F">
        <w:rPr>
          <w:b/>
          <w:bCs/>
        </w:rPr>
        <w:t>in the project selection</w:t>
      </w:r>
      <w:r>
        <w:rPr>
          <w:b/>
          <w:bCs/>
        </w:rPr>
        <w:t xml:space="preserve"> and/or programming</w:t>
      </w:r>
      <w:r w:rsidRPr="00B10B69">
        <w:rPr>
          <w:b/>
          <w:bCs/>
        </w:rPr>
        <w:t xml:space="preserve"> process. </w:t>
      </w:r>
      <w:r w:rsidRPr="0028725E">
        <w:rPr>
          <w:highlight w:val="yellow"/>
        </w:rPr>
        <w:t>[OPEN END]</w:t>
      </w:r>
    </w:p>
    <w:p w:rsidR="0028725E" w:rsidP="006C0D4F" w:rsidRDefault="0028725E" w14:paraId="2D8150B0" w14:textId="77777777">
      <w:pPr>
        <w:pStyle w:val="ListParagraph"/>
      </w:pPr>
    </w:p>
    <w:p w:rsidR="0028725E" w:rsidP="00C05B96" w:rsidRDefault="0028725E" w14:paraId="38921B7C" w14:textId="25E6A954">
      <w:pPr>
        <w:pStyle w:val="ListParagraph"/>
        <w:numPr>
          <w:ilvl w:val="0"/>
          <w:numId w:val="29"/>
        </w:numPr>
        <w:ind w:left="1080"/>
      </w:pPr>
      <w:r w:rsidRPr="006C0D4F">
        <w:rPr>
          <w:b/>
          <w:bCs/>
          <w:color w:val="4472C4" w:themeColor="accent1"/>
        </w:rPr>
        <w:t>[IF YES IN Q.</w:t>
      </w:r>
      <w:r w:rsidR="00D229CA">
        <w:rPr>
          <w:b/>
          <w:bCs/>
          <w:color w:val="4472C4" w:themeColor="accent1"/>
        </w:rPr>
        <w:t>5</w:t>
      </w:r>
      <w:r w:rsidRPr="006C0D4F">
        <w:rPr>
          <w:b/>
          <w:bCs/>
          <w:color w:val="4472C4" w:themeColor="accent1"/>
        </w:rPr>
        <w:t>]</w:t>
      </w:r>
      <w:r>
        <w:t xml:space="preserve"> </w:t>
      </w:r>
      <w:r w:rsidRPr="006C0D4F">
        <w:rPr>
          <w:b/>
          <w:bCs/>
        </w:rPr>
        <w:t xml:space="preserve">Does you agency use other methods, </w:t>
      </w:r>
      <w:r w:rsidRPr="006C0D4F" w:rsidR="006C0D4F">
        <w:rPr>
          <w:b/>
          <w:bCs/>
        </w:rPr>
        <w:t xml:space="preserve">in addition to </w:t>
      </w:r>
      <w:r w:rsidRPr="006C0D4F">
        <w:rPr>
          <w:b/>
          <w:bCs/>
        </w:rPr>
        <w:t xml:space="preserve">project prioritization, to </w:t>
      </w:r>
      <w:r w:rsidRPr="00D229CA">
        <w:rPr>
          <w:b/>
          <w:bCs/>
        </w:rPr>
        <w:t>address equity in the project selection and</w:t>
      </w:r>
      <w:r w:rsidR="000C115B">
        <w:rPr>
          <w:b/>
          <w:bCs/>
        </w:rPr>
        <w:t>/or</w:t>
      </w:r>
      <w:r w:rsidRPr="00D229CA">
        <w:rPr>
          <w:b/>
          <w:bCs/>
        </w:rPr>
        <w:t xml:space="preserve"> programming process? </w:t>
      </w:r>
      <w:r w:rsidRPr="00744F8B" w:rsidR="0081588E">
        <w:rPr>
          <w:i/>
          <w:iCs/>
        </w:rPr>
        <w:t>(Select one</w:t>
      </w:r>
      <w:r w:rsidRPr="00744F8B" w:rsidR="007A14B4">
        <w:rPr>
          <w:i/>
          <w:iCs/>
        </w:rPr>
        <w:t>.</w:t>
      </w:r>
      <w:r w:rsidRPr="00744F8B" w:rsidR="0081588E">
        <w:rPr>
          <w:i/>
          <w:iCs/>
        </w:rPr>
        <w:t>)</w:t>
      </w:r>
      <w:r w:rsidRPr="0081588E" w:rsidR="0081588E">
        <w:t xml:space="preserve"> </w:t>
      </w:r>
    </w:p>
    <w:p w:rsidR="0028725E" w:rsidP="00C05B96" w:rsidRDefault="0028725E" w14:paraId="58353917" w14:textId="77777777">
      <w:pPr>
        <w:pStyle w:val="ListParagraph"/>
        <w:numPr>
          <w:ilvl w:val="0"/>
          <w:numId w:val="30"/>
        </w:numPr>
      </w:pPr>
      <w:r>
        <w:t>Yes</w:t>
      </w:r>
    </w:p>
    <w:p w:rsidR="0028725E" w:rsidP="00C05B96" w:rsidRDefault="0028725E" w14:paraId="0CDC076B" w14:textId="1857880C">
      <w:pPr>
        <w:pStyle w:val="ListParagraph"/>
        <w:numPr>
          <w:ilvl w:val="0"/>
          <w:numId w:val="30"/>
        </w:numPr>
      </w:pPr>
      <w:r>
        <w:t>No</w:t>
      </w:r>
    </w:p>
    <w:p w:rsidR="006C0D4F" w:rsidP="00C05B96" w:rsidRDefault="006C0D4F" w14:paraId="710AE968" w14:textId="77777777">
      <w:pPr>
        <w:pStyle w:val="ListParagraph"/>
        <w:ind w:left="1080"/>
      </w:pPr>
    </w:p>
    <w:p w:rsidR="0028725E" w:rsidP="00C05B96" w:rsidRDefault="006C0D4F" w14:paraId="32E975A4" w14:textId="751E0273">
      <w:pPr>
        <w:pStyle w:val="ListParagraph"/>
        <w:numPr>
          <w:ilvl w:val="0"/>
          <w:numId w:val="29"/>
        </w:numPr>
        <w:ind w:left="1080"/>
      </w:pPr>
      <w:r w:rsidRPr="006C0D4F">
        <w:rPr>
          <w:b/>
          <w:bCs/>
          <w:color w:val="4472C4" w:themeColor="accent1"/>
        </w:rPr>
        <w:t>[IF YES IN Q</w:t>
      </w:r>
      <w:r w:rsidR="00D229CA">
        <w:rPr>
          <w:b/>
          <w:bCs/>
          <w:color w:val="4472C4" w:themeColor="accent1"/>
        </w:rPr>
        <w:t>5</w:t>
      </w:r>
      <w:r w:rsidRPr="006C0D4F">
        <w:rPr>
          <w:b/>
          <w:bCs/>
          <w:color w:val="4472C4" w:themeColor="accent1"/>
        </w:rPr>
        <w:t>d]</w:t>
      </w:r>
      <w:r w:rsidRPr="006C0D4F">
        <w:rPr>
          <w:color w:val="4472C4" w:themeColor="accent1"/>
        </w:rPr>
        <w:t xml:space="preserve"> </w:t>
      </w:r>
      <w:r w:rsidRPr="006C0D4F">
        <w:rPr>
          <w:b/>
          <w:bCs/>
        </w:rPr>
        <w:t>Please describe the other methods your agency uses to address equity in the project selection and</w:t>
      </w:r>
      <w:r w:rsidR="000C115B">
        <w:rPr>
          <w:b/>
          <w:bCs/>
        </w:rPr>
        <w:t>/or</w:t>
      </w:r>
      <w:r w:rsidRPr="006C0D4F">
        <w:rPr>
          <w:b/>
          <w:bCs/>
        </w:rPr>
        <w:t xml:space="preserve"> programming process</w:t>
      </w:r>
      <w:r>
        <w:t>.</w:t>
      </w:r>
      <w:r w:rsidR="00AF0B8B">
        <w:t xml:space="preserve"> </w:t>
      </w:r>
      <w:r w:rsidRPr="000C115B" w:rsidR="00AF0B8B">
        <w:rPr>
          <w:highlight w:val="yellow"/>
        </w:rPr>
        <w:t>OPEN END</w:t>
      </w:r>
    </w:p>
    <w:p w:rsidR="004A68EA" w:rsidP="00C05B96" w:rsidRDefault="004A68EA" w14:paraId="3FC35639" w14:textId="77777777">
      <w:pPr>
        <w:ind w:left="1080"/>
      </w:pPr>
    </w:p>
    <w:p w:rsidRPr="0081588E" w:rsidR="004A68EA" w:rsidP="00C05B96" w:rsidRDefault="004A68EA" w14:paraId="27574C07" w14:textId="1CFACB51">
      <w:pPr>
        <w:pStyle w:val="ListParagraph"/>
        <w:numPr>
          <w:ilvl w:val="0"/>
          <w:numId w:val="29"/>
        </w:numPr>
        <w:ind w:left="1080"/>
      </w:pPr>
      <w:r w:rsidRPr="00C54CBD">
        <w:rPr>
          <w:b/>
          <w:bCs/>
          <w:color w:val="4472C4" w:themeColor="accent1"/>
        </w:rPr>
        <w:t>[IF NO IN Q.</w:t>
      </w:r>
      <w:r w:rsidR="00D229CA">
        <w:rPr>
          <w:b/>
          <w:bCs/>
          <w:color w:val="4472C4" w:themeColor="accent1"/>
        </w:rPr>
        <w:t>5</w:t>
      </w:r>
      <w:r w:rsidRPr="00C54CBD">
        <w:rPr>
          <w:b/>
          <w:bCs/>
          <w:color w:val="4472C4" w:themeColor="accent1"/>
        </w:rPr>
        <w:t>]</w:t>
      </w:r>
      <w:r>
        <w:t xml:space="preserve"> </w:t>
      </w:r>
      <w:r w:rsidR="004F4C99">
        <w:rPr>
          <w:b/>
          <w:bCs/>
        </w:rPr>
        <w:t xml:space="preserve">Does you agency use </w:t>
      </w:r>
      <w:r w:rsidRPr="004A68EA">
        <w:rPr>
          <w:b/>
          <w:bCs/>
        </w:rPr>
        <w:t>other methods</w:t>
      </w:r>
      <w:r w:rsidR="004D502F">
        <w:rPr>
          <w:b/>
          <w:bCs/>
        </w:rPr>
        <w:t>, aside from project prioritization,</w:t>
      </w:r>
      <w:r w:rsidRPr="004A68EA">
        <w:rPr>
          <w:b/>
          <w:bCs/>
        </w:rPr>
        <w:t xml:space="preserve"> to </w:t>
      </w:r>
      <w:r w:rsidRPr="00764A72">
        <w:rPr>
          <w:b/>
          <w:bCs/>
        </w:rPr>
        <w:t>address equity</w:t>
      </w:r>
      <w:r w:rsidRPr="00764A72" w:rsidR="004D502F">
        <w:rPr>
          <w:b/>
          <w:bCs/>
        </w:rPr>
        <w:t xml:space="preserve"> in the project selection and</w:t>
      </w:r>
      <w:r w:rsidRPr="00764A72" w:rsidR="006C0D4F">
        <w:rPr>
          <w:b/>
          <w:bCs/>
        </w:rPr>
        <w:t>/or</w:t>
      </w:r>
      <w:r w:rsidRPr="00764A72" w:rsidR="004D502F">
        <w:rPr>
          <w:b/>
          <w:bCs/>
        </w:rPr>
        <w:t xml:space="preserve"> programming process</w:t>
      </w:r>
      <w:r w:rsidRPr="00B10B69">
        <w:rPr>
          <w:b/>
          <w:bCs/>
        </w:rPr>
        <w:t xml:space="preserve">? </w:t>
      </w:r>
      <w:r w:rsidR="0081588E">
        <w:rPr>
          <w:b/>
          <w:bCs/>
        </w:rPr>
        <w:t xml:space="preserve"> </w:t>
      </w:r>
      <w:r w:rsidRPr="00744F8B" w:rsidR="0081588E">
        <w:rPr>
          <w:i/>
          <w:iCs/>
        </w:rPr>
        <w:t>(Select one</w:t>
      </w:r>
      <w:r w:rsidRPr="00744F8B" w:rsidR="007A14B4">
        <w:rPr>
          <w:i/>
          <w:iCs/>
        </w:rPr>
        <w:t>.</w:t>
      </w:r>
      <w:r w:rsidRPr="00744F8B" w:rsidR="0081588E">
        <w:rPr>
          <w:i/>
          <w:iCs/>
        </w:rPr>
        <w:t xml:space="preserve">) </w:t>
      </w:r>
    </w:p>
    <w:p w:rsidR="0028725E" w:rsidP="00C05B96" w:rsidRDefault="0028725E" w14:paraId="1AF195A3" w14:textId="037EE796">
      <w:pPr>
        <w:pStyle w:val="ListParagraph"/>
        <w:numPr>
          <w:ilvl w:val="0"/>
          <w:numId w:val="30"/>
        </w:numPr>
      </w:pPr>
      <w:r>
        <w:t>Yes</w:t>
      </w:r>
    </w:p>
    <w:p w:rsidR="0028725E" w:rsidP="00C05B96" w:rsidRDefault="00942437" w14:paraId="226925D8" w14:textId="0C05357C">
      <w:pPr>
        <w:pStyle w:val="ListParagraph"/>
        <w:numPr>
          <w:ilvl w:val="0"/>
          <w:numId w:val="30"/>
        </w:numPr>
      </w:pPr>
      <w:r>
        <w:t>No, my</w:t>
      </w:r>
      <w:r w:rsidR="0028725E">
        <w:t xml:space="preserve"> does not address equity in its project selection and/or programming process</w:t>
      </w:r>
    </w:p>
    <w:p w:rsidR="004F4C99" w:rsidP="00C05B96" w:rsidRDefault="004F4C99" w14:paraId="13C3757E" w14:textId="7B6481C7">
      <w:pPr>
        <w:pStyle w:val="ListParagraph"/>
        <w:ind w:left="1080"/>
      </w:pPr>
    </w:p>
    <w:p w:rsidR="00913BD8" w:rsidP="00C05B96" w:rsidRDefault="008F6C69" w14:paraId="42825281" w14:textId="5454D90A">
      <w:pPr>
        <w:pStyle w:val="ListParagraph"/>
        <w:numPr>
          <w:ilvl w:val="0"/>
          <w:numId w:val="29"/>
        </w:numPr>
        <w:ind w:left="1080"/>
        <w:rPr>
          <w:b/>
          <w:bCs/>
          <w:u w:val="single"/>
        </w:rPr>
      </w:pPr>
      <w:bookmarkStart w:name="_Hlk101354087" w:id="2"/>
      <w:bookmarkEnd w:id="1"/>
      <w:r w:rsidRPr="008878BC">
        <w:rPr>
          <w:b/>
          <w:bCs/>
          <w:color w:val="4472C4" w:themeColor="accent1"/>
        </w:rPr>
        <w:t xml:space="preserve">[IF </w:t>
      </w:r>
      <w:r w:rsidR="0028725E">
        <w:rPr>
          <w:b/>
          <w:bCs/>
          <w:color w:val="4472C4" w:themeColor="accent1"/>
        </w:rPr>
        <w:t>YES IN Q</w:t>
      </w:r>
      <w:r w:rsidR="00D229CA">
        <w:rPr>
          <w:b/>
          <w:bCs/>
          <w:color w:val="4472C4" w:themeColor="accent1"/>
        </w:rPr>
        <w:t>5</w:t>
      </w:r>
      <w:r w:rsidR="006C0D4F">
        <w:rPr>
          <w:b/>
          <w:bCs/>
          <w:color w:val="4472C4" w:themeColor="accent1"/>
        </w:rPr>
        <w:t>f</w:t>
      </w:r>
      <w:r w:rsidRPr="008878BC">
        <w:rPr>
          <w:b/>
          <w:bCs/>
          <w:color w:val="4472C4" w:themeColor="accent1"/>
        </w:rPr>
        <w:t xml:space="preserve">] </w:t>
      </w:r>
      <w:r w:rsidRPr="00A01FFE">
        <w:rPr>
          <w:b/>
          <w:bCs/>
        </w:rPr>
        <w:t>Please describe the methods your agency uses to address equity</w:t>
      </w:r>
      <w:r w:rsidR="006C0D4F">
        <w:rPr>
          <w:b/>
          <w:bCs/>
        </w:rPr>
        <w:t xml:space="preserve"> in its project selection and/or programming process</w:t>
      </w:r>
      <w:r w:rsidRPr="00EB4FFC" w:rsidR="00913BD8">
        <w:rPr>
          <w:b/>
          <w:bCs/>
        </w:rPr>
        <w:t>.</w:t>
      </w:r>
      <w:r w:rsidRPr="008F6C69" w:rsidR="00913BD8">
        <w:rPr>
          <w:b/>
          <w:bCs/>
        </w:rPr>
        <w:t xml:space="preserve"> </w:t>
      </w:r>
      <w:r w:rsidRPr="008F6C69" w:rsidR="00913BD8">
        <w:rPr>
          <w:highlight w:val="yellow"/>
        </w:rPr>
        <w:t>[OPEN END]</w:t>
      </w:r>
    </w:p>
    <w:bookmarkEnd w:id="2"/>
    <w:p w:rsidR="00BE7610" w:rsidP="002E0AC3" w:rsidRDefault="00BE7610" w14:paraId="0F0208B2" w14:textId="77777777">
      <w:pPr>
        <w:rPr>
          <w:b/>
          <w:bCs/>
          <w:u w:val="single"/>
        </w:rPr>
      </w:pPr>
    </w:p>
    <w:p w:rsidR="002E0AC3" w:rsidP="002E0AC3" w:rsidRDefault="002E0AC3" w14:paraId="7D663A0C" w14:textId="6562812A">
      <w:pPr>
        <w:rPr>
          <w:b/>
          <w:bCs/>
          <w:u w:val="single"/>
        </w:rPr>
      </w:pPr>
      <w:r w:rsidRPr="00957F07">
        <w:rPr>
          <w:b/>
          <w:bCs/>
          <w:u w:val="single"/>
        </w:rPr>
        <w:t xml:space="preserve">Meaningful Public Involvement for </w:t>
      </w:r>
      <w:r w:rsidRPr="00957F07" w:rsidR="00E43673">
        <w:rPr>
          <w:b/>
          <w:bCs/>
          <w:u w:val="single"/>
        </w:rPr>
        <w:t>Improving Equity</w:t>
      </w:r>
    </w:p>
    <w:p w:rsidR="00C54CBD" w:rsidP="00C54CBD" w:rsidRDefault="00EB4FFC" w14:paraId="48A18234" w14:textId="5C143F5F">
      <w:pPr>
        <w:rPr>
          <w:rStyle w:val="normaltextrun"/>
        </w:rPr>
      </w:pPr>
      <w:r>
        <w:rPr>
          <w:rStyle w:val="normaltextrun"/>
        </w:rPr>
        <w:t>The term “</w:t>
      </w:r>
      <w:r w:rsidRPr="00980F0A">
        <w:rPr>
          <w:rStyle w:val="normaltextrun"/>
          <w:b/>
          <w:bCs/>
        </w:rPr>
        <w:t>underserved communities</w:t>
      </w:r>
      <w:r>
        <w:rPr>
          <w:rStyle w:val="normaltextrun"/>
        </w:rPr>
        <w:t xml:space="preserve">” is </w:t>
      </w:r>
      <w:r w:rsidRPr="005A17BF">
        <w:rPr>
          <w:rStyle w:val="normaltextrun"/>
        </w:rPr>
        <w:t>used in this section as</w:t>
      </w:r>
      <w:r>
        <w:rPr>
          <w:rStyle w:val="normaltextrun"/>
        </w:rPr>
        <w:t xml:space="preserve"> an umbrella term referring to </w:t>
      </w:r>
      <w:r>
        <w:t xml:space="preserve">populations sharing a particular characteristic, as well as geographic communities, that have been systematically denied a full opportunity to participate in aspects of economic, social, and civic life, as exemplified by the list in the definition of “equity” in </w:t>
      </w:r>
      <w:r w:rsidRPr="00FD3AD4">
        <w:rPr>
          <w:color w:val="0070C0"/>
          <w:u w:val="single"/>
        </w:rPr>
        <w:t>Executive Order 13985</w:t>
      </w:r>
      <w:r w:rsidR="00C54CBD">
        <w:t xml:space="preserve">. </w:t>
      </w:r>
      <w:r w:rsidR="00C54CBD">
        <w:rPr>
          <w:rStyle w:val="normaltextrun"/>
        </w:rPr>
        <w:t xml:space="preserve">Agencies may use other terms, including but not limited to </w:t>
      </w:r>
      <w:r w:rsidR="00C54CBD">
        <w:rPr>
          <w:rStyle w:val="normaltextrun"/>
          <w:i/>
          <w:iCs/>
        </w:rPr>
        <w:t xml:space="preserve">disadvantaged communities, historically disadvantaged communities, </w:t>
      </w:r>
      <w:r w:rsidR="00C54CBD">
        <w:rPr>
          <w:rStyle w:val="normaltextrun"/>
          <w:i/>
          <w:iCs/>
        </w:rPr>
        <w:lastRenderedPageBreak/>
        <w:t xml:space="preserve">overburdened communities, environmental justice communities, </w:t>
      </w:r>
      <w:r w:rsidR="00C54CBD">
        <w:rPr>
          <w:rStyle w:val="normaltextrun"/>
        </w:rPr>
        <w:t xml:space="preserve">and </w:t>
      </w:r>
      <w:r w:rsidR="00C54CBD">
        <w:rPr>
          <w:rStyle w:val="normaltextrun"/>
          <w:i/>
          <w:iCs/>
        </w:rPr>
        <w:t xml:space="preserve">equity communities </w:t>
      </w:r>
      <w:r w:rsidR="00C54CBD">
        <w:rPr>
          <w:rStyle w:val="normaltextrun"/>
        </w:rPr>
        <w:t>in their policies and programs to define and address different community experiences, impacts, harms, and risks.  All are within scope of this survey.</w:t>
      </w:r>
    </w:p>
    <w:p w:rsidR="00BE7610" w:rsidRDefault="00BE7610" w14:paraId="0FD00DE2" w14:textId="3BB15FEF">
      <w:pPr>
        <w:rPr>
          <w:rStyle w:val="normaltextrun"/>
        </w:rPr>
      </w:pPr>
      <w:r>
        <w:rPr>
          <w:rStyle w:val="normaltextrun"/>
        </w:rPr>
        <w:br w:type="page"/>
      </w:r>
    </w:p>
    <w:p w:rsidR="00BE7610" w:rsidP="00C54CBD" w:rsidRDefault="00BE7610" w14:paraId="1EBA1C95" w14:textId="77777777">
      <w:pPr>
        <w:rPr>
          <w:rStyle w:val="normaltextrun"/>
        </w:rPr>
      </w:pPr>
    </w:p>
    <w:p w:rsidR="0009780C" w:rsidP="00A909C2" w:rsidRDefault="0009780C" w14:paraId="528D4765" w14:textId="3EE19CC8">
      <w:pPr>
        <w:pStyle w:val="ListParagraph"/>
        <w:numPr>
          <w:ilvl w:val="0"/>
          <w:numId w:val="1"/>
        </w:numPr>
      </w:pPr>
      <w:r w:rsidRPr="00B95ED5">
        <w:rPr>
          <w:b/>
          <w:bCs/>
          <w:color w:val="4472C4" w:themeColor="accent1"/>
        </w:rPr>
        <w:t xml:space="preserve">[ASK ALL] </w:t>
      </w:r>
      <w:r w:rsidRPr="0009780C">
        <w:rPr>
          <w:b/>
          <w:bCs/>
        </w:rPr>
        <w:t xml:space="preserve">Please indicate which strategies your agency uses to provide public involvement opportunities to community members as part of an approach to improving equity in the </w:t>
      </w:r>
      <w:r w:rsidRPr="00814C49">
        <w:rPr>
          <w:b/>
          <w:bCs/>
          <w:u w:val="single"/>
        </w:rPr>
        <w:t>transportation planning process.</w:t>
      </w:r>
      <w:r w:rsidRPr="0009780C">
        <w:t xml:space="preserve"> </w:t>
      </w:r>
      <w:r w:rsidRPr="000C667B">
        <w:rPr>
          <w:i/>
          <w:iCs/>
        </w:rPr>
        <w:t>(Select all that apply</w:t>
      </w:r>
      <w:r w:rsidRPr="000C667B" w:rsidR="007A14B4">
        <w:rPr>
          <w:i/>
          <w:iCs/>
        </w:rPr>
        <w:t>.</w:t>
      </w:r>
      <w:r w:rsidRPr="000C667B">
        <w:rPr>
          <w:i/>
          <w:iCs/>
        </w:rPr>
        <w:t xml:space="preserve">) </w:t>
      </w:r>
    </w:p>
    <w:p w:rsidR="00814C49" w:rsidP="00814C49" w:rsidRDefault="00814C49" w14:paraId="30AF0DBF" w14:textId="46AF263D">
      <w:pPr>
        <w:pStyle w:val="ListParagraph"/>
        <w:rPr>
          <w:b/>
          <w:bCs/>
          <w:color w:val="4472C4" w:themeColor="accent1"/>
        </w:rPr>
      </w:pPr>
    </w:p>
    <w:p w:rsidRPr="00814C49" w:rsidR="003A1A80" w:rsidP="003A1A80" w:rsidRDefault="003A1A80" w14:paraId="2610FD07" w14:textId="77777777">
      <w:pPr>
        <w:pStyle w:val="ListParagraph"/>
        <w:rPr>
          <w:i/>
          <w:iCs/>
        </w:rPr>
      </w:pPr>
      <w:r w:rsidRPr="00814C49">
        <w:rPr>
          <w:rStyle w:val="Strong"/>
          <w:rFonts w:ascii="Helvetica" w:hAnsi="Helvetica" w:cs="Helvetica"/>
          <w:i/>
          <w:iCs/>
          <w:color w:val="2980B9"/>
          <w:shd w:val="clear" w:color="auto" w:fill="FFFFFF"/>
        </w:rPr>
        <w:t>Hover over the </w:t>
      </w:r>
      <w:r w:rsidRPr="00814C49">
        <w:rPr>
          <w:rStyle w:val="Strong"/>
          <w:rFonts w:ascii="Helvetica" w:hAnsi="Helvetica" w:cs="Helvetica"/>
          <w:i/>
          <w:iCs/>
          <w:color w:val="2980B9"/>
          <w:u w:val="single"/>
          <w:shd w:val="clear" w:color="auto" w:fill="FFFFFF"/>
        </w:rPr>
        <w:t>underlined term</w:t>
      </w:r>
      <w:r w:rsidRPr="00814C49">
        <w:rPr>
          <w:rStyle w:val="Strong"/>
          <w:rFonts w:ascii="Helvetica" w:hAnsi="Helvetica" w:cs="Helvetica"/>
          <w:i/>
          <w:iCs/>
          <w:color w:val="2980B9"/>
          <w:shd w:val="clear" w:color="auto" w:fill="FFFFFF"/>
        </w:rPr>
        <w:t> above for more information.</w:t>
      </w:r>
    </w:p>
    <w:p w:rsidR="00B655F1" w:rsidP="0009780C" w:rsidRDefault="00B655F1" w14:paraId="3F4DB6E6" w14:textId="23808250">
      <w:pPr>
        <w:pStyle w:val="ListParagraph"/>
        <w:rPr>
          <w:b/>
          <w:bCs/>
        </w:rPr>
      </w:pPr>
    </w:p>
    <w:p w:rsidRPr="008853AC" w:rsidR="0009780C" w:rsidP="0009780C" w:rsidRDefault="0009780C" w14:paraId="10F8BDA5" w14:textId="76D40842">
      <w:pPr>
        <w:pStyle w:val="ListParagraph"/>
        <w:rPr>
          <w:i/>
          <w:iCs/>
        </w:rPr>
      </w:pPr>
      <w:r w:rsidRPr="008853AC">
        <w:rPr>
          <w:b/>
          <w:bCs/>
          <w:i/>
          <w:iCs/>
        </w:rPr>
        <w:t>My agency:</w:t>
      </w:r>
    </w:p>
    <w:p w:rsidR="0009780C" w:rsidP="00C05B96" w:rsidRDefault="008853AC" w14:paraId="7EA20516" w14:textId="6415CA7D">
      <w:pPr>
        <w:pStyle w:val="ListParagraph"/>
        <w:numPr>
          <w:ilvl w:val="0"/>
          <w:numId w:val="15"/>
        </w:numPr>
      </w:pPr>
      <w:bookmarkStart w:name="_Hlk100157809" w:id="3"/>
      <w:r>
        <w:t>I</w:t>
      </w:r>
      <w:r w:rsidR="6DB59ACA">
        <w:t>dentifies the composition of the community impacted by a plan or project (e.g., specific populations that will be affected, socio-demographic characteristics of the populations, barriers to participation for populations)</w:t>
      </w:r>
    </w:p>
    <w:bookmarkEnd w:id="3"/>
    <w:p w:rsidRPr="0009780C" w:rsidR="0000420E" w:rsidP="00A909C2" w:rsidRDefault="6DB59ACA" w14:paraId="463A1905" w14:textId="04D32352">
      <w:pPr>
        <w:pStyle w:val="ListParagraph"/>
        <w:numPr>
          <w:ilvl w:val="0"/>
          <w:numId w:val="15"/>
        </w:numPr>
      </w:pPr>
      <w:r>
        <w:t>Ensures that a broad representation of the community relevant to a plan or project has provided input</w:t>
      </w:r>
    </w:p>
    <w:p w:rsidR="0009780C" w:rsidP="00A909C2" w:rsidRDefault="6DB59ACA" w14:paraId="1DC7E006" w14:textId="669B0E59">
      <w:pPr>
        <w:pStyle w:val="ListParagraph"/>
        <w:numPr>
          <w:ilvl w:val="0"/>
          <w:numId w:val="15"/>
        </w:numPr>
      </w:pPr>
      <w:r>
        <w:t xml:space="preserve">Proactively engages with </w:t>
      </w:r>
      <w:r w:rsidRPr="00096FE5">
        <w:t>underserved communities</w:t>
      </w:r>
    </w:p>
    <w:p w:rsidRPr="00096FE5" w:rsidR="0009780C" w:rsidP="00A909C2" w:rsidRDefault="6DB59ACA" w14:paraId="17EA0E43" w14:textId="3574A56E">
      <w:pPr>
        <w:pStyle w:val="ListParagraph"/>
        <w:numPr>
          <w:ilvl w:val="0"/>
          <w:numId w:val="15"/>
        </w:numPr>
      </w:pPr>
      <w:bookmarkStart w:name="_Hlk100157659" w:id="4"/>
      <w:r>
        <w:t xml:space="preserve">Adopts </w:t>
      </w:r>
      <w:bookmarkStart w:name="_Hlk100141613" w:id="5"/>
      <w:r>
        <w:t xml:space="preserve">public engagement strategies suggested or recommended by </w:t>
      </w:r>
      <w:r w:rsidRPr="00096FE5">
        <w:t>underserved communities</w:t>
      </w:r>
      <w:bookmarkEnd w:id="5"/>
      <w:r w:rsidRPr="00EB5229">
        <w:t xml:space="preserve"> </w:t>
      </w:r>
    </w:p>
    <w:bookmarkEnd w:id="4"/>
    <w:p w:rsidR="0009780C" w:rsidP="00A909C2" w:rsidRDefault="0009780C" w14:paraId="0931F024" w14:textId="026C59F1">
      <w:pPr>
        <w:pStyle w:val="ListParagraph"/>
        <w:numPr>
          <w:ilvl w:val="0"/>
          <w:numId w:val="15"/>
        </w:numPr>
      </w:pPr>
      <w:r w:rsidRPr="0009780C">
        <w:t>Documents and shares how the input received impacts final plans and project lists</w:t>
      </w:r>
    </w:p>
    <w:p w:rsidR="0000420E" w:rsidP="00A909C2" w:rsidRDefault="6DB59ACA" w14:paraId="0F6FD73A" w14:textId="2965A0DF">
      <w:pPr>
        <w:pStyle w:val="ListParagraph"/>
        <w:numPr>
          <w:ilvl w:val="0"/>
          <w:numId w:val="15"/>
        </w:numPr>
      </w:pPr>
      <w:r>
        <w:t xml:space="preserve">Involves </w:t>
      </w:r>
      <w:r w:rsidRPr="00096FE5">
        <w:t>underserved communities</w:t>
      </w:r>
      <w:r>
        <w:t xml:space="preserve"> in decision</w:t>
      </w:r>
      <w:r w:rsidR="008C0934">
        <w:t xml:space="preserve"> </w:t>
      </w:r>
      <w:r>
        <w:t xml:space="preserve">making related to </w:t>
      </w:r>
      <w:r w:rsidR="0081588E">
        <w:t xml:space="preserve">the </w:t>
      </w:r>
      <w:r>
        <w:t xml:space="preserve">transportation planning </w:t>
      </w:r>
      <w:r w:rsidR="0081588E">
        <w:t>process</w:t>
      </w:r>
    </w:p>
    <w:p w:rsidR="0009780C" w:rsidP="00A909C2" w:rsidRDefault="0009780C" w14:paraId="31931354" w14:textId="3CD5EBDE">
      <w:pPr>
        <w:pStyle w:val="ListParagraph"/>
        <w:numPr>
          <w:ilvl w:val="0"/>
          <w:numId w:val="15"/>
        </w:numPr>
      </w:pPr>
      <w:r w:rsidRPr="0009780C">
        <w:t>Other (please specify</w:t>
      </w:r>
      <w:r w:rsidR="0000420E">
        <w:t>:_______________________</w:t>
      </w:r>
      <w:r w:rsidRPr="0009780C">
        <w:t xml:space="preserve">) </w:t>
      </w:r>
    </w:p>
    <w:p w:rsidRPr="0009780C" w:rsidR="00D46962" w:rsidP="00A909C2" w:rsidRDefault="00D46962" w14:paraId="75C6716C" w14:textId="3AD94CF3">
      <w:pPr>
        <w:pStyle w:val="ListParagraph"/>
        <w:numPr>
          <w:ilvl w:val="0"/>
          <w:numId w:val="15"/>
        </w:numPr>
      </w:pPr>
      <w:r>
        <w:t xml:space="preserve">My agency does not use specific strategies </w:t>
      </w:r>
      <w:r w:rsidR="000A69B7">
        <w:t xml:space="preserve">to provide public involvement opportunities to community members </w:t>
      </w:r>
      <w:r w:rsidR="001F586D">
        <w:t xml:space="preserve">as part of an approach to improving equity in the transportation planning process </w:t>
      </w:r>
    </w:p>
    <w:p w:rsidR="0009780C" w:rsidP="0009780C" w:rsidRDefault="0009780C" w14:paraId="725954CE" w14:textId="784732C9">
      <w:pPr>
        <w:pStyle w:val="ListParagraph"/>
      </w:pPr>
    </w:p>
    <w:p w:rsidRPr="00814C49" w:rsidR="003A1A80" w:rsidP="003A1A80" w:rsidRDefault="003A1A80" w14:paraId="5FC12277" w14:textId="78E44C1A">
      <w:pPr>
        <w:pStyle w:val="ListParagraph"/>
        <w:ind w:left="270"/>
        <w:rPr>
          <w:rStyle w:val="normaltextrun"/>
          <w:color w:val="4472C4" w:themeColor="accent1"/>
          <w:sz w:val="18"/>
          <w:szCs w:val="18"/>
        </w:rPr>
      </w:pPr>
      <w:r>
        <w:rPr>
          <w:rStyle w:val="normaltextrun"/>
          <w:b/>
          <w:bCs/>
          <w:color w:val="4472C4" w:themeColor="accent1"/>
          <w:sz w:val="18"/>
          <w:szCs w:val="18"/>
        </w:rPr>
        <w:t xml:space="preserve">HOVER BOX. </w:t>
      </w:r>
      <w:r>
        <w:rPr>
          <w:rStyle w:val="normaltextrun"/>
          <w:color w:val="4472C4" w:themeColor="accent1"/>
          <w:sz w:val="18"/>
          <w:szCs w:val="18"/>
        </w:rPr>
        <w:t>For</w:t>
      </w:r>
      <w:r w:rsidRPr="00814C49">
        <w:rPr>
          <w:rStyle w:val="normaltextrun"/>
          <w:color w:val="4472C4" w:themeColor="accent1"/>
          <w:sz w:val="18"/>
          <w:szCs w:val="18"/>
        </w:rPr>
        <w:t xml:space="preserve"> the purposes of this survey</w:t>
      </w:r>
      <w:r>
        <w:rPr>
          <w:rStyle w:val="normaltextrun"/>
          <w:color w:val="4472C4" w:themeColor="accent1"/>
          <w:sz w:val="18"/>
          <w:szCs w:val="18"/>
        </w:rPr>
        <w:t xml:space="preserve">, the transportation planning </w:t>
      </w:r>
      <w:r w:rsidR="00FB26B3">
        <w:rPr>
          <w:rStyle w:val="normaltextrun"/>
          <w:color w:val="4472C4" w:themeColor="accent1"/>
          <w:sz w:val="18"/>
          <w:szCs w:val="18"/>
        </w:rPr>
        <w:t xml:space="preserve">process </w:t>
      </w:r>
      <w:r w:rsidRPr="00814C49">
        <w:rPr>
          <w:rStyle w:val="normaltextrun"/>
          <w:color w:val="4472C4" w:themeColor="accent1"/>
          <w:sz w:val="18"/>
          <w:szCs w:val="18"/>
        </w:rPr>
        <w:t>includes any of the following: the development of strategic transportation plans (e.g., long-range plans, corridor plans, special purpose plans), the development of programs of projects (e.g., project selection, prioritization, and programming in a TIP or STIP), as well as the public involvement process used to inform the development of plans and programs.</w:t>
      </w:r>
    </w:p>
    <w:p w:rsidR="00EA0D75" w:rsidP="0009780C" w:rsidRDefault="00EA0D75" w14:paraId="0C577F22" w14:textId="77777777">
      <w:pPr>
        <w:pStyle w:val="ListParagraph"/>
      </w:pPr>
    </w:p>
    <w:p w:rsidRPr="00BE7610" w:rsidR="008853AC" w:rsidP="00744F8B" w:rsidRDefault="6DB59ACA" w14:paraId="04B85F89" w14:textId="320A7489">
      <w:pPr>
        <w:pStyle w:val="ListParagraph"/>
        <w:numPr>
          <w:ilvl w:val="0"/>
          <w:numId w:val="28"/>
        </w:numPr>
        <w:spacing w:after="240"/>
        <w:ind w:left="994" w:hanging="274"/>
        <w:contextualSpacing w:val="0"/>
      </w:pPr>
      <w:r w:rsidRPr="008853AC">
        <w:rPr>
          <w:b/>
          <w:bCs/>
          <w:color w:val="4472C4" w:themeColor="accent1"/>
        </w:rPr>
        <w:t xml:space="preserve">[IF </w:t>
      </w:r>
      <w:r w:rsidRPr="008853AC" w:rsidR="00BD173E">
        <w:rPr>
          <w:b/>
          <w:bCs/>
          <w:color w:val="4472C4" w:themeColor="accent1"/>
        </w:rPr>
        <w:t>Q</w:t>
      </w:r>
      <w:r w:rsidR="00AF0CAF">
        <w:rPr>
          <w:b/>
          <w:bCs/>
          <w:color w:val="4472C4" w:themeColor="accent1"/>
        </w:rPr>
        <w:t>6</w:t>
      </w:r>
      <w:r w:rsidRPr="008853AC">
        <w:rPr>
          <w:b/>
          <w:bCs/>
          <w:color w:val="4472C4" w:themeColor="accent1"/>
        </w:rPr>
        <w:t xml:space="preserve">=4] </w:t>
      </w:r>
      <w:r w:rsidRPr="008853AC">
        <w:rPr>
          <w:b/>
          <w:bCs/>
        </w:rPr>
        <w:t xml:space="preserve">Can you please provide one (or more) examples of </w:t>
      </w:r>
      <w:r w:rsidRPr="008853AC" w:rsidR="00EF4A8D">
        <w:rPr>
          <w:b/>
          <w:bCs/>
        </w:rPr>
        <w:t>the</w:t>
      </w:r>
      <w:r w:rsidRPr="008853AC" w:rsidR="26B0085B">
        <w:rPr>
          <w:b/>
          <w:bCs/>
        </w:rPr>
        <w:t xml:space="preserve"> public</w:t>
      </w:r>
      <w:r w:rsidRPr="008853AC">
        <w:rPr>
          <w:b/>
          <w:bCs/>
        </w:rPr>
        <w:t xml:space="preserve"> </w:t>
      </w:r>
      <w:r w:rsidRPr="008853AC" w:rsidR="002D22A1">
        <w:rPr>
          <w:b/>
          <w:bCs/>
        </w:rPr>
        <w:t xml:space="preserve">involvement </w:t>
      </w:r>
      <w:r w:rsidRPr="008853AC">
        <w:rPr>
          <w:b/>
          <w:bCs/>
        </w:rPr>
        <w:t xml:space="preserve">strategies that </w:t>
      </w:r>
      <w:r w:rsidRPr="008853AC" w:rsidR="26B0085B">
        <w:rPr>
          <w:b/>
          <w:bCs/>
        </w:rPr>
        <w:t xml:space="preserve">your agency </w:t>
      </w:r>
      <w:r w:rsidRPr="008853AC">
        <w:rPr>
          <w:b/>
          <w:bCs/>
        </w:rPr>
        <w:t xml:space="preserve">implemented at the suggestion of underserved communities?  </w:t>
      </w:r>
      <w:r w:rsidRPr="008853AC">
        <w:rPr>
          <w:highlight w:val="yellow"/>
        </w:rPr>
        <w:t>[OPEN END]</w:t>
      </w:r>
    </w:p>
    <w:p w:rsidRPr="00B655F1" w:rsidR="0009780C" w:rsidP="007D6444" w:rsidRDefault="6DB59ACA" w14:paraId="3209617C" w14:textId="6EEB8504">
      <w:pPr>
        <w:pStyle w:val="ListParagraph"/>
        <w:numPr>
          <w:ilvl w:val="0"/>
          <w:numId w:val="28"/>
        </w:numPr>
        <w:ind w:left="990" w:hanging="270"/>
      </w:pPr>
      <w:r w:rsidRPr="3954084E">
        <w:rPr>
          <w:b/>
          <w:bCs/>
          <w:color w:val="4472C4" w:themeColor="accent1"/>
        </w:rPr>
        <w:t xml:space="preserve">[IF </w:t>
      </w:r>
      <w:r w:rsidRPr="3954084E" w:rsidR="00BD173E">
        <w:rPr>
          <w:b/>
          <w:bCs/>
          <w:color w:val="4472C4" w:themeColor="accent1"/>
        </w:rPr>
        <w:t>Q</w:t>
      </w:r>
      <w:r w:rsidR="00AF0CAF">
        <w:rPr>
          <w:b/>
          <w:bCs/>
          <w:color w:val="4472C4" w:themeColor="accent1"/>
        </w:rPr>
        <w:t>6</w:t>
      </w:r>
      <w:r w:rsidRPr="3954084E">
        <w:rPr>
          <w:b/>
          <w:bCs/>
          <w:color w:val="4472C4" w:themeColor="accent1"/>
        </w:rPr>
        <w:t>=6]</w:t>
      </w:r>
      <w:r w:rsidRPr="3954084E">
        <w:rPr>
          <w:b/>
          <w:bCs/>
        </w:rPr>
        <w:t xml:space="preserve"> </w:t>
      </w:r>
      <w:r w:rsidR="001B15ED">
        <w:rPr>
          <w:b/>
          <w:bCs/>
        </w:rPr>
        <w:t>During which stage</w:t>
      </w:r>
      <w:r w:rsidR="00F82147">
        <w:rPr>
          <w:b/>
          <w:bCs/>
        </w:rPr>
        <w:t>(</w:t>
      </w:r>
      <w:r w:rsidR="001B15ED">
        <w:rPr>
          <w:b/>
          <w:bCs/>
        </w:rPr>
        <w:t>s</w:t>
      </w:r>
      <w:r w:rsidR="00F82147">
        <w:rPr>
          <w:b/>
          <w:bCs/>
        </w:rPr>
        <w:t>)</w:t>
      </w:r>
      <w:r w:rsidR="001B15ED">
        <w:rPr>
          <w:b/>
          <w:bCs/>
        </w:rPr>
        <w:t xml:space="preserve"> of the transportation planning</w:t>
      </w:r>
      <w:r w:rsidR="0081588E">
        <w:rPr>
          <w:b/>
          <w:bCs/>
        </w:rPr>
        <w:t xml:space="preserve"> </w:t>
      </w:r>
      <w:r w:rsidR="001B15ED">
        <w:rPr>
          <w:b/>
          <w:bCs/>
        </w:rPr>
        <w:t xml:space="preserve">process </w:t>
      </w:r>
      <w:r w:rsidRPr="3954084E">
        <w:rPr>
          <w:b/>
          <w:bCs/>
        </w:rPr>
        <w:t>does your agency involve underserved communities in decision</w:t>
      </w:r>
      <w:r w:rsidR="003F6D11">
        <w:rPr>
          <w:b/>
          <w:bCs/>
        </w:rPr>
        <w:t xml:space="preserve"> </w:t>
      </w:r>
      <w:r w:rsidRPr="3954084E">
        <w:rPr>
          <w:b/>
          <w:bCs/>
        </w:rPr>
        <w:t xml:space="preserve">making? </w:t>
      </w:r>
      <w:r w:rsidRPr="00744F8B" w:rsidR="00B655F1">
        <w:rPr>
          <w:i/>
          <w:iCs/>
        </w:rPr>
        <w:t>(Select all that apply</w:t>
      </w:r>
      <w:r w:rsidRPr="00744F8B" w:rsidR="007A14B4">
        <w:rPr>
          <w:i/>
          <w:iCs/>
        </w:rPr>
        <w:t>.</w:t>
      </w:r>
      <w:r w:rsidRPr="00744F8B" w:rsidR="00B655F1">
        <w:rPr>
          <w:i/>
          <w:iCs/>
        </w:rPr>
        <w:t>)</w:t>
      </w:r>
    </w:p>
    <w:p w:rsidRPr="0009780C" w:rsidR="0009780C" w:rsidP="00A909C2" w:rsidRDefault="0009780C" w14:paraId="337DC56F" w14:textId="77777777">
      <w:pPr>
        <w:pStyle w:val="ListParagraph"/>
        <w:numPr>
          <w:ilvl w:val="1"/>
          <w:numId w:val="1"/>
        </w:numPr>
      </w:pPr>
      <w:r w:rsidRPr="0009780C">
        <w:t xml:space="preserve">Involved in </w:t>
      </w:r>
      <w:r w:rsidRPr="008853AC">
        <w:rPr>
          <w:b/>
          <w:bCs/>
        </w:rPr>
        <w:t>proposing</w:t>
      </w:r>
      <w:r w:rsidRPr="008853AC">
        <w:t xml:space="preserve"> </w:t>
      </w:r>
      <w:r w:rsidRPr="0009780C">
        <w:t xml:space="preserve">plans or projects in their community </w:t>
      </w:r>
    </w:p>
    <w:p w:rsidRPr="0009780C" w:rsidR="0009780C" w:rsidP="00A909C2" w:rsidRDefault="6DB59ACA" w14:paraId="7B0BFAE1" w14:textId="77777777">
      <w:pPr>
        <w:pStyle w:val="ListParagraph"/>
        <w:numPr>
          <w:ilvl w:val="1"/>
          <w:numId w:val="1"/>
        </w:numPr>
      </w:pPr>
      <w:r>
        <w:t>Involved in</w:t>
      </w:r>
      <w:r w:rsidRPr="008853AC">
        <w:rPr>
          <w:b/>
          <w:bCs/>
        </w:rPr>
        <w:t xml:space="preserve"> selecting</w:t>
      </w:r>
      <w:r w:rsidRPr="008853AC">
        <w:t xml:space="preserve"> </w:t>
      </w:r>
      <w:r>
        <w:t>projects in their community</w:t>
      </w:r>
    </w:p>
    <w:p w:rsidRPr="000679B2" w:rsidR="000679B2" w:rsidP="00A909C2" w:rsidRDefault="0009780C" w14:paraId="15A4757D" w14:textId="77777777">
      <w:pPr>
        <w:pStyle w:val="ListParagraph"/>
        <w:numPr>
          <w:ilvl w:val="1"/>
          <w:numId w:val="1"/>
        </w:numPr>
      </w:pPr>
      <w:r w:rsidRPr="0009780C">
        <w:t xml:space="preserve">Involved in </w:t>
      </w:r>
      <w:r w:rsidRPr="008853AC">
        <w:rPr>
          <w:b/>
          <w:bCs/>
        </w:rPr>
        <w:t>designing</w:t>
      </w:r>
      <w:r w:rsidRPr="0009780C">
        <w:t xml:space="preserve"> projects in their community (e.g., making changes to a project)</w:t>
      </w:r>
    </w:p>
    <w:p w:rsidRPr="0009780C" w:rsidR="0009780C" w:rsidP="00744F8B" w:rsidRDefault="0009780C" w14:paraId="54999BB0" w14:textId="302548E4">
      <w:pPr>
        <w:pStyle w:val="ListParagraph"/>
        <w:numPr>
          <w:ilvl w:val="1"/>
          <w:numId w:val="1"/>
        </w:numPr>
        <w:spacing w:after="240"/>
        <w:contextualSpacing w:val="0"/>
      </w:pPr>
      <w:r w:rsidRPr="0009780C">
        <w:t>Other (please specify:_____________________________)</w:t>
      </w:r>
    </w:p>
    <w:p w:rsidRPr="008853AC" w:rsidR="0009780C" w:rsidP="007D6444" w:rsidRDefault="00C05B96" w14:paraId="42DBD81F" w14:textId="0B1C21B9">
      <w:pPr>
        <w:pStyle w:val="ListParagraph"/>
        <w:numPr>
          <w:ilvl w:val="0"/>
          <w:numId w:val="14"/>
        </w:numPr>
        <w:ind w:left="1080"/>
      </w:pPr>
      <w:r>
        <w:rPr>
          <w:b/>
          <w:bCs/>
          <w:color w:val="4472C4" w:themeColor="accent1"/>
        </w:rPr>
        <w:t xml:space="preserve"> </w:t>
      </w:r>
      <w:r w:rsidRPr="008853AC" w:rsidR="0009780C">
        <w:rPr>
          <w:b/>
          <w:bCs/>
          <w:color w:val="4472C4" w:themeColor="accent1"/>
        </w:rPr>
        <w:t xml:space="preserve">[IF </w:t>
      </w:r>
      <w:r w:rsidRPr="008853AC" w:rsidR="00271F71">
        <w:rPr>
          <w:b/>
          <w:bCs/>
          <w:color w:val="4472C4" w:themeColor="accent1"/>
        </w:rPr>
        <w:t>Q</w:t>
      </w:r>
      <w:r w:rsidR="00AF0CAF">
        <w:rPr>
          <w:b/>
          <w:bCs/>
          <w:color w:val="4472C4" w:themeColor="accent1"/>
        </w:rPr>
        <w:t>6</w:t>
      </w:r>
      <w:r w:rsidRPr="008853AC" w:rsidR="0009780C">
        <w:rPr>
          <w:b/>
          <w:bCs/>
          <w:color w:val="4472C4" w:themeColor="accent1"/>
        </w:rPr>
        <w:t xml:space="preserve">=6] </w:t>
      </w:r>
      <w:r w:rsidRPr="008853AC" w:rsidR="0009780C">
        <w:rPr>
          <w:b/>
          <w:bCs/>
        </w:rPr>
        <w:t xml:space="preserve">Can you please provide one (or more) </w:t>
      </w:r>
      <w:r w:rsidRPr="008853AC" w:rsidR="000F746C">
        <w:rPr>
          <w:b/>
          <w:bCs/>
        </w:rPr>
        <w:t xml:space="preserve">specific </w:t>
      </w:r>
      <w:r w:rsidRPr="008853AC" w:rsidR="0009780C">
        <w:rPr>
          <w:b/>
          <w:bCs/>
        </w:rPr>
        <w:t>examples of how underserved communit</w:t>
      </w:r>
      <w:r w:rsidRPr="008853AC" w:rsidR="00B655F1">
        <w:rPr>
          <w:b/>
          <w:bCs/>
        </w:rPr>
        <w:t>ies</w:t>
      </w:r>
      <w:r w:rsidRPr="008853AC" w:rsidR="0009780C">
        <w:rPr>
          <w:b/>
          <w:bCs/>
        </w:rPr>
        <w:t xml:space="preserve"> have been involved in decision making?  </w:t>
      </w:r>
      <w:r w:rsidRPr="008853AC" w:rsidR="0009780C">
        <w:rPr>
          <w:highlight w:val="yellow"/>
        </w:rPr>
        <w:t>[OPEN END]</w:t>
      </w:r>
    </w:p>
    <w:p w:rsidRPr="0009780C" w:rsidR="00EA0D75" w:rsidP="0009780C" w:rsidRDefault="00EA0D75" w14:paraId="1E49978E" w14:textId="77777777">
      <w:pPr>
        <w:pStyle w:val="ListParagraph"/>
      </w:pPr>
    </w:p>
    <w:p w:rsidR="007D6444" w:rsidRDefault="007D6444" w14:paraId="6D244DF8" w14:textId="77777777">
      <w:pPr>
        <w:rPr>
          <w:b/>
          <w:bCs/>
          <w:color w:val="4472C4" w:themeColor="accent1"/>
        </w:rPr>
      </w:pPr>
      <w:r>
        <w:rPr>
          <w:b/>
          <w:bCs/>
          <w:color w:val="4472C4" w:themeColor="accent1"/>
        </w:rPr>
        <w:br w:type="page"/>
      </w:r>
    </w:p>
    <w:p w:rsidRPr="0009780C" w:rsidR="0009780C" w:rsidP="00C05B96" w:rsidRDefault="0009780C" w14:paraId="69905EAE" w14:textId="0DD2DAE5">
      <w:pPr>
        <w:pStyle w:val="ListParagraph"/>
        <w:numPr>
          <w:ilvl w:val="0"/>
          <w:numId w:val="1"/>
        </w:numPr>
      </w:pPr>
      <w:r w:rsidRPr="00943C66">
        <w:rPr>
          <w:b/>
          <w:bCs/>
          <w:color w:val="4472C4" w:themeColor="accent1"/>
        </w:rPr>
        <w:lastRenderedPageBreak/>
        <w:t xml:space="preserve">[IF </w:t>
      </w:r>
      <w:r w:rsidRPr="00943C66" w:rsidR="00271F71">
        <w:rPr>
          <w:b/>
          <w:bCs/>
          <w:color w:val="4472C4" w:themeColor="accent1"/>
        </w:rPr>
        <w:t>Q</w:t>
      </w:r>
      <w:r w:rsidR="00AF0CAF">
        <w:rPr>
          <w:b/>
          <w:bCs/>
          <w:color w:val="4472C4" w:themeColor="accent1"/>
        </w:rPr>
        <w:t>6</w:t>
      </w:r>
      <w:r w:rsidRPr="00943C66">
        <w:rPr>
          <w:b/>
          <w:bCs/>
          <w:color w:val="4472C4" w:themeColor="accent1"/>
        </w:rPr>
        <w:t xml:space="preserve">=3, 4, or 6] </w:t>
      </w:r>
      <w:r w:rsidRPr="0009780C">
        <w:rPr>
          <w:b/>
          <w:bCs/>
        </w:rPr>
        <w:t xml:space="preserve">What method(s) has your agency used to </w:t>
      </w:r>
      <w:r w:rsidRPr="00276236" w:rsidR="00C924F2">
        <w:rPr>
          <w:b/>
          <w:bCs/>
          <w:u w:val="single"/>
        </w:rPr>
        <w:t xml:space="preserve">proactively </w:t>
      </w:r>
      <w:r w:rsidRPr="00276236" w:rsidR="00560FB2">
        <w:rPr>
          <w:b/>
          <w:bCs/>
          <w:u w:val="single"/>
        </w:rPr>
        <w:t>involve</w:t>
      </w:r>
      <w:r w:rsidR="00560FB2">
        <w:rPr>
          <w:b/>
          <w:bCs/>
        </w:rPr>
        <w:t xml:space="preserve"> </w:t>
      </w:r>
      <w:r w:rsidRPr="00096FE5">
        <w:rPr>
          <w:b/>
          <w:bCs/>
        </w:rPr>
        <w:t>underserved communities</w:t>
      </w:r>
      <w:r w:rsidRPr="0009780C">
        <w:rPr>
          <w:b/>
          <w:bCs/>
        </w:rPr>
        <w:t xml:space="preserve"> </w:t>
      </w:r>
      <w:r w:rsidR="00560FB2">
        <w:rPr>
          <w:b/>
          <w:bCs/>
        </w:rPr>
        <w:t>i</w:t>
      </w:r>
      <w:r w:rsidRPr="0009780C">
        <w:rPr>
          <w:b/>
          <w:bCs/>
        </w:rPr>
        <w:t>n transportation plans or projects in their communities?</w:t>
      </w:r>
      <w:r w:rsidRPr="0009780C">
        <w:t xml:space="preserve"> </w:t>
      </w:r>
      <w:r w:rsidRPr="00744F8B" w:rsidR="00A909C2">
        <w:rPr>
          <w:i/>
          <w:iCs/>
        </w:rPr>
        <w:t>(</w:t>
      </w:r>
      <w:r w:rsidRPr="00744F8B">
        <w:rPr>
          <w:i/>
          <w:iCs/>
        </w:rPr>
        <w:t>Select all that apply.</w:t>
      </w:r>
      <w:r w:rsidRPr="00744F8B" w:rsidR="00A909C2">
        <w:rPr>
          <w:i/>
          <w:iCs/>
        </w:rPr>
        <w:t>)</w:t>
      </w:r>
    </w:p>
    <w:p w:rsidR="000E1E36" w:rsidP="009A310A" w:rsidRDefault="00C924F2" w14:paraId="57AAC885" w14:textId="41D18335">
      <w:pPr>
        <w:ind w:firstLine="720"/>
      </w:pPr>
      <w:r>
        <w:t>Please consult with other staff (e.g., communications), as needed, to complete this question.</w:t>
      </w:r>
    </w:p>
    <w:p w:rsidRPr="008A4455" w:rsidR="008A4455" w:rsidP="0009780C" w:rsidRDefault="008A4455" w14:paraId="302D41FD" w14:textId="6C55D707">
      <w:pPr>
        <w:pStyle w:val="ListParagraph"/>
        <w:rPr>
          <w:b/>
          <w:bCs/>
        </w:rPr>
      </w:pPr>
      <w:r w:rsidRPr="008A4455">
        <w:rPr>
          <w:b/>
          <w:bCs/>
        </w:rPr>
        <w:t>Media/Communications</w:t>
      </w:r>
    </w:p>
    <w:p w:rsidRPr="0009780C" w:rsidR="0009780C" w:rsidP="00A909C2" w:rsidRDefault="0009780C" w14:paraId="5A291F7F" w14:textId="56DF9AC0">
      <w:pPr>
        <w:pStyle w:val="ListParagraph"/>
        <w:numPr>
          <w:ilvl w:val="0"/>
          <w:numId w:val="13"/>
        </w:numPr>
        <w:ind w:left="1440"/>
      </w:pPr>
      <w:r w:rsidRPr="0009780C">
        <w:t>Media outlets (newspapers, radio, TV) or other printed communications (e.g., pamphlets)</w:t>
      </w:r>
      <w:r w:rsidR="008A4455">
        <w:t xml:space="preserve"> </w:t>
      </w:r>
    </w:p>
    <w:p w:rsidR="00891E20" w:rsidP="00A909C2" w:rsidRDefault="0009780C" w14:paraId="052CCC0F" w14:textId="48C3AE05">
      <w:pPr>
        <w:pStyle w:val="ListParagraph"/>
        <w:numPr>
          <w:ilvl w:val="0"/>
          <w:numId w:val="13"/>
        </w:numPr>
        <w:ind w:left="1440"/>
      </w:pPr>
      <w:r w:rsidRPr="0009780C">
        <w:t>Social media</w:t>
      </w:r>
    </w:p>
    <w:p w:rsidR="008A4455" w:rsidP="00A909C2" w:rsidRDefault="008A4455" w14:paraId="5E6A9743" w14:textId="77777777">
      <w:pPr>
        <w:pStyle w:val="ListParagraph"/>
        <w:numPr>
          <w:ilvl w:val="0"/>
          <w:numId w:val="13"/>
        </w:numPr>
        <w:ind w:left="1440"/>
      </w:pPr>
      <w:r>
        <w:t>Translation of documents into different language(s)</w:t>
      </w:r>
    </w:p>
    <w:p w:rsidRPr="0009780C" w:rsidR="008A4455" w:rsidP="009A310A" w:rsidRDefault="008A4455" w14:paraId="3A39D67B" w14:textId="5E6976F8">
      <w:pPr>
        <w:pStyle w:val="ListParagraph"/>
        <w:numPr>
          <w:ilvl w:val="0"/>
          <w:numId w:val="13"/>
        </w:numPr>
        <w:spacing w:after="60"/>
        <w:ind w:left="1440"/>
      </w:pPr>
      <w:r>
        <w:t xml:space="preserve">Development of materials that are accessible to persons with disabilities </w:t>
      </w:r>
    </w:p>
    <w:p w:rsidRPr="008A4455" w:rsidR="008A4455" w:rsidP="005A17BF" w:rsidRDefault="008A4455" w14:paraId="15F7CC70" w14:textId="43B4C437">
      <w:pPr>
        <w:spacing w:after="0"/>
        <w:ind w:left="720"/>
        <w:rPr>
          <w:b/>
          <w:bCs/>
        </w:rPr>
      </w:pPr>
      <w:r w:rsidRPr="008A4455">
        <w:rPr>
          <w:b/>
          <w:bCs/>
        </w:rPr>
        <w:t>Events/Meetings</w:t>
      </w:r>
    </w:p>
    <w:p w:rsidRPr="0009780C" w:rsidR="0009780C" w:rsidP="00A909C2" w:rsidRDefault="6DB59ACA" w14:paraId="5A187D42" w14:textId="51EEA5EA">
      <w:pPr>
        <w:pStyle w:val="ListParagraph"/>
        <w:numPr>
          <w:ilvl w:val="0"/>
          <w:numId w:val="13"/>
        </w:numPr>
        <w:ind w:left="1440"/>
      </w:pPr>
      <w:r>
        <w:t>Agency-hosted in-person meetings</w:t>
      </w:r>
      <w:r w:rsidR="0C7DFBE7">
        <w:t xml:space="preserve"> in the community(</w:t>
      </w:r>
      <w:proofErr w:type="spellStart"/>
      <w:r w:rsidR="0C7DFBE7">
        <w:t>ies</w:t>
      </w:r>
      <w:proofErr w:type="spellEnd"/>
      <w:r w:rsidR="0C7DFBE7">
        <w:t>) affected by the project</w:t>
      </w:r>
    </w:p>
    <w:p w:rsidRPr="0009780C" w:rsidR="0009780C" w:rsidP="00A909C2" w:rsidRDefault="0009780C" w14:paraId="788A2F81" w14:textId="39AC15A5">
      <w:pPr>
        <w:pStyle w:val="ListParagraph"/>
        <w:numPr>
          <w:ilvl w:val="0"/>
          <w:numId w:val="13"/>
        </w:numPr>
        <w:ind w:left="1440"/>
      </w:pPr>
      <w:r w:rsidRPr="0009780C">
        <w:t>Agency-hosted online (i.e., virtual) meeting</w:t>
      </w:r>
      <w:r w:rsidR="0081588E">
        <w:t>s</w:t>
      </w:r>
      <w:r w:rsidRPr="0009780C">
        <w:t xml:space="preserve"> </w:t>
      </w:r>
    </w:p>
    <w:p w:rsidR="00764A72" w:rsidP="00A909C2" w:rsidRDefault="00764A72" w14:paraId="3A37C152" w14:textId="26202159">
      <w:pPr>
        <w:pStyle w:val="ListParagraph"/>
        <w:numPr>
          <w:ilvl w:val="0"/>
          <w:numId w:val="13"/>
        </w:numPr>
        <w:ind w:left="1440"/>
      </w:pPr>
      <w:r>
        <w:t>Collaborative meetings (e.g., a</w:t>
      </w:r>
      <w:r w:rsidRPr="0009780C">
        <w:t xml:space="preserve">gency </w:t>
      </w:r>
      <w:r>
        <w:t>partners with organizations or individuals from underserved communities, agency participates in a community-led meeting</w:t>
      </w:r>
      <w:r w:rsidR="0081588E">
        <w:t>s</w:t>
      </w:r>
      <w:r>
        <w:t>)</w:t>
      </w:r>
    </w:p>
    <w:p w:rsidRPr="0009780C" w:rsidR="008A4455" w:rsidP="00A909C2" w:rsidRDefault="008A4455" w14:paraId="36960C7A" w14:textId="4F77990F">
      <w:pPr>
        <w:pStyle w:val="ListParagraph"/>
        <w:numPr>
          <w:ilvl w:val="0"/>
          <w:numId w:val="13"/>
        </w:numPr>
        <w:ind w:left="1440"/>
      </w:pPr>
      <w:r w:rsidRPr="0009780C">
        <w:t>Pop-up outreach at community events</w:t>
      </w:r>
    </w:p>
    <w:p w:rsidRPr="0009780C" w:rsidR="008A4455" w:rsidP="00A909C2" w:rsidRDefault="008A4455" w14:paraId="35696AC1" w14:textId="77777777">
      <w:pPr>
        <w:pStyle w:val="ListParagraph"/>
        <w:numPr>
          <w:ilvl w:val="0"/>
          <w:numId w:val="13"/>
        </w:numPr>
        <w:ind w:left="1440"/>
      </w:pPr>
      <w:r w:rsidRPr="0009780C">
        <w:t>Telephone town halls</w:t>
      </w:r>
    </w:p>
    <w:p w:rsidR="008A4455" w:rsidP="009A310A" w:rsidRDefault="008A4455" w14:paraId="28313E10" w14:textId="77777777">
      <w:pPr>
        <w:pStyle w:val="ListParagraph"/>
        <w:numPr>
          <w:ilvl w:val="0"/>
          <w:numId w:val="13"/>
        </w:numPr>
        <w:spacing w:after="60"/>
        <w:ind w:left="1440"/>
      </w:pPr>
      <w:r w:rsidRPr="0009780C">
        <w:t>Open office hours</w:t>
      </w:r>
    </w:p>
    <w:p w:rsidRPr="008A4455" w:rsidR="008A4455" w:rsidP="005A17BF" w:rsidRDefault="008A4455" w14:paraId="0AB400F9" w14:textId="12421995">
      <w:pPr>
        <w:spacing w:after="0"/>
        <w:ind w:left="720"/>
        <w:rPr>
          <w:b/>
          <w:bCs/>
        </w:rPr>
      </w:pPr>
      <w:r w:rsidRPr="008A4455">
        <w:rPr>
          <w:b/>
          <w:bCs/>
        </w:rPr>
        <w:t>Community Training and Resources</w:t>
      </w:r>
    </w:p>
    <w:p w:rsidRPr="0009780C" w:rsidR="0009780C" w:rsidP="00A909C2" w:rsidRDefault="6DB59ACA" w14:paraId="7BCC4F6F" w14:textId="4B8757BD">
      <w:pPr>
        <w:pStyle w:val="ListParagraph"/>
        <w:numPr>
          <w:ilvl w:val="0"/>
          <w:numId w:val="13"/>
        </w:numPr>
        <w:ind w:left="1440"/>
      </w:pPr>
      <w:r>
        <w:t xml:space="preserve">Providing resources (e.g., funding, training, toolkits, etc.) to community members </w:t>
      </w:r>
      <w:r w:rsidR="0C7DFBE7">
        <w:t xml:space="preserve">or organizations </w:t>
      </w:r>
      <w:r>
        <w:t xml:space="preserve">to host their own meetings </w:t>
      </w:r>
    </w:p>
    <w:p w:rsidR="0009780C" w:rsidP="00A909C2" w:rsidRDefault="0009780C" w14:paraId="68105CF1" w14:textId="0CDC1497">
      <w:pPr>
        <w:pStyle w:val="ListParagraph"/>
        <w:numPr>
          <w:ilvl w:val="0"/>
          <w:numId w:val="13"/>
        </w:numPr>
        <w:ind w:left="1440"/>
      </w:pPr>
      <w:r w:rsidRPr="0009780C">
        <w:t>Hiring of community members to engage with their communities on behalf of the agency</w:t>
      </w:r>
    </w:p>
    <w:p w:rsidR="005A17BF" w:rsidP="00A909C2" w:rsidRDefault="005A17BF" w14:paraId="371270BF" w14:textId="77777777">
      <w:pPr>
        <w:pStyle w:val="ListParagraph"/>
        <w:numPr>
          <w:ilvl w:val="0"/>
          <w:numId w:val="13"/>
        </w:numPr>
        <w:ind w:left="1440"/>
      </w:pPr>
      <w:r>
        <w:t>Citizen advisory committees or boards (or equivalent)</w:t>
      </w:r>
    </w:p>
    <w:p w:rsidRPr="0009780C" w:rsidR="005A17BF" w:rsidP="00A909C2" w:rsidRDefault="005A17BF" w14:paraId="0B29A90A" w14:textId="77777777">
      <w:pPr>
        <w:pStyle w:val="ListParagraph"/>
        <w:numPr>
          <w:ilvl w:val="0"/>
          <w:numId w:val="13"/>
        </w:numPr>
        <w:ind w:left="1440"/>
      </w:pPr>
      <w:r>
        <w:t xml:space="preserve">Provide training to the general public </w:t>
      </w:r>
      <w:r w:rsidRPr="000F4C6C">
        <w:t xml:space="preserve">on the transportation planning process, including how decisions are made and how the public can provide input </w:t>
      </w:r>
      <w:r>
        <w:t xml:space="preserve"> </w:t>
      </w:r>
    </w:p>
    <w:p w:rsidRPr="005A17BF" w:rsidR="008A4455" w:rsidP="005A17BF" w:rsidRDefault="005A17BF" w14:paraId="720EA5D1" w14:textId="374209AB">
      <w:pPr>
        <w:spacing w:after="0"/>
        <w:ind w:left="720"/>
        <w:rPr>
          <w:b/>
          <w:bCs/>
        </w:rPr>
      </w:pPr>
      <w:r w:rsidRPr="005A17BF">
        <w:rPr>
          <w:b/>
          <w:bCs/>
        </w:rPr>
        <w:t>Surveys/Forms</w:t>
      </w:r>
    </w:p>
    <w:p w:rsidRPr="0009780C" w:rsidR="008A4455" w:rsidP="00A909C2" w:rsidRDefault="008A4455" w14:paraId="2EBB9E75" w14:textId="77777777">
      <w:pPr>
        <w:pStyle w:val="ListParagraph"/>
        <w:numPr>
          <w:ilvl w:val="0"/>
          <w:numId w:val="13"/>
        </w:numPr>
        <w:ind w:left="1440"/>
      </w:pPr>
      <w:r w:rsidRPr="0009780C">
        <w:t>Comment form on agency website or mobile application</w:t>
      </w:r>
    </w:p>
    <w:p w:rsidRPr="0009780C" w:rsidR="0009780C" w:rsidP="00A909C2" w:rsidRDefault="0009780C" w14:paraId="5B3F5CD9" w14:textId="77777777">
      <w:pPr>
        <w:pStyle w:val="ListParagraph"/>
        <w:numPr>
          <w:ilvl w:val="0"/>
          <w:numId w:val="13"/>
        </w:numPr>
        <w:ind w:left="1440"/>
      </w:pPr>
      <w:r w:rsidRPr="0009780C">
        <w:t>Intercept surveys on public transit or on the street</w:t>
      </w:r>
    </w:p>
    <w:p w:rsidR="0009780C" w:rsidP="00A909C2" w:rsidRDefault="0009780C" w14:paraId="377CE336" w14:textId="6F4B7A9E">
      <w:pPr>
        <w:pStyle w:val="ListParagraph"/>
        <w:numPr>
          <w:ilvl w:val="0"/>
          <w:numId w:val="13"/>
        </w:numPr>
        <w:ind w:left="1440"/>
      </w:pPr>
      <w:r w:rsidRPr="0009780C">
        <w:t>Online surveys, mapping tools, or crowdsourcing data</w:t>
      </w:r>
    </w:p>
    <w:p w:rsidRPr="005A17BF" w:rsidR="005A17BF" w:rsidP="005A17BF" w:rsidRDefault="005A17BF" w14:paraId="3DABF077" w14:textId="78F6F0AA">
      <w:pPr>
        <w:spacing w:after="0"/>
        <w:ind w:left="720"/>
        <w:rPr>
          <w:b/>
          <w:bCs/>
        </w:rPr>
      </w:pPr>
      <w:r w:rsidRPr="005A17BF">
        <w:rPr>
          <w:b/>
          <w:bCs/>
        </w:rPr>
        <w:t>Other</w:t>
      </w:r>
    </w:p>
    <w:p w:rsidR="005C5C5F" w:rsidP="000C115B" w:rsidRDefault="0009780C" w14:paraId="49375237" w14:textId="5936FBF7">
      <w:pPr>
        <w:pStyle w:val="ListParagraph"/>
        <w:numPr>
          <w:ilvl w:val="0"/>
          <w:numId w:val="13"/>
        </w:numPr>
        <w:ind w:left="1440"/>
      </w:pPr>
      <w:r w:rsidRPr="0009780C">
        <w:t>Other (please specify:____________________________)</w:t>
      </w:r>
    </w:p>
    <w:p w:rsidR="00BE7610" w:rsidP="00BE7610" w:rsidRDefault="00BE7610" w14:paraId="2D6D0BAC" w14:textId="77777777">
      <w:pPr>
        <w:ind w:left="1080"/>
      </w:pPr>
    </w:p>
    <w:p w:rsidR="00BE7610" w:rsidRDefault="00BE7610" w14:paraId="4F4D9232" w14:textId="77777777">
      <w:pPr>
        <w:rPr>
          <w:b/>
          <w:bCs/>
          <w:color w:val="4472C4" w:themeColor="accent1"/>
        </w:rPr>
      </w:pPr>
      <w:r>
        <w:rPr>
          <w:b/>
          <w:bCs/>
          <w:color w:val="4472C4" w:themeColor="accent1"/>
        </w:rPr>
        <w:br w:type="page"/>
      </w:r>
    </w:p>
    <w:p w:rsidRPr="00961AEB" w:rsidR="005D3E05" w:rsidP="00A909C2" w:rsidRDefault="005D3E05" w14:paraId="12E83A93" w14:textId="5093C085">
      <w:pPr>
        <w:pStyle w:val="ListParagraph"/>
        <w:numPr>
          <w:ilvl w:val="0"/>
          <w:numId w:val="1"/>
        </w:numPr>
        <w:rPr>
          <w:b/>
          <w:bCs/>
        </w:rPr>
      </w:pPr>
      <w:r>
        <w:rPr>
          <w:b/>
          <w:bCs/>
          <w:color w:val="4472C4" w:themeColor="accent1"/>
        </w:rPr>
        <w:lastRenderedPageBreak/>
        <w:t>[</w:t>
      </w:r>
      <w:r w:rsidRPr="00C07D10">
        <w:rPr>
          <w:b/>
          <w:bCs/>
          <w:color w:val="4472C4" w:themeColor="accent1"/>
        </w:rPr>
        <w:t xml:space="preserve">ASK ALL] </w:t>
      </w:r>
      <w:r w:rsidRPr="00C07D10">
        <w:rPr>
          <w:rFonts w:cstheme="minorHAnsi"/>
          <w:b/>
          <w:bCs/>
          <w:color w:val="32363A"/>
          <w:shd w:val="clear" w:color="auto" w:fill="FFFFFF"/>
        </w:rPr>
        <w:t xml:space="preserve">Which of the following categories/groups of individuals does your </w:t>
      </w:r>
      <w:r w:rsidRPr="009A310A">
        <w:rPr>
          <w:rFonts w:cstheme="minorHAnsi"/>
          <w:b/>
          <w:bCs/>
          <w:color w:val="32363A"/>
          <w:shd w:val="clear" w:color="auto" w:fill="FFFFFF"/>
        </w:rPr>
        <w:t xml:space="preserve">agency </w:t>
      </w:r>
      <w:r w:rsidRPr="00BE7610">
        <w:rPr>
          <w:rFonts w:cstheme="minorHAnsi"/>
          <w:b/>
          <w:bCs/>
          <w:color w:val="32363A"/>
          <w:u w:val="single"/>
          <w:shd w:val="clear" w:color="auto" w:fill="FFFFFF"/>
        </w:rPr>
        <w:t xml:space="preserve">explicitly address </w:t>
      </w:r>
      <w:r w:rsidRPr="009A310A">
        <w:rPr>
          <w:rFonts w:cstheme="minorHAnsi"/>
          <w:b/>
          <w:bCs/>
          <w:color w:val="32363A"/>
          <w:shd w:val="clear" w:color="auto" w:fill="FFFFFF"/>
        </w:rPr>
        <w:t xml:space="preserve">in its approach to equity in the </w:t>
      </w:r>
      <w:r w:rsidRPr="00BE7610">
        <w:rPr>
          <w:rFonts w:cstheme="minorHAnsi"/>
          <w:b/>
          <w:bCs/>
          <w:color w:val="32363A"/>
          <w:shd w:val="clear" w:color="auto" w:fill="FFFFFF"/>
        </w:rPr>
        <w:t>project selection/prioritization</w:t>
      </w:r>
      <w:r w:rsidRPr="009A310A">
        <w:rPr>
          <w:rFonts w:cstheme="minorHAnsi"/>
          <w:b/>
          <w:bCs/>
          <w:color w:val="32363A"/>
          <w:shd w:val="clear" w:color="auto" w:fill="FFFFFF"/>
        </w:rPr>
        <w:t xml:space="preserve"> process and in conducting </w:t>
      </w:r>
      <w:r w:rsidRPr="00BE7610">
        <w:rPr>
          <w:rFonts w:cstheme="minorHAnsi"/>
          <w:b/>
          <w:bCs/>
          <w:color w:val="32363A"/>
          <w:shd w:val="clear" w:color="auto" w:fill="FFFFFF"/>
        </w:rPr>
        <w:t>public involvement</w:t>
      </w:r>
      <w:r w:rsidRPr="00BE7610" w:rsidR="00961AEB">
        <w:rPr>
          <w:rFonts w:cstheme="minorHAnsi"/>
          <w:b/>
          <w:bCs/>
          <w:color w:val="32363A"/>
          <w:shd w:val="clear" w:color="auto" w:fill="FFFFFF"/>
        </w:rPr>
        <w:t xml:space="preserve"> activities</w:t>
      </w:r>
      <w:r w:rsidRPr="009A310A" w:rsidR="000C115B">
        <w:rPr>
          <w:rFonts w:cstheme="minorHAnsi"/>
          <w:b/>
          <w:bCs/>
          <w:color w:val="32363A"/>
          <w:shd w:val="clear" w:color="auto" w:fill="FFFFFF"/>
        </w:rPr>
        <w:t>?</w:t>
      </w:r>
    </w:p>
    <w:p w:rsidR="005D3E05" w:rsidP="005D3E05" w:rsidRDefault="005D3E05" w14:paraId="29F01FF9" w14:textId="77777777">
      <w:pPr>
        <w:pStyle w:val="ListParagraph"/>
        <w:rPr>
          <w:b/>
          <w:bCs/>
          <w:color w:val="4472C4" w:themeColor="accent1"/>
        </w:rPr>
      </w:pPr>
    </w:p>
    <w:p w:rsidRPr="00C07D10" w:rsidR="00C07D10" w:rsidP="005D3E05" w:rsidRDefault="00C07D10" w14:paraId="0ADF0C7E" w14:textId="737B9235">
      <w:pPr>
        <w:pStyle w:val="ListParagraph"/>
        <w:rPr>
          <w:b/>
          <w:bCs/>
        </w:rPr>
      </w:pPr>
      <w:r w:rsidRPr="00C07D10">
        <w:rPr>
          <w:b/>
          <w:bCs/>
        </w:rPr>
        <w:t xml:space="preserve">Please respond separately for the </w:t>
      </w:r>
      <w:r w:rsidRPr="00961AEB">
        <w:rPr>
          <w:b/>
          <w:bCs/>
          <w:u w:val="single"/>
        </w:rPr>
        <w:t>project selection/prioritization process</w:t>
      </w:r>
      <w:r w:rsidRPr="00C07D10">
        <w:rPr>
          <w:b/>
          <w:bCs/>
        </w:rPr>
        <w:t xml:space="preserve"> and for </w:t>
      </w:r>
      <w:r w:rsidRPr="00961AEB">
        <w:rPr>
          <w:b/>
          <w:bCs/>
          <w:u w:val="single"/>
        </w:rPr>
        <w:t>public involvement</w:t>
      </w:r>
      <w:r w:rsidR="00BE7610">
        <w:rPr>
          <w:b/>
          <w:bCs/>
          <w:u w:val="single"/>
        </w:rPr>
        <w:t>.</w:t>
      </w:r>
      <w:r w:rsidRPr="00C07D10">
        <w:rPr>
          <w:b/>
          <w:bCs/>
        </w:rPr>
        <w:t xml:space="preserve"> </w:t>
      </w:r>
      <w:r w:rsidRPr="0069365D">
        <w:t>(</w:t>
      </w:r>
      <w:r w:rsidRPr="00BE7610" w:rsidR="00961AEB">
        <w:rPr>
          <w:i/>
          <w:iCs/>
        </w:rPr>
        <w:t>S</w:t>
      </w:r>
      <w:r w:rsidRPr="00BE7610" w:rsidR="00D36546">
        <w:rPr>
          <w:i/>
          <w:iCs/>
        </w:rPr>
        <w:t>elect</w:t>
      </w:r>
      <w:r w:rsidRPr="00BE7610">
        <w:rPr>
          <w:i/>
          <w:iCs/>
        </w:rPr>
        <w:t xml:space="preserve"> all that apply </w:t>
      </w:r>
      <w:r w:rsidRPr="00BE7610" w:rsidR="00961AEB">
        <w:rPr>
          <w:i/>
          <w:iCs/>
        </w:rPr>
        <w:t xml:space="preserve">in </w:t>
      </w:r>
      <w:r w:rsidRPr="00BE7610">
        <w:rPr>
          <w:i/>
          <w:iCs/>
        </w:rPr>
        <w:t>each column</w:t>
      </w:r>
      <w:r w:rsidR="000C667B">
        <w:rPr>
          <w:i/>
          <w:iCs/>
        </w:rPr>
        <w:t>.</w:t>
      </w:r>
      <w:r w:rsidRPr="0069365D">
        <w:t>)</w:t>
      </w:r>
    </w:p>
    <w:p w:rsidR="004D502F" w:rsidP="00430735" w:rsidRDefault="004D502F" w14:paraId="11780031" w14:textId="77777777">
      <w:pPr>
        <w:pStyle w:val="ListParagraph"/>
        <w:ind w:left="1440"/>
      </w:pPr>
    </w:p>
    <w:tbl>
      <w:tblPr>
        <w:tblStyle w:val="TableGrid"/>
        <w:tblW w:w="0" w:type="auto"/>
        <w:tblInd w:w="625" w:type="dxa"/>
        <w:tblLook w:val="04A0" w:firstRow="1" w:lastRow="0" w:firstColumn="1" w:lastColumn="0" w:noHBand="0" w:noVBand="1"/>
      </w:tblPr>
      <w:tblGrid>
        <w:gridCol w:w="5430"/>
        <w:gridCol w:w="1415"/>
        <w:gridCol w:w="1425"/>
      </w:tblGrid>
      <w:tr w:rsidR="007F6C56" w:rsidTr="007D6444" w14:paraId="1F35E6D7" w14:textId="77777777">
        <w:tc>
          <w:tcPr>
            <w:tcW w:w="5430" w:type="dxa"/>
          </w:tcPr>
          <w:p w:rsidRPr="00142007" w:rsidR="007F6C56" w:rsidP="007F6C56" w:rsidRDefault="007F6C56" w14:paraId="108A41C4" w14:textId="77777777">
            <w:pPr>
              <w:pStyle w:val="ListParagraph"/>
              <w:ind w:left="0"/>
            </w:pPr>
          </w:p>
        </w:tc>
        <w:tc>
          <w:tcPr>
            <w:tcW w:w="1415" w:type="dxa"/>
          </w:tcPr>
          <w:p w:rsidRPr="007F6C56" w:rsidR="007F6C56" w:rsidP="007F6C56" w:rsidRDefault="007F6C56" w14:paraId="0939AAA1" w14:textId="77777777">
            <w:pPr>
              <w:pStyle w:val="ListParagraph"/>
              <w:ind w:left="6"/>
              <w:jc w:val="both"/>
              <w:rPr>
                <w:b/>
                <w:bCs/>
              </w:rPr>
            </w:pPr>
            <w:r w:rsidRPr="007F6C56">
              <w:rPr>
                <w:b/>
                <w:bCs/>
              </w:rPr>
              <w:t>Project Selection/</w:t>
            </w:r>
          </w:p>
          <w:p w:rsidR="007F6C56" w:rsidP="007F6C56" w:rsidRDefault="007F6C56" w14:paraId="3649B9C2" w14:textId="77777777">
            <w:pPr>
              <w:pStyle w:val="ListParagraph"/>
              <w:ind w:left="6"/>
              <w:jc w:val="both"/>
              <w:rPr>
                <w:b/>
                <w:bCs/>
              </w:rPr>
            </w:pPr>
            <w:r w:rsidRPr="007F6C56">
              <w:rPr>
                <w:b/>
                <w:bCs/>
              </w:rPr>
              <w:t>Prioritization</w:t>
            </w:r>
          </w:p>
          <w:p w:rsidRPr="00961AEB" w:rsidR="0081588E" w:rsidP="00961AEB" w:rsidRDefault="0081588E" w14:paraId="2309B4ED" w14:textId="64E741EA">
            <w:pPr>
              <w:jc w:val="both"/>
              <w:rPr>
                <w:b/>
                <w:bCs/>
              </w:rPr>
            </w:pPr>
          </w:p>
        </w:tc>
        <w:tc>
          <w:tcPr>
            <w:tcW w:w="1425" w:type="dxa"/>
          </w:tcPr>
          <w:p w:rsidRPr="007F6C56" w:rsidR="007F6C56" w:rsidP="007F6C56" w:rsidRDefault="007F6C56" w14:paraId="466EAED4" w14:textId="15B260A2">
            <w:pPr>
              <w:pStyle w:val="ListParagraph"/>
              <w:ind w:left="-30"/>
              <w:jc w:val="both"/>
              <w:rPr>
                <w:b/>
                <w:bCs/>
              </w:rPr>
            </w:pPr>
            <w:r w:rsidRPr="007F6C56">
              <w:rPr>
                <w:b/>
                <w:bCs/>
              </w:rPr>
              <w:t>Public Involvement</w:t>
            </w:r>
          </w:p>
        </w:tc>
      </w:tr>
      <w:tr w:rsidR="007F6C56" w:rsidTr="007D6444" w14:paraId="134ACB20" w14:textId="77777777">
        <w:tc>
          <w:tcPr>
            <w:tcW w:w="5430" w:type="dxa"/>
          </w:tcPr>
          <w:p w:rsidR="007F6C56" w:rsidP="007F6C56" w:rsidRDefault="007F6C56" w14:paraId="6CC0866D" w14:textId="38D33E74">
            <w:pPr>
              <w:pStyle w:val="ListParagraph"/>
              <w:ind w:left="0"/>
            </w:pPr>
            <w:r w:rsidRPr="00142007">
              <w:t>Low-income individuals</w:t>
            </w:r>
          </w:p>
        </w:tc>
        <w:tc>
          <w:tcPr>
            <w:tcW w:w="1415" w:type="dxa"/>
          </w:tcPr>
          <w:p w:rsidR="007F6C56" w:rsidP="00A909C2" w:rsidRDefault="007F6C56" w14:paraId="30F1E1EF" w14:textId="77777777">
            <w:pPr>
              <w:pStyle w:val="ListParagraph"/>
              <w:numPr>
                <w:ilvl w:val="0"/>
                <w:numId w:val="20"/>
              </w:numPr>
              <w:jc w:val="center"/>
            </w:pPr>
          </w:p>
        </w:tc>
        <w:tc>
          <w:tcPr>
            <w:tcW w:w="1425" w:type="dxa"/>
          </w:tcPr>
          <w:p w:rsidR="007F6C56" w:rsidP="00A909C2" w:rsidRDefault="007F6C56" w14:paraId="4A755BAD" w14:textId="77777777">
            <w:pPr>
              <w:pStyle w:val="ListParagraph"/>
              <w:numPr>
                <w:ilvl w:val="0"/>
                <w:numId w:val="20"/>
              </w:numPr>
              <w:jc w:val="center"/>
            </w:pPr>
          </w:p>
        </w:tc>
      </w:tr>
      <w:tr w:rsidR="007F6C56" w:rsidTr="007D6444" w14:paraId="63CFF45B" w14:textId="77777777">
        <w:tc>
          <w:tcPr>
            <w:tcW w:w="5430" w:type="dxa"/>
          </w:tcPr>
          <w:p w:rsidR="00961AEB" w:rsidP="007F6C56" w:rsidRDefault="00961AEB" w14:paraId="02C0B0BB" w14:textId="6AC7CAEC">
            <w:pPr>
              <w:pStyle w:val="ListParagraph"/>
              <w:ind w:left="0"/>
            </w:pPr>
            <w:r>
              <w:t>Racial and ethnic minorities (Black, Latino, and</w:t>
            </w:r>
          </w:p>
          <w:p w:rsidR="007F6C56" w:rsidP="007F6C56" w:rsidRDefault="007F6C56" w14:paraId="375F44D8" w14:textId="6DB98F70">
            <w:pPr>
              <w:pStyle w:val="ListParagraph"/>
              <w:ind w:left="0"/>
            </w:pPr>
            <w:r w:rsidRPr="00142007">
              <w:t>Indigenous and Native American persons, Asian Americans and Pacific Islanders and other persons of color)</w:t>
            </w:r>
          </w:p>
        </w:tc>
        <w:tc>
          <w:tcPr>
            <w:tcW w:w="1415" w:type="dxa"/>
          </w:tcPr>
          <w:p w:rsidR="007F6C56" w:rsidP="00A909C2" w:rsidRDefault="007F6C56" w14:paraId="5CE0F17A" w14:textId="77777777">
            <w:pPr>
              <w:pStyle w:val="ListParagraph"/>
              <w:numPr>
                <w:ilvl w:val="0"/>
                <w:numId w:val="20"/>
              </w:numPr>
              <w:jc w:val="center"/>
            </w:pPr>
          </w:p>
        </w:tc>
        <w:tc>
          <w:tcPr>
            <w:tcW w:w="1425" w:type="dxa"/>
          </w:tcPr>
          <w:p w:rsidR="007F6C56" w:rsidP="00A909C2" w:rsidRDefault="007F6C56" w14:paraId="3C9CBB73" w14:textId="77777777">
            <w:pPr>
              <w:pStyle w:val="ListParagraph"/>
              <w:numPr>
                <w:ilvl w:val="0"/>
                <w:numId w:val="20"/>
              </w:numPr>
              <w:jc w:val="center"/>
            </w:pPr>
          </w:p>
        </w:tc>
      </w:tr>
      <w:tr w:rsidR="007F6C56" w:rsidTr="007D6444" w14:paraId="13A66D43" w14:textId="77777777">
        <w:tc>
          <w:tcPr>
            <w:tcW w:w="5430" w:type="dxa"/>
          </w:tcPr>
          <w:p w:rsidR="007F6C56" w:rsidP="007F6C56" w:rsidRDefault="007F6C56" w14:paraId="5037FFF9" w14:textId="50BB436C">
            <w:pPr>
              <w:pStyle w:val="ListParagraph"/>
              <w:ind w:left="0"/>
            </w:pPr>
            <w:r w:rsidRPr="00142007">
              <w:t>Persons with limited-English language proficiency</w:t>
            </w:r>
          </w:p>
        </w:tc>
        <w:tc>
          <w:tcPr>
            <w:tcW w:w="1415" w:type="dxa"/>
          </w:tcPr>
          <w:p w:rsidR="007F6C56" w:rsidP="00A909C2" w:rsidRDefault="007F6C56" w14:paraId="0F63E20E" w14:textId="77777777">
            <w:pPr>
              <w:pStyle w:val="ListParagraph"/>
              <w:numPr>
                <w:ilvl w:val="0"/>
                <w:numId w:val="20"/>
              </w:numPr>
              <w:jc w:val="center"/>
            </w:pPr>
          </w:p>
        </w:tc>
        <w:tc>
          <w:tcPr>
            <w:tcW w:w="1425" w:type="dxa"/>
          </w:tcPr>
          <w:p w:rsidR="007F6C56" w:rsidP="00A909C2" w:rsidRDefault="007F6C56" w14:paraId="05E3EA76" w14:textId="77777777">
            <w:pPr>
              <w:pStyle w:val="ListParagraph"/>
              <w:numPr>
                <w:ilvl w:val="0"/>
                <w:numId w:val="20"/>
              </w:numPr>
              <w:jc w:val="center"/>
            </w:pPr>
          </w:p>
        </w:tc>
      </w:tr>
      <w:tr w:rsidR="007F6C56" w:rsidTr="007D6444" w14:paraId="294FBF87" w14:textId="77777777">
        <w:tc>
          <w:tcPr>
            <w:tcW w:w="5430" w:type="dxa"/>
          </w:tcPr>
          <w:p w:rsidR="007F6C56" w:rsidP="007F6C56" w:rsidRDefault="007F6C56" w14:paraId="72BA663F" w14:textId="3B165BE1">
            <w:pPr>
              <w:pStyle w:val="ListParagraph"/>
              <w:ind w:left="0"/>
            </w:pPr>
            <w:r w:rsidRPr="00142007">
              <w:t>Members of religious minorities</w:t>
            </w:r>
          </w:p>
        </w:tc>
        <w:tc>
          <w:tcPr>
            <w:tcW w:w="1415" w:type="dxa"/>
          </w:tcPr>
          <w:p w:rsidR="007F6C56" w:rsidP="00A909C2" w:rsidRDefault="007F6C56" w14:paraId="73F186F4" w14:textId="77777777">
            <w:pPr>
              <w:pStyle w:val="ListParagraph"/>
              <w:numPr>
                <w:ilvl w:val="0"/>
                <w:numId w:val="20"/>
              </w:numPr>
              <w:jc w:val="center"/>
            </w:pPr>
          </w:p>
        </w:tc>
        <w:tc>
          <w:tcPr>
            <w:tcW w:w="1425" w:type="dxa"/>
          </w:tcPr>
          <w:p w:rsidR="007F6C56" w:rsidP="00A909C2" w:rsidRDefault="007F6C56" w14:paraId="13D33973" w14:textId="77777777">
            <w:pPr>
              <w:pStyle w:val="ListParagraph"/>
              <w:numPr>
                <w:ilvl w:val="0"/>
                <w:numId w:val="20"/>
              </w:numPr>
              <w:jc w:val="center"/>
            </w:pPr>
          </w:p>
        </w:tc>
      </w:tr>
      <w:tr w:rsidR="007F6C56" w:rsidTr="007D6444" w14:paraId="0DBEEDDE" w14:textId="77777777">
        <w:tc>
          <w:tcPr>
            <w:tcW w:w="5430" w:type="dxa"/>
          </w:tcPr>
          <w:p w:rsidR="007F6C56" w:rsidP="007F6C56" w:rsidRDefault="007F6C56" w14:paraId="260256BA" w14:textId="021E52D0">
            <w:pPr>
              <w:pStyle w:val="ListParagraph"/>
              <w:ind w:left="0"/>
            </w:pPr>
            <w:r w:rsidRPr="00142007">
              <w:t>Individuals who identify as lesbian, gay, bisexual, transgender, or queer (LGBTQ+)</w:t>
            </w:r>
          </w:p>
        </w:tc>
        <w:tc>
          <w:tcPr>
            <w:tcW w:w="1415" w:type="dxa"/>
          </w:tcPr>
          <w:p w:rsidR="007F6C56" w:rsidP="00A909C2" w:rsidRDefault="007F6C56" w14:paraId="42C5E846" w14:textId="77777777">
            <w:pPr>
              <w:pStyle w:val="ListParagraph"/>
              <w:numPr>
                <w:ilvl w:val="0"/>
                <w:numId w:val="20"/>
              </w:numPr>
              <w:jc w:val="center"/>
            </w:pPr>
          </w:p>
        </w:tc>
        <w:tc>
          <w:tcPr>
            <w:tcW w:w="1425" w:type="dxa"/>
          </w:tcPr>
          <w:p w:rsidR="007F6C56" w:rsidP="00A909C2" w:rsidRDefault="007F6C56" w14:paraId="3D6CB094" w14:textId="77777777">
            <w:pPr>
              <w:pStyle w:val="ListParagraph"/>
              <w:numPr>
                <w:ilvl w:val="0"/>
                <w:numId w:val="20"/>
              </w:numPr>
              <w:jc w:val="center"/>
            </w:pPr>
          </w:p>
        </w:tc>
      </w:tr>
      <w:tr w:rsidR="007F6C56" w:rsidTr="007D6444" w14:paraId="2D87BF78" w14:textId="77777777">
        <w:tc>
          <w:tcPr>
            <w:tcW w:w="5430" w:type="dxa"/>
          </w:tcPr>
          <w:p w:rsidR="007F6C56" w:rsidP="007F6C56" w:rsidRDefault="007F6C56" w14:paraId="0AC6E890" w14:textId="53A3689E">
            <w:pPr>
              <w:pStyle w:val="ListParagraph"/>
              <w:ind w:left="0"/>
            </w:pPr>
            <w:r w:rsidRPr="00142007">
              <w:t>Persons with disabilities</w:t>
            </w:r>
          </w:p>
        </w:tc>
        <w:tc>
          <w:tcPr>
            <w:tcW w:w="1415" w:type="dxa"/>
          </w:tcPr>
          <w:p w:rsidR="007F6C56" w:rsidP="00A909C2" w:rsidRDefault="007F6C56" w14:paraId="0BD4A24D" w14:textId="77777777">
            <w:pPr>
              <w:pStyle w:val="ListParagraph"/>
              <w:numPr>
                <w:ilvl w:val="0"/>
                <w:numId w:val="20"/>
              </w:numPr>
              <w:jc w:val="center"/>
            </w:pPr>
          </w:p>
        </w:tc>
        <w:tc>
          <w:tcPr>
            <w:tcW w:w="1425" w:type="dxa"/>
          </w:tcPr>
          <w:p w:rsidR="007F6C56" w:rsidP="00A909C2" w:rsidRDefault="007F6C56" w14:paraId="77630A1C" w14:textId="77777777">
            <w:pPr>
              <w:pStyle w:val="ListParagraph"/>
              <w:numPr>
                <w:ilvl w:val="0"/>
                <w:numId w:val="20"/>
              </w:numPr>
              <w:jc w:val="center"/>
            </w:pPr>
          </w:p>
        </w:tc>
      </w:tr>
      <w:tr w:rsidR="007F6C56" w:rsidTr="007D6444" w14:paraId="00FF7FEA" w14:textId="77777777">
        <w:tc>
          <w:tcPr>
            <w:tcW w:w="5430" w:type="dxa"/>
          </w:tcPr>
          <w:p w:rsidR="007F6C56" w:rsidP="007F6C56" w:rsidRDefault="007F6C56" w14:paraId="7560991F" w14:textId="3EF1468C">
            <w:pPr>
              <w:pStyle w:val="ListParagraph"/>
              <w:ind w:left="0"/>
            </w:pPr>
            <w:r w:rsidRPr="00142007">
              <w:t>Residents of rural areas</w:t>
            </w:r>
          </w:p>
        </w:tc>
        <w:tc>
          <w:tcPr>
            <w:tcW w:w="1415" w:type="dxa"/>
          </w:tcPr>
          <w:p w:rsidR="007F6C56" w:rsidP="00A909C2" w:rsidRDefault="007F6C56" w14:paraId="15DF3DFD" w14:textId="77777777">
            <w:pPr>
              <w:pStyle w:val="ListParagraph"/>
              <w:numPr>
                <w:ilvl w:val="0"/>
                <w:numId w:val="20"/>
              </w:numPr>
              <w:jc w:val="center"/>
            </w:pPr>
          </w:p>
        </w:tc>
        <w:tc>
          <w:tcPr>
            <w:tcW w:w="1425" w:type="dxa"/>
          </w:tcPr>
          <w:p w:rsidR="007F6C56" w:rsidP="00A909C2" w:rsidRDefault="007F6C56" w14:paraId="3059D2FA" w14:textId="77777777">
            <w:pPr>
              <w:pStyle w:val="ListParagraph"/>
              <w:numPr>
                <w:ilvl w:val="0"/>
                <w:numId w:val="20"/>
              </w:numPr>
              <w:jc w:val="center"/>
            </w:pPr>
          </w:p>
        </w:tc>
      </w:tr>
      <w:tr w:rsidR="007F6C56" w:rsidTr="007D6444" w14:paraId="7E669640" w14:textId="77777777">
        <w:tc>
          <w:tcPr>
            <w:tcW w:w="5430" w:type="dxa"/>
          </w:tcPr>
          <w:p w:rsidRPr="007F6C56" w:rsidR="007F6C56" w:rsidP="007F6C56" w:rsidRDefault="007F6C56" w14:paraId="3E115875" w14:textId="77777777">
            <w:pPr>
              <w:rPr>
                <w:rFonts w:eastAsiaTheme="minorEastAsia"/>
              </w:rPr>
            </w:pPr>
            <w:r>
              <w:t xml:space="preserve">Members of communities that lack affordable </w:t>
            </w:r>
          </w:p>
          <w:p w:rsidR="007F6C56" w:rsidP="007F6C56" w:rsidRDefault="0081588E" w14:paraId="0D470728" w14:textId="08D39EC2">
            <w:pPr>
              <w:pStyle w:val="ListParagraph"/>
              <w:ind w:left="0"/>
            </w:pPr>
            <w:r>
              <w:t>T</w:t>
            </w:r>
            <w:r w:rsidR="007F6C56">
              <w:t>ransportation</w:t>
            </w:r>
          </w:p>
        </w:tc>
        <w:tc>
          <w:tcPr>
            <w:tcW w:w="1415" w:type="dxa"/>
          </w:tcPr>
          <w:p w:rsidR="007F6C56" w:rsidP="00A909C2" w:rsidRDefault="007F6C56" w14:paraId="78EA3B21" w14:textId="77777777">
            <w:pPr>
              <w:pStyle w:val="ListParagraph"/>
              <w:numPr>
                <w:ilvl w:val="0"/>
                <w:numId w:val="20"/>
              </w:numPr>
              <w:jc w:val="center"/>
            </w:pPr>
          </w:p>
        </w:tc>
        <w:tc>
          <w:tcPr>
            <w:tcW w:w="1425" w:type="dxa"/>
          </w:tcPr>
          <w:p w:rsidR="007F6C56" w:rsidP="00A909C2" w:rsidRDefault="007F6C56" w14:paraId="4CEB6AA2" w14:textId="77777777">
            <w:pPr>
              <w:pStyle w:val="ListParagraph"/>
              <w:numPr>
                <w:ilvl w:val="0"/>
                <w:numId w:val="20"/>
              </w:numPr>
              <w:jc w:val="center"/>
            </w:pPr>
          </w:p>
        </w:tc>
      </w:tr>
      <w:tr w:rsidR="007F6C56" w:rsidTr="007D6444" w14:paraId="69E603B0" w14:textId="77777777">
        <w:tc>
          <w:tcPr>
            <w:tcW w:w="5430" w:type="dxa"/>
          </w:tcPr>
          <w:p w:rsidR="007F6C56" w:rsidP="007F6C56" w:rsidRDefault="007F6C56" w14:paraId="17E8B0F4" w14:textId="5F9E6994">
            <w:pPr>
              <w:pStyle w:val="ListParagraph"/>
              <w:ind w:left="0"/>
            </w:pPr>
            <w:r>
              <w:t>Residents of areas with persistent poverty</w:t>
            </w:r>
            <w:r>
              <w:tab/>
            </w:r>
          </w:p>
        </w:tc>
        <w:tc>
          <w:tcPr>
            <w:tcW w:w="1415" w:type="dxa"/>
          </w:tcPr>
          <w:p w:rsidR="007F6C56" w:rsidP="00A909C2" w:rsidRDefault="007F6C56" w14:paraId="54D92C66" w14:textId="77777777">
            <w:pPr>
              <w:pStyle w:val="ListParagraph"/>
              <w:numPr>
                <w:ilvl w:val="0"/>
                <w:numId w:val="20"/>
              </w:numPr>
              <w:jc w:val="center"/>
            </w:pPr>
          </w:p>
        </w:tc>
        <w:tc>
          <w:tcPr>
            <w:tcW w:w="1425" w:type="dxa"/>
          </w:tcPr>
          <w:p w:rsidR="007F6C56" w:rsidP="00A909C2" w:rsidRDefault="007F6C56" w14:paraId="2A8921E4" w14:textId="77777777">
            <w:pPr>
              <w:pStyle w:val="ListParagraph"/>
              <w:numPr>
                <w:ilvl w:val="0"/>
                <w:numId w:val="20"/>
              </w:numPr>
              <w:jc w:val="center"/>
            </w:pPr>
          </w:p>
        </w:tc>
      </w:tr>
      <w:tr w:rsidR="00074378" w:rsidTr="007D6444" w14:paraId="180AE5D6" w14:textId="77777777">
        <w:tc>
          <w:tcPr>
            <w:tcW w:w="5430" w:type="dxa"/>
          </w:tcPr>
          <w:p w:rsidR="00074378" w:rsidP="007F6C56" w:rsidRDefault="00074378" w14:paraId="0C1784C2" w14:textId="67356881">
            <w:pPr>
              <w:pStyle w:val="ListParagraph"/>
              <w:ind w:left="0"/>
            </w:pPr>
            <w:r w:rsidRPr="00074378">
              <w:t>Residents of historically disadvantaged communities</w:t>
            </w:r>
          </w:p>
        </w:tc>
        <w:tc>
          <w:tcPr>
            <w:tcW w:w="1415" w:type="dxa"/>
          </w:tcPr>
          <w:p w:rsidR="00074378" w:rsidP="00A909C2" w:rsidRDefault="00074378" w14:paraId="7D4CCB8F" w14:textId="77777777">
            <w:pPr>
              <w:pStyle w:val="ListParagraph"/>
              <w:numPr>
                <w:ilvl w:val="0"/>
                <w:numId w:val="20"/>
              </w:numPr>
              <w:jc w:val="center"/>
            </w:pPr>
          </w:p>
        </w:tc>
        <w:tc>
          <w:tcPr>
            <w:tcW w:w="1425" w:type="dxa"/>
          </w:tcPr>
          <w:p w:rsidR="00074378" w:rsidP="00A909C2" w:rsidRDefault="00074378" w14:paraId="062A18ED" w14:textId="77777777">
            <w:pPr>
              <w:pStyle w:val="ListParagraph"/>
              <w:numPr>
                <w:ilvl w:val="0"/>
                <w:numId w:val="20"/>
              </w:numPr>
              <w:jc w:val="center"/>
            </w:pPr>
          </w:p>
        </w:tc>
      </w:tr>
      <w:tr w:rsidR="007F6C56" w:rsidTr="007D6444" w14:paraId="0F8E9BA2" w14:textId="77777777">
        <w:tc>
          <w:tcPr>
            <w:tcW w:w="5430" w:type="dxa"/>
          </w:tcPr>
          <w:p w:rsidR="007F6C56" w:rsidP="007F6C56" w:rsidRDefault="007F6C56" w14:paraId="659E2F44" w14:textId="0B8D1FB0">
            <w:r w:rsidRPr="0009780C">
              <w:t>Other (please specify: ___________________)</w:t>
            </w:r>
          </w:p>
        </w:tc>
        <w:tc>
          <w:tcPr>
            <w:tcW w:w="1415" w:type="dxa"/>
          </w:tcPr>
          <w:p w:rsidR="007F6C56" w:rsidP="00A909C2" w:rsidRDefault="007F6C56" w14:paraId="00882E41" w14:textId="77777777">
            <w:pPr>
              <w:pStyle w:val="ListParagraph"/>
              <w:numPr>
                <w:ilvl w:val="0"/>
                <w:numId w:val="20"/>
              </w:numPr>
              <w:jc w:val="center"/>
            </w:pPr>
          </w:p>
        </w:tc>
        <w:tc>
          <w:tcPr>
            <w:tcW w:w="1425" w:type="dxa"/>
          </w:tcPr>
          <w:p w:rsidR="007F6C56" w:rsidP="00A909C2" w:rsidRDefault="007F6C56" w14:paraId="03633255" w14:textId="77777777">
            <w:pPr>
              <w:pStyle w:val="ListParagraph"/>
              <w:numPr>
                <w:ilvl w:val="0"/>
                <w:numId w:val="20"/>
              </w:numPr>
              <w:jc w:val="center"/>
            </w:pPr>
          </w:p>
        </w:tc>
      </w:tr>
      <w:tr w:rsidR="007F6C56" w:rsidTr="007D6444" w14:paraId="3D66B4AF" w14:textId="77777777">
        <w:tc>
          <w:tcPr>
            <w:tcW w:w="5430" w:type="dxa"/>
          </w:tcPr>
          <w:p w:rsidRPr="0009780C" w:rsidR="007F6C56" w:rsidP="007F6C56" w:rsidRDefault="007F6C56" w14:paraId="1334C4A8" w14:textId="4D0C965E">
            <w:r>
              <w:t>None of the above</w:t>
            </w:r>
          </w:p>
        </w:tc>
        <w:tc>
          <w:tcPr>
            <w:tcW w:w="1415" w:type="dxa"/>
          </w:tcPr>
          <w:p w:rsidR="007F6C56" w:rsidP="00A909C2" w:rsidRDefault="007F6C56" w14:paraId="6A692105" w14:textId="77777777">
            <w:pPr>
              <w:pStyle w:val="ListParagraph"/>
              <w:numPr>
                <w:ilvl w:val="0"/>
                <w:numId w:val="20"/>
              </w:numPr>
              <w:jc w:val="center"/>
            </w:pPr>
          </w:p>
        </w:tc>
        <w:tc>
          <w:tcPr>
            <w:tcW w:w="1425" w:type="dxa"/>
          </w:tcPr>
          <w:p w:rsidR="007F6C56" w:rsidP="00A909C2" w:rsidRDefault="007F6C56" w14:paraId="5E249B4D" w14:textId="77777777">
            <w:pPr>
              <w:pStyle w:val="ListParagraph"/>
              <w:numPr>
                <w:ilvl w:val="0"/>
                <w:numId w:val="20"/>
              </w:numPr>
              <w:jc w:val="center"/>
            </w:pPr>
          </w:p>
        </w:tc>
      </w:tr>
    </w:tbl>
    <w:p w:rsidR="007F6C56" w:rsidP="00887072" w:rsidRDefault="007F6C56" w14:paraId="5D2E982F" w14:textId="77777777">
      <w:pPr>
        <w:pStyle w:val="ListParagraph"/>
        <w:ind w:left="1440"/>
      </w:pPr>
    </w:p>
    <w:p w:rsidRPr="00744F8B" w:rsidR="00F47670" w:rsidP="007D6444" w:rsidRDefault="356DCDAC" w14:paraId="4B217398" w14:textId="3D70F152">
      <w:pPr>
        <w:pStyle w:val="ListParagraph"/>
        <w:numPr>
          <w:ilvl w:val="0"/>
          <w:numId w:val="1"/>
        </w:numPr>
        <w:spacing w:before="240" w:after="60"/>
        <w:contextualSpacing w:val="0"/>
        <w:rPr>
          <w:b/>
          <w:bCs/>
          <w:i/>
          <w:iCs/>
        </w:rPr>
      </w:pPr>
      <w:r w:rsidRPr="3954084E">
        <w:rPr>
          <w:b/>
          <w:bCs/>
          <w:color w:val="4472C4" w:themeColor="accent1"/>
        </w:rPr>
        <w:t xml:space="preserve">[ASK ALL] </w:t>
      </w:r>
      <w:r w:rsidRPr="3954084E">
        <w:rPr>
          <w:b/>
          <w:bCs/>
        </w:rPr>
        <w:t xml:space="preserve">What challenges or barriers does your </w:t>
      </w:r>
      <w:r w:rsidR="00961AEB">
        <w:rPr>
          <w:b/>
          <w:bCs/>
        </w:rPr>
        <w:t xml:space="preserve">agency </w:t>
      </w:r>
      <w:r w:rsidRPr="3954084E">
        <w:rPr>
          <w:b/>
          <w:bCs/>
        </w:rPr>
        <w:t xml:space="preserve">face when trying to address equity in </w:t>
      </w:r>
      <w:r w:rsidR="00961AEB">
        <w:rPr>
          <w:b/>
          <w:bCs/>
        </w:rPr>
        <w:t xml:space="preserve">the </w:t>
      </w:r>
      <w:r w:rsidRPr="3954084E">
        <w:rPr>
          <w:b/>
          <w:bCs/>
        </w:rPr>
        <w:t xml:space="preserve">transportation planning </w:t>
      </w:r>
      <w:r w:rsidR="00961AEB">
        <w:rPr>
          <w:b/>
          <w:bCs/>
        </w:rPr>
        <w:t>process</w:t>
      </w:r>
      <w:r w:rsidRPr="3954084E">
        <w:rPr>
          <w:b/>
          <w:bCs/>
        </w:rPr>
        <w:t>?</w:t>
      </w:r>
      <w:r w:rsidR="00F64159">
        <w:rPr>
          <w:b/>
          <w:bCs/>
        </w:rPr>
        <w:t xml:space="preserve"> </w:t>
      </w:r>
      <w:r w:rsidRPr="00744F8B" w:rsidR="00F64159">
        <w:rPr>
          <w:i/>
          <w:iCs/>
        </w:rPr>
        <w:t>(Select all that apply</w:t>
      </w:r>
      <w:r w:rsidR="00744F8B">
        <w:rPr>
          <w:i/>
          <w:iCs/>
        </w:rPr>
        <w:t>.</w:t>
      </w:r>
      <w:r w:rsidRPr="00744F8B" w:rsidR="00F64159">
        <w:rPr>
          <w:i/>
          <w:iCs/>
        </w:rPr>
        <w:t>)</w:t>
      </w:r>
    </w:p>
    <w:p w:rsidR="00F47670" w:rsidP="00A909C2" w:rsidRDefault="00F47670" w14:paraId="3B700BE0" w14:textId="77777777">
      <w:pPr>
        <w:pStyle w:val="ListParagraph"/>
        <w:numPr>
          <w:ilvl w:val="0"/>
          <w:numId w:val="8"/>
        </w:numPr>
        <w:ind w:left="1440"/>
      </w:pPr>
      <w:r>
        <w:t>Federal laws, regulations, or rules</w:t>
      </w:r>
    </w:p>
    <w:p w:rsidRPr="00957F07" w:rsidR="00F47670" w:rsidP="00A909C2" w:rsidRDefault="00F47670" w14:paraId="54845981" w14:textId="77777777">
      <w:pPr>
        <w:pStyle w:val="ListParagraph"/>
        <w:numPr>
          <w:ilvl w:val="0"/>
          <w:numId w:val="8"/>
        </w:numPr>
        <w:ind w:left="1440"/>
      </w:pPr>
      <w:r w:rsidRPr="00957F07">
        <w:t>State laws, regulations, or rules</w:t>
      </w:r>
    </w:p>
    <w:p w:rsidRPr="00957F07" w:rsidR="00F47670" w:rsidP="00A909C2" w:rsidRDefault="00F47670" w14:paraId="746A8E7D" w14:textId="4D2C282E">
      <w:pPr>
        <w:pStyle w:val="ListParagraph"/>
        <w:numPr>
          <w:ilvl w:val="0"/>
          <w:numId w:val="8"/>
        </w:numPr>
        <w:ind w:left="1440"/>
      </w:pPr>
      <w:r>
        <w:t>Agency policies</w:t>
      </w:r>
      <w:r w:rsidR="00F82147">
        <w:t xml:space="preserve"> </w:t>
      </w:r>
      <w:r>
        <w:t>or leadership direction</w:t>
      </w:r>
    </w:p>
    <w:p w:rsidR="5082CE9A" w:rsidP="00A909C2" w:rsidRDefault="00F47670" w14:paraId="5897E012" w14:textId="66E0D5F9">
      <w:pPr>
        <w:pStyle w:val="ListParagraph"/>
        <w:numPr>
          <w:ilvl w:val="0"/>
          <w:numId w:val="9"/>
        </w:numPr>
        <w:ind w:left="1440"/>
      </w:pPr>
      <w:r>
        <w:t>Differing equity goals or definitions among planning partners</w:t>
      </w:r>
    </w:p>
    <w:p w:rsidRPr="00957F07" w:rsidR="00F47670" w:rsidP="00A909C2" w:rsidRDefault="00F47670" w14:paraId="2F99699C" w14:textId="77777777">
      <w:pPr>
        <w:pStyle w:val="ListParagraph"/>
        <w:numPr>
          <w:ilvl w:val="0"/>
          <w:numId w:val="9"/>
        </w:numPr>
        <w:ind w:left="1440"/>
      </w:pPr>
      <w:r w:rsidRPr="00957F07">
        <w:t>Insufficient tools or data</w:t>
      </w:r>
    </w:p>
    <w:p w:rsidR="00F47670" w:rsidP="00A909C2" w:rsidRDefault="00F47670" w14:paraId="2B754B0F" w14:textId="4600F622">
      <w:pPr>
        <w:pStyle w:val="ListParagraph"/>
        <w:numPr>
          <w:ilvl w:val="0"/>
          <w:numId w:val="9"/>
        </w:numPr>
        <w:ind w:left="1440"/>
      </w:pPr>
      <w:r w:rsidRPr="00957F07">
        <w:t>Insufficient technical skills</w:t>
      </w:r>
    </w:p>
    <w:p w:rsidRPr="00957F07" w:rsidR="00F47670" w:rsidP="00A909C2" w:rsidRDefault="00F47670" w14:paraId="4DCD3991" w14:textId="77777777">
      <w:pPr>
        <w:pStyle w:val="ListParagraph"/>
        <w:numPr>
          <w:ilvl w:val="0"/>
          <w:numId w:val="9"/>
        </w:numPr>
        <w:ind w:left="1440"/>
      </w:pPr>
      <w:r w:rsidRPr="00957F07">
        <w:t>Insufficient funding or staff</w:t>
      </w:r>
    </w:p>
    <w:p w:rsidRPr="00957F07" w:rsidR="00F47670" w:rsidP="00A909C2" w:rsidRDefault="00F47670" w14:paraId="55265594" w14:textId="77777777">
      <w:pPr>
        <w:pStyle w:val="ListParagraph"/>
        <w:numPr>
          <w:ilvl w:val="0"/>
          <w:numId w:val="9"/>
        </w:numPr>
        <w:ind w:left="1440"/>
      </w:pPr>
      <w:r w:rsidRPr="00957F07">
        <w:t>Insufficient Federal guidance or training</w:t>
      </w:r>
    </w:p>
    <w:p w:rsidR="00F47670" w:rsidP="00A909C2" w:rsidRDefault="00F47670" w14:paraId="3AADE9CE" w14:textId="394638C8">
      <w:pPr>
        <w:pStyle w:val="ListParagraph"/>
        <w:numPr>
          <w:ilvl w:val="0"/>
          <w:numId w:val="9"/>
        </w:numPr>
        <w:ind w:left="1440"/>
      </w:pPr>
      <w:r w:rsidRPr="00957F07">
        <w:t>Insufficient State guidance or training</w:t>
      </w:r>
    </w:p>
    <w:p w:rsidRPr="00957F07" w:rsidR="00603038" w:rsidP="00A909C2" w:rsidRDefault="00603038" w14:paraId="55FD26E6" w14:textId="581C37CA">
      <w:pPr>
        <w:pStyle w:val="ListParagraph"/>
        <w:numPr>
          <w:ilvl w:val="0"/>
          <w:numId w:val="9"/>
        </w:numPr>
        <w:ind w:left="1440"/>
      </w:pPr>
      <w:r>
        <w:t>Insufficient agency guidance or training</w:t>
      </w:r>
    </w:p>
    <w:p w:rsidR="00F47670" w:rsidP="00A909C2" w:rsidRDefault="00F47670" w14:paraId="3CEF51E9" w14:textId="3D9856D6">
      <w:pPr>
        <w:pStyle w:val="ListParagraph"/>
        <w:numPr>
          <w:ilvl w:val="0"/>
          <w:numId w:val="9"/>
        </w:numPr>
        <w:ind w:left="1440"/>
      </w:pPr>
      <w:r w:rsidRPr="00957F07">
        <w:t>Competing agency priorities</w:t>
      </w:r>
    </w:p>
    <w:p w:rsidRPr="00957F07" w:rsidR="00603038" w:rsidP="00A909C2" w:rsidRDefault="00603038" w14:paraId="18481F52" w14:textId="39C02A3A">
      <w:pPr>
        <w:pStyle w:val="ListParagraph"/>
        <w:numPr>
          <w:ilvl w:val="0"/>
          <w:numId w:val="9"/>
        </w:numPr>
        <w:ind w:left="1440"/>
      </w:pPr>
      <w:r>
        <w:t>Limited agency authority/scope</w:t>
      </w:r>
    </w:p>
    <w:p w:rsidR="00F47670" w:rsidP="00A909C2" w:rsidRDefault="00F47670" w14:paraId="44263BD3" w14:textId="1AF9862E">
      <w:pPr>
        <w:pStyle w:val="ListParagraph"/>
        <w:numPr>
          <w:ilvl w:val="0"/>
          <w:numId w:val="9"/>
        </w:numPr>
        <w:ind w:left="1440"/>
      </w:pPr>
      <w:r w:rsidRPr="00957F07">
        <w:t>Other [please specify</w:t>
      </w:r>
      <w:r w:rsidR="00EC300E">
        <w:t>:__________________</w:t>
      </w:r>
      <w:r w:rsidRPr="00957F07">
        <w:t>]</w:t>
      </w:r>
    </w:p>
    <w:p w:rsidR="000F4C6C" w:rsidP="00A909C2" w:rsidRDefault="000F4C6C" w14:paraId="719D59F7" w14:textId="4FE85B4A">
      <w:pPr>
        <w:pStyle w:val="ListParagraph"/>
        <w:numPr>
          <w:ilvl w:val="0"/>
          <w:numId w:val="9"/>
        </w:numPr>
        <w:ind w:left="1440"/>
      </w:pPr>
      <w:r>
        <w:t>My agency has not identified challenges or barriers</w:t>
      </w:r>
    </w:p>
    <w:p w:rsidRPr="00957F07" w:rsidR="00F82147" w:rsidP="00F82147" w:rsidRDefault="00F82147" w14:paraId="5B20D816" w14:textId="77777777">
      <w:pPr>
        <w:pStyle w:val="ListParagraph"/>
        <w:ind w:left="1440"/>
      </w:pPr>
    </w:p>
    <w:p w:rsidRPr="00F82147" w:rsidR="00F47670" w:rsidP="00A909C2" w:rsidRDefault="00860F43" w14:paraId="102DE11B" w14:textId="03F27AA3">
      <w:pPr>
        <w:pStyle w:val="ListParagraph"/>
        <w:numPr>
          <w:ilvl w:val="0"/>
          <w:numId w:val="16"/>
        </w:numPr>
        <w:ind w:left="1080"/>
        <w:rPr>
          <w:b/>
          <w:bCs/>
        </w:rPr>
      </w:pPr>
      <w:r w:rsidRPr="00C54CBD">
        <w:rPr>
          <w:b/>
          <w:bCs/>
          <w:color w:val="4472C4" w:themeColor="accent1"/>
        </w:rPr>
        <w:t>[IF ANY CHALLENGES OR BARRIERS CHECKED</w:t>
      </w:r>
      <w:r w:rsidR="00C54CBD">
        <w:rPr>
          <w:b/>
          <w:bCs/>
          <w:color w:val="4472C4" w:themeColor="accent1"/>
        </w:rPr>
        <w:t xml:space="preserve"> IN Q</w:t>
      </w:r>
      <w:r w:rsidR="008C0934">
        <w:rPr>
          <w:b/>
          <w:bCs/>
          <w:color w:val="4472C4" w:themeColor="accent1"/>
        </w:rPr>
        <w:t>. 9</w:t>
      </w:r>
      <w:r w:rsidRPr="00C54CBD">
        <w:rPr>
          <w:b/>
          <w:bCs/>
          <w:color w:val="4472C4" w:themeColor="accent1"/>
        </w:rPr>
        <w:t xml:space="preserve">] </w:t>
      </w:r>
      <w:r w:rsidRPr="00F82147" w:rsidR="00F82147">
        <w:rPr>
          <w:b/>
          <w:bCs/>
        </w:rPr>
        <w:t xml:space="preserve">Please use the space below to provide any additional details on the challenges or barriers that your agency faces when trying to address equity in </w:t>
      </w:r>
      <w:r w:rsidR="00961AEB">
        <w:rPr>
          <w:b/>
          <w:bCs/>
        </w:rPr>
        <w:t xml:space="preserve">the </w:t>
      </w:r>
      <w:r w:rsidRPr="00F82147" w:rsidR="00F82147">
        <w:rPr>
          <w:b/>
          <w:bCs/>
        </w:rPr>
        <w:t>transportation planning</w:t>
      </w:r>
      <w:r w:rsidR="00961AEB">
        <w:rPr>
          <w:b/>
          <w:bCs/>
        </w:rPr>
        <w:t xml:space="preserve"> process</w:t>
      </w:r>
      <w:r w:rsidRPr="00F82147" w:rsidR="00F82147">
        <w:rPr>
          <w:b/>
          <w:bCs/>
        </w:rPr>
        <w:t>.</w:t>
      </w:r>
      <w:r w:rsidR="004D1F82">
        <w:rPr>
          <w:b/>
          <w:bCs/>
        </w:rPr>
        <w:t xml:space="preserve">   </w:t>
      </w:r>
      <w:r w:rsidRPr="004D1F82" w:rsidR="004D1F82">
        <w:rPr>
          <w:highlight w:val="yellow"/>
        </w:rPr>
        <w:t>[OPEN END]</w:t>
      </w:r>
    </w:p>
    <w:p w:rsidR="00BD173E" w:rsidP="003A3349" w:rsidRDefault="00BD173E" w14:paraId="48E2D13D" w14:textId="3878AF2A">
      <w:pPr>
        <w:rPr>
          <w:u w:val="single"/>
        </w:rPr>
      </w:pPr>
    </w:p>
    <w:p w:rsidRPr="004D1F82" w:rsidR="00EB5229" w:rsidP="00A909C2" w:rsidRDefault="00EB5229" w14:paraId="7E43E095" w14:textId="3AA07440">
      <w:pPr>
        <w:pStyle w:val="ListParagraph"/>
        <w:numPr>
          <w:ilvl w:val="0"/>
          <w:numId w:val="1"/>
        </w:numPr>
        <w:rPr>
          <w:u w:val="single"/>
        </w:rPr>
      </w:pPr>
      <w:r w:rsidRPr="3954084E">
        <w:rPr>
          <w:b/>
          <w:bCs/>
          <w:color w:val="4472C4" w:themeColor="accent1"/>
        </w:rPr>
        <w:t>[ASK ALL]</w:t>
      </w:r>
      <w:r w:rsidRPr="3954084E">
        <w:rPr>
          <w:b/>
          <w:bCs/>
        </w:rPr>
        <w:t xml:space="preserve"> Is there any additional information you would like to share about how your organization addresses equity in </w:t>
      </w:r>
      <w:r w:rsidR="00961AEB">
        <w:rPr>
          <w:b/>
          <w:bCs/>
        </w:rPr>
        <w:t>the</w:t>
      </w:r>
      <w:r w:rsidRPr="3954084E">
        <w:rPr>
          <w:b/>
          <w:bCs/>
        </w:rPr>
        <w:t xml:space="preserve"> transportation planning </w:t>
      </w:r>
      <w:r>
        <w:rPr>
          <w:b/>
          <w:bCs/>
        </w:rPr>
        <w:t>process?  For example, what has worked well and what has not worked so well?</w:t>
      </w:r>
      <w:r w:rsidR="004D1F82">
        <w:rPr>
          <w:b/>
          <w:bCs/>
        </w:rPr>
        <w:t xml:space="preserve"> </w:t>
      </w:r>
      <w:r w:rsidRPr="004D1F82">
        <w:rPr>
          <w:highlight w:val="yellow"/>
          <w:u w:val="single"/>
        </w:rPr>
        <w:t>[OPEN-END]</w:t>
      </w:r>
    </w:p>
    <w:p w:rsidR="00BD173E" w:rsidP="003A3349" w:rsidRDefault="00BD173E" w14:paraId="59CF8FA1" w14:textId="77777777">
      <w:pPr>
        <w:rPr>
          <w:u w:val="single"/>
        </w:rPr>
      </w:pPr>
    </w:p>
    <w:p w:rsidRPr="005A17BF" w:rsidR="003A3349" w:rsidP="003A3349" w:rsidRDefault="003A3349" w14:paraId="486D3F67" w14:textId="0A75872D">
      <w:pPr>
        <w:rPr>
          <w:b/>
          <w:bCs/>
          <w:u w:val="single"/>
        </w:rPr>
      </w:pPr>
      <w:r w:rsidRPr="005A17BF">
        <w:rPr>
          <w:b/>
          <w:bCs/>
          <w:u w:val="single"/>
        </w:rPr>
        <w:t>Technical Assistance and Training Needs</w:t>
      </w:r>
    </w:p>
    <w:p w:rsidRPr="00F64159" w:rsidR="00684ECF" w:rsidP="00A909C2" w:rsidRDefault="69F7D675" w14:paraId="51EC2D83" w14:textId="455B9160">
      <w:pPr>
        <w:pStyle w:val="ListParagraph"/>
        <w:numPr>
          <w:ilvl w:val="0"/>
          <w:numId w:val="1"/>
        </w:numPr>
      </w:pPr>
      <w:r w:rsidRPr="3954084E">
        <w:rPr>
          <w:b/>
          <w:bCs/>
          <w:color w:val="4472C4" w:themeColor="accent1"/>
        </w:rPr>
        <w:t>[ASK ALL]</w:t>
      </w:r>
      <w:r w:rsidRPr="3954084E">
        <w:rPr>
          <w:b/>
          <w:bCs/>
        </w:rPr>
        <w:t xml:space="preserve"> </w:t>
      </w:r>
      <w:r w:rsidRPr="3954084E" w:rsidR="187EB34E">
        <w:rPr>
          <w:b/>
          <w:bCs/>
        </w:rPr>
        <w:t xml:space="preserve">Is your </w:t>
      </w:r>
      <w:r w:rsidR="00F64159">
        <w:rPr>
          <w:b/>
          <w:bCs/>
        </w:rPr>
        <w:t>agency</w:t>
      </w:r>
      <w:r w:rsidRPr="3954084E" w:rsidR="187EB34E">
        <w:rPr>
          <w:b/>
          <w:bCs/>
        </w:rPr>
        <w:t xml:space="preserve"> interested in receiving technical assistance or training from </w:t>
      </w:r>
      <w:r w:rsidRPr="3954084E" w:rsidR="10E9F377">
        <w:rPr>
          <w:b/>
          <w:bCs/>
        </w:rPr>
        <w:t>U</w:t>
      </w:r>
      <w:r w:rsidRPr="3954084E" w:rsidR="5B3825A6">
        <w:rPr>
          <w:b/>
          <w:bCs/>
        </w:rPr>
        <w:t>SDOT</w:t>
      </w:r>
      <w:r w:rsidRPr="3954084E" w:rsidR="187EB34E">
        <w:rPr>
          <w:b/>
          <w:bCs/>
        </w:rPr>
        <w:t xml:space="preserve"> on </w:t>
      </w:r>
      <w:r w:rsidR="000F4C6C">
        <w:rPr>
          <w:b/>
          <w:bCs/>
        </w:rPr>
        <w:t xml:space="preserve">either </w:t>
      </w:r>
      <w:r w:rsidR="00291A54">
        <w:rPr>
          <w:b/>
          <w:bCs/>
        </w:rPr>
        <w:t xml:space="preserve">or both </w:t>
      </w:r>
      <w:r w:rsidR="001F6BF9">
        <w:rPr>
          <w:b/>
          <w:bCs/>
        </w:rPr>
        <w:t>of the topics listed below</w:t>
      </w:r>
      <w:r w:rsidR="005B2A63">
        <w:rPr>
          <w:b/>
          <w:bCs/>
        </w:rPr>
        <w:t>?</w:t>
      </w:r>
      <w:r w:rsidR="0029020E">
        <w:rPr>
          <w:b/>
          <w:bCs/>
        </w:rPr>
        <w:t xml:space="preserve"> </w:t>
      </w:r>
      <w:r w:rsidRPr="00744F8B" w:rsidR="008A4455">
        <w:rPr>
          <w:i/>
          <w:iCs/>
        </w:rPr>
        <w:t>(Select one</w:t>
      </w:r>
      <w:r w:rsidR="00744F8B">
        <w:rPr>
          <w:i/>
          <w:iCs/>
        </w:rPr>
        <w:t>.</w:t>
      </w:r>
      <w:r w:rsidRPr="00744F8B" w:rsidR="008A4455">
        <w:rPr>
          <w:i/>
          <w:iCs/>
        </w:rPr>
        <w:t>)</w:t>
      </w:r>
    </w:p>
    <w:p w:rsidRPr="00E85BC0" w:rsidR="00F64159" w:rsidP="00F64159" w:rsidRDefault="00F64159" w14:paraId="1FBABE92" w14:textId="77777777">
      <w:pPr>
        <w:pStyle w:val="ListParagraph"/>
      </w:pPr>
    </w:p>
    <w:p w:rsidR="00684ECF" w:rsidP="00A909C2" w:rsidRDefault="00291A54" w14:paraId="596CF8B2" w14:textId="642861DB">
      <w:pPr>
        <w:pStyle w:val="ListParagraph"/>
        <w:numPr>
          <w:ilvl w:val="1"/>
          <w:numId w:val="3"/>
        </w:numPr>
      </w:pPr>
      <w:r>
        <w:t>E</w:t>
      </w:r>
      <w:r w:rsidR="00F64159">
        <w:t xml:space="preserve">nhancing the consideration of </w:t>
      </w:r>
      <w:r w:rsidR="6B40646F">
        <w:t xml:space="preserve">equity </w:t>
      </w:r>
      <w:r w:rsidR="00995671">
        <w:t>in the transportation planning process</w:t>
      </w:r>
    </w:p>
    <w:p w:rsidR="3954084E" w:rsidP="00A909C2" w:rsidRDefault="00291A54" w14:paraId="42A4CAD0" w14:textId="4491D43A">
      <w:pPr>
        <w:pStyle w:val="ListParagraph"/>
        <w:numPr>
          <w:ilvl w:val="1"/>
          <w:numId w:val="3"/>
        </w:numPr>
      </w:pPr>
      <w:r>
        <w:t>H</w:t>
      </w:r>
      <w:r w:rsidR="00F64159">
        <w:t xml:space="preserve">ow to make engagement with underserved communities more </w:t>
      </w:r>
      <w:r w:rsidR="3954084E">
        <w:t xml:space="preserve">meaningful </w:t>
      </w:r>
    </w:p>
    <w:p w:rsidR="3954084E" w:rsidP="00A909C2" w:rsidRDefault="00291A54" w14:paraId="5CB8DDE9" w14:textId="2987A072">
      <w:pPr>
        <w:pStyle w:val="ListParagraph"/>
        <w:numPr>
          <w:ilvl w:val="1"/>
          <w:numId w:val="3"/>
        </w:numPr>
      </w:pPr>
      <w:r>
        <w:t>B</w:t>
      </w:r>
      <w:r w:rsidR="3954084E">
        <w:t>oth</w:t>
      </w:r>
    </w:p>
    <w:p w:rsidR="00684ECF" w:rsidP="00A909C2" w:rsidRDefault="00684ECF" w14:paraId="448DA433" w14:textId="3CB7F969">
      <w:pPr>
        <w:pStyle w:val="ListParagraph"/>
        <w:numPr>
          <w:ilvl w:val="1"/>
          <w:numId w:val="3"/>
        </w:numPr>
      </w:pPr>
      <w:r>
        <w:t>N</w:t>
      </w:r>
      <w:r w:rsidR="005A17BF">
        <w:t>either</w:t>
      </w:r>
    </w:p>
    <w:p w:rsidR="00AB3AB1" w:rsidP="00AB3AB1" w:rsidRDefault="00AB3AB1" w14:paraId="2D010398" w14:textId="77777777">
      <w:pPr>
        <w:pStyle w:val="ListParagraph"/>
        <w:ind w:left="1440"/>
      </w:pPr>
    </w:p>
    <w:p w:rsidR="00943C66" w:rsidP="00A909C2" w:rsidRDefault="187EB34E" w14:paraId="0BCF1D23" w14:textId="420CFDA3">
      <w:pPr>
        <w:pStyle w:val="ListParagraph"/>
        <w:numPr>
          <w:ilvl w:val="4"/>
          <w:numId w:val="1"/>
        </w:numPr>
        <w:ind w:left="990"/>
      </w:pPr>
      <w:r>
        <w:t xml:space="preserve"> </w:t>
      </w:r>
      <w:r w:rsidRPr="3954084E" w:rsidR="6B40646F">
        <w:rPr>
          <w:b/>
          <w:bCs/>
          <w:color w:val="4472C4" w:themeColor="accent1"/>
        </w:rPr>
        <w:t xml:space="preserve">[IF </w:t>
      </w:r>
      <w:r w:rsidR="008C0934">
        <w:rPr>
          <w:b/>
          <w:bCs/>
          <w:color w:val="4472C4" w:themeColor="accent1"/>
        </w:rPr>
        <w:t>RESPONSES 1-3 IN Q. 11</w:t>
      </w:r>
      <w:r w:rsidRPr="3954084E" w:rsidR="6B40646F">
        <w:rPr>
          <w:b/>
          <w:bCs/>
          <w:color w:val="4472C4" w:themeColor="accent1"/>
        </w:rPr>
        <w:t>]</w:t>
      </w:r>
      <w:r w:rsidRPr="3954084E" w:rsidR="6B40646F">
        <w:rPr>
          <w:color w:val="4472C4" w:themeColor="accent1"/>
        </w:rPr>
        <w:t xml:space="preserve"> </w:t>
      </w:r>
      <w:r>
        <w:t>What</w:t>
      </w:r>
      <w:r w:rsidR="00C924F2">
        <w:t xml:space="preserve"> </w:t>
      </w:r>
      <w:r w:rsidR="00E246E5">
        <w:t xml:space="preserve">are your agency’s </w:t>
      </w:r>
      <w:r w:rsidR="00C924F2">
        <w:t>preferred method</w:t>
      </w:r>
      <w:r w:rsidR="00E246E5">
        <w:t>s</w:t>
      </w:r>
      <w:r w:rsidR="00C924F2">
        <w:t xml:space="preserve"> for receiving the </w:t>
      </w:r>
      <w:r>
        <w:t>training or technical assistance</w:t>
      </w:r>
      <w:r w:rsidR="00C924F2">
        <w:t>?</w:t>
      </w:r>
      <w:r>
        <w:t xml:space="preserve"> </w:t>
      </w:r>
      <w:r w:rsidRPr="000C667B" w:rsidR="008A4455">
        <w:rPr>
          <w:i/>
          <w:iCs/>
        </w:rPr>
        <w:t>(</w:t>
      </w:r>
      <w:r w:rsidRPr="000C667B" w:rsidR="00737E68">
        <w:rPr>
          <w:i/>
          <w:iCs/>
        </w:rPr>
        <w:t>S</w:t>
      </w:r>
      <w:r w:rsidRPr="000C667B" w:rsidR="00E246E5">
        <w:rPr>
          <w:i/>
          <w:iCs/>
        </w:rPr>
        <w:t>elect up to two responses</w:t>
      </w:r>
      <w:r w:rsidRPr="000C667B" w:rsidR="00737E68">
        <w:rPr>
          <w:i/>
          <w:iCs/>
        </w:rPr>
        <w:t>.</w:t>
      </w:r>
      <w:r w:rsidRPr="000C667B" w:rsidR="008A4455">
        <w:rPr>
          <w:i/>
          <w:iCs/>
        </w:rPr>
        <w:t>)</w:t>
      </w:r>
    </w:p>
    <w:p w:rsidR="003A3349" w:rsidP="00943C66" w:rsidRDefault="00684ECF" w14:paraId="24645B8E" w14:textId="0B5660E0">
      <w:pPr>
        <w:pStyle w:val="ListParagraph"/>
        <w:ind w:left="990"/>
      </w:pPr>
      <w:r>
        <w:t xml:space="preserve"> </w:t>
      </w:r>
    </w:p>
    <w:p w:rsidRPr="00E70E07" w:rsidR="00F47670" w:rsidP="00A909C2" w:rsidRDefault="356DCDAC" w14:paraId="2B3CC40F" w14:textId="725944E5">
      <w:pPr>
        <w:pStyle w:val="ListParagraph"/>
        <w:numPr>
          <w:ilvl w:val="0"/>
          <w:numId w:val="21"/>
        </w:numPr>
      </w:pPr>
      <w:r>
        <w:t>Peer Exchange</w:t>
      </w:r>
      <w:r w:rsidR="00202425">
        <w:t>/Workshop</w:t>
      </w:r>
    </w:p>
    <w:p w:rsidRPr="00E70E07" w:rsidR="00F47670" w:rsidP="00A909C2" w:rsidRDefault="356DCDAC" w14:paraId="553A2FC4" w14:textId="77777777">
      <w:pPr>
        <w:pStyle w:val="ListParagraph"/>
        <w:numPr>
          <w:ilvl w:val="0"/>
          <w:numId w:val="21"/>
        </w:numPr>
      </w:pPr>
      <w:r>
        <w:t>Webinar – National or Regional</w:t>
      </w:r>
    </w:p>
    <w:p w:rsidRPr="00E70E07" w:rsidR="00F47670" w:rsidP="00A909C2" w:rsidRDefault="356DCDAC" w14:paraId="34475483" w14:textId="77777777">
      <w:pPr>
        <w:pStyle w:val="ListParagraph"/>
        <w:numPr>
          <w:ilvl w:val="0"/>
          <w:numId w:val="21"/>
        </w:numPr>
      </w:pPr>
      <w:r>
        <w:t>National Highway Institute (NHI) or National Transit Institute (NTI) Course</w:t>
      </w:r>
    </w:p>
    <w:p w:rsidR="00E246E5" w:rsidP="00A909C2" w:rsidRDefault="356DCDAC" w14:paraId="2990364E" w14:textId="77777777">
      <w:pPr>
        <w:pStyle w:val="ListParagraph"/>
        <w:numPr>
          <w:ilvl w:val="0"/>
          <w:numId w:val="21"/>
        </w:numPr>
      </w:pPr>
      <w:r>
        <w:t>Training specific to my organization</w:t>
      </w:r>
    </w:p>
    <w:p w:rsidR="00E246E5" w:rsidP="00A909C2" w:rsidRDefault="00E246E5" w14:paraId="1C802687" w14:textId="77777777">
      <w:pPr>
        <w:pStyle w:val="ListParagraph"/>
        <w:numPr>
          <w:ilvl w:val="0"/>
          <w:numId w:val="21"/>
        </w:numPr>
      </w:pPr>
      <w:r>
        <w:t>Case studies of notable practices</w:t>
      </w:r>
    </w:p>
    <w:p w:rsidRPr="00B44E57" w:rsidR="00F47670" w:rsidP="00A909C2" w:rsidRDefault="00E246E5" w14:paraId="2F81E50E" w14:textId="6565C9F0">
      <w:pPr>
        <w:pStyle w:val="ListParagraph"/>
        <w:numPr>
          <w:ilvl w:val="0"/>
          <w:numId w:val="21"/>
        </w:numPr>
      </w:pPr>
      <w:r>
        <w:t>Website that compiles resources and training opportunities on transportation planning equity and meaningful public involvement</w:t>
      </w:r>
    </w:p>
    <w:p w:rsidR="00F47670" w:rsidP="00A909C2" w:rsidRDefault="356DCDAC" w14:paraId="253D1E28" w14:textId="6E73ECAA">
      <w:pPr>
        <w:pStyle w:val="ListParagraph"/>
        <w:numPr>
          <w:ilvl w:val="0"/>
          <w:numId w:val="21"/>
        </w:numPr>
      </w:pPr>
      <w:r>
        <w:t>Other (Please specify:___________________________)</w:t>
      </w:r>
    </w:p>
    <w:p w:rsidR="00943C66" w:rsidP="00A909C2" w:rsidRDefault="00630C1A" w14:paraId="09424A8B" w14:textId="3C2E3C0B">
      <w:pPr>
        <w:pStyle w:val="ListParagraph"/>
        <w:numPr>
          <w:ilvl w:val="0"/>
          <w:numId w:val="21"/>
        </w:numPr>
      </w:pPr>
      <w:r>
        <w:t xml:space="preserve">Don’t know </w:t>
      </w:r>
    </w:p>
    <w:p w:rsidRPr="00AB3AB1" w:rsidR="003A3349" w:rsidP="003A3349" w:rsidRDefault="003A3349" w14:paraId="675F203E" w14:textId="4FD3C22E">
      <w:pPr>
        <w:rPr>
          <w:b/>
          <w:bCs/>
          <w:u w:val="single"/>
        </w:rPr>
      </w:pPr>
      <w:r w:rsidRPr="00AB3AB1">
        <w:rPr>
          <w:b/>
          <w:bCs/>
          <w:u w:val="single"/>
        </w:rPr>
        <w:t xml:space="preserve">Future Collection of Information on </w:t>
      </w:r>
      <w:r w:rsidR="00744F8B">
        <w:rPr>
          <w:b/>
          <w:bCs/>
          <w:u w:val="single"/>
        </w:rPr>
        <w:t>T</w:t>
      </w:r>
      <w:r w:rsidRPr="00AB3AB1">
        <w:rPr>
          <w:b/>
          <w:bCs/>
          <w:u w:val="single"/>
        </w:rPr>
        <w:t>his Topic</w:t>
      </w:r>
    </w:p>
    <w:p w:rsidRPr="00744F8B" w:rsidR="00744F8B" w:rsidP="00A909C2" w:rsidRDefault="00F64159" w14:paraId="3E1D5530" w14:textId="77777777">
      <w:pPr>
        <w:pStyle w:val="ListParagraph"/>
        <w:numPr>
          <w:ilvl w:val="0"/>
          <w:numId w:val="1"/>
        </w:numPr>
      </w:pPr>
      <w:r w:rsidRPr="00F64159">
        <w:rPr>
          <w:b/>
          <w:bCs/>
          <w:color w:val="4472C4" w:themeColor="accent1"/>
        </w:rPr>
        <w:t xml:space="preserve">[ASK ALL] </w:t>
      </w:r>
      <w:r w:rsidR="00EB5229">
        <w:rPr>
          <w:b/>
          <w:bCs/>
        </w:rPr>
        <w:t>H</w:t>
      </w:r>
      <w:r w:rsidRPr="3954084E" w:rsidR="187EB34E">
        <w:rPr>
          <w:b/>
          <w:bCs/>
        </w:rPr>
        <w:t xml:space="preserve">ow </w:t>
      </w:r>
      <w:r w:rsidRPr="3954084E" w:rsidR="3D3A8A74">
        <w:rPr>
          <w:b/>
          <w:bCs/>
        </w:rPr>
        <w:t xml:space="preserve">can </w:t>
      </w:r>
      <w:r w:rsidRPr="3954084E" w:rsidR="5B3825A6">
        <w:rPr>
          <w:b/>
          <w:bCs/>
        </w:rPr>
        <w:t>USDOT</w:t>
      </w:r>
      <w:r w:rsidRPr="3954084E" w:rsidR="1503F202">
        <w:rPr>
          <w:b/>
          <w:bCs/>
        </w:rPr>
        <w:t xml:space="preserve"> </w:t>
      </w:r>
      <w:r w:rsidRPr="3954084E" w:rsidR="3D3A8A74">
        <w:rPr>
          <w:b/>
          <w:bCs/>
        </w:rPr>
        <w:t>best collect updates to th</w:t>
      </w:r>
      <w:r w:rsidR="005B2A63">
        <w:rPr>
          <w:b/>
          <w:bCs/>
        </w:rPr>
        <w:t>is</w:t>
      </w:r>
      <w:r w:rsidRPr="3954084E" w:rsidR="3D3A8A74">
        <w:rPr>
          <w:b/>
          <w:bCs/>
        </w:rPr>
        <w:t xml:space="preserve"> information</w:t>
      </w:r>
      <w:r w:rsidR="008F1675">
        <w:rPr>
          <w:b/>
          <w:bCs/>
        </w:rPr>
        <w:t xml:space="preserve"> </w:t>
      </w:r>
      <w:r w:rsidRPr="3954084E" w:rsidR="3D3A8A74">
        <w:rPr>
          <w:b/>
          <w:bCs/>
        </w:rPr>
        <w:t xml:space="preserve">in future years? </w:t>
      </w:r>
    </w:p>
    <w:p w:rsidRPr="00744F8B" w:rsidR="003A3349" w:rsidP="00744F8B" w:rsidRDefault="3D3A8A74" w14:paraId="3731D80F" w14:textId="1F7A99F4">
      <w:pPr>
        <w:pStyle w:val="ListParagraph"/>
        <w:rPr>
          <w:i/>
          <w:iCs/>
        </w:rPr>
      </w:pPr>
      <w:r w:rsidRPr="00744F8B">
        <w:rPr>
          <w:i/>
          <w:iCs/>
        </w:rPr>
        <w:t>(</w:t>
      </w:r>
      <w:r w:rsidRPr="00744F8B" w:rsidR="1CA560B0">
        <w:rPr>
          <w:i/>
          <w:iCs/>
        </w:rPr>
        <w:t>S</w:t>
      </w:r>
      <w:r w:rsidRPr="00744F8B">
        <w:rPr>
          <w:i/>
          <w:iCs/>
        </w:rPr>
        <w:t xml:space="preserve">elect </w:t>
      </w:r>
      <w:r w:rsidRPr="00744F8B" w:rsidR="008A4455">
        <w:rPr>
          <w:i/>
          <w:iCs/>
        </w:rPr>
        <w:t>one</w:t>
      </w:r>
      <w:r w:rsidR="00744F8B">
        <w:rPr>
          <w:i/>
          <w:iCs/>
        </w:rPr>
        <w:t>.</w:t>
      </w:r>
      <w:r w:rsidRPr="00744F8B">
        <w:rPr>
          <w:i/>
          <w:iCs/>
        </w:rPr>
        <w:t>)</w:t>
      </w:r>
    </w:p>
    <w:p w:rsidR="00AB3AB1" w:rsidP="00AB3AB1" w:rsidRDefault="00AB3AB1" w14:paraId="0E4F9E00" w14:textId="77777777">
      <w:pPr>
        <w:pStyle w:val="ListParagraph"/>
      </w:pPr>
    </w:p>
    <w:p w:rsidR="00684ECF" w:rsidP="00A909C2" w:rsidRDefault="00CB4450" w14:paraId="246C0E1B" w14:textId="1F6D1A9A">
      <w:pPr>
        <w:pStyle w:val="ListParagraph"/>
        <w:numPr>
          <w:ilvl w:val="0"/>
          <w:numId w:val="25"/>
        </w:numPr>
      </w:pPr>
      <w:r>
        <w:t xml:space="preserve">Repeat this </w:t>
      </w:r>
      <w:r w:rsidR="00AB3AB1">
        <w:t xml:space="preserve">(or a similar) </w:t>
      </w:r>
      <w:r>
        <w:t>survey annually</w:t>
      </w:r>
    </w:p>
    <w:p w:rsidR="004D1F82" w:rsidP="00A909C2" w:rsidRDefault="00AB3AB1" w14:paraId="1A9E3F7B" w14:textId="77777777">
      <w:pPr>
        <w:pStyle w:val="ListParagraph"/>
        <w:numPr>
          <w:ilvl w:val="0"/>
          <w:numId w:val="25"/>
        </w:numPr>
      </w:pPr>
      <w:r>
        <w:t>Create a</w:t>
      </w:r>
      <w:r w:rsidR="00B113A3">
        <w:t>n</w:t>
      </w:r>
      <w:r>
        <w:t xml:space="preserve"> online database where agencies can input the requested data</w:t>
      </w:r>
    </w:p>
    <w:p w:rsidR="00961AEB" w:rsidP="00A909C2" w:rsidRDefault="004D1F82" w14:paraId="4D356C36" w14:textId="6CB8BA8E">
      <w:pPr>
        <w:pStyle w:val="ListParagraph"/>
        <w:numPr>
          <w:ilvl w:val="0"/>
          <w:numId w:val="25"/>
        </w:numPr>
      </w:pPr>
      <w:r>
        <w:t>Other (Please specify:___________________________)</w:t>
      </w:r>
    </w:p>
    <w:p w:rsidR="00AE17DC" w:rsidP="00AE17DC" w:rsidRDefault="00AE17DC" w14:paraId="41E85184" w14:textId="2EFCDA93">
      <w:pPr>
        <w:rPr>
          <w:b/>
          <w:bCs/>
        </w:rPr>
      </w:pPr>
      <w:r w:rsidRPr="00E85BC0">
        <w:rPr>
          <w:b/>
          <w:bCs/>
        </w:rPr>
        <w:t>We have the following contact information on file for your organization</w:t>
      </w:r>
      <w:r w:rsidR="008F1675">
        <w:rPr>
          <w:b/>
          <w:bCs/>
        </w:rPr>
        <w:t xml:space="preserve"> for this survey</w:t>
      </w:r>
      <w:r w:rsidR="00AB3AB1">
        <w:rPr>
          <w:b/>
          <w:bCs/>
        </w:rPr>
        <w:t xml:space="preserve">: </w:t>
      </w:r>
      <w:r w:rsidRPr="00E85BC0">
        <w:rPr>
          <w:b/>
          <w:bCs/>
        </w:rPr>
        <w:t xml:space="preserve">  </w:t>
      </w:r>
    </w:p>
    <w:p w:rsidR="007D6444" w:rsidRDefault="007D6444" w14:paraId="01846F35" w14:textId="77777777">
      <w:pPr>
        <w:rPr>
          <w:b/>
          <w:bCs/>
          <w:color w:val="4472C4" w:themeColor="accent1"/>
        </w:rPr>
      </w:pPr>
      <w:r>
        <w:rPr>
          <w:b/>
          <w:bCs/>
          <w:color w:val="4472C4" w:themeColor="accent1"/>
        </w:rPr>
        <w:br w:type="page"/>
      </w:r>
    </w:p>
    <w:p w:rsidR="00AB3AB1" w:rsidP="00AE17DC" w:rsidRDefault="00AB3AB1" w14:paraId="037D295C" w14:textId="2EBC1BD4">
      <w:pPr>
        <w:rPr>
          <w:b/>
          <w:bCs/>
          <w:color w:val="4472C4" w:themeColor="accent1"/>
        </w:rPr>
      </w:pPr>
      <w:r>
        <w:rPr>
          <w:b/>
          <w:bCs/>
          <w:color w:val="4472C4" w:themeColor="accent1"/>
        </w:rPr>
        <w:lastRenderedPageBreak/>
        <w:t>[SHOW RESPONDENT CONTACT INFO]</w:t>
      </w:r>
    </w:p>
    <w:p w:rsidRPr="00AB3AB1" w:rsidR="00AB3AB1" w:rsidP="00AE17DC" w:rsidRDefault="00AB3AB1" w14:paraId="75A38252" w14:textId="1CCB7F80">
      <w:pPr>
        <w:rPr>
          <w:b/>
          <w:bCs/>
          <w:color w:val="4472C4" w:themeColor="accent1"/>
        </w:rPr>
      </w:pPr>
      <w:r w:rsidRPr="00E85BC0">
        <w:rPr>
          <w:b/>
          <w:bCs/>
        </w:rPr>
        <w:t xml:space="preserve">Is this information correct?  </w:t>
      </w:r>
    </w:p>
    <w:p w:rsidRPr="00E85BC0" w:rsidR="00AE17DC" w:rsidP="00A909C2" w:rsidRDefault="00AE17DC" w14:paraId="33B9028F" w14:textId="05C5DB06">
      <w:pPr>
        <w:pStyle w:val="ListParagraph"/>
        <w:numPr>
          <w:ilvl w:val="0"/>
          <w:numId w:val="4"/>
        </w:numPr>
      </w:pPr>
      <w:r w:rsidRPr="00E85BC0">
        <w:t>Yes (CONTINUE)</w:t>
      </w:r>
    </w:p>
    <w:p w:rsidRPr="00AE17DC" w:rsidR="008A4455" w:rsidP="00A909C2" w:rsidRDefault="00AE17DC" w14:paraId="24BB74AA" w14:textId="478E753E">
      <w:pPr>
        <w:pStyle w:val="ListParagraph"/>
        <w:numPr>
          <w:ilvl w:val="0"/>
          <w:numId w:val="4"/>
        </w:numPr>
      </w:pPr>
      <w:r w:rsidRPr="00E85BC0">
        <w:t>No (SEND TO UPDATE SCREEN</w:t>
      </w:r>
      <w:r w:rsidR="005A17BF">
        <w:t xml:space="preserve">) </w:t>
      </w:r>
      <w:r w:rsidR="005A17BF">
        <w:sym w:font="Wingdings" w:char="F0E0"/>
      </w:r>
      <w:r w:rsidR="005A17BF">
        <w:t xml:space="preserve">: Please correct the agency contact information or add new contact information, if appropriate. </w:t>
      </w:r>
    </w:p>
    <w:p w:rsidR="00AE17DC" w:rsidP="00AE17DC" w:rsidRDefault="00AE17DC" w14:paraId="0188B6CB" w14:textId="77777777">
      <w:pPr>
        <w:ind w:left="360"/>
      </w:pPr>
    </w:p>
    <w:p w:rsidR="00C93177" w:rsidP="00C93177" w:rsidRDefault="00C93177" w14:paraId="13DFF407" w14:textId="77777777">
      <w:r>
        <w:t>Please confirm if you are ready to submit your responses. Please select one.</w:t>
      </w:r>
    </w:p>
    <w:p w:rsidR="00C93177" w:rsidP="00A909C2" w:rsidRDefault="00C93177" w14:paraId="79F0E9AE" w14:textId="77777777">
      <w:pPr>
        <w:pStyle w:val="ListParagraph"/>
        <w:numPr>
          <w:ilvl w:val="0"/>
          <w:numId w:val="12"/>
        </w:numPr>
      </w:pPr>
      <w:r>
        <w:t>Yes, I have completed the survey and I would like to submit my final responses (Note: if you click this button, you will not be able to return to the survey).</w:t>
      </w:r>
    </w:p>
    <w:p w:rsidR="00427E5B" w:rsidP="00A909C2" w:rsidRDefault="00C93177" w14:paraId="1BC3F68F" w14:textId="50385CA8">
      <w:pPr>
        <w:pStyle w:val="ListParagraph"/>
        <w:numPr>
          <w:ilvl w:val="0"/>
          <w:numId w:val="12"/>
        </w:numPr>
      </w:pPr>
      <w:r>
        <w:t>No, I am still working on the survey and will complete it later.</w:t>
      </w:r>
    </w:p>
    <w:p w:rsidR="00630229" w:rsidP="00684ECF" w:rsidRDefault="00AB3FCC" w14:paraId="2D8C41F9" w14:textId="5F404EE8">
      <w:pPr>
        <w:rPr>
          <w:b/>
          <w:bCs/>
        </w:rPr>
      </w:pPr>
      <w:r w:rsidRPr="2ABC461D">
        <w:rPr>
          <w:b/>
          <w:bCs/>
        </w:rPr>
        <w:t xml:space="preserve">Thank you for your </w:t>
      </w:r>
      <w:r w:rsidRPr="2ABC461D" w:rsidR="00C93177">
        <w:rPr>
          <w:b/>
          <w:bCs/>
        </w:rPr>
        <w:t>time and effort in completing this survey</w:t>
      </w:r>
      <w:r w:rsidRPr="2ABC461D" w:rsidR="006E6E23">
        <w:rPr>
          <w:b/>
          <w:bCs/>
        </w:rPr>
        <w:t>; y</w:t>
      </w:r>
      <w:r w:rsidRPr="2ABC461D">
        <w:rPr>
          <w:b/>
          <w:bCs/>
        </w:rPr>
        <w:t>our participation is greatly appreciated</w:t>
      </w:r>
      <w:r w:rsidRPr="2ABC461D" w:rsidR="006E6E23">
        <w:rPr>
          <w:b/>
          <w:bCs/>
        </w:rPr>
        <w:t>!</w:t>
      </w:r>
    </w:p>
    <w:sectPr w:rsidR="00630229">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5AE8C" w14:textId="77777777" w:rsidR="00E47BDD" w:rsidRDefault="00E47BDD" w:rsidP="00BA3650">
      <w:pPr>
        <w:spacing w:after="0" w:line="240" w:lineRule="auto"/>
      </w:pPr>
      <w:r>
        <w:separator/>
      </w:r>
    </w:p>
  </w:endnote>
  <w:endnote w:type="continuationSeparator" w:id="0">
    <w:p w14:paraId="3B387770" w14:textId="77777777" w:rsidR="00E47BDD" w:rsidRDefault="00E47BDD" w:rsidP="00BA3650">
      <w:pPr>
        <w:spacing w:after="0" w:line="240" w:lineRule="auto"/>
      </w:pPr>
      <w:r>
        <w:continuationSeparator/>
      </w:r>
    </w:p>
  </w:endnote>
  <w:endnote w:type="continuationNotice" w:id="1">
    <w:p w14:paraId="54ED5806" w14:textId="77777777" w:rsidR="00E47BDD" w:rsidRDefault="00E47B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7024215"/>
      <w:docPartObj>
        <w:docPartGallery w:val="Page Numbers (Bottom of Page)"/>
        <w:docPartUnique/>
      </w:docPartObj>
    </w:sdtPr>
    <w:sdtEndPr>
      <w:rPr>
        <w:noProof/>
      </w:rPr>
    </w:sdtEndPr>
    <w:sdtContent>
      <w:p w14:paraId="0570B184" w14:textId="50ACE61D" w:rsidR="00BA3650" w:rsidRDefault="00BA365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950066" w14:textId="77777777" w:rsidR="00BA3650" w:rsidRDefault="00BA36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95C12" w14:textId="77777777" w:rsidR="00E47BDD" w:rsidRDefault="00E47BDD" w:rsidP="00BA3650">
      <w:pPr>
        <w:spacing w:after="0" w:line="240" w:lineRule="auto"/>
      </w:pPr>
      <w:r>
        <w:separator/>
      </w:r>
    </w:p>
  </w:footnote>
  <w:footnote w:type="continuationSeparator" w:id="0">
    <w:p w14:paraId="3D7B7815" w14:textId="77777777" w:rsidR="00E47BDD" w:rsidRDefault="00E47BDD" w:rsidP="00BA3650">
      <w:pPr>
        <w:spacing w:after="0" w:line="240" w:lineRule="auto"/>
      </w:pPr>
      <w:r>
        <w:continuationSeparator/>
      </w:r>
    </w:p>
  </w:footnote>
  <w:footnote w:type="continuationNotice" w:id="1">
    <w:p w14:paraId="46F55562" w14:textId="77777777" w:rsidR="00E47BDD" w:rsidRDefault="00E47BD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84133"/>
    <w:multiLevelType w:val="hybridMultilevel"/>
    <w:tmpl w:val="63008478"/>
    <w:lvl w:ilvl="0" w:tplc="997A52EA">
      <w:start w:val="1"/>
      <w:numFmt w:val="decimal"/>
      <w:lvlText w:val="%1."/>
      <w:lvlJc w:val="left"/>
      <w:pPr>
        <w:ind w:left="720" w:hanging="360"/>
      </w:pPr>
      <w:rPr>
        <w:rFonts w:asciiTheme="minorHAnsi" w:hAnsiTheme="minorHAnsi" w:cstheme="minorHAnsi" w:hint="default"/>
        <w:b/>
        <w:bCs/>
        <w:i w:val="0"/>
        <w:iCs w:val="0"/>
        <w:sz w:val="22"/>
        <w:szCs w:val="22"/>
      </w:rPr>
    </w:lvl>
    <w:lvl w:ilvl="1" w:tplc="5EFAF07C">
      <w:start w:val="1"/>
      <w:numFmt w:val="bullet"/>
      <w:lvlText w:val=""/>
      <w:lvlJc w:val="left"/>
      <w:pPr>
        <w:ind w:left="1440" w:hanging="360"/>
      </w:pPr>
      <w:rPr>
        <w:rFonts w:ascii="Wingdings" w:hAnsi="Wingdings" w:hint="default"/>
      </w:rPr>
    </w:lvl>
    <w:lvl w:ilvl="2" w:tplc="5EFAF07C">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FDCC2C30">
      <w:start w:val="1"/>
      <w:numFmt w:val="lowerLetter"/>
      <w:lvlText w:val="%5."/>
      <w:lvlJc w:val="left"/>
      <w:pPr>
        <w:ind w:left="1260" w:hanging="360"/>
      </w:pPr>
      <w:rPr>
        <w:b/>
        <w:bCs/>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F972C7"/>
    <w:multiLevelType w:val="hybridMultilevel"/>
    <w:tmpl w:val="3CE0B8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E059EE"/>
    <w:multiLevelType w:val="hybridMultilevel"/>
    <w:tmpl w:val="9138A35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D883331"/>
    <w:multiLevelType w:val="hybridMultilevel"/>
    <w:tmpl w:val="22A0DEEC"/>
    <w:lvl w:ilvl="0" w:tplc="5EFAF07C">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E6A07DE"/>
    <w:multiLevelType w:val="hybridMultilevel"/>
    <w:tmpl w:val="05F4DC54"/>
    <w:lvl w:ilvl="0" w:tplc="5EFAF07C">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1586B53"/>
    <w:multiLevelType w:val="hybridMultilevel"/>
    <w:tmpl w:val="B2F62544"/>
    <w:lvl w:ilvl="0" w:tplc="3CFE58BC">
      <w:start w:val="1"/>
      <w:numFmt w:val="lowerLetter"/>
      <w:lvlText w:val="%1."/>
      <w:lvlJc w:val="left"/>
      <w:pPr>
        <w:ind w:left="1440" w:hanging="360"/>
      </w:pPr>
      <w:rPr>
        <w:rFonts w:hint="default"/>
        <w:b/>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51E1FC1"/>
    <w:multiLevelType w:val="hybridMultilevel"/>
    <w:tmpl w:val="C5B4FFA6"/>
    <w:lvl w:ilvl="0" w:tplc="CC06A11E">
      <w:start w:val="2"/>
      <w:numFmt w:val="lowerLetter"/>
      <w:lvlText w:val="%1."/>
      <w:lvlJc w:val="left"/>
      <w:pPr>
        <w:ind w:left="720" w:hanging="360"/>
      </w:pPr>
      <w:rPr>
        <w:rFonts w:hint="default"/>
        <w:b/>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6A481E"/>
    <w:multiLevelType w:val="hybridMultilevel"/>
    <w:tmpl w:val="F7F2C19C"/>
    <w:lvl w:ilvl="0" w:tplc="5EFAF07C">
      <w:start w:val="1"/>
      <w:numFmt w:val="bullet"/>
      <w:lvlText w:val=""/>
      <w:lvlJc w:val="left"/>
      <w:pPr>
        <w:ind w:left="2610" w:hanging="360"/>
      </w:pPr>
      <w:rPr>
        <w:rFonts w:ascii="Wingdings" w:hAnsi="Wingdings"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8" w15:restartNumberingAfterBreak="0">
    <w:nsid w:val="2C6C6F37"/>
    <w:multiLevelType w:val="hybridMultilevel"/>
    <w:tmpl w:val="D882AF26"/>
    <w:lvl w:ilvl="0" w:tplc="5EFAF07C">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2EA05FE7"/>
    <w:multiLevelType w:val="hybridMultilevel"/>
    <w:tmpl w:val="B1F6C4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2E39B6"/>
    <w:multiLevelType w:val="hybridMultilevel"/>
    <w:tmpl w:val="8ADE04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133109"/>
    <w:multiLevelType w:val="hybridMultilevel"/>
    <w:tmpl w:val="C5B4FFA6"/>
    <w:lvl w:ilvl="0" w:tplc="CC06A11E">
      <w:start w:val="2"/>
      <w:numFmt w:val="lowerLetter"/>
      <w:lvlText w:val="%1."/>
      <w:lvlJc w:val="left"/>
      <w:pPr>
        <w:ind w:left="720" w:hanging="360"/>
      </w:pPr>
      <w:rPr>
        <w:rFonts w:hint="default"/>
        <w:b/>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1C7505"/>
    <w:multiLevelType w:val="hybridMultilevel"/>
    <w:tmpl w:val="3636215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5EFAF07C">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AF51ED"/>
    <w:multiLevelType w:val="hybridMultilevel"/>
    <w:tmpl w:val="60D065E8"/>
    <w:lvl w:ilvl="0" w:tplc="5EFAF07C">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44C602C"/>
    <w:multiLevelType w:val="hybridMultilevel"/>
    <w:tmpl w:val="96DE2900"/>
    <w:lvl w:ilvl="0" w:tplc="5EFAF07C">
      <w:start w:val="1"/>
      <w:numFmt w:val="bullet"/>
      <w:lvlText w:val=""/>
      <w:lvlJc w:val="left"/>
      <w:pPr>
        <w:ind w:left="360" w:hanging="360"/>
      </w:pPr>
      <w:rPr>
        <w:rFonts w:ascii="Wingdings" w:hAnsi="Wingdings" w:hint="default"/>
        <w:b w:val="0"/>
        <w:bCs/>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753072D"/>
    <w:multiLevelType w:val="hybridMultilevel"/>
    <w:tmpl w:val="FFB68768"/>
    <w:lvl w:ilvl="0" w:tplc="5EFAF07C">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C756E99"/>
    <w:multiLevelType w:val="hybridMultilevel"/>
    <w:tmpl w:val="A8065F56"/>
    <w:lvl w:ilvl="0" w:tplc="CC06A11E">
      <w:start w:val="2"/>
      <w:numFmt w:val="lowerLetter"/>
      <w:lvlText w:val="%1."/>
      <w:lvlJc w:val="left"/>
      <w:pPr>
        <w:ind w:left="720" w:hanging="360"/>
      </w:pPr>
      <w:rPr>
        <w:rFonts w:hint="default"/>
        <w:b/>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B74D10"/>
    <w:multiLevelType w:val="hybridMultilevel"/>
    <w:tmpl w:val="61D6D8E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3925FD8"/>
    <w:multiLevelType w:val="hybridMultilevel"/>
    <w:tmpl w:val="7D06BD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CE36B8"/>
    <w:multiLevelType w:val="hybridMultilevel"/>
    <w:tmpl w:val="E7B0D252"/>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5EFAF07C">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9A6439"/>
    <w:multiLevelType w:val="hybridMultilevel"/>
    <w:tmpl w:val="4F82C780"/>
    <w:lvl w:ilvl="0" w:tplc="3CFE58BC">
      <w:start w:val="1"/>
      <w:numFmt w:val="lowerLetter"/>
      <w:lvlText w:val="%1."/>
      <w:lvlJc w:val="left"/>
      <w:pPr>
        <w:ind w:left="540" w:hanging="360"/>
      </w:pPr>
      <w:rPr>
        <w:rFonts w:hint="default"/>
        <w:b/>
        <w:color w:val="000000" w:themeColor="text1"/>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15:restartNumberingAfterBreak="0">
    <w:nsid w:val="5B383EA7"/>
    <w:multiLevelType w:val="hybridMultilevel"/>
    <w:tmpl w:val="BDF03A7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C852B79"/>
    <w:multiLevelType w:val="hybridMultilevel"/>
    <w:tmpl w:val="9D7E66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1902E7"/>
    <w:multiLevelType w:val="hybridMultilevel"/>
    <w:tmpl w:val="06E6FFE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5EFAF07C">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7830FA"/>
    <w:multiLevelType w:val="hybridMultilevel"/>
    <w:tmpl w:val="65E8F092"/>
    <w:lvl w:ilvl="0" w:tplc="5EFAF07C">
      <w:start w:val="1"/>
      <w:numFmt w:val="bullet"/>
      <w:lvlText w:val=""/>
      <w:lvlJc w:val="left"/>
      <w:pPr>
        <w:ind w:left="1440" w:hanging="360"/>
      </w:pPr>
      <w:rPr>
        <w:rFonts w:ascii="Wingdings" w:hAnsi="Wingdings" w:hint="default"/>
        <w:b w:val="0"/>
        <w:bCs/>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3C430E3"/>
    <w:multiLevelType w:val="hybridMultilevel"/>
    <w:tmpl w:val="4232D352"/>
    <w:lvl w:ilvl="0" w:tplc="74BE22E2">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4CD5394"/>
    <w:multiLevelType w:val="hybridMultilevel"/>
    <w:tmpl w:val="3034994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5EFAF07C">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5075CE"/>
    <w:multiLevelType w:val="hybridMultilevel"/>
    <w:tmpl w:val="79C02DC6"/>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8" w15:restartNumberingAfterBreak="0">
    <w:nsid w:val="7742730B"/>
    <w:multiLevelType w:val="hybridMultilevel"/>
    <w:tmpl w:val="7BA850B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BB35F1D"/>
    <w:multiLevelType w:val="hybridMultilevel"/>
    <w:tmpl w:val="654CA01E"/>
    <w:lvl w:ilvl="0" w:tplc="2FA06912">
      <w:start w:val="3"/>
      <w:numFmt w:val="lowerLetter"/>
      <w:lvlText w:val="%1."/>
      <w:lvlJc w:val="left"/>
      <w:pPr>
        <w:ind w:left="1440" w:hanging="360"/>
      </w:pPr>
      <w:rPr>
        <w:rFonts w:hint="default"/>
        <w:b/>
        <w:bCs w:val="0"/>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8"/>
  </w:num>
  <w:num w:numId="3">
    <w:abstractNumId w:val="26"/>
  </w:num>
  <w:num w:numId="4">
    <w:abstractNumId w:val="9"/>
  </w:num>
  <w:num w:numId="5">
    <w:abstractNumId w:val="19"/>
  </w:num>
  <w:num w:numId="6">
    <w:abstractNumId w:val="12"/>
  </w:num>
  <w:num w:numId="7">
    <w:abstractNumId w:val="23"/>
  </w:num>
  <w:num w:numId="8">
    <w:abstractNumId w:val="15"/>
  </w:num>
  <w:num w:numId="9">
    <w:abstractNumId w:val="13"/>
  </w:num>
  <w:num w:numId="10">
    <w:abstractNumId w:val="3"/>
  </w:num>
  <w:num w:numId="11">
    <w:abstractNumId w:val="2"/>
  </w:num>
  <w:num w:numId="12">
    <w:abstractNumId w:val="22"/>
  </w:num>
  <w:num w:numId="13">
    <w:abstractNumId w:val="8"/>
  </w:num>
  <w:num w:numId="14">
    <w:abstractNumId w:val="29"/>
  </w:num>
  <w:num w:numId="15">
    <w:abstractNumId w:val="24"/>
  </w:num>
  <w:num w:numId="16">
    <w:abstractNumId w:val="27"/>
  </w:num>
  <w:num w:numId="17">
    <w:abstractNumId w:val="17"/>
  </w:num>
  <w:num w:numId="18">
    <w:abstractNumId w:val="7"/>
  </w:num>
  <w:num w:numId="19">
    <w:abstractNumId w:val="6"/>
  </w:num>
  <w:num w:numId="20">
    <w:abstractNumId w:val="14"/>
  </w:num>
  <w:num w:numId="21">
    <w:abstractNumId w:val="4"/>
  </w:num>
  <w:num w:numId="22">
    <w:abstractNumId w:val="10"/>
  </w:num>
  <w:num w:numId="23">
    <w:abstractNumId w:val="18"/>
  </w:num>
  <w:num w:numId="24">
    <w:abstractNumId w:val="1"/>
  </w:num>
  <w:num w:numId="25">
    <w:abstractNumId w:val="21"/>
  </w:num>
  <w:num w:numId="26">
    <w:abstractNumId w:val="16"/>
  </w:num>
  <w:num w:numId="27">
    <w:abstractNumId w:val="11"/>
  </w:num>
  <w:num w:numId="28">
    <w:abstractNumId w:val="20"/>
  </w:num>
  <w:num w:numId="29">
    <w:abstractNumId w:val="5"/>
  </w:num>
  <w:num w:numId="30">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E5B"/>
    <w:rsid w:val="000008A3"/>
    <w:rsid w:val="00003E2F"/>
    <w:rsid w:val="0000420E"/>
    <w:rsid w:val="00005FA6"/>
    <w:rsid w:val="000111E2"/>
    <w:rsid w:val="00011512"/>
    <w:rsid w:val="00015264"/>
    <w:rsid w:val="00016C1C"/>
    <w:rsid w:val="00017F13"/>
    <w:rsid w:val="00025E95"/>
    <w:rsid w:val="00036DD1"/>
    <w:rsid w:val="000411C0"/>
    <w:rsid w:val="0004203B"/>
    <w:rsid w:val="00050106"/>
    <w:rsid w:val="0005322E"/>
    <w:rsid w:val="00054D39"/>
    <w:rsid w:val="00063CA0"/>
    <w:rsid w:val="000679B2"/>
    <w:rsid w:val="00071D0E"/>
    <w:rsid w:val="000722DB"/>
    <w:rsid w:val="00073F4A"/>
    <w:rsid w:val="00074378"/>
    <w:rsid w:val="00074F9E"/>
    <w:rsid w:val="00081418"/>
    <w:rsid w:val="0009293A"/>
    <w:rsid w:val="000968B6"/>
    <w:rsid w:val="00096FE5"/>
    <w:rsid w:val="0009780C"/>
    <w:rsid w:val="000A0FCB"/>
    <w:rsid w:val="000A389E"/>
    <w:rsid w:val="000A69B7"/>
    <w:rsid w:val="000A7CF0"/>
    <w:rsid w:val="000B0041"/>
    <w:rsid w:val="000B0716"/>
    <w:rsid w:val="000B3F45"/>
    <w:rsid w:val="000C1029"/>
    <w:rsid w:val="000C115B"/>
    <w:rsid w:val="000C3B36"/>
    <w:rsid w:val="000C4F63"/>
    <w:rsid w:val="000C667B"/>
    <w:rsid w:val="000D1945"/>
    <w:rsid w:val="000E1E36"/>
    <w:rsid w:val="000E39F3"/>
    <w:rsid w:val="000E3B5A"/>
    <w:rsid w:val="000E741E"/>
    <w:rsid w:val="000E7E6F"/>
    <w:rsid w:val="000F313E"/>
    <w:rsid w:val="000F4C6C"/>
    <w:rsid w:val="000F746C"/>
    <w:rsid w:val="000F748C"/>
    <w:rsid w:val="0010326D"/>
    <w:rsid w:val="001041BD"/>
    <w:rsid w:val="00110C9B"/>
    <w:rsid w:val="0011494F"/>
    <w:rsid w:val="0012229C"/>
    <w:rsid w:val="0013B99F"/>
    <w:rsid w:val="00144550"/>
    <w:rsid w:val="00145AB0"/>
    <w:rsid w:val="001463E0"/>
    <w:rsid w:val="001519E9"/>
    <w:rsid w:val="00163156"/>
    <w:rsid w:val="0017282C"/>
    <w:rsid w:val="00172DF9"/>
    <w:rsid w:val="00183398"/>
    <w:rsid w:val="00190A6C"/>
    <w:rsid w:val="00197C57"/>
    <w:rsid w:val="001A35A1"/>
    <w:rsid w:val="001A4E69"/>
    <w:rsid w:val="001B0CD8"/>
    <w:rsid w:val="001B15ED"/>
    <w:rsid w:val="001C0C51"/>
    <w:rsid w:val="001C2371"/>
    <w:rsid w:val="001C3C5C"/>
    <w:rsid w:val="001C40FC"/>
    <w:rsid w:val="001D17A5"/>
    <w:rsid w:val="001E3CF9"/>
    <w:rsid w:val="001F20A3"/>
    <w:rsid w:val="001F3BE6"/>
    <w:rsid w:val="001F586D"/>
    <w:rsid w:val="001F68E0"/>
    <w:rsid w:val="001F6BF9"/>
    <w:rsid w:val="00201949"/>
    <w:rsid w:val="00201B20"/>
    <w:rsid w:val="00202425"/>
    <w:rsid w:val="00206694"/>
    <w:rsid w:val="00214228"/>
    <w:rsid w:val="00215AC3"/>
    <w:rsid w:val="00224996"/>
    <w:rsid w:val="00227900"/>
    <w:rsid w:val="00230949"/>
    <w:rsid w:val="0023133E"/>
    <w:rsid w:val="002417EE"/>
    <w:rsid w:val="0024211A"/>
    <w:rsid w:val="00242769"/>
    <w:rsid w:val="00256422"/>
    <w:rsid w:val="00256A80"/>
    <w:rsid w:val="002653A0"/>
    <w:rsid w:val="00267C77"/>
    <w:rsid w:val="00271F71"/>
    <w:rsid w:val="00272479"/>
    <w:rsid w:val="00276236"/>
    <w:rsid w:val="00281E7A"/>
    <w:rsid w:val="0028725E"/>
    <w:rsid w:val="0029020E"/>
    <w:rsid w:val="00291A54"/>
    <w:rsid w:val="00293CB5"/>
    <w:rsid w:val="00294AA0"/>
    <w:rsid w:val="002A0229"/>
    <w:rsid w:val="002A1457"/>
    <w:rsid w:val="002A6B85"/>
    <w:rsid w:val="002A6C84"/>
    <w:rsid w:val="002B14B2"/>
    <w:rsid w:val="002B2AF0"/>
    <w:rsid w:val="002B5284"/>
    <w:rsid w:val="002C27E9"/>
    <w:rsid w:val="002C359F"/>
    <w:rsid w:val="002C4A72"/>
    <w:rsid w:val="002D22A1"/>
    <w:rsid w:val="002E0AC3"/>
    <w:rsid w:val="002E54F0"/>
    <w:rsid w:val="00302AEF"/>
    <w:rsid w:val="00303C8F"/>
    <w:rsid w:val="00304182"/>
    <w:rsid w:val="00304D60"/>
    <w:rsid w:val="00307098"/>
    <w:rsid w:val="00310F9A"/>
    <w:rsid w:val="00316BC7"/>
    <w:rsid w:val="00320407"/>
    <w:rsid w:val="00332D8C"/>
    <w:rsid w:val="00337A51"/>
    <w:rsid w:val="0034701C"/>
    <w:rsid w:val="00363C74"/>
    <w:rsid w:val="00365DFD"/>
    <w:rsid w:val="00367007"/>
    <w:rsid w:val="003679CC"/>
    <w:rsid w:val="003753F6"/>
    <w:rsid w:val="003812C2"/>
    <w:rsid w:val="003861B1"/>
    <w:rsid w:val="003A1A80"/>
    <w:rsid w:val="003A1B15"/>
    <w:rsid w:val="003A3349"/>
    <w:rsid w:val="003A5947"/>
    <w:rsid w:val="003B1FCB"/>
    <w:rsid w:val="003B28E6"/>
    <w:rsid w:val="003B3950"/>
    <w:rsid w:val="003C4541"/>
    <w:rsid w:val="003C772A"/>
    <w:rsid w:val="003D0C0C"/>
    <w:rsid w:val="003D1652"/>
    <w:rsid w:val="003D2ECC"/>
    <w:rsid w:val="003D40B7"/>
    <w:rsid w:val="003F0405"/>
    <w:rsid w:val="003F6D11"/>
    <w:rsid w:val="003F7F19"/>
    <w:rsid w:val="00404AAE"/>
    <w:rsid w:val="00405B57"/>
    <w:rsid w:val="004074E4"/>
    <w:rsid w:val="00410AE3"/>
    <w:rsid w:val="00410E94"/>
    <w:rsid w:val="00415F25"/>
    <w:rsid w:val="00416FEB"/>
    <w:rsid w:val="00427E5B"/>
    <w:rsid w:val="00430735"/>
    <w:rsid w:val="0044117D"/>
    <w:rsid w:val="00444107"/>
    <w:rsid w:val="004460D3"/>
    <w:rsid w:val="004535D4"/>
    <w:rsid w:val="0045488C"/>
    <w:rsid w:val="004567FF"/>
    <w:rsid w:val="004611C7"/>
    <w:rsid w:val="00467850"/>
    <w:rsid w:val="00476AE0"/>
    <w:rsid w:val="00482F00"/>
    <w:rsid w:val="0048604E"/>
    <w:rsid w:val="004870D5"/>
    <w:rsid w:val="00494406"/>
    <w:rsid w:val="004A557B"/>
    <w:rsid w:val="004A68EA"/>
    <w:rsid w:val="004A7BDA"/>
    <w:rsid w:val="004B3ABD"/>
    <w:rsid w:val="004C1AD3"/>
    <w:rsid w:val="004C1B3A"/>
    <w:rsid w:val="004C59AF"/>
    <w:rsid w:val="004D1F82"/>
    <w:rsid w:val="004D502F"/>
    <w:rsid w:val="004E2A42"/>
    <w:rsid w:val="004F3E4B"/>
    <w:rsid w:val="004F4C70"/>
    <w:rsid w:val="004F4C99"/>
    <w:rsid w:val="00512EA7"/>
    <w:rsid w:val="00530611"/>
    <w:rsid w:val="005317B1"/>
    <w:rsid w:val="00533068"/>
    <w:rsid w:val="005344C9"/>
    <w:rsid w:val="00542357"/>
    <w:rsid w:val="005443B6"/>
    <w:rsid w:val="00544BE8"/>
    <w:rsid w:val="0054514B"/>
    <w:rsid w:val="00545B32"/>
    <w:rsid w:val="00547AA3"/>
    <w:rsid w:val="00556280"/>
    <w:rsid w:val="005606A3"/>
    <w:rsid w:val="00560FB2"/>
    <w:rsid w:val="00563C76"/>
    <w:rsid w:val="005704DB"/>
    <w:rsid w:val="00572736"/>
    <w:rsid w:val="005737B9"/>
    <w:rsid w:val="005848B5"/>
    <w:rsid w:val="005859A5"/>
    <w:rsid w:val="005905CE"/>
    <w:rsid w:val="00591CD4"/>
    <w:rsid w:val="00592DAE"/>
    <w:rsid w:val="00595239"/>
    <w:rsid w:val="005A14B0"/>
    <w:rsid w:val="005A17BF"/>
    <w:rsid w:val="005A18D7"/>
    <w:rsid w:val="005B2A63"/>
    <w:rsid w:val="005B6B0F"/>
    <w:rsid w:val="005C037E"/>
    <w:rsid w:val="005C176F"/>
    <w:rsid w:val="005C5C5F"/>
    <w:rsid w:val="005D3600"/>
    <w:rsid w:val="005D3E05"/>
    <w:rsid w:val="005E3B16"/>
    <w:rsid w:val="00603038"/>
    <w:rsid w:val="00605E31"/>
    <w:rsid w:val="006118EE"/>
    <w:rsid w:val="00612D82"/>
    <w:rsid w:val="006157FC"/>
    <w:rsid w:val="00622796"/>
    <w:rsid w:val="00630229"/>
    <w:rsid w:val="00630C1A"/>
    <w:rsid w:val="0063473A"/>
    <w:rsid w:val="0066391E"/>
    <w:rsid w:val="00664139"/>
    <w:rsid w:val="006646DE"/>
    <w:rsid w:val="006651D4"/>
    <w:rsid w:val="00665E4C"/>
    <w:rsid w:val="006673A5"/>
    <w:rsid w:val="00670002"/>
    <w:rsid w:val="00674501"/>
    <w:rsid w:val="00684ECF"/>
    <w:rsid w:val="0068704E"/>
    <w:rsid w:val="0069365D"/>
    <w:rsid w:val="006A1C11"/>
    <w:rsid w:val="006A30C6"/>
    <w:rsid w:val="006B0182"/>
    <w:rsid w:val="006B3845"/>
    <w:rsid w:val="006B3D4D"/>
    <w:rsid w:val="006C0D4F"/>
    <w:rsid w:val="006C1D8F"/>
    <w:rsid w:val="006C59F4"/>
    <w:rsid w:val="006D4CA2"/>
    <w:rsid w:val="006D6357"/>
    <w:rsid w:val="006D6B36"/>
    <w:rsid w:val="006D78F9"/>
    <w:rsid w:val="006E0D96"/>
    <w:rsid w:val="006E6E23"/>
    <w:rsid w:val="006E7EAE"/>
    <w:rsid w:val="006F498B"/>
    <w:rsid w:val="00715A7D"/>
    <w:rsid w:val="00717446"/>
    <w:rsid w:val="007253DC"/>
    <w:rsid w:val="007269B8"/>
    <w:rsid w:val="00730E5C"/>
    <w:rsid w:val="007337BF"/>
    <w:rsid w:val="00735F7D"/>
    <w:rsid w:val="00737E68"/>
    <w:rsid w:val="00740FEE"/>
    <w:rsid w:val="007440F6"/>
    <w:rsid w:val="00744F8B"/>
    <w:rsid w:val="00753E88"/>
    <w:rsid w:val="00754F94"/>
    <w:rsid w:val="00761755"/>
    <w:rsid w:val="00764A72"/>
    <w:rsid w:val="007854BC"/>
    <w:rsid w:val="0079377A"/>
    <w:rsid w:val="00795F4A"/>
    <w:rsid w:val="007A14B4"/>
    <w:rsid w:val="007A17D9"/>
    <w:rsid w:val="007B7523"/>
    <w:rsid w:val="007C5FDB"/>
    <w:rsid w:val="007C668B"/>
    <w:rsid w:val="007C781F"/>
    <w:rsid w:val="007D3251"/>
    <w:rsid w:val="007D6444"/>
    <w:rsid w:val="007D796D"/>
    <w:rsid w:val="007E27B2"/>
    <w:rsid w:val="007E3A51"/>
    <w:rsid w:val="007E54B2"/>
    <w:rsid w:val="007F0E6D"/>
    <w:rsid w:val="007F1B83"/>
    <w:rsid w:val="007F5EE1"/>
    <w:rsid w:val="007F6C56"/>
    <w:rsid w:val="008119B6"/>
    <w:rsid w:val="008143B3"/>
    <w:rsid w:val="008146FB"/>
    <w:rsid w:val="00814C49"/>
    <w:rsid w:val="0081588E"/>
    <w:rsid w:val="00815BC6"/>
    <w:rsid w:val="00837AAE"/>
    <w:rsid w:val="00840836"/>
    <w:rsid w:val="00856A0D"/>
    <w:rsid w:val="00860F43"/>
    <w:rsid w:val="00866767"/>
    <w:rsid w:val="008755D3"/>
    <w:rsid w:val="00881909"/>
    <w:rsid w:val="008853AC"/>
    <w:rsid w:val="00887072"/>
    <w:rsid w:val="008878BC"/>
    <w:rsid w:val="00891C22"/>
    <w:rsid w:val="00891E20"/>
    <w:rsid w:val="008932E0"/>
    <w:rsid w:val="00895517"/>
    <w:rsid w:val="008956F4"/>
    <w:rsid w:val="00897A98"/>
    <w:rsid w:val="008A4455"/>
    <w:rsid w:val="008A5650"/>
    <w:rsid w:val="008A6805"/>
    <w:rsid w:val="008C0934"/>
    <w:rsid w:val="008C1CF6"/>
    <w:rsid w:val="008C78BB"/>
    <w:rsid w:val="008C7E0D"/>
    <w:rsid w:val="008D3B77"/>
    <w:rsid w:val="008E11BB"/>
    <w:rsid w:val="008E5224"/>
    <w:rsid w:val="008F1675"/>
    <w:rsid w:val="008F5847"/>
    <w:rsid w:val="008F6C69"/>
    <w:rsid w:val="00901013"/>
    <w:rsid w:val="00903E50"/>
    <w:rsid w:val="00911C5F"/>
    <w:rsid w:val="00913BD8"/>
    <w:rsid w:val="009169E4"/>
    <w:rsid w:val="009169FA"/>
    <w:rsid w:val="00917B10"/>
    <w:rsid w:val="00930532"/>
    <w:rsid w:val="00937439"/>
    <w:rsid w:val="009412B0"/>
    <w:rsid w:val="00941710"/>
    <w:rsid w:val="00942437"/>
    <w:rsid w:val="0094269A"/>
    <w:rsid w:val="00943681"/>
    <w:rsid w:val="00943C66"/>
    <w:rsid w:val="00946FBA"/>
    <w:rsid w:val="00947DE9"/>
    <w:rsid w:val="00954E08"/>
    <w:rsid w:val="00957F07"/>
    <w:rsid w:val="00960F20"/>
    <w:rsid w:val="0096104F"/>
    <w:rsid w:val="00961AEB"/>
    <w:rsid w:val="009651EB"/>
    <w:rsid w:val="009665C5"/>
    <w:rsid w:val="00976DB7"/>
    <w:rsid w:val="00976FF7"/>
    <w:rsid w:val="00977BDA"/>
    <w:rsid w:val="00985E9E"/>
    <w:rsid w:val="00995671"/>
    <w:rsid w:val="009A310A"/>
    <w:rsid w:val="009A482F"/>
    <w:rsid w:val="009A7A4B"/>
    <w:rsid w:val="009C09B2"/>
    <w:rsid w:val="009C1DAE"/>
    <w:rsid w:val="009D71A9"/>
    <w:rsid w:val="009E44B2"/>
    <w:rsid w:val="009E4DCE"/>
    <w:rsid w:val="009E716C"/>
    <w:rsid w:val="00A01B0B"/>
    <w:rsid w:val="00A01FFE"/>
    <w:rsid w:val="00A151BA"/>
    <w:rsid w:val="00A16D3C"/>
    <w:rsid w:val="00A26F43"/>
    <w:rsid w:val="00A31F06"/>
    <w:rsid w:val="00A334E7"/>
    <w:rsid w:val="00A45216"/>
    <w:rsid w:val="00A453F7"/>
    <w:rsid w:val="00A52394"/>
    <w:rsid w:val="00A57C41"/>
    <w:rsid w:val="00A61A85"/>
    <w:rsid w:val="00A65BC5"/>
    <w:rsid w:val="00A6634A"/>
    <w:rsid w:val="00A72352"/>
    <w:rsid w:val="00A87895"/>
    <w:rsid w:val="00A87CBE"/>
    <w:rsid w:val="00A909C2"/>
    <w:rsid w:val="00A93F76"/>
    <w:rsid w:val="00A95761"/>
    <w:rsid w:val="00A9652F"/>
    <w:rsid w:val="00AA2AB3"/>
    <w:rsid w:val="00AB3AB1"/>
    <w:rsid w:val="00AB3FCC"/>
    <w:rsid w:val="00AC5261"/>
    <w:rsid w:val="00AD2A14"/>
    <w:rsid w:val="00AE17DC"/>
    <w:rsid w:val="00AE6370"/>
    <w:rsid w:val="00AE7A5A"/>
    <w:rsid w:val="00AF0B8B"/>
    <w:rsid w:val="00AF0CAF"/>
    <w:rsid w:val="00AF680E"/>
    <w:rsid w:val="00B04EBA"/>
    <w:rsid w:val="00B07A13"/>
    <w:rsid w:val="00B1022C"/>
    <w:rsid w:val="00B105C4"/>
    <w:rsid w:val="00B10B69"/>
    <w:rsid w:val="00B113A3"/>
    <w:rsid w:val="00B15A93"/>
    <w:rsid w:val="00B16B06"/>
    <w:rsid w:val="00B16E35"/>
    <w:rsid w:val="00B17E60"/>
    <w:rsid w:val="00B2300B"/>
    <w:rsid w:val="00B26A83"/>
    <w:rsid w:val="00B35EFC"/>
    <w:rsid w:val="00B44E57"/>
    <w:rsid w:val="00B55AFA"/>
    <w:rsid w:val="00B612BF"/>
    <w:rsid w:val="00B61422"/>
    <w:rsid w:val="00B62416"/>
    <w:rsid w:val="00B655F1"/>
    <w:rsid w:val="00B74474"/>
    <w:rsid w:val="00B748E0"/>
    <w:rsid w:val="00B750B9"/>
    <w:rsid w:val="00B83BE9"/>
    <w:rsid w:val="00B84A54"/>
    <w:rsid w:val="00B8597C"/>
    <w:rsid w:val="00B87041"/>
    <w:rsid w:val="00B95ED5"/>
    <w:rsid w:val="00B96EFD"/>
    <w:rsid w:val="00B972A8"/>
    <w:rsid w:val="00BA3650"/>
    <w:rsid w:val="00BA5806"/>
    <w:rsid w:val="00BB31C4"/>
    <w:rsid w:val="00BC04CA"/>
    <w:rsid w:val="00BC4841"/>
    <w:rsid w:val="00BC70BD"/>
    <w:rsid w:val="00BD173E"/>
    <w:rsid w:val="00BE1287"/>
    <w:rsid w:val="00BE7610"/>
    <w:rsid w:val="00BF175A"/>
    <w:rsid w:val="00BF2497"/>
    <w:rsid w:val="00BF5410"/>
    <w:rsid w:val="00BF6714"/>
    <w:rsid w:val="00BF67DF"/>
    <w:rsid w:val="00BF7999"/>
    <w:rsid w:val="00C00A1B"/>
    <w:rsid w:val="00C00BE1"/>
    <w:rsid w:val="00C05B96"/>
    <w:rsid w:val="00C07D10"/>
    <w:rsid w:val="00C1067C"/>
    <w:rsid w:val="00C11DEE"/>
    <w:rsid w:val="00C1523A"/>
    <w:rsid w:val="00C158A9"/>
    <w:rsid w:val="00C15DEB"/>
    <w:rsid w:val="00C2063A"/>
    <w:rsid w:val="00C20C71"/>
    <w:rsid w:val="00C261B9"/>
    <w:rsid w:val="00C352DC"/>
    <w:rsid w:val="00C50BEE"/>
    <w:rsid w:val="00C534B1"/>
    <w:rsid w:val="00C54CBD"/>
    <w:rsid w:val="00C553DC"/>
    <w:rsid w:val="00C650E5"/>
    <w:rsid w:val="00C70819"/>
    <w:rsid w:val="00C74D16"/>
    <w:rsid w:val="00C77F4C"/>
    <w:rsid w:val="00C852C0"/>
    <w:rsid w:val="00C853D9"/>
    <w:rsid w:val="00C901A9"/>
    <w:rsid w:val="00C924F2"/>
    <w:rsid w:val="00C93177"/>
    <w:rsid w:val="00CA1956"/>
    <w:rsid w:val="00CA216D"/>
    <w:rsid w:val="00CA4899"/>
    <w:rsid w:val="00CB4450"/>
    <w:rsid w:val="00CC1745"/>
    <w:rsid w:val="00CD0FC9"/>
    <w:rsid w:val="00CD3DF5"/>
    <w:rsid w:val="00CE1811"/>
    <w:rsid w:val="00CE4FFD"/>
    <w:rsid w:val="00CF217F"/>
    <w:rsid w:val="00D01824"/>
    <w:rsid w:val="00D01D6F"/>
    <w:rsid w:val="00D024B4"/>
    <w:rsid w:val="00D03B2F"/>
    <w:rsid w:val="00D10331"/>
    <w:rsid w:val="00D12556"/>
    <w:rsid w:val="00D15096"/>
    <w:rsid w:val="00D229CA"/>
    <w:rsid w:val="00D305A0"/>
    <w:rsid w:val="00D35D62"/>
    <w:rsid w:val="00D36546"/>
    <w:rsid w:val="00D4246D"/>
    <w:rsid w:val="00D46962"/>
    <w:rsid w:val="00D60419"/>
    <w:rsid w:val="00D61C47"/>
    <w:rsid w:val="00D65972"/>
    <w:rsid w:val="00D66227"/>
    <w:rsid w:val="00D80628"/>
    <w:rsid w:val="00D85FE5"/>
    <w:rsid w:val="00D9052D"/>
    <w:rsid w:val="00D940D7"/>
    <w:rsid w:val="00DA15FE"/>
    <w:rsid w:val="00DA256A"/>
    <w:rsid w:val="00DB0E8C"/>
    <w:rsid w:val="00DB12F0"/>
    <w:rsid w:val="00DB49B1"/>
    <w:rsid w:val="00DB570E"/>
    <w:rsid w:val="00DC02D6"/>
    <w:rsid w:val="00DC1776"/>
    <w:rsid w:val="00DC31EE"/>
    <w:rsid w:val="00DD180B"/>
    <w:rsid w:val="00DD4B09"/>
    <w:rsid w:val="00DE2A0A"/>
    <w:rsid w:val="00DE31A0"/>
    <w:rsid w:val="00DE6711"/>
    <w:rsid w:val="00DE6750"/>
    <w:rsid w:val="00DF0425"/>
    <w:rsid w:val="00DF3742"/>
    <w:rsid w:val="00DF39C8"/>
    <w:rsid w:val="00DF4E23"/>
    <w:rsid w:val="00E06F91"/>
    <w:rsid w:val="00E11441"/>
    <w:rsid w:val="00E126E2"/>
    <w:rsid w:val="00E215ED"/>
    <w:rsid w:val="00E246E5"/>
    <w:rsid w:val="00E3181E"/>
    <w:rsid w:val="00E4074D"/>
    <w:rsid w:val="00E43673"/>
    <w:rsid w:val="00E45995"/>
    <w:rsid w:val="00E464CD"/>
    <w:rsid w:val="00E47BDD"/>
    <w:rsid w:val="00E51142"/>
    <w:rsid w:val="00E5191A"/>
    <w:rsid w:val="00E56887"/>
    <w:rsid w:val="00E70E07"/>
    <w:rsid w:val="00E73A48"/>
    <w:rsid w:val="00E81DC6"/>
    <w:rsid w:val="00E85BC0"/>
    <w:rsid w:val="00E94D5E"/>
    <w:rsid w:val="00E97E9E"/>
    <w:rsid w:val="00EA0D75"/>
    <w:rsid w:val="00EA79CD"/>
    <w:rsid w:val="00EB4FFC"/>
    <w:rsid w:val="00EB5229"/>
    <w:rsid w:val="00EC300E"/>
    <w:rsid w:val="00EC31EC"/>
    <w:rsid w:val="00EC63E1"/>
    <w:rsid w:val="00ED7E12"/>
    <w:rsid w:val="00EE3544"/>
    <w:rsid w:val="00EF4A8D"/>
    <w:rsid w:val="00F15271"/>
    <w:rsid w:val="00F20382"/>
    <w:rsid w:val="00F221D4"/>
    <w:rsid w:val="00F234E5"/>
    <w:rsid w:val="00F25DCE"/>
    <w:rsid w:val="00F3351C"/>
    <w:rsid w:val="00F35504"/>
    <w:rsid w:val="00F36E3D"/>
    <w:rsid w:val="00F42946"/>
    <w:rsid w:val="00F43D56"/>
    <w:rsid w:val="00F43DD9"/>
    <w:rsid w:val="00F47670"/>
    <w:rsid w:val="00F47B38"/>
    <w:rsid w:val="00F53541"/>
    <w:rsid w:val="00F546E5"/>
    <w:rsid w:val="00F54B65"/>
    <w:rsid w:val="00F56C8A"/>
    <w:rsid w:val="00F61F0A"/>
    <w:rsid w:val="00F64159"/>
    <w:rsid w:val="00F67505"/>
    <w:rsid w:val="00F67A90"/>
    <w:rsid w:val="00F7395F"/>
    <w:rsid w:val="00F77DEB"/>
    <w:rsid w:val="00F82147"/>
    <w:rsid w:val="00F86004"/>
    <w:rsid w:val="00F910BA"/>
    <w:rsid w:val="00F92B6A"/>
    <w:rsid w:val="00F946BE"/>
    <w:rsid w:val="00FA1F2F"/>
    <w:rsid w:val="00FA2BF7"/>
    <w:rsid w:val="00FA5871"/>
    <w:rsid w:val="00FB1E5C"/>
    <w:rsid w:val="00FB26B3"/>
    <w:rsid w:val="00FB3BB4"/>
    <w:rsid w:val="00FB6F25"/>
    <w:rsid w:val="00FB78E5"/>
    <w:rsid w:val="00FD1A1C"/>
    <w:rsid w:val="00FD3AD4"/>
    <w:rsid w:val="00FD769D"/>
    <w:rsid w:val="00FE2A5D"/>
    <w:rsid w:val="00FF076D"/>
    <w:rsid w:val="012EB79D"/>
    <w:rsid w:val="013E989C"/>
    <w:rsid w:val="025DB04A"/>
    <w:rsid w:val="02DF943D"/>
    <w:rsid w:val="03AB8503"/>
    <w:rsid w:val="03E7B206"/>
    <w:rsid w:val="04A8822F"/>
    <w:rsid w:val="04CB3546"/>
    <w:rsid w:val="050A37E8"/>
    <w:rsid w:val="051C1E4A"/>
    <w:rsid w:val="063B009A"/>
    <w:rsid w:val="063DF5F2"/>
    <w:rsid w:val="069823C7"/>
    <w:rsid w:val="06B65199"/>
    <w:rsid w:val="07113A7A"/>
    <w:rsid w:val="07563169"/>
    <w:rsid w:val="078F80D1"/>
    <w:rsid w:val="084E26E6"/>
    <w:rsid w:val="08C01B57"/>
    <w:rsid w:val="08EB115E"/>
    <w:rsid w:val="0909A4D2"/>
    <w:rsid w:val="092EBCB7"/>
    <w:rsid w:val="098B172D"/>
    <w:rsid w:val="09AB594C"/>
    <w:rsid w:val="09D62127"/>
    <w:rsid w:val="0A69CC90"/>
    <w:rsid w:val="0AEEF06C"/>
    <w:rsid w:val="0B2872A5"/>
    <w:rsid w:val="0B2C7734"/>
    <w:rsid w:val="0B403941"/>
    <w:rsid w:val="0C1EFF0D"/>
    <w:rsid w:val="0C224D79"/>
    <w:rsid w:val="0C7DFBE7"/>
    <w:rsid w:val="0CA060FF"/>
    <w:rsid w:val="0CB4A72A"/>
    <w:rsid w:val="0CB9568B"/>
    <w:rsid w:val="0CC83382"/>
    <w:rsid w:val="0D00DA92"/>
    <w:rsid w:val="0D12607B"/>
    <w:rsid w:val="0D2C8484"/>
    <w:rsid w:val="0DA0D5DA"/>
    <w:rsid w:val="0DB6FA9D"/>
    <w:rsid w:val="0DCC3183"/>
    <w:rsid w:val="0E55B9BF"/>
    <w:rsid w:val="0F37EB76"/>
    <w:rsid w:val="0F56333F"/>
    <w:rsid w:val="0F607DAA"/>
    <w:rsid w:val="0F72640C"/>
    <w:rsid w:val="0F7AACBE"/>
    <w:rsid w:val="0F976B88"/>
    <w:rsid w:val="10A5F15D"/>
    <w:rsid w:val="10B9FE95"/>
    <w:rsid w:val="10E9F377"/>
    <w:rsid w:val="10EF4A94"/>
    <w:rsid w:val="10FBCAA6"/>
    <w:rsid w:val="110C975B"/>
    <w:rsid w:val="11AB2B95"/>
    <w:rsid w:val="1248459A"/>
    <w:rsid w:val="127FEE84"/>
    <w:rsid w:val="128D8272"/>
    <w:rsid w:val="12F4447F"/>
    <w:rsid w:val="12FE34DB"/>
    <w:rsid w:val="13803533"/>
    <w:rsid w:val="1490E4F5"/>
    <w:rsid w:val="149E8986"/>
    <w:rsid w:val="1503F202"/>
    <w:rsid w:val="15050941"/>
    <w:rsid w:val="15107F5C"/>
    <w:rsid w:val="155888E3"/>
    <w:rsid w:val="155E373F"/>
    <w:rsid w:val="1586ABE0"/>
    <w:rsid w:val="15C37C85"/>
    <w:rsid w:val="166530FF"/>
    <w:rsid w:val="1678606A"/>
    <w:rsid w:val="16925CAD"/>
    <w:rsid w:val="16AC1FF0"/>
    <w:rsid w:val="16FA2FF8"/>
    <w:rsid w:val="1737067F"/>
    <w:rsid w:val="177BCA9D"/>
    <w:rsid w:val="179DE9E6"/>
    <w:rsid w:val="18313796"/>
    <w:rsid w:val="183328E6"/>
    <w:rsid w:val="1849E8CB"/>
    <w:rsid w:val="18676E34"/>
    <w:rsid w:val="187EB34E"/>
    <w:rsid w:val="1885CED7"/>
    <w:rsid w:val="188FEF46"/>
    <w:rsid w:val="18CD884D"/>
    <w:rsid w:val="18E64B08"/>
    <w:rsid w:val="1922603B"/>
    <w:rsid w:val="193AB2BC"/>
    <w:rsid w:val="19527958"/>
    <w:rsid w:val="1A01AEA8"/>
    <w:rsid w:val="1A058FFA"/>
    <w:rsid w:val="1A2918DA"/>
    <w:rsid w:val="1A6DDCF8"/>
    <w:rsid w:val="1ACEFEE3"/>
    <w:rsid w:val="1ADDED38"/>
    <w:rsid w:val="1AED3286"/>
    <w:rsid w:val="1B315C77"/>
    <w:rsid w:val="1B418722"/>
    <w:rsid w:val="1B4AE3B0"/>
    <w:rsid w:val="1BBF9AA8"/>
    <w:rsid w:val="1C147296"/>
    <w:rsid w:val="1C664750"/>
    <w:rsid w:val="1C6DAAC2"/>
    <w:rsid w:val="1CA560B0"/>
    <w:rsid w:val="1CC2D20A"/>
    <w:rsid w:val="1CEDCCB6"/>
    <w:rsid w:val="1D302F4A"/>
    <w:rsid w:val="1D4A726B"/>
    <w:rsid w:val="1D4D8936"/>
    <w:rsid w:val="1D5CFEA0"/>
    <w:rsid w:val="1D8F8130"/>
    <w:rsid w:val="1DEEA28E"/>
    <w:rsid w:val="1E031ABE"/>
    <w:rsid w:val="1E3CF60B"/>
    <w:rsid w:val="1E6CB614"/>
    <w:rsid w:val="1E84E252"/>
    <w:rsid w:val="1E916AE4"/>
    <w:rsid w:val="1EBDFC7B"/>
    <w:rsid w:val="1ECA6FBE"/>
    <w:rsid w:val="1ED024FF"/>
    <w:rsid w:val="1EE19FDD"/>
    <w:rsid w:val="1EFF6B29"/>
    <w:rsid w:val="1F27D8D4"/>
    <w:rsid w:val="1F63732F"/>
    <w:rsid w:val="1F8E9843"/>
    <w:rsid w:val="1F9AE822"/>
    <w:rsid w:val="2059CCDC"/>
    <w:rsid w:val="20C509FB"/>
    <w:rsid w:val="20E3DD12"/>
    <w:rsid w:val="20E424B0"/>
    <w:rsid w:val="2117749B"/>
    <w:rsid w:val="214701D3"/>
    <w:rsid w:val="221DE38E"/>
    <w:rsid w:val="2241F083"/>
    <w:rsid w:val="2350CB91"/>
    <w:rsid w:val="2365CFA6"/>
    <w:rsid w:val="23F9483E"/>
    <w:rsid w:val="240F0C04"/>
    <w:rsid w:val="2454CC41"/>
    <w:rsid w:val="2482D740"/>
    <w:rsid w:val="25979A13"/>
    <w:rsid w:val="259A8F6B"/>
    <w:rsid w:val="25DC5E31"/>
    <w:rsid w:val="25E62061"/>
    <w:rsid w:val="261A6619"/>
    <w:rsid w:val="265E67FE"/>
    <w:rsid w:val="26B0085B"/>
    <w:rsid w:val="272E4EB2"/>
    <w:rsid w:val="274291F9"/>
    <w:rsid w:val="2889AC6E"/>
    <w:rsid w:val="2897405C"/>
    <w:rsid w:val="28F6EBFB"/>
    <w:rsid w:val="2907BFF4"/>
    <w:rsid w:val="2977AEF1"/>
    <w:rsid w:val="298B151A"/>
    <w:rsid w:val="298D16A1"/>
    <w:rsid w:val="29A542DF"/>
    <w:rsid w:val="2A235665"/>
    <w:rsid w:val="2ABC461D"/>
    <w:rsid w:val="2AECAA91"/>
    <w:rsid w:val="2B09695B"/>
    <w:rsid w:val="2B1B4FBD"/>
    <w:rsid w:val="2BA03CED"/>
    <w:rsid w:val="2BF4E20A"/>
    <w:rsid w:val="2C525E4B"/>
    <w:rsid w:val="2C5BBAD9"/>
    <w:rsid w:val="2C707F40"/>
    <w:rsid w:val="2D2A6CD5"/>
    <w:rsid w:val="2D858887"/>
    <w:rsid w:val="2E18A022"/>
    <w:rsid w:val="2E2BCF8D"/>
    <w:rsid w:val="2E4A95D2"/>
    <w:rsid w:val="2EAB1203"/>
    <w:rsid w:val="2EB70418"/>
    <w:rsid w:val="2EEC177B"/>
    <w:rsid w:val="2F2C1E25"/>
    <w:rsid w:val="2F746380"/>
    <w:rsid w:val="2FA82002"/>
    <w:rsid w:val="300FFF1E"/>
    <w:rsid w:val="3052F099"/>
    <w:rsid w:val="306CEF7A"/>
    <w:rsid w:val="30A0247D"/>
    <w:rsid w:val="310910A4"/>
    <w:rsid w:val="311E478A"/>
    <w:rsid w:val="319B8285"/>
    <w:rsid w:val="319D245E"/>
    <w:rsid w:val="31DDCEAA"/>
    <w:rsid w:val="32287E95"/>
    <w:rsid w:val="325171C6"/>
    <w:rsid w:val="32525AB4"/>
    <w:rsid w:val="32A1FAEA"/>
    <w:rsid w:val="32D0C754"/>
    <w:rsid w:val="32E45690"/>
    <w:rsid w:val="32E65B9D"/>
    <w:rsid w:val="32FEE79C"/>
    <w:rsid w:val="33B2E2D1"/>
    <w:rsid w:val="33BAF612"/>
    <w:rsid w:val="33D7C53F"/>
    <w:rsid w:val="33F86078"/>
    <w:rsid w:val="34278CB3"/>
    <w:rsid w:val="347673FE"/>
    <w:rsid w:val="3513C418"/>
    <w:rsid w:val="356DCDAC"/>
    <w:rsid w:val="3579DE31"/>
    <w:rsid w:val="35D69BBC"/>
    <w:rsid w:val="35DF9879"/>
    <w:rsid w:val="367D4864"/>
    <w:rsid w:val="36A4EFFF"/>
    <w:rsid w:val="36B5BF41"/>
    <w:rsid w:val="36D24B3A"/>
    <w:rsid w:val="3793234C"/>
    <w:rsid w:val="384BAE6D"/>
    <w:rsid w:val="3954084E"/>
    <w:rsid w:val="39AC08FC"/>
    <w:rsid w:val="39ED0E74"/>
    <w:rsid w:val="3A19933C"/>
    <w:rsid w:val="3A2DCE03"/>
    <w:rsid w:val="3A5740EC"/>
    <w:rsid w:val="3A72C4F2"/>
    <w:rsid w:val="3A859B49"/>
    <w:rsid w:val="3ABCE6E0"/>
    <w:rsid w:val="3ADF964D"/>
    <w:rsid w:val="3BB602FE"/>
    <w:rsid w:val="3BCAD442"/>
    <w:rsid w:val="3C0BDC47"/>
    <w:rsid w:val="3C649543"/>
    <w:rsid w:val="3C7791DD"/>
    <w:rsid w:val="3C7C5BDF"/>
    <w:rsid w:val="3D3A8A74"/>
    <w:rsid w:val="3D485F67"/>
    <w:rsid w:val="3DB54797"/>
    <w:rsid w:val="3F96D48B"/>
    <w:rsid w:val="3F99C9E3"/>
    <w:rsid w:val="3FE8E6AE"/>
    <w:rsid w:val="3FF32E7B"/>
    <w:rsid w:val="4000E01B"/>
    <w:rsid w:val="40824551"/>
    <w:rsid w:val="40BBC78A"/>
    <w:rsid w:val="40D38E26"/>
    <w:rsid w:val="40ED84A1"/>
    <w:rsid w:val="41188515"/>
    <w:rsid w:val="4158B202"/>
    <w:rsid w:val="4185AF84"/>
    <w:rsid w:val="41E380EB"/>
    <w:rsid w:val="41EBFC6E"/>
    <w:rsid w:val="42223B06"/>
    <w:rsid w:val="42AA6FB2"/>
    <w:rsid w:val="431EF3D9"/>
    <w:rsid w:val="43C5A081"/>
    <w:rsid w:val="448413C5"/>
    <w:rsid w:val="449917DA"/>
    <w:rsid w:val="4594068A"/>
    <w:rsid w:val="45E872E3"/>
    <w:rsid w:val="4629FBC0"/>
    <w:rsid w:val="463C94AE"/>
    <w:rsid w:val="4659F36A"/>
    <w:rsid w:val="46CA8933"/>
    <w:rsid w:val="46CDE114"/>
    <w:rsid w:val="46EAFC1C"/>
    <w:rsid w:val="47B81ADA"/>
    <w:rsid w:val="47D3494D"/>
    <w:rsid w:val="487DC7B3"/>
    <w:rsid w:val="48814272"/>
    <w:rsid w:val="48C245E8"/>
    <w:rsid w:val="48CE37FD"/>
    <w:rsid w:val="4901DC58"/>
    <w:rsid w:val="4A516931"/>
    <w:rsid w:val="4A9EDAAE"/>
    <w:rsid w:val="4B084B1C"/>
    <w:rsid w:val="4B72A72D"/>
    <w:rsid w:val="4BDBC275"/>
    <w:rsid w:val="4BE95663"/>
    <w:rsid w:val="4C06EFF2"/>
    <w:rsid w:val="4C501870"/>
    <w:rsid w:val="4CF6F344"/>
    <w:rsid w:val="4D187C10"/>
    <w:rsid w:val="4D5A7DA7"/>
    <w:rsid w:val="4D5FA8A6"/>
    <w:rsid w:val="4DA269EE"/>
    <w:rsid w:val="4DCA445A"/>
    <w:rsid w:val="4DF23F27"/>
    <w:rsid w:val="4E1E1BEA"/>
    <w:rsid w:val="4E3A8F09"/>
    <w:rsid w:val="4E75E147"/>
    <w:rsid w:val="4EA07651"/>
    <w:rsid w:val="4F8BEF00"/>
    <w:rsid w:val="4FA47452"/>
    <w:rsid w:val="4FB26A32"/>
    <w:rsid w:val="4FD2E8C5"/>
    <w:rsid w:val="4FF294FE"/>
    <w:rsid w:val="5082CE9A"/>
    <w:rsid w:val="5092DA70"/>
    <w:rsid w:val="50A45D48"/>
    <w:rsid w:val="50C2E6F0"/>
    <w:rsid w:val="50D79E8E"/>
    <w:rsid w:val="50ECA2A3"/>
    <w:rsid w:val="51A037AE"/>
    <w:rsid w:val="51A2C51F"/>
    <w:rsid w:val="51B4A546"/>
    <w:rsid w:val="51B837D9"/>
    <w:rsid w:val="51C2DC83"/>
    <w:rsid w:val="523DD256"/>
    <w:rsid w:val="524E110E"/>
    <w:rsid w:val="528ED09D"/>
    <w:rsid w:val="52C67987"/>
    <w:rsid w:val="5375C1EF"/>
    <w:rsid w:val="539D04DD"/>
    <w:rsid w:val="53E8445D"/>
    <w:rsid w:val="5430C721"/>
    <w:rsid w:val="545CFB55"/>
    <w:rsid w:val="54DEA769"/>
    <w:rsid w:val="5503A7FD"/>
    <w:rsid w:val="5537FA92"/>
    <w:rsid w:val="563F9C25"/>
    <w:rsid w:val="566B24CE"/>
    <w:rsid w:val="57324EE6"/>
    <w:rsid w:val="574A767F"/>
    <w:rsid w:val="575EEEAF"/>
    <w:rsid w:val="5798C9FC"/>
    <w:rsid w:val="57D3AF1C"/>
    <w:rsid w:val="582643AF"/>
    <w:rsid w:val="584233C1"/>
    <w:rsid w:val="584F414D"/>
    <w:rsid w:val="584F57A3"/>
    <w:rsid w:val="5865DA1F"/>
    <w:rsid w:val="58B8322B"/>
    <w:rsid w:val="58CC2709"/>
    <w:rsid w:val="58EC71A8"/>
    <w:rsid w:val="59511CB9"/>
    <w:rsid w:val="59CF913C"/>
    <w:rsid w:val="5A2A7A1D"/>
    <w:rsid w:val="5A6E2576"/>
    <w:rsid w:val="5A8E0480"/>
    <w:rsid w:val="5ACA7FEC"/>
    <w:rsid w:val="5B129C77"/>
    <w:rsid w:val="5B3825A6"/>
    <w:rsid w:val="5B7C04FC"/>
    <w:rsid w:val="5BD9F177"/>
    <w:rsid w:val="5C33B9AA"/>
    <w:rsid w:val="5C4DB824"/>
    <w:rsid w:val="5C859206"/>
    <w:rsid w:val="5CE7463E"/>
    <w:rsid w:val="5CEC129F"/>
    <w:rsid w:val="5D97AAA6"/>
    <w:rsid w:val="5E1FF6AB"/>
    <w:rsid w:val="5E2DE0F8"/>
    <w:rsid w:val="5E83169F"/>
    <w:rsid w:val="5EAD5A89"/>
    <w:rsid w:val="5EF36E04"/>
    <w:rsid w:val="5F081905"/>
    <w:rsid w:val="5F20D1CF"/>
    <w:rsid w:val="5F2D86BA"/>
    <w:rsid w:val="601EE700"/>
    <w:rsid w:val="60722936"/>
    <w:rsid w:val="608499EB"/>
    <w:rsid w:val="608A22A3"/>
    <w:rsid w:val="60CEE6C1"/>
    <w:rsid w:val="614DE625"/>
    <w:rsid w:val="61EF0FBE"/>
    <w:rsid w:val="61FA2B60"/>
    <w:rsid w:val="633AFCB5"/>
    <w:rsid w:val="6349E195"/>
    <w:rsid w:val="637EF785"/>
    <w:rsid w:val="63BF5743"/>
    <w:rsid w:val="63C37BEB"/>
    <w:rsid w:val="63FC7125"/>
    <w:rsid w:val="6425A42D"/>
    <w:rsid w:val="645A2993"/>
    <w:rsid w:val="64653D4C"/>
    <w:rsid w:val="64AA343B"/>
    <w:rsid w:val="651147C4"/>
    <w:rsid w:val="653E1275"/>
    <w:rsid w:val="65D5D3F5"/>
    <w:rsid w:val="65DB720D"/>
    <w:rsid w:val="65FC85B9"/>
    <w:rsid w:val="6626EFDB"/>
    <w:rsid w:val="663C847A"/>
    <w:rsid w:val="6648768F"/>
    <w:rsid w:val="6719659D"/>
    <w:rsid w:val="672CBA9D"/>
    <w:rsid w:val="674AFFC8"/>
    <w:rsid w:val="678C3AAF"/>
    <w:rsid w:val="679CDA64"/>
    <w:rsid w:val="67EB2DE1"/>
    <w:rsid w:val="68029951"/>
    <w:rsid w:val="680A1C52"/>
    <w:rsid w:val="688FD7B3"/>
    <w:rsid w:val="68D03771"/>
    <w:rsid w:val="68D5DDD9"/>
    <w:rsid w:val="68D9612E"/>
    <w:rsid w:val="693A88EA"/>
    <w:rsid w:val="69674083"/>
    <w:rsid w:val="696BD30F"/>
    <w:rsid w:val="69F7D675"/>
    <w:rsid w:val="6A17D1F4"/>
    <w:rsid w:val="6A1C9F3A"/>
    <w:rsid w:val="6ACC7387"/>
    <w:rsid w:val="6AD61267"/>
    <w:rsid w:val="6AE06865"/>
    <w:rsid w:val="6B04EA64"/>
    <w:rsid w:val="6B255F54"/>
    <w:rsid w:val="6B34DAB1"/>
    <w:rsid w:val="6B40646F"/>
    <w:rsid w:val="6B54CA1E"/>
    <w:rsid w:val="6C3EA74D"/>
    <w:rsid w:val="6C405D52"/>
    <w:rsid w:val="6C535E91"/>
    <w:rsid w:val="6C53F25F"/>
    <w:rsid w:val="6C9E2094"/>
    <w:rsid w:val="6C9F3157"/>
    <w:rsid w:val="6CFF0367"/>
    <w:rsid w:val="6D53DB55"/>
    <w:rsid w:val="6D56F6F0"/>
    <w:rsid w:val="6DB59ACA"/>
    <w:rsid w:val="6DBD43DA"/>
    <w:rsid w:val="6DF2C55F"/>
    <w:rsid w:val="6E173EDE"/>
    <w:rsid w:val="6E1A3436"/>
    <w:rsid w:val="6E5C02FC"/>
    <w:rsid w:val="6E7CF926"/>
    <w:rsid w:val="6EAD7530"/>
    <w:rsid w:val="6F2DD87C"/>
    <w:rsid w:val="6F42837D"/>
    <w:rsid w:val="700477FE"/>
    <w:rsid w:val="7009D87D"/>
    <w:rsid w:val="7022017B"/>
    <w:rsid w:val="7041C4B1"/>
    <w:rsid w:val="70AC93AE"/>
    <w:rsid w:val="711C5A61"/>
    <w:rsid w:val="711CB375"/>
    <w:rsid w:val="713BB121"/>
    <w:rsid w:val="71C21364"/>
    <w:rsid w:val="72819417"/>
    <w:rsid w:val="728637C1"/>
    <w:rsid w:val="72CE2408"/>
    <w:rsid w:val="7429B495"/>
    <w:rsid w:val="743EB8AA"/>
    <w:rsid w:val="7445DF91"/>
    <w:rsid w:val="7451ECBA"/>
    <w:rsid w:val="74A90A23"/>
    <w:rsid w:val="74FD2BEE"/>
    <w:rsid w:val="7567B038"/>
    <w:rsid w:val="758A05B0"/>
    <w:rsid w:val="75D04A33"/>
    <w:rsid w:val="75E89CB4"/>
    <w:rsid w:val="76188F8E"/>
    <w:rsid w:val="766918B2"/>
    <w:rsid w:val="76A38EBB"/>
    <w:rsid w:val="76D38195"/>
    <w:rsid w:val="76D702D2"/>
    <w:rsid w:val="771B3322"/>
    <w:rsid w:val="778ECF3D"/>
    <w:rsid w:val="77C27398"/>
    <w:rsid w:val="77DA6D05"/>
    <w:rsid w:val="7855BE04"/>
    <w:rsid w:val="79C8E25C"/>
    <w:rsid w:val="79DE1942"/>
    <w:rsid w:val="79FB732E"/>
    <w:rsid w:val="7A032DE3"/>
    <w:rsid w:val="7A0AE898"/>
    <w:rsid w:val="7A618A98"/>
    <w:rsid w:val="7AB104B6"/>
    <w:rsid w:val="7AB485F3"/>
    <w:rsid w:val="7ACC7F60"/>
    <w:rsid w:val="7B7859B6"/>
    <w:rsid w:val="7B7E0EF7"/>
    <w:rsid w:val="7BA090DA"/>
    <w:rsid w:val="7BA45B19"/>
    <w:rsid w:val="7BBC5486"/>
    <w:rsid w:val="7C48D21A"/>
    <w:rsid w:val="7D5E22AF"/>
    <w:rsid w:val="7E316737"/>
    <w:rsid w:val="7E3CD812"/>
    <w:rsid w:val="7F2C077E"/>
    <w:rsid w:val="7F551389"/>
    <w:rsid w:val="7F64F4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2EB41"/>
  <w15:chartTrackingRefBased/>
  <w15:docId w15:val="{902AB3BB-6417-45E3-BFB0-E29EAD879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1B1"/>
  </w:style>
  <w:style w:type="paragraph" w:styleId="Heading1">
    <w:name w:val="heading 1"/>
    <w:basedOn w:val="Normal"/>
    <w:next w:val="Normal"/>
    <w:link w:val="Heading1Char"/>
    <w:uiPriority w:val="9"/>
    <w:qFormat/>
    <w:rsid w:val="00427E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E5B"/>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D4CA2"/>
    <w:pPr>
      <w:ind w:left="720"/>
      <w:contextualSpacing/>
    </w:pPr>
  </w:style>
  <w:style w:type="character" w:styleId="CommentReference">
    <w:name w:val="annotation reference"/>
    <w:basedOn w:val="DefaultParagraphFont"/>
    <w:uiPriority w:val="99"/>
    <w:semiHidden/>
    <w:unhideWhenUsed/>
    <w:rsid w:val="00735F7D"/>
    <w:rPr>
      <w:sz w:val="16"/>
      <w:szCs w:val="16"/>
    </w:rPr>
  </w:style>
  <w:style w:type="paragraph" w:styleId="CommentText">
    <w:name w:val="annotation text"/>
    <w:basedOn w:val="Normal"/>
    <w:link w:val="CommentTextChar"/>
    <w:uiPriority w:val="99"/>
    <w:unhideWhenUsed/>
    <w:rsid w:val="00735F7D"/>
    <w:pPr>
      <w:spacing w:line="240" w:lineRule="auto"/>
    </w:pPr>
    <w:rPr>
      <w:sz w:val="20"/>
      <w:szCs w:val="20"/>
    </w:rPr>
  </w:style>
  <w:style w:type="character" w:customStyle="1" w:styleId="CommentTextChar">
    <w:name w:val="Comment Text Char"/>
    <w:basedOn w:val="DefaultParagraphFont"/>
    <w:link w:val="CommentText"/>
    <w:uiPriority w:val="99"/>
    <w:rsid w:val="00735F7D"/>
    <w:rPr>
      <w:sz w:val="20"/>
      <w:szCs w:val="20"/>
    </w:rPr>
  </w:style>
  <w:style w:type="paragraph" w:styleId="CommentSubject">
    <w:name w:val="annotation subject"/>
    <w:basedOn w:val="CommentText"/>
    <w:next w:val="CommentText"/>
    <w:link w:val="CommentSubjectChar"/>
    <w:uiPriority w:val="99"/>
    <w:semiHidden/>
    <w:unhideWhenUsed/>
    <w:rsid w:val="00735F7D"/>
    <w:rPr>
      <w:b/>
      <w:bCs/>
    </w:rPr>
  </w:style>
  <w:style w:type="character" w:customStyle="1" w:styleId="CommentSubjectChar">
    <w:name w:val="Comment Subject Char"/>
    <w:basedOn w:val="CommentTextChar"/>
    <w:link w:val="CommentSubject"/>
    <w:uiPriority w:val="99"/>
    <w:semiHidden/>
    <w:rsid w:val="00735F7D"/>
    <w:rPr>
      <w:b/>
      <w:bCs/>
      <w:sz w:val="20"/>
      <w:szCs w:val="20"/>
    </w:rPr>
  </w:style>
  <w:style w:type="paragraph" w:styleId="Revision">
    <w:name w:val="Revision"/>
    <w:hidden/>
    <w:uiPriority w:val="99"/>
    <w:semiHidden/>
    <w:rsid w:val="009665C5"/>
    <w:pPr>
      <w:spacing w:after="0" w:line="240" w:lineRule="auto"/>
    </w:pPr>
  </w:style>
  <w:style w:type="character" w:customStyle="1" w:styleId="normaltextrun">
    <w:name w:val="normaltextrun"/>
    <w:basedOn w:val="DefaultParagraphFont"/>
    <w:rsid w:val="007C781F"/>
  </w:style>
  <w:style w:type="character" w:customStyle="1" w:styleId="eop">
    <w:name w:val="eop"/>
    <w:basedOn w:val="DefaultParagraphFont"/>
    <w:rsid w:val="007C781F"/>
  </w:style>
  <w:style w:type="character" w:styleId="Hyperlink">
    <w:name w:val="Hyperlink"/>
    <w:basedOn w:val="DefaultParagraphFont"/>
    <w:uiPriority w:val="99"/>
    <w:unhideWhenUsed/>
    <w:rsid w:val="005C037E"/>
    <w:rPr>
      <w:color w:val="0563C1" w:themeColor="hyperlink"/>
      <w:u w:val="single"/>
    </w:rPr>
  </w:style>
  <w:style w:type="character" w:styleId="UnresolvedMention">
    <w:name w:val="Unresolved Mention"/>
    <w:basedOn w:val="DefaultParagraphFont"/>
    <w:uiPriority w:val="99"/>
    <w:semiHidden/>
    <w:unhideWhenUsed/>
    <w:rsid w:val="005C037E"/>
    <w:rPr>
      <w:color w:val="605E5C"/>
      <w:shd w:val="clear" w:color="auto" w:fill="E1DFDD"/>
    </w:rPr>
  </w:style>
  <w:style w:type="character" w:styleId="FollowedHyperlink">
    <w:name w:val="FollowedHyperlink"/>
    <w:basedOn w:val="DefaultParagraphFont"/>
    <w:uiPriority w:val="99"/>
    <w:semiHidden/>
    <w:unhideWhenUsed/>
    <w:rsid w:val="000968B6"/>
    <w:rPr>
      <w:color w:val="954F72" w:themeColor="followedHyperlink"/>
      <w:u w:val="single"/>
    </w:rPr>
  </w:style>
  <w:style w:type="paragraph" w:styleId="Header">
    <w:name w:val="header"/>
    <w:basedOn w:val="Normal"/>
    <w:link w:val="HeaderChar"/>
    <w:uiPriority w:val="99"/>
    <w:unhideWhenUsed/>
    <w:rsid w:val="00BA36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650"/>
  </w:style>
  <w:style w:type="paragraph" w:styleId="Footer">
    <w:name w:val="footer"/>
    <w:basedOn w:val="Normal"/>
    <w:link w:val="FooterChar"/>
    <w:uiPriority w:val="99"/>
    <w:unhideWhenUsed/>
    <w:rsid w:val="00BA36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650"/>
  </w:style>
  <w:style w:type="paragraph" w:styleId="BalloonText">
    <w:name w:val="Balloon Text"/>
    <w:basedOn w:val="Normal"/>
    <w:link w:val="BalloonTextChar"/>
    <w:uiPriority w:val="99"/>
    <w:semiHidden/>
    <w:unhideWhenUsed/>
    <w:rsid w:val="002A02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229"/>
    <w:rPr>
      <w:rFonts w:ascii="Segoe UI" w:hAnsi="Segoe UI" w:cs="Segoe UI"/>
      <w:sz w:val="18"/>
      <w:szCs w:val="18"/>
    </w:rPr>
  </w:style>
  <w:style w:type="character" w:styleId="Strong">
    <w:name w:val="Strong"/>
    <w:basedOn w:val="DefaultParagraphFont"/>
    <w:uiPriority w:val="22"/>
    <w:qFormat/>
    <w:rsid w:val="00C1067C"/>
    <w:rPr>
      <w:b/>
      <w:bCs/>
    </w:rPr>
  </w:style>
  <w:style w:type="table" w:styleId="TableGrid">
    <w:name w:val="Table Grid"/>
    <w:basedOn w:val="TableNormal"/>
    <w:uiPriority w:val="39"/>
    <w:rsid w:val="007F6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68381">
      <w:bodyDiv w:val="1"/>
      <w:marLeft w:val="0"/>
      <w:marRight w:val="0"/>
      <w:marTop w:val="0"/>
      <w:marBottom w:val="0"/>
      <w:divBdr>
        <w:top w:val="none" w:sz="0" w:space="0" w:color="auto"/>
        <w:left w:val="none" w:sz="0" w:space="0" w:color="auto"/>
        <w:bottom w:val="none" w:sz="0" w:space="0" w:color="auto"/>
        <w:right w:val="none" w:sz="0" w:space="0" w:color="auto"/>
      </w:divBdr>
      <w:divsChild>
        <w:div w:id="867529273">
          <w:marLeft w:val="0"/>
          <w:marRight w:val="0"/>
          <w:marTop w:val="0"/>
          <w:marBottom w:val="0"/>
          <w:divBdr>
            <w:top w:val="none" w:sz="0" w:space="0" w:color="auto"/>
            <w:left w:val="none" w:sz="0" w:space="0" w:color="auto"/>
            <w:bottom w:val="none" w:sz="0" w:space="0" w:color="auto"/>
            <w:right w:val="none" w:sz="0" w:space="0" w:color="auto"/>
          </w:divBdr>
        </w:div>
        <w:div w:id="388380893">
          <w:marLeft w:val="0"/>
          <w:marRight w:val="0"/>
          <w:marTop w:val="0"/>
          <w:marBottom w:val="0"/>
          <w:divBdr>
            <w:top w:val="none" w:sz="0" w:space="0" w:color="auto"/>
            <w:left w:val="none" w:sz="0" w:space="0" w:color="auto"/>
            <w:bottom w:val="none" w:sz="0" w:space="0" w:color="auto"/>
            <w:right w:val="none" w:sz="0" w:space="0" w:color="auto"/>
          </w:divBdr>
        </w:div>
      </w:divsChild>
    </w:div>
    <w:div w:id="827985292">
      <w:bodyDiv w:val="1"/>
      <w:marLeft w:val="0"/>
      <w:marRight w:val="0"/>
      <w:marTop w:val="0"/>
      <w:marBottom w:val="0"/>
      <w:divBdr>
        <w:top w:val="none" w:sz="0" w:space="0" w:color="auto"/>
        <w:left w:val="none" w:sz="0" w:space="0" w:color="auto"/>
        <w:bottom w:val="none" w:sz="0" w:space="0" w:color="auto"/>
        <w:right w:val="none" w:sz="0" w:space="0" w:color="auto"/>
      </w:divBdr>
    </w:div>
    <w:div w:id="117303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ederalregister.gov/documents/2021/01/25/2021-01753/advancing-racial-equity-and-support-for-underserved-communities-through-the-federal-governmen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ora.Chajka-Cadin@dot.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ansportation.gov/sites/dot.gov/files/2022-04/Equity_Action_Plan.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76683d4-c4c4-4bc1-b065-451027a562ac">
      <UserInfo>
        <DisplayName>Petrella, Margaret (Volpe)</DisplayName>
        <AccountId>36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12509FA3326F4A8E43771BD89E7206" ma:contentTypeVersion="4" ma:contentTypeDescription="Create a new document." ma:contentTypeScope="" ma:versionID="6e998ed88dbdc564a375528fcdee36d6">
  <xsd:schema xmlns:xsd="http://www.w3.org/2001/XMLSchema" xmlns:xs="http://www.w3.org/2001/XMLSchema" xmlns:p="http://schemas.microsoft.com/office/2006/metadata/properties" xmlns:ns2="92bfa873-a010-4f2f-aa42-7a7ed89f8153" xmlns:ns3="a76683d4-c4c4-4bc1-b065-451027a562ac" targetNamespace="http://schemas.microsoft.com/office/2006/metadata/properties" ma:root="true" ma:fieldsID="de398e34e0ee38d0b8e7b4ffa63c9f01" ns2:_="" ns3:_="">
    <xsd:import namespace="92bfa873-a010-4f2f-aa42-7a7ed89f8153"/>
    <xsd:import namespace="a76683d4-c4c4-4bc1-b065-451027a56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bfa873-a010-4f2f-aa42-7a7ed89f81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6683d4-c4c4-4bc1-b065-451027a562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2C21FF-7C5B-43DE-B465-74F2FEE01A1E}">
  <ds:schemaRefs>
    <ds:schemaRef ds:uri="http://schemas.microsoft.com/office/2006/metadata/properties"/>
    <ds:schemaRef ds:uri="http://schemas.microsoft.com/office/infopath/2007/PartnerControls"/>
    <ds:schemaRef ds:uri="a76683d4-c4c4-4bc1-b065-451027a562ac"/>
  </ds:schemaRefs>
</ds:datastoreItem>
</file>

<file path=customXml/itemProps2.xml><?xml version="1.0" encoding="utf-8"?>
<ds:datastoreItem xmlns:ds="http://schemas.openxmlformats.org/officeDocument/2006/customXml" ds:itemID="{EBD6A154-03EB-46D0-8356-397D987973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bfa873-a010-4f2f-aa42-7a7ed89f8153"/>
    <ds:schemaRef ds:uri="a76683d4-c4c4-4bc1-b065-451027a56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BA3819-2153-4ACD-9000-E9E54736BCD2}">
  <ds:schemaRefs>
    <ds:schemaRef ds:uri="http://schemas.openxmlformats.org/officeDocument/2006/bibliography"/>
  </ds:schemaRefs>
</ds:datastoreItem>
</file>

<file path=customXml/itemProps4.xml><?xml version="1.0" encoding="utf-8"?>
<ds:datastoreItem xmlns:ds="http://schemas.openxmlformats.org/officeDocument/2006/customXml" ds:itemID="{071BBE69-6E1D-4A2E-A55B-98FC107E8B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3065</Words>
  <Characters>17471</Characters>
  <Application>Microsoft Office Word</Application>
  <DocSecurity>4</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McCoy, Kevin (Volpe)</dc:creator>
  <cp:keywords/>
  <dc:description/>
  <cp:lastModifiedBy>Howell, Michael (FHWA)</cp:lastModifiedBy>
  <cp:revision>2</cp:revision>
  <dcterms:created xsi:type="dcterms:W3CDTF">2022-06-09T12:58:00Z</dcterms:created>
  <dcterms:modified xsi:type="dcterms:W3CDTF">2022-06-09T12:58:00Z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0x010100FF12509FA3326F4A8E43771BD89E7206</vt:lpwstr>
  </property>
</Properties>
</file>