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7E02" w:rsidR="00FA2F08" w:rsidP="00177E02" w:rsidRDefault="00E546B4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Pr="00177E02" w:rsidR="00E546B4" w:rsidP="00177E02" w:rsidRDefault="00E546B4" w14:paraId="27E1DE4B" w14:textId="7C6EE32B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r w:rsidRPr="0055513E" w:rsidR="0055513E">
        <w:rPr>
          <w:b/>
          <w:bCs/>
        </w:rPr>
        <w:t>Application for Certificate of Registration for Foreign Motor Carriers and Foreign Motor Private Carriers</w:t>
      </w:r>
      <w:r w:rsidRPr="00177E02">
        <w:rPr>
          <w:b/>
          <w:bCs/>
        </w:rPr>
        <w:t>” ICR, OMB Control No. 2126-00</w:t>
      </w:r>
      <w:r w:rsidR="0055513E">
        <w:rPr>
          <w:b/>
          <w:bCs/>
        </w:rPr>
        <w:t>19</w:t>
      </w:r>
    </w:p>
    <w:p w:rsidR="00E546B4" w:rsidP="00177E02" w:rsidRDefault="00E546B4" w14:paraId="4E035AAA" w14:textId="71B9FC87">
      <w:pPr>
        <w:spacing w:after="0" w:line="240" w:lineRule="auto"/>
        <w:jc w:val="center"/>
      </w:pPr>
    </w:p>
    <w:p w:rsidR="00E546B4" w:rsidP="00084DB3" w:rsidRDefault="00084DB3" w14:paraId="2EB755C1" w14:textId="36CB75C9">
      <w:pPr>
        <w:spacing w:after="0" w:line="240" w:lineRule="auto"/>
      </w:pPr>
      <w:r>
        <w:t xml:space="preserve">The </w:t>
      </w:r>
      <w:r>
        <w:t>Application for Mexican Certificate of Registration for Foreign Motor</w:t>
      </w:r>
      <w:r>
        <w:t xml:space="preserve"> </w:t>
      </w:r>
      <w:r>
        <w:t>Carriers and Foreign Motor Private Carriers under 49 U.S.C. 13902</w:t>
      </w:r>
      <w:r>
        <w:t xml:space="preserve"> </w:t>
      </w:r>
      <w:r w:rsidRPr="00E546B4" w:rsidR="00E546B4">
        <w:t>Form</w:t>
      </w:r>
      <w:r w:rsidR="00513F20">
        <w:t xml:space="preserve"> (</w:t>
      </w:r>
      <w:r>
        <w:t>OP-2</w:t>
      </w:r>
      <w:r w:rsidR="00513F20">
        <w:t>)</w:t>
      </w:r>
      <w:r w:rsidR="00177E02">
        <w:t xml:space="preserve">, </w:t>
      </w:r>
      <w:r>
        <w:t>was</w:t>
      </w:r>
      <w:r w:rsidR="00E546B4">
        <w:t xml:space="preserve"> updated to show the current ICR expiration date of </w:t>
      </w:r>
      <w:r>
        <w:t>October</w:t>
      </w:r>
      <w:r w:rsidR="00B45958">
        <w:t xml:space="preserve"> 31, 2024</w:t>
      </w:r>
      <w:r w:rsidR="00513F20">
        <w:t>.</w:t>
      </w:r>
      <w:r w:rsidR="00177E02">
        <w:t xml:space="preserve"> In the burden statement the current public reporting for th</w:t>
      </w:r>
      <w:r>
        <w:t>is</w:t>
      </w:r>
      <w:r w:rsidR="00177E02">
        <w:t xml:space="preserve"> collection of information w</w:t>
      </w:r>
      <w:r>
        <w:t>as</w:t>
      </w:r>
      <w:r w:rsidR="00177E02">
        <w:t xml:space="preserve"> verified and estimated to be approximately </w:t>
      </w:r>
      <w:r>
        <w:t>1.5</w:t>
      </w:r>
      <w:r w:rsidR="00177E02">
        <w:t xml:space="preserve"> </w:t>
      </w:r>
      <w:r>
        <w:t>hours</w:t>
      </w:r>
      <w:r w:rsidR="00177E02">
        <w:t xml:space="preserve"> per response</w:t>
      </w:r>
      <w:r w:rsidR="0093166E">
        <w:t>.</w:t>
      </w:r>
      <w:r w:rsidR="00513F20">
        <w:t xml:space="preserve"> Th</w:t>
      </w:r>
      <w:r>
        <w:t>is</w:t>
      </w:r>
      <w:r w:rsidR="00513F20">
        <w:t xml:space="preserve"> estimate </w:t>
      </w:r>
      <w:r w:rsidR="00177E02">
        <w:t>includ</w:t>
      </w:r>
      <w:r w:rsidR="00513F20">
        <w:t>e</w:t>
      </w:r>
      <w:r>
        <w:t>s</w:t>
      </w:r>
      <w:r w:rsidR="00177E02">
        <w:t xml:space="preserve"> the time for reviewing instructions, gathering the data needed, and completing and reviewing the collection of information.</w:t>
      </w:r>
    </w:p>
    <w:sectPr w:rsidR="00E546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6713" w14:textId="77777777" w:rsidR="00CA4ABD" w:rsidRDefault="00CA4ABD" w:rsidP="00E546B4">
      <w:pPr>
        <w:spacing w:after="0" w:line="240" w:lineRule="auto"/>
      </w:pPr>
      <w:r>
        <w:separator/>
      </w:r>
    </w:p>
  </w:endnote>
  <w:endnote w:type="continuationSeparator" w:id="0">
    <w:p w14:paraId="7AF29478" w14:textId="77777777" w:rsidR="00CA4ABD" w:rsidRDefault="00CA4ABD" w:rsidP="00E5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B343" w14:textId="77777777" w:rsidR="00CA4ABD" w:rsidRDefault="00CA4ABD" w:rsidP="00E546B4">
      <w:pPr>
        <w:spacing w:after="0" w:line="240" w:lineRule="auto"/>
      </w:pPr>
      <w:r>
        <w:separator/>
      </w:r>
    </w:p>
  </w:footnote>
  <w:footnote w:type="continuationSeparator" w:id="0">
    <w:p w14:paraId="3E2F7BEC" w14:textId="77777777" w:rsidR="00CA4ABD" w:rsidRDefault="00CA4ABD" w:rsidP="00E5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9353" w14:textId="58CC97D3" w:rsidR="00E546B4" w:rsidRDefault="00E546B4">
    <w:pPr>
      <w:pStyle w:val="Header"/>
    </w:pPr>
    <w:r>
      <w:tab/>
    </w:r>
    <w:r>
      <w:tab/>
      <w:t xml:space="preserve">    </w:t>
    </w:r>
    <w:r w:rsidR="0093166E">
      <w:t>August</w:t>
    </w:r>
    <w:r>
      <w:t xml:space="preserve">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084DB3"/>
    <w:rsid w:val="00177E02"/>
    <w:rsid w:val="00450183"/>
    <w:rsid w:val="0050236B"/>
    <w:rsid w:val="00513F20"/>
    <w:rsid w:val="0055513E"/>
    <w:rsid w:val="005656AC"/>
    <w:rsid w:val="005D70F1"/>
    <w:rsid w:val="00602F25"/>
    <w:rsid w:val="00685AAC"/>
    <w:rsid w:val="00771F73"/>
    <w:rsid w:val="008E68BE"/>
    <w:rsid w:val="0093166E"/>
    <w:rsid w:val="00946909"/>
    <w:rsid w:val="009C70CD"/>
    <w:rsid w:val="00B45958"/>
    <w:rsid w:val="00BE387C"/>
    <w:rsid w:val="00CA4ABD"/>
    <w:rsid w:val="00DB03B6"/>
    <w:rsid w:val="00DF0CC6"/>
    <w:rsid w:val="00E546B4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Roxane (FMCSA)</dc:creator>
  <cp:keywords/>
  <dc:description/>
  <cp:lastModifiedBy>Schneider, Gabriel CTR (FMCSA)</cp:lastModifiedBy>
  <cp:revision>4</cp:revision>
  <dcterms:created xsi:type="dcterms:W3CDTF">2022-08-26T00:06:00Z</dcterms:created>
  <dcterms:modified xsi:type="dcterms:W3CDTF">2022-08-26T00:10:00Z</dcterms:modified>
</cp:coreProperties>
</file>