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1C05" w:rsidP="00191C05" w:rsidRDefault="00191C05" w14:paraId="5AA90DB1" w14:textId="11219107">
      <w:pPr>
        <w:pStyle w:val="BodyText"/>
        <w:ind w:left="4461"/>
        <w:rPr>
          <w:sz w:val="20"/>
        </w:rPr>
      </w:pPr>
    </w:p>
    <w:p w:rsidR="00191C05" w:rsidP="00191C05" w:rsidRDefault="00191C05" w14:paraId="227F36F7" w14:textId="77777777">
      <w:pPr>
        <w:pStyle w:val="BodyText"/>
        <w:rPr>
          <w:sz w:val="20"/>
        </w:rPr>
      </w:pPr>
    </w:p>
    <w:p w:rsidR="00191C05" w:rsidP="00191C05" w:rsidRDefault="00191C05" w14:paraId="056C5848" w14:textId="77777777">
      <w:pPr>
        <w:pStyle w:val="BodyText"/>
        <w:rPr>
          <w:sz w:val="20"/>
        </w:rPr>
      </w:pPr>
    </w:p>
    <w:p w:rsidR="00191C05" w:rsidP="00191C05" w:rsidRDefault="00191C05" w14:paraId="28837EA0" w14:textId="77777777">
      <w:pPr>
        <w:pStyle w:val="BodyText"/>
        <w:rPr>
          <w:sz w:val="20"/>
        </w:rPr>
      </w:pPr>
    </w:p>
    <w:p w:rsidR="00191C05" w:rsidP="00191C05" w:rsidRDefault="00191C05" w14:paraId="579D8A01" w14:textId="77777777">
      <w:pPr>
        <w:pStyle w:val="BodyText"/>
        <w:spacing w:before="5"/>
        <w:rPr>
          <w:sz w:val="23"/>
        </w:rPr>
      </w:pPr>
    </w:p>
    <w:p w:rsidR="00191C05" w:rsidP="00191C05" w:rsidRDefault="00191C05" w14:paraId="51C425F3" w14:textId="77777777">
      <w:pPr>
        <w:pStyle w:val="Heading1"/>
        <w:ind w:left="4265"/>
      </w:pPr>
      <w:r>
        <w:t>CONSENT FORM</w:t>
      </w:r>
    </w:p>
    <w:p w:rsidR="00191C05" w:rsidP="00191C05" w:rsidRDefault="00191C05" w14:paraId="6CF0B018" w14:textId="77777777">
      <w:pPr>
        <w:pStyle w:val="BodyText"/>
        <w:rPr>
          <w:rFonts w:ascii="Arial"/>
          <w:b/>
          <w:sz w:val="26"/>
        </w:rPr>
      </w:pPr>
    </w:p>
    <w:p w:rsidR="00191C05" w:rsidP="00191C05" w:rsidRDefault="00191C05" w14:paraId="68A07A3C" w14:textId="77777777">
      <w:pPr>
        <w:pStyle w:val="BodyText"/>
        <w:rPr>
          <w:rFonts w:ascii="Arial"/>
          <w:b/>
          <w:sz w:val="22"/>
        </w:rPr>
      </w:pPr>
    </w:p>
    <w:p w:rsidR="00191C05" w:rsidP="00C5224D" w:rsidRDefault="00191C05" w14:paraId="6F7E30D4" w14:textId="5E89276A">
      <w:pPr>
        <w:pStyle w:val="BodyText"/>
        <w:ind w:left="920" w:right="1730"/>
        <w:rPr>
          <w:rFonts w:ascii="Arial"/>
        </w:rPr>
      </w:pPr>
      <w:r>
        <w:rPr>
          <w:rFonts w:ascii="Arial"/>
        </w:rPr>
        <w:t xml:space="preserve">The U.S. </w:t>
      </w:r>
      <w:r w:rsidR="00CD5B68">
        <w:rPr>
          <w:rFonts w:ascii="Arial"/>
        </w:rPr>
        <w:t>Department of Transportation, Bureau of Transportation Statistics</w:t>
      </w:r>
      <w:r>
        <w:rPr>
          <w:rFonts w:ascii="Arial"/>
        </w:rPr>
        <w:t xml:space="preserve"> </w:t>
      </w:r>
      <w:r w:rsidR="00301D3F">
        <w:rPr>
          <w:rFonts w:ascii="Arial"/>
        </w:rPr>
        <w:t>whenever possible</w:t>
      </w:r>
      <w:r>
        <w:rPr>
          <w:rFonts w:ascii="Arial"/>
        </w:rPr>
        <w:t xml:space="preserve"> conduct</w:t>
      </w:r>
      <w:r w:rsidR="00301D3F">
        <w:rPr>
          <w:rFonts w:ascii="Arial"/>
        </w:rPr>
        <w:t>s</w:t>
      </w:r>
      <w:r>
        <w:rPr>
          <w:rFonts w:ascii="Arial"/>
        </w:rPr>
        <w:t xml:space="preserve"> research on how we</w:t>
      </w:r>
      <w:r w:rsidR="00301D3F">
        <w:rPr>
          <w:rFonts w:ascii="Arial"/>
        </w:rPr>
        <w:t xml:space="preserve"> </w:t>
      </w:r>
      <w:r>
        <w:rPr>
          <w:rFonts w:ascii="Arial"/>
        </w:rPr>
        <w:t>collect information in order to produce the best statistics possible.</w:t>
      </w:r>
    </w:p>
    <w:p w:rsidR="00191C05" w:rsidP="00C5224D" w:rsidRDefault="00191C05" w14:paraId="57241778" w14:textId="77777777">
      <w:pPr>
        <w:pStyle w:val="BodyText"/>
        <w:ind w:right="1730"/>
        <w:rPr>
          <w:rFonts w:ascii="Arial"/>
        </w:rPr>
      </w:pPr>
    </w:p>
    <w:p w:rsidRPr="00C5224D" w:rsidR="00191C05" w:rsidP="00C5224D" w:rsidRDefault="00191C05" w14:paraId="1EA54A83" w14:textId="7B0F9194">
      <w:pPr>
        <w:pStyle w:val="BodyText"/>
        <w:tabs>
          <w:tab w:val="left" w:pos="8910"/>
        </w:tabs>
        <w:ind w:left="900" w:right="1730"/>
        <w:rPr>
          <w:rFonts w:ascii="Arial" w:hAnsi="Arial" w:cs="Arial"/>
          <w:lang w:bidi="ar-SA"/>
        </w:rPr>
      </w:pPr>
      <w:r w:rsidRPr="00C5224D">
        <w:rPr>
          <w:rFonts w:ascii="Arial" w:hAnsi="Arial" w:cs="Arial"/>
        </w:rPr>
        <w:t xml:space="preserve">You have volunteered to take part in a </w:t>
      </w:r>
      <w:r w:rsidRPr="00C5224D" w:rsidR="00301D3F">
        <w:rPr>
          <w:rFonts w:ascii="Arial" w:hAnsi="Arial" w:cs="Arial"/>
        </w:rPr>
        <w:t xml:space="preserve">pilot </w:t>
      </w:r>
      <w:r w:rsidRPr="00C5224D">
        <w:rPr>
          <w:rFonts w:ascii="Arial" w:hAnsi="Arial" w:cs="Arial"/>
        </w:rPr>
        <w:t>study of data collection procedures</w:t>
      </w:r>
      <w:r w:rsidRPr="00C5224D" w:rsidR="00CD5B68">
        <w:rPr>
          <w:rFonts w:ascii="Arial" w:hAnsi="Arial" w:cs="Arial"/>
        </w:rPr>
        <w:t xml:space="preserve"> for the Ocean Shipping Reform Act of 2022</w:t>
      </w:r>
      <w:r w:rsidRPr="00C5224D">
        <w:rPr>
          <w:rFonts w:ascii="Arial" w:hAnsi="Arial" w:cs="Arial"/>
        </w:rPr>
        <w:t xml:space="preserve">. In order to have a complete record of your comments, your interview will be audio- recorded. We plan to use your feedback to improve the </w:t>
      </w:r>
      <w:r w:rsidRPr="00C5224D" w:rsidR="00CD5B68">
        <w:rPr>
          <w:rFonts w:ascii="Arial" w:hAnsi="Arial" w:cs="Arial"/>
        </w:rPr>
        <w:t>sampling frame,</w:t>
      </w:r>
      <w:r w:rsidRPr="00C5224D" w:rsidR="00301D3F">
        <w:rPr>
          <w:rFonts w:ascii="Arial" w:hAnsi="Arial" w:cs="Arial"/>
        </w:rPr>
        <w:t xml:space="preserve"> sample</w:t>
      </w:r>
      <w:r w:rsidRPr="00C5224D" w:rsidR="00CD5B68">
        <w:rPr>
          <w:rFonts w:ascii="Arial" w:hAnsi="Arial" w:cs="Arial"/>
        </w:rPr>
        <w:t xml:space="preserve"> </w:t>
      </w:r>
      <w:r w:rsidRPr="00C5224D">
        <w:rPr>
          <w:rFonts w:ascii="Arial" w:hAnsi="Arial" w:cs="Arial"/>
        </w:rPr>
        <w:t>design</w:t>
      </w:r>
      <w:r w:rsidRPr="00C5224D" w:rsidR="00301D3F">
        <w:rPr>
          <w:rFonts w:ascii="Arial" w:hAnsi="Arial" w:cs="Arial"/>
        </w:rPr>
        <w:t>,</w:t>
      </w:r>
      <w:r w:rsidRPr="00C5224D">
        <w:rPr>
          <w:rFonts w:ascii="Arial" w:hAnsi="Arial" w:cs="Arial"/>
        </w:rPr>
        <w:t xml:space="preserve"> and </w:t>
      </w:r>
      <w:r w:rsidRPr="00C5224D" w:rsidR="00CD5B68">
        <w:rPr>
          <w:rFonts w:ascii="Arial" w:hAnsi="Arial" w:cs="Arial"/>
        </w:rPr>
        <w:t>data collection protocol</w:t>
      </w:r>
      <w:r w:rsidRPr="00C5224D">
        <w:rPr>
          <w:rFonts w:ascii="Arial" w:hAnsi="Arial" w:cs="Arial"/>
        </w:rPr>
        <w:t xml:space="preserve"> for </w:t>
      </w:r>
      <w:r w:rsidRPr="00C5224D" w:rsidR="00301D3F">
        <w:rPr>
          <w:rFonts w:ascii="Arial" w:hAnsi="Arial" w:cs="Arial"/>
        </w:rPr>
        <w:t>a new national data collection in accordance with OSRA 22</w:t>
      </w:r>
      <w:r w:rsidRPr="00C5224D">
        <w:rPr>
          <w:rFonts w:ascii="Arial" w:hAnsi="Arial" w:cs="Arial"/>
        </w:rPr>
        <w:t xml:space="preserve">. </w:t>
      </w:r>
      <w:r w:rsidRPr="00C5224D" w:rsidR="00C5224D">
        <w:rPr>
          <w:rFonts w:ascii="Arial" w:hAnsi="Arial" w:cs="Arial"/>
        </w:rPr>
        <w:t xml:space="preserve">For any data collected as part of the pilot, </w:t>
      </w:r>
      <w:r w:rsidR="00C5224D">
        <w:rPr>
          <w:rFonts w:ascii="Arial" w:hAnsi="Arial" w:cs="Arial"/>
        </w:rPr>
        <w:t>o</w:t>
      </w:r>
      <w:r w:rsidRPr="00C5224D" w:rsidR="00C5224D">
        <w:rPr>
          <w:rFonts w:ascii="Arial" w:hAnsi="Arial" w:cs="Arial"/>
        </w:rPr>
        <w:t>nly regional or national statistics will be shared, not the raw data and appropriate disclosure avoidance methods will be applied if there is any disclosure risk.</w:t>
      </w:r>
      <w:r w:rsidR="00C5224D">
        <w:rPr>
          <w:rFonts w:ascii="Arial" w:hAnsi="Arial" w:cs="Arial"/>
          <w:lang w:bidi="ar-SA"/>
        </w:rPr>
        <w:t xml:space="preserve"> </w:t>
      </w:r>
      <w:r w:rsidRPr="00C5224D">
        <w:rPr>
          <w:rFonts w:ascii="Arial" w:hAnsi="Arial" w:cs="Arial"/>
        </w:rPr>
        <w:t xml:space="preserve">Only staff involved in this research will have access to the </w:t>
      </w:r>
      <w:r w:rsidR="00C5224D">
        <w:rPr>
          <w:rFonts w:ascii="Arial" w:hAnsi="Arial" w:cs="Arial"/>
        </w:rPr>
        <w:t xml:space="preserve">interview </w:t>
      </w:r>
      <w:r w:rsidRPr="00C5224D">
        <w:rPr>
          <w:rFonts w:ascii="Arial" w:hAnsi="Arial" w:cs="Arial"/>
        </w:rPr>
        <w:t>recording.</w:t>
      </w:r>
    </w:p>
    <w:p w:rsidR="00191C05" w:rsidP="00191C05" w:rsidRDefault="00191C05" w14:paraId="462836FE" w14:textId="77777777">
      <w:pPr>
        <w:pStyle w:val="BodyText"/>
        <w:spacing w:before="11"/>
        <w:rPr>
          <w:rFonts w:ascii="Arial"/>
          <w:sz w:val="23"/>
        </w:rPr>
      </w:pPr>
    </w:p>
    <w:p w:rsidR="00191C05" w:rsidP="00191C05" w:rsidRDefault="00191C05" w14:paraId="0FD278FB" w14:textId="213260A5">
      <w:pPr>
        <w:pStyle w:val="BodyText"/>
        <w:ind w:left="920" w:right="1554"/>
        <w:rPr>
          <w:rFonts w:ascii="Arial"/>
        </w:rPr>
      </w:pPr>
      <w:r>
        <w:rPr>
          <w:rFonts w:ascii="Arial"/>
        </w:rPr>
        <w:t xml:space="preserve">This collection has been approved by the Office of Management and Budget (OMB). This eight-digit OMB approval number, </w:t>
      </w:r>
      <w:r w:rsidR="00301D3F">
        <w:rPr>
          <w:rFonts w:ascii="Arial"/>
        </w:rPr>
        <w:t>XXXX-XXXX</w:t>
      </w:r>
      <w:r>
        <w:rPr>
          <w:rFonts w:ascii="Arial"/>
        </w:rPr>
        <w:t xml:space="preserve">, confirms this approval and expires on </w:t>
      </w:r>
      <w:r w:rsidR="00301D3F">
        <w:rPr>
          <w:rFonts w:ascii="Arial"/>
        </w:rPr>
        <w:t>XX/XX/XXXX</w:t>
      </w:r>
      <w:r>
        <w:rPr>
          <w:rFonts w:ascii="Arial"/>
        </w:rPr>
        <w:t>. Without this approval, we could not conduct this study.</w:t>
      </w:r>
    </w:p>
    <w:p w:rsidR="00191C05" w:rsidP="00191C05" w:rsidRDefault="00191C05" w14:paraId="1877EC55" w14:textId="77777777">
      <w:pPr>
        <w:pStyle w:val="BodyText"/>
        <w:rPr>
          <w:rFonts w:ascii="Arial"/>
          <w:sz w:val="26"/>
        </w:rPr>
      </w:pPr>
    </w:p>
    <w:p w:rsidR="00191C05" w:rsidP="00191C05" w:rsidRDefault="00191C05" w14:paraId="4BB246BB" w14:textId="77777777">
      <w:pPr>
        <w:pStyle w:val="BodyText"/>
        <w:rPr>
          <w:rFonts w:ascii="Arial"/>
          <w:sz w:val="26"/>
        </w:rPr>
      </w:pPr>
    </w:p>
    <w:p w:rsidR="00191C05" w:rsidP="00191C05" w:rsidRDefault="00191C05" w14:paraId="11504336" w14:textId="77777777">
      <w:pPr>
        <w:pStyle w:val="BodyText"/>
        <w:rPr>
          <w:rFonts w:ascii="Arial"/>
          <w:sz w:val="26"/>
        </w:rPr>
      </w:pPr>
    </w:p>
    <w:p w:rsidR="00191C05" w:rsidP="00191C05" w:rsidRDefault="00191C05" w14:paraId="4F2F28D6" w14:textId="4000073F">
      <w:pPr>
        <w:pStyle w:val="Heading1"/>
        <w:spacing w:before="207"/>
        <w:ind w:left="919" w:right="1554"/>
      </w:pPr>
      <w:r>
        <w:t xml:space="preserve">I have volunteered to participate in this </w:t>
      </w:r>
      <w:r w:rsidR="00301D3F">
        <w:t>Bureau of Transportation Statistics</w:t>
      </w:r>
      <w:r>
        <w:t xml:space="preserve"> study, and I give permission for my audio recordings</w:t>
      </w:r>
      <w:r w:rsidR="00C5224D">
        <w:t xml:space="preserve"> and data</w:t>
      </w:r>
      <w:r>
        <w:t xml:space="preserve"> to be used for the purposes stated above.</w:t>
      </w:r>
    </w:p>
    <w:p w:rsidR="00191C05" w:rsidP="00191C05" w:rsidRDefault="00191C05" w14:paraId="5F3E78C0" w14:textId="77777777">
      <w:pPr>
        <w:pStyle w:val="BodyText"/>
        <w:rPr>
          <w:rFonts w:ascii="Arial"/>
          <w:b/>
          <w:sz w:val="20"/>
        </w:rPr>
      </w:pPr>
    </w:p>
    <w:p w:rsidR="00191C05" w:rsidP="00191C05" w:rsidRDefault="00C5224D" w14:paraId="7AAB43E0" w14:textId="33572980">
      <w:pPr>
        <w:pStyle w:val="BodyText"/>
        <w:spacing w:before="8"/>
        <w:rPr>
          <w:rFonts w:ascii="Arial"/>
          <w:b/>
          <w:sz w:val="22"/>
        </w:rPr>
      </w:pPr>
      <w:r>
        <w:rPr>
          <w:noProof/>
        </w:rPr>
        <mc:AlternateContent>
          <mc:Choice Requires="wpg">
            <w:drawing>
              <wp:anchor distT="0" distB="0" distL="0" distR="0" simplePos="0" relativeHeight="251663872" behindDoc="1" locked="0" layoutInCell="1" allowOverlap="1" wp14:editId="750DF404" wp14:anchorId="0F21542F">
                <wp:simplePos x="0" y="0"/>
                <wp:positionH relativeFrom="page">
                  <wp:posOffset>1143000</wp:posOffset>
                </wp:positionH>
                <wp:positionV relativeFrom="paragraph">
                  <wp:posOffset>191135</wp:posOffset>
                </wp:positionV>
                <wp:extent cx="1976755" cy="8890"/>
                <wp:effectExtent l="9525" t="7620" r="13970" b="2540"/>
                <wp:wrapTopAndBottom/>
                <wp:docPr id="1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6755" cy="8890"/>
                          <a:chOff x="1800" y="301"/>
                          <a:chExt cx="3113" cy="14"/>
                        </a:xfrm>
                      </wpg:grpSpPr>
                      <wps:wsp>
                        <wps:cNvPr id="15" name="Line 18"/>
                        <wps:cNvCnPr>
                          <a:cxnSpLocks noChangeShapeType="1"/>
                        </wps:cNvCnPr>
                        <wps:spPr bwMode="auto">
                          <a:xfrm>
                            <a:off x="1800" y="308"/>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6" name="Line 19"/>
                        <wps:cNvCnPr>
                          <a:cxnSpLocks noChangeShapeType="1"/>
                        </wps:cNvCnPr>
                        <wps:spPr bwMode="auto">
                          <a:xfrm>
                            <a:off x="3845" y="308"/>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7" name="Line 20"/>
                        <wps:cNvCnPr>
                          <a:cxnSpLocks noChangeShapeType="1"/>
                        </wps:cNvCnPr>
                        <wps:spPr bwMode="auto">
                          <a:xfrm>
                            <a:off x="4202" y="308"/>
                            <a:ext cx="711"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 style="position:absolute;margin-left:90pt;margin-top:15.05pt;width:155.65pt;height:.7pt;z-index:-251652608;mso-wrap-distance-left:0;mso-wrap-distance-right:0;mso-position-horizontal-relative:page" coordsize="3113,14" coordorigin="1800,301" o:spid="_x0000_s1026" w14:anchorId="2FE312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">
                <v:line id="Line 18" style="position:absolute;visibility:visible;mso-wrap-style:square" o:spid="_x0000_s1027" strokeweight=".23978mm" o:connectortype="straight" from="1800,308" to="384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"/>
                <v:line id="Line 19" style="position:absolute;visibility:visible;mso-wrap-style:square" o:spid="_x0000_s1028" strokeweight=".23978mm" o:connectortype="straight" from="3845,308" to="4200,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"/>
                <v:line id="Line 20" style="position:absolute;visibility:visible;mso-wrap-style:square" o:spid="_x0000_s1029" strokeweight=".23978mm" o:connectortype="straight" from="4202,308" to="4913,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"/>
                <w10:wrap type="topAndBottom" anchorx="page"/>
              </v:group>
            </w:pict>
          </mc:Fallback>
        </mc:AlternateContent>
      </w:r>
      <w:r>
        <w:rPr>
          <w:noProof/>
        </w:rPr>
        <mc:AlternateContent>
          <mc:Choice Requires="wpg">
            <w:drawing>
              <wp:anchor distT="0" distB="0" distL="0" distR="0" simplePos="0" relativeHeight="251664896" behindDoc="1" locked="0" layoutInCell="1" allowOverlap="1" wp14:editId="4A3F4CFB" wp14:anchorId="0CA74D58">
                <wp:simplePos x="0" y="0"/>
                <wp:positionH relativeFrom="page">
                  <wp:posOffset>3886200</wp:posOffset>
                </wp:positionH>
                <wp:positionV relativeFrom="paragraph">
                  <wp:posOffset>191135</wp:posOffset>
                </wp:positionV>
                <wp:extent cx="2146300" cy="8890"/>
                <wp:effectExtent l="9525" t="7620" r="6350" b="2540"/>
                <wp:wrapTopAndBottom/>
                <wp:docPr id="1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300" cy="8890"/>
                          <a:chOff x="6120" y="301"/>
                          <a:chExt cx="3380" cy="14"/>
                        </a:xfrm>
                      </wpg:grpSpPr>
                      <wps:wsp>
                        <wps:cNvPr id="11" name="Line 22"/>
                        <wps:cNvCnPr>
                          <a:cxnSpLocks noChangeShapeType="1"/>
                        </wps:cNvCnPr>
                        <wps:spPr bwMode="auto">
                          <a:xfrm>
                            <a:off x="6120" y="308"/>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2" name="Line 23"/>
                        <wps:cNvCnPr>
                          <a:cxnSpLocks noChangeShapeType="1"/>
                        </wps:cNvCnPr>
                        <wps:spPr bwMode="auto">
                          <a:xfrm>
                            <a:off x="8165" y="308"/>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3" name="Line 24"/>
                        <wps:cNvCnPr>
                          <a:cxnSpLocks noChangeShapeType="1"/>
                        </wps:cNvCnPr>
                        <wps:spPr bwMode="auto">
                          <a:xfrm>
                            <a:off x="8522" y="308"/>
                            <a:ext cx="977"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1" style="position:absolute;margin-left:306pt;margin-top:15.05pt;width:169pt;height:.7pt;z-index:-251651584;mso-wrap-distance-left:0;mso-wrap-distance-right:0;mso-position-horizontal-relative:page" coordsize="3380,14" coordorigin="6120,301" o:spid="_x0000_s1026" w14:anchorId="72F3A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">
                <v:line id="Line 22" style="position:absolute;visibility:visible;mso-wrap-style:square" o:spid="_x0000_s1027" strokeweight=".23978mm" o:connectortype="straight" from="6120,308" to="816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"/>
                <v:line id="Line 23" style="position:absolute;visibility:visible;mso-wrap-style:square" o:spid="_x0000_s1028" strokeweight=".23978mm" o:connectortype="straight" from="8165,308" to="8520,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"/>
                <v:line id="Line 24" style="position:absolute;visibility:visible;mso-wrap-style:square" o:spid="_x0000_s1029" strokeweight=".23978mm" o:connectortype="straight" from="8522,308" to="9499,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"/>
                <w10:wrap type="topAndBottom" anchorx="page"/>
              </v:group>
            </w:pict>
          </mc:Fallback>
        </mc:AlternateContent>
      </w:r>
    </w:p>
    <w:p w:rsidR="00191C05" w:rsidP="00191C05" w:rsidRDefault="00191C05" w14:paraId="1757D852" w14:textId="77777777">
      <w:pPr>
        <w:pStyle w:val="BodyText"/>
        <w:tabs>
          <w:tab w:val="left" w:pos="5239"/>
        </w:tabs>
        <w:spacing w:line="269" w:lineRule="exact"/>
        <w:ind w:left="919"/>
        <w:rPr>
          <w:rFonts w:ascii="Arial" w:hAnsi="Arial"/>
        </w:rPr>
      </w:pPr>
      <w:r>
        <w:rPr>
          <w:rFonts w:ascii="Arial" w:hAnsi="Arial"/>
        </w:rPr>
        <w:t>Participant’s</w:t>
      </w:r>
      <w:r>
        <w:rPr>
          <w:rFonts w:ascii="Arial" w:hAnsi="Arial"/>
          <w:spacing w:val="-4"/>
        </w:rPr>
        <w:t xml:space="preserve"> </w:t>
      </w:r>
      <w:r>
        <w:rPr>
          <w:rFonts w:ascii="Arial" w:hAnsi="Arial"/>
        </w:rPr>
        <w:t>Signature</w:t>
      </w:r>
      <w:r>
        <w:rPr>
          <w:rFonts w:ascii="Arial" w:hAnsi="Arial"/>
        </w:rPr>
        <w:tab/>
        <w:t>Researcher’s Signature</w:t>
      </w:r>
    </w:p>
    <w:p w:rsidR="00191C05" w:rsidP="00191C05" w:rsidRDefault="00191C05" w14:paraId="201283A7" w14:textId="77777777">
      <w:pPr>
        <w:pStyle w:val="BodyText"/>
        <w:rPr>
          <w:rFonts w:ascii="Arial"/>
          <w:sz w:val="20"/>
        </w:rPr>
      </w:pPr>
    </w:p>
    <w:p w:rsidR="00191C05" w:rsidP="00191C05" w:rsidRDefault="00191C05" w14:paraId="01516A8C" w14:textId="77777777">
      <w:pPr>
        <w:pStyle w:val="BodyText"/>
        <w:rPr>
          <w:rFonts w:ascii="Arial"/>
          <w:sz w:val="20"/>
        </w:rPr>
      </w:pPr>
    </w:p>
    <w:p w:rsidR="00191C05" w:rsidP="00191C05" w:rsidRDefault="00191C05" w14:paraId="2B713E46" w14:textId="77777777">
      <w:pPr>
        <w:pStyle w:val="BodyText"/>
        <w:rPr>
          <w:rFonts w:ascii="Arial"/>
          <w:sz w:val="20"/>
        </w:rPr>
      </w:pPr>
    </w:p>
    <w:p w:rsidR="00191C05" w:rsidP="00191C05" w:rsidRDefault="00191C05" w14:paraId="326ECCDD" w14:textId="77777777">
      <w:pPr>
        <w:pStyle w:val="BodyText"/>
        <w:rPr>
          <w:rFonts w:ascii="Arial"/>
          <w:sz w:val="20"/>
        </w:rPr>
      </w:pPr>
    </w:p>
    <w:p w:rsidR="00191C05" w:rsidP="00191C05" w:rsidRDefault="00191C05" w14:paraId="5FB5F98F" w14:textId="77777777">
      <w:pPr>
        <w:pStyle w:val="BodyText"/>
        <w:rPr>
          <w:rFonts w:ascii="Arial"/>
          <w:sz w:val="20"/>
        </w:rPr>
      </w:pPr>
    </w:p>
    <w:p w:rsidR="00191C05" w:rsidP="00191C05" w:rsidRDefault="00191C05" w14:paraId="6333DF24" w14:textId="77777777">
      <w:pPr>
        <w:pStyle w:val="BodyText"/>
        <w:rPr>
          <w:rFonts w:ascii="Arial"/>
          <w:sz w:val="20"/>
        </w:rPr>
      </w:pPr>
    </w:p>
    <w:p w:rsidR="00191C05" w:rsidP="00191C05" w:rsidRDefault="00C5224D" w14:paraId="580457B8" w14:textId="6B859C78">
      <w:pPr>
        <w:pStyle w:val="BodyText"/>
        <w:spacing w:before="10"/>
        <w:rPr>
          <w:rFonts w:ascii="Arial"/>
          <w:sz w:val="17"/>
        </w:rPr>
      </w:pPr>
      <w:r>
        <w:rPr>
          <w:noProof/>
        </w:rPr>
        <mc:AlternateContent>
          <mc:Choice Requires="wpg">
            <w:drawing>
              <wp:anchor distT="0" distB="0" distL="0" distR="0" simplePos="0" relativeHeight="251665920" behindDoc="1" locked="0" layoutInCell="1" allowOverlap="1" wp14:editId="35A3E499" wp14:anchorId="094EDA46">
                <wp:simplePos x="0" y="0"/>
                <wp:positionH relativeFrom="page">
                  <wp:posOffset>1143000</wp:posOffset>
                </wp:positionH>
                <wp:positionV relativeFrom="paragraph">
                  <wp:posOffset>155575</wp:posOffset>
                </wp:positionV>
                <wp:extent cx="1976755" cy="8890"/>
                <wp:effectExtent l="9525" t="9525" r="13970" b="635"/>
                <wp:wrapTopAndBottom/>
                <wp:docPr id="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6755" cy="8890"/>
                          <a:chOff x="1800" y="245"/>
                          <a:chExt cx="3113" cy="14"/>
                        </a:xfrm>
                      </wpg:grpSpPr>
                      <wps:wsp>
                        <wps:cNvPr id="7" name="Line 26"/>
                        <wps:cNvCnPr>
                          <a:cxnSpLocks noChangeShapeType="1"/>
                        </wps:cNvCnPr>
                        <wps:spPr bwMode="auto">
                          <a:xfrm>
                            <a:off x="1800" y="252"/>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8" name="Line 27"/>
                        <wps:cNvCnPr>
                          <a:cxnSpLocks noChangeShapeType="1"/>
                        </wps:cNvCnPr>
                        <wps:spPr bwMode="auto">
                          <a:xfrm>
                            <a:off x="3845" y="252"/>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9" name="Line 28"/>
                        <wps:cNvCnPr>
                          <a:cxnSpLocks noChangeShapeType="1"/>
                        </wps:cNvCnPr>
                        <wps:spPr bwMode="auto">
                          <a:xfrm>
                            <a:off x="4202" y="252"/>
                            <a:ext cx="711"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style="position:absolute;margin-left:90pt;margin-top:12.25pt;width:155.65pt;height:.7pt;z-index:-251650560;mso-wrap-distance-left:0;mso-wrap-distance-right:0;mso-position-horizontal-relative:page" coordsize="3113,14" coordorigin="1800,245" o:spid="_x0000_s1026" w14:anchorId="00D6C4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">
                <v:line id="Line 26" style="position:absolute;visibility:visible;mso-wrap-style:square" o:spid="_x0000_s1027" strokeweight=".23978mm" o:connectortype="straight" from="1800,252" to="384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"/>
                <v:line id="Line 27" style="position:absolute;visibility:visible;mso-wrap-style:square" o:spid="_x0000_s1028" strokeweight=".23978mm" o:connectortype="straight" from="3845,252" to="420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"/>
                <v:line id="Line 28" style="position:absolute;visibility:visible;mso-wrap-style:square" o:spid="_x0000_s1029" strokeweight=".23978mm" o:connectortype="straight" from="4202,252" to="491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"/>
                <w10:wrap type="topAndBottom" anchorx="page"/>
              </v:group>
            </w:pict>
          </mc:Fallback>
        </mc:AlternateContent>
      </w:r>
      <w:r>
        <w:rPr>
          <w:noProof/>
        </w:rPr>
        <mc:AlternateContent>
          <mc:Choice Requires="wps">
            <w:drawing>
              <wp:anchor distT="0" distB="0" distL="0" distR="0" simplePos="0" relativeHeight="251666944" behindDoc="1" locked="0" layoutInCell="1" allowOverlap="1" wp14:editId="7873E730" wp14:anchorId="311876D6">
                <wp:simplePos x="0" y="0"/>
                <wp:positionH relativeFrom="page">
                  <wp:posOffset>3886200</wp:posOffset>
                </wp:positionH>
                <wp:positionV relativeFrom="paragraph">
                  <wp:posOffset>171450</wp:posOffset>
                </wp:positionV>
                <wp:extent cx="2205355" cy="0"/>
                <wp:effectExtent l="9525" t="6350" r="13970" b="12700"/>
                <wp:wrapTopAndBottom/>
                <wp:docPr id="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535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6669mm" from="306pt,13.5pt" to="479.65pt,13.5pt" w14:anchorId="38299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">
                <w10:wrap type="topAndBottom" anchorx="page"/>
              </v:line>
            </w:pict>
          </mc:Fallback>
        </mc:AlternateContent>
      </w:r>
    </w:p>
    <w:p w:rsidR="00191C05" w:rsidP="00191C05" w:rsidRDefault="00191C05" w14:paraId="39A62069" w14:textId="77777777">
      <w:pPr>
        <w:pStyle w:val="BodyText"/>
        <w:tabs>
          <w:tab w:val="left" w:pos="5307"/>
        </w:tabs>
        <w:spacing w:line="252" w:lineRule="exact"/>
        <w:ind w:left="920"/>
        <w:rPr>
          <w:rFonts w:ascii="Arial"/>
        </w:rPr>
      </w:pPr>
      <w:r>
        <w:rPr>
          <w:rFonts w:ascii="Arial"/>
        </w:rPr>
        <w:t>Printed</w:t>
      </w:r>
      <w:r>
        <w:rPr>
          <w:rFonts w:ascii="Arial"/>
          <w:spacing w:val="-2"/>
        </w:rPr>
        <w:t xml:space="preserve"> </w:t>
      </w:r>
      <w:r>
        <w:rPr>
          <w:rFonts w:ascii="Arial"/>
        </w:rPr>
        <w:t>Name</w:t>
      </w:r>
      <w:r>
        <w:rPr>
          <w:rFonts w:ascii="Arial"/>
        </w:rPr>
        <w:tab/>
        <w:t>Printed</w:t>
      </w:r>
      <w:r>
        <w:rPr>
          <w:rFonts w:ascii="Arial"/>
          <w:spacing w:val="-1"/>
        </w:rPr>
        <w:t xml:space="preserve"> </w:t>
      </w:r>
      <w:r>
        <w:rPr>
          <w:rFonts w:ascii="Arial"/>
        </w:rPr>
        <w:t>Name</w:t>
      </w:r>
    </w:p>
    <w:p w:rsidR="00191C05" w:rsidP="00191C05" w:rsidRDefault="00191C05" w14:paraId="35362B92" w14:textId="77777777">
      <w:pPr>
        <w:pStyle w:val="BodyText"/>
        <w:rPr>
          <w:rFonts w:ascii="Arial"/>
          <w:sz w:val="20"/>
        </w:rPr>
      </w:pPr>
    </w:p>
    <w:p w:rsidR="00191C05" w:rsidP="00191C05" w:rsidRDefault="00191C05" w14:paraId="7A324831" w14:textId="77777777">
      <w:pPr>
        <w:pStyle w:val="BodyText"/>
        <w:rPr>
          <w:rFonts w:ascii="Arial"/>
          <w:sz w:val="20"/>
        </w:rPr>
      </w:pPr>
    </w:p>
    <w:p w:rsidR="00191C05" w:rsidP="00191C05" w:rsidRDefault="00191C05" w14:paraId="76087CEE" w14:textId="77777777">
      <w:pPr>
        <w:pStyle w:val="BodyText"/>
        <w:rPr>
          <w:rFonts w:ascii="Arial"/>
          <w:sz w:val="20"/>
        </w:rPr>
      </w:pPr>
    </w:p>
    <w:p w:rsidR="00191C05" w:rsidP="00191C05" w:rsidRDefault="00191C05" w14:paraId="3EAD9D7D" w14:textId="77777777">
      <w:pPr>
        <w:pStyle w:val="BodyText"/>
        <w:rPr>
          <w:rFonts w:ascii="Arial"/>
          <w:sz w:val="20"/>
        </w:rPr>
      </w:pPr>
    </w:p>
    <w:p w:rsidR="00191C05" w:rsidP="00191C05" w:rsidRDefault="00191C05" w14:paraId="257F94F6" w14:textId="77777777">
      <w:pPr>
        <w:pStyle w:val="BodyText"/>
        <w:rPr>
          <w:rFonts w:ascii="Arial"/>
          <w:sz w:val="20"/>
        </w:rPr>
      </w:pPr>
    </w:p>
    <w:p w:rsidR="00191C05" w:rsidP="00191C05" w:rsidRDefault="00C5224D" w14:paraId="2A825EF6" w14:textId="6587D1D2">
      <w:pPr>
        <w:pStyle w:val="BodyText"/>
        <w:spacing w:before="11"/>
        <w:rPr>
          <w:rFonts w:ascii="Arial"/>
          <w:sz w:val="14"/>
        </w:rPr>
      </w:pPr>
      <w:r>
        <w:rPr>
          <w:noProof/>
        </w:rPr>
        <mc:AlternateContent>
          <mc:Choice Requires="wps">
            <w:drawing>
              <wp:anchor distT="0" distB="0" distL="0" distR="0" simplePos="0" relativeHeight="251667968" behindDoc="1" locked="0" layoutInCell="1" allowOverlap="1" wp14:editId="372A1C2E" wp14:anchorId="1293CD8E">
                <wp:simplePos x="0" y="0"/>
                <wp:positionH relativeFrom="page">
                  <wp:posOffset>1143000</wp:posOffset>
                </wp:positionH>
                <wp:positionV relativeFrom="paragraph">
                  <wp:posOffset>139065</wp:posOffset>
                </wp:positionV>
                <wp:extent cx="1443355" cy="0"/>
                <wp:effectExtent l="9525" t="6985" r="13970" b="12065"/>
                <wp:wrapTopAndBottom/>
                <wp:docPr id="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335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style="position:absolute;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6669mm" from="90pt,10.95pt" to="203.65pt,10.95pt" w14:anchorId="66D2F8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">
                <w10:wrap type="topAndBottom" anchorx="page"/>
              </v:line>
            </w:pict>
          </mc:Fallback>
        </mc:AlternateContent>
      </w:r>
      <w:r>
        <w:rPr>
          <w:noProof/>
        </w:rPr>
        <mc:AlternateContent>
          <mc:Choice Requires="wps">
            <w:drawing>
              <wp:anchor distT="0" distB="0" distL="0" distR="0" simplePos="0" relativeHeight="251668992" behindDoc="1" locked="0" layoutInCell="1" allowOverlap="1" wp14:editId="389585A1" wp14:anchorId="4B4183F2">
                <wp:simplePos x="0" y="0"/>
                <wp:positionH relativeFrom="page">
                  <wp:posOffset>3886200</wp:posOffset>
                </wp:positionH>
                <wp:positionV relativeFrom="paragraph">
                  <wp:posOffset>139065</wp:posOffset>
                </wp:positionV>
                <wp:extent cx="1526540" cy="0"/>
                <wp:effectExtent l="9525" t="6985" r="6985" b="12065"/>
                <wp:wrapTopAndBottom/>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54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style="position:absolute;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6669mm" from="306pt,10.95pt" to="426.2pt,10.95pt" w14:anchorId="3B9AC9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">
                <w10:wrap type="topAndBottom" anchorx="page"/>
              </v:line>
            </w:pict>
          </mc:Fallback>
        </mc:AlternateContent>
      </w:r>
    </w:p>
    <w:p w:rsidR="00191C05" w:rsidP="00191C05" w:rsidRDefault="00191C05" w14:paraId="6681C2AE" w14:textId="77777777">
      <w:pPr>
        <w:pStyle w:val="BodyText"/>
        <w:tabs>
          <w:tab w:val="left" w:pos="5239"/>
        </w:tabs>
        <w:spacing w:line="250" w:lineRule="exact"/>
        <w:ind w:left="920"/>
        <w:rPr>
          <w:rFonts w:ascii="Arial"/>
        </w:rPr>
      </w:pPr>
      <w:r>
        <w:rPr>
          <w:rFonts w:ascii="Arial"/>
        </w:rPr>
        <w:t>Date</w:t>
      </w:r>
      <w:r>
        <w:rPr>
          <w:rFonts w:ascii="Arial"/>
        </w:rPr>
        <w:tab/>
        <w:t>Date</w:t>
      </w:r>
    </w:p>
    <w:p w:rsidR="00191C05" w:rsidP="00191C05" w:rsidRDefault="00191C05" w14:paraId="1B1679B6" w14:textId="77777777">
      <w:pPr>
        <w:pStyle w:val="BodyText"/>
        <w:rPr>
          <w:rFonts w:ascii="Arial"/>
          <w:sz w:val="20"/>
        </w:rPr>
      </w:pPr>
    </w:p>
    <w:p w:rsidR="00191C05" w:rsidP="00191C05" w:rsidRDefault="00191C05" w14:paraId="4847EF31" w14:textId="77777777">
      <w:pPr>
        <w:pStyle w:val="BodyText"/>
        <w:rPr>
          <w:rFonts w:ascii="Arial"/>
          <w:sz w:val="20"/>
        </w:rPr>
      </w:pPr>
    </w:p>
    <w:p w:rsidR="00191C05" w:rsidP="00191C05" w:rsidRDefault="00191C05" w14:paraId="0AB00DDC" w14:textId="77777777">
      <w:pPr>
        <w:pStyle w:val="BodyText"/>
        <w:rPr>
          <w:rFonts w:ascii="Arial"/>
          <w:sz w:val="20"/>
        </w:rPr>
      </w:pPr>
    </w:p>
    <w:p w:rsidR="00191C05" w:rsidP="00191C05" w:rsidRDefault="00191C05" w14:paraId="1F106958" w14:textId="77777777">
      <w:pPr>
        <w:pStyle w:val="BodyText"/>
        <w:rPr>
          <w:rFonts w:ascii="Arial"/>
          <w:sz w:val="20"/>
        </w:rPr>
      </w:pPr>
    </w:p>
    <w:p w:rsidR="00191C05" w:rsidP="00191C05" w:rsidRDefault="00191C05" w14:paraId="53A62631" w14:textId="77777777">
      <w:pPr>
        <w:pStyle w:val="BodyText"/>
        <w:rPr>
          <w:rFonts w:ascii="Arial"/>
          <w:sz w:val="20"/>
        </w:rPr>
      </w:pPr>
    </w:p>
    <w:p w:rsidR="00191C05" w:rsidP="00191C05" w:rsidRDefault="00191C05" w14:paraId="2813FBBF" w14:textId="77777777">
      <w:pPr>
        <w:pStyle w:val="BodyText"/>
        <w:rPr>
          <w:rFonts w:ascii="Arial"/>
          <w:sz w:val="20"/>
        </w:rPr>
      </w:pPr>
    </w:p>
    <w:p w:rsidR="00191C05" w:rsidP="00191C05" w:rsidRDefault="00191C05" w14:paraId="21AD8EFA" w14:textId="77777777">
      <w:pPr>
        <w:pStyle w:val="BodyText"/>
        <w:rPr>
          <w:rFonts w:ascii="Arial"/>
          <w:sz w:val="20"/>
        </w:rPr>
      </w:pPr>
    </w:p>
    <w:p w:rsidR="00191C05" w:rsidP="00191C05" w:rsidRDefault="00191C05" w14:paraId="1A52D654" w14:textId="77777777">
      <w:pPr>
        <w:pStyle w:val="BodyText"/>
        <w:spacing w:before="5"/>
        <w:rPr>
          <w:rFonts w:ascii="Arial"/>
          <w:sz w:val="29"/>
        </w:rPr>
      </w:pPr>
    </w:p>
    <w:p w:rsidR="00191C05" w:rsidP="00191C05" w:rsidRDefault="00191C05" w14:paraId="32574067" w14:textId="77777777">
      <w:pPr>
        <w:jc w:val="right"/>
        <w:rPr>
          <w:rFonts w:ascii="Cambria"/>
        </w:rPr>
        <w:sectPr w:rsidR="00191C05" w:rsidSect="00C5224D">
          <w:pgSz w:w="12240" w:h="15840"/>
          <w:pgMar w:top="180" w:right="450" w:bottom="0" w:left="880" w:header="720" w:footer="720" w:gutter="0"/>
          <w:cols w:space="720"/>
        </w:sectPr>
      </w:pPr>
    </w:p>
    <w:p w:rsidR="00191C05" w:rsidP="00191C05" w:rsidRDefault="00191C05" w14:paraId="584E78C6" w14:textId="77777777">
      <w:pPr>
        <w:pStyle w:val="Heading1"/>
        <w:spacing w:before="75" w:line="319" w:lineRule="exact"/>
        <w:rPr>
          <w:rFonts w:ascii="Palatino Linotype"/>
        </w:rPr>
      </w:pPr>
      <w:r>
        <w:rPr>
          <w:rFonts w:ascii="Palatino Linotype"/>
        </w:rPr>
        <w:lastRenderedPageBreak/>
        <w:t>Authority and Confidentiality</w:t>
      </w:r>
    </w:p>
    <w:p w:rsidRPr="00C5224D" w:rsidR="00191C05" w:rsidP="00C5224D" w:rsidRDefault="00191C05" w14:paraId="557C1719" w14:textId="0DFD2DAD">
      <w:pPr>
        <w:pStyle w:val="BodyText"/>
        <w:ind w:left="540" w:right="1170"/>
        <w:rPr>
          <w:rFonts w:ascii="Arial" w:hAnsi="Arial" w:cs="Arial"/>
          <w:lang w:bidi="ar-SA"/>
        </w:rPr>
      </w:pPr>
      <w:r w:rsidRPr="00C5224D">
        <w:rPr>
          <w:rFonts w:ascii="Arial" w:hAnsi="Arial" w:cs="Arial"/>
        </w:rPr>
        <w:t xml:space="preserve">This collection is authorized under </w:t>
      </w:r>
      <w:r w:rsidRPr="00C5224D" w:rsidR="00301D3F">
        <w:rPr>
          <w:rFonts w:ascii="Arial" w:hAnsi="Arial" w:cs="Arial"/>
        </w:rPr>
        <w:t>OSRA 22, Section 16</w:t>
      </w:r>
      <w:r w:rsidRPr="00C5224D">
        <w:rPr>
          <w:rFonts w:ascii="Arial" w:hAnsi="Arial" w:cs="Arial"/>
        </w:rPr>
        <w:t xml:space="preserve">. </w:t>
      </w:r>
      <w:r w:rsidRPr="00C5224D" w:rsidR="00301D3F">
        <w:rPr>
          <w:rFonts w:ascii="Arial" w:hAnsi="Arial" w:cs="Arial"/>
        </w:rPr>
        <w:t xml:space="preserve">BTS will protect the confidentiality of the data under its own confidentiality statute (49 U.S.C. 6307(b)), the </w:t>
      </w:r>
      <w:r w:rsidRPr="00C5224D" w:rsidR="00301D3F">
        <w:rPr>
          <w:rFonts w:ascii="Arial" w:hAnsi="Arial" w:cs="Arial"/>
          <w:i/>
        </w:rPr>
        <w:t>Confidential Information Protection and Statistical Efficiency Act</w:t>
      </w:r>
      <w:r w:rsidRPr="00C5224D" w:rsidR="00301D3F">
        <w:rPr>
          <w:rFonts w:ascii="Arial" w:hAnsi="Arial" w:cs="Arial"/>
        </w:rPr>
        <w:t xml:space="preserve"> (CIPSEA) (44 U.S.C. § 3501), and the </w:t>
      </w:r>
      <w:r w:rsidRPr="00C5224D" w:rsidR="00301D3F">
        <w:rPr>
          <w:rFonts w:ascii="Arial" w:hAnsi="Arial" w:cs="Arial"/>
          <w:i/>
        </w:rPr>
        <w:t>Foundations for Evidence-Based Policymaking Act</w:t>
      </w:r>
      <w:r w:rsidRPr="00C5224D" w:rsidR="00301D3F">
        <w:rPr>
          <w:rFonts w:ascii="Arial" w:hAnsi="Arial" w:cs="Arial"/>
        </w:rPr>
        <w:t xml:space="preserve"> of 2018 (Title 3 of Public Law 115-438). </w:t>
      </w:r>
      <w:r w:rsidRPr="00C5224D">
        <w:rPr>
          <w:rFonts w:ascii="Arial" w:hAnsi="Arial" w:cs="Arial"/>
        </w:rPr>
        <w:t xml:space="preserve">The </w:t>
      </w:r>
      <w:r w:rsidRPr="00C5224D" w:rsidR="00301D3F">
        <w:rPr>
          <w:rFonts w:ascii="Arial" w:hAnsi="Arial" w:cs="Arial"/>
        </w:rPr>
        <w:t>Bureau of Transportation Statistics</w:t>
      </w:r>
      <w:r w:rsidRPr="00C5224D">
        <w:rPr>
          <w:rFonts w:ascii="Arial" w:hAnsi="Arial" w:cs="Arial"/>
        </w:rPr>
        <w:t xml:space="preserve"> is not permitted to publicly release your responses in a way that could identify you, your business, organization, or institution. </w:t>
      </w:r>
    </w:p>
    <w:p w:rsidR="00191C05" w:rsidP="00191C05" w:rsidRDefault="00191C05" w14:paraId="148F0BC0" w14:textId="77777777">
      <w:pPr>
        <w:pStyle w:val="Heading1"/>
        <w:spacing w:before="266" w:line="305" w:lineRule="exact"/>
        <w:rPr>
          <w:rFonts w:ascii="Palatino Linotype"/>
        </w:rPr>
      </w:pPr>
      <w:r>
        <w:rPr>
          <w:rFonts w:ascii="Palatino Linotype"/>
        </w:rPr>
        <w:t>Burden Estimate</w:t>
      </w:r>
    </w:p>
    <w:p w:rsidRPr="00C5224D" w:rsidR="00191C05" w:rsidP="00301D3F" w:rsidRDefault="00191C05" w14:paraId="18B2D668" w14:textId="6BEA2E8B">
      <w:pPr>
        <w:pStyle w:val="BodyText"/>
        <w:spacing w:before="3" w:line="288" w:lineRule="exact"/>
        <w:ind w:left="582" w:right="1040"/>
        <w:rPr>
          <w:rFonts w:ascii="Arial" w:hAnsi="Arial" w:cs="Arial"/>
        </w:rPr>
      </w:pPr>
      <w:r w:rsidRPr="00C5224D">
        <w:rPr>
          <w:rFonts w:ascii="Arial" w:hAnsi="Arial" w:cs="Arial"/>
        </w:rPr>
        <w:t>We estimate that completing th</w:t>
      </w:r>
      <w:r w:rsidRPr="00C5224D" w:rsidR="00301D3F">
        <w:rPr>
          <w:rFonts w:ascii="Arial" w:hAnsi="Arial" w:cs="Arial"/>
        </w:rPr>
        <w:t xml:space="preserve">e </w:t>
      </w:r>
      <w:r w:rsidRPr="00C5224D">
        <w:rPr>
          <w:rFonts w:ascii="Arial" w:hAnsi="Arial" w:cs="Arial"/>
        </w:rPr>
        <w:t xml:space="preserve">interview </w:t>
      </w:r>
      <w:r w:rsidRPr="00C5224D" w:rsidR="00301D3F">
        <w:rPr>
          <w:rFonts w:ascii="Arial" w:hAnsi="Arial" w:cs="Arial"/>
        </w:rPr>
        <w:t xml:space="preserve">and uploading pilot data </w:t>
      </w:r>
      <w:r w:rsidRPr="00C5224D">
        <w:rPr>
          <w:rFonts w:ascii="Arial" w:hAnsi="Arial" w:cs="Arial"/>
        </w:rPr>
        <w:t xml:space="preserve">will take </w:t>
      </w:r>
      <w:r w:rsidRPr="00C5224D" w:rsidR="00301D3F">
        <w:rPr>
          <w:rFonts w:ascii="Arial" w:hAnsi="Arial" w:cs="Arial"/>
        </w:rPr>
        <w:t>12</w:t>
      </w:r>
      <w:r w:rsidRPr="00C5224D">
        <w:rPr>
          <w:rFonts w:ascii="Arial" w:hAnsi="Arial" w:cs="Arial"/>
        </w:rPr>
        <w:t>0 minutes on average, including the time for reviewing instructions, searching existing data sources, gathering and maintaining the data needed, and completing and reviewing the collection of information. You may send comments</w:t>
      </w:r>
      <w:r w:rsidRPr="00C5224D" w:rsidR="00301D3F">
        <w:rPr>
          <w:rFonts w:ascii="Arial" w:hAnsi="Arial" w:cs="Arial"/>
        </w:rPr>
        <w:t xml:space="preserve"> </w:t>
      </w:r>
      <w:r w:rsidRPr="00C5224D">
        <w:rPr>
          <w:rFonts w:ascii="Arial" w:hAnsi="Arial" w:cs="Arial"/>
        </w:rPr>
        <w:t>regarding this estimate or any other aspect of this survey, including suggestions for reducing the time it takes to complete this survey to</w:t>
      </w:r>
      <w:r w:rsidRPr="00C5224D" w:rsidR="002F482C">
        <w:rPr>
          <w:rFonts w:ascii="Arial" w:hAnsi="Arial" w:cs="Arial"/>
        </w:rPr>
        <w:t xml:space="preserve"> </w:t>
      </w:r>
      <w:r w:rsidRPr="00C5224D" w:rsidR="00301D3F">
        <w:rPr>
          <w:rFonts w:ascii="Arial" w:hAnsi="Arial" w:cs="Arial"/>
        </w:rPr>
        <w:t>Janine.mcfadden</w:t>
      </w:r>
      <w:r w:rsidRPr="00C5224D" w:rsidR="002F482C">
        <w:rPr>
          <w:rFonts w:ascii="Arial" w:hAnsi="Arial" w:cs="Arial"/>
        </w:rPr>
        <w:t>@</w:t>
      </w:r>
      <w:r w:rsidRPr="00C5224D" w:rsidR="00301D3F">
        <w:rPr>
          <w:rFonts w:ascii="Arial" w:hAnsi="Arial" w:cs="Arial"/>
        </w:rPr>
        <w:t>dot</w:t>
      </w:r>
      <w:r w:rsidRPr="00C5224D" w:rsidR="002F482C">
        <w:rPr>
          <w:rFonts w:ascii="Arial" w:hAnsi="Arial" w:cs="Arial"/>
        </w:rPr>
        <w:t>.gov.</w:t>
      </w:r>
    </w:p>
    <w:p w:rsidR="00191C05" w:rsidRDefault="00191C05" w14:paraId="1FD7FFB1" w14:textId="77777777">
      <w:pPr>
        <w:pStyle w:val="BodyText"/>
        <w:spacing w:before="58" w:line="184" w:lineRule="auto"/>
        <w:ind w:left="582" w:right="1040"/>
      </w:pPr>
    </w:p>
    <w:sectPr w:rsidR="00191C05">
      <w:pgSz w:w="12240" w:h="15840"/>
      <w:pgMar w:top="1120" w:right="38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4B8"/>
    <w:rsid w:val="00101718"/>
    <w:rsid w:val="00191C05"/>
    <w:rsid w:val="002554B8"/>
    <w:rsid w:val="002F482C"/>
    <w:rsid w:val="00301D3F"/>
    <w:rsid w:val="0038514E"/>
    <w:rsid w:val="003F2F07"/>
    <w:rsid w:val="00A63D79"/>
    <w:rsid w:val="00C5224D"/>
    <w:rsid w:val="00CD5B68"/>
    <w:rsid w:val="00E81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D9FC"/>
  <w15:docId w15:val="{C9C1AE9A-2E17-413F-8440-78FCE224D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582"/>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F2F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6419">
      <w:bodyDiv w:val="1"/>
      <w:marLeft w:val="0"/>
      <w:marRight w:val="0"/>
      <w:marTop w:val="0"/>
      <w:marBottom w:val="0"/>
      <w:divBdr>
        <w:top w:val="none" w:sz="0" w:space="0" w:color="auto"/>
        <w:left w:val="none" w:sz="0" w:space="0" w:color="auto"/>
        <w:bottom w:val="none" w:sz="0" w:space="0" w:color="auto"/>
        <w:right w:val="none" w:sz="0" w:space="0" w:color="auto"/>
      </w:divBdr>
    </w:div>
    <w:div w:id="2061396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May 6, 2009</vt:lpstr>
    </vt:vector>
  </TitlesOfParts>
  <Company>Bureau of the Census</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6, 2009</dc:title>
  <dc:creator>GIS InterPublicGroup</dc:creator>
  <cp:lastModifiedBy>Webb, Kimberly (OST)</cp:lastModifiedBy>
  <cp:revision>2</cp:revision>
  <dcterms:created xsi:type="dcterms:W3CDTF">2022-08-09T13:13:00Z</dcterms:created>
  <dcterms:modified xsi:type="dcterms:W3CDTF">2022-08-09T13:13:00Z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2019-06-13T00:00:00Z</vt:filetime>
  </property>
  <property fmtid="{D5CDD505-2E9C-101B-9397-08002B2CF9AE}" pid="3" name="Creator">
    <vt:lpwstr>Acrobat PDFMaker 17 for Word</vt:lpwstr>
  </property>
  <property fmtid="{D5CDD505-2E9C-101B-9397-08002B2CF9AE}" pid="4" name="LastSaved">
    <vt:filetime>2020-03-24T00:00:00Z</vt:filetime>
  </property>
</Properties>
</file>