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F968FD" w:rsidRDefault="00F968FD" w:rsidP="003032B0"/>
    <w:p w:rsidR="00F968FD" w:rsidRPr="00F968FD" w:rsidRDefault="00F968FD" w:rsidP="00F968FD">
      <w:pPr>
        <w:rPr>
          <w:b/>
        </w:rPr>
      </w:pPr>
      <w:r w:rsidRPr="00F968FD">
        <w:rPr>
          <w:b/>
        </w:rPr>
        <w:t>Brief Narrative on Selection Priorities</w:t>
      </w:r>
    </w:p>
    <w:p w:rsidR="00F968FD" w:rsidRDefault="00F968FD" w:rsidP="00F968FD"/>
    <w:p w:rsidR="00F968FD" w:rsidRDefault="00F968FD" w:rsidP="00F968FD">
      <w:r>
        <w:t xml:space="preserve">Applicants are asked to provide a brief narrative which would include items such as: proposed service to be provided/projects to be funded, data on economic conditions, data on who the grantee will serve, and the grantee’s experience in providing the proposed service, need for a revolving fund, grantees financial ability to administer a revolving loan fund, and other funds available to leverage funds made available by this program.  This information will be used by RBS to determine the priority score of the proposed project.  </w:t>
      </w:r>
    </w:p>
    <w:sectPr w:rsidR="00F96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1728AF"/>
    <w:rsid w:val="001D7438"/>
    <w:rsid w:val="003032B0"/>
    <w:rsid w:val="00380A83"/>
    <w:rsid w:val="00460570"/>
    <w:rsid w:val="00623AFF"/>
    <w:rsid w:val="007A0BA6"/>
    <w:rsid w:val="008247A9"/>
    <w:rsid w:val="00D3384F"/>
    <w:rsid w:val="00E60527"/>
    <w:rsid w:val="00E84F3F"/>
    <w:rsid w:val="00EB1DC7"/>
    <w:rsid w:val="00F9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2019-02-26T13:41:00Z</dcterms:created>
  <dcterms:modified xsi:type="dcterms:W3CDTF">2019-02-26T13:41:00Z</dcterms:modified>
</cp:coreProperties>
</file>