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1960" w:rsidRPr="004200FA" w:rsidP="00641960" w14:paraId="40ADE6F1" w14:textId="77777777">
      <w:pPr>
        <w:pStyle w:val="BodyText3"/>
        <w:tabs>
          <w:tab w:val="right" w:pos="10260"/>
        </w:tabs>
        <w:spacing w:line="276" w:lineRule="auto"/>
        <w:rPr>
          <w:rFonts w:cstheme="minorHAnsi"/>
          <w:b/>
          <w:bCs/>
          <w:sz w:val="24"/>
          <w:szCs w:val="24"/>
        </w:rPr>
      </w:pPr>
      <w:r w:rsidRPr="004200FA">
        <w:rPr>
          <w:rFonts w:cstheme="minorHAnsi"/>
          <w:b/>
          <w:bCs/>
          <w:sz w:val="24"/>
          <w:szCs w:val="24"/>
        </w:rPr>
        <w:t>Memorandum</w:t>
      </w:r>
      <w:r w:rsidRPr="004200FA">
        <w:rPr>
          <w:rFonts w:cstheme="minorHAnsi"/>
          <w:b/>
          <w:bCs/>
          <w:sz w:val="24"/>
          <w:szCs w:val="24"/>
        </w:rPr>
        <w:tab/>
        <w:t>United States Department of Education</w:t>
      </w:r>
    </w:p>
    <w:p w:rsidR="00641960" w:rsidRPr="004200FA" w:rsidP="00641960" w14:paraId="6A819546" w14:textId="77777777">
      <w:pPr>
        <w:pStyle w:val="BodyText3"/>
        <w:tabs>
          <w:tab w:val="right" w:pos="10260"/>
        </w:tabs>
        <w:spacing w:line="276" w:lineRule="auto"/>
        <w:ind w:left="3600" w:firstLine="720"/>
        <w:rPr>
          <w:rFonts w:cstheme="minorHAnsi"/>
          <w:b/>
          <w:bCs/>
          <w:sz w:val="24"/>
          <w:szCs w:val="24"/>
        </w:rPr>
      </w:pPr>
      <w:r w:rsidRPr="004200FA">
        <w:rPr>
          <w:rFonts w:cstheme="minorHAnsi"/>
          <w:b/>
          <w:bCs/>
          <w:sz w:val="24"/>
          <w:szCs w:val="24"/>
        </w:rPr>
        <w:tab/>
        <w:t>Institute of Education Sciences</w:t>
      </w:r>
    </w:p>
    <w:p w:rsidR="00641960" w:rsidRPr="004200FA" w:rsidP="00641960" w14:paraId="08488396" w14:textId="77777777">
      <w:pPr>
        <w:pStyle w:val="BodyText3"/>
        <w:pBdr>
          <w:bottom w:val="single" w:sz="18" w:space="0" w:color="auto"/>
        </w:pBdr>
        <w:tabs>
          <w:tab w:val="right" w:pos="10260"/>
        </w:tabs>
        <w:spacing w:line="276" w:lineRule="auto"/>
        <w:ind w:firstLine="720"/>
        <w:rPr>
          <w:rFonts w:cstheme="minorHAnsi"/>
          <w:b/>
          <w:bCs/>
          <w:sz w:val="24"/>
          <w:szCs w:val="24"/>
        </w:rPr>
      </w:pPr>
      <w:r w:rsidRPr="004200FA">
        <w:rPr>
          <w:rFonts w:cstheme="minorHAnsi"/>
          <w:b/>
          <w:bCs/>
          <w:sz w:val="24"/>
          <w:szCs w:val="24"/>
        </w:rPr>
        <w:tab/>
        <w:t>National Center for Education Statistics</w:t>
      </w:r>
    </w:p>
    <w:p w:rsidR="0098581C" w:rsidRPr="004200FA" w:rsidP="0098581C" w14:paraId="1C03C67C" w14:textId="204E4BD9">
      <w:pPr>
        <w:tabs>
          <w:tab w:val="left" w:pos="1440"/>
        </w:tabs>
        <w:spacing w:before="120" w:after="120" w:line="240" w:lineRule="auto"/>
        <w:rPr>
          <w:rFonts w:cstheme="minorHAnsi"/>
        </w:rPr>
      </w:pPr>
      <w:r w:rsidRPr="004200FA">
        <w:rPr>
          <w:rFonts w:cstheme="minorHAnsi"/>
          <w:b/>
        </w:rPr>
        <w:t>DATE:</w:t>
      </w:r>
      <w:r w:rsidRPr="004200FA">
        <w:rPr>
          <w:rFonts w:cstheme="minorHAnsi"/>
        </w:rPr>
        <w:tab/>
      </w:r>
      <w:r w:rsidR="000F6C7B">
        <w:rPr>
          <w:rFonts w:cstheme="minorHAnsi"/>
        </w:rPr>
        <w:t>September</w:t>
      </w:r>
      <w:r w:rsidR="0088220C">
        <w:rPr>
          <w:rFonts w:cstheme="minorHAnsi"/>
        </w:rPr>
        <w:t xml:space="preserve"> </w:t>
      </w:r>
      <w:r w:rsidR="003D327D">
        <w:rPr>
          <w:rFonts w:cstheme="minorHAnsi"/>
        </w:rPr>
        <w:t>26</w:t>
      </w:r>
      <w:r w:rsidR="006F44DF">
        <w:rPr>
          <w:rFonts w:cstheme="minorHAnsi"/>
        </w:rPr>
        <w:t>,</w:t>
      </w:r>
      <w:r w:rsidRPr="004200FA">
        <w:rPr>
          <w:rFonts w:cstheme="minorHAnsi"/>
        </w:rPr>
        <w:t xml:space="preserve"> 202</w:t>
      </w:r>
      <w:r w:rsidR="000F6C7B">
        <w:rPr>
          <w:rFonts w:cstheme="minorHAnsi"/>
        </w:rPr>
        <w:t>2</w:t>
      </w:r>
    </w:p>
    <w:p w:rsidR="0098581C" w:rsidRPr="004200FA" w:rsidP="0098581C" w14:paraId="57E24150" w14:textId="6635E6CD">
      <w:pPr>
        <w:tabs>
          <w:tab w:val="left" w:pos="1440"/>
        </w:tabs>
        <w:spacing w:after="120" w:line="240" w:lineRule="auto"/>
        <w:rPr>
          <w:rFonts w:cstheme="minorHAnsi"/>
        </w:rPr>
      </w:pPr>
      <w:r w:rsidRPr="004200FA">
        <w:rPr>
          <w:rFonts w:cstheme="minorHAnsi"/>
          <w:b/>
        </w:rPr>
        <w:t>TO:</w:t>
      </w:r>
      <w:r w:rsidRPr="004200FA">
        <w:rPr>
          <w:rFonts w:cstheme="minorHAnsi"/>
        </w:rPr>
        <w:tab/>
      </w:r>
      <w:r w:rsidRPr="004200FA" w:rsidR="00C03138">
        <w:rPr>
          <w:rFonts w:cstheme="minorHAnsi"/>
        </w:rPr>
        <w:t>Robert Sivinski, OMB</w:t>
      </w:r>
    </w:p>
    <w:p w:rsidR="0098581C" w:rsidRPr="004200FA" w:rsidP="0098581C" w14:paraId="1DF071BB" w14:textId="1412400D">
      <w:pPr>
        <w:tabs>
          <w:tab w:val="left" w:pos="1440"/>
        </w:tabs>
        <w:spacing w:after="120" w:line="240" w:lineRule="auto"/>
        <w:rPr>
          <w:rFonts w:cstheme="minorHAnsi"/>
        </w:rPr>
      </w:pPr>
      <w:r w:rsidRPr="004200FA">
        <w:rPr>
          <w:rFonts w:cstheme="minorHAnsi"/>
          <w:b/>
        </w:rPr>
        <w:t>THROUGH:</w:t>
      </w:r>
      <w:r w:rsidRPr="004200FA">
        <w:rPr>
          <w:rFonts w:cstheme="minorHAnsi"/>
        </w:rPr>
        <w:tab/>
      </w:r>
      <w:r w:rsidRPr="004200FA" w:rsidR="006D19F7">
        <w:rPr>
          <w:rFonts w:cstheme="minorHAnsi"/>
        </w:rPr>
        <w:t>Carrie Clarady</w:t>
      </w:r>
      <w:r w:rsidRPr="004200FA" w:rsidR="00E84AA5">
        <w:rPr>
          <w:rFonts w:cstheme="minorHAnsi"/>
        </w:rPr>
        <w:t>,</w:t>
      </w:r>
      <w:r w:rsidRPr="004200FA" w:rsidR="006D19F7">
        <w:rPr>
          <w:rFonts w:cstheme="minorHAnsi"/>
        </w:rPr>
        <w:t xml:space="preserve"> NCES</w:t>
      </w:r>
    </w:p>
    <w:p w:rsidR="0098581C" w:rsidRPr="004200FA" w:rsidP="0098581C" w14:paraId="2C47DA57" w14:textId="69B5B6FB">
      <w:pPr>
        <w:tabs>
          <w:tab w:val="left" w:pos="1440"/>
        </w:tabs>
        <w:spacing w:after="120" w:line="240" w:lineRule="auto"/>
        <w:rPr>
          <w:rFonts w:cstheme="minorHAnsi"/>
        </w:rPr>
      </w:pPr>
      <w:r w:rsidRPr="004200FA">
        <w:rPr>
          <w:rFonts w:cstheme="minorHAnsi"/>
          <w:b/>
        </w:rPr>
        <w:t>FROM:</w:t>
      </w:r>
      <w:r w:rsidRPr="004200FA">
        <w:rPr>
          <w:rFonts w:cstheme="minorHAnsi"/>
        </w:rPr>
        <w:tab/>
      </w:r>
      <w:r w:rsidRPr="004200FA" w:rsidR="00C03138">
        <w:rPr>
          <w:rFonts w:cstheme="minorHAnsi"/>
        </w:rPr>
        <w:t>Maura Spiegelman, NCES</w:t>
      </w:r>
    </w:p>
    <w:p w:rsidR="0098581C" w:rsidRPr="004200FA" w:rsidP="0098581C" w14:paraId="5B90196A" w14:textId="67763323">
      <w:pPr>
        <w:tabs>
          <w:tab w:val="left" w:pos="1440"/>
        </w:tabs>
        <w:spacing w:after="120" w:line="240" w:lineRule="auto"/>
        <w:ind w:left="1440" w:hanging="1440"/>
        <w:rPr>
          <w:rFonts w:cstheme="minorHAnsi"/>
        </w:rPr>
      </w:pPr>
      <w:r w:rsidRPr="004200FA">
        <w:rPr>
          <w:rFonts w:cstheme="minorHAnsi"/>
          <w:b/>
        </w:rPr>
        <w:t>SUBJECT:</w:t>
      </w:r>
      <w:r w:rsidRPr="004200FA">
        <w:rPr>
          <w:rFonts w:cstheme="minorHAnsi"/>
          <w:b/>
        </w:rPr>
        <w:tab/>
      </w:r>
      <w:bookmarkStart w:id="0" w:name="_Hlk43282481"/>
      <w:r w:rsidRPr="004200FA" w:rsidR="00C03138">
        <w:rPr>
          <w:rFonts w:cstheme="minorHAnsi"/>
        </w:rPr>
        <w:t>2020-21 National Teacher and Principal Survey (NTPS 2020-21</w:t>
      </w:r>
      <w:r w:rsidR="00490E66">
        <w:rPr>
          <w:rFonts w:cstheme="minorHAnsi"/>
        </w:rPr>
        <w:t xml:space="preserve">) </w:t>
      </w:r>
      <w:r w:rsidR="000F6C7B">
        <w:rPr>
          <w:rFonts w:cstheme="minorHAnsi"/>
        </w:rPr>
        <w:t>Thank You E-mail</w:t>
      </w:r>
      <w:r w:rsidRPr="004200FA" w:rsidR="001D377C">
        <w:rPr>
          <w:rFonts w:cstheme="minorHAnsi"/>
        </w:rPr>
        <w:t xml:space="preserve"> </w:t>
      </w:r>
      <w:r w:rsidRPr="004200FA" w:rsidR="00C03138">
        <w:rPr>
          <w:rFonts w:cstheme="minorHAnsi"/>
        </w:rPr>
        <w:t>Change Request (OMB# 1850-0598 v.</w:t>
      </w:r>
      <w:r w:rsidR="0088220C">
        <w:rPr>
          <w:rFonts w:cstheme="minorHAnsi"/>
        </w:rPr>
        <w:t>4</w:t>
      </w:r>
      <w:r w:rsidR="000F6C7B">
        <w:rPr>
          <w:rFonts w:cstheme="minorHAnsi"/>
        </w:rPr>
        <w:t>2</w:t>
      </w:r>
      <w:r w:rsidRPr="004200FA" w:rsidR="00C03138">
        <w:rPr>
          <w:rFonts w:cstheme="minorHAnsi"/>
        </w:rPr>
        <w:t>)</w:t>
      </w:r>
    </w:p>
    <w:bookmarkEnd w:id="0"/>
    <w:p w:rsidR="0098581C" w:rsidRPr="004200FA" w:rsidP="0098581C" w14:paraId="422BE13B" w14:textId="77777777">
      <w:pPr>
        <w:pStyle w:val="Bodytextnoindent"/>
        <w:spacing w:before="0"/>
        <w:rPr>
          <w:rFonts w:asciiTheme="minorHAnsi" w:hAnsiTheme="minorHAnsi" w:cstheme="minorHAnsi"/>
          <w:highlight w:val="yellow"/>
        </w:rPr>
      </w:pPr>
    </w:p>
    <w:p w:rsidR="008C5385" w:rsidRPr="004200FA" w:rsidP="0098581C" w14:paraId="2B7F37D7" w14:textId="77777777">
      <w:pPr>
        <w:spacing w:after="120" w:line="240" w:lineRule="auto"/>
        <w:rPr>
          <w:rFonts w:cstheme="minorHAnsi"/>
        </w:rPr>
      </w:pPr>
      <w:r w:rsidRPr="004200FA">
        <w:rPr>
          <w:rFonts w:cstheme="minorHAnsi"/>
        </w:rPr>
        <w:t xml:space="preserve">The National Teacher and Principal Survey (NTPS), conducted every two to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p>
    <w:p w:rsidR="0088220C" w:rsidP="008A4E6B" w14:paraId="0735F6B3" w14:textId="2A95A095">
      <w:pPr>
        <w:spacing w:after="120" w:line="240" w:lineRule="auto"/>
        <w:rPr>
          <w:rFonts w:cstheme="minorHAnsi"/>
        </w:rPr>
      </w:pPr>
      <w:r w:rsidRPr="004200FA">
        <w:rPr>
          <w:rFonts w:cstheme="minorHAnsi"/>
        </w:rPr>
        <w:t>The NTPS 2019-20 preliminary activities were approved in July 2019</w:t>
      </w:r>
      <w:r w:rsidRPr="004200FA" w:rsidR="00A402B8">
        <w:rPr>
          <w:rFonts w:cstheme="minorHAnsi"/>
        </w:rPr>
        <w:t xml:space="preserve">, with a change request </w:t>
      </w:r>
      <w:r w:rsidRPr="004200FA" w:rsidR="003B4ECE">
        <w:rPr>
          <w:rFonts w:cstheme="minorHAnsi"/>
        </w:rPr>
        <w:t xml:space="preserve">approved in </w:t>
      </w:r>
      <w:r w:rsidRPr="004200FA" w:rsidR="00716CB5">
        <w:rPr>
          <w:rFonts w:cstheme="minorHAnsi"/>
        </w:rPr>
        <w:t>November 2019</w:t>
      </w:r>
      <w:r w:rsidRPr="004200FA">
        <w:rPr>
          <w:rFonts w:cstheme="minorHAnsi"/>
        </w:rPr>
        <w:t xml:space="preserve"> (OMB# 1850-0598 v.26</w:t>
      </w:r>
      <w:r w:rsidRPr="004200FA" w:rsidR="00716CB5">
        <w:rPr>
          <w:rFonts w:cstheme="minorHAnsi"/>
        </w:rPr>
        <w:t>-27</w:t>
      </w:r>
      <w:r w:rsidRPr="004200FA">
        <w:rPr>
          <w:rFonts w:cstheme="minorHAnsi"/>
        </w:rPr>
        <w:t>).</w:t>
      </w:r>
      <w:r w:rsidRPr="004200FA" w:rsidR="00716CB5">
        <w:rPr>
          <w:rFonts w:cstheme="minorHAnsi"/>
        </w:rPr>
        <w:t xml:space="preserve"> </w:t>
      </w:r>
      <w:r w:rsidRPr="004200FA" w:rsidR="0098581C">
        <w:rPr>
          <w:rFonts w:cstheme="minorHAnsi"/>
        </w:rPr>
        <w:t xml:space="preserve">OMB approved </w:t>
      </w:r>
      <w:r w:rsidRPr="004200FA" w:rsidR="00AE7F20">
        <w:rPr>
          <w:rFonts w:cstheme="minorHAnsi"/>
        </w:rPr>
        <w:t>the main study for 2020-21 in March 2020</w:t>
      </w:r>
      <w:r w:rsidRPr="004200FA" w:rsidR="0008570B">
        <w:rPr>
          <w:rFonts w:cstheme="minorHAnsi"/>
        </w:rPr>
        <w:t xml:space="preserve"> </w:t>
      </w:r>
      <w:r w:rsidRPr="004200FA" w:rsidR="00AE7F20">
        <w:rPr>
          <w:rFonts w:cstheme="minorHAnsi"/>
        </w:rPr>
        <w:t>(OMB# 1850-0598 v.28</w:t>
      </w:r>
      <w:r w:rsidRPr="004200FA" w:rsidR="0008570B">
        <w:rPr>
          <w:rFonts w:cstheme="minorHAnsi"/>
        </w:rPr>
        <w:t>-</w:t>
      </w:r>
      <w:r w:rsidRPr="004200FA" w:rsidR="0005001F">
        <w:rPr>
          <w:rFonts w:cstheme="minorHAnsi"/>
        </w:rPr>
        <w:t>30</w:t>
      </w:r>
      <w:r w:rsidRPr="004200FA" w:rsidR="00AE7F20">
        <w:rPr>
          <w:rFonts w:cstheme="minorHAnsi"/>
        </w:rPr>
        <w:t>).</w:t>
      </w:r>
      <w:r w:rsidRPr="004200FA" w:rsidR="0098581C">
        <w:rPr>
          <w:rFonts w:cstheme="minorHAnsi"/>
        </w:rPr>
        <w:t xml:space="preserve"> </w:t>
      </w:r>
      <w:r w:rsidRPr="004200FA" w:rsidR="00E830D9">
        <w:rPr>
          <w:rFonts w:cstheme="minorHAnsi"/>
          <w:color w:val="000000" w:themeColor="text1"/>
          <w:szCs w:val="24"/>
        </w:rPr>
        <w:t>In December 2019, NCES received OMB approval (OMB#1850-0803 v. 259) for cognitive interviews to test new and revised items about virtual schools and online course offerings</w:t>
      </w:r>
      <w:r w:rsidRPr="004200FA" w:rsidR="0021196B">
        <w:rPr>
          <w:rFonts w:cstheme="minorHAnsi"/>
          <w:color w:val="000000" w:themeColor="text1"/>
          <w:szCs w:val="24"/>
        </w:rPr>
        <w:t xml:space="preserve"> in the NTPS School Questionnaire</w:t>
      </w:r>
      <w:r w:rsidRPr="004200FA" w:rsidR="008175D6">
        <w:rPr>
          <w:rFonts w:cstheme="minorHAnsi"/>
          <w:color w:val="000000" w:themeColor="text1"/>
          <w:szCs w:val="24"/>
        </w:rPr>
        <w:t>. Questions about virtual schools and online course offerings were revised, based on the results of this cognitive testing.</w:t>
      </w:r>
      <w:r w:rsidRPr="004200FA" w:rsidR="0045296A">
        <w:rPr>
          <w:rFonts w:cstheme="minorHAnsi"/>
          <w:color w:val="000000" w:themeColor="text1"/>
          <w:szCs w:val="24"/>
        </w:rPr>
        <w:t xml:space="preserve"> This testing occurred in the winter and spring of 2020</w:t>
      </w:r>
      <w:r w:rsidRPr="004200FA" w:rsidR="00CC3C17">
        <w:rPr>
          <w:rFonts w:cstheme="minorHAnsi"/>
          <w:color w:val="000000" w:themeColor="text1"/>
          <w:szCs w:val="24"/>
        </w:rPr>
        <w:t>. During the end of this testing window, in March 2020, it became clear that questions needed</w:t>
      </w:r>
      <w:r w:rsidRPr="004200FA" w:rsidR="000F3EDE">
        <w:rPr>
          <w:rFonts w:cstheme="minorHAnsi"/>
          <w:color w:val="000000" w:themeColor="text1"/>
          <w:szCs w:val="24"/>
        </w:rPr>
        <w:t xml:space="preserve"> to</w:t>
      </w:r>
      <w:r w:rsidRPr="004200FA" w:rsidR="00CC3C17">
        <w:rPr>
          <w:rFonts w:cstheme="minorHAnsi"/>
          <w:color w:val="000000" w:themeColor="text1"/>
          <w:szCs w:val="24"/>
        </w:rPr>
        <w:t xml:space="preserve"> </w:t>
      </w:r>
      <w:r w:rsidRPr="004200FA" w:rsidR="00CF03F3">
        <w:rPr>
          <w:rFonts w:cstheme="minorHAnsi"/>
          <w:color w:val="000000" w:themeColor="text1"/>
          <w:szCs w:val="24"/>
        </w:rPr>
        <w:t xml:space="preserve">distinguish between </w:t>
      </w:r>
      <w:r w:rsidRPr="004200FA" w:rsidR="00CC3C17">
        <w:rPr>
          <w:rFonts w:cstheme="minorHAnsi"/>
          <w:color w:val="000000" w:themeColor="text1"/>
          <w:szCs w:val="24"/>
        </w:rPr>
        <w:t xml:space="preserve">typical practices </w:t>
      </w:r>
      <w:r w:rsidRPr="004200FA" w:rsidR="00CF03F3">
        <w:rPr>
          <w:rFonts w:cstheme="minorHAnsi"/>
          <w:color w:val="000000" w:themeColor="text1"/>
          <w:szCs w:val="24"/>
        </w:rPr>
        <w:t xml:space="preserve">(the intent of these questions) </w:t>
      </w:r>
      <w:r w:rsidRPr="004200FA" w:rsidR="00CC3C17">
        <w:rPr>
          <w:rFonts w:cstheme="minorHAnsi"/>
          <w:color w:val="000000" w:themeColor="text1"/>
          <w:szCs w:val="24"/>
        </w:rPr>
        <w:t xml:space="preserve">and </w:t>
      </w:r>
      <w:r w:rsidRPr="004200FA" w:rsidR="00990C7A">
        <w:rPr>
          <w:rFonts w:cstheme="minorHAnsi"/>
          <w:color w:val="000000" w:themeColor="text1"/>
          <w:szCs w:val="24"/>
        </w:rPr>
        <w:t xml:space="preserve">changes implemented by schools </w:t>
      </w:r>
      <w:r w:rsidRPr="004200FA" w:rsidR="00663C27">
        <w:rPr>
          <w:rFonts w:cstheme="minorHAnsi"/>
          <w:color w:val="000000" w:themeColor="text1"/>
          <w:szCs w:val="24"/>
        </w:rPr>
        <w:t xml:space="preserve">due </w:t>
      </w:r>
      <w:r w:rsidRPr="004200FA" w:rsidR="003418DE">
        <w:rPr>
          <w:rFonts w:cstheme="minorHAnsi"/>
          <w:color w:val="000000" w:themeColor="text1"/>
          <w:szCs w:val="24"/>
        </w:rPr>
        <w:t xml:space="preserve">to the </w:t>
      </w:r>
      <w:r w:rsidRPr="004200FA" w:rsidR="006B0A34">
        <w:rPr>
          <w:rFonts w:cstheme="minorHAnsi"/>
          <w:color w:val="000000" w:themeColor="text1"/>
          <w:szCs w:val="24"/>
        </w:rPr>
        <w:t xml:space="preserve">coronavirus (COVID-19). </w:t>
      </w:r>
      <w:r w:rsidRPr="004200FA" w:rsidR="00A45F29">
        <w:rPr>
          <w:rFonts w:cstheme="minorHAnsi"/>
          <w:color w:val="000000" w:themeColor="text1"/>
          <w:szCs w:val="24"/>
        </w:rPr>
        <w:t xml:space="preserve">Questions on virtual schools and online course offerings were added to </w:t>
      </w:r>
      <w:r w:rsidRPr="004200FA" w:rsidR="00EE0A3D">
        <w:rPr>
          <w:rFonts w:cstheme="minorHAnsi"/>
          <w:color w:val="000000" w:themeColor="text1"/>
          <w:szCs w:val="24"/>
        </w:rPr>
        <w:t>all NTPS questionnaires (</w:t>
      </w:r>
      <w:r w:rsidRPr="004200FA" w:rsidR="00EE0A3D">
        <w:rPr>
          <w:rFonts w:cstheme="minorHAnsi"/>
        </w:rPr>
        <w:t>OMB# 1850-0598 v.31</w:t>
      </w:r>
      <w:r w:rsidRPr="004200FA" w:rsidR="005A55E3">
        <w:rPr>
          <w:rFonts w:cstheme="minorHAnsi"/>
        </w:rPr>
        <w:t>-3</w:t>
      </w:r>
      <w:r w:rsidRPr="004200FA" w:rsidR="005B17D2">
        <w:rPr>
          <w:rFonts w:cstheme="minorHAnsi"/>
        </w:rPr>
        <w:t>3</w:t>
      </w:r>
      <w:r w:rsidRPr="004200FA" w:rsidR="00EE0A3D">
        <w:rPr>
          <w:rFonts w:cstheme="minorHAnsi"/>
        </w:rPr>
        <w:t>)</w:t>
      </w:r>
      <w:r>
        <w:rPr>
          <w:rFonts w:cstheme="minorHAnsi"/>
        </w:rPr>
        <w:t>.</w:t>
      </w:r>
    </w:p>
    <w:p w:rsidR="007A5636" w:rsidP="008A4E6B" w14:paraId="3A78842D" w14:textId="5524096F">
      <w:pPr>
        <w:spacing w:after="120" w:line="240" w:lineRule="auto"/>
        <w:rPr>
          <w:rFonts w:cstheme="minorHAnsi"/>
        </w:rPr>
      </w:pPr>
      <w:r>
        <w:rPr>
          <w:rFonts w:cstheme="minorHAnsi"/>
        </w:rPr>
        <w:t xml:space="preserve">NCES has made multiple modifications </w:t>
      </w:r>
      <w:r w:rsidR="00B75307">
        <w:rPr>
          <w:rFonts w:cstheme="minorHAnsi"/>
        </w:rPr>
        <w:t>to address the challenges of reaching schools, principals, and teachers during a pandemic (</w:t>
      </w:r>
      <w:r w:rsidRPr="004200FA" w:rsidR="00B75307">
        <w:rPr>
          <w:rFonts w:cstheme="minorHAnsi"/>
        </w:rPr>
        <w:t>OMB# 1850-0598 v.34-</w:t>
      </w:r>
      <w:r w:rsidR="00B75307">
        <w:rPr>
          <w:rFonts w:cstheme="minorHAnsi"/>
        </w:rPr>
        <w:t xml:space="preserve">39). </w:t>
      </w:r>
      <w:r w:rsidR="007E3FF2">
        <w:rPr>
          <w:rFonts w:cstheme="minorHAnsi"/>
        </w:rPr>
        <w:t>References to the coronavirus pandemic were added to previously-approved contact materials (</w:t>
      </w:r>
      <w:r w:rsidRPr="004200FA" w:rsidR="004C647D">
        <w:rPr>
          <w:rFonts w:cstheme="minorHAnsi"/>
        </w:rPr>
        <w:t>OMB# 1850-0598 v.</w:t>
      </w:r>
      <w:r w:rsidR="004C647D">
        <w:rPr>
          <w:rFonts w:cstheme="minorHAnsi"/>
        </w:rPr>
        <w:t>34-35).</w:t>
      </w:r>
      <w:r w:rsidR="001B616B">
        <w:rPr>
          <w:rFonts w:cstheme="minorHAnsi"/>
        </w:rPr>
        <w:t xml:space="preserve"> NCES added additional </w:t>
      </w:r>
      <w:r w:rsidR="006C187C">
        <w:rPr>
          <w:rFonts w:cstheme="minorHAnsi"/>
        </w:rPr>
        <w:t xml:space="preserve">e-mails to our data collection plan </w:t>
      </w:r>
      <w:r w:rsidR="00D83794">
        <w:rPr>
          <w:rFonts w:cstheme="minorHAnsi"/>
        </w:rPr>
        <w:t>(</w:t>
      </w:r>
      <w:r w:rsidRPr="004200FA" w:rsidR="00D83794">
        <w:rPr>
          <w:rFonts w:cstheme="minorHAnsi"/>
        </w:rPr>
        <w:t>OMB# 1850-0598 v.3</w:t>
      </w:r>
      <w:r w:rsidR="00184A12">
        <w:rPr>
          <w:rFonts w:cstheme="minorHAnsi"/>
        </w:rPr>
        <w:t>6-37</w:t>
      </w:r>
      <w:r w:rsidR="004B21EB">
        <w:rPr>
          <w:rFonts w:cstheme="minorHAnsi"/>
        </w:rPr>
        <w:t>, 39</w:t>
      </w:r>
      <w:r w:rsidR="00184A12">
        <w:rPr>
          <w:rFonts w:cstheme="minorHAnsi"/>
        </w:rPr>
        <w:t xml:space="preserve">) </w:t>
      </w:r>
      <w:r w:rsidR="006E23BD">
        <w:rPr>
          <w:rFonts w:cstheme="minorHAnsi"/>
        </w:rPr>
        <w:t xml:space="preserve">due to concerns that staff may not be </w:t>
      </w:r>
      <w:r w:rsidR="00F10BDB">
        <w:rPr>
          <w:rFonts w:cstheme="minorHAnsi"/>
        </w:rPr>
        <w:t>physical present at their schools on a regular basis to receive and process paper mailings.</w:t>
      </w:r>
      <w:r w:rsidR="00386E97">
        <w:rPr>
          <w:rFonts w:cstheme="minorHAnsi"/>
        </w:rPr>
        <w:t xml:space="preserve"> Operational challenges due to</w:t>
      </w:r>
      <w:r w:rsidR="00FB5A22">
        <w:rPr>
          <w:rFonts w:cstheme="minorHAnsi"/>
        </w:rPr>
        <w:t xml:space="preserve"> </w:t>
      </w:r>
      <w:r w:rsidR="00E938EB">
        <w:rPr>
          <w:rFonts w:cstheme="minorHAnsi"/>
        </w:rPr>
        <w:t>COVID-19 led to additional changes in data collection strategies</w:t>
      </w:r>
      <w:r>
        <w:rPr>
          <w:rFonts w:cstheme="minorHAnsi"/>
        </w:rPr>
        <w:t xml:space="preserve"> and the distribution of incentive (</w:t>
      </w:r>
      <w:r w:rsidRPr="004200FA">
        <w:rPr>
          <w:rFonts w:cstheme="minorHAnsi"/>
        </w:rPr>
        <w:t>OMB# 1850-0598 v.3</w:t>
      </w:r>
      <w:r>
        <w:rPr>
          <w:rFonts w:cstheme="minorHAnsi"/>
        </w:rPr>
        <w:t>8, 40).</w:t>
      </w:r>
    </w:p>
    <w:p w:rsidR="004E46D2" w:rsidP="00C125C1" w14:paraId="474989B4" w14:textId="69081329">
      <w:pPr>
        <w:spacing w:after="120" w:line="240" w:lineRule="auto"/>
        <w:rPr>
          <w:rFonts w:cstheme="minorHAnsi"/>
        </w:rPr>
      </w:pPr>
      <w:r>
        <w:rPr>
          <w:rFonts w:cstheme="minorHAnsi"/>
        </w:rPr>
        <w:t xml:space="preserve">This change request </w:t>
      </w:r>
      <w:r w:rsidR="002305DD">
        <w:rPr>
          <w:rFonts w:cstheme="minorHAnsi"/>
        </w:rPr>
        <w:t xml:space="preserve">requests approval </w:t>
      </w:r>
      <w:r>
        <w:rPr>
          <w:rFonts w:cstheme="minorHAnsi"/>
        </w:rPr>
        <w:t>an e-mail to participating districts, principals, and teachers to thank them for their participation in the 2020-2</w:t>
      </w:r>
      <w:r w:rsidR="00A07136">
        <w:rPr>
          <w:rFonts w:cstheme="minorHAnsi"/>
        </w:rPr>
        <w:t xml:space="preserve">1 NTPS and follow-up </w:t>
      </w:r>
      <w:r w:rsidR="001903AD">
        <w:rPr>
          <w:rFonts w:cstheme="minorHAnsi"/>
        </w:rPr>
        <w:t>studies</w:t>
      </w:r>
      <w:r w:rsidR="00BC10E9">
        <w:rPr>
          <w:rFonts w:cstheme="minorHAnsi"/>
        </w:rPr>
        <w:t>.</w:t>
      </w:r>
    </w:p>
    <w:p w:rsidR="003C38ED" w:rsidRPr="004200FA" w:rsidP="00C125C1" w14:paraId="0236421E" w14:textId="43950765">
      <w:pPr>
        <w:spacing w:after="120" w:line="240" w:lineRule="auto"/>
        <w:rPr>
          <w:rFonts w:cstheme="minorHAnsi"/>
        </w:rPr>
      </w:pPr>
      <w:r>
        <w:rPr>
          <w:rFonts w:cstheme="minorHAnsi"/>
        </w:rPr>
        <w:t xml:space="preserve">All changes in the attached materials are </w:t>
      </w:r>
      <w:r w:rsidR="00F06D7C">
        <w:rPr>
          <w:rFonts w:cstheme="minorHAnsi"/>
        </w:rPr>
        <w:t xml:space="preserve">shown in full in the pages to follow. </w:t>
      </w:r>
      <w:r w:rsidRPr="004200FA" w:rsidR="00B30166">
        <w:rPr>
          <w:rFonts w:cstheme="minorHAnsi"/>
        </w:rPr>
        <w:t>Black font demarks the text that remains unchanged from the last approved</w:t>
      </w:r>
      <w:r w:rsidRPr="004200FA" w:rsidR="00667E0E">
        <w:rPr>
          <w:rFonts w:cstheme="minorHAnsi"/>
        </w:rPr>
        <w:t xml:space="preserve"> package</w:t>
      </w:r>
      <w:r w:rsidRPr="004200FA" w:rsidR="00B30166">
        <w:rPr>
          <w:rFonts w:cstheme="minorHAnsi"/>
        </w:rPr>
        <w:t xml:space="preserve">, while text in </w:t>
      </w:r>
      <w:r w:rsidRPr="00784FA9" w:rsidR="00B30166">
        <w:rPr>
          <w:rFonts w:cstheme="minorHAnsi"/>
          <w:color w:val="FF0000"/>
        </w:rPr>
        <w:t xml:space="preserve">red font </w:t>
      </w:r>
      <w:r w:rsidRPr="004200FA" w:rsidR="00B30166">
        <w:rPr>
          <w:rFonts w:cstheme="minorHAnsi"/>
        </w:rPr>
        <w:t>shows the revisions that were made.</w:t>
      </w:r>
      <w:r w:rsidRPr="004200FA" w:rsidR="002F17DF">
        <w:rPr>
          <w:rFonts w:cstheme="minorHAnsi"/>
        </w:rPr>
        <w:t xml:space="preserve"> </w:t>
      </w:r>
      <w:r w:rsidRPr="004200FA">
        <w:rPr>
          <w:rFonts w:cstheme="minorHAnsi"/>
        </w:rPr>
        <w:t>This requested change does not affect the approved total cost to the federal government for conducting this study nor the estimated respondent burden.</w:t>
      </w:r>
    </w:p>
    <w:p w:rsidR="004F58D3" w:rsidRPr="004200FA" w:rsidP="008A4E6B" w14:paraId="7A365CEE" w14:textId="76931CB6">
      <w:pPr>
        <w:spacing w:after="120" w:line="240" w:lineRule="auto"/>
        <w:rPr>
          <w:rFonts w:cstheme="minorHAnsi"/>
        </w:rPr>
      </w:pPr>
    </w:p>
    <w:p w:rsidR="00BC10E9" w:rsidP="00BC10E9" w14:paraId="431F00AB" w14:textId="77777777">
      <w:pPr>
        <w:pStyle w:val="Heading1"/>
      </w:pPr>
      <w:r>
        <w:rPr>
          <w:u w:val="single"/>
        </w:rPr>
        <w:br w:type="page"/>
      </w:r>
      <w:bookmarkStart w:id="1" w:name="_Toc114830353"/>
      <w:r>
        <w:t>Thank you e-mail to participating districts</w:t>
      </w:r>
      <w:bookmarkEnd w:id="1"/>
    </w:p>
    <w:p w:rsidR="00BC10E9" w:rsidRPr="003C5942" w:rsidP="00BC10E9" w14:paraId="176972D8" w14:textId="77777777"/>
    <w:p w:rsidR="00BC10E9" w:rsidRPr="001E61E6" w:rsidP="00BC10E9" w14:paraId="43679053" w14:textId="77777777">
      <w:pPr>
        <w:shd w:val="clear" w:color="auto" w:fill="FFFFFF"/>
        <w:autoSpaceDE w:val="0"/>
        <w:autoSpaceDN w:val="0"/>
        <w:adjustRightInd w:val="0"/>
        <w:rPr>
          <w:rFonts w:ascii="Times New Roman" w:hAnsi="Times New Roman" w:cs="Times New Roman"/>
          <w:color w:val="000000"/>
          <w:sz w:val="24"/>
          <w:szCs w:val="24"/>
        </w:rPr>
      </w:pPr>
      <w:r w:rsidRPr="001E61E6">
        <w:rPr>
          <w:rFonts w:ascii="Times New Roman" w:hAnsi="Times New Roman" w:cs="Times New Roman"/>
          <w:color w:val="000000"/>
          <w:sz w:val="24"/>
          <w:szCs w:val="24"/>
        </w:rPr>
        <w:t>Subject line: Thank You from the U.S. Department of Education! </w:t>
      </w:r>
    </w:p>
    <w:p w:rsidR="00BC10E9" w:rsidRPr="001E61E6" w:rsidP="00BC10E9" w14:paraId="7718A168" w14:textId="77777777">
      <w:pPr>
        <w:shd w:val="clear" w:color="auto" w:fill="FFFFFF"/>
        <w:rPr>
          <w:rFonts w:ascii="Times New Roman" w:hAnsi="Times New Roman" w:cs="Times New Roman"/>
          <w:color w:val="000000"/>
          <w:sz w:val="24"/>
          <w:szCs w:val="24"/>
        </w:rPr>
      </w:pPr>
      <w:r w:rsidRPr="001E61E6">
        <w:rPr>
          <w:rFonts w:ascii="Times New Roman" w:hAnsi="Times New Roman" w:cs="Times New Roman"/>
          <w:color w:val="000000"/>
          <w:sz w:val="24"/>
          <w:szCs w:val="24"/>
        </w:rPr>
        <w:t xml:space="preserve">Dear </w:t>
      </w:r>
      <w:bookmarkStart w:id="2" w:name="_Hlk87432160"/>
      <w:r w:rsidRPr="001E61E6">
        <w:rPr>
          <w:rFonts w:ascii="Times New Roman" w:hAnsi="Times New Roman" w:cs="Times New Roman"/>
          <w:color w:val="FF0000"/>
          <w:sz w:val="24"/>
          <w:szCs w:val="24"/>
        </w:rPr>
        <w:t>&lt;District Contact Name&gt;</w:t>
      </w:r>
      <w:r>
        <w:rPr>
          <w:rFonts w:ascii="Times New Roman" w:hAnsi="Times New Roman" w:cs="Times New Roman"/>
          <w:color w:val="FF0000"/>
          <w:sz w:val="24"/>
          <w:szCs w:val="24"/>
        </w:rPr>
        <w:t>,</w:t>
      </w:r>
      <w:r w:rsidRPr="001E61E6">
        <w:rPr>
          <w:rFonts w:ascii="Times New Roman" w:hAnsi="Times New Roman" w:cs="Times New Roman"/>
          <w:color w:val="FF0000"/>
          <w:sz w:val="24"/>
          <w:szCs w:val="24"/>
        </w:rPr>
        <w:t> </w:t>
      </w:r>
    </w:p>
    <w:p w:rsidR="00BC10E9" w:rsidRPr="001E61E6" w:rsidP="00BC10E9" w14:paraId="06F50A25" w14:textId="77777777">
      <w:pPr>
        <w:shd w:val="clear" w:color="auto" w:fill="FFFFFF"/>
        <w:rPr>
          <w:rFonts w:ascii="Times New Roman" w:hAnsi="Times New Roman" w:cs="Times New Roman"/>
          <w:color w:val="FF0000"/>
          <w:sz w:val="24"/>
          <w:szCs w:val="24"/>
        </w:rPr>
      </w:pPr>
      <w:r w:rsidRPr="001E61E6">
        <w:rPr>
          <w:rFonts w:ascii="Times New Roman" w:hAnsi="Times New Roman" w:cs="Times New Roman"/>
          <w:color w:val="000000"/>
          <w:sz w:val="24"/>
          <w:szCs w:val="24"/>
        </w:rPr>
        <w:t xml:space="preserve">The National Center for Education Statistics (NCES) of the U.S. Department of Education would like to thank you for approving our application for the </w:t>
      </w:r>
      <w:r w:rsidRPr="001E61E6">
        <w:rPr>
          <w:rFonts w:ascii="Times New Roman" w:hAnsi="Times New Roman" w:cs="Times New Roman"/>
          <w:b/>
          <w:bCs/>
          <w:color w:val="000000"/>
          <w:sz w:val="24"/>
          <w:szCs w:val="24"/>
        </w:rPr>
        <w:t xml:space="preserve">2020-21 National Teacher and Principal Survey (NTPS) and its 2021-22 </w:t>
      </w:r>
      <w:r>
        <w:rPr>
          <w:rFonts w:ascii="Times New Roman" w:hAnsi="Times New Roman" w:cs="Times New Roman"/>
          <w:b/>
          <w:bCs/>
          <w:color w:val="000000"/>
          <w:sz w:val="24"/>
          <w:szCs w:val="24"/>
        </w:rPr>
        <w:t>Teacher Follow-up Survey (</w:t>
      </w:r>
      <w:r w:rsidRPr="001E61E6">
        <w:rPr>
          <w:rFonts w:ascii="Times New Roman" w:hAnsi="Times New Roman" w:cs="Times New Roman"/>
          <w:b/>
          <w:bCs/>
          <w:color w:val="000000"/>
          <w:sz w:val="24"/>
          <w:szCs w:val="24"/>
        </w:rPr>
        <w:t>TFS</w:t>
      </w:r>
      <w:r>
        <w:rPr>
          <w:rFonts w:ascii="Times New Roman" w:hAnsi="Times New Roman" w:cs="Times New Roman"/>
          <w:b/>
          <w:bCs/>
          <w:color w:val="000000"/>
          <w:sz w:val="24"/>
          <w:szCs w:val="24"/>
        </w:rPr>
        <w:t>)</w:t>
      </w:r>
      <w:r w:rsidRPr="001E61E6">
        <w:rPr>
          <w:rFonts w:ascii="Times New Roman" w:hAnsi="Times New Roman" w:cs="Times New Roman"/>
          <w:b/>
          <w:bCs/>
          <w:color w:val="000000"/>
          <w:sz w:val="24"/>
          <w:szCs w:val="24"/>
        </w:rPr>
        <w:t xml:space="preserve"> and</w:t>
      </w:r>
      <w:r>
        <w:rPr>
          <w:rFonts w:ascii="Times New Roman" w:hAnsi="Times New Roman" w:cs="Times New Roman"/>
          <w:b/>
          <w:bCs/>
          <w:color w:val="000000"/>
          <w:sz w:val="24"/>
          <w:szCs w:val="24"/>
        </w:rPr>
        <w:t xml:space="preserve"> Principal Follow-up Survey (</w:t>
      </w:r>
      <w:r w:rsidRPr="001E61E6">
        <w:rPr>
          <w:rFonts w:ascii="Times New Roman" w:hAnsi="Times New Roman" w:cs="Times New Roman"/>
          <w:b/>
          <w:bCs/>
          <w:color w:val="000000"/>
          <w:sz w:val="24"/>
          <w:szCs w:val="24"/>
        </w:rPr>
        <w:t>PFS)</w:t>
      </w:r>
      <w:r w:rsidRPr="001E61E6">
        <w:rPr>
          <w:rFonts w:ascii="Times New Roman" w:hAnsi="Times New Roman" w:cs="Times New Roman"/>
          <w:color w:val="000000"/>
          <w:sz w:val="24"/>
          <w:szCs w:val="24"/>
        </w:rPr>
        <w:t xml:space="preserve"> to conduct research with schools, principals, and teachers within </w:t>
      </w:r>
      <w:r w:rsidRPr="001E61E6">
        <w:rPr>
          <w:rFonts w:ascii="Times New Roman" w:hAnsi="Times New Roman" w:cs="Times New Roman"/>
          <w:color w:val="FF0000"/>
          <w:sz w:val="24"/>
          <w:szCs w:val="24"/>
        </w:rPr>
        <w:t xml:space="preserve">&lt;District Name&gt;. </w:t>
      </w:r>
    </w:p>
    <w:p w:rsidR="00BC10E9" w:rsidRPr="001E61E6" w:rsidP="00BC10E9" w14:paraId="0192EE8F" w14:textId="77777777">
      <w:pPr>
        <w:shd w:val="clear" w:color="auto" w:fill="FFFFFF"/>
        <w:rPr>
          <w:rFonts w:ascii="Times New Roman" w:hAnsi="Times New Roman" w:cs="Times New Roman"/>
          <w:color w:val="000000"/>
          <w:sz w:val="24"/>
          <w:szCs w:val="24"/>
        </w:rPr>
      </w:pPr>
      <w:r w:rsidRPr="001E61E6">
        <w:rPr>
          <w:rFonts w:ascii="Times New Roman" w:hAnsi="Times New Roman" w:cs="Times New Roman"/>
          <w:color w:val="000000"/>
          <w:sz w:val="24"/>
          <w:szCs w:val="24"/>
        </w:rPr>
        <w:t xml:space="preserve">Schools, principals, and teachers who responded to these surveys helped us learn that: </w:t>
      </w:r>
    </w:p>
    <w:p w:rsidR="00BC10E9" w:rsidRPr="00597DD8" w:rsidP="00BC10E9" w14:paraId="7CD69181" w14:textId="77777777">
      <w:pPr>
        <w:pStyle w:val="ListParagraph"/>
        <w:numPr>
          <w:ilvl w:val="0"/>
          <w:numId w:val="47"/>
        </w:numPr>
        <w:shd w:val="clear" w:color="auto" w:fill="FFFFFF"/>
        <w:spacing w:after="160" w:line="259" w:lineRule="auto"/>
        <w:contextualSpacing/>
        <w:rPr>
          <w:rFonts w:ascii="Times New Roman" w:hAnsi="Times New Roman"/>
          <w:color w:val="000000"/>
          <w:szCs w:val="24"/>
        </w:rPr>
      </w:pPr>
      <w:r w:rsidRPr="00597DD8">
        <w:rPr>
          <w:rFonts w:ascii="Times New Roman" w:hAnsi="Times New Roman"/>
          <w:color w:val="000000"/>
          <w:szCs w:val="24"/>
        </w:rPr>
        <w:t>During the COVID-19 pandemic in the spring of 2020, 77 percent of public schools reported moving classes to online distance learning that could include self-paced or real-time learning.</w:t>
      </w:r>
    </w:p>
    <w:p w:rsidR="00BC10E9" w:rsidP="00BC10E9" w14:paraId="4E98EC7D" w14:textId="77777777">
      <w:pPr>
        <w:pStyle w:val="ListParagraph"/>
        <w:numPr>
          <w:ilvl w:val="0"/>
          <w:numId w:val="47"/>
        </w:numPr>
        <w:shd w:val="clear" w:color="auto" w:fill="FFFFFF"/>
        <w:spacing w:after="160" w:line="259" w:lineRule="auto"/>
        <w:contextualSpacing/>
        <w:rPr>
          <w:rFonts w:ascii="Times New Roman" w:hAnsi="Times New Roman"/>
          <w:color w:val="000000"/>
          <w:szCs w:val="24"/>
        </w:rPr>
      </w:pPr>
      <w:r w:rsidRPr="00597DD8">
        <w:rPr>
          <w:rFonts w:ascii="Times New Roman" w:hAnsi="Times New Roman"/>
          <w:color w:val="000000"/>
          <w:szCs w:val="24"/>
        </w:rPr>
        <w:t>During the COVID-19 pandemic in the spring of 2020, 32 percent of public school teachers reported that they had real-time interactions with over three-quarters of their students, and 13 percent reported having no real-time interactions with their students.</w:t>
      </w:r>
    </w:p>
    <w:p w:rsidR="00BC10E9" w:rsidRPr="00597DD8" w:rsidP="00BC10E9" w14:paraId="5BB548B5" w14:textId="77777777">
      <w:pPr>
        <w:pStyle w:val="ListParagraph"/>
        <w:numPr>
          <w:ilvl w:val="0"/>
          <w:numId w:val="47"/>
        </w:numPr>
        <w:shd w:val="clear" w:color="auto" w:fill="FFFFFF"/>
        <w:spacing w:after="160" w:line="259" w:lineRule="auto"/>
        <w:contextualSpacing/>
        <w:rPr>
          <w:rFonts w:ascii="Times New Roman" w:hAnsi="Times New Roman"/>
          <w:color w:val="000000"/>
          <w:szCs w:val="24"/>
        </w:rPr>
      </w:pPr>
      <w:r>
        <w:rPr>
          <w:rFonts w:ascii="Times New Roman" w:hAnsi="Times New Roman"/>
          <w:color w:val="000000"/>
          <w:szCs w:val="24"/>
        </w:rPr>
        <w:t xml:space="preserve">During the COVID-19 pandemic in the spring of 2020, </w:t>
      </w:r>
      <w:r w:rsidRPr="002559DE">
        <w:rPr>
          <w:rFonts w:ascii="Times New Roman" w:hAnsi="Times New Roman"/>
          <w:color w:val="000000"/>
          <w:szCs w:val="24"/>
        </w:rPr>
        <w:t xml:space="preserve">74 percent </w:t>
      </w:r>
      <w:r>
        <w:rPr>
          <w:rFonts w:ascii="Times New Roman" w:hAnsi="Times New Roman"/>
          <w:color w:val="000000"/>
          <w:szCs w:val="24"/>
        </w:rPr>
        <w:t xml:space="preserve">of public school principals </w:t>
      </w:r>
      <w:r w:rsidRPr="002559DE">
        <w:rPr>
          <w:rFonts w:ascii="Times New Roman" w:hAnsi="Times New Roman"/>
          <w:color w:val="000000"/>
          <w:szCs w:val="24"/>
        </w:rPr>
        <w:t>and 61 percent of public school teachers agreed they had the support and resources they needed to be effective.</w:t>
      </w:r>
    </w:p>
    <w:p w:rsidR="00BC10E9" w:rsidRPr="001E61E6" w:rsidP="00BC10E9" w14:paraId="54B324AA" w14:textId="77777777">
      <w:pPr>
        <w:shd w:val="clear" w:color="auto" w:fill="FFFFFF"/>
        <w:rPr>
          <w:rFonts w:ascii="Times New Roman" w:hAnsi="Times New Roman" w:cs="Times New Roman"/>
          <w:color w:val="000000"/>
          <w:sz w:val="24"/>
          <w:szCs w:val="24"/>
        </w:rPr>
      </w:pPr>
      <w:r w:rsidRPr="001E61E6">
        <w:rPr>
          <w:rFonts w:ascii="Times New Roman" w:hAnsi="Times New Roman" w:cs="Times New Roman"/>
          <w:color w:val="000000"/>
          <w:sz w:val="24"/>
          <w:szCs w:val="24"/>
        </w:rPr>
        <w:t xml:space="preserve">Your approval was crucial in helping </w:t>
      </w:r>
      <w:r>
        <w:rPr>
          <w:rFonts w:ascii="Times New Roman" w:hAnsi="Times New Roman" w:cs="Times New Roman"/>
          <w:color w:val="000000"/>
          <w:sz w:val="24"/>
          <w:szCs w:val="24"/>
        </w:rPr>
        <w:t>the Department better understand this important information</w:t>
      </w:r>
      <w:r w:rsidRPr="001E61E6">
        <w:rPr>
          <w:rFonts w:ascii="Times New Roman" w:hAnsi="Times New Roman" w:cs="Times New Roman"/>
          <w:color w:val="000000"/>
          <w:sz w:val="24"/>
          <w:szCs w:val="24"/>
        </w:rPr>
        <w:t xml:space="preserve">. Since the NTPS, TFS, and PFS are the only nationally representative surveys that collect data on the condition of education in our K-12 schools </w:t>
      </w:r>
      <w:r>
        <w:rPr>
          <w:rFonts w:ascii="Times New Roman" w:hAnsi="Times New Roman" w:cs="Times New Roman"/>
          <w:color w:val="000000"/>
          <w:sz w:val="24"/>
          <w:szCs w:val="24"/>
        </w:rPr>
        <w:t xml:space="preserve">directly </w:t>
      </w:r>
      <w:r w:rsidRPr="001E61E6">
        <w:rPr>
          <w:rFonts w:ascii="Times New Roman" w:hAnsi="Times New Roman" w:cs="Times New Roman"/>
          <w:color w:val="000000"/>
          <w:sz w:val="24"/>
          <w:szCs w:val="24"/>
        </w:rPr>
        <w:t xml:space="preserve">from principals’ and teachers’ perspectives, </w:t>
      </w:r>
      <w:r w:rsidRPr="00913338">
        <w:rPr>
          <w:rFonts w:ascii="Times New Roman" w:hAnsi="Times New Roman" w:cs="Times New Roman"/>
          <w:b/>
          <w:bCs/>
          <w:color w:val="000000"/>
          <w:sz w:val="24"/>
          <w:szCs w:val="24"/>
        </w:rPr>
        <w:t>policymakers and other education leaders would</w:t>
      </w:r>
      <w:r w:rsidRPr="001E61E6">
        <w:rPr>
          <w:rFonts w:ascii="Times New Roman" w:hAnsi="Times New Roman" w:cs="Times New Roman"/>
          <w:b/>
          <w:bCs/>
          <w:color w:val="000000"/>
          <w:sz w:val="24"/>
          <w:szCs w:val="24"/>
        </w:rPr>
        <w:t xml:space="preserve"> not have access to these and other critical findings without your approval.</w:t>
      </w:r>
      <w:r w:rsidRPr="001E61E6">
        <w:rPr>
          <w:rFonts w:ascii="Times New Roman" w:hAnsi="Times New Roman" w:cs="Times New Roman"/>
          <w:color w:val="000000"/>
          <w:sz w:val="24"/>
          <w:szCs w:val="24"/>
        </w:rPr>
        <w:t xml:space="preserve"> </w:t>
      </w:r>
    </w:p>
    <w:p w:rsidR="00BC10E9" w:rsidRPr="00FB08C3" w:rsidP="00BC10E9" w14:paraId="77927096" w14:textId="77777777">
      <w:pPr>
        <w:shd w:val="clear" w:color="auto" w:fill="FFFFFF"/>
        <w:rPr>
          <w:rFonts w:ascii="Times New Roman" w:hAnsi="Times New Roman" w:cs="Times New Roman"/>
          <w:color w:val="000000"/>
          <w:sz w:val="24"/>
          <w:szCs w:val="24"/>
        </w:rPr>
      </w:pPr>
      <w:r w:rsidRPr="00FB08C3">
        <w:rPr>
          <w:rFonts w:ascii="Times New Roman" w:hAnsi="Times New Roman" w:cs="Times New Roman"/>
          <w:color w:val="000000"/>
          <w:sz w:val="24"/>
          <w:szCs w:val="24"/>
        </w:rPr>
        <w:t xml:space="preserve">These and other findings were </w:t>
      </w:r>
      <w:r>
        <w:rPr>
          <w:rFonts w:ascii="Times New Roman" w:hAnsi="Times New Roman" w:cs="Times New Roman"/>
          <w:color w:val="000000"/>
          <w:sz w:val="24"/>
          <w:szCs w:val="24"/>
        </w:rPr>
        <w:t>recentl</w:t>
      </w:r>
      <w:r w:rsidRPr="00FB08C3">
        <w:rPr>
          <w:rFonts w:ascii="Times New Roman" w:hAnsi="Times New Roman" w:cs="Times New Roman"/>
          <w:color w:val="000000"/>
          <w:sz w:val="24"/>
          <w:szCs w:val="24"/>
        </w:rPr>
        <w:t xml:space="preserve">y published in </w:t>
      </w:r>
      <w:r>
        <w:rPr>
          <w:rFonts w:ascii="Times New Roman" w:hAnsi="Times New Roman" w:cs="Times New Roman"/>
          <w:color w:val="000000"/>
          <w:sz w:val="24"/>
          <w:szCs w:val="24"/>
        </w:rPr>
        <w:t>the report “</w:t>
      </w:r>
      <w:hyperlink r:id="rId8" w:history="1">
        <w:r w:rsidRPr="00FB08C3">
          <w:rPr>
            <w:rStyle w:val="Hyperlink"/>
            <w:rFonts w:ascii="Times New Roman" w:hAnsi="Times New Roman"/>
            <w:sz w:val="24"/>
            <w:szCs w:val="24"/>
          </w:rPr>
          <w:t>Impact of the Coronavirus (COVID-19) Pandemic on Public and Private Elementary and Secondary Education in the United States (Preliminary Data): Results from the 2020-21 National Teacher and Principal Survey (NTPS)</w:t>
        </w:r>
      </w:hyperlink>
      <w:r w:rsidRPr="00FB08C3">
        <w:rPr>
          <w:rFonts w:ascii="Times New Roman" w:hAnsi="Times New Roman" w:cs="Times New Roman"/>
          <w:color w:val="000000"/>
          <w:sz w:val="24"/>
          <w:szCs w:val="24"/>
        </w:rPr>
        <w:t>.</w:t>
      </w:r>
      <w:r>
        <w:rPr>
          <w:rFonts w:ascii="Times New Roman" w:hAnsi="Times New Roman" w:cs="Times New Roman"/>
          <w:color w:val="000000"/>
          <w:sz w:val="24"/>
          <w:szCs w:val="24"/>
        </w:rPr>
        <w:t>”</w:t>
      </w:r>
      <w:r w:rsidRPr="00FB08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Other t</w:t>
      </w:r>
      <w:r w:rsidRPr="00FB08C3">
        <w:rPr>
          <w:rFonts w:ascii="Times New Roman" w:hAnsi="Times New Roman" w:cs="Times New Roman"/>
          <w:color w:val="000000"/>
          <w:sz w:val="24"/>
          <w:szCs w:val="24"/>
        </w:rPr>
        <w:t xml:space="preserve">ables and reports based on data from the 2020-21 NTPS and 2021-22 TFS and PFS, as well as earlier NTPS administrations, are available on the NCES website at </w:t>
      </w:r>
      <w:hyperlink r:id="rId9" w:history="1">
        <w:r w:rsidRPr="00FB08C3">
          <w:rPr>
            <w:rStyle w:val="Hyperlink"/>
            <w:rFonts w:ascii="Times New Roman" w:hAnsi="Times New Roman"/>
            <w:sz w:val="24"/>
            <w:szCs w:val="24"/>
          </w:rPr>
          <w:t>https://nces.ed.gov/surveys/ntps/</w:t>
        </w:r>
      </w:hyperlink>
      <w:r w:rsidRPr="00FB08C3">
        <w:rPr>
          <w:rFonts w:ascii="Times New Roman" w:hAnsi="Times New Roman" w:cs="Times New Roman"/>
          <w:color w:val="000000"/>
          <w:sz w:val="24"/>
          <w:szCs w:val="24"/>
        </w:rPr>
        <w:t xml:space="preserve"> upon release. Please visit </w:t>
      </w:r>
      <w:hyperlink r:id="rId10" w:anchor="nces" w:history="1">
        <w:r w:rsidRPr="00B869D6">
          <w:rPr>
            <w:rStyle w:val="Hyperlink"/>
            <w:rFonts w:ascii="Times New Roman" w:hAnsi="Times New Roman"/>
            <w:sz w:val="24"/>
            <w:szCs w:val="24"/>
          </w:rPr>
          <w:t>https://ies.ed.gov/newsflash/#nces</w:t>
        </w:r>
      </w:hyperlink>
      <w:r w:rsidRPr="00FB08C3">
        <w:rPr>
          <w:rFonts w:ascii="Times New Roman" w:hAnsi="Times New Roman" w:cs="Times New Roman"/>
          <w:color w:val="31849B"/>
          <w:sz w:val="24"/>
          <w:szCs w:val="24"/>
        </w:rPr>
        <w:t xml:space="preserve"> </w:t>
      </w:r>
      <w:r w:rsidRPr="00FB08C3">
        <w:rPr>
          <w:rFonts w:ascii="Times New Roman" w:hAnsi="Times New Roman" w:cs="Times New Roman"/>
          <w:color w:val="000000"/>
          <w:sz w:val="24"/>
          <w:szCs w:val="24"/>
        </w:rPr>
        <w:t>and sign up to receive up-to-date alerts about a number of education topics, including the NTPS and its follow-up surveys.</w:t>
      </w:r>
    </w:p>
    <w:p w:rsidR="00BC10E9" w:rsidP="00BC10E9" w14:paraId="47F61ABC" w14:textId="77777777">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Again, thank you for your time and participation. </w:t>
      </w:r>
    </w:p>
    <w:p w:rsidR="00BC10E9" w:rsidP="00BC10E9" w14:paraId="476C7C08" w14:textId="77777777">
      <w:pPr>
        <w:shd w:val="clear" w:color="auto" w:fill="FFFFFF"/>
        <w:rPr>
          <w:rFonts w:ascii="Times New Roman" w:hAnsi="Times New Roman" w:cs="Times New Roman"/>
          <w:color w:val="000000"/>
          <w:sz w:val="24"/>
          <w:szCs w:val="24"/>
        </w:rPr>
      </w:pPr>
    </w:p>
    <w:p w:rsidR="00BC10E9" w:rsidP="00BC10E9" w14:paraId="27DF21AA" w14:textId="77777777">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Sincerely, </w:t>
      </w:r>
    </w:p>
    <w:p w:rsidR="00BC10E9" w:rsidP="00BC10E9" w14:paraId="361B39AB" w14:textId="77777777">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Chris Chapman </w:t>
      </w:r>
    </w:p>
    <w:p w:rsidR="00BC10E9" w:rsidP="00BC10E9" w14:paraId="4D8036D4" w14:textId="77777777">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Associate Commissioner </w:t>
      </w:r>
    </w:p>
    <w:p w:rsidR="00BC10E9" w:rsidP="00BC10E9" w14:paraId="4AC43776" w14:textId="77777777">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National Center for Education Statistics </w:t>
      </w:r>
    </w:p>
    <w:p w:rsidR="00BC10E9" w:rsidRPr="00FB08C3" w:rsidP="00BC10E9" w14:paraId="6490788A" w14:textId="77777777">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U.S. Department of Education </w:t>
      </w:r>
      <w:bookmarkEnd w:id="2"/>
    </w:p>
    <w:p w:rsidR="00BC10E9" w:rsidP="00BC10E9" w14:paraId="156D3BB3" w14:textId="77777777">
      <w:pPr>
        <w:pStyle w:val="ListParagraph"/>
        <w:shd w:val="clear" w:color="auto" w:fill="FFFFFF"/>
        <w:autoSpaceDE w:val="0"/>
        <w:autoSpaceDN w:val="0"/>
        <w:adjustRightInd w:val="0"/>
        <w:rPr>
          <w:rFonts w:ascii="Times New Roman" w:hAnsi="Times New Roman"/>
          <w:color w:val="000000"/>
          <w:szCs w:val="24"/>
        </w:rPr>
      </w:pPr>
    </w:p>
    <w:p w:rsidR="00BC10E9" w:rsidP="00BC10E9" w14:paraId="1A97F548" w14:textId="77777777">
      <w:pPr>
        <w:pStyle w:val="ListParagraph"/>
        <w:shd w:val="clear" w:color="auto" w:fill="FFFFFF"/>
        <w:autoSpaceDE w:val="0"/>
        <w:autoSpaceDN w:val="0"/>
        <w:adjustRightInd w:val="0"/>
        <w:rPr>
          <w:rFonts w:ascii="Times New Roman" w:hAnsi="Times New Roman"/>
          <w:color w:val="000000"/>
          <w:szCs w:val="24"/>
        </w:rPr>
      </w:pPr>
    </w:p>
    <w:p w:rsidR="00BC10E9" w:rsidP="00BC10E9" w14:paraId="52A987EC" w14:textId="03F7C161">
      <w:pPr>
        <w:pStyle w:val="ListParagraph"/>
        <w:shd w:val="clear" w:color="auto" w:fill="FFFFFF"/>
        <w:autoSpaceDE w:val="0"/>
        <w:autoSpaceDN w:val="0"/>
        <w:adjustRightInd w:val="0"/>
        <w:rPr>
          <w:rFonts w:ascii="Times New Roman" w:hAnsi="Times New Roman"/>
          <w:color w:val="000000"/>
          <w:szCs w:val="24"/>
        </w:rPr>
      </w:pPr>
    </w:p>
    <w:p w:rsidR="00BC10E9" w:rsidP="00BC10E9" w14:paraId="52C26A0C" w14:textId="076B36F7">
      <w:pPr>
        <w:pStyle w:val="ListParagraph"/>
        <w:shd w:val="clear" w:color="auto" w:fill="FFFFFF"/>
        <w:autoSpaceDE w:val="0"/>
        <w:autoSpaceDN w:val="0"/>
        <w:adjustRightInd w:val="0"/>
        <w:rPr>
          <w:rFonts w:ascii="Times New Roman" w:hAnsi="Times New Roman"/>
          <w:color w:val="000000"/>
          <w:szCs w:val="24"/>
        </w:rPr>
      </w:pPr>
    </w:p>
    <w:p w:rsidR="00BC10E9" w:rsidP="00BC10E9" w14:paraId="372844B9" w14:textId="4DA26107">
      <w:pPr>
        <w:pStyle w:val="ListParagraph"/>
        <w:shd w:val="clear" w:color="auto" w:fill="FFFFFF"/>
        <w:autoSpaceDE w:val="0"/>
        <w:autoSpaceDN w:val="0"/>
        <w:adjustRightInd w:val="0"/>
        <w:rPr>
          <w:rFonts w:ascii="Times New Roman" w:hAnsi="Times New Roman"/>
          <w:color w:val="000000"/>
          <w:szCs w:val="24"/>
        </w:rPr>
      </w:pPr>
    </w:p>
    <w:p w:rsidR="00BC10E9" w:rsidP="00BC10E9" w14:paraId="69711CC9" w14:textId="77777777">
      <w:pPr>
        <w:pStyle w:val="ListParagraph"/>
        <w:shd w:val="clear" w:color="auto" w:fill="FFFFFF"/>
        <w:autoSpaceDE w:val="0"/>
        <w:autoSpaceDN w:val="0"/>
        <w:adjustRightInd w:val="0"/>
        <w:rPr>
          <w:rFonts w:ascii="Times New Roman" w:hAnsi="Times New Roman"/>
          <w:color w:val="000000"/>
          <w:szCs w:val="24"/>
        </w:rPr>
      </w:pPr>
    </w:p>
    <w:p w:rsidR="00BC10E9" w:rsidRPr="00913338" w:rsidP="00BC10E9" w14:paraId="4CD04E7D" w14:textId="77777777">
      <w:pPr>
        <w:pStyle w:val="Heading1"/>
      </w:pPr>
      <w:bookmarkStart w:id="3" w:name="_Toc114830354"/>
      <w:r>
        <w:t>Thank you e-mail to participating principals</w:t>
      </w:r>
      <w:bookmarkEnd w:id="3"/>
    </w:p>
    <w:p w:rsidR="00BC10E9" w:rsidRPr="001E61E6" w:rsidP="00BC10E9" w14:paraId="6E5FDE82" w14:textId="77777777">
      <w:pPr>
        <w:spacing w:after="0"/>
        <w:rPr>
          <w:rFonts w:ascii="Times New Roman" w:hAnsi="Times New Roman" w:cs="Times New Roman"/>
        </w:rPr>
      </w:pPr>
    </w:p>
    <w:p w:rsidR="00BC10E9" w:rsidRPr="001E61E6" w:rsidP="00BC10E9" w14:paraId="6EE81DE8" w14:textId="77777777">
      <w:pPr>
        <w:shd w:val="clear" w:color="auto" w:fill="FFFFFF"/>
        <w:autoSpaceDE w:val="0"/>
        <w:autoSpaceDN w:val="0"/>
        <w:adjustRightInd w:val="0"/>
        <w:spacing w:after="0"/>
        <w:rPr>
          <w:rFonts w:ascii="Times New Roman" w:hAnsi="Times New Roman" w:cs="Times New Roman"/>
          <w:color w:val="000000"/>
          <w:sz w:val="24"/>
          <w:szCs w:val="24"/>
        </w:rPr>
      </w:pPr>
      <w:r w:rsidRPr="001E61E6">
        <w:rPr>
          <w:rFonts w:ascii="Times New Roman" w:hAnsi="Times New Roman" w:cs="Times New Roman"/>
          <w:color w:val="000000"/>
          <w:sz w:val="24"/>
          <w:szCs w:val="24"/>
        </w:rPr>
        <w:t>Subject line: Thank You from the U.S. Department of Education! </w:t>
      </w:r>
    </w:p>
    <w:p w:rsidR="00BC10E9" w:rsidRPr="001E61E6" w:rsidP="00BC10E9" w14:paraId="59D030B6" w14:textId="77777777">
      <w:pPr>
        <w:shd w:val="clear" w:color="auto" w:fill="FFFFFF"/>
        <w:autoSpaceDE w:val="0"/>
        <w:autoSpaceDN w:val="0"/>
        <w:adjustRightInd w:val="0"/>
        <w:spacing w:after="0"/>
        <w:rPr>
          <w:rFonts w:ascii="Times New Roman" w:hAnsi="Times New Roman" w:cs="Times New Roman"/>
          <w:color w:val="000000"/>
          <w:sz w:val="24"/>
          <w:szCs w:val="24"/>
        </w:rPr>
      </w:pPr>
    </w:p>
    <w:p w:rsidR="00BC10E9" w:rsidRPr="001E61E6" w:rsidP="00BC10E9" w14:paraId="22E99175" w14:textId="77777777">
      <w:pPr>
        <w:shd w:val="clear" w:color="auto" w:fill="FFFFFF"/>
        <w:rPr>
          <w:rFonts w:ascii="Times New Roman" w:hAnsi="Times New Roman" w:cs="Times New Roman"/>
          <w:color w:val="000000"/>
          <w:sz w:val="24"/>
          <w:szCs w:val="24"/>
        </w:rPr>
      </w:pPr>
      <w:r w:rsidRPr="001E61E6">
        <w:rPr>
          <w:rFonts w:ascii="Times New Roman" w:hAnsi="Times New Roman" w:cs="Times New Roman"/>
          <w:color w:val="000000"/>
          <w:sz w:val="24"/>
          <w:szCs w:val="24"/>
        </w:rPr>
        <w:t xml:space="preserve">Dear </w:t>
      </w:r>
      <w:r w:rsidRPr="001E61E6">
        <w:rPr>
          <w:rFonts w:ascii="Times New Roman" w:hAnsi="Times New Roman" w:cs="Times New Roman"/>
          <w:color w:val="FF0000"/>
          <w:sz w:val="24"/>
          <w:szCs w:val="24"/>
        </w:rPr>
        <w:t>&lt;</w:t>
      </w:r>
      <w:r>
        <w:rPr>
          <w:rFonts w:ascii="Times New Roman" w:hAnsi="Times New Roman" w:cs="Times New Roman"/>
          <w:color w:val="FF0000"/>
          <w:sz w:val="24"/>
          <w:szCs w:val="24"/>
        </w:rPr>
        <w:t>Principal Name</w:t>
      </w:r>
      <w:r w:rsidRPr="001E61E6">
        <w:rPr>
          <w:rFonts w:ascii="Times New Roman" w:hAnsi="Times New Roman" w:cs="Times New Roman"/>
          <w:color w:val="FF0000"/>
          <w:sz w:val="24"/>
          <w:szCs w:val="24"/>
        </w:rPr>
        <w:t>&gt;</w:t>
      </w:r>
      <w:r>
        <w:rPr>
          <w:rFonts w:ascii="Times New Roman" w:hAnsi="Times New Roman" w:cs="Times New Roman"/>
          <w:color w:val="FF0000"/>
          <w:sz w:val="24"/>
          <w:szCs w:val="24"/>
        </w:rPr>
        <w:t>,</w:t>
      </w:r>
      <w:r w:rsidRPr="001E61E6">
        <w:rPr>
          <w:rFonts w:ascii="Times New Roman" w:hAnsi="Times New Roman" w:cs="Times New Roman"/>
          <w:color w:val="FF0000"/>
          <w:sz w:val="24"/>
          <w:szCs w:val="24"/>
        </w:rPr>
        <w:t>  </w:t>
      </w:r>
    </w:p>
    <w:p w:rsidR="00BC10E9" w:rsidRPr="001E61E6" w:rsidP="00BC10E9" w14:paraId="757DF916" w14:textId="77777777">
      <w:pPr>
        <w:shd w:val="clear" w:color="auto" w:fill="FFFFFF"/>
        <w:rPr>
          <w:rFonts w:ascii="Times New Roman" w:hAnsi="Times New Roman" w:cs="Times New Roman"/>
          <w:color w:val="FF0000"/>
          <w:sz w:val="24"/>
          <w:szCs w:val="24"/>
        </w:rPr>
      </w:pPr>
      <w:r w:rsidRPr="001E61E6">
        <w:rPr>
          <w:rFonts w:ascii="Times New Roman" w:hAnsi="Times New Roman" w:cs="Times New Roman"/>
          <w:color w:val="000000"/>
          <w:sz w:val="24"/>
          <w:szCs w:val="24"/>
        </w:rPr>
        <w:t xml:space="preserve">The National Center for Education Statistics (NCES) of the U.S. Department of Education would like to thank you for </w:t>
      </w:r>
      <w:r>
        <w:rPr>
          <w:rFonts w:ascii="Times New Roman" w:hAnsi="Times New Roman" w:cs="Times New Roman"/>
          <w:color w:val="000000"/>
          <w:sz w:val="24"/>
          <w:szCs w:val="24"/>
        </w:rPr>
        <w:t>participating in the</w:t>
      </w:r>
      <w:r w:rsidRPr="001E61E6">
        <w:rPr>
          <w:rFonts w:ascii="Times New Roman" w:hAnsi="Times New Roman" w:cs="Times New Roman"/>
          <w:color w:val="000000"/>
          <w:sz w:val="24"/>
          <w:szCs w:val="24"/>
        </w:rPr>
        <w:t xml:space="preserve"> </w:t>
      </w:r>
      <w:r w:rsidRPr="001E61E6">
        <w:rPr>
          <w:rFonts w:ascii="Times New Roman" w:hAnsi="Times New Roman" w:cs="Times New Roman"/>
          <w:b/>
          <w:bCs/>
          <w:color w:val="000000"/>
          <w:sz w:val="24"/>
          <w:szCs w:val="24"/>
        </w:rPr>
        <w:t xml:space="preserve">2020-21 National Teacher and Principal Survey (NTPS) and its 2021-22 </w:t>
      </w:r>
      <w:r>
        <w:rPr>
          <w:rFonts w:ascii="Times New Roman" w:hAnsi="Times New Roman" w:cs="Times New Roman"/>
          <w:b/>
          <w:bCs/>
          <w:color w:val="000000"/>
          <w:sz w:val="24"/>
          <w:szCs w:val="24"/>
        </w:rPr>
        <w:t>Principal Follow-up survey (</w:t>
      </w:r>
      <w:r w:rsidRPr="001E61E6">
        <w:rPr>
          <w:rFonts w:ascii="Times New Roman" w:hAnsi="Times New Roman" w:cs="Times New Roman"/>
          <w:b/>
          <w:bCs/>
          <w:color w:val="000000"/>
          <w:sz w:val="24"/>
          <w:szCs w:val="24"/>
        </w:rPr>
        <w:t>PFS)</w:t>
      </w:r>
      <w:r>
        <w:rPr>
          <w:rFonts w:ascii="Times New Roman" w:hAnsi="Times New Roman" w:cs="Times New Roman"/>
          <w:color w:val="000000"/>
          <w:sz w:val="24"/>
          <w:szCs w:val="24"/>
        </w:rPr>
        <w:t xml:space="preserve">. </w:t>
      </w:r>
    </w:p>
    <w:p w:rsidR="00BC10E9" w:rsidRPr="001E61E6" w:rsidP="00BC10E9" w14:paraId="7CC9BB0C" w14:textId="77777777">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Principals or schools </w:t>
      </w:r>
      <w:r w:rsidRPr="001E61E6">
        <w:rPr>
          <w:rFonts w:ascii="Times New Roman" w:hAnsi="Times New Roman" w:cs="Times New Roman"/>
          <w:color w:val="000000"/>
          <w:sz w:val="24"/>
          <w:szCs w:val="24"/>
        </w:rPr>
        <w:t xml:space="preserve">who responded to these surveys helped us learn that: </w:t>
      </w:r>
    </w:p>
    <w:p w:rsidR="00BC10E9" w:rsidRPr="00597DD8" w:rsidP="00BC10E9" w14:paraId="6219B784" w14:textId="77777777">
      <w:pPr>
        <w:pStyle w:val="ListParagraph"/>
        <w:numPr>
          <w:ilvl w:val="0"/>
          <w:numId w:val="47"/>
        </w:numPr>
        <w:shd w:val="clear" w:color="auto" w:fill="FFFFFF"/>
        <w:spacing w:after="160" w:line="259" w:lineRule="auto"/>
        <w:contextualSpacing/>
        <w:rPr>
          <w:rFonts w:ascii="Times New Roman" w:hAnsi="Times New Roman"/>
          <w:color w:val="000000"/>
          <w:szCs w:val="24"/>
        </w:rPr>
      </w:pPr>
      <w:r w:rsidRPr="00597DD8">
        <w:rPr>
          <w:rFonts w:ascii="Times New Roman" w:hAnsi="Times New Roman"/>
          <w:color w:val="000000"/>
          <w:szCs w:val="24"/>
        </w:rPr>
        <w:t xml:space="preserve">During the COVID-19 pandemic in the spring of 2020, 74 percent of public school </w:t>
      </w:r>
      <w:r>
        <w:rPr>
          <w:rFonts w:ascii="Times New Roman" w:hAnsi="Times New Roman"/>
          <w:color w:val="000000"/>
          <w:szCs w:val="24"/>
        </w:rPr>
        <w:t xml:space="preserve">principals </w:t>
      </w:r>
      <w:r w:rsidRPr="00597DD8">
        <w:rPr>
          <w:rFonts w:ascii="Times New Roman" w:hAnsi="Times New Roman"/>
          <w:color w:val="000000"/>
          <w:szCs w:val="24"/>
        </w:rPr>
        <w:t>and 78 of private school principals somewhat or strongly agreed that they had the support and resources they needed to be effective.</w:t>
      </w:r>
    </w:p>
    <w:p w:rsidR="00BC10E9" w:rsidP="00BC10E9" w14:paraId="0FA21C0C" w14:textId="77777777">
      <w:pPr>
        <w:pStyle w:val="ListParagraph"/>
        <w:numPr>
          <w:ilvl w:val="0"/>
          <w:numId w:val="47"/>
        </w:numPr>
        <w:shd w:val="clear" w:color="auto" w:fill="FFFFFF"/>
        <w:spacing w:after="160" w:line="259" w:lineRule="auto"/>
        <w:contextualSpacing/>
        <w:rPr>
          <w:rFonts w:ascii="Times New Roman" w:hAnsi="Times New Roman"/>
          <w:color w:val="000000"/>
          <w:szCs w:val="24"/>
        </w:rPr>
      </w:pPr>
      <w:r w:rsidRPr="00597DD8">
        <w:rPr>
          <w:rFonts w:ascii="Times New Roman" w:hAnsi="Times New Roman"/>
          <w:color w:val="000000"/>
          <w:szCs w:val="24"/>
        </w:rPr>
        <w:t xml:space="preserve">During the COVID-19 pandemic in the spring of 2020, 45 percent of public school </w:t>
      </w:r>
      <w:r>
        <w:rPr>
          <w:rFonts w:ascii="Times New Roman" w:hAnsi="Times New Roman"/>
          <w:color w:val="000000"/>
          <w:szCs w:val="24"/>
        </w:rPr>
        <w:t xml:space="preserve">principals </w:t>
      </w:r>
      <w:r w:rsidRPr="00597DD8">
        <w:rPr>
          <w:rFonts w:ascii="Times New Roman" w:hAnsi="Times New Roman"/>
          <w:color w:val="000000"/>
          <w:szCs w:val="24"/>
        </w:rPr>
        <w:t>and 20 percent of private school principals reported assigning computers or digital devices to all students to take home.</w:t>
      </w:r>
    </w:p>
    <w:p w:rsidR="00BC10E9" w:rsidRPr="001E61E6" w:rsidP="00BC10E9" w14:paraId="591AAAB6" w14:textId="77777777">
      <w:pPr>
        <w:shd w:val="clear" w:color="auto" w:fill="FFFFFF"/>
        <w:rPr>
          <w:rFonts w:ascii="Times New Roman" w:hAnsi="Times New Roman" w:cs="Times New Roman"/>
          <w:color w:val="000000"/>
          <w:sz w:val="24"/>
          <w:szCs w:val="24"/>
        </w:rPr>
      </w:pPr>
      <w:r w:rsidRPr="001E61E6">
        <w:rPr>
          <w:rFonts w:ascii="Times New Roman" w:hAnsi="Times New Roman" w:cs="Times New Roman"/>
          <w:color w:val="000000"/>
          <w:sz w:val="24"/>
          <w:szCs w:val="24"/>
        </w:rPr>
        <w:t xml:space="preserve">Your </w:t>
      </w:r>
      <w:r>
        <w:rPr>
          <w:rFonts w:ascii="Times New Roman" w:hAnsi="Times New Roman" w:cs="Times New Roman"/>
          <w:color w:val="000000"/>
          <w:sz w:val="24"/>
          <w:szCs w:val="24"/>
        </w:rPr>
        <w:t xml:space="preserve">participation was crucial in helping the Department better understand this important information, and we appreciate you taking time out of your busy schedule to represent </w:t>
      </w:r>
      <w:r w:rsidRPr="005C1201">
        <w:rPr>
          <w:rFonts w:ascii="Times New Roman" w:hAnsi="Times New Roman" w:cs="Times New Roman"/>
          <w:color w:val="FF0000"/>
          <w:sz w:val="24"/>
          <w:szCs w:val="24"/>
        </w:rPr>
        <w:t xml:space="preserve">&lt;School Name&gt; </w:t>
      </w:r>
      <w:r>
        <w:rPr>
          <w:rFonts w:ascii="Times New Roman" w:hAnsi="Times New Roman" w:cs="Times New Roman"/>
          <w:color w:val="000000"/>
          <w:sz w:val="24"/>
          <w:szCs w:val="24"/>
        </w:rPr>
        <w:t>in this important effort</w:t>
      </w:r>
      <w:r w:rsidRPr="001E61E6">
        <w:rPr>
          <w:rFonts w:ascii="Times New Roman" w:hAnsi="Times New Roman" w:cs="Times New Roman"/>
          <w:color w:val="000000"/>
          <w:sz w:val="24"/>
          <w:szCs w:val="24"/>
        </w:rPr>
        <w:t>. Since the NTPS</w:t>
      </w:r>
      <w:r>
        <w:rPr>
          <w:rFonts w:ascii="Times New Roman" w:hAnsi="Times New Roman" w:cs="Times New Roman"/>
          <w:color w:val="000000"/>
          <w:sz w:val="24"/>
          <w:szCs w:val="24"/>
        </w:rPr>
        <w:t xml:space="preserve"> </w:t>
      </w:r>
      <w:r w:rsidRPr="001E61E6">
        <w:rPr>
          <w:rFonts w:ascii="Times New Roman" w:hAnsi="Times New Roman" w:cs="Times New Roman"/>
          <w:color w:val="000000"/>
          <w:sz w:val="24"/>
          <w:szCs w:val="24"/>
        </w:rPr>
        <w:t xml:space="preserve">and PFS are the only nationally representative surveys that collect data on the condition of education in our K-12 schools </w:t>
      </w:r>
      <w:r>
        <w:rPr>
          <w:rFonts w:ascii="Times New Roman" w:hAnsi="Times New Roman" w:cs="Times New Roman"/>
          <w:color w:val="000000"/>
          <w:sz w:val="24"/>
          <w:szCs w:val="24"/>
        </w:rPr>
        <w:t xml:space="preserve">directly </w:t>
      </w:r>
      <w:r w:rsidRPr="001E61E6">
        <w:rPr>
          <w:rFonts w:ascii="Times New Roman" w:hAnsi="Times New Roman" w:cs="Times New Roman"/>
          <w:color w:val="000000"/>
          <w:sz w:val="24"/>
          <w:szCs w:val="24"/>
        </w:rPr>
        <w:t xml:space="preserve">from principals’ perspectives, </w:t>
      </w:r>
      <w:r w:rsidRPr="00913338">
        <w:rPr>
          <w:rFonts w:ascii="Times New Roman" w:hAnsi="Times New Roman" w:cs="Times New Roman"/>
          <w:b/>
          <w:bCs/>
          <w:color w:val="000000"/>
          <w:sz w:val="24"/>
          <w:szCs w:val="24"/>
        </w:rPr>
        <w:t>policymakers and other education leaders would</w:t>
      </w:r>
      <w:r w:rsidRPr="001E61E6">
        <w:rPr>
          <w:rFonts w:ascii="Times New Roman" w:hAnsi="Times New Roman" w:cs="Times New Roman"/>
          <w:b/>
          <w:bCs/>
          <w:color w:val="000000"/>
          <w:sz w:val="24"/>
          <w:szCs w:val="24"/>
        </w:rPr>
        <w:t xml:space="preserve"> not have access to these and other critical findings without your </w:t>
      </w:r>
      <w:r>
        <w:rPr>
          <w:rFonts w:ascii="Times New Roman" w:hAnsi="Times New Roman" w:cs="Times New Roman"/>
          <w:b/>
          <w:bCs/>
          <w:color w:val="000000"/>
          <w:sz w:val="24"/>
          <w:szCs w:val="24"/>
        </w:rPr>
        <w:t>responses</w:t>
      </w:r>
      <w:r w:rsidRPr="001E61E6">
        <w:rPr>
          <w:rFonts w:ascii="Times New Roman" w:hAnsi="Times New Roman" w:cs="Times New Roman"/>
          <w:b/>
          <w:bCs/>
          <w:color w:val="000000"/>
          <w:sz w:val="24"/>
          <w:szCs w:val="24"/>
        </w:rPr>
        <w:t>.</w:t>
      </w:r>
      <w:r w:rsidRPr="001E61E6">
        <w:rPr>
          <w:rFonts w:ascii="Times New Roman" w:hAnsi="Times New Roman" w:cs="Times New Roman"/>
          <w:color w:val="000000"/>
          <w:sz w:val="24"/>
          <w:szCs w:val="24"/>
        </w:rPr>
        <w:t xml:space="preserve"> </w:t>
      </w:r>
    </w:p>
    <w:p w:rsidR="00BC10E9" w:rsidP="00BC10E9" w14:paraId="6F13E45A" w14:textId="77777777">
      <w:pPr>
        <w:shd w:val="clear" w:color="auto" w:fill="FFFFFF"/>
        <w:rPr>
          <w:rFonts w:ascii="Times New Roman" w:hAnsi="Times New Roman" w:cs="Times New Roman"/>
          <w:color w:val="000000"/>
          <w:sz w:val="24"/>
          <w:szCs w:val="24"/>
        </w:rPr>
      </w:pPr>
      <w:r w:rsidRPr="00FB08C3">
        <w:rPr>
          <w:rFonts w:ascii="Times New Roman" w:hAnsi="Times New Roman" w:cs="Times New Roman"/>
          <w:color w:val="000000"/>
          <w:sz w:val="24"/>
          <w:szCs w:val="24"/>
        </w:rPr>
        <w:t xml:space="preserve">These and other findings were </w:t>
      </w:r>
      <w:r>
        <w:rPr>
          <w:rFonts w:ascii="Times New Roman" w:hAnsi="Times New Roman" w:cs="Times New Roman"/>
          <w:color w:val="000000"/>
          <w:sz w:val="24"/>
          <w:szCs w:val="24"/>
        </w:rPr>
        <w:t>recently</w:t>
      </w:r>
      <w:r w:rsidRPr="00FB08C3">
        <w:rPr>
          <w:rFonts w:ascii="Times New Roman" w:hAnsi="Times New Roman" w:cs="Times New Roman"/>
          <w:color w:val="000000"/>
          <w:sz w:val="24"/>
          <w:szCs w:val="24"/>
        </w:rPr>
        <w:t xml:space="preserve"> published in </w:t>
      </w:r>
      <w:r>
        <w:rPr>
          <w:rFonts w:ascii="Times New Roman" w:hAnsi="Times New Roman" w:cs="Times New Roman"/>
          <w:color w:val="000000"/>
          <w:sz w:val="24"/>
          <w:szCs w:val="24"/>
        </w:rPr>
        <w:t>the report “</w:t>
      </w:r>
      <w:hyperlink r:id="rId8" w:history="1">
        <w:r w:rsidRPr="00FB08C3">
          <w:rPr>
            <w:rStyle w:val="Hyperlink"/>
            <w:rFonts w:ascii="Times New Roman" w:hAnsi="Times New Roman"/>
            <w:sz w:val="24"/>
            <w:szCs w:val="24"/>
          </w:rPr>
          <w:t>Impact of the Coronavirus (COVID-19) Pandemic on Public and Private Elementary and Secondary Education in the United States (Preliminary Data): Results from the 2020-21 National Teacher and Principal Survey (NTPS)</w:t>
        </w:r>
      </w:hyperlink>
      <w:r w:rsidRPr="00FB08C3">
        <w:rPr>
          <w:rFonts w:ascii="Times New Roman" w:hAnsi="Times New Roman" w:cs="Times New Roman"/>
          <w:color w:val="000000"/>
          <w:sz w:val="24"/>
          <w:szCs w:val="24"/>
        </w:rPr>
        <w:t>.</w:t>
      </w:r>
      <w:r>
        <w:rPr>
          <w:rFonts w:ascii="Times New Roman" w:hAnsi="Times New Roman" w:cs="Times New Roman"/>
          <w:color w:val="000000"/>
          <w:sz w:val="24"/>
          <w:szCs w:val="24"/>
        </w:rPr>
        <w:t>”</w:t>
      </w:r>
      <w:r w:rsidRPr="00FB08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Other t</w:t>
      </w:r>
      <w:r w:rsidRPr="00FB08C3">
        <w:rPr>
          <w:rFonts w:ascii="Times New Roman" w:hAnsi="Times New Roman" w:cs="Times New Roman"/>
          <w:color w:val="000000"/>
          <w:sz w:val="24"/>
          <w:szCs w:val="24"/>
        </w:rPr>
        <w:t xml:space="preserve">ables and reports based on data from the 2020-21 NTPS and 2021-22 PFS, as well as earlier NTPS administrations, are available on the NCES website at </w:t>
      </w:r>
      <w:hyperlink r:id="rId9" w:history="1">
        <w:r w:rsidRPr="00FB08C3">
          <w:rPr>
            <w:rStyle w:val="Hyperlink"/>
            <w:rFonts w:ascii="Times New Roman" w:hAnsi="Times New Roman"/>
            <w:sz w:val="24"/>
            <w:szCs w:val="24"/>
          </w:rPr>
          <w:t>https://nces.ed.gov/surveys/ntps/</w:t>
        </w:r>
      </w:hyperlink>
      <w:r w:rsidRPr="00FB08C3">
        <w:rPr>
          <w:rFonts w:ascii="Times New Roman" w:hAnsi="Times New Roman" w:cs="Times New Roman"/>
          <w:color w:val="000000"/>
          <w:sz w:val="24"/>
          <w:szCs w:val="24"/>
        </w:rPr>
        <w:t xml:space="preserve"> upon release. </w:t>
      </w:r>
    </w:p>
    <w:p w:rsidR="00BC10E9" w:rsidRPr="00FB08C3" w:rsidP="00BC10E9" w14:paraId="692C4189" w14:textId="77777777">
      <w:pPr>
        <w:shd w:val="clear" w:color="auto" w:fill="FFFFFF"/>
        <w:spacing w:after="0"/>
        <w:rPr>
          <w:rFonts w:ascii="Times New Roman" w:hAnsi="Times New Roman" w:cs="Times New Roman"/>
          <w:color w:val="000000"/>
          <w:sz w:val="24"/>
          <w:szCs w:val="24"/>
        </w:rPr>
      </w:pPr>
    </w:p>
    <w:p w:rsidR="00BC10E9" w:rsidP="00BC10E9" w14:paraId="61DB13E3" w14:textId="77777777">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Again, thank you for your time and participation. </w:t>
      </w:r>
    </w:p>
    <w:p w:rsidR="00BC10E9" w:rsidP="00BC10E9" w14:paraId="2C96D39E" w14:textId="77777777">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w:t>
      </w:r>
    </w:p>
    <w:p w:rsidR="00BC10E9" w:rsidP="00BC10E9" w14:paraId="31411A4F" w14:textId="77777777">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Sincerely, </w:t>
      </w:r>
    </w:p>
    <w:p w:rsidR="00BC10E9" w:rsidP="00BC10E9" w14:paraId="299B0E3C" w14:textId="77777777">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w:t>
      </w:r>
    </w:p>
    <w:p w:rsidR="00BC10E9" w:rsidP="00BC10E9" w14:paraId="3C7DDCDA" w14:textId="77777777">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Chris Chapman </w:t>
      </w:r>
    </w:p>
    <w:p w:rsidR="00BC10E9" w:rsidP="00BC10E9" w14:paraId="438E74DB" w14:textId="77777777">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Associate Commissioner </w:t>
      </w:r>
    </w:p>
    <w:p w:rsidR="00BC10E9" w:rsidP="00BC10E9" w14:paraId="4B25D158" w14:textId="77777777">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National Center for Education Statistics </w:t>
      </w:r>
    </w:p>
    <w:p w:rsidR="00BC10E9" w:rsidP="00BC10E9" w14:paraId="04DD0A5E" w14:textId="77777777">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U.S. Department of Education </w:t>
      </w:r>
    </w:p>
    <w:p w:rsidR="00BC10E9" w:rsidRPr="00FB08C3" w:rsidP="00BC10E9" w14:paraId="2EE3731E" w14:textId="77777777">
      <w:pPr>
        <w:shd w:val="clear" w:color="auto" w:fill="FFFFFF"/>
        <w:spacing w:after="0"/>
        <w:rPr>
          <w:rFonts w:ascii="Times New Roman" w:hAnsi="Times New Roman" w:cs="Times New Roman"/>
          <w:color w:val="000000"/>
          <w:sz w:val="24"/>
          <w:szCs w:val="24"/>
        </w:rPr>
      </w:pPr>
    </w:p>
    <w:p w:rsidR="00BC10E9" w:rsidP="00BC10E9" w14:paraId="66C41DDD" w14:textId="7777777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BC10E9" w:rsidP="00BC10E9" w14:paraId="0CBA8A92" w14:textId="77777777">
      <w:pPr>
        <w:pStyle w:val="Heading1"/>
      </w:pPr>
      <w:bookmarkStart w:id="4" w:name="_Toc114830355"/>
      <w:r>
        <w:t>Thank you e-mail to participating teachers</w:t>
      </w:r>
      <w:bookmarkEnd w:id="4"/>
    </w:p>
    <w:p w:rsidR="00BC10E9" w:rsidRPr="005C1201" w:rsidP="00BC10E9" w14:paraId="6B62AA00" w14:textId="77777777">
      <w:pPr>
        <w:pStyle w:val="ListParagraph"/>
        <w:shd w:val="clear" w:color="auto" w:fill="FFFFFF"/>
        <w:autoSpaceDE w:val="0"/>
        <w:autoSpaceDN w:val="0"/>
        <w:adjustRightInd w:val="0"/>
        <w:rPr>
          <w:rFonts w:ascii="Times New Roman" w:hAnsi="Times New Roman"/>
          <w:color w:val="000000"/>
          <w:szCs w:val="24"/>
        </w:rPr>
      </w:pPr>
    </w:p>
    <w:p w:rsidR="00BC10E9" w:rsidRPr="001E61E6" w:rsidP="00BC10E9" w14:paraId="4320AD39" w14:textId="77777777">
      <w:pPr>
        <w:shd w:val="clear" w:color="auto" w:fill="FFFFFF"/>
        <w:autoSpaceDE w:val="0"/>
        <w:autoSpaceDN w:val="0"/>
        <w:adjustRightInd w:val="0"/>
        <w:rPr>
          <w:rFonts w:ascii="Times New Roman" w:hAnsi="Times New Roman" w:cs="Times New Roman"/>
          <w:color w:val="000000"/>
          <w:sz w:val="24"/>
          <w:szCs w:val="24"/>
        </w:rPr>
      </w:pPr>
      <w:r w:rsidRPr="001E61E6">
        <w:rPr>
          <w:rFonts w:ascii="Times New Roman" w:hAnsi="Times New Roman" w:cs="Times New Roman"/>
          <w:color w:val="000000"/>
          <w:sz w:val="24"/>
          <w:szCs w:val="24"/>
        </w:rPr>
        <w:t>Subject line: Thank You from the U.S. Department of Education! </w:t>
      </w:r>
    </w:p>
    <w:p w:rsidR="00BC10E9" w:rsidRPr="001E61E6" w:rsidP="00BC10E9" w14:paraId="57A23AD9" w14:textId="77777777">
      <w:pPr>
        <w:shd w:val="clear" w:color="auto" w:fill="FFFFFF"/>
        <w:rPr>
          <w:rFonts w:ascii="Times New Roman" w:hAnsi="Times New Roman" w:cs="Times New Roman"/>
          <w:color w:val="000000"/>
          <w:sz w:val="24"/>
          <w:szCs w:val="24"/>
        </w:rPr>
      </w:pPr>
      <w:r w:rsidRPr="001E61E6">
        <w:rPr>
          <w:rFonts w:ascii="Times New Roman" w:hAnsi="Times New Roman" w:cs="Times New Roman"/>
          <w:color w:val="000000"/>
          <w:sz w:val="24"/>
          <w:szCs w:val="24"/>
        </w:rPr>
        <w:t xml:space="preserve">Dear </w:t>
      </w:r>
      <w:r w:rsidRPr="001E61E6">
        <w:rPr>
          <w:rFonts w:ascii="Times New Roman" w:hAnsi="Times New Roman" w:cs="Times New Roman"/>
          <w:color w:val="FF0000"/>
          <w:sz w:val="24"/>
          <w:szCs w:val="24"/>
        </w:rPr>
        <w:t>&lt;</w:t>
      </w:r>
      <w:r>
        <w:rPr>
          <w:rFonts w:ascii="Times New Roman" w:hAnsi="Times New Roman" w:cs="Times New Roman"/>
          <w:color w:val="FF0000"/>
          <w:sz w:val="24"/>
          <w:szCs w:val="24"/>
        </w:rPr>
        <w:t>Teacher Name</w:t>
      </w:r>
      <w:r w:rsidRPr="001E61E6">
        <w:rPr>
          <w:rFonts w:ascii="Times New Roman" w:hAnsi="Times New Roman" w:cs="Times New Roman"/>
          <w:color w:val="FF0000"/>
          <w:sz w:val="24"/>
          <w:szCs w:val="24"/>
        </w:rPr>
        <w:t>&gt;</w:t>
      </w:r>
      <w:r>
        <w:rPr>
          <w:rFonts w:ascii="Times New Roman" w:hAnsi="Times New Roman" w:cs="Times New Roman"/>
          <w:color w:val="FF0000"/>
          <w:sz w:val="24"/>
          <w:szCs w:val="24"/>
        </w:rPr>
        <w:t>,</w:t>
      </w:r>
    </w:p>
    <w:p w:rsidR="00BC10E9" w:rsidRPr="001E61E6" w:rsidP="00BC10E9" w14:paraId="05B87A31" w14:textId="77777777">
      <w:pPr>
        <w:shd w:val="clear" w:color="auto" w:fill="FFFFFF"/>
        <w:rPr>
          <w:rFonts w:ascii="Times New Roman" w:hAnsi="Times New Roman" w:cs="Times New Roman"/>
          <w:color w:val="FF0000"/>
          <w:sz w:val="24"/>
          <w:szCs w:val="24"/>
        </w:rPr>
      </w:pPr>
      <w:r w:rsidRPr="001E61E6">
        <w:rPr>
          <w:rFonts w:ascii="Times New Roman" w:hAnsi="Times New Roman" w:cs="Times New Roman"/>
          <w:color w:val="000000"/>
          <w:sz w:val="24"/>
          <w:szCs w:val="24"/>
        </w:rPr>
        <w:t xml:space="preserve">The National Center for Education Statistics (NCES) of the U.S. Department of Education would like to thank you for </w:t>
      </w:r>
      <w:r>
        <w:rPr>
          <w:rFonts w:ascii="Times New Roman" w:hAnsi="Times New Roman" w:cs="Times New Roman"/>
          <w:color w:val="000000"/>
          <w:sz w:val="24"/>
          <w:szCs w:val="24"/>
        </w:rPr>
        <w:t>participating in the</w:t>
      </w:r>
      <w:r w:rsidRPr="001E61E6">
        <w:rPr>
          <w:rFonts w:ascii="Times New Roman" w:hAnsi="Times New Roman" w:cs="Times New Roman"/>
          <w:color w:val="000000"/>
          <w:sz w:val="24"/>
          <w:szCs w:val="24"/>
        </w:rPr>
        <w:t xml:space="preserve"> </w:t>
      </w:r>
      <w:r w:rsidRPr="001E61E6">
        <w:rPr>
          <w:rFonts w:ascii="Times New Roman" w:hAnsi="Times New Roman" w:cs="Times New Roman"/>
          <w:b/>
          <w:bCs/>
          <w:color w:val="000000"/>
          <w:sz w:val="24"/>
          <w:szCs w:val="24"/>
        </w:rPr>
        <w:t xml:space="preserve">2020-21 National Teacher and Principal Survey (NTPS) and its 2021-22 </w:t>
      </w:r>
      <w:r>
        <w:rPr>
          <w:rFonts w:ascii="Times New Roman" w:hAnsi="Times New Roman" w:cs="Times New Roman"/>
          <w:b/>
          <w:bCs/>
          <w:color w:val="000000"/>
          <w:sz w:val="24"/>
          <w:szCs w:val="24"/>
        </w:rPr>
        <w:t>Teacher Follow-up survey (T</w:t>
      </w:r>
      <w:r w:rsidRPr="001E61E6">
        <w:rPr>
          <w:rFonts w:ascii="Times New Roman" w:hAnsi="Times New Roman" w:cs="Times New Roman"/>
          <w:b/>
          <w:bCs/>
          <w:color w:val="000000"/>
          <w:sz w:val="24"/>
          <w:szCs w:val="24"/>
        </w:rPr>
        <w:t>FS)</w:t>
      </w:r>
      <w:r>
        <w:rPr>
          <w:rFonts w:ascii="Times New Roman" w:hAnsi="Times New Roman" w:cs="Times New Roman"/>
          <w:color w:val="000000"/>
          <w:sz w:val="24"/>
          <w:szCs w:val="24"/>
        </w:rPr>
        <w:t xml:space="preserve">. </w:t>
      </w:r>
    </w:p>
    <w:p w:rsidR="00BC10E9" w:rsidRPr="001E61E6" w:rsidP="00BC10E9" w14:paraId="113457BC" w14:textId="77777777">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Teachers </w:t>
      </w:r>
      <w:r w:rsidRPr="001E61E6">
        <w:rPr>
          <w:rFonts w:ascii="Times New Roman" w:hAnsi="Times New Roman" w:cs="Times New Roman"/>
          <w:color w:val="000000"/>
          <w:sz w:val="24"/>
          <w:szCs w:val="24"/>
        </w:rPr>
        <w:t xml:space="preserve">who responded to these surveys helped us learn that: </w:t>
      </w:r>
    </w:p>
    <w:p w:rsidR="00BC10E9" w:rsidRPr="00597DD8" w:rsidP="00BC10E9" w14:paraId="2016880A" w14:textId="77777777">
      <w:pPr>
        <w:pStyle w:val="ListParagraph"/>
        <w:numPr>
          <w:ilvl w:val="0"/>
          <w:numId w:val="47"/>
        </w:numPr>
        <w:shd w:val="clear" w:color="auto" w:fill="FFFFFF"/>
        <w:spacing w:after="160" w:line="259" w:lineRule="auto"/>
        <w:contextualSpacing/>
        <w:rPr>
          <w:rFonts w:ascii="Times New Roman" w:hAnsi="Times New Roman"/>
          <w:color w:val="000000"/>
          <w:szCs w:val="24"/>
        </w:rPr>
      </w:pPr>
      <w:r w:rsidRPr="00597DD8">
        <w:rPr>
          <w:rFonts w:ascii="Times New Roman" w:hAnsi="Times New Roman"/>
          <w:color w:val="000000"/>
          <w:szCs w:val="24"/>
        </w:rPr>
        <w:t xml:space="preserve">During the COVID-19 pandemic in the spring of 2020, 61 percent of public school </w:t>
      </w:r>
      <w:r>
        <w:rPr>
          <w:rFonts w:ascii="Times New Roman" w:hAnsi="Times New Roman"/>
          <w:color w:val="000000"/>
          <w:szCs w:val="24"/>
        </w:rPr>
        <w:t xml:space="preserve">teachers </w:t>
      </w:r>
      <w:r w:rsidRPr="00597DD8">
        <w:rPr>
          <w:rFonts w:ascii="Times New Roman" w:hAnsi="Times New Roman"/>
          <w:color w:val="000000"/>
          <w:szCs w:val="24"/>
        </w:rPr>
        <w:t>and 7</w:t>
      </w:r>
      <w:r>
        <w:rPr>
          <w:rFonts w:ascii="Times New Roman" w:hAnsi="Times New Roman"/>
          <w:color w:val="000000"/>
          <w:szCs w:val="24"/>
        </w:rPr>
        <w:t>6</w:t>
      </w:r>
      <w:r w:rsidRPr="00597DD8">
        <w:rPr>
          <w:rFonts w:ascii="Times New Roman" w:hAnsi="Times New Roman"/>
          <w:color w:val="000000"/>
          <w:szCs w:val="24"/>
        </w:rPr>
        <w:t xml:space="preserve"> percent of private school teachers somewhat or strongly agreed that they had the support and resources they needed to be effective.</w:t>
      </w:r>
    </w:p>
    <w:p w:rsidR="00BC10E9" w:rsidRPr="00641B29" w:rsidP="00BC10E9" w14:paraId="1B6D98B7" w14:textId="77777777">
      <w:pPr>
        <w:pStyle w:val="ListParagraph"/>
        <w:numPr>
          <w:ilvl w:val="0"/>
          <w:numId w:val="47"/>
        </w:numPr>
        <w:shd w:val="clear" w:color="auto" w:fill="FFFFFF"/>
        <w:spacing w:after="160" w:line="259" w:lineRule="auto"/>
        <w:contextualSpacing/>
        <w:rPr>
          <w:rFonts w:ascii="Times New Roman" w:hAnsi="Times New Roman"/>
          <w:color w:val="000000"/>
          <w:szCs w:val="24"/>
        </w:rPr>
      </w:pPr>
      <w:r w:rsidRPr="00597DD8">
        <w:rPr>
          <w:rFonts w:ascii="Times New Roman" w:hAnsi="Times New Roman"/>
          <w:color w:val="000000"/>
          <w:szCs w:val="24"/>
        </w:rPr>
        <w:t xml:space="preserve">During the COVID-19 pandemic in the spring of 2020, 13 percent of public school </w:t>
      </w:r>
      <w:r>
        <w:rPr>
          <w:rFonts w:ascii="Times New Roman" w:hAnsi="Times New Roman"/>
          <w:color w:val="000000"/>
          <w:szCs w:val="24"/>
        </w:rPr>
        <w:t xml:space="preserve">teachers </w:t>
      </w:r>
      <w:r w:rsidRPr="00597DD8">
        <w:rPr>
          <w:rFonts w:ascii="Times New Roman" w:hAnsi="Times New Roman"/>
          <w:color w:val="000000"/>
          <w:szCs w:val="24"/>
        </w:rPr>
        <w:t>and 9 percent of private school teachers reported having no real-time interactions with their students.</w:t>
      </w:r>
    </w:p>
    <w:p w:rsidR="00BC10E9" w:rsidRPr="001E61E6" w:rsidP="00BC10E9" w14:paraId="568856FB" w14:textId="77777777">
      <w:pPr>
        <w:shd w:val="clear" w:color="auto" w:fill="FFFFFF"/>
        <w:rPr>
          <w:rFonts w:ascii="Times New Roman" w:hAnsi="Times New Roman" w:cs="Times New Roman"/>
          <w:color w:val="000000"/>
          <w:sz w:val="24"/>
          <w:szCs w:val="24"/>
        </w:rPr>
      </w:pPr>
      <w:r w:rsidRPr="001E61E6">
        <w:rPr>
          <w:rFonts w:ascii="Times New Roman" w:hAnsi="Times New Roman" w:cs="Times New Roman"/>
          <w:color w:val="000000"/>
          <w:sz w:val="24"/>
          <w:szCs w:val="24"/>
        </w:rPr>
        <w:t xml:space="preserve">Your </w:t>
      </w:r>
      <w:r>
        <w:rPr>
          <w:rFonts w:ascii="Times New Roman" w:hAnsi="Times New Roman" w:cs="Times New Roman"/>
          <w:color w:val="000000"/>
          <w:sz w:val="24"/>
          <w:szCs w:val="24"/>
        </w:rPr>
        <w:t xml:space="preserve">participation was crucial in helping make this survey a </w:t>
      </w:r>
      <w:r w:rsidRPr="001E61E6">
        <w:rPr>
          <w:rFonts w:ascii="Times New Roman" w:hAnsi="Times New Roman" w:cs="Times New Roman"/>
          <w:color w:val="000000"/>
          <w:sz w:val="24"/>
          <w:szCs w:val="24"/>
        </w:rPr>
        <w:t>success</w:t>
      </w:r>
      <w:r>
        <w:rPr>
          <w:rFonts w:ascii="Times New Roman" w:hAnsi="Times New Roman" w:cs="Times New Roman"/>
          <w:color w:val="000000"/>
          <w:sz w:val="24"/>
          <w:szCs w:val="24"/>
        </w:rPr>
        <w:t xml:space="preserve"> by measuring this important information, and we appreciate you taking time out of your busy schedule to represent </w:t>
      </w:r>
      <w:r w:rsidRPr="005C1201">
        <w:rPr>
          <w:rFonts w:ascii="Times New Roman" w:hAnsi="Times New Roman" w:cs="Times New Roman"/>
          <w:color w:val="000000"/>
          <w:sz w:val="24"/>
          <w:szCs w:val="24"/>
        </w:rPr>
        <w:t xml:space="preserve">yourself and your colleagues </w:t>
      </w:r>
      <w:r>
        <w:rPr>
          <w:rFonts w:ascii="Times New Roman" w:hAnsi="Times New Roman" w:cs="Times New Roman"/>
          <w:color w:val="000000"/>
          <w:sz w:val="24"/>
          <w:szCs w:val="24"/>
        </w:rPr>
        <w:t>in this important effort</w:t>
      </w:r>
      <w:r w:rsidRPr="001E61E6">
        <w:rPr>
          <w:rFonts w:ascii="Times New Roman" w:hAnsi="Times New Roman" w:cs="Times New Roman"/>
          <w:color w:val="000000"/>
          <w:sz w:val="24"/>
          <w:szCs w:val="24"/>
        </w:rPr>
        <w:t>. Since the NTPS</w:t>
      </w:r>
      <w:r>
        <w:rPr>
          <w:rFonts w:ascii="Times New Roman" w:hAnsi="Times New Roman" w:cs="Times New Roman"/>
          <w:color w:val="000000"/>
          <w:sz w:val="24"/>
          <w:szCs w:val="24"/>
        </w:rPr>
        <w:t xml:space="preserve"> </w:t>
      </w:r>
      <w:r w:rsidRPr="001E61E6">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T</w:t>
      </w:r>
      <w:r w:rsidRPr="001E61E6">
        <w:rPr>
          <w:rFonts w:ascii="Times New Roman" w:hAnsi="Times New Roman" w:cs="Times New Roman"/>
          <w:color w:val="000000"/>
          <w:sz w:val="24"/>
          <w:szCs w:val="24"/>
        </w:rPr>
        <w:t xml:space="preserve">FS are the only nationally representative surveys that collect data on the condition of education in our K-12 schools </w:t>
      </w:r>
      <w:r>
        <w:rPr>
          <w:rFonts w:ascii="Times New Roman" w:hAnsi="Times New Roman" w:cs="Times New Roman"/>
          <w:color w:val="000000"/>
          <w:sz w:val="24"/>
          <w:szCs w:val="24"/>
        </w:rPr>
        <w:t xml:space="preserve">directly </w:t>
      </w:r>
      <w:r w:rsidRPr="001E61E6">
        <w:rPr>
          <w:rFonts w:ascii="Times New Roman" w:hAnsi="Times New Roman" w:cs="Times New Roman"/>
          <w:color w:val="000000"/>
          <w:sz w:val="24"/>
          <w:szCs w:val="24"/>
        </w:rPr>
        <w:t xml:space="preserve">from </w:t>
      </w:r>
      <w:r>
        <w:rPr>
          <w:rFonts w:ascii="Times New Roman" w:hAnsi="Times New Roman" w:cs="Times New Roman"/>
          <w:color w:val="000000"/>
          <w:sz w:val="24"/>
          <w:szCs w:val="24"/>
        </w:rPr>
        <w:t>teacher</w:t>
      </w:r>
      <w:r w:rsidRPr="001E61E6">
        <w:rPr>
          <w:rFonts w:ascii="Times New Roman" w:hAnsi="Times New Roman" w:cs="Times New Roman"/>
          <w:color w:val="000000"/>
          <w:sz w:val="24"/>
          <w:szCs w:val="24"/>
        </w:rPr>
        <w:t xml:space="preserve">s’ perspectives, </w:t>
      </w:r>
      <w:r w:rsidRPr="00913338">
        <w:rPr>
          <w:rFonts w:ascii="Times New Roman" w:hAnsi="Times New Roman" w:cs="Times New Roman"/>
          <w:b/>
          <w:bCs/>
          <w:color w:val="000000"/>
          <w:sz w:val="24"/>
          <w:szCs w:val="24"/>
        </w:rPr>
        <w:t>policymakers and other education leaders would</w:t>
      </w:r>
      <w:r w:rsidRPr="001E61E6">
        <w:rPr>
          <w:rFonts w:ascii="Times New Roman" w:hAnsi="Times New Roman" w:cs="Times New Roman"/>
          <w:b/>
          <w:bCs/>
          <w:color w:val="000000"/>
          <w:sz w:val="24"/>
          <w:szCs w:val="24"/>
        </w:rPr>
        <w:t xml:space="preserve"> not have access to these and other critical findings without your </w:t>
      </w:r>
      <w:r>
        <w:rPr>
          <w:rFonts w:ascii="Times New Roman" w:hAnsi="Times New Roman" w:cs="Times New Roman"/>
          <w:b/>
          <w:bCs/>
          <w:color w:val="000000"/>
          <w:sz w:val="24"/>
          <w:szCs w:val="24"/>
        </w:rPr>
        <w:t>responses</w:t>
      </w:r>
      <w:r w:rsidRPr="001E61E6">
        <w:rPr>
          <w:rFonts w:ascii="Times New Roman" w:hAnsi="Times New Roman" w:cs="Times New Roman"/>
          <w:b/>
          <w:bCs/>
          <w:color w:val="000000"/>
          <w:sz w:val="24"/>
          <w:szCs w:val="24"/>
        </w:rPr>
        <w:t>.</w:t>
      </w:r>
      <w:r w:rsidRPr="001E61E6">
        <w:rPr>
          <w:rFonts w:ascii="Times New Roman" w:hAnsi="Times New Roman" w:cs="Times New Roman"/>
          <w:color w:val="000000"/>
          <w:sz w:val="24"/>
          <w:szCs w:val="24"/>
        </w:rPr>
        <w:t xml:space="preserve"> </w:t>
      </w:r>
    </w:p>
    <w:p w:rsidR="00BC10E9" w:rsidP="00BC10E9" w14:paraId="477DC55B" w14:textId="77777777">
      <w:pPr>
        <w:shd w:val="clear" w:color="auto" w:fill="FFFFFF"/>
        <w:rPr>
          <w:rFonts w:ascii="Times New Roman" w:hAnsi="Times New Roman" w:cs="Times New Roman"/>
          <w:color w:val="000000"/>
          <w:sz w:val="24"/>
          <w:szCs w:val="24"/>
        </w:rPr>
      </w:pPr>
      <w:r w:rsidRPr="00FB08C3">
        <w:rPr>
          <w:rFonts w:ascii="Times New Roman" w:hAnsi="Times New Roman" w:cs="Times New Roman"/>
          <w:color w:val="000000"/>
          <w:sz w:val="24"/>
          <w:szCs w:val="24"/>
        </w:rPr>
        <w:t xml:space="preserve">These and other findings were </w:t>
      </w:r>
      <w:r>
        <w:rPr>
          <w:rFonts w:ascii="Times New Roman" w:hAnsi="Times New Roman" w:cs="Times New Roman"/>
          <w:color w:val="000000"/>
          <w:sz w:val="24"/>
          <w:szCs w:val="24"/>
        </w:rPr>
        <w:t>recentl</w:t>
      </w:r>
      <w:r w:rsidRPr="00FB08C3">
        <w:rPr>
          <w:rFonts w:ascii="Times New Roman" w:hAnsi="Times New Roman" w:cs="Times New Roman"/>
          <w:color w:val="000000"/>
          <w:sz w:val="24"/>
          <w:szCs w:val="24"/>
        </w:rPr>
        <w:t xml:space="preserve">y published in </w:t>
      </w:r>
      <w:r>
        <w:rPr>
          <w:rFonts w:ascii="Times New Roman" w:hAnsi="Times New Roman" w:cs="Times New Roman"/>
          <w:color w:val="000000"/>
          <w:sz w:val="24"/>
          <w:szCs w:val="24"/>
        </w:rPr>
        <w:t>the report “</w:t>
      </w:r>
      <w:hyperlink r:id="rId8" w:history="1">
        <w:r w:rsidRPr="00FB08C3">
          <w:rPr>
            <w:rStyle w:val="Hyperlink"/>
            <w:rFonts w:ascii="Times New Roman" w:hAnsi="Times New Roman"/>
            <w:sz w:val="24"/>
            <w:szCs w:val="24"/>
          </w:rPr>
          <w:t>Impact of the Coronavirus (COVID-19) Pandemic on Public and Private Elementary and Secondary Education in the United States (Preliminary Data): Results from the 2020-21 National Teacher and Principal Survey (NTPS)</w:t>
        </w:r>
      </w:hyperlink>
      <w:r w:rsidRPr="00FB08C3">
        <w:rPr>
          <w:rFonts w:ascii="Times New Roman" w:hAnsi="Times New Roman" w:cs="Times New Roman"/>
          <w:color w:val="000000"/>
          <w:sz w:val="24"/>
          <w:szCs w:val="24"/>
        </w:rPr>
        <w:t>.</w:t>
      </w:r>
      <w:r>
        <w:rPr>
          <w:rFonts w:ascii="Times New Roman" w:hAnsi="Times New Roman" w:cs="Times New Roman"/>
          <w:color w:val="000000"/>
          <w:sz w:val="24"/>
          <w:szCs w:val="24"/>
        </w:rPr>
        <w:t>”</w:t>
      </w:r>
      <w:r w:rsidRPr="00FB08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Other t</w:t>
      </w:r>
      <w:r w:rsidRPr="00FB08C3">
        <w:rPr>
          <w:rFonts w:ascii="Times New Roman" w:hAnsi="Times New Roman" w:cs="Times New Roman"/>
          <w:color w:val="000000"/>
          <w:sz w:val="24"/>
          <w:szCs w:val="24"/>
        </w:rPr>
        <w:t xml:space="preserve">ables and reports based on data from the 2020-21 NTPS and 2021-22 TFS, as well as earlier NTPS administrations, are available on the NCES website at </w:t>
      </w:r>
      <w:hyperlink r:id="rId9" w:history="1">
        <w:r w:rsidRPr="00FB08C3">
          <w:rPr>
            <w:rStyle w:val="Hyperlink"/>
            <w:rFonts w:ascii="Times New Roman" w:hAnsi="Times New Roman"/>
            <w:sz w:val="24"/>
            <w:szCs w:val="24"/>
          </w:rPr>
          <w:t>https://nces.ed.gov/surveys/ntps/</w:t>
        </w:r>
      </w:hyperlink>
      <w:r w:rsidRPr="00FB08C3">
        <w:rPr>
          <w:rFonts w:ascii="Times New Roman" w:hAnsi="Times New Roman" w:cs="Times New Roman"/>
          <w:color w:val="000000"/>
          <w:sz w:val="24"/>
          <w:szCs w:val="24"/>
        </w:rPr>
        <w:t xml:space="preserve"> upon release. </w:t>
      </w:r>
    </w:p>
    <w:p w:rsidR="00BC10E9" w:rsidRPr="00FB08C3" w:rsidP="00BC10E9" w14:paraId="3F091CA9" w14:textId="77777777">
      <w:pPr>
        <w:shd w:val="clear" w:color="auto" w:fill="FFFFFF"/>
        <w:spacing w:after="0"/>
        <w:rPr>
          <w:rFonts w:ascii="Times New Roman" w:hAnsi="Times New Roman" w:cs="Times New Roman"/>
          <w:color w:val="000000"/>
          <w:sz w:val="24"/>
          <w:szCs w:val="24"/>
        </w:rPr>
      </w:pPr>
    </w:p>
    <w:p w:rsidR="00BC10E9" w:rsidP="00BC10E9" w14:paraId="5B9D48BF" w14:textId="77777777">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Again, thank you for your time and participation. </w:t>
      </w:r>
    </w:p>
    <w:p w:rsidR="00BC10E9" w:rsidP="00BC10E9" w14:paraId="3BFCC0EC" w14:textId="77777777">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w:t>
      </w:r>
    </w:p>
    <w:p w:rsidR="00BC10E9" w:rsidP="00BC10E9" w14:paraId="6A81E909" w14:textId="77777777">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Sincerely, </w:t>
      </w:r>
    </w:p>
    <w:p w:rsidR="00BC10E9" w:rsidP="00BC10E9" w14:paraId="14D5ED2B" w14:textId="77777777">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Chris Chapman </w:t>
      </w:r>
    </w:p>
    <w:p w:rsidR="00BC10E9" w:rsidP="00BC10E9" w14:paraId="6DF83780" w14:textId="77777777">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Associate Commissioner </w:t>
      </w:r>
    </w:p>
    <w:p w:rsidR="00BC10E9" w:rsidP="00BC10E9" w14:paraId="66762222" w14:textId="77777777">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National Center for Education Statistics </w:t>
      </w:r>
    </w:p>
    <w:p w:rsidR="00BC10E9" w:rsidRPr="00CF6C8B" w:rsidP="00BC10E9" w14:paraId="5D085D46" w14:textId="77777777">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U.S. Department of Education </w:t>
      </w:r>
    </w:p>
    <w:p w:rsidR="00FC043A" w14:paraId="1DF728D0" w14:textId="24EF27FD">
      <w:pPr>
        <w:rPr>
          <w:rFonts w:eastAsiaTheme="majorEastAsia" w:cstheme="minorHAnsi"/>
          <w:b/>
          <w:bCs/>
          <w:sz w:val="24"/>
          <w:szCs w:val="24"/>
          <w:u w:val="single"/>
        </w:rPr>
      </w:pPr>
    </w:p>
    <w:sectPr w:rsidSect="001D1E50">
      <w:footerReference w:type="default" r:id="rId11"/>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7652851"/>
      <w:docPartObj>
        <w:docPartGallery w:val="Page Numbers (Bottom of Page)"/>
        <w:docPartUnique/>
      </w:docPartObj>
    </w:sdtPr>
    <w:sdtEndPr>
      <w:rPr>
        <w:noProof/>
      </w:rPr>
    </w:sdtEndPr>
    <w:sdtContent>
      <w:p w:rsidR="001D1E50" w14:paraId="77940727" w14:textId="3C2DF437">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p w:rsidR="001D1E50" w14:paraId="74F346B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09615D5"/>
    <w:multiLevelType w:val="hybridMultilevel"/>
    <w:tmpl w:val="8BFA7B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0D80EAF"/>
    <w:multiLevelType w:val="hybridMultilevel"/>
    <w:tmpl w:val="2182E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C47059"/>
    <w:multiLevelType w:val="hybridMultilevel"/>
    <w:tmpl w:val="45183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D908D1"/>
    <w:multiLevelType w:val="hybridMultilevel"/>
    <w:tmpl w:val="D168265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06645449"/>
    <w:multiLevelType w:val="hybridMultilevel"/>
    <w:tmpl w:val="51DCD0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B029B7"/>
    <w:multiLevelType w:val="hybridMultilevel"/>
    <w:tmpl w:val="633EA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B60A3A"/>
    <w:multiLevelType w:val="hybridMultilevel"/>
    <w:tmpl w:val="03DED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8B52DD"/>
    <w:multiLevelType w:val="hybridMultilevel"/>
    <w:tmpl w:val="60BEE910"/>
    <w:lvl w:ilvl="0">
      <w:start w:val="3"/>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5163F1"/>
    <w:multiLevelType w:val="hybridMultilevel"/>
    <w:tmpl w:val="91A27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06526EF"/>
    <w:multiLevelType w:val="hybridMultilevel"/>
    <w:tmpl w:val="BDC83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1010A05"/>
    <w:multiLevelType w:val="hybridMultilevel"/>
    <w:tmpl w:val="0DA02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134A2A3A"/>
    <w:multiLevelType w:val="hybridMultilevel"/>
    <w:tmpl w:val="4D3C7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2A2CFC"/>
    <w:multiLevelType w:val="hybridMultilevel"/>
    <w:tmpl w:val="F85C8AC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6">
    <w:nsid w:val="16AB5016"/>
    <w:multiLevelType w:val="hybridMultilevel"/>
    <w:tmpl w:val="4A8EBD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2F666D"/>
    <w:multiLevelType w:val="hybridMultilevel"/>
    <w:tmpl w:val="6FF80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5C356AB"/>
    <w:multiLevelType w:val="hybridMultilevel"/>
    <w:tmpl w:val="A64401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60B3F6D"/>
    <w:multiLevelType w:val="hybridMultilevel"/>
    <w:tmpl w:val="D93E9B9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0">
    <w:nsid w:val="2746702C"/>
    <w:multiLevelType w:val="hybridMultilevel"/>
    <w:tmpl w:val="3718F6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22">
    <w:nsid w:val="2DF13B43"/>
    <w:multiLevelType w:val="hybridMultilevel"/>
    <w:tmpl w:val="86329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06144B7"/>
    <w:multiLevelType w:val="hybridMultilevel"/>
    <w:tmpl w:val="EA64C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28D7713"/>
    <w:multiLevelType w:val="hybridMultilevel"/>
    <w:tmpl w:val="C958C65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5">
    <w:nsid w:val="36D832B6"/>
    <w:multiLevelType w:val="hybridMultilevel"/>
    <w:tmpl w:val="69704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747465"/>
    <w:multiLevelType w:val="hybridMultilevel"/>
    <w:tmpl w:val="51187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9E701AD"/>
    <w:multiLevelType w:val="hybridMultilevel"/>
    <w:tmpl w:val="8A0C91E0"/>
    <w:lvl w:ilvl="0">
      <w:start w:val="1"/>
      <w:numFmt w:val="decimal"/>
      <w:lvlText w:val="%1."/>
      <w:lvlJc w:val="left"/>
      <w:pPr>
        <w:ind w:left="720" w:hanging="360"/>
      </w:pPr>
      <w:rPr>
        <w:rFonts w:ascii="Garamond" w:eastAsia="Times New Roman" w:hAnsi="Garamond" w:cs="Estrangelo Edes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B614352"/>
    <w:multiLevelType w:val="hybridMultilevel"/>
    <w:tmpl w:val="CFF0CC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C9B3D1A"/>
    <w:multiLevelType w:val="hybridMultilevel"/>
    <w:tmpl w:val="A0764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CFE2365"/>
    <w:multiLevelType w:val="hybridMultilevel"/>
    <w:tmpl w:val="1BACE0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cs="Times New Roman" w:hint="default"/>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4F9123EE"/>
    <w:multiLevelType w:val="hybridMultilevel"/>
    <w:tmpl w:val="235CE4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51852A46"/>
    <w:multiLevelType w:val="hybridMultilevel"/>
    <w:tmpl w:val="0F66096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526A6765"/>
    <w:multiLevelType w:val="hybridMultilevel"/>
    <w:tmpl w:val="F8E4F7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32D2F01"/>
    <w:multiLevelType w:val="hybridMultilevel"/>
    <w:tmpl w:val="2A38F464"/>
    <w:lvl w:ilvl="0">
      <w:start w:val="1"/>
      <w:numFmt w:val="decimal"/>
      <w:lvlText w:val="%1."/>
      <w:lvlJc w:val="left"/>
      <w:pPr>
        <w:ind w:left="900" w:hanging="360"/>
      </w:pPr>
      <w:rPr>
        <w:rFonts w:hint="default"/>
        <w:i/>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8">
    <w:nsid w:val="56107659"/>
    <w:multiLevelType w:val="hybridMultilevel"/>
    <w:tmpl w:val="8800FCAE"/>
    <w:lvl w:ilvl="0">
      <w:start w:val="1"/>
      <w:numFmt w:val="decimal"/>
      <w:lvlText w:val="%1."/>
      <w:lvlJc w:val="left"/>
      <w:pPr>
        <w:ind w:left="4680" w:hanging="360"/>
      </w:pPr>
      <w:rPr>
        <w:rFonts w:ascii="Garamond" w:eastAsia="Times New Roman" w:hAnsi="Garamond" w:cs="Estrangelo Edes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62647AC"/>
    <w:multiLevelType w:val="hybridMultilevel"/>
    <w:tmpl w:val="777AE0F0"/>
    <w:lvl w:ilvl="0">
      <w:start w:val="2"/>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6BF29AA"/>
    <w:multiLevelType w:val="hybridMultilevel"/>
    <w:tmpl w:val="10FE1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5D5019E5"/>
    <w:multiLevelType w:val="hybridMultilevel"/>
    <w:tmpl w:val="37E819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6E93F9E"/>
    <w:multiLevelType w:val="hybridMultilevel"/>
    <w:tmpl w:val="8A0C91E0"/>
    <w:lvl w:ilvl="0">
      <w:start w:val="1"/>
      <w:numFmt w:val="decimal"/>
      <w:lvlText w:val="%1."/>
      <w:lvlJc w:val="left"/>
      <w:pPr>
        <w:ind w:left="720" w:hanging="360"/>
      </w:pPr>
      <w:rPr>
        <w:rFonts w:ascii="Garamond" w:eastAsia="Times New Roman" w:hAnsi="Garamond" w:cs="Estrangelo Edes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D214D7A"/>
    <w:multiLevelType w:val="hybridMultilevel"/>
    <w:tmpl w:val="27D8F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E7C2B77"/>
    <w:multiLevelType w:val="hybridMultilevel"/>
    <w:tmpl w:val="8DD6B896"/>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2"/>
  </w:num>
  <w:num w:numId="2">
    <w:abstractNumId w:val="0"/>
  </w:num>
  <w:num w:numId="3">
    <w:abstractNumId w:val="10"/>
  </w:num>
  <w:num w:numId="4">
    <w:abstractNumId w:val="32"/>
  </w:num>
  <w:num w:numId="5">
    <w:abstractNumId w:val="13"/>
  </w:num>
  <w:num w:numId="6">
    <w:abstractNumId w:val="45"/>
  </w:num>
  <w:num w:numId="7">
    <w:abstractNumId w:val="5"/>
  </w:num>
  <w:num w:numId="8">
    <w:abstractNumId w:val="27"/>
  </w:num>
  <w:num w:numId="9">
    <w:abstractNumId w:val="6"/>
  </w:num>
  <w:num w:numId="10">
    <w:abstractNumId w:val="37"/>
  </w:num>
  <w:num w:numId="11">
    <w:abstractNumId w:val="41"/>
  </w:num>
  <w:num w:numId="12">
    <w:abstractNumId w:val="26"/>
  </w:num>
  <w:num w:numId="13">
    <w:abstractNumId w:val="40"/>
  </w:num>
  <w:num w:numId="14">
    <w:abstractNumId w:val="38"/>
  </w:num>
  <w:num w:numId="15">
    <w:abstractNumId w:val="42"/>
  </w:num>
  <w:num w:numId="16">
    <w:abstractNumId w:val="33"/>
  </w:num>
  <w:num w:numId="17">
    <w:abstractNumId w:val="43"/>
  </w:num>
  <w:num w:numId="18">
    <w:abstractNumId w:val="34"/>
  </w:num>
  <w:num w:numId="19">
    <w:abstractNumId w:val="39"/>
  </w:num>
  <w:num w:numId="20">
    <w:abstractNumId w:val="7"/>
  </w:num>
  <w:num w:numId="21">
    <w:abstractNumId w:val="44"/>
  </w:num>
  <w:num w:numId="22">
    <w:abstractNumId w:val="46"/>
  </w:num>
  <w:num w:numId="23">
    <w:abstractNumId w:val="19"/>
  </w:num>
  <w:num w:numId="24">
    <w:abstractNumId w:val="4"/>
  </w:num>
  <w:num w:numId="25">
    <w:abstractNumId w:val="29"/>
  </w:num>
  <w:num w:numId="26">
    <w:abstractNumId w:val="21"/>
  </w:num>
  <w:num w:numId="27">
    <w:abstractNumId w:val="28"/>
  </w:num>
  <w:num w:numId="28">
    <w:abstractNumId w:val="24"/>
  </w:num>
  <w:num w:numId="29">
    <w:abstractNumId w:val="35"/>
  </w:num>
  <w:num w:numId="30">
    <w:abstractNumId w:val="18"/>
  </w:num>
  <w:num w:numId="31">
    <w:abstractNumId w:val="16"/>
  </w:num>
  <w:num w:numId="32">
    <w:abstractNumId w:val="9"/>
  </w:num>
  <w:num w:numId="33">
    <w:abstractNumId w:val="15"/>
  </w:num>
  <w:num w:numId="34">
    <w:abstractNumId w:val="20"/>
  </w:num>
  <w:num w:numId="35">
    <w:abstractNumId w:val="8"/>
  </w:num>
  <w:num w:numId="36">
    <w:abstractNumId w:val="36"/>
  </w:num>
  <w:num w:numId="37">
    <w:abstractNumId w:val="14"/>
  </w:num>
  <w:num w:numId="38">
    <w:abstractNumId w:val="2"/>
  </w:num>
  <w:num w:numId="39">
    <w:abstractNumId w:val="1"/>
  </w:num>
  <w:num w:numId="40">
    <w:abstractNumId w:val="25"/>
  </w:num>
  <w:num w:numId="41">
    <w:abstractNumId w:val="3"/>
  </w:num>
  <w:num w:numId="42">
    <w:abstractNumId w:val="11"/>
  </w:num>
  <w:num w:numId="43">
    <w:abstractNumId w:val="23"/>
  </w:num>
  <w:num w:numId="44">
    <w:abstractNumId w:val="12"/>
  </w:num>
  <w:num w:numId="45">
    <w:abstractNumId w:val="31"/>
  </w:num>
  <w:num w:numId="46">
    <w:abstractNumId w:val="3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1208"/>
    <w:rsid w:val="000047C0"/>
    <w:rsid w:val="0000494B"/>
    <w:rsid w:val="000116BA"/>
    <w:rsid w:val="00011CEC"/>
    <w:rsid w:val="00011DAD"/>
    <w:rsid w:val="00012BB7"/>
    <w:rsid w:val="00012DAD"/>
    <w:rsid w:val="000153EB"/>
    <w:rsid w:val="0001555E"/>
    <w:rsid w:val="00015C32"/>
    <w:rsid w:val="000173DD"/>
    <w:rsid w:val="000204A7"/>
    <w:rsid w:val="00020E69"/>
    <w:rsid w:val="000210E1"/>
    <w:rsid w:val="000211A3"/>
    <w:rsid w:val="00022288"/>
    <w:rsid w:val="00025C1A"/>
    <w:rsid w:val="0002783F"/>
    <w:rsid w:val="000301E2"/>
    <w:rsid w:val="00032C15"/>
    <w:rsid w:val="00035BC9"/>
    <w:rsid w:val="00036F1F"/>
    <w:rsid w:val="00037422"/>
    <w:rsid w:val="00041686"/>
    <w:rsid w:val="0004338A"/>
    <w:rsid w:val="000445C0"/>
    <w:rsid w:val="0004605C"/>
    <w:rsid w:val="000461A7"/>
    <w:rsid w:val="00046E4A"/>
    <w:rsid w:val="0005001F"/>
    <w:rsid w:val="00051F16"/>
    <w:rsid w:val="000544DD"/>
    <w:rsid w:val="00056C0D"/>
    <w:rsid w:val="00060B0E"/>
    <w:rsid w:val="000612A8"/>
    <w:rsid w:val="000631A5"/>
    <w:rsid w:val="00066353"/>
    <w:rsid w:val="00070725"/>
    <w:rsid w:val="000734F7"/>
    <w:rsid w:val="000741E7"/>
    <w:rsid w:val="00074ECE"/>
    <w:rsid w:val="000758FD"/>
    <w:rsid w:val="00075DE5"/>
    <w:rsid w:val="000804FF"/>
    <w:rsid w:val="00080A7B"/>
    <w:rsid w:val="0008570B"/>
    <w:rsid w:val="00090993"/>
    <w:rsid w:val="0009108F"/>
    <w:rsid w:val="000916EF"/>
    <w:rsid w:val="00091F25"/>
    <w:rsid w:val="0009236D"/>
    <w:rsid w:val="000952D8"/>
    <w:rsid w:val="00096B5C"/>
    <w:rsid w:val="00096CEF"/>
    <w:rsid w:val="000A0FFD"/>
    <w:rsid w:val="000A128F"/>
    <w:rsid w:val="000A1BA8"/>
    <w:rsid w:val="000A1EB4"/>
    <w:rsid w:val="000A245A"/>
    <w:rsid w:val="000A3124"/>
    <w:rsid w:val="000A48F7"/>
    <w:rsid w:val="000A4D21"/>
    <w:rsid w:val="000A512F"/>
    <w:rsid w:val="000A621C"/>
    <w:rsid w:val="000A7447"/>
    <w:rsid w:val="000B159C"/>
    <w:rsid w:val="000B2995"/>
    <w:rsid w:val="000B2DD8"/>
    <w:rsid w:val="000B487C"/>
    <w:rsid w:val="000B4BEC"/>
    <w:rsid w:val="000B4DB2"/>
    <w:rsid w:val="000C0FEE"/>
    <w:rsid w:val="000C114B"/>
    <w:rsid w:val="000C1BCA"/>
    <w:rsid w:val="000C2F35"/>
    <w:rsid w:val="000C7C31"/>
    <w:rsid w:val="000D18DA"/>
    <w:rsid w:val="000D18E1"/>
    <w:rsid w:val="000D20B8"/>
    <w:rsid w:val="000D2A69"/>
    <w:rsid w:val="000D4579"/>
    <w:rsid w:val="000D49E3"/>
    <w:rsid w:val="000D58CC"/>
    <w:rsid w:val="000D611C"/>
    <w:rsid w:val="000E2409"/>
    <w:rsid w:val="000E3BC9"/>
    <w:rsid w:val="000E50B7"/>
    <w:rsid w:val="000E58E7"/>
    <w:rsid w:val="000E7416"/>
    <w:rsid w:val="000E75DC"/>
    <w:rsid w:val="000E7A12"/>
    <w:rsid w:val="000F0F61"/>
    <w:rsid w:val="000F1684"/>
    <w:rsid w:val="000F3238"/>
    <w:rsid w:val="000F3EDE"/>
    <w:rsid w:val="000F48FE"/>
    <w:rsid w:val="000F5BE1"/>
    <w:rsid w:val="000F6C7B"/>
    <w:rsid w:val="001012C1"/>
    <w:rsid w:val="0010282A"/>
    <w:rsid w:val="00102B54"/>
    <w:rsid w:val="001048A3"/>
    <w:rsid w:val="00105F80"/>
    <w:rsid w:val="0010731C"/>
    <w:rsid w:val="0011077D"/>
    <w:rsid w:val="00110EA2"/>
    <w:rsid w:val="00112B3C"/>
    <w:rsid w:val="00117289"/>
    <w:rsid w:val="00117B1B"/>
    <w:rsid w:val="001203C3"/>
    <w:rsid w:val="00122A14"/>
    <w:rsid w:val="00123FA0"/>
    <w:rsid w:val="0013478B"/>
    <w:rsid w:val="00135695"/>
    <w:rsid w:val="001359BD"/>
    <w:rsid w:val="00135ECB"/>
    <w:rsid w:val="001403B8"/>
    <w:rsid w:val="0014136A"/>
    <w:rsid w:val="00143936"/>
    <w:rsid w:val="00145DBF"/>
    <w:rsid w:val="001477B1"/>
    <w:rsid w:val="00150020"/>
    <w:rsid w:val="0015282E"/>
    <w:rsid w:val="00153076"/>
    <w:rsid w:val="00160570"/>
    <w:rsid w:val="00160F56"/>
    <w:rsid w:val="00161827"/>
    <w:rsid w:val="00163C8D"/>
    <w:rsid w:val="001649DA"/>
    <w:rsid w:val="0017102D"/>
    <w:rsid w:val="001716F0"/>
    <w:rsid w:val="00171D98"/>
    <w:rsid w:val="001738D2"/>
    <w:rsid w:val="00173C5D"/>
    <w:rsid w:val="00180E82"/>
    <w:rsid w:val="00181E98"/>
    <w:rsid w:val="00182FB7"/>
    <w:rsid w:val="0018457A"/>
    <w:rsid w:val="00184A12"/>
    <w:rsid w:val="001851F4"/>
    <w:rsid w:val="001903AD"/>
    <w:rsid w:val="001908ED"/>
    <w:rsid w:val="001909D6"/>
    <w:rsid w:val="0019227B"/>
    <w:rsid w:val="00192EF3"/>
    <w:rsid w:val="001937D3"/>
    <w:rsid w:val="001942C8"/>
    <w:rsid w:val="0019496D"/>
    <w:rsid w:val="00195A22"/>
    <w:rsid w:val="001965F1"/>
    <w:rsid w:val="0019790A"/>
    <w:rsid w:val="001A5E5B"/>
    <w:rsid w:val="001A668F"/>
    <w:rsid w:val="001A7793"/>
    <w:rsid w:val="001B0456"/>
    <w:rsid w:val="001B103D"/>
    <w:rsid w:val="001B1B72"/>
    <w:rsid w:val="001B21DE"/>
    <w:rsid w:val="001B4519"/>
    <w:rsid w:val="001B4B73"/>
    <w:rsid w:val="001B616B"/>
    <w:rsid w:val="001B76EE"/>
    <w:rsid w:val="001D09BE"/>
    <w:rsid w:val="001D1E50"/>
    <w:rsid w:val="001D377C"/>
    <w:rsid w:val="001D4797"/>
    <w:rsid w:val="001D5415"/>
    <w:rsid w:val="001D688C"/>
    <w:rsid w:val="001D72EB"/>
    <w:rsid w:val="001E0382"/>
    <w:rsid w:val="001E03E8"/>
    <w:rsid w:val="001E0AC6"/>
    <w:rsid w:val="001E35E6"/>
    <w:rsid w:val="001E54CA"/>
    <w:rsid w:val="001E61E6"/>
    <w:rsid w:val="001F1463"/>
    <w:rsid w:val="001F3142"/>
    <w:rsid w:val="001F61B0"/>
    <w:rsid w:val="00200618"/>
    <w:rsid w:val="002008A5"/>
    <w:rsid w:val="0020167A"/>
    <w:rsid w:val="00201A18"/>
    <w:rsid w:val="00203F7B"/>
    <w:rsid w:val="00204FE8"/>
    <w:rsid w:val="0020527A"/>
    <w:rsid w:val="00205FEF"/>
    <w:rsid w:val="00206389"/>
    <w:rsid w:val="00207E61"/>
    <w:rsid w:val="00207E95"/>
    <w:rsid w:val="00210B79"/>
    <w:rsid w:val="00210D2F"/>
    <w:rsid w:val="0021196B"/>
    <w:rsid w:val="00212258"/>
    <w:rsid w:val="00212573"/>
    <w:rsid w:val="00216130"/>
    <w:rsid w:val="002168A2"/>
    <w:rsid w:val="0021743C"/>
    <w:rsid w:val="002204D3"/>
    <w:rsid w:val="002217BB"/>
    <w:rsid w:val="00224090"/>
    <w:rsid w:val="00225B69"/>
    <w:rsid w:val="0022699D"/>
    <w:rsid w:val="002269D1"/>
    <w:rsid w:val="00226A89"/>
    <w:rsid w:val="002305DD"/>
    <w:rsid w:val="00230ED0"/>
    <w:rsid w:val="0023384A"/>
    <w:rsid w:val="00233A17"/>
    <w:rsid w:val="00234611"/>
    <w:rsid w:val="002362F6"/>
    <w:rsid w:val="00236416"/>
    <w:rsid w:val="00236DEE"/>
    <w:rsid w:val="002408BD"/>
    <w:rsid w:val="0024217B"/>
    <w:rsid w:val="002422C9"/>
    <w:rsid w:val="00242351"/>
    <w:rsid w:val="00242D69"/>
    <w:rsid w:val="0024521A"/>
    <w:rsid w:val="00246950"/>
    <w:rsid w:val="00246C3D"/>
    <w:rsid w:val="0025242D"/>
    <w:rsid w:val="00252931"/>
    <w:rsid w:val="00253655"/>
    <w:rsid w:val="00253716"/>
    <w:rsid w:val="00253E37"/>
    <w:rsid w:val="002559DE"/>
    <w:rsid w:val="0025764C"/>
    <w:rsid w:val="00257D51"/>
    <w:rsid w:val="002613DF"/>
    <w:rsid w:val="00261445"/>
    <w:rsid w:val="00261B4D"/>
    <w:rsid w:val="00265004"/>
    <w:rsid w:val="002670F2"/>
    <w:rsid w:val="0026758E"/>
    <w:rsid w:val="00270FCF"/>
    <w:rsid w:val="00272415"/>
    <w:rsid w:val="002732BF"/>
    <w:rsid w:val="00276648"/>
    <w:rsid w:val="00277A6D"/>
    <w:rsid w:val="00277A84"/>
    <w:rsid w:val="00281562"/>
    <w:rsid w:val="002832BE"/>
    <w:rsid w:val="00283A5F"/>
    <w:rsid w:val="00283BAA"/>
    <w:rsid w:val="0028451F"/>
    <w:rsid w:val="00285318"/>
    <w:rsid w:val="00292356"/>
    <w:rsid w:val="00292685"/>
    <w:rsid w:val="002957CA"/>
    <w:rsid w:val="00295E2B"/>
    <w:rsid w:val="0029770B"/>
    <w:rsid w:val="002A08F4"/>
    <w:rsid w:val="002A16AA"/>
    <w:rsid w:val="002A1AB2"/>
    <w:rsid w:val="002A2431"/>
    <w:rsid w:val="002A3214"/>
    <w:rsid w:val="002A3EED"/>
    <w:rsid w:val="002A6D24"/>
    <w:rsid w:val="002B0CA8"/>
    <w:rsid w:val="002B0E5A"/>
    <w:rsid w:val="002B3C9A"/>
    <w:rsid w:val="002B552C"/>
    <w:rsid w:val="002B621C"/>
    <w:rsid w:val="002B77F3"/>
    <w:rsid w:val="002B7B8A"/>
    <w:rsid w:val="002C3A9D"/>
    <w:rsid w:val="002C3C6E"/>
    <w:rsid w:val="002C4F57"/>
    <w:rsid w:val="002C5142"/>
    <w:rsid w:val="002C5BC6"/>
    <w:rsid w:val="002C615A"/>
    <w:rsid w:val="002C6842"/>
    <w:rsid w:val="002D083B"/>
    <w:rsid w:val="002D22E7"/>
    <w:rsid w:val="002D5445"/>
    <w:rsid w:val="002D78C5"/>
    <w:rsid w:val="002E007C"/>
    <w:rsid w:val="002E246A"/>
    <w:rsid w:val="002E4FDF"/>
    <w:rsid w:val="002E6DCE"/>
    <w:rsid w:val="002E7619"/>
    <w:rsid w:val="002F0129"/>
    <w:rsid w:val="002F17DF"/>
    <w:rsid w:val="002F251E"/>
    <w:rsid w:val="002F32AE"/>
    <w:rsid w:val="002F4568"/>
    <w:rsid w:val="002F4FF6"/>
    <w:rsid w:val="002F63A9"/>
    <w:rsid w:val="002F7559"/>
    <w:rsid w:val="00302BDB"/>
    <w:rsid w:val="00303F82"/>
    <w:rsid w:val="00306AD1"/>
    <w:rsid w:val="0030740B"/>
    <w:rsid w:val="003078B1"/>
    <w:rsid w:val="00312213"/>
    <w:rsid w:val="003130E8"/>
    <w:rsid w:val="00313B42"/>
    <w:rsid w:val="00314668"/>
    <w:rsid w:val="00314C6A"/>
    <w:rsid w:val="003163A7"/>
    <w:rsid w:val="003166D4"/>
    <w:rsid w:val="003176FB"/>
    <w:rsid w:val="0032118B"/>
    <w:rsid w:val="00322980"/>
    <w:rsid w:val="00322996"/>
    <w:rsid w:val="00322A4C"/>
    <w:rsid w:val="0032316A"/>
    <w:rsid w:val="00323EA3"/>
    <w:rsid w:val="00324C35"/>
    <w:rsid w:val="00325AC0"/>
    <w:rsid w:val="00330FF3"/>
    <w:rsid w:val="003333D5"/>
    <w:rsid w:val="0033493D"/>
    <w:rsid w:val="00334BD7"/>
    <w:rsid w:val="00335086"/>
    <w:rsid w:val="003360AC"/>
    <w:rsid w:val="0033639F"/>
    <w:rsid w:val="00336789"/>
    <w:rsid w:val="00341263"/>
    <w:rsid w:val="003418DE"/>
    <w:rsid w:val="00342668"/>
    <w:rsid w:val="00342F4B"/>
    <w:rsid w:val="00344605"/>
    <w:rsid w:val="00344844"/>
    <w:rsid w:val="003516B8"/>
    <w:rsid w:val="0035178D"/>
    <w:rsid w:val="00351B74"/>
    <w:rsid w:val="00351C03"/>
    <w:rsid w:val="00353857"/>
    <w:rsid w:val="00353ED4"/>
    <w:rsid w:val="00354080"/>
    <w:rsid w:val="0035488B"/>
    <w:rsid w:val="00357A10"/>
    <w:rsid w:val="00361115"/>
    <w:rsid w:val="003644F1"/>
    <w:rsid w:val="003665C0"/>
    <w:rsid w:val="00370B75"/>
    <w:rsid w:val="00377174"/>
    <w:rsid w:val="00380F0D"/>
    <w:rsid w:val="00381516"/>
    <w:rsid w:val="00382B1A"/>
    <w:rsid w:val="00382D93"/>
    <w:rsid w:val="00383B68"/>
    <w:rsid w:val="00383BE8"/>
    <w:rsid w:val="00384279"/>
    <w:rsid w:val="00385419"/>
    <w:rsid w:val="003864E2"/>
    <w:rsid w:val="00386E97"/>
    <w:rsid w:val="00391F19"/>
    <w:rsid w:val="00393326"/>
    <w:rsid w:val="00393A38"/>
    <w:rsid w:val="00393B6E"/>
    <w:rsid w:val="00394DD2"/>
    <w:rsid w:val="00395766"/>
    <w:rsid w:val="00395977"/>
    <w:rsid w:val="00396019"/>
    <w:rsid w:val="003A121A"/>
    <w:rsid w:val="003B4D4D"/>
    <w:rsid w:val="003B4ECE"/>
    <w:rsid w:val="003B59C3"/>
    <w:rsid w:val="003B71D6"/>
    <w:rsid w:val="003B747D"/>
    <w:rsid w:val="003C38ED"/>
    <w:rsid w:val="003C569A"/>
    <w:rsid w:val="003C5942"/>
    <w:rsid w:val="003C5F27"/>
    <w:rsid w:val="003C5F62"/>
    <w:rsid w:val="003D2754"/>
    <w:rsid w:val="003D327D"/>
    <w:rsid w:val="003D35C5"/>
    <w:rsid w:val="003D3713"/>
    <w:rsid w:val="003D421A"/>
    <w:rsid w:val="003D4932"/>
    <w:rsid w:val="003D5DB2"/>
    <w:rsid w:val="003D6644"/>
    <w:rsid w:val="003D7720"/>
    <w:rsid w:val="003E0BDB"/>
    <w:rsid w:val="003E38D8"/>
    <w:rsid w:val="003E42B5"/>
    <w:rsid w:val="003E5477"/>
    <w:rsid w:val="003E6B56"/>
    <w:rsid w:val="003E7782"/>
    <w:rsid w:val="003E7789"/>
    <w:rsid w:val="003F0D12"/>
    <w:rsid w:val="003F31A9"/>
    <w:rsid w:val="003F3F87"/>
    <w:rsid w:val="003F48DE"/>
    <w:rsid w:val="003F4A38"/>
    <w:rsid w:val="004033E1"/>
    <w:rsid w:val="00403912"/>
    <w:rsid w:val="00403CD9"/>
    <w:rsid w:val="00404E24"/>
    <w:rsid w:val="0040596B"/>
    <w:rsid w:val="004060CE"/>
    <w:rsid w:val="00410FD9"/>
    <w:rsid w:val="004122CA"/>
    <w:rsid w:val="00414624"/>
    <w:rsid w:val="004157D6"/>
    <w:rsid w:val="004200FA"/>
    <w:rsid w:val="00420A84"/>
    <w:rsid w:val="00422306"/>
    <w:rsid w:val="00423841"/>
    <w:rsid w:val="004243F6"/>
    <w:rsid w:val="00426BF4"/>
    <w:rsid w:val="00427326"/>
    <w:rsid w:val="00430242"/>
    <w:rsid w:val="00431D87"/>
    <w:rsid w:val="00433C71"/>
    <w:rsid w:val="00435B44"/>
    <w:rsid w:val="00437294"/>
    <w:rsid w:val="004404D2"/>
    <w:rsid w:val="004414BC"/>
    <w:rsid w:val="004439C4"/>
    <w:rsid w:val="00445AFD"/>
    <w:rsid w:val="00446503"/>
    <w:rsid w:val="0045028D"/>
    <w:rsid w:val="0045296A"/>
    <w:rsid w:val="00457271"/>
    <w:rsid w:val="00457DE9"/>
    <w:rsid w:val="00460EB6"/>
    <w:rsid w:val="00461B30"/>
    <w:rsid w:val="00462C43"/>
    <w:rsid w:val="00466B34"/>
    <w:rsid w:val="00470075"/>
    <w:rsid w:val="00470D88"/>
    <w:rsid w:val="00472B45"/>
    <w:rsid w:val="004741EC"/>
    <w:rsid w:val="00475012"/>
    <w:rsid w:val="004760BB"/>
    <w:rsid w:val="00476384"/>
    <w:rsid w:val="0047733B"/>
    <w:rsid w:val="00480729"/>
    <w:rsid w:val="0048139D"/>
    <w:rsid w:val="00482BB1"/>
    <w:rsid w:val="00483107"/>
    <w:rsid w:val="004843E9"/>
    <w:rsid w:val="004845F3"/>
    <w:rsid w:val="00487692"/>
    <w:rsid w:val="004879F5"/>
    <w:rsid w:val="00490E66"/>
    <w:rsid w:val="0049337D"/>
    <w:rsid w:val="00493E7F"/>
    <w:rsid w:val="00493F2B"/>
    <w:rsid w:val="0049438C"/>
    <w:rsid w:val="004954C4"/>
    <w:rsid w:val="00496F1B"/>
    <w:rsid w:val="00497D55"/>
    <w:rsid w:val="004A08D1"/>
    <w:rsid w:val="004A2E99"/>
    <w:rsid w:val="004A3124"/>
    <w:rsid w:val="004A4D0D"/>
    <w:rsid w:val="004A5A49"/>
    <w:rsid w:val="004A5CA5"/>
    <w:rsid w:val="004A65D0"/>
    <w:rsid w:val="004B0CDE"/>
    <w:rsid w:val="004B1743"/>
    <w:rsid w:val="004B21EB"/>
    <w:rsid w:val="004B477B"/>
    <w:rsid w:val="004B4D62"/>
    <w:rsid w:val="004B5007"/>
    <w:rsid w:val="004B5DD3"/>
    <w:rsid w:val="004B6F19"/>
    <w:rsid w:val="004C0701"/>
    <w:rsid w:val="004C235C"/>
    <w:rsid w:val="004C3BDC"/>
    <w:rsid w:val="004C647D"/>
    <w:rsid w:val="004C78DF"/>
    <w:rsid w:val="004D07A9"/>
    <w:rsid w:val="004D0EA6"/>
    <w:rsid w:val="004D20CB"/>
    <w:rsid w:val="004D37A1"/>
    <w:rsid w:val="004D4054"/>
    <w:rsid w:val="004D545D"/>
    <w:rsid w:val="004E01D8"/>
    <w:rsid w:val="004E18E9"/>
    <w:rsid w:val="004E1929"/>
    <w:rsid w:val="004E2E4C"/>
    <w:rsid w:val="004E3BFC"/>
    <w:rsid w:val="004E43C3"/>
    <w:rsid w:val="004E46D2"/>
    <w:rsid w:val="004E4B7C"/>
    <w:rsid w:val="004E4DB4"/>
    <w:rsid w:val="004E6294"/>
    <w:rsid w:val="004E7285"/>
    <w:rsid w:val="004E7D89"/>
    <w:rsid w:val="004F15F3"/>
    <w:rsid w:val="004F218D"/>
    <w:rsid w:val="004F45C4"/>
    <w:rsid w:val="004F4C96"/>
    <w:rsid w:val="004F4E41"/>
    <w:rsid w:val="004F58D3"/>
    <w:rsid w:val="004F6812"/>
    <w:rsid w:val="004F689D"/>
    <w:rsid w:val="004F6FBB"/>
    <w:rsid w:val="0050282B"/>
    <w:rsid w:val="00503434"/>
    <w:rsid w:val="00505AD5"/>
    <w:rsid w:val="00506D49"/>
    <w:rsid w:val="005077AD"/>
    <w:rsid w:val="00507908"/>
    <w:rsid w:val="00511F83"/>
    <w:rsid w:val="005164A3"/>
    <w:rsid w:val="00517275"/>
    <w:rsid w:val="00517FE5"/>
    <w:rsid w:val="00520FCC"/>
    <w:rsid w:val="0052389F"/>
    <w:rsid w:val="00523CD8"/>
    <w:rsid w:val="00523D7A"/>
    <w:rsid w:val="005305E4"/>
    <w:rsid w:val="00530F86"/>
    <w:rsid w:val="0053202B"/>
    <w:rsid w:val="0053283A"/>
    <w:rsid w:val="00532961"/>
    <w:rsid w:val="005338BE"/>
    <w:rsid w:val="005377F7"/>
    <w:rsid w:val="00537E00"/>
    <w:rsid w:val="00540D4C"/>
    <w:rsid w:val="00540E97"/>
    <w:rsid w:val="00542B2B"/>
    <w:rsid w:val="00543ABD"/>
    <w:rsid w:val="00544668"/>
    <w:rsid w:val="00545A81"/>
    <w:rsid w:val="00545CE7"/>
    <w:rsid w:val="0054731E"/>
    <w:rsid w:val="00550816"/>
    <w:rsid w:val="005519E0"/>
    <w:rsid w:val="00554EB8"/>
    <w:rsid w:val="005561CA"/>
    <w:rsid w:val="00556E1B"/>
    <w:rsid w:val="00557362"/>
    <w:rsid w:val="00557A7C"/>
    <w:rsid w:val="0056233B"/>
    <w:rsid w:val="0056545C"/>
    <w:rsid w:val="005670A0"/>
    <w:rsid w:val="00567DCB"/>
    <w:rsid w:val="00571756"/>
    <w:rsid w:val="005718F5"/>
    <w:rsid w:val="00573404"/>
    <w:rsid w:val="00573E55"/>
    <w:rsid w:val="00573E57"/>
    <w:rsid w:val="0057443A"/>
    <w:rsid w:val="00574822"/>
    <w:rsid w:val="00574879"/>
    <w:rsid w:val="00574A95"/>
    <w:rsid w:val="00581857"/>
    <w:rsid w:val="00583742"/>
    <w:rsid w:val="005851DE"/>
    <w:rsid w:val="00586725"/>
    <w:rsid w:val="00586E6C"/>
    <w:rsid w:val="0059159F"/>
    <w:rsid w:val="00591CA7"/>
    <w:rsid w:val="005935C3"/>
    <w:rsid w:val="00594061"/>
    <w:rsid w:val="00596DEB"/>
    <w:rsid w:val="00597DD8"/>
    <w:rsid w:val="005A1C89"/>
    <w:rsid w:val="005A2485"/>
    <w:rsid w:val="005A3101"/>
    <w:rsid w:val="005A3F8E"/>
    <w:rsid w:val="005A55E3"/>
    <w:rsid w:val="005A561C"/>
    <w:rsid w:val="005A5F72"/>
    <w:rsid w:val="005B17D2"/>
    <w:rsid w:val="005B797E"/>
    <w:rsid w:val="005C00F1"/>
    <w:rsid w:val="005C1201"/>
    <w:rsid w:val="005C2466"/>
    <w:rsid w:val="005C702A"/>
    <w:rsid w:val="005C73EB"/>
    <w:rsid w:val="005C7A66"/>
    <w:rsid w:val="005D0472"/>
    <w:rsid w:val="005D1F38"/>
    <w:rsid w:val="005D34B5"/>
    <w:rsid w:val="005D3C26"/>
    <w:rsid w:val="005D4B06"/>
    <w:rsid w:val="005E3958"/>
    <w:rsid w:val="005E5B34"/>
    <w:rsid w:val="005F0A0C"/>
    <w:rsid w:val="005F68F8"/>
    <w:rsid w:val="0060145E"/>
    <w:rsid w:val="00602EDA"/>
    <w:rsid w:val="00603506"/>
    <w:rsid w:val="00604AE1"/>
    <w:rsid w:val="00606807"/>
    <w:rsid w:val="0060791A"/>
    <w:rsid w:val="00610FAC"/>
    <w:rsid w:val="0061143E"/>
    <w:rsid w:val="0061473A"/>
    <w:rsid w:val="00620319"/>
    <w:rsid w:val="00621AE3"/>
    <w:rsid w:val="00621F8E"/>
    <w:rsid w:val="00622842"/>
    <w:rsid w:val="006233A1"/>
    <w:rsid w:val="00623495"/>
    <w:rsid w:val="006244B3"/>
    <w:rsid w:val="00625940"/>
    <w:rsid w:val="0062673F"/>
    <w:rsid w:val="00627AC2"/>
    <w:rsid w:val="0063098C"/>
    <w:rsid w:val="00630F5D"/>
    <w:rsid w:val="00631495"/>
    <w:rsid w:val="00632218"/>
    <w:rsid w:val="006332F3"/>
    <w:rsid w:val="006343A1"/>
    <w:rsid w:val="006346D6"/>
    <w:rsid w:val="00637677"/>
    <w:rsid w:val="00641960"/>
    <w:rsid w:val="00641B29"/>
    <w:rsid w:val="0064208B"/>
    <w:rsid w:val="00642A36"/>
    <w:rsid w:val="0064471F"/>
    <w:rsid w:val="00644CA1"/>
    <w:rsid w:val="006479B5"/>
    <w:rsid w:val="00650AE6"/>
    <w:rsid w:val="00651D27"/>
    <w:rsid w:val="006524B7"/>
    <w:rsid w:val="00653A66"/>
    <w:rsid w:val="00653BDB"/>
    <w:rsid w:val="0065517E"/>
    <w:rsid w:val="006617B6"/>
    <w:rsid w:val="00663C27"/>
    <w:rsid w:val="00663E41"/>
    <w:rsid w:val="006645A1"/>
    <w:rsid w:val="00666088"/>
    <w:rsid w:val="00666B49"/>
    <w:rsid w:val="00666FD8"/>
    <w:rsid w:val="00667573"/>
    <w:rsid w:val="00667E0E"/>
    <w:rsid w:val="00673206"/>
    <w:rsid w:val="00675A7D"/>
    <w:rsid w:val="006767EF"/>
    <w:rsid w:val="00677145"/>
    <w:rsid w:val="00677749"/>
    <w:rsid w:val="006804FF"/>
    <w:rsid w:val="0068266B"/>
    <w:rsid w:val="00683B12"/>
    <w:rsid w:val="00685EAB"/>
    <w:rsid w:val="00686578"/>
    <w:rsid w:val="00686F3E"/>
    <w:rsid w:val="006951E3"/>
    <w:rsid w:val="0069535E"/>
    <w:rsid w:val="00695404"/>
    <w:rsid w:val="00695611"/>
    <w:rsid w:val="006959C9"/>
    <w:rsid w:val="006963D2"/>
    <w:rsid w:val="0069702A"/>
    <w:rsid w:val="006A14DC"/>
    <w:rsid w:val="006A1AE0"/>
    <w:rsid w:val="006A25DA"/>
    <w:rsid w:val="006A5A43"/>
    <w:rsid w:val="006A62A1"/>
    <w:rsid w:val="006B0A34"/>
    <w:rsid w:val="006B0E4C"/>
    <w:rsid w:val="006B10EA"/>
    <w:rsid w:val="006B3A11"/>
    <w:rsid w:val="006B54EE"/>
    <w:rsid w:val="006C0816"/>
    <w:rsid w:val="006C187C"/>
    <w:rsid w:val="006C54CD"/>
    <w:rsid w:val="006C5BB4"/>
    <w:rsid w:val="006C6E8E"/>
    <w:rsid w:val="006C7066"/>
    <w:rsid w:val="006D016C"/>
    <w:rsid w:val="006D19F7"/>
    <w:rsid w:val="006D2ECA"/>
    <w:rsid w:val="006D5C31"/>
    <w:rsid w:val="006D6A38"/>
    <w:rsid w:val="006E14FE"/>
    <w:rsid w:val="006E23BD"/>
    <w:rsid w:val="006E2978"/>
    <w:rsid w:val="006E4D3E"/>
    <w:rsid w:val="006E4F00"/>
    <w:rsid w:val="006E7C8C"/>
    <w:rsid w:val="006F0909"/>
    <w:rsid w:val="006F374E"/>
    <w:rsid w:val="006F3A3B"/>
    <w:rsid w:val="006F3D62"/>
    <w:rsid w:val="006F421A"/>
    <w:rsid w:val="006F438F"/>
    <w:rsid w:val="006F44DF"/>
    <w:rsid w:val="006F544D"/>
    <w:rsid w:val="006F7655"/>
    <w:rsid w:val="006F7742"/>
    <w:rsid w:val="007015B4"/>
    <w:rsid w:val="007032AA"/>
    <w:rsid w:val="00703BD7"/>
    <w:rsid w:val="00703D75"/>
    <w:rsid w:val="0070438D"/>
    <w:rsid w:val="00704CAE"/>
    <w:rsid w:val="00704E63"/>
    <w:rsid w:val="00705152"/>
    <w:rsid w:val="00705D58"/>
    <w:rsid w:val="00705FC6"/>
    <w:rsid w:val="00706E4B"/>
    <w:rsid w:val="00712FD2"/>
    <w:rsid w:val="00714B31"/>
    <w:rsid w:val="0071567A"/>
    <w:rsid w:val="00716224"/>
    <w:rsid w:val="00716CB5"/>
    <w:rsid w:val="007172D6"/>
    <w:rsid w:val="00717934"/>
    <w:rsid w:val="00717F82"/>
    <w:rsid w:val="00721955"/>
    <w:rsid w:val="007238C2"/>
    <w:rsid w:val="00724B7F"/>
    <w:rsid w:val="00725C8B"/>
    <w:rsid w:val="00725E0E"/>
    <w:rsid w:val="00725FE5"/>
    <w:rsid w:val="0073115E"/>
    <w:rsid w:val="00732178"/>
    <w:rsid w:val="007321EA"/>
    <w:rsid w:val="00733E7C"/>
    <w:rsid w:val="00734D47"/>
    <w:rsid w:val="00736CA3"/>
    <w:rsid w:val="007370C5"/>
    <w:rsid w:val="007409AD"/>
    <w:rsid w:val="0074127F"/>
    <w:rsid w:val="00741394"/>
    <w:rsid w:val="0074170C"/>
    <w:rsid w:val="00742A44"/>
    <w:rsid w:val="007434F7"/>
    <w:rsid w:val="00743A58"/>
    <w:rsid w:val="00744A18"/>
    <w:rsid w:val="007453A4"/>
    <w:rsid w:val="007468A4"/>
    <w:rsid w:val="00747AC4"/>
    <w:rsid w:val="0075064E"/>
    <w:rsid w:val="00751115"/>
    <w:rsid w:val="0075201D"/>
    <w:rsid w:val="00752135"/>
    <w:rsid w:val="00755127"/>
    <w:rsid w:val="00757F99"/>
    <w:rsid w:val="00761DCD"/>
    <w:rsid w:val="00762706"/>
    <w:rsid w:val="007636AD"/>
    <w:rsid w:val="007644CC"/>
    <w:rsid w:val="00766FAC"/>
    <w:rsid w:val="00767E1A"/>
    <w:rsid w:val="00767F07"/>
    <w:rsid w:val="007707A3"/>
    <w:rsid w:val="00771068"/>
    <w:rsid w:val="00771E53"/>
    <w:rsid w:val="00773DAE"/>
    <w:rsid w:val="00774884"/>
    <w:rsid w:val="00780256"/>
    <w:rsid w:val="00781F05"/>
    <w:rsid w:val="007838AA"/>
    <w:rsid w:val="007844BF"/>
    <w:rsid w:val="00784FA9"/>
    <w:rsid w:val="007853EA"/>
    <w:rsid w:val="00785D18"/>
    <w:rsid w:val="00790077"/>
    <w:rsid w:val="007903CA"/>
    <w:rsid w:val="00790D3A"/>
    <w:rsid w:val="00791A04"/>
    <w:rsid w:val="007925E0"/>
    <w:rsid w:val="00794439"/>
    <w:rsid w:val="00794DC4"/>
    <w:rsid w:val="007A1A24"/>
    <w:rsid w:val="007A1D38"/>
    <w:rsid w:val="007A5636"/>
    <w:rsid w:val="007A5DE6"/>
    <w:rsid w:val="007A6ACB"/>
    <w:rsid w:val="007B1A26"/>
    <w:rsid w:val="007B5936"/>
    <w:rsid w:val="007B5E6F"/>
    <w:rsid w:val="007C0D6C"/>
    <w:rsid w:val="007C0D89"/>
    <w:rsid w:val="007C1F81"/>
    <w:rsid w:val="007D0C18"/>
    <w:rsid w:val="007D27AF"/>
    <w:rsid w:val="007D2837"/>
    <w:rsid w:val="007D2DD3"/>
    <w:rsid w:val="007D39E3"/>
    <w:rsid w:val="007D5697"/>
    <w:rsid w:val="007D5905"/>
    <w:rsid w:val="007E3FF2"/>
    <w:rsid w:val="007E58B8"/>
    <w:rsid w:val="007E7AC9"/>
    <w:rsid w:val="007F2903"/>
    <w:rsid w:val="007F3559"/>
    <w:rsid w:val="007F5847"/>
    <w:rsid w:val="007F67C7"/>
    <w:rsid w:val="007F6B7F"/>
    <w:rsid w:val="00801678"/>
    <w:rsid w:val="00802845"/>
    <w:rsid w:val="00805C04"/>
    <w:rsid w:val="00805E1F"/>
    <w:rsid w:val="008065E3"/>
    <w:rsid w:val="00806652"/>
    <w:rsid w:val="008067F5"/>
    <w:rsid w:val="00810C77"/>
    <w:rsid w:val="008123E3"/>
    <w:rsid w:val="00812681"/>
    <w:rsid w:val="00812C09"/>
    <w:rsid w:val="008175D6"/>
    <w:rsid w:val="00817AEA"/>
    <w:rsid w:val="00820E25"/>
    <w:rsid w:val="00822191"/>
    <w:rsid w:val="00822A50"/>
    <w:rsid w:val="00824623"/>
    <w:rsid w:val="0082480A"/>
    <w:rsid w:val="00825183"/>
    <w:rsid w:val="00825F9D"/>
    <w:rsid w:val="008260F1"/>
    <w:rsid w:val="00826502"/>
    <w:rsid w:val="00830667"/>
    <w:rsid w:val="008319A4"/>
    <w:rsid w:val="0083534D"/>
    <w:rsid w:val="00835868"/>
    <w:rsid w:val="00835924"/>
    <w:rsid w:val="00836008"/>
    <w:rsid w:val="0083672F"/>
    <w:rsid w:val="00841A1C"/>
    <w:rsid w:val="00842DE7"/>
    <w:rsid w:val="00843EB4"/>
    <w:rsid w:val="008447FE"/>
    <w:rsid w:val="00846549"/>
    <w:rsid w:val="00846B4B"/>
    <w:rsid w:val="00846F7E"/>
    <w:rsid w:val="00852C1F"/>
    <w:rsid w:val="0085663E"/>
    <w:rsid w:val="00857443"/>
    <w:rsid w:val="0085763B"/>
    <w:rsid w:val="008603EF"/>
    <w:rsid w:val="008610A7"/>
    <w:rsid w:val="008639D6"/>
    <w:rsid w:val="00864336"/>
    <w:rsid w:val="00864D32"/>
    <w:rsid w:val="0086797F"/>
    <w:rsid w:val="00870523"/>
    <w:rsid w:val="00871691"/>
    <w:rsid w:val="00873EFE"/>
    <w:rsid w:val="00874E2C"/>
    <w:rsid w:val="008754D0"/>
    <w:rsid w:val="00875CBB"/>
    <w:rsid w:val="00876722"/>
    <w:rsid w:val="00877232"/>
    <w:rsid w:val="008809FA"/>
    <w:rsid w:val="00880FED"/>
    <w:rsid w:val="0088220C"/>
    <w:rsid w:val="00882763"/>
    <w:rsid w:val="00882AB0"/>
    <w:rsid w:val="00882EA1"/>
    <w:rsid w:val="0088329B"/>
    <w:rsid w:val="0088437A"/>
    <w:rsid w:val="00884A92"/>
    <w:rsid w:val="0088544C"/>
    <w:rsid w:val="00885A15"/>
    <w:rsid w:val="0089018C"/>
    <w:rsid w:val="00892184"/>
    <w:rsid w:val="008932CC"/>
    <w:rsid w:val="00894183"/>
    <w:rsid w:val="008944E6"/>
    <w:rsid w:val="008948BC"/>
    <w:rsid w:val="008A4E6B"/>
    <w:rsid w:val="008A50B8"/>
    <w:rsid w:val="008A5382"/>
    <w:rsid w:val="008A56CD"/>
    <w:rsid w:val="008A74AD"/>
    <w:rsid w:val="008B0BC0"/>
    <w:rsid w:val="008B47A5"/>
    <w:rsid w:val="008B7191"/>
    <w:rsid w:val="008B7D04"/>
    <w:rsid w:val="008C1B9B"/>
    <w:rsid w:val="008C2DFA"/>
    <w:rsid w:val="008C5385"/>
    <w:rsid w:val="008C5621"/>
    <w:rsid w:val="008C5810"/>
    <w:rsid w:val="008C7869"/>
    <w:rsid w:val="008D14F7"/>
    <w:rsid w:val="008D1E3B"/>
    <w:rsid w:val="008D2926"/>
    <w:rsid w:val="008D3EC7"/>
    <w:rsid w:val="008E1DB2"/>
    <w:rsid w:val="008E22DC"/>
    <w:rsid w:val="008E2756"/>
    <w:rsid w:val="008E2958"/>
    <w:rsid w:val="008E70D0"/>
    <w:rsid w:val="008E7905"/>
    <w:rsid w:val="008F1E23"/>
    <w:rsid w:val="008F5024"/>
    <w:rsid w:val="008F62E0"/>
    <w:rsid w:val="008F67AA"/>
    <w:rsid w:val="0090326D"/>
    <w:rsid w:val="00905E00"/>
    <w:rsid w:val="009069A2"/>
    <w:rsid w:val="009129E6"/>
    <w:rsid w:val="00913338"/>
    <w:rsid w:val="0091740A"/>
    <w:rsid w:val="0092022D"/>
    <w:rsid w:val="00923E39"/>
    <w:rsid w:val="009242FD"/>
    <w:rsid w:val="00924BE3"/>
    <w:rsid w:val="009270B6"/>
    <w:rsid w:val="0093021D"/>
    <w:rsid w:val="009302B8"/>
    <w:rsid w:val="009312AB"/>
    <w:rsid w:val="009313E2"/>
    <w:rsid w:val="00933D80"/>
    <w:rsid w:val="00934FE1"/>
    <w:rsid w:val="009352B3"/>
    <w:rsid w:val="00940359"/>
    <w:rsid w:val="0094168F"/>
    <w:rsid w:val="00942B5B"/>
    <w:rsid w:val="009438FE"/>
    <w:rsid w:val="00945E2B"/>
    <w:rsid w:val="00950052"/>
    <w:rsid w:val="009517A1"/>
    <w:rsid w:val="0095352D"/>
    <w:rsid w:val="00956028"/>
    <w:rsid w:val="00965351"/>
    <w:rsid w:val="009653C7"/>
    <w:rsid w:val="0096774F"/>
    <w:rsid w:val="00971486"/>
    <w:rsid w:val="009732CC"/>
    <w:rsid w:val="00973CE8"/>
    <w:rsid w:val="009753E6"/>
    <w:rsid w:val="00982999"/>
    <w:rsid w:val="00983F29"/>
    <w:rsid w:val="00983FA5"/>
    <w:rsid w:val="009840CB"/>
    <w:rsid w:val="00984653"/>
    <w:rsid w:val="00985120"/>
    <w:rsid w:val="0098581C"/>
    <w:rsid w:val="009859BC"/>
    <w:rsid w:val="009860B9"/>
    <w:rsid w:val="00990649"/>
    <w:rsid w:val="00990C7A"/>
    <w:rsid w:val="009957E7"/>
    <w:rsid w:val="00995C71"/>
    <w:rsid w:val="00996D4E"/>
    <w:rsid w:val="009A0995"/>
    <w:rsid w:val="009A2BC1"/>
    <w:rsid w:val="009A3B66"/>
    <w:rsid w:val="009A47F2"/>
    <w:rsid w:val="009A5019"/>
    <w:rsid w:val="009A5953"/>
    <w:rsid w:val="009A6123"/>
    <w:rsid w:val="009A6958"/>
    <w:rsid w:val="009B0348"/>
    <w:rsid w:val="009B18CE"/>
    <w:rsid w:val="009B292C"/>
    <w:rsid w:val="009B2C91"/>
    <w:rsid w:val="009B6558"/>
    <w:rsid w:val="009B693E"/>
    <w:rsid w:val="009C0A0D"/>
    <w:rsid w:val="009C0C85"/>
    <w:rsid w:val="009C204C"/>
    <w:rsid w:val="009C37AF"/>
    <w:rsid w:val="009C4E36"/>
    <w:rsid w:val="009C7AAA"/>
    <w:rsid w:val="009D0B71"/>
    <w:rsid w:val="009D1E04"/>
    <w:rsid w:val="009D4C5D"/>
    <w:rsid w:val="009D616D"/>
    <w:rsid w:val="009D6189"/>
    <w:rsid w:val="009D70D8"/>
    <w:rsid w:val="009D7675"/>
    <w:rsid w:val="009D7CAD"/>
    <w:rsid w:val="009E0BB5"/>
    <w:rsid w:val="009E2096"/>
    <w:rsid w:val="009E274E"/>
    <w:rsid w:val="009E3F44"/>
    <w:rsid w:val="009E60A3"/>
    <w:rsid w:val="009E698F"/>
    <w:rsid w:val="009F0DE8"/>
    <w:rsid w:val="009F2846"/>
    <w:rsid w:val="009F3018"/>
    <w:rsid w:val="009F59C9"/>
    <w:rsid w:val="009F7451"/>
    <w:rsid w:val="009F7C28"/>
    <w:rsid w:val="00A013FA"/>
    <w:rsid w:val="00A0191D"/>
    <w:rsid w:val="00A01F81"/>
    <w:rsid w:val="00A02D2B"/>
    <w:rsid w:val="00A03172"/>
    <w:rsid w:val="00A05C3F"/>
    <w:rsid w:val="00A07136"/>
    <w:rsid w:val="00A07A30"/>
    <w:rsid w:val="00A11C6A"/>
    <w:rsid w:val="00A12102"/>
    <w:rsid w:val="00A12B5A"/>
    <w:rsid w:val="00A14262"/>
    <w:rsid w:val="00A14DBD"/>
    <w:rsid w:val="00A14EDF"/>
    <w:rsid w:val="00A154CB"/>
    <w:rsid w:val="00A16118"/>
    <w:rsid w:val="00A16A0F"/>
    <w:rsid w:val="00A20A9F"/>
    <w:rsid w:val="00A21D95"/>
    <w:rsid w:val="00A22B5C"/>
    <w:rsid w:val="00A246AF"/>
    <w:rsid w:val="00A2545C"/>
    <w:rsid w:val="00A266B2"/>
    <w:rsid w:val="00A27216"/>
    <w:rsid w:val="00A30AD8"/>
    <w:rsid w:val="00A332EF"/>
    <w:rsid w:val="00A33AAE"/>
    <w:rsid w:val="00A34F2E"/>
    <w:rsid w:val="00A3558A"/>
    <w:rsid w:val="00A36642"/>
    <w:rsid w:val="00A402B8"/>
    <w:rsid w:val="00A41697"/>
    <w:rsid w:val="00A429AA"/>
    <w:rsid w:val="00A434E2"/>
    <w:rsid w:val="00A43B76"/>
    <w:rsid w:val="00A44E85"/>
    <w:rsid w:val="00A451C6"/>
    <w:rsid w:val="00A45F29"/>
    <w:rsid w:val="00A4630C"/>
    <w:rsid w:val="00A55C72"/>
    <w:rsid w:val="00A567D3"/>
    <w:rsid w:val="00A57988"/>
    <w:rsid w:val="00A57EE9"/>
    <w:rsid w:val="00A6001C"/>
    <w:rsid w:val="00A611E2"/>
    <w:rsid w:val="00A615E0"/>
    <w:rsid w:val="00A61846"/>
    <w:rsid w:val="00A61F27"/>
    <w:rsid w:val="00A628FA"/>
    <w:rsid w:val="00A62F6F"/>
    <w:rsid w:val="00A674C0"/>
    <w:rsid w:val="00A7015A"/>
    <w:rsid w:val="00A736A7"/>
    <w:rsid w:val="00A775F9"/>
    <w:rsid w:val="00A82F81"/>
    <w:rsid w:val="00A82FF3"/>
    <w:rsid w:val="00A83901"/>
    <w:rsid w:val="00A86A50"/>
    <w:rsid w:val="00A9128B"/>
    <w:rsid w:val="00A91B36"/>
    <w:rsid w:val="00A9238C"/>
    <w:rsid w:val="00A92785"/>
    <w:rsid w:val="00A95279"/>
    <w:rsid w:val="00A95B98"/>
    <w:rsid w:val="00A95C59"/>
    <w:rsid w:val="00A96AA5"/>
    <w:rsid w:val="00AA071F"/>
    <w:rsid w:val="00AA1400"/>
    <w:rsid w:val="00AA2D1D"/>
    <w:rsid w:val="00AA3A9F"/>
    <w:rsid w:val="00AA3E20"/>
    <w:rsid w:val="00AA5347"/>
    <w:rsid w:val="00AA56B7"/>
    <w:rsid w:val="00AA6215"/>
    <w:rsid w:val="00AA6662"/>
    <w:rsid w:val="00AA7CCD"/>
    <w:rsid w:val="00AB0A2B"/>
    <w:rsid w:val="00AB1ADE"/>
    <w:rsid w:val="00AB379D"/>
    <w:rsid w:val="00AB3E23"/>
    <w:rsid w:val="00AB5939"/>
    <w:rsid w:val="00AB6B3D"/>
    <w:rsid w:val="00AC1741"/>
    <w:rsid w:val="00AC2EA2"/>
    <w:rsid w:val="00AC3D27"/>
    <w:rsid w:val="00AC5972"/>
    <w:rsid w:val="00AD0B39"/>
    <w:rsid w:val="00AD0BC6"/>
    <w:rsid w:val="00AD21BB"/>
    <w:rsid w:val="00AD3276"/>
    <w:rsid w:val="00AD38F5"/>
    <w:rsid w:val="00AD3F68"/>
    <w:rsid w:val="00AD5878"/>
    <w:rsid w:val="00AD6C37"/>
    <w:rsid w:val="00AD7F4D"/>
    <w:rsid w:val="00AE280F"/>
    <w:rsid w:val="00AE39BB"/>
    <w:rsid w:val="00AE4E07"/>
    <w:rsid w:val="00AE5AF1"/>
    <w:rsid w:val="00AE5BDA"/>
    <w:rsid w:val="00AE682D"/>
    <w:rsid w:val="00AE710E"/>
    <w:rsid w:val="00AE7F20"/>
    <w:rsid w:val="00AF1F95"/>
    <w:rsid w:val="00AF22A4"/>
    <w:rsid w:val="00AF4584"/>
    <w:rsid w:val="00AF46E6"/>
    <w:rsid w:val="00AF548F"/>
    <w:rsid w:val="00AF66DB"/>
    <w:rsid w:val="00B00FD0"/>
    <w:rsid w:val="00B0190C"/>
    <w:rsid w:val="00B035A2"/>
    <w:rsid w:val="00B036A0"/>
    <w:rsid w:val="00B04AF8"/>
    <w:rsid w:val="00B04C9D"/>
    <w:rsid w:val="00B12C88"/>
    <w:rsid w:val="00B1385F"/>
    <w:rsid w:val="00B1484E"/>
    <w:rsid w:val="00B151C8"/>
    <w:rsid w:val="00B176B4"/>
    <w:rsid w:val="00B21565"/>
    <w:rsid w:val="00B24629"/>
    <w:rsid w:val="00B250B5"/>
    <w:rsid w:val="00B25407"/>
    <w:rsid w:val="00B270B6"/>
    <w:rsid w:val="00B272E2"/>
    <w:rsid w:val="00B30166"/>
    <w:rsid w:val="00B33D90"/>
    <w:rsid w:val="00B370EF"/>
    <w:rsid w:val="00B40741"/>
    <w:rsid w:val="00B4085D"/>
    <w:rsid w:val="00B40D65"/>
    <w:rsid w:val="00B412DE"/>
    <w:rsid w:val="00B416A8"/>
    <w:rsid w:val="00B4179D"/>
    <w:rsid w:val="00B43986"/>
    <w:rsid w:val="00B50DB4"/>
    <w:rsid w:val="00B541E8"/>
    <w:rsid w:val="00B56B10"/>
    <w:rsid w:val="00B56E08"/>
    <w:rsid w:val="00B6066B"/>
    <w:rsid w:val="00B627B7"/>
    <w:rsid w:val="00B6321C"/>
    <w:rsid w:val="00B64F31"/>
    <w:rsid w:val="00B671D0"/>
    <w:rsid w:val="00B717E7"/>
    <w:rsid w:val="00B7289D"/>
    <w:rsid w:val="00B75307"/>
    <w:rsid w:val="00B8075E"/>
    <w:rsid w:val="00B8142C"/>
    <w:rsid w:val="00B81769"/>
    <w:rsid w:val="00B82520"/>
    <w:rsid w:val="00B82817"/>
    <w:rsid w:val="00B8487B"/>
    <w:rsid w:val="00B8688C"/>
    <w:rsid w:val="00B869D6"/>
    <w:rsid w:val="00B93070"/>
    <w:rsid w:val="00B933A2"/>
    <w:rsid w:val="00B93A72"/>
    <w:rsid w:val="00B9425C"/>
    <w:rsid w:val="00B95637"/>
    <w:rsid w:val="00B96735"/>
    <w:rsid w:val="00BA06E1"/>
    <w:rsid w:val="00BA0D45"/>
    <w:rsid w:val="00BA0F04"/>
    <w:rsid w:val="00BA2E8D"/>
    <w:rsid w:val="00BA4495"/>
    <w:rsid w:val="00BA4E8C"/>
    <w:rsid w:val="00BB18E3"/>
    <w:rsid w:val="00BB1DB0"/>
    <w:rsid w:val="00BB236B"/>
    <w:rsid w:val="00BB3946"/>
    <w:rsid w:val="00BB50A1"/>
    <w:rsid w:val="00BB617F"/>
    <w:rsid w:val="00BB698A"/>
    <w:rsid w:val="00BB713D"/>
    <w:rsid w:val="00BB773D"/>
    <w:rsid w:val="00BC10E9"/>
    <w:rsid w:val="00BC2CE1"/>
    <w:rsid w:val="00BC5D2A"/>
    <w:rsid w:val="00BC71C6"/>
    <w:rsid w:val="00BC7EF6"/>
    <w:rsid w:val="00BD06A7"/>
    <w:rsid w:val="00BD0B00"/>
    <w:rsid w:val="00BD1723"/>
    <w:rsid w:val="00BD44F3"/>
    <w:rsid w:val="00BD5734"/>
    <w:rsid w:val="00BD7BDC"/>
    <w:rsid w:val="00BE021B"/>
    <w:rsid w:val="00BE1118"/>
    <w:rsid w:val="00BE1E5B"/>
    <w:rsid w:val="00BE24BF"/>
    <w:rsid w:val="00BE2F45"/>
    <w:rsid w:val="00BE473B"/>
    <w:rsid w:val="00BE68D6"/>
    <w:rsid w:val="00BE7F7C"/>
    <w:rsid w:val="00BF19F6"/>
    <w:rsid w:val="00BF26BF"/>
    <w:rsid w:val="00BF354D"/>
    <w:rsid w:val="00BF3DA6"/>
    <w:rsid w:val="00BF46DA"/>
    <w:rsid w:val="00BF4F1B"/>
    <w:rsid w:val="00C0043C"/>
    <w:rsid w:val="00C01E80"/>
    <w:rsid w:val="00C028CC"/>
    <w:rsid w:val="00C03138"/>
    <w:rsid w:val="00C03A09"/>
    <w:rsid w:val="00C04A1B"/>
    <w:rsid w:val="00C07A13"/>
    <w:rsid w:val="00C105BC"/>
    <w:rsid w:val="00C11E56"/>
    <w:rsid w:val="00C125C1"/>
    <w:rsid w:val="00C12EEE"/>
    <w:rsid w:val="00C1484C"/>
    <w:rsid w:val="00C14C0E"/>
    <w:rsid w:val="00C15256"/>
    <w:rsid w:val="00C15BDD"/>
    <w:rsid w:val="00C16FCE"/>
    <w:rsid w:val="00C2001A"/>
    <w:rsid w:val="00C204C3"/>
    <w:rsid w:val="00C22E74"/>
    <w:rsid w:val="00C23248"/>
    <w:rsid w:val="00C24628"/>
    <w:rsid w:val="00C3077C"/>
    <w:rsid w:val="00C31A36"/>
    <w:rsid w:val="00C33E13"/>
    <w:rsid w:val="00C355A5"/>
    <w:rsid w:val="00C41124"/>
    <w:rsid w:val="00C460A7"/>
    <w:rsid w:val="00C508A4"/>
    <w:rsid w:val="00C53B94"/>
    <w:rsid w:val="00C5463E"/>
    <w:rsid w:val="00C55E7D"/>
    <w:rsid w:val="00C57E2A"/>
    <w:rsid w:val="00C63C81"/>
    <w:rsid w:val="00C658ED"/>
    <w:rsid w:val="00C714EA"/>
    <w:rsid w:val="00C72794"/>
    <w:rsid w:val="00C734F5"/>
    <w:rsid w:val="00C73E54"/>
    <w:rsid w:val="00C73FAB"/>
    <w:rsid w:val="00C75D31"/>
    <w:rsid w:val="00C777E1"/>
    <w:rsid w:val="00C77918"/>
    <w:rsid w:val="00C77BC7"/>
    <w:rsid w:val="00C80105"/>
    <w:rsid w:val="00C8456B"/>
    <w:rsid w:val="00C85F18"/>
    <w:rsid w:val="00C87DB6"/>
    <w:rsid w:val="00C90706"/>
    <w:rsid w:val="00C917E5"/>
    <w:rsid w:val="00C91DF9"/>
    <w:rsid w:val="00C93B8E"/>
    <w:rsid w:val="00C96B68"/>
    <w:rsid w:val="00C9790D"/>
    <w:rsid w:val="00CA0764"/>
    <w:rsid w:val="00CA1565"/>
    <w:rsid w:val="00CA1B53"/>
    <w:rsid w:val="00CA202A"/>
    <w:rsid w:val="00CA2EF8"/>
    <w:rsid w:val="00CA360A"/>
    <w:rsid w:val="00CA3B57"/>
    <w:rsid w:val="00CA4B3E"/>
    <w:rsid w:val="00CA510F"/>
    <w:rsid w:val="00CB0353"/>
    <w:rsid w:val="00CB103E"/>
    <w:rsid w:val="00CB3184"/>
    <w:rsid w:val="00CB422C"/>
    <w:rsid w:val="00CB4B46"/>
    <w:rsid w:val="00CC1370"/>
    <w:rsid w:val="00CC1DB3"/>
    <w:rsid w:val="00CC3C17"/>
    <w:rsid w:val="00CC58BC"/>
    <w:rsid w:val="00CC70DB"/>
    <w:rsid w:val="00CD109B"/>
    <w:rsid w:val="00CD234A"/>
    <w:rsid w:val="00CD24F3"/>
    <w:rsid w:val="00CD3AB0"/>
    <w:rsid w:val="00CD4A0E"/>
    <w:rsid w:val="00CD7A62"/>
    <w:rsid w:val="00CE07B7"/>
    <w:rsid w:val="00CE6913"/>
    <w:rsid w:val="00CE6C17"/>
    <w:rsid w:val="00CE6D66"/>
    <w:rsid w:val="00CF03F3"/>
    <w:rsid w:val="00CF05E9"/>
    <w:rsid w:val="00CF1D7E"/>
    <w:rsid w:val="00CF2C90"/>
    <w:rsid w:val="00CF3E5C"/>
    <w:rsid w:val="00CF5D1C"/>
    <w:rsid w:val="00CF6C8B"/>
    <w:rsid w:val="00CF7AA9"/>
    <w:rsid w:val="00D01E9D"/>
    <w:rsid w:val="00D0396C"/>
    <w:rsid w:val="00D079FD"/>
    <w:rsid w:val="00D12CCD"/>
    <w:rsid w:val="00D12ECA"/>
    <w:rsid w:val="00D14984"/>
    <w:rsid w:val="00D1514F"/>
    <w:rsid w:val="00D1540B"/>
    <w:rsid w:val="00D22177"/>
    <w:rsid w:val="00D22C7E"/>
    <w:rsid w:val="00D2735B"/>
    <w:rsid w:val="00D273E6"/>
    <w:rsid w:val="00D27781"/>
    <w:rsid w:val="00D3159C"/>
    <w:rsid w:val="00D337F0"/>
    <w:rsid w:val="00D35C78"/>
    <w:rsid w:val="00D41500"/>
    <w:rsid w:val="00D41521"/>
    <w:rsid w:val="00D41BFC"/>
    <w:rsid w:val="00D43145"/>
    <w:rsid w:val="00D44680"/>
    <w:rsid w:val="00D503A5"/>
    <w:rsid w:val="00D51096"/>
    <w:rsid w:val="00D553B1"/>
    <w:rsid w:val="00D55642"/>
    <w:rsid w:val="00D56B87"/>
    <w:rsid w:val="00D57A29"/>
    <w:rsid w:val="00D6007A"/>
    <w:rsid w:val="00D6119D"/>
    <w:rsid w:val="00D6171B"/>
    <w:rsid w:val="00D66114"/>
    <w:rsid w:val="00D6645C"/>
    <w:rsid w:val="00D70585"/>
    <w:rsid w:val="00D709D1"/>
    <w:rsid w:val="00D71A5D"/>
    <w:rsid w:val="00D73CB8"/>
    <w:rsid w:val="00D74EB4"/>
    <w:rsid w:val="00D75675"/>
    <w:rsid w:val="00D81DF7"/>
    <w:rsid w:val="00D82D60"/>
    <w:rsid w:val="00D83794"/>
    <w:rsid w:val="00D83B0A"/>
    <w:rsid w:val="00D841F1"/>
    <w:rsid w:val="00D84FB8"/>
    <w:rsid w:val="00D8549F"/>
    <w:rsid w:val="00D85FDB"/>
    <w:rsid w:val="00D8615E"/>
    <w:rsid w:val="00D86782"/>
    <w:rsid w:val="00D86A2E"/>
    <w:rsid w:val="00D8714D"/>
    <w:rsid w:val="00D87783"/>
    <w:rsid w:val="00D904C9"/>
    <w:rsid w:val="00D92AB4"/>
    <w:rsid w:val="00D92F5C"/>
    <w:rsid w:val="00D95A89"/>
    <w:rsid w:val="00D95B61"/>
    <w:rsid w:val="00D96CC9"/>
    <w:rsid w:val="00DA263D"/>
    <w:rsid w:val="00DA38EF"/>
    <w:rsid w:val="00DA4896"/>
    <w:rsid w:val="00DA4FCB"/>
    <w:rsid w:val="00DA61BA"/>
    <w:rsid w:val="00DA758E"/>
    <w:rsid w:val="00DA7E9C"/>
    <w:rsid w:val="00DB17DB"/>
    <w:rsid w:val="00DB3203"/>
    <w:rsid w:val="00DB3693"/>
    <w:rsid w:val="00DB46EE"/>
    <w:rsid w:val="00DB4C5E"/>
    <w:rsid w:val="00DB5257"/>
    <w:rsid w:val="00DB6360"/>
    <w:rsid w:val="00DB6D30"/>
    <w:rsid w:val="00DC1E25"/>
    <w:rsid w:val="00DC3156"/>
    <w:rsid w:val="00DC4BA0"/>
    <w:rsid w:val="00DC6061"/>
    <w:rsid w:val="00DD5DAA"/>
    <w:rsid w:val="00DD7CC0"/>
    <w:rsid w:val="00DE1439"/>
    <w:rsid w:val="00DE280E"/>
    <w:rsid w:val="00DE328D"/>
    <w:rsid w:val="00DE7B04"/>
    <w:rsid w:val="00DF1746"/>
    <w:rsid w:val="00DF2CD4"/>
    <w:rsid w:val="00DF4418"/>
    <w:rsid w:val="00DF4496"/>
    <w:rsid w:val="00DF6A32"/>
    <w:rsid w:val="00DF6C7D"/>
    <w:rsid w:val="00DF7FED"/>
    <w:rsid w:val="00E01D7C"/>
    <w:rsid w:val="00E02217"/>
    <w:rsid w:val="00E02F36"/>
    <w:rsid w:val="00E07462"/>
    <w:rsid w:val="00E10A2E"/>
    <w:rsid w:val="00E128DA"/>
    <w:rsid w:val="00E128F4"/>
    <w:rsid w:val="00E13D79"/>
    <w:rsid w:val="00E167D4"/>
    <w:rsid w:val="00E17236"/>
    <w:rsid w:val="00E21467"/>
    <w:rsid w:val="00E21BD1"/>
    <w:rsid w:val="00E222FD"/>
    <w:rsid w:val="00E236ED"/>
    <w:rsid w:val="00E255DE"/>
    <w:rsid w:val="00E256B4"/>
    <w:rsid w:val="00E273B6"/>
    <w:rsid w:val="00E33478"/>
    <w:rsid w:val="00E3560D"/>
    <w:rsid w:val="00E36B50"/>
    <w:rsid w:val="00E372C3"/>
    <w:rsid w:val="00E40DDA"/>
    <w:rsid w:val="00E41BBA"/>
    <w:rsid w:val="00E43111"/>
    <w:rsid w:val="00E45D37"/>
    <w:rsid w:val="00E53369"/>
    <w:rsid w:val="00E542D8"/>
    <w:rsid w:val="00E54301"/>
    <w:rsid w:val="00E54EC4"/>
    <w:rsid w:val="00E564A3"/>
    <w:rsid w:val="00E57A8B"/>
    <w:rsid w:val="00E615A8"/>
    <w:rsid w:val="00E61A69"/>
    <w:rsid w:val="00E61B21"/>
    <w:rsid w:val="00E61C1B"/>
    <w:rsid w:val="00E623DD"/>
    <w:rsid w:val="00E623E3"/>
    <w:rsid w:val="00E62A25"/>
    <w:rsid w:val="00E66D14"/>
    <w:rsid w:val="00E672D0"/>
    <w:rsid w:val="00E67FD8"/>
    <w:rsid w:val="00E7219D"/>
    <w:rsid w:val="00E7783E"/>
    <w:rsid w:val="00E830D9"/>
    <w:rsid w:val="00E84AA5"/>
    <w:rsid w:val="00E91A09"/>
    <w:rsid w:val="00E938EB"/>
    <w:rsid w:val="00E9405E"/>
    <w:rsid w:val="00E964FF"/>
    <w:rsid w:val="00E9731B"/>
    <w:rsid w:val="00EA08CB"/>
    <w:rsid w:val="00EA1ED2"/>
    <w:rsid w:val="00EA3BD7"/>
    <w:rsid w:val="00EA4417"/>
    <w:rsid w:val="00EA7432"/>
    <w:rsid w:val="00EA785E"/>
    <w:rsid w:val="00EB07DF"/>
    <w:rsid w:val="00EC1A4F"/>
    <w:rsid w:val="00EC2626"/>
    <w:rsid w:val="00EC2705"/>
    <w:rsid w:val="00EC4C54"/>
    <w:rsid w:val="00EC64D9"/>
    <w:rsid w:val="00EC6864"/>
    <w:rsid w:val="00ED0EA0"/>
    <w:rsid w:val="00ED1B22"/>
    <w:rsid w:val="00ED29F0"/>
    <w:rsid w:val="00ED3F42"/>
    <w:rsid w:val="00ED5281"/>
    <w:rsid w:val="00EE0A3D"/>
    <w:rsid w:val="00EE4977"/>
    <w:rsid w:val="00EF1182"/>
    <w:rsid w:val="00EF41C8"/>
    <w:rsid w:val="00EF4F68"/>
    <w:rsid w:val="00EF5655"/>
    <w:rsid w:val="00EF5BC9"/>
    <w:rsid w:val="00EF6241"/>
    <w:rsid w:val="00F00F11"/>
    <w:rsid w:val="00F016A8"/>
    <w:rsid w:val="00F017B3"/>
    <w:rsid w:val="00F0267B"/>
    <w:rsid w:val="00F02F2E"/>
    <w:rsid w:val="00F06273"/>
    <w:rsid w:val="00F06BA2"/>
    <w:rsid w:val="00F06D7C"/>
    <w:rsid w:val="00F06EC9"/>
    <w:rsid w:val="00F07CBB"/>
    <w:rsid w:val="00F10BDB"/>
    <w:rsid w:val="00F11621"/>
    <w:rsid w:val="00F118DD"/>
    <w:rsid w:val="00F21A8E"/>
    <w:rsid w:val="00F25435"/>
    <w:rsid w:val="00F25D87"/>
    <w:rsid w:val="00F333BA"/>
    <w:rsid w:val="00F33C00"/>
    <w:rsid w:val="00F35523"/>
    <w:rsid w:val="00F3789D"/>
    <w:rsid w:val="00F428D0"/>
    <w:rsid w:val="00F46D8D"/>
    <w:rsid w:val="00F47CD4"/>
    <w:rsid w:val="00F51769"/>
    <w:rsid w:val="00F53E91"/>
    <w:rsid w:val="00F53F12"/>
    <w:rsid w:val="00F617B8"/>
    <w:rsid w:val="00F624CF"/>
    <w:rsid w:val="00F63311"/>
    <w:rsid w:val="00F6349F"/>
    <w:rsid w:val="00F6590E"/>
    <w:rsid w:val="00F65A59"/>
    <w:rsid w:val="00F660CD"/>
    <w:rsid w:val="00F7205A"/>
    <w:rsid w:val="00F733E1"/>
    <w:rsid w:val="00F735B9"/>
    <w:rsid w:val="00F74F02"/>
    <w:rsid w:val="00F76465"/>
    <w:rsid w:val="00F7784B"/>
    <w:rsid w:val="00F82561"/>
    <w:rsid w:val="00F87CB8"/>
    <w:rsid w:val="00F900B6"/>
    <w:rsid w:val="00F90C61"/>
    <w:rsid w:val="00F910BF"/>
    <w:rsid w:val="00F91210"/>
    <w:rsid w:val="00F9262B"/>
    <w:rsid w:val="00F9366F"/>
    <w:rsid w:val="00F956BF"/>
    <w:rsid w:val="00F97027"/>
    <w:rsid w:val="00F97F9C"/>
    <w:rsid w:val="00FA14F0"/>
    <w:rsid w:val="00FA44DC"/>
    <w:rsid w:val="00FA4D0B"/>
    <w:rsid w:val="00FA59F0"/>
    <w:rsid w:val="00FA63BA"/>
    <w:rsid w:val="00FB08C3"/>
    <w:rsid w:val="00FB0909"/>
    <w:rsid w:val="00FB0A73"/>
    <w:rsid w:val="00FB2D70"/>
    <w:rsid w:val="00FB3F00"/>
    <w:rsid w:val="00FB5A22"/>
    <w:rsid w:val="00FB6CBE"/>
    <w:rsid w:val="00FB7D6C"/>
    <w:rsid w:val="00FC043A"/>
    <w:rsid w:val="00FC138B"/>
    <w:rsid w:val="00FC1420"/>
    <w:rsid w:val="00FC26B3"/>
    <w:rsid w:val="00FC3314"/>
    <w:rsid w:val="00FC396A"/>
    <w:rsid w:val="00FC3D68"/>
    <w:rsid w:val="00FC3FB9"/>
    <w:rsid w:val="00FC5A6B"/>
    <w:rsid w:val="00FC63E3"/>
    <w:rsid w:val="00FC646F"/>
    <w:rsid w:val="00FD221F"/>
    <w:rsid w:val="00FD3924"/>
    <w:rsid w:val="00FD3A49"/>
    <w:rsid w:val="00FE12BC"/>
    <w:rsid w:val="00FE16D9"/>
    <w:rsid w:val="00FE2693"/>
    <w:rsid w:val="00FE36B8"/>
    <w:rsid w:val="00FE7A17"/>
    <w:rsid w:val="00FF0540"/>
    <w:rsid w:val="00FF4A78"/>
    <w:rsid w:val="00FF5D59"/>
    <w:rsid w:val="00FF6B8B"/>
    <w:rsid w:val="00FF73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Chap. Head,H1-Sec.Hea,H1-Sec.Head"/>
    <w:basedOn w:val="Normal"/>
    <w:next w:val="Normal"/>
    <w:link w:val="Heading1Char"/>
    <w:qFormat/>
    <w:rsid w:val="00253716"/>
    <w:pPr>
      <w:outlineLvl w:val="0"/>
    </w:pPr>
    <w:rPr>
      <w:rFonts w:eastAsiaTheme="majorEastAsia" w:cstheme="minorHAnsi"/>
      <w:b/>
      <w:bCs/>
      <w:sz w:val="24"/>
      <w:szCs w:val="24"/>
    </w:rPr>
  </w:style>
  <w:style w:type="paragraph" w:styleId="Heading2">
    <w:name w:val="heading 2"/>
    <w:aliases w:val="H2-Sec. He,H2-Sec. Head"/>
    <w:basedOn w:val="Heading1"/>
    <w:next w:val="L1-FlLSp12"/>
    <w:link w:val="Heading2Char"/>
    <w:uiPriority w:val="99"/>
    <w:qFormat/>
    <w:rsid w:val="00712FD2"/>
    <w:pPr>
      <w:tabs>
        <w:tab w:val="left" w:pos="1152"/>
      </w:tabs>
      <w:spacing w:after="360" w:line="360" w:lineRule="atLeast"/>
      <w:ind w:left="1152" w:hanging="1152"/>
      <w:outlineLvl w:val="1"/>
    </w:pPr>
    <w:rPr>
      <w:rFonts w:ascii="Calibri" w:hAnsi="Calibri" w:eastAsiaTheme="minorEastAsia" w:cs="Calibri"/>
      <w:b w:val="0"/>
      <w:i/>
      <w:iCs/>
      <w:color w:val="324162"/>
      <w:szCs w:val="20"/>
    </w:rPr>
  </w:style>
  <w:style w:type="paragraph" w:styleId="Heading3">
    <w:name w:val="heading 3"/>
    <w:aliases w:val="H3-Sec. Head"/>
    <w:basedOn w:val="Heading1"/>
    <w:next w:val="L1-FlLSp12"/>
    <w:link w:val="Heading3Char"/>
    <w:uiPriority w:val="99"/>
    <w:qFormat/>
    <w:rsid w:val="004F58D3"/>
    <w:pPr>
      <w:tabs>
        <w:tab w:val="left" w:pos="1152"/>
      </w:tabs>
      <w:spacing w:after="360" w:line="360" w:lineRule="atLeast"/>
      <w:ind w:left="1152" w:hanging="1152"/>
      <w:outlineLvl w:val="2"/>
    </w:pPr>
    <w:rPr>
      <w:rFonts w:ascii="Franklin Gothic Medium" w:hAnsi="Franklin Gothic Medium" w:eastAsiaTheme="minorEastAsia"/>
      <w:b w:val="0"/>
      <w:color w:val="324162"/>
      <w:sz w:val="28"/>
      <w:szCs w:val="20"/>
    </w:rPr>
  </w:style>
  <w:style w:type="paragraph" w:styleId="Heading4">
    <w:name w:val="heading 4"/>
    <w:aliases w:val="H4 Sec.Hea,H4 Sec.Heading,H4-Sec. Head"/>
    <w:basedOn w:val="Heading1"/>
    <w:next w:val="L1-FlLSp12"/>
    <w:link w:val="Heading4Char"/>
    <w:uiPriority w:val="99"/>
    <w:qFormat/>
    <w:rsid w:val="004F58D3"/>
    <w:pPr>
      <w:tabs>
        <w:tab w:val="left" w:pos="1152"/>
      </w:tabs>
      <w:spacing w:after="360" w:line="360" w:lineRule="atLeast"/>
      <w:ind w:left="1152" w:hanging="1152"/>
      <w:outlineLvl w:val="3"/>
    </w:pPr>
    <w:rPr>
      <w:rFonts w:ascii="Franklin Gothic Medium" w:hAnsi="Franklin Gothic Medium" w:eastAsiaTheme="minorEastAsia"/>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after="360" w:line="360" w:lineRule="atLeast"/>
      <w:ind w:left="1152" w:hanging="1152"/>
      <w:outlineLvl w:val="4"/>
    </w:pPr>
    <w:rPr>
      <w:rFonts w:ascii="Franklin Gothic Medium" w:hAnsi="Franklin Gothic Medium" w:eastAsiaTheme="minorEastAsia"/>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hAnsi="Garamond" w:eastAsiaTheme="minorEastAsia"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hAnsi="Garamond" w:eastAsiaTheme="minorEastAsia"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 Char,H2-Sec. Head Char"/>
    <w:basedOn w:val="DefaultParagraphFont"/>
    <w:link w:val="Heading2"/>
    <w:uiPriority w:val="99"/>
    <w:rsid w:val="00712FD2"/>
    <w:rPr>
      <w:rFonts w:ascii="Calibri" w:hAnsi="Calibri" w:eastAsiaTheme="minorEastAsia" w:cs="Calibri"/>
      <w:bCs/>
      <w:i/>
      <w:iCs/>
      <w:color w:val="324162"/>
      <w:sz w:val="24"/>
      <w:szCs w:val="20"/>
    </w:rPr>
  </w:style>
  <w:style w:type="character" w:customStyle="1" w:styleId="Heading1Char">
    <w:name w:val="Heading 1 Char"/>
    <w:aliases w:val="H1-Chap. Head Char,H1-Sec.Hea Char,H1-Sec.Head Char"/>
    <w:basedOn w:val="DefaultParagraphFont"/>
    <w:link w:val="Heading1"/>
    <w:rsid w:val="00253716"/>
    <w:rPr>
      <w:rFonts w:eastAsiaTheme="majorEastAsia" w:cstheme="minorHAnsi"/>
      <w:b/>
      <w:bCs/>
      <w:sz w:val="24"/>
      <w:szCs w:val="24"/>
    </w:rPr>
  </w:style>
  <w:style w:type="paragraph" w:customStyle="1" w:styleId="TX-TableText">
    <w:name w:val="TX-Table Text"/>
    <w:basedOn w:val="Normal"/>
    <w:rsid w:val="004F58D3"/>
    <w:pPr>
      <w:spacing w:after="0" w:line="240" w:lineRule="atLeast"/>
    </w:pPr>
    <w:rPr>
      <w:rFonts w:ascii="Franklin Gothic Medium" w:hAnsi="Franklin Gothic Medium" w:eastAsiaTheme="minorEastAsia"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hAnsi="Franklin Gothic Medium" w:eastAsiaTheme="minorEastAsia" w:cs="Times New Roman"/>
      <w:b/>
      <w:color w:val="324162"/>
      <w:sz w:val="28"/>
      <w:szCs w:val="20"/>
    </w:rPr>
  </w:style>
  <w:style w:type="character" w:customStyle="1" w:styleId="Heading4Char">
    <w:name w:val="Heading 4 Char"/>
    <w:aliases w:val="H4 Sec.Hea Char,H4 Sec.Heading Char,H4-Sec. Head Char"/>
    <w:basedOn w:val="DefaultParagraphFont"/>
    <w:link w:val="Heading4"/>
    <w:uiPriority w:val="99"/>
    <w:rsid w:val="004F58D3"/>
    <w:rPr>
      <w:rFonts w:ascii="Franklin Gothic Medium" w:hAnsi="Franklin Gothic Medium" w:eastAsiaTheme="minorEastAsia"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hAnsi="Franklin Gothic Medium" w:eastAsiaTheme="minorEastAsia" w:cs="Times New Roman"/>
      <w:b/>
      <w:i/>
      <w:sz w:val="24"/>
      <w:szCs w:val="20"/>
    </w:rPr>
  </w:style>
  <w:style w:type="character" w:customStyle="1" w:styleId="Heading6Char">
    <w:name w:val="Heading 6 Char"/>
    <w:basedOn w:val="DefaultParagraphFont"/>
    <w:link w:val="Heading6"/>
    <w:uiPriority w:val="99"/>
    <w:rsid w:val="004F58D3"/>
    <w:rPr>
      <w:rFonts w:ascii="Garamond" w:hAnsi="Garamond" w:eastAsiaTheme="minorEastAsia" w:cs="Times New Roman"/>
      <w:b/>
      <w:caps/>
      <w:sz w:val="24"/>
      <w:szCs w:val="20"/>
    </w:rPr>
  </w:style>
  <w:style w:type="character" w:customStyle="1" w:styleId="Heading7Char">
    <w:name w:val="Heading 7 Char"/>
    <w:basedOn w:val="DefaultParagraphFont"/>
    <w:link w:val="Heading7"/>
    <w:uiPriority w:val="99"/>
    <w:rsid w:val="004F58D3"/>
    <w:rPr>
      <w:rFonts w:ascii="Garamond" w:hAnsi="Garamond" w:eastAsiaTheme="minorEastAsia"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hAnsi="Franklin Gothic Medium" w:eastAsiaTheme="minorEastAsia"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hAnsi="Garamond" w:eastAsiaTheme="minorEastAsia"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hAnsi="Garamond" w:eastAsiaTheme="minorEastAsia"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hAnsi="Garamond" w:eastAsiaTheme="minorEastAsia"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hAnsi="Garamond" w:eastAsiaTheme="minorEastAsia" w:cs="Times New Roman"/>
      <w:sz w:val="24"/>
      <w:szCs w:val="20"/>
    </w:rPr>
  </w:style>
  <w:style w:type="paragraph" w:styleId="Footer">
    <w:name w:val="footer"/>
    <w:basedOn w:val="Normal"/>
    <w:link w:val="FooterChar"/>
    <w:uiPriority w:val="99"/>
    <w:rsid w:val="004F58D3"/>
    <w:pPr>
      <w:spacing w:after="0" w:line="240" w:lineRule="atLeast"/>
    </w:pPr>
    <w:rPr>
      <w:rFonts w:ascii="Garamond" w:hAnsi="Garamond" w:eastAsiaTheme="minorEastAsia" w:cs="Times New Roman"/>
      <w:sz w:val="24"/>
      <w:szCs w:val="20"/>
    </w:rPr>
  </w:style>
  <w:style w:type="character" w:customStyle="1" w:styleId="FooterChar">
    <w:name w:val="Footer Char"/>
    <w:basedOn w:val="DefaultParagraphFont"/>
    <w:link w:val="Footer"/>
    <w:uiPriority w:val="99"/>
    <w:rsid w:val="004F58D3"/>
    <w:rPr>
      <w:rFonts w:ascii="Garamond" w:hAnsi="Garamond" w:eastAsiaTheme="minorEastAsia" w:cs="Times New Roman"/>
      <w:sz w:val="24"/>
      <w:szCs w:val="20"/>
    </w:rPr>
  </w:style>
  <w:style w:type="paragraph" w:styleId="Header">
    <w:name w:val="header"/>
    <w:basedOn w:val="Normal"/>
    <w:link w:val="HeaderChar"/>
    <w:uiPriority w:val="99"/>
    <w:rsid w:val="004F58D3"/>
    <w:pPr>
      <w:spacing w:after="0" w:line="240" w:lineRule="atLeast"/>
    </w:pPr>
    <w:rPr>
      <w:rFonts w:ascii="Garamond" w:hAnsi="Garamond" w:eastAsiaTheme="minorEastAsia" w:cs="Times New Roman"/>
      <w:sz w:val="20"/>
      <w:szCs w:val="20"/>
    </w:rPr>
  </w:style>
  <w:style w:type="character" w:customStyle="1" w:styleId="HeaderChar">
    <w:name w:val="Header Char"/>
    <w:basedOn w:val="DefaultParagraphFont"/>
    <w:link w:val="Header"/>
    <w:uiPriority w:val="99"/>
    <w:rsid w:val="004F58D3"/>
    <w:rPr>
      <w:rFonts w:ascii="Garamond" w:hAnsi="Garamond" w:eastAsiaTheme="minorEastAsia"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hAnsi="Garamond" w:eastAsiaTheme="minorEastAsia"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hAnsi="Garamond" w:eastAsiaTheme="minorEastAsia" w:cs="Times New Roman"/>
      <w:sz w:val="24"/>
      <w:szCs w:val="20"/>
    </w:rPr>
  </w:style>
  <w:style w:type="paragraph" w:customStyle="1" w:styleId="N2-2ndBullet">
    <w:name w:val="N2-2nd Bullet"/>
    <w:basedOn w:val="Normal"/>
    <w:uiPriority w:val="99"/>
    <w:rsid w:val="004F58D3"/>
    <w:pPr>
      <w:numPr>
        <w:numId w:val="2"/>
      </w:numPr>
      <w:tabs>
        <w:tab w:val="num" w:pos="1728"/>
        <w:tab w:val="clear" w:pos="1800"/>
      </w:tabs>
      <w:spacing w:after="240" w:line="240" w:lineRule="atLeast"/>
      <w:ind w:left="1728" w:hanging="576"/>
    </w:pPr>
    <w:rPr>
      <w:rFonts w:ascii="Garamond" w:hAnsi="Garamond" w:eastAsiaTheme="minorEastAsia"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hAnsi="Garamond" w:eastAsiaTheme="minorEastAsia"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hAnsi="Garamond" w:eastAsiaTheme="minorEastAsia"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hAnsi="Garamond" w:eastAsiaTheme="minorEastAsia"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hAnsi="Garamond" w:eastAsiaTheme="minorEastAsia"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hAnsi="Garamond" w:eastAsiaTheme="minorEastAsia"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hAnsi="Garamond" w:eastAsiaTheme="minorEastAsia"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hAnsi="Garamond" w:eastAsiaTheme="minorEastAsia"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hAnsi="Franklin Gothic Medium" w:eastAsiaTheme="minorEastAsia"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hAnsi="Franklin Gothic Medium" w:eastAsiaTheme="minorEastAsia"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hAnsi="Garamond" w:eastAsiaTheme="minorEastAsia"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hAnsi="Garamond" w:eastAsiaTheme="minorEastAsia"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hAnsi="Franklin Gothic Medium" w:eastAsiaTheme="minorEastAsia"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hAnsi="Garamond" w:eastAsiaTheme="minorEastAsia"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hAnsi="Garamond" w:eastAsiaTheme="minorEastAsia"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hAnsi="Garamond" w:eastAsiaTheme="minorEastAsia"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hAnsi="Garamond" w:eastAsiaTheme="minorEastAsia"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hAnsi="Garamond" w:eastAsiaTheme="minorEastAsia"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hAnsi="Franklin Gothic Medium" w:eastAsiaTheme="minorEastAsia"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hAnsi="Garamond" w:eastAsiaTheme="minorEastAsia" w:cs="Times New Roman"/>
      <w:vanish/>
      <w:sz w:val="24"/>
      <w:szCs w:val="20"/>
    </w:rPr>
  </w:style>
  <w:style w:type="paragraph" w:customStyle="1" w:styleId="R1-ResPara">
    <w:name w:val="R1-Res. Para"/>
    <w:uiPriority w:val="99"/>
    <w:rsid w:val="004F58D3"/>
    <w:pPr>
      <w:spacing w:after="0" w:line="240" w:lineRule="atLeast"/>
      <w:ind w:left="288"/>
    </w:pPr>
    <w:rPr>
      <w:rFonts w:ascii="Garamond" w:hAnsi="Garamond" w:eastAsiaTheme="minorEastAsia"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hAnsi="Garamond" w:eastAsiaTheme="minorEastAsia"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hAnsi="Garamond" w:eastAsiaTheme="minorEastAsia"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hAnsi="Franklin Gothic Medium" w:eastAsiaTheme="minorEastAsia"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hAnsi="Franklin Gothic Medium" w:eastAsiaTheme="minorEastAsia"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hAnsi="Garamond" w:eastAsiaTheme="minorEastAsia"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hAnsi="Franklin Gothic Medium" w:eastAsiaTheme="minorEastAsia"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hAnsi="Franklin Gothic Medium" w:eastAsiaTheme="minorEastAsia"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hAnsi="Franklin Gothic Medium" w:eastAsiaTheme="minorEastAsia"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pBdr>
        <w:bottom w:val="single" w:sz="24" w:space="1" w:color="AFBED7"/>
      </w:pBdr>
      <w:spacing w:after="720" w:line="360" w:lineRule="atLeast"/>
      <w:ind w:left="6869"/>
      <w:jc w:val="center"/>
    </w:pPr>
    <w:rPr>
      <w:rFonts w:ascii="Franklin Gothic Medium" w:hAnsi="Franklin Gothic Medium" w:eastAsiaTheme="minorEastAsia"/>
      <w:b w:val="0"/>
      <w:color w:val="324162"/>
      <w:szCs w:val="20"/>
    </w:rPr>
  </w:style>
  <w:style w:type="paragraph" w:customStyle="1" w:styleId="TF-TblFN">
    <w:name w:val="TF-Tbl FN"/>
    <w:basedOn w:val="FootnoteText"/>
    <w:uiPriority w:val="99"/>
    <w:rsid w:val="004F58D3"/>
    <w:rPr>
      <w:rFonts w:ascii="Franklin Gothic Medium" w:hAnsi="Franklin Gothic Medium" w:eastAsiaTheme="minorEastAsia"/>
      <w:sz w:val="16"/>
    </w:rPr>
  </w:style>
  <w:style w:type="paragraph" w:customStyle="1" w:styleId="TH-TableHeading">
    <w:name w:val="TH-Table Heading"/>
    <w:rsid w:val="004F58D3"/>
    <w:pPr>
      <w:keepNext/>
      <w:spacing w:after="0" w:line="240" w:lineRule="atLeast"/>
      <w:jc w:val="center"/>
    </w:pPr>
    <w:rPr>
      <w:rFonts w:ascii="Franklin Gothic Medium" w:hAnsi="Franklin Gothic Medium" w:eastAsiaTheme="minorEastAsia"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hAnsi="Garamond" w:eastAsiaTheme="minorEastAsia"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hAnsi="Garamond" w:eastAsiaTheme="minorEastAsia"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hAnsi="Garamond" w:eastAsiaTheme="minorEastAsia"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hAnsi="Garamond" w:eastAsiaTheme="minorEastAsia" w:cs="Times New Roman"/>
      <w:sz w:val="24"/>
    </w:rPr>
  </w:style>
  <w:style w:type="paragraph" w:customStyle="1" w:styleId="Heading0">
    <w:name w:val="Heading 0"/>
    <w:aliases w:val="H0-Chap Head"/>
    <w:basedOn w:val="Heading1"/>
    <w:uiPriority w:val="99"/>
    <w:rsid w:val="004F58D3"/>
    <w:pPr>
      <w:spacing w:line="360" w:lineRule="atLeast"/>
      <w:jc w:val="right"/>
    </w:pPr>
    <w:rPr>
      <w:rFonts w:ascii="Franklin Gothic Medium" w:hAnsi="Franklin Gothic Medium" w:eastAsiaTheme="minorEastAsia"/>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hAnsi="Franklin Gothic Demi Cond" w:eastAsiaTheme="minorEastAsia"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hAnsi="Franklin Gothic Medium" w:eastAsiaTheme="minorEastAsia"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hAnsi="Franklin Gothic Medium" w:eastAsiaTheme="minorEastAsia"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hAnsi="Franklin Gothic Medium" w:eastAsiaTheme="minorEastAsia"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hAnsi="Franklin Gothic Medium" w:eastAsiaTheme="minorEastAsia"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hAnsi="Franklin Gothic Medium" w:eastAsiaTheme="minorEastAsia"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hAnsi="Franklin Gothic Medium" w:eastAsiaTheme="minorEastAsia"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hAnsi="Franklin Gothic Medium" w:eastAsiaTheme="minorEastAsia"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hAnsi="Franklin Gothic Medium" w:eastAsiaTheme="minorEastAsia"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hAnsi="Garamond" w:eastAsiaTheme="minorEastAsia"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99"/>
    <w:rsid w:val="004F58D3"/>
    <w:rPr>
      <w:rFonts w:ascii="Times New Roman" w:hAnsi="Times New Roman" w:eastAsiaTheme="minorEastAsia"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hAnsi="Times New Roman" w:eastAsiaTheme="minorEastAsia"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hAnsi="Times New Roman" w:eastAsiaTheme="minorEastAsia"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hAnsi="Times New Roman" w:eastAsiaTheme="minorEastAsia" w:cs="Times New Roman"/>
      <w:sz w:val="20"/>
      <w:szCs w:val="20"/>
    </w:rPr>
  </w:style>
  <w:style w:type="character" w:customStyle="1" w:styleId="CommentTextChar">
    <w:name w:val="Comment Text Char"/>
    <w:basedOn w:val="DefaultParagraphFont"/>
    <w:link w:val="CommentText"/>
    <w:uiPriority w:val="99"/>
    <w:rsid w:val="004F58D3"/>
    <w:rPr>
      <w:rFonts w:ascii="Times New Roman" w:hAnsi="Times New Roman" w:eastAsiaTheme="minorEastAsia"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hAnsi="Tahoma" w:eastAsiaTheme="minorEastAsia" w:cs="Times New Roman"/>
      <w:sz w:val="24"/>
      <w:szCs w:val="20"/>
    </w:rPr>
  </w:style>
  <w:style w:type="character" w:customStyle="1" w:styleId="DocumentMapChar">
    <w:name w:val="Document Map Char"/>
    <w:basedOn w:val="DefaultParagraphFont"/>
    <w:link w:val="DocumentMap"/>
    <w:uiPriority w:val="99"/>
    <w:rsid w:val="004F58D3"/>
    <w:rPr>
      <w:rFonts w:ascii="Tahoma" w:hAnsi="Tahoma" w:eastAsiaTheme="minorEastAsi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hAnsi="Garamond" w:eastAsiaTheme="minorEastAsia"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hAnsi="Times New Roman" w:eastAsiaTheme="minorEastAsia" w:cs="Times New Roman"/>
      <w:b/>
      <w:bCs/>
      <w:sz w:val="24"/>
      <w:szCs w:val="24"/>
    </w:rPr>
  </w:style>
  <w:style w:type="character" w:customStyle="1" w:styleId="TitleChar">
    <w:name w:val="Title Char"/>
    <w:basedOn w:val="DefaultParagraphFont"/>
    <w:link w:val="Title"/>
    <w:uiPriority w:val="99"/>
    <w:rsid w:val="004F58D3"/>
    <w:rPr>
      <w:rFonts w:ascii="Times New Roman" w:hAnsi="Times New Roman" w:eastAsiaTheme="minorEastAsia"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hAnsi="Times New Roman" w:eastAsiaTheme="minorEastAsia" w:cs="Times New Roman"/>
      <w:sz w:val="24"/>
      <w:szCs w:val="24"/>
    </w:rPr>
  </w:style>
  <w:style w:type="character" w:customStyle="1" w:styleId="BodyText2Char">
    <w:name w:val="Body Text 2 Char"/>
    <w:basedOn w:val="DefaultParagraphFont"/>
    <w:link w:val="BodyText2"/>
    <w:uiPriority w:val="99"/>
    <w:rsid w:val="004F58D3"/>
    <w:rPr>
      <w:rFonts w:ascii="Times New Roman" w:hAnsi="Times New Roman" w:eastAsiaTheme="minorEastAsia" w:cs="Times New Roman"/>
      <w:sz w:val="24"/>
      <w:szCs w:val="24"/>
    </w:rPr>
  </w:style>
  <w:style w:type="paragraph" w:styleId="NoSpacing">
    <w:name w:val="No Spacing"/>
    <w:link w:val="NoSpacingChar"/>
    <w:uiPriority w:val="99"/>
    <w:qFormat/>
    <w:rsid w:val="004F58D3"/>
    <w:pPr>
      <w:spacing w:after="0" w:line="240" w:lineRule="auto"/>
    </w:pPr>
    <w:rPr>
      <w:rFonts w:ascii="Calibri" w:hAnsi="Calibri" w:eastAsiaTheme="minorEastAsia"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hAnsi="Garamond" w:eastAsiaTheme="minorEastAsia"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hAnsi="Times New Roman" w:eastAsiaTheme="minorEastAs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hAnsi="Garamond" w:eastAsiaTheme="minorEastAsia"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hAnsi="Garamond" w:eastAsiaTheme="minorEastAsia"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hAnsi="Arial" w:eastAsiaTheme="minorEastAsia" w:cs="Times New Roman"/>
      <w:smallCaps/>
      <w:noProof/>
      <w:sz w:val="18"/>
      <w:szCs w:val="20"/>
    </w:rPr>
  </w:style>
  <w:style w:type="character" w:customStyle="1" w:styleId="NCESheaderoddChar">
    <w:name w:val="NCES header odd Char"/>
    <w:link w:val="NCESheaderodd"/>
    <w:uiPriority w:val="99"/>
    <w:locked/>
    <w:rsid w:val="004F58D3"/>
    <w:rPr>
      <w:rFonts w:ascii="Arial" w:hAnsi="Arial" w:eastAsiaTheme="minorEastAsia"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hAnsi="Arial" w:eastAsiaTheme="minorEastAsia"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hAnsi="Arial" w:eastAsiaTheme="minorEastAsia" w:cs="Times New Roman"/>
      <w:smallCaps/>
      <w:sz w:val="18"/>
      <w:szCs w:val="20"/>
    </w:rPr>
  </w:style>
  <w:style w:type="character" w:customStyle="1" w:styleId="NCESoddfooterChar">
    <w:name w:val="NCES odd footer Char"/>
    <w:link w:val="NCESoddfooter"/>
    <w:uiPriority w:val="99"/>
    <w:locked/>
    <w:rsid w:val="004F58D3"/>
    <w:rPr>
      <w:rFonts w:ascii="Arial" w:hAnsi="Arial" w:eastAsiaTheme="minorEastAsia"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hAnsi="Arial" w:eastAsiaTheme="minorEastAsia" w:cs="Arial"/>
      <w:sz w:val="24"/>
      <w:szCs w:val="24"/>
    </w:rPr>
  </w:style>
  <w:style w:type="paragraph" w:customStyle="1" w:styleId="Cov-Subtitle">
    <w:name w:val="Cov-Subtitle"/>
    <w:basedOn w:val="Normal"/>
    <w:uiPriority w:val="99"/>
    <w:rsid w:val="004F58D3"/>
    <w:pPr>
      <w:spacing w:after="0" w:line="240" w:lineRule="auto"/>
      <w:jc w:val="right"/>
    </w:pPr>
    <w:rPr>
      <w:rFonts w:ascii="Arial Black" w:hAnsi="Arial Black" w:eastAsiaTheme="minorEastAsia" w:cs="Arial Black"/>
      <w:sz w:val="28"/>
      <w:szCs w:val="28"/>
    </w:rPr>
  </w:style>
  <w:style w:type="paragraph" w:customStyle="1" w:styleId="Cov-Title">
    <w:name w:val="Cov-Title"/>
    <w:basedOn w:val="Normal"/>
    <w:uiPriority w:val="99"/>
    <w:rsid w:val="004F58D3"/>
    <w:pPr>
      <w:spacing w:after="0" w:line="240" w:lineRule="auto"/>
      <w:jc w:val="right"/>
    </w:pPr>
    <w:rPr>
      <w:rFonts w:ascii="Arial Black" w:hAnsi="Arial Black" w:eastAsiaTheme="minorEastAsia"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hAnsi="Consolas" w:eastAsiaTheme="minorEastAsia" w:cs="Times New Roman"/>
      <w:sz w:val="21"/>
      <w:szCs w:val="21"/>
    </w:rPr>
  </w:style>
  <w:style w:type="character" w:customStyle="1" w:styleId="PlainTextChar">
    <w:name w:val="Plain Text Char"/>
    <w:basedOn w:val="DefaultParagraphFont"/>
    <w:link w:val="PlainText"/>
    <w:uiPriority w:val="99"/>
    <w:rsid w:val="004F58D3"/>
    <w:rPr>
      <w:rFonts w:ascii="Consolas" w:hAnsi="Consolas" w:eastAsiaTheme="minorEastAsia" w:cs="Times New Roman"/>
      <w:sz w:val="21"/>
      <w:szCs w:val="21"/>
    </w:rPr>
  </w:style>
  <w:style w:type="paragraph" w:customStyle="1" w:styleId="MediumGrid21">
    <w:name w:val="Medium Grid 21"/>
    <w:uiPriority w:val="99"/>
    <w:rsid w:val="004F58D3"/>
    <w:pPr>
      <w:spacing w:after="0" w:line="240" w:lineRule="auto"/>
    </w:pPr>
    <w:rPr>
      <w:rFonts w:ascii="Garamond" w:hAnsi="Garamond" w:eastAsiaTheme="minorEastAsia" w:cs="Times New Roman"/>
      <w:sz w:val="24"/>
      <w:szCs w:val="24"/>
    </w:rPr>
  </w:style>
  <w:style w:type="paragraph" w:customStyle="1" w:styleId="l1-fllsp120">
    <w:name w:val="l1-fllsp12"/>
    <w:basedOn w:val="Normal"/>
    <w:uiPriority w:val="99"/>
    <w:rsid w:val="004F58D3"/>
    <w:pPr>
      <w:spacing w:after="0" w:line="360" w:lineRule="atLeast"/>
    </w:pPr>
    <w:rPr>
      <w:rFonts w:ascii="Garamond" w:hAnsi="Garamond" w:eastAsiaTheme="minorEastAsia"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hAnsi="Garamond" w:eastAsiaTheme="minorEastAsia"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hAnsi="Arial" w:eastAsiaTheme="minorEastAsia"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hAnsi="Times New Roman" w:eastAsiaTheme="minorEastAsia"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hAnsi="Times New Roman" w:eastAsiaTheme="minorEastAsia"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hAnsi="Garamond" w:eastAsiaTheme="minorEastAsia"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hAnsi="Times New Roman" w:eastAsiaTheme="minorEastAsia"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hAnsi="Times New Roman" w:eastAsiaTheme="minorEastAsia"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hAnsi="Times New Roman" w:eastAsiaTheme="minorEastAsia" w:cs="Times New Roman"/>
      <w:szCs w:val="20"/>
    </w:rPr>
  </w:style>
  <w:style w:type="character" w:customStyle="1" w:styleId="NoSpacingChar">
    <w:name w:val="No Spacing Char"/>
    <w:link w:val="NoSpacing"/>
    <w:uiPriority w:val="99"/>
    <w:locked/>
    <w:rsid w:val="004F58D3"/>
    <w:rPr>
      <w:rFonts w:ascii="Calibri" w:hAnsi="Calibri" w:eastAsiaTheme="minorEastAsia"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hAnsi="Times New Roman" w:eastAsiaTheme="minorEastAsia"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hAnsi="Garamond" w:eastAsiaTheme="minorEastAsia"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hAnsi="Garamond" w:eastAsiaTheme="minorEastAsia"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hAnsi="Garamond" w:eastAsiaTheme="minorEastAsia"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HTML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hAnsi="Arial" w:eastAsiaTheme="minorEastAsia" w:cs="Arial"/>
      <w:vanish/>
      <w:sz w:val="16"/>
      <w:szCs w:val="16"/>
    </w:rPr>
  </w:style>
  <w:style w:type="character" w:customStyle="1" w:styleId="z-TopofFormChar">
    <w:name w:val="z-Top of Form Char"/>
    <w:basedOn w:val="DefaultParagraphFont"/>
    <w:link w:val="HTMLTopofForm"/>
    <w:uiPriority w:val="99"/>
    <w:rsid w:val="004F58D3"/>
    <w:rPr>
      <w:rFonts w:ascii="Arial" w:hAnsi="Arial" w:eastAsiaTheme="minorEastAsia"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hAnsi="Times New Roman" w:eastAsiaTheme="minorEastAsia"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hAnsi="Times New Roman" w:eastAsiaTheme="minorEastAsia"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hAnsi="Garamond" w:eastAsiaTheme="minorEastAsia" w:cs="Times New Roman"/>
      <w:sz w:val="20"/>
      <w:szCs w:val="20"/>
    </w:rPr>
  </w:style>
  <w:style w:type="character" w:customStyle="1" w:styleId="EndnoteTextChar">
    <w:name w:val="Endnote Text Char"/>
    <w:basedOn w:val="DefaultParagraphFont"/>
    <w:link w:val="EndnoteText"/>
    <w:uiPriority w:val="99"/>
    <w:semiHidden/>
    <w:rsid w:val="004F58D3"/>
    <w:rPr>
      <w:rFonts w:ascii="Garamond" w:hAnsi="Garamond" w:eastAsiaTheme="minorEastAsia"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hAnsi="Garamond" w:eastAsiaTheme="minorEastAsia"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hAnsi="Arial" w:eastAsiaTheme="minorEastAsia" w:cs="Arial"/>
      <w:b/>
      <w:szCs w:val="24"/>
    </w:rPr>
  </w:style>
  <w:style w:type="character" w:customStyle="1" w:styleId="Heading2SASSChar">
    <w:name w:val="Heading 2: SASS Char"/>
    <w:link w:val="Heading2SASS"/>
    <w:locked/>
    <w:rsid w:val="004F58D3"/>
    <w:rPr>
      <w:rFonts w:ascii="Arial" w:hAnsi="Arial" w:eastAsiaTheme="minorEastAsia"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hAnsi="Garamond" w:eastAsiaTheme="minorEastAsia"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 w:type="character" w:styleId="UnresolvedMention">
    <w:name w:val="Unresolved Mention"/>
    <w:basedOn w:val="DefaultParagraphFont"/>
    <w:uiPriority w:val="99"/>
    <w:semiHidden/>
    <w:unhideWhenUsed/>
    <w:rsid w:val="009C4E36"/>
    <w:rPr>
      <w:color w:val="605E5C"/>
      <w:shd w:val="clear" w:color="auto" w:fill="E1DFDD"/>
    </w:rPr>
  </w:style>
  <w:style w:type="paragraph" w:customStyle="1" w:styleId="xmsolistparagraph">
    <w:name w:val="x_msolistparagraph"/>
    <w:basedOn w:val="Normal"/>
    <w:rsid w:val="001D72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es.ed.gov/newsflash/"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ces.ed.gov/pubs2022/2022019.pdf" TargetMode="External" /><Relationship Id="rId9" Type="http://schemas.openxmlformats.org/officeDocument/2006/relationships/hyperlink" Target="https://nces.ed.gov/surveys/nt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2.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Clarady, Carrie (Contractor)</dc:creator>
  <cp:lastModifiedBy>Carrie Clarady</cp:lastModifiedBy>
  <cp:revision>11</cp:revision>
  <dcterms:created xsi:type="dcterms:W3CDTF">2022-09-13T16:47:00Z</dcterms:created>
  <dcterms:modified xsi:type="dcterms:W3CDTF">2022-09-23T17:20:00Z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