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40F1" w:rsidRPr="00363AEC" w:rsidP="00427EF9" w14:paraId="492F1059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 xml:space="preserve">Request for a Non-Substantive Change </w:t>
      </w:r>
    </w:p>
    <w:p w:rsidR="001162E5" w:rsidRPr="00363AEC" w:rsidP="00427EF9" w14:paraId="2D931501" w14:textId="77777777">
      <w:pPr>
        <w:jc w:val="center"/>
        <w:rPr>
          <w:b/>
          <w:sz w:val="32"/>
          <w:szCs w:val="32"/>
        </w:rPr>
      </w:pPr>
      <w:r w:rsidRPr="00363AEC">
        <w:rPr>
          <w:b/>
          <w:sz w:val="32"/>
          <w:szCs w:val="32"/>
        </w:rPr>
        <w:t>to an Existing Approved Information Collection</w:t>
      </w:r>
    </w:p>
    <w:p w:rsidR="00D3542D" w:rsidRPr="00363AEC" w:rsidP="00AB6AF0" w14:paraId="7E9985B3" w14:textId="43992F54">
      <w:pPr>
        <w:jc w:val="center"/>
        <w:rPr>
          <w:b/>
        </w:rPr>
      </w:pPr>
      <w:r w:rsidRPr="00363AEC">
        <w:t xml:space="preserve">(EPA ICR No. </w:t>
      </w:r>
      <w:r w:rsidRPr="00EC7935" w:rsidR="00EC7935">
        <w:t>0155.1</w:t>
      </w:r>
      <w:r w:rsidR="0044681C">
        <w:t>5</w:t>
      </w:r>
      <w:r w:rsidRPr="00363AEC">
        <w:t xml:space="preserve">; OMB Control No. </w:t>
      </w:r>
      <w:r w:rsidRPr="00363AEC" w:rsidR="00DB6312">
        <w:t>20</w:t>
      </w:r>
      <w:r w:rsidRPr="00363AEC" w:rsidR="009308B1">
        <w:t>7</w:t>
      </w:r>
      <w:r w:rsidRPr="00363AEC" w:rsidR="00DB6312">
        <w:t>0-</w:t>
      </w:r>
      <w:r w:rsidR="00F0386D">
        <w:t>0</w:t>
      </w:r>
      <w:r w:rsidR="001844DD">
        <w:t>02</w:t>
      </w:r>
      <w:r w:rsidR="00EC7935">
        <w:t>9</w:t>
      </w:r>
      <w:r w:rsidRPr="00363AEC">
        <w:t>)</w:t>
      </w:r>
    </w:p>
    <w:p w:rsidR="00D70C22" w:rsidRPr="00363AEC" w14:paraId="6AE4A98F" w14:textId="77777777">
      <w:pPr>
        <w:rPr>
          <w:b/>
        </w:rPr>
      </w:pPr>
    </w:p>
    <w:p w:rsidR="00301217" w:rsidRPr="00363AEC" w:rsidP="00B810E3" w14:paraId="5B51B4E7" w14:textId="77777777">
      <w:pPr>
        <w:outlineLvl w:val="0"/>
        <w:rPr>
          <w:b/>
          <w:sz w:val="28"/>
          <w:szCs w:val="28"/>
        </w:rPr>
      </w:pPr>
      <w:bookmarkStart w:id="0" w:name="_Toc258935214"/>
      <w:r w:rsidRPr="00363AEC">
        <w:rPr>
          <w:b/>
          <w:sz w:val="28"/>
          <w:szCs w:val="28"/>
        </w:rPr>
        <w:t>I.  Introduction</w:t>
      </w:r>
      <w:bookmarkEnd w:id="0"/>
    </w:p>
    <w:p w:rsidR="00301217" w:rsidRPr="00363AEC" w:rsidP="00301217" w14:paraId="6895E712" w14:textId="77777777">
      <w:pPr>
        <w:rPr>
          <w:i/>
        </w:rPr>
      </w:pPr>
    </w:p>
    <w:p w:rsidR="00301217" w:rsidRPr="00363AEC" w:rsidP="00B810E3" w14:paraId="59CE7F9E" w14:textId="77777777">
      <w:pPr>
        <w:outlineLvl w:val="1"/>
        <w:rPr>
          <w:b/>
          <w:i/>
        </w:rPr>
      </w:pPr>
      <w:bookmarkStart w:id="1" w:name="_Toc258935215"/>
      <w:r w:rsidRPr="00363AEC">
        <w:rPr>
          <w:b/>
          <w:i/>
        </w:rPr>
        <w:t>Why is EPA Requesting a Non-Substantive Change?</w:t>
      </w:r>
      <w:bookmarkEnd w:id="1"/>
    </w:p>
    <w:p w:rsidR="00301217" w:rsidRPr="00EC7935" w:rsidP="001844DD" w14:paraId="020A7585" w14:textId="7AC2F2DC">
      <w:r w:rsidRPr="00363AEC">
        <w:t xml:space="preserve">EPA is requesting a non-substantive change </w:t>
      </w:r>
      <w:r w:rsidR="00F0386D">
        <w:t xml:space="preserve">to </w:t>
      </w:r>
      <w:r w:rsidR="00EC7935">
        <w:t xml:space="preserve">an </w:t>
      </w:r>
      <w:r w:rsidR="0032297D">
        <w:t>ICR</w:t>
      </w:r>
      <w:r w:rsidR="00EC7935">
        <w:t xml:space="preserve"> under renewal</w:t>
      </w:r>
      <w:r w:rsidR="0032297D">
        <w:t xml:space="preserve">, </w:t>
      </w:r>
      <w:r w:rsidRPr="00EC7935" w:rsidR="00EC7935">
        <w:t>Certification of Pesticide Applicators</w:t>
      </w:r>
      <w:r w:rsidR="0032297D">
        <w:t xml:space="preserve">. </w:t>
      </w:r>
      <w:r w:rsidR="00EC7935">
        <w:t xml:space="preserve">The current </w:t>
      </w:r>
      <w:r w:rsidR="0032297D">
        <w:t xml:space="preserve">version of EPA form </w:t>
      </w:r>
      <w:r w:rsidR="00EC7935">
        <w:t>8500-17</w:t>
      </w:r>
      <w:r w:rsidR="0032297D">
        <w:t xml:space="preserve"> (Attachment </w:t>
      </w:r>
      <w:r w:rsidR="00EC7935">
        <w:t>F)</w:t>
      </w:r>
      <w:r w:rsidR="0032297D">
        <w:t xml:space="preserve"> </w:t>
      </w:r>
      <w:r w:rsidR="00EC7935">
        <w:t>has outdated Regional addresses that impact stakeholders and their ability to</w:t>
      </w:r>
      <w:r w:rsidR="0091594A">
        <w:t xml:space="preserve"> submit</w:t>
      </w:r>
      <w:r w:rsidR="00EC7935">
        <w:t xml:space="preserve"> </w:t>
      </w:r>
      <w:r w:rsidR="00C63EA2">
        <w:t xml:space="preserve">and </w:t>
      </w:r>
      <w:r w:rsidR="00EC7935">
        <w:t>r</w:t>
      </w:r>
      <w:r w:rsidRPr="00EC7935" w:rsidR="00EC7935">
        <w:t>equest</w:t>
      </w:r>
      <w:r w:rsidR="0091594A">
        <w:t xml:space="preserve"> applications</w:t>
      </w:r>
      <w:r w:rsidRPr="00EC7935" w:rsidR="00EC7935">
        <w:t xml:space="preserve"> for </w:t>
      </w:r>
      <w:r w:rsidR="00EC7935">
        <w:t>p</w:t>
      </w:r>
      <w:r w:rsidRPr="00EC7935" w:rsidR="00EC7935">
        <w:t xml:space="preserve">esticide </w:t>
      </w:r>
      <w:r w:rsidR="00EC7935">
        <w:t>a</w:t>
      </w:r>
      <w:r w:rsidRPr="00EC7935" w:rsidR="00EC7935">
        <w:t xml:space="preserve">pplicator </w:t>
      </w:r>
      <w:r w:rsidR="00EC7935">
        <w:t>c</w:t>
      </w:r>
      <w:r w:rsidRPr="00EC7935" w:rsidR="00EC7935">
        <w:t>ertification in Indian Country.</w:t>
      </w:r>
      <w:r w:rsidR="00EC7935">
        <w:t xml:space="preserve"> </w:t>
      </w:r>
    </w:p>
    <w:p w:rsidR="00D70C22" w:rsidRPr="00363AEC" w:rsidP="002029A9" w14:paraId="681F51F2" w14:textId="77777777">
      <w:pPr>
        <w:rPr>
          <w:b/>
        </w:rPr>
      </w:pPr>
    </w:p>
    <w:p w:rsidR="002029A9" w:rsidRPr="00363AEC" w:rsidP="00D70C22" w14:paraId="664B11B5" w14:textId="77777777"/>
    <w:p w:rsidR="002029A9" w:rsidRPr="00363AEC" w:rsidP="002029A9" w14:paraId="68F334E8" w14:textId="77777777">
      <w:pPr>
        <w:outlineLvl w:val="0"/>
        <w:rPr>
          <w:b/>
          <w:sz w:val="28"/>
          <w:szCs w:val="28"/>
        </w:rPr>
      </w:pPr>
      <w:r w:rsidRPr="00363AEC">
        <w:rPr>
          <w:b/>
          <w:sz w:val="28"/>
          <w:szCs w:val="28"/>
        </w:rPr>
        <w:t>II. Description of Non-Substantive Changes</w:t>
      </w:r>
    </w:p>
    <w:p w:rsidR="002029A9" w:rsidRPr="00363AEC" w:rsidP="002029A9" w14:paraId="55418531" w14:textId="77777777">
      <w:pPr>
        <w:rPr>
          <w:i/>
        </w:rPr>
      </w:pPr>
    </w:p>
    <w:p w:rsidR="002029A9" w:rsidRPr="00363AEC" w:rsidP="002029A9" w14:paraId="4D9F8BA1" w14:textId="77777777">
      <w:pPr>
        <w:outlineLvl w:val="1"/>
        <w:rPr>
          <w:b/>
          <w:i/>
        </w:rPr>
      </w:pPr>
      <w:r w:rsidRPr="00363AEC">
        <w:rPr>
          <w:b/>
          <w:i/>
        </w:rPr>
        <w:t>What Information Collection Request (ICR) is EPA changing?</w:t>
      </w:r>
    </w:p>
    <w:p w:rsidR="002029A9" w:rsidRPr="00363AEC" w:rsidP="002029A9" w14:paraId="7CBC8FBA" w14:textId="77777777">
      <w:pPr>
        <w:rPr>
          <w:b/>
        </w:rPr>
      </w:pPr>
    </w:p>
    <w:tbl>
      <w:tblPr>
        <w:tblW w:w="0" w:type="auto"/>
        <w:tblInd w:w="708" w:type="dxa"/>
        <w:tblLook w:val="01E0"/>
      </w:tblPr>
      <w:tblGrid>
        <w:gridCol w:w="1781"/>
        <w:gridCol w:w="6871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363AEC" w:rsidP="00CE5A18" w14:paraId="68E2D684" w14:textId="77777777">
            <w:r w:rsidRPr="00363AEC">
              <w:rPr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363AEC" w:rsidP="00D70C22" w14:paraId="614C8135" w14:textId="402B848E">
            <w:r w:rsidRPr="00EC7935">
              <w:t>Certification of Pesticide Applicators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363AEC" w:rsidP="00CE5A18" w14:paraId="2BA61D7F" w14:textId="77777777">
            <w:r w:rsidRPr="00363AEC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363AEC" w:rsidP="002029A9" w14:paraId="1EC66D00" w14:textId="786F2F04">
            <w:r w:rsidRPr="00363AEC">
              <w:t xml:space="preserve">EPA ICR No. </w:t>
            </w:r>
            <w:r w:rsidRPr="00EC7935" w:rsidR="00EC7935">
              <w:t>0155.1</w:t>
            </w:r>
            <w:r w:rsidR="0044681C">
              <w:t>5</w:t>
            </w:r>
            <w:r w:rsidRPr="00363AEC">
              <w:t>; OMB Control No. 20</w:t>
            </w:r>
            <w:r w:rsidRPr="00363AEC" w:rsidR="009308B1">
              <w:t>7</w:t>
            </w:r>
            <w:r w:rsidRPr="00363AEC">
              <w:t>0-</w:t>
            </w:r>
            <w:r w:rsidR="00F0386D">
              <w:t>0</w:t>
            </w:r>
            <w:r w:rsidR="00EC7935">
              <w:t>029</w:t>
            </w:r>
          </w:p>
        </w:tc>
      </w:tr>
    </w:tbl>
    <w:p w:rsidR="002029A9" w:rsidRPr="00363AEC" w:rsidP="002029A9" w14:paraId="508C4836" w14:textId="77777777"/>
    <w:p w:rsidR="002029A9" w:rsidRPr="00363AEC" w:rsidP="002029A9" w14:paraId="30BB17F5" w14:textId="77777777">
      <w:pPr>
        <w:outlineLvl w:val="1"/>
        <w:rPr>
          <w:b/>
          <w:i/>
        </w:rPr>
      </w:pPr>
      <w:r w:rsidRPr="00363AEC">
        <w:rPr>
          <w:b/>
          <w:i/>
        </w:rPr>
        <w:t>What is the current status of this ICR?</w:t>
      </w:r>
    </w:p>
    <w:p w:rsidR="002029A9" w:rsidRPr="00363AEC" w:rsidP="002029A9" w14:paraId="1492F1C4" w14:textId="6E8B5E09">
      <w:r w:rsidRPr="00363AEC">
        <w:t>This ICR is currently</w:t>
      </w:r>
      <w:r w:rsidR="0091594A">
        <w:t xml:space="preserve"> under renewal with an expiration date</w:t>
      </w:r>
      <w:r w:rsidRPr="00363AEC">
        <w:t xml:space="preserve"> </w:t>
      </w:r>
      <w:r w:rsidR="0091594A">
        <w:t>of</w:t>
      </w:r>
      <w:r w:rsidRPr="00363AEC">
        <w:t xml:space="preserve"> </w:t>
      </w:r>
      <w:r w:rsidR="00EC7935">
        <w:t>December 31, 2022</w:t>
      </w:r>
      <w:r w:rsidRPr="00363AEC">
        <w:t>.</w:t>
      </w:r>
      <w:r w:rsidRPr="00363AEC" w:rsidR="00F5690F">
        <w:t xml:space="preserve"> </w:t>
      </w:r>
    </w:p>
    <w:p w:rsidR="002029A9" w:rsidRPr="00363AEC" w:rsidP="00B810E3" w14:paraId="6451A4EC" w14:textId="77777777">
      <w:pPr>
        <w:outlineLvl w:val="0"/>
        <w:rPr>
          <w:b/>
          <w:sz w:val="28"/>
          <w:szCs w:val="28"/>
        </w:rPr>
      </w:pPr>
    </w:p>
    <w:p w:rsidR="002029A9" w:rsidP="002029A9" w14:paraId="2B30DED5" w14:textId="66ECA1C6">
      <w:pPr>
        <w:outlineLvl w:val="1"/>
        <w:rPr>
          <w:b/>
          <w:i/>
        </w:rPr>
      </w:pPr>
      <w:r w:rsidRPr="00363AEC">
        <w:rPr>
          <w:b/>
          <w:i/>
        </w:rPr>
        <w:t xml:space="preserve">What are the changes that EPA is making to this </w:t>
      </w:r>
      <w:r w:rsidRPr="00363AEC" w:rsidR="00EF3BB7">
        <w:rPr>
          <w:b/>
          <w:i/>
        </w:rPr>
        <w:t>collection of information</w:t>
      </w:r>
      <w:r w:rsidRPr="00363AEC">
        <w:rPr>
          <w:b/>
          <w:i/>
        </w:rPr>
        <w:t>?</w:t>
      </w:r>
    </w:p>
    <w:p w:rsidR="0032297D" w:rsidRPr="00D34F86" w:rsidP="002029A9" w14:paraId="1F07228A" w14:textId="71E5AEEF">
      <w:pPr>
        <w:outlineLvl w:val="1"/>
      </w:pPr>
      <w:r w:rsidRPr="00D34F86">
        <w:t xml:space="preserve">EPA is requesting to correct this error by </w:t>
      </w:r>
      <w:r w:rsidR="00EC7935">
        <w:t xml:space="preserve">updating the </w:t>
      </w:r>
      <w:r w:rsidR="00315658">
        <w:t>regional</w:t>
      </w:r>
      <w:r w:rsidR="00EC7935">
        <w:t xml:space="preserve"> addresses.</w:t>
      </w:r>
    </w:p>
    <w:p w:rsidR="00F0386D" w:rsidRPr="00363AEC" w:rsidP="00EF3BB7" w14:paraId="389A59C7" w14:textId="77777777"/>
    <w:p w:rsidR="00203D61" w:rsidRPr="00363AEC" w:rsidP="00203D61" w14:paraId="1ADEE3C1" w14:textId="77777777">
      <w:pPr>
        <w:rPr>
          <w:b/>
          <w:i/>
        </w:rPr>
      </w:pPr>
      <w:r w:rsidRPr="00363AEC">
        <w:rPr>
          <w:b/>
          <w:i/>
        </w:rPr>
        <w:t>Will this change impact the annual ICR burden estimate</w:t>
      </w:r>
      <w:r w:rsidRPr="00363AEC" w:rsidR="00F5690F">
        <w:rPr>
          <w:b/>
          <w:i/>
        </w:rPr>
        <w:t>s</w:t>
      </w:r>
      <w:r w:rsidRPr="00363AEC">
        <w:rPr>
          <w:b/>
          <w:i/>
        </w:rPr>
        <w:t xml:space="preserve">? </w:t>
      </w:r>
    </w:p>
    <w:p w:rsidR="00762ADD" w:rsidRPr="00363AEC" w:rsidP="00762ADD" w14:paraId="5C994B86" w14:textId="7E43224B">
      <w:r w:rsidRPr="00363AEC">
        <w:t>No</w:t>
      </w:r>
      <w:r w:rsidRPr="00363AEC" w:rsidR="009308B1">
        <w:t>, t</w:t>
      </w:r>
      <w:r w:rsidRPr="00363AEC" w:rsidR="00203D61">
        <w:t>he current ICR annual burden will not change.</w:t>
      </w:r>
    </w:p>
    <w:p w:rsidR="00762ADD" w:rsidRPr="00363AEC" w:rsidP="00203D61" w14:paraId="7FF343EB" w14:textId="77777777"/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712C55">
      <w:rPr>
        <w:noProof/>
      </w:rPr>
      <w:t>3</w:t>
    </w:r>
    <w:r w:rsidR="00712C55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1E61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3413"/>
    <w:rsid w:val="001147CE"/>
    <w:rsid w:val="00115209"/>
    <w:rsid w:val="001162E5"/>
    <w:rsid w:val="00117937"/>
    <w:rsid w:val="00117F56"/>
    <w:rsid w:val="001273E0"/>
    <w:rsid w:val="00141806"/>
    <w:rsid w:val="00151F4D"/>
    <w:rsid w:val="0016521F"/>
    <w:rsid w:val="001844DD"/>
    <w:rsid w:val="001907F5"/>
    <w:rsid w:val="00197E8F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5092"/>
    <w:rsid w:val="00215C6E"/>
    <w:rsid w:val="002340F1"/>
    <w:rsid w:val="00234D23"/>
    <w:rsid w:val="00252B3A"/>
    <w:rsid w:val="00272F83"/>
    <w:rsid w:val="00287D5C"/>
    <w:rsid w:val="0029490C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5658"/>
    <w:rsid w:val="0031663D"/>
    <w:rsid w:val="00321D5D"/>
    <w:rsid w:val="0032297D"/>
    <w:rsid w:val="0033513F"/>
    <w:rsid w:val="00341A41"/>
    <w:rsid w:val="00354BF5"/>
    <w:rsid w:val="00357520"/>
    <w:rsid w:val="0036389B"/>
    <w:rsid w:val="00363AEC"/>
    <w:rsid w:val="0037506C"/>
    <w:rsid w:val="003771F1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4398"/>
    <w:rsid w:val="004443B4"/>
    <w:rsid w:val="0044681C"/>
    <w:rsid w:val="0045744C"/>
    <w:rsid w:val="00490A8B"/>
    <w:rsid w:val="00492D3C"/>
    <w:rsid w:val="004B45D6"/>
    <w:rsid w:val="004C3C73"/>
    <w:rsid w:val="004C516B"/>
    <w:rsid w:val="004D71FD"/>
    <w:rsid w:val="004E394A"/>
    <w:rsid w:val="004E41E0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1D6C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3A40"/>
    <w:rsid w:val="005E537D"/>
    <w:rsid w:val="005F210D"/>
    <w:rsid w:val="00607AB4"/>
    <w:rsid w:val="006106B0"/>
    <w:rsid w:val="006118D8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857C7"/>
    <w:rsid w:val="006A00FD"/>
    <w:rsid w:val="006A0562"/>
    <w:rsid w:val="006D5F99"/>
    <w:rsid w:val="006D67E4"/>
    <w:rsid w:val="006E1F21"/>
    <w:rsid w:val="00700691"/>
    <w:rsid w:val="00706681"/>
    <w:rsid w:val="00707AD1"/>
    <w:rsid w:val="00712C55"/>
    <w:rsid w:val="007267DF"/>
    <w:rsid w:val="00733C94"/>
    <w:rsid w:val="00762ADD"/>
    <w:rsid w:val="007649E5"/>
    <w:rsid w:val="00775602"/>
    <w:rsid w:val="00790C9D"/>
    <w:rsid w:val="00795399"/>
    <w:rsid w:val="007A09B9"/>
    <w:rsid w:val="007A3EBA"/>
    <w:rsid w:val="007B6CD8"/>
    <w:rsid w:val="007C1EFC"/>
    <w:rsid w:val="007D2073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54651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1594A"/>
    <w:rsid w:val="00920702"/>
    <w:rsid w:val="00924142"/>
    <w:rsid w:val="009308B1"/>
    <w:rsid w:val="00933D91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0591"/>
    <w:rsid w:val="00A03DC5"/>
    <w:rsid w:val="00A040C2"/>
    <w:rsid w:val="00A05B4D"/>
    <w:rsid w:val="00A06F58"/>
    <w:rsid w:val="00A073C5"/>
    <w:rsid w:val="00A20F5E"/>
    <w:rsid w:val="00A45149"/>
    <w:rsid w:val="00A55497"/>
    <w:rsid w:val="00A74F67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1F7B"/>
    <w:rsid w:val="00B27C74"/>
    <w:rsid w:val="00B32B6B"/>
    <w:rsid w:val="00B37E64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C241F"/>
    <w:rsid w:val="00BD15B0"/>
    <w:rsid w:val="00BD79AC"/>
    <w:rsid w:val="00BF2DFC"/>
    <w:rsid w:val="00BF7553"/>
    <w:rsid w:val="00C0629A"/>
    <w:rsid w:val="00C207D4"/>
    <w:rsid w:val="00C22476"/>
    <w:rsid w:val="00C34D8F"/>
    <w:rsid w:val="00C476F0"/>
    <w:rsid w:val="00C547B2"/>
    <w:rsid w:val="00C63EA2"/>
    <w:rsid w:val="00C658E7"/>
    <w:rsid w:val="00C724FE"/>
    <w:rsid w:val="00C74BA4"/>
    <w:rsid w:val="00C83395"/>
    <w:rsid w:val="00C849CA"/>
    <w:rsid w:val="00C84A04"/>
    <w:rsid w:val="00CA45B1"/>
    <w:rsid w:val="00CB3A75"/>
    <w:rsid w:val="00CC14E1"/>
    <w:rsid w:val="00CC5EFF"/>
    <w:rsid w:val="00CC65EC"/>
    <w:rsid w:val="00CD0BD2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4F86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597D"/>
    <w:rsid w:val="00EC3EA0"/>
    <w:rsid w:val="00EC7935"/>
    <w:rsid w:val="00EE77B2"/>
    <w:rsid w:val="00EF3BB7"/>
    <w:rsid w:val="00EF6C93"/>
    <w:rsid w:val="00F0386D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690F"/>
    <w:rsid w:val="00F5776E"/>
    <w:rsid w:val="00F70ECF"/>
    <w:rsid w:val="00F737AC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AFA9260B-510B-446D-ADE8-73A86B8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 xsi:nil="true"/>
    <TaxKeywordTaxHTField xmlns="4ffa91fb-a0ff-4ac5-b2db-65c790d184a4" xsi:nil="true"/>
    <TaxCatchAll xmlns="4ffa91fb-a0ff-4ac5-b2db-65c790d184a4"/>
    <_Source xmlns="http://schemas.microsoft.com/sharepoint/v3/fields" xsi:nil="true"/>
    <Language xmlns="http://schemas.microsoft.com/sharepoint/v3">English</Language>
    <Records_x0020_Date xmlns="45247b5e-ffbd-4f0c-88fc-bd54b4f5e0ea" xsi:nil="true"/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Status xmlns="45247b5e-ffbd-4f0c-88fc-bd54b4f5e0ea">Pending</Records_x0020_Status>
  </documentManagement>
</p:properties>
</file>

<file path=customXml/itemProps1.xml><?xml version="1.0" encoding="utf-8"?>
<ds:datastoreItem xmlns:ds="http://schemas.openxmlformats.org/officeDocument/2006/customXml" ds:itemID="{3AA6DC24-B800-4753-AB7E-1D43A210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D5996-B765-469F-88AD-7883E2463D9A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/fields"/>
    <ds:schemaRef ds:uri="http://schemas.microsoft.com/sharepoint/v3"/>
    <ds:schemaRef ds:uri="45247b5e-ffbd-4f0c-88fc-bd54b4f5e0ea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3</cp:revision>
  <cp:lastPrinted>2010-04-07T14:57:00Z</cp:lastPrinted>
  <dcterms:created xsi:type="dcterms:W3CDTF">2022-09-08T17:46:00Z</dcterms:created>
  <dcterms:modified xsi:type="dcterms:W3CDTF">2022-09-08T22:33:00Z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0x01010057CD9FA56227444F82B5527B419A1BA5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TaxKeyword">
    <vt:lpwstr/>
  </property>
</Properties>
</file>