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71A91" w:rsidRPr="00771A91" w:rsidP="00771A91" w14:paraId="06FA9A0E" w14:textId="77777777">
      <w:pPr>
        <w:spacing w:after="0" w:line="240" w:lineRule="auto"/>
        <w:jc w:val="center"/>
        <w:rPr>
          <w:rFonts w:ascii="Times New Roman" w:eastAsia="Times New Roman" w:hAnsi="Times New Roman" w:cs="Times New Roman"/>
          <w:b/>
          <w:bCs/>
          <w:sz w:val="24"/>
          <w:szCs w:val="24"/>
        </w:rPr>
      </w:pPr>
      <w:r w:rsidRPr="00771A91">
        <w:rPr>
          <w:rFonts w:ascii="Times New Roman" w:eastAsia="Times New Roman" w:hAnsi="Times New Roman" w:cs="Times New Roman"/>
          <w:b/>
          <w:bCs/>
          <w:sz w:val="24"/>
          <w:szCs w:val="24"/>
        </w:rPr>
        <w:t>Supporting Statement</w:t>
      </w:r>
    </w:p>
    <w:p w:rsidR="00771A91" w:rsidRPr="00771A91" w:rsidP="00771A91" w14:paraId="56F4CF6B" w14:textId="5392D174">
      <w:pPr>
        <w:spacing w:after="0" w:line="240" w:lineRule="auto"/>
        <w:jc w:val="center"/>
        <w:rPr>
          <w:rFonts w:ascii="Times New Roman" w:eastAsia="Times New Roman" w:hAnsi="Times New Roman" w:cs="Times New Roman"/>
          <w:b/>
          <w:bCs/>
          <w:sz w:val="24"/>
          <w:szCs w:val="24"/>
        </w:rPr>
      </w:pPr>
      <w:r w:rsidRPr="00771A91">
        <w:rPr>
          <w:rFonts w:ascii="Times New Roman" w:eastAsia="Times New Roman" w:hAnsi="Times New Roman" w:cs="Times New Roman"/>
          <w:b/>
          <w:bCs/>
          <w:sz w:val="24"/>
          <w:szCs w:val="24"/>
        </w:rPr>
        <w:t xml:space="preserve">Case-Control Study on Highly Pathogenic Avian Influenza in </w:t>
      </w:r>
      <w:r w:rsidR="0083372B">
        <w:rPr>
          <w:rFonts w:ascii="Times New Roman" w:eastAsia="Times New Roman" w:hAnsi="Times New Roman" w:cs="Times New Roman"/>
          <w:b/>
          <w:bCs/>
          <w:sz w:val="24"/>
          <w:szCs w:val="24"/>
        </w:rPr>
        <w:t>Turkeys</w:t>
      </w:r>
      <w:r w:rsidRPr="00771A91" w:rsidR="0083372B">
        <w:rPr>
          <w:rFonts w:ascii="Times New Roman" w:eastAsia="Times New Roman" w:hAnsi="Times New Roman" w:cs="Times New Roman"/>
          <w:b/>
          <w:bCs/>
          <w:sz w:val="24"/>
          <w:szCs w:val="24"/>
        </w:rPr>
        <w:t xml:space="preserve"> </w:t>
      </w:r>
      <w:r w:rsidRPr="00771A91">
        <w:rPr>
          <w:rFonts w:ascii="Times New Roman" w:eastAsia="Times New Roman" w:hAnsi="Times New Roman" w:cs="Times New Roman"/>
          <w:b/>
          <w:bCs/>
          <w:sz w:val="24"/>
          <w:szCs w:val="24"/>
        </w:rPr>
        <w:t>2022</w:t>
      </w:r>
    </w:p>
    <w:p w:rsidR="00771A91" w:rsidRPr="00771A91" w:rsidP="00771A91" w14:paraId="08C62EE4" w14:textId="77777777">
      <w:pPr>
        <w:spacing w:after="0" w:line="240" w:lineRule="auto"/>
        <w:jc w:val="center"/>
        <w:rPr>
          <w:rFonts w:ascii="Times New Roman" w:eastAsia="Times New Roman" w:hAnsi="Times New Roman" w:cs="Times New Roman"/>
          <w:b/>
          <w:sz w:val="24"/>
          <w:szCs w:val="24"/>
        </w:rPr>
      </w:pPr>
      <w:r w:rsidRPr="00771A91">
        <w:rPr>
          <w:rFonts w:ascii="Times New Roman" w:eastAsia="Times New Roman" w:hAnsi="Times New Roman" w:cs="Times New Roman"/>
          <w:b/>
          <w:bCs/>
          <w:sz w:val="24"/>
          <w:szCs w:val="24"/>
        </w:rPr>
        <w:t xml:space="preserve">OMB Control Number </w:t>
      </w:r>
      <w:r w:rsidRPr="00771A91">
        <w:rPr>
          <w:rFonts w:ascii="Times New Roman" w:eastAsia="Times New Roman" w:hAnsi="Times New Roman" w:cs="Times New Roman"/>
          <w:b/>
          <w:sz w:val="24"/>
          <w:szCs w:val="24"/>
        </w:rPr>
        <w:t>0579-XXXX</w:t>
      </w:r>
    </w:p>
    <w:p w:rsidR="00771A91" w:rsidRPr="00771A91" w:rsidP="00771A91" w14:paraId="36018D56" w14:textId="77777777">
      <w:pPr>
        <w:spacing w:after="0" w:line="240" w:lineRule="auto"/>
        <w:rPr>
          <w:rFonts w:ascii="Times New Roman" w:eastAsia="Times New Roman" w:hAnsi="Times New Roman" w:cs="Times New Roman"/>
          <w:b/>
          <w:bCs/>
          <w:sz w:val="24"/>
          <w:szCs w:val="24"/>
        </w:rPr>
      </w:pPr>
    </w:p>
    <w:p w:rsidR="00771A91" w:rsidRPr="00771A91" w:rsidP="00771A91" w14:paraId="7497F208" w14:textId="38761593">
      <w:pPr>
        <w:spacing w:after="0" w:line="240" w:lineRule="auto"/>
        <w:rPr>
          <w:rFonts w:ascii="Times New Roman" w:eastAsia="Times New Roman" w:hAnsi="Times New Roman" w:cs="Times New Roman"/>
          <w:b/>
          <w:bCs/>
          <w:sz w:val="24"/>
          <w:szCs w:val="24"/>
        </w:rPr>
      </w:pPr>
      <w:r w:rsidRPr="00771A91">
        <w:rPr>
          <w:rFonts w:ascii="Times New Roman" w:eastAsia="Times New Roman" w:hAnsi="Times New Roman" w:cs="Times New Roman"/>
          <w:b/>
          <w:bCs/>
          <w:sz w:val="24"/>
          <w:szCs w:val="24"/>
        </w:rPr>
        <w:t>Part B</w:t>
      </w:r>
    </w:p>
    <w:p w:rsidR="00771A91" w:rsidRPr="00771A91" w:rsidP="00771A91" w14:paraId="252677D4" w14:textId="77777777">
      <w:pPr>
        <w:spacing w:after="0" w:line="240" w:lineRule="auto"/>
        <w:rPr>
          <w:rFonts w:ascii="Times New Roman" w:eastAsia="Times New Roman" w:hAnsi="Times New Roman" w:cs="Times New Roman"/>
          <w:b/>
          <w:bCs/>
          <w:sz w:val="24"/>
          <w:szCs w:val="24"/>
        </w:rPr>
      </w:pPr>
    </w:p>
    <w:p w:rsidR="007F2ABE" w:rsidRPr="00771A91" w:rsidP="00771A91" w14:paraId="047AED7B" w14:textId="1C58AAA1">
      <w:pPr>
        <w:spacing w:after="0" w:line="240" w:lineRule="auto"/>
        <w:rPr>
          <w:rFonts w:ascii="Times New Roman" w:hAnsi="Times New Roman" w:cs="Times New Roman"/>
          <w:sz w:val="24"/>
          <w:szCs w:val="24"/>
        </w:rPr>
      </w:pPr>
      <w:r w:rsidRPr="00771A91">
        <w:rPr>
          <w:rFonts w:ascii="Times New Roman" w:eastAsia="Times New Roman" w:hAnsi="Times New Roman" w:cs="Times New Roman"/>
          <w:b/>
          <w:bCs/>
          <w:caps/>
          <w:sz w:val="24"/>
          <w:szCs w:val="24"/>
        </w:rPr>
        <w:t>Collections of Information Employing Statistical Methods</w:t>
      </w:r>
    </w:p>
    <w:p w:rsidR="00771A91" w:rsidP="00771A91" w14:paraId="057A5DAD" w14:textId="77777777">
      <w:pPr>
        <w:spacing w:after="0" w:line="240" w:lineRule="auto"/>
        <w:rPr>
          <w:rFonts w:ascii="Times New Roman" w:hAnsi="Times New Roman" w:cs="Times New Roman"/>
          <w:b/>
          <w:bCs/>
          <w:sz w:val="24"/>
          <w:szCs w:val="24"/>
        </w:rPr>
      </w:pPr>
    </w:p>
    <w:p w:rsidR="40C59240" w:rsidRPr="00771A91" w:rsidP="00771A91" w14:paraId="67C103FC" w14:textId="1BC591E2">
      <w:pPr>
        <w:spacing w:after="0" w:line="240" w:lineRule="auto"/>
        <w:rPr>
          <w:rFonts w:ascii="Times New Roman" w:eastAsia="Times New Roman" w:hAnsi="Times New Roman" w:cs="Times New Roman"/>
          <w:b/>
          <w:bCs/>
          <w:sz w:val="24"/>
          <w:szCs w:val="24"/>
        </w:rPr>
      </w:pPr>
      <w:r w:rsidRPr="00771A91">
        <w:rPr>
          <w:rFonts w:ascii="Times New Roman" w:hAnsi="Times New Roman" w:cs="Times New Roman"/>
          <w:b/>
          <w:bCs/>
          <w:sz w:val="24"/>
          <w:szCs w:val="24"/>
        </w:rPr>
        <w:t xml:space="preserve">1. </w:t>
      </w:r>
      <w:r w:rsidRPr="00771A91">
        <w:rPr>
          <w:rFonts w:ascii="Times New Roman" w:eastAsia="Times New Roman" w:hAnsi="Times New Roman" w:cs="Times New Roman"/>
          <w:b/>
          <w:bCs/>
          <w:sz w:val="24"/>
          <w:szCs w:val="24"/>
        </w:rPr>
        <w:t>Describe (including a numerical estimate) the potential respondent universe and any sampling</w:t>
      </w:r>
      <w:r w:rsidRPr="00771A91" w:rsidR="00D5605C">
        <w:rPr>
          <w:rFonts w:ascii="Times New Roman" w:eastAsia="Times New Roman" w:hAnsi="Times New Roman" w:cs="Times New Roman"/>
          <w:b/>
          <w:bCs/>
          <w:sz w:val="24"/>
          <w:szCs w:val="24"/>
        </w:rPr>
        <w:t xml:space="preserve"> </w:t>
      </w:r>
      <w:r w:rsidRPr="00771A91">
        <w:rPr>
          <w:rFonts w:ascii="Times New Roman" w:eastAsia="Times New Roman" w:hAnsi="Times New Roman" w:cs="Times New Roman"/>
          <w:b/>
          <w:bCs/>
          <w:sz w:val="24"/>
          <w:szCs w:val="24"/>
        </w:rPr>
        <w:t>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Pr="00771A91" w:rsidR="00577923">
        <w:rPr>
          <w:rFonts w:ascii="Times New Roman" w:eastAsia="Times New Roman" w:hAnsi="Times New Roman" w:cs="Times New Roman"/>
          <w:b/>
          <w:bCs/>
          <w:sz w:val="24"/>
          <w:szCs w:val="24"/>
        </w:rPr>
        <w:t xml:space="preserve"> </w:t>
      </w:r>
      <w:r w:rsidRPr="00771A91">
        <w:rPr>
          <w:rFonts w:ascii="Times New Roman" w:eastAsia="Times New Roman" w:hAnsi="Times New Roman" w:cs="Times New Roman"/>
          <w:b/>
          <w:bCs/>
          <w:sz w:val="24"/>
          <w:szCs w:val="24"/>
        </w:rPr>
        <w:t>Indicate expected response rates for the collection as a whole. If the collection had been conducted previously, include the actual response rate achieved during the last collection.</w:t>
      </w:r>
    </w:p>
    <w:p w:rsidR="00F03F3D" w:rsidRPr="00771A91" w:rsidP="00771A91" w14:paraId="45DE1D53" w14:textId="77777777">
      <w:pPr>
        <w:spacing w:after="0" w:line="240" w:lineRule="auto"/>
        <w:rPr>
          <w:rFonts w:ascii="Times New Roman" w:hAnsi="Times New Roman" w:cs="Times New Roman"/>
          <w:sz w:val="24"/>
          <w:szCs w:val="24"/>
        </w:rPr>
      </w:pPr>
    </w:p>
    <w:p w:rsidR="3FD04A6B" w:rsidRPr="00771A91" w:rsidP="00771A91" w14:paraId="556CB821" w14:textId="39417ECA">
      <w:pPr>
        <w:spacing w:after="0" w:line="240" w:lineRule="auto"/>
        <w:rPr>
          <w:rFonts w:ascii="Times New Roman" w:eastAsia="Times New Roman" w:hAnsi="Times New Roman" w:cs="Times New Roman"/>
          <w:sz w:val="24"/>
          <w:szCs w:val="24"/>
        </w:rPr>
      </w:pPr>
      <w:r w:rsidRPr="00771A91">
        <w:rPr>
          <w:rFonts w:ascii="Times New Roman" w:eastAsia="Times New Roman" w:hAnsi="Times New Roman" w:cs="Times New Roman"/>
          <w:sz w:val="24"/>
          <w:szCs w:val="24"/>
        </w:rPr>
        <w:t xml:space="preserve">The potential respondent universe for the </w:t>
      </w:r>
      <w:r w:rsidRPr="00771A91" w:rsidR="00240EF6">
        <w:rPr>
          <w:rFonts w:ascii="Times New Roman" w:eastAsia="Times New Roman" w:hAnsi="Times New Roman" w:cs="Times New Roman"/>
          <w:sz w:val="24"/>
          <w:szCs w:val="24"/>
        </w:rPr>
        <w:t xml:space="preserve">Highly Pathogenic </w:t>
      </w:r>
      <w:r w:rsidRPr="00771A91" w:rsidR="004464DE">
        <w:rPr>
          <w:rFonts w:ascii="Times New Roman" w:eastAsia="Times New Roman" w:hAnsi="Times New Roman" w:cs="Times New Roman"/>
          <w:sz w:val="24"/>
          <w:szCs w:val="24"/>
        </w:rPr>
        <w:t xml:space="preserve">Avian Influenza Virus </w:t>
      </w:r>
      <w:r w:rsidRPr="00771A91" w:rsidR="00240EF6">
        <w:rPr>
          <w:rFonts w:ascii="Times New Roman" w:eastAsia="Times New Roman" w:hAnsi="Times New Roman" w:cs="Times New Roman"/>
          <w:sz w:val="24"/>
          <w:szCs w:val="24"/>
        </w:rPr>
        <w:t xml:space="preserve">(HPAI) Commercial </w:t>
      </w:r>
      <w:r w:rsidR="00221234">
        <w:rPr>
          <w:rFonts w:ascii="Times New Roman" w:eastAsia="Times New Roman" w:hAnsi="Times New Roman" w:cs="Times New Roman"/>
          <w:sz w:val="24"/>
          <w:szCs w:val="24"/>
        </w:rPr>
        <w:t>Turkey</w:t>
      </w:r>
      <w:r w:rsidRPr="00771A91" w:rsidR="00240EF6">
        <w:rPr>
          <w:rFonts w:ascii="Times New Roman" w:eastAsia="Times New Roman" w:hAnsi="Times New Roman" w:cs="Times New Roman"/>
          <w:sz w:val="24"/>
          <w:szCs w:val="24"/>
        </w:rPr>
        <w:t xml:space="preserve"> </w:t>
      </w:r>
      <w:r w:rsidRPr="00771A91" w:rsidR="00E11A45">
        <w:rPr>
          <w:rFonts w:ascii="Times New Roman" w:eastAsia="Times New Roman" w:hAnsi="Times New Roman" w:cs="Times New Roman"/>
          <w:sz w:val="24"/>
          <w:szCs w:val="24"/>
        </w:rPr>
        <w:t>Case Control study a</w:t>
      </w:r>
      <w:r w:rsidRPr="00771A91">
        <w:rPr>
          <w:rFonts w:ascii="Times New Roman" w:eastAsia="Times New Roman" w:hAnsi="Times New Roman" w:cs="Times New Roman"/>
          <w:sz w:val="24"/>
          <w:szCs w:val="24"/>
        </w:rPr>
        <w:t xml:space="preserve">re </w:t>
      </w:r>
      <w:r w:rsidRPr="00771A91" w:rsidR="00F947D3">
        <w:rPr>
          <w:rFonts w:ascii="Times New Roman" w:eastAsia="Times New Roman" w:hAnsi="Times New Roman" w:cs="Times New Roman"/>
          <w:sz w:val="24"/>
          <w:szCs w:val="24"/>
        </w:rPr>
        <w:t>all</w:t>
      </w:r>
      <w:r w:rsidRPr="00771A91">
        <w:rPr>
          <w:rFonts w:ascii="Times New Roman" w:eastAsia="Times New Roman" w:hAnsi="Times New Roman" w:cs="Times New Roman"/>
          <w:sz w:val="24"/>
          <w:szCs w:val="24"/>
        </w:rPr>
        <w:t xml:space="preserve"> </w:t>
      </w:r>
      <w:r w:rsidRPr="00771A91" w:rsidR="00E11A45">
        <w:rPr>
          <w:rFonts w:ascii="Times New Roman" w:eastAsia="Times New Roman" w:hAnsi="Times New Roman" w:cs="Times New Roman"/>
          <w:sz w:val="24"/>
          <w:szCs w:val="24"/>
        </w:rPr>
        <w:t xml:space="preserve">commercial </w:t>
      </w:r>
      <w:r w:rsidR="00221234">
        <w:rPr>
          <w:rFonts w:ascii="Times New Roman" w:eastAsia="Times New Roman" w:hAnsi="Times New Roman" w:cs="Times New Roman"/>
          <w:color w:val="000000" w:themeColor="text1"/>
          <w:sz w:val="24"/>
          <w:szCs w:val="24"/>
        </w:rPr>
        <w:t>turkey</w:t>
      </w:r>
      <w:r w:rsidRPr="00771A91" w:rsidR="00B84C4B">
        <w:rPr>
          <w:rFonts w:ascii="Times New Roman" w:eastAsia="Times New Roman" w:hAnsi="Times New Roman" w:cs="Times New Roman"/>
          <w:sz w:val="24"/>
          <w:szCs w:val="24"/>
        </w:rPr>
        <w:t xml:space="preserve"> </w:t>
      </w:r>
      <w:r w:rsidRPr="00771A91" w:rsidR="00E11A45">
        <w:rPr>
          <w:rFonts w:ascii="Times New Roman" w:eastAsia="Times New Roman" w:hAnsi="Times New Roman" w:cs="Times New Roman"/>
          <w:sz w:val="24"/>
          <w:szCs w:val="24"/>
        </w:rPr>
        <w:t>operations</w:t>
      </w:r>
      <w:r w:rsidRPr="00771A91" w:rsidR="001B32B5">
        <w:rPr>
          <w:rFonts w:ascii="Times New Roman" w:eastAsia="Times New Roman" w:hAnsi="Times New Roman" w:cs="Times New Roman"/>
          <w:sz w:val="24"/>
          <w:szCs w:val="24"/>
        </w:rPr>
        <w:t xml:space="preserve"> located in </w:t>
      </w:r>
      <w:r w:rsidRPr="00B04992" w:rsidR="00B04992">
        <w:rPr>
          <w:rFonts w:ascii="Times New Roman" w:eastAsia="Times New Roman" w:hAnsi="Times New Roman" w:cs="Times New Roman"/>
          <w:sz w:val="24"/>
          <w:szCs w:val="24"/>
        </w:rPr>
        <w:t>states</w:t>
      </w:r>
      <w:r w:rsidRPr="00771A91" w:rsidR="00B04992">
        <w:rPr>
          <w:rFonts w:ascii="Times New Roman" w:eastAsia="Times New Roman" w:hAnsi="Times New Roman" w:cs="Times New Roman"/>
          <w:sz w:val="24"/>
          <w:szCs w:val="24"/>
        </w:rPr>
        <w:t xml:space="preserve"> </w:t>
      </w:r>
      <w:r w:rsidRPr="00771A91" w:rsidR="001B32B5">
        <w:rPr>
          <w:rFonts w:ascii="Times New Roman" w:eastAsia="Times New Roman" w:hAnsi="Times New Roman" w:cs="Times New Roman"/>
          <w:sz w:val="24"/>
          <w:szCs w:val="24"/>
        </w:rPr>
        <w:t xml:space="preserve">where positive commercial </w:t>
      </w:r>
      <w:r w:rsidR="00221234">
        <w:rPr>
          <w:rFonts w:ascii="Times New Roman" w:eastAsia="Times New Roman" w:hAnsi="Times New Roman" w:cs="Times New Roman"/>
          <w:sz w:val="24"/>
          <w:szCs w:val="24"/>
        </w:rPr>
        <w:t>turkey</w:t>
      </w:r>
      <w:r w:rsidRPr="00771A91" w:rsidR="001B32B5">
        <w:rPr>
          <w:rFonts w:ascii="Times New Roman" w:eastAsia="Times New Roman" w:hAnsi="Times New Roman" w:cs="Times New Roman"/>
          <w:sz w:val="24"/>
          <w:szCs w:val="24"/>
        </w:rPr>
        <w:t xml:space="preserve"> premises </w:t>
      </w:r>
      <w:r w:rsidRPr="00771A91" w:rsidR="00983384">
        <w:rPr>
          <w:rFonts w:ascii="Times New Roman" w:eastAsia="Times New Roman" w:hAnsi="Times New Roman" w:cs="Times New Roman"/>
          <w:sz w:val="24"/>
          <w:szCs w:val="24"/>
        </w:rPr>
        <w:t>have been detected, as listed in the APHIS Emergency Response Management System (EMRS)</w:t>
      </w:r>
      <w:r w:rsidRPr="00771A91" w:rsidR="001B32B5">
        <w:rPr>
          <w:rFonts w:ascii="Times New Roman" w:eastAsia="Times New Roman" w:hAnsi="Times New Roman" w:cs="Times New Roman"/>
          <w:sz w:val="24"/>
          <w:szCs w:val="24"/>
        </w:rPr>
        <w:t xml:space="preserve">. </w:t>
      </w:r>
      <w:r w:rsidR="00B75A47">
        <w:rPr>
          <w:rFonts w:ascii="Times New Roman" w:eastAsia="Times New Roman" w:hAnsi="Times New Roman" w:cs="Times New Roman"/>
          <w:sz w:val="24"/>
          <w:szCs w:val="24"/>
        </w:rPr>
        <w:t xml:space="preserve">These total approximately </w:t>
      </w:r>
      <w:r w:rsidRPr="00DE0117" w:rsidR="00847649">
        <w:rPr>
          <w:rFonts w:ascii="Times New Roman" w:eastAsia="Times New Roman" w:hAnsi="Times New Roman" w:cs="Times New Roman"/>
          <w:sz w:val="24"/>
          <w:szCs w:val="24"/>
        </w:rPr>
        <w:t>2,</w:t>
      </w:r>
      <w:r w:rsidRPr="00B90358" w:rsidR="000B5AB8">
        <w:rPr>
          <w:rFonts w:ascii="Times New Roman" w:eastAsia="Times New Roman" w:hAnsi="Times New Roman" w:cs="Times New Roman"/>
          <w:sz w:val="24"/>
          <w:szCs w:val="24"/>
        </w:rPr>
        <w:t>6</w:t>
      </w:r>
      <w:r w:rsidRPr="00DE0117" w:rsidR="00847649">
        <w:rPr>
          <w:rFonts w:ascii="Times New Roman" w:eastAsia="Times New Roman" w:hAnsi="Times New Roman" w:cs="Times New Roman"/>
          <w:sz w:val="24"/>
          <w:szCs w:val="24"/>
        </w:rPr>
        <w:t>00</w:t>
      </w:r>
      <w:r w:rsidR="00847649">
        <w:rPr>
          <w:rFonts w:ascii="Times New Roman" w:eastAsia="Times New Roman" w:hAnsi="Times New Roman" w:cs="Times New Roman"/>
          <w:sz w:val="24"/>
          <w:szCs w:val="24"/>
        </w:rPr>
        <w:t xml:space="preserve"> operations. NASS reported approximately </w:t>
      </w:r>
      <w:r w:rsidR="00A80BA2">
        <w:rPr>
          <w:rFonts w:ascii="Times New Roman" w:eastAsia="Times New Roman" w:hAnsi="Times New Roman" w:cs="Times New Roman"/>
          <w:sz w:val="24"/>
          <w:szCs w:val="24"/>
        </w:rPr>
        <w:t>2,</w:t>
      </w:r>
      <w:r w:rsidR="005258EC">
        <w:rPr>
          <w:rFonts w:ascii="Times New Roman" w:eastAsia="Times New Roman" w:hAnsi="Times New Roman" w:cs="Times New Roman"/>
          <w:sz w:val="24"/>
          <w:szCs w:val="24"/>
        </w:rPr>
        <w:t>200</w:t>
      </w:r>
      <w:r w:rsidR="00A80BA2">
        <w:rPr>
          <w:rFonts w:ascii="Times New Roman" w:eastAsia="Times New Roman" w:hAnsi="Times New Roman" w:cs="Times New Roman"/>
          <w:sz w:val="24"/>
          <w:szCs w:val="24"/>
        </w:rPr>
        <w:t xml:space="preserve"> turkey operations with </w:t>
      </w:r>
      <w:r w:rsidR="00953C70">
        <w:rPr>
          <w:rFonts w:ascii="Times New Roman" w:eastAsia="Times New Roman" w:hAnsi="Times New Roman" w:cs="Times New Roman"/>
          <w:sz w:val="24"/>
          <w:szCs w:val="24"/>
        </w:rPr>
        <w:t>sales of $</w:t>
      </w:r>
      <w:r w:rsidR="005258EC">
        <w:rPr>
          <w:rFonts w:ascii="Times New Roman" w:eastAsia="Times New Roman" w:hAnsi="Times New Roman" w:cs="Times New Roman"/>
          <w:sz w:val="24"/>
          <w:szCs w:val="24"/>
        </w:rPr>
        <w:t>50</w:t>
      </w:r>
      <w:r w:rsidR="00953C70">
        <w:rPr>
          <w:rFonts w:ascii="Times New Roman" w:eastAsia="Times New Roman" w:hAnsi="Times New Roman" w:cs="Times New Roman"/>
          <w:sz w:val="24"/>
          <w:szCs w:val="24"/>
        </w:rPr>
        <w:t>,000 or more</w:t>
      </w:r>
      <w:r w:rsidR="007F1115">
        <w:rPr>
          <w:rFonts w:ascii="Times New Roman" w:eastAsia="Times New Roman" w:hAnsi="Times New Roman" w:cs="Times New Roman"/>
          <w:sz w:val="24"/>
          <w:szCs w:val="24"/>
        </w:rPr>
        <w:t xml:space="preserve"> in the 1</w:t>
      </w:r>
      <w:r w:rsidR="000862A0">
        <w:rPr>
          <w:rFonts w:ascii="Times New Roman" w:eastAsia="Times New Roman" w:hAnsi="Times New Roman" w:cs="Times New Roman"/>
          <w:sz w:val="24"/>
          <w:szCs w:val="24"/>
        </w:rPr>
        <w:t>4</w:t>
      </w:r>
      <w:r w:rsidR="007F1115">
        <w:rPr>
          <w:rFonts w:ascii="Times New Roman" w:eastAsia="Times New Roman" w:hAnsi="Times New Roman" w:cs="Times New Roman"/>
          <w:sz w:val="24"/>
          <w:szCs w:val="24"/>
        </w:rPr>
        <w:t xml:space="preserve"> </w:t>
      </w:r>
      <w:r w:rsidR="00B90358">
        <w:rPr>
          <w:rFonts w:ascii="Times New Roman" w:eastAsia="Times New Roman" w:hAnsi="Times New Roman" w:cs="Times New Roman"/>
          <w:sz w:val="24"/>
          <w:szCs w:val="24"/>
        </w:rPr>
        <w:t>s</w:t>
      </w:r>
      <w:r w:rsidRPr="00B90358" w:rsidR="007F1115">
        <w:rPr>
          <w:rFonts w:ascii="Times New Roman" w:eastAsia="Times New Roman" w:hAnsi="Times New Roman" w:cs="Times New Roman"/>
          <w:sz w:val="24"/>
          <w:szCs w:val="24"/>
        </w:rPr>
        <w:t>tates</w:t>
      </w:r>
      <w:r w:rsidR="007F1115">
        <w:rPr>
          <w:rFonts w:ascii="Times New Roman" w:eastAsia="Times New Roman" w:hAnsi="Times New Roman" w:cs="Times New Roman"/>
          <w:sz w:val="24"/>
          <w:szCs w:val="24"/>
        </w:rPr>
        <w:t xml:space="preserve"> currentl</w:t>
      </w:r>
      <w:r w:rsidR="00773127">
        <w:rPr>
          <w:rFonts w:ascii="Times New Roman" w:eastAsia="Times New Roman" w:hAnsi="Times New Roman" w:cs="Times New Roman"/>
          <w:sz w:val="24"/>
          <w:szCs w:val="24"/>
        </w:rPr>
        <w:t>y with confirmed positive commercial turkey premises</w:t>
      </w:r>
      <w:r w:rsidR="00953C70">
        <w:rPr>
          <w:rFonts w:ascii="Times New Roman" w:eastAsia="Times New Roman" w:hAnsi="Times New Roman" w:cs="Times New Roman"/>
          <w:sz w:val="24"/>
          <w:szCs w:val="24"/>
        </w:rPr>
        <w:t xml:space="preserve"> </w:t>
      </w:r>
      <w:r w:rsidRPr="00771A91" w:rsidR="00773127">
        <w:rPr>
          <w:rFonts w:ascii="Times New Roman" w:eastAsia="Times New Roman" w:hAnsi="Times New Roman" w:cs="Times New Roman"/>
          <w:sz w:val="24"/>
          <w:szCs w:val="24"/>
        </w:rPr>
        <w:t>(</w:t>
      </w:r>
      <w:r w:rsidR="00773127">
        <w:rPr>
          <w:rFonts w:ascii="Times New Roman" w:eastAsia="Times New Roman" w:hAnsi="Times New Roman" w:cs="Times New Roman"/>
          <w:sz w:val="24"/>
          <w:szCs w:val="24"/>
        </w:rPr>
        <w:t>CA, IN</w:t>
      </w:r>
      <w:r w:rsidRPr="00771A91" w:rsidR="00773127">
        <w:rPr>
          <w:rFonts w:ascii="Times New Roman" w:eastAsia="Times New Roman" w:hAnsi="Times New Roman" w:cs="Times New Roman"/>
          <w:sz w:val="24"/>
          <w:szCs w:val="24"/>
        </w:rPr>
        <w:t xml:space="preserve">, IA, </w:t>
      </w:r>
      <w:r w:rsidR="00773127">
        <w:rPr>
          <w:rFonts w:ascii="Times New Roman" w:eastAsia="Times New Roman" w:hAnsi="Times New Roman" w:cs="Times New Roman"/>
          <w:sz w:val="24"/>
          <w:szCs w:val="24"/>
        </w:rPr>
        <w:t>KS, KY, MI,</w:t>
      </w:r>
      <w:r w:rsidRPr="00771A91" w:rsidR="00773127">
        <w:rPr>
          <w:rFonts w:ascii="Times New Roman" w:eastAsia="Times New Roman" w:hAnsi="Times New Roman" w:cs="Times New Roman"/>
          <w:sz w:val="24"/>
          <w:szCs w:val="24"/>
        </w:rPr>
        <w:t xml:space="preserve"> MN, </w:t>
      </w:r>
      <w:r w:rsidR="00773127">
        <w:rPr>
          <w:rFonts w:ascii="Times New Roman" w:eastAsia="Times New Roman" w:hAnsi="Times New Roman" w:cs="Times New Roman"/>
          <w:sz w:val="24"/>
          <w:szCs w:val="24"/>
        </w:rPr>
        <w:t xml:space="preserve">MO, NC, ND, </w:t>
      </w:r>
      <w:r w:rsidR="000862A0">
        <w:rPr>
          <w:rFonts w:ascii="Times New Roman" w:eastAsia="Times New Roman" w:hAnsi="Times New Roman" w:cs="Times New Roman"/>
          <w:sz w:val="24"/>
          <w:szCs w:val="24"/>
        </w:rPr>
        <w:t xml:space="preserve">PA, </w:t>
      </w:r>
      <w:r w:rsidRPr="00771A91" w:rsidR="00773127">
        <w:rPr>
          <w:rFonts w:ascii="Times New Roman" w:eastAsia="Times New Roman" w:hAnsi="Times New Roman" w:cs="Times New Roman"/>
          <w:sz w:val="24"/>
          <w:szCs w:val="24"/>
        </w:rPr>
        <w:t>SD, UT, WI)</w:t>
      </w:r>
      <w:r w:rsidR="00773127">
        <w:rPr>
          <w:rFonts w:ascii="Times New Roman" w:eastAsia="Times New Roman" w:hAnsi="Times New Roman" w:cs="Times New Roman"/>
          <w:sz w:val="24"/>
          <w:szCs w:val="24"/>
        </w:rPr>
        <w:t xml:space="preserve"> </w:t>
      </w:r>
      <w:r w:rsidR="0002563A">
        <w:rPr>
          <w:rFonts w:ascii="Times New Roman" w:eastAsia="Times New Roman" w:hAnsi="Times New Roman" w:cs="Times New Roman"/>
          <w:sz w:val="24"/>
          <w:szCs w:val="24"/>
        </w:rPr>
        <w:t xml:space="preserve">in the 2017 Census of Agriculture. </w:t>
      </w:r>
      <w:r w:rsidRPr="00771A91" w:rsidR="004E5B6E">
        <w:rPr>
          <w:rFonts w:ascii="Times New Roman" w:eastAsia="Times New Roman" w:hAnsi="Times New Roman" w:cs="Times New Roman"/>
          <w:sz w:val="24"/>
          <w:szCs w:val="24"/>
        </w:rPr>
        <w:t xml:space="preserve">The control farms will be recruited from within the same </w:t>
      </w:r>
      <w:r w:rsidRPr="00B90358" w:rsidR="004E5B6E">
        <w:rPr>
          <w:rFonts w:ascii="Times New Roman" w:eastAsia="Times New Roman" w:hAnsi="Times New Roman" w:cs="Times New Roman"/>
          <w:sz w:val="24"/>
          <w:szCs w:val="24"/>
        </w:rPr>
        <w:t>state</w:t>
      </w:r>
      <w:r w:rsidRPr="00771A91" w:rsidR="004E5B6E">
        <w:rPr>
          <w:rFonts w:ascii="Times New Roman" w:eastAsia="Times New Roman" w:hAnsi="Times New Roman" w:cs="Times New Roman"/>
          <w:sz w:val="24"/>
          <w:szCs w:val="24"/>
        </w:rPr>
        <w:t xml:space="preserve"> as the matched case operatio</w:t>
      </w:r>
      <w:r w:rsidRPr="00771A91" w:rsidR="002F4E50">
        <w:rPr>
          <w:rFonts w:ascii="Times New Roman" w:eastAsia="Times New Roman" w:hAnsi="Times New Roman" w:cs="Times New Roman"/>
          <w:sz w:val="24"/>
          <w:szCs w:val="24"/>
        </w:rPr>
        <w:t>n</w:t>
      </w:r>
      <w:r w:rsidR="00BD0270">
        <w:rPr>
          <w:rFonts w:ascii="Times New Roman" w:eastAsia="Times New Roman" w:hAnsi="Times New Roman" w:cs="Times New Roman"/>
          <w:sz w:val="24"/>
          <w:szCs w:val="24"/>
        </w:rPr>
        <w:t>.</w:t>
      </w:r>
      <w:r w:rsidRPr="00771A91" w:rsidR="0094538E">
        <w:rPr>
          <w:rFonts w:ascii="Times New Roman" w:eastAsia="Times New Roman" w:hAnsi="Times New Roman" w:cs="Times New Roman"/>
          <w:sz w:val="24"/>
          <w:szCs w:val="24"/>
        </w:rPr>
        <w:t xml:space="preserve"> </w:t>
      </w:r>
      <w:r w:rsidR="00644B4F">
        <w:rPr>
          <w:rFonts w:ascii="Times New Roman" w:eastAsia="Times New Roman" w:hAnsi="Times New Roman" w:cs="Times New Roman"/>
          <w:sz w:val="24"/>
          <w:szCs w:val="24"/>
        </w:rPr>
        <w:t>T</w:t>
      </w:r>
      <w:r w:rsidRPr="00771A91">
        <w:rPr>
          <w:rFonts w:ascii="Times New Roman" w:eastAsia="Times New Roman" w:hAnsi="Times New Roman" w:cs="Times New Roman"/>
          <w:sz w:val="24"/>
          <w:szCs w:val="24"/>
        </w:rPr>
        <w:t xml:space="preserve">he expected response rate </w:t>
      </w:r>
      <w:r w:rsidR="00B23FDC">
        <w:rPr>
          <w:rFonts w:ascii="Times New Roman" w:eastAsia="Times New Roman" w:hAnsi="Times New Roman" w:cs="Times New Roman"/>
          <w:sz w:val="24"/>
          <w:szCs w:val="24"/>
        </w:rPr>
        <w:t>for cases is 75%, and for controls is 20% (to account for some farm</w:t>
      </w:r>
      <w:r w:rsidR="006104E3">
        <w:rPr>
          <w:rFonts w:ascii="Times New Roman" w:eastAsia="Times New Roman" w:hAnsi="Times New Roman" w:cs="Times New Roman"/>
          <w:sz w:val="24"/>
          <w:szCs w:val="24"/>
        </w:rPr>
        <w:t xml:space="preserve">s </w:t>
      </w:r>
      <w:r w:rsidR="007442D6">
        <w:rPr>
          <w:rFonts w:ascii="Times New Roman" w:eastAsia="Times New Roman" w:hAnsi="Times New Roman" w:cs="Times New Roman"/>
          <w:sz w:val="24"/>
          <w:szCs w:val="24"/>
        </w:rPr>
        <w:t>having zero turkey inventory</w:t>
      </w:r>
      <w:r w:rsidR="003C4D1A">
        <w:rPr>
          <w:rFonts w:ascii="Times New Roman" w:eastAsia="Times New Roman" w:hAnsi="Times New Roman" w:cs="Times New Roman"/>
          <w:sz w:val="24"/>
          <w:szCs w:val="24"/>
        </w:rPr>
        <w:t xml:space="preserve"> or being out of business).</w:t>
      </w:r>
    </w:p>
    <w:p w:rsidR="00771A91" w:rsidP="00771A91" w14:paraId="0122E4CD" w14:textId="77777777">
      <w:pPr>
        <w:spacing w:after="0" w:line="240" w:lineRule="auto"/>
        <w:rPr>
          <w:rFonts w:ascii="Times New Roman" w:eastAsia="Times New Roman" w:hAnsi="Times New Roman" w:cs="Times New Roman"/>
          <w:sz w:val="24"/>
          <w:szCs w:val="24"/>
        </w:rPr>
      </w:pPr>
    </w:p>
    <w:p w:rsidR="007C1E58" w:rsidP="00771A91" w14:paraId="22861D14" w14:textId="3722C99D">
      <w:pPr>
        <w:spacing w:after="0" w:line="240" w:lineRule="auto"/>
        <w:rPr>
          <w:rFonts w:ascii="Times New Roman" w:eastAsia="Times New Roman" w:hAnsi="Times New Roman" w:cs="Times New Roman"/>
          <w:sz w:val="24"/>
          <w:szCs w:val="24"/>
        </w:rPr>
      </w:pPr>
      <w:r w:rsidRPr="00771A91">
        <w:rPr>
          <w:rFonts w:ascii="Times New Roman" w:eastAsia="Times New Roman" w:hAnsi="Times New Roman" w:cs="Times New Roman"/>
          <w:sz w:val="24"/>
          <w:szCs w:val="24"/>
        </w:rPr>
        <w:t>Up to 5</w:t>
      </w:r>
      <w:r w:rsidRPr="00771A91" w:rsidR="007313A7">
        <w:rPr>
          <w:rFonts w:ascii="Times New Roman" w:eastAsia="Times New Roman" w:hAnsi="Times New Roman" w:cs="Times New Roman"/>
          <w:sz w:val="24"/>
          <w:szCs w:val="24"/>
        </w:rPr>
        <w:t xml:space="preserve"> </w:t>
      </w:r>
      <w:r w:rsidR="0017351A">
        <w:rPr>
          <w:rFonts w:ascii="Times New Roman" w:eastAsia="Times New Roman" w:hAnsi="Times New Roman" w:cs="Times New Roman"/>
          <w:sz w:val="24"/>
          <w:szCs w:val="24"/>
        </w:rPr>
        <w:t>turkey</w:t>
      </w:r>
      <w:r w:rsidRPr="00771A91" w:rsidR="00494EEB">
        <w:rPr>
          <w:rFonts w:ascii="Times New Roman" w:eastAsia="Times New Roman" w:hAnsi="Times New Roman" w:cs="Times New Roman"/>
          <w:sz w:val="24"/>
          <w:szCs w:val="24"/>
        </w:rPr>
        <w:t xml:space="preserve"> </w:t>
      </w:r>
      <w:r w:rsidR="0017351A">
        <w:rPr>
          <w:rFonts w:ascii="Times New Roman" w:eastAsia="Times New Roman" w:hAnsi="Times New Roman" w:cs="Times New Roman"/>
          <w:sz w:val="24"/>
          <w:szCs w:val="24"/>
        </w:rPr>
        <w:t xml:space="preserve">control </w:t>
      </w:r>
      <w:r w:rsidRPr="00771A91" w:rsidR="00494EEB">
        <w:rPr>
          <w:rFonts w:ascii="Times New Roman" w:eastAsia="Times New Roman" w:hAnsi="Times New Roman" w:cs="Times New Roman"/>
          <w:sz w:val="24"/>
          <w:szCs w:val="24"/>
        </w:rPr>
        <w:t xml:space="preserve">operations will be contacted for every </w:t>
      </w:r>
      <w:r w:rsidR="0017351A">
        <w:rPr>
          <w:rFonts w:ascii="Times New Roman" w:eastAsia="Times New Roman" w:hAnsi="Times New Roman" w:cs="Times New Roman"/>
          <w:sz w:val="24"/>
          <w:szCs w:val="24"/>
        </w:rPr>
        <w:t>case</w:t>
      </w:r>
      <w:r w:rsidRPr="00771A91" w:rsidR="00494EEB">
        <w:rPr>
          <w:rFonts w:ascii="Times New Roman" w:eastAsia="Times New Roman" w:hAnsi="Times New Roman" w:cs="Times New Roman"/>
          <w:sz w:val="24"/>
          <w:szCs w:val="24"/>
        </w:rPr>
        <w:t xml:space="preserve"> premises included in the study to account for nonresponse</w:t>
      </w:r>
      <w:r w:rsidR="0031691E">
        <w:rPr>
          <w:rFonts w:ascii="Times New Roman" w:eastAsia="Times New Roman" w:hAnsi="Times New Roman" w:cs="Times New Roman"/>
          <w:sz w:val="24"/>
          <w:szCs w:val="24"/>
        </w:rPr>
        <w:t xml:space="preserve"> and maximize the chances of having at least one control matched to each case</w:t>
      </w:r>
      <w:r w:rsidRPr="00771A91" w:rsidR="00494EEB">
        <w:rPr>
          <w:rFonts w:ascii="Times New Roman" w:eastAsia="Times New Roman" w:hAnsi="Times New Roman" w:cs="Times New Roman"/>
          <w:sz w:val="24"/>
          <w:szCs w:val="24"/>
        </w:rPr>
        <w:t>.</w:t>
      </w:r>
      <w:r w:rsidRPr="00771A91" w:rsidR="038C894E">
        <w:rPr>
          <w:rFonts w:ascii="Times New Roman" w:eastAsia="Times New Roman" w:hAnsi="Times New Roman" w:cs="Times New Roman"/>
          <w:sz w:val="24"/>
          <w:szCs w:val="24"/>
        </w:rPr>
        <w:t xml:space="preserve"> </w:t>
      </w:r>
      <w:r w:rsidRPr="00771A91" w:rsidR="00152A8E">
        <w:rPr>
          <w:rFonts w:ascii="Times New Roman" w:eastAsia="Times New Roman" w:hAnsi="Times New Roman" w:cs="Times New Roman"/>
          <w:sz w:val="24"/>
          <w:szCs w:val="24"/>
        </w:rPr>
        <w:t>To date,</w:t>
      </w:r>
      <w:r w:rsidRPr="00771A91" w:rsidR="00240EF6">
        <w:rPr>
          <w:rFonts w:ascii="Times New Roman" w:eastAsia="Times New Roman" w:hAnsi="Times New Roman" w:cs="Times New Roman"/>
          <w:sz w:val="24"/>
          <w:szCs w:val="24"/>
        </w:rPr>
        <w:t xml:space="preserve"> there have been </w:t>
      </w:r>
      <w:r w:rsidR="0017351A">
        <w:rPr>
          <w:rFonts w:ascii="Times New Roman" w:eastAsia="Times New Roman" w:hAnsi="Times New Roman" w:cs="Times New Roman"/>
          <w:sz w:val="24"/>
          <w:szCs w:val="24"/>
        </w:rPr>
        <w:t>1</w:t>
      </w:r>
      <w:r w:rsidR="00063B80">
        <w:rPr>
          <w:rFonts w:ascii="Times New Roman" w:eastAsia="Times New Roman" w:hAnsi="Times New Roman" w:cs="Times New Roman"/>
          <w:sz w:val="24"/>
          <w:szCs w:val="24"/>
        </w:rPr>
        <w:t>73</w:t>
      </w:r>
      <w:r w:rsidRPr="56358D8E" w:rsidR="0017351A">
        <w:rPr>
          <w:rFonts w:ascii="Times New Roman" w:eastAsia="Times New Roman" w:hAnsi="Times New Roman" w:cs="Times New Roman"/>
          <w:sz w:val="24"/>
          <w:szCs w:val="24"/>
        </w:rPr>
        <w:t xml:space="preserve"> </w:t>
      </w:r>
      <w:r w:rsidRPr="00771A91" w:rsidR="00152A8E">
        <w:rPr>
          <w:rFonts w:ascii="Times New Roman" w:eastAsia="Times New Roman" w:hAnsi="Times New Roman" w:cs="Times New Roman"/>
          <w:sz w:val="24"/>
          <w:szCs w:val="24"/>
        </w:rPr>
        <w:t xml:space="preserve">HPAI </w:t>
      </w:r>
      <w:r w:rsidRPr="00771A91" w:rsidR="00240EF6">
        <w:rPr>
          <w:rFonts w:ascii="Times New Roman" w:eastAsia="Times New Roman" w:hAnsi="Times New Roman" w:cs="Times New Roman"/>
          <w:sz w:val="24"/>
          <w:szCs w:val="24"/>
        </w:rPr>
        <w:t xml:space="preserve">positive commercial </w:t>
      </w:r>
      <w:r w:rsidR="0017351A">
        <w:rPr>
          <w:rFonts w:ascii="Times New Roman" w:eastAsia="Times New Roman" w:hAnsi="Times New Roman" w:cs="Times New Roman"/>
          <w:sz w:val="24"/>
          <w:szCs w:val="24"/>
        </w:rPr>
        <w:t>turkey</w:t>
      </w:r>
      <w:r w:rsidRPr="00771A91" w:rsidR="00240EF6">
        <w:rPr>
          <w:rFonts w:ascii="Times New Roman" w:eastAsia="Times New Roman" w:hAnsi="Times New Roman" w:cs="Times New Roman"/>
          <w:sz w:val="24"/>
          <w:szCs w:val="24"/>
        </w:rPr>
        <w:t xml:space="preserve"> premises in </w:t>
      </w:r>
      <w:r w:rsidRPr="00771A91" w:rsidR="0017351A">
        <w:rPr>
          <w:rFonts w:ascii="Times New Roman" w:eastAsia="Times New Roman" w:hAnsi="Times New Roman" w:cs="Times New Roman"/>
          <w:sz w:val="24"/>
          <w:szCs w:val="24"/>
        </w:rPr>
        <w:t>1</w:t>
      </w:r>
      <w:r w:rsidR="000862A0">
        <w:rPr>
          <w:rFonts w:ascii="Times New Roman" w:eastAsia="Times New Roman" w:hAnsi="Times New Roman" w:cs="Times New Roman"/>
          <w:sz w:val="24"/>
          <w:szCs w:val="24"/>
        </w:rPr>
        <w:t>4</w:t>
      </w:r>
      <w:r w:rsidRPr="00771A91" w:rsidR="0017351A">
        <w:rPr>
          <w:rFonts w:ascii="Times New Roman" w:eastAsia="Times New Roman" w:hAnsi="Times New Roman" w:cs="Times New Roman"/>
          <w:sz w:val="24"/>
          <w:szCs w:val="24"/>
        </w:rPr>
        <w:t xml:space="preserve"> </w:t>
      </w:r>
      <w:r w:rsidR="00B90358">
        <w:rPr>
          <w:rFonts w:ascii="Times New Roman" w:eastAsia="Times New Roman" w:hAnsi="Times New Roman" w:cs="Times New Roman"/>
          <w:sz w:val="24"/>
          <w:szCs w:val="24"/>
        </w:rPr>
        <w:t>s</w:t>
      </w:r>
      <w:r w:rsidRPr="00B90358" w:rsidR="00B90358">
        <w:rPr>
          <w:rFonts w:ascii="Times New Roman" w:eastAsia="Times New Roman" w:hAnsi="Times New Roman" w:cs="Times New Roman"/>
          <w:sz w:val="24"/>
          <w:szCs w:val="24"/>
        </w:rPr>
        <w:t>tates</w:t>
      </w:r>
      <w:r w:rsidRPr="00771A91" w:rsidR="00B90358">
        <w:rPr>
          <w:rFonts w:ascii="Times New Roman" w:eastAsia="Times New Roman" w:hAnsi="Times New Roman" w:cs="Times New Roman"/>
          <w:sz w:val="24"/>
          <w:szCs w:val="24"/>
        </w:rPr>
        <w:t xml:space="preserve"> </w:t>
      </w:r>
      <w:r w:rsidRPr="00771A91" w:rsidR="00152A8E">
        <w:rPr>
          <w:rFonts w:ascii="Times New Roman" w:eastAsia="Times New Roman" w:hAnsi="Times New Roman" w:cs="Times New Roman"/>
          <w:sz w:val="24"/>
          <w:szCs w:val="24"/>
        </w:rPr>
        <w:t>(</w:t>
      </w:r>
      <w:r w:rsidR="0009377C">
        <w:rPr>
          <w:rFonts w:ascii="Times New Roman" w:eastAsia="Times New Roman" w:hAnsi="Times New Roman" w:cs="Times New Roman"/>
          <w:sz w:val="24"/>
          <w:szCs w:val="24"/>
        </w:rPr>
        <w:t xml:space="preserve">CA, </w:t>
      </w:r>
      <w:r w:rsidR="00F84DE5">
        <w:rPr>
          <w:rFonts w:ascii="Times New Roman" w:eastAsia="Times New Roman" w:hAnsi="Times New Roman" w:cs="Times New Roman"/>
          <w:sz w:val="24"/>
          <w:szCs w:val="24"/>
        </w:rPr>
        <w:t>IN</w:t>
      </w:r>
      <w:r w:rsidRPr="00771A91" w:rsidR="00152A8E">
        <w:rPr>
          <w:rFonts w:ascii="Times New Roman" w:eastAsia="Times New Roman" w:hAnsi="Times New Roman" w:cs="Times New Roman"/>
          <w:sz w:val="24"/>
          <w:szCs w:val="24"/>
        </w:rPr>
        <w:t xml:space="preserve">, IA, </w:t>
      </w:r>
      <w:r w:rsidR="00F84DE5">
        <w:rPr>
          <w:rFonts w:ascii="Times New Roman" w:eastAsia="Times New Roman" w:hAnsi="Times New Roman" w:cs="Times New Roman"/>
          <w:sz w:val="24"/>
          <w:szCs w:val="24"/>
        </w:rPr>
        <w:t>KS, KY, MI,</w:t>
      </w:r>
      <w:r w:rsidRPr="00771A91" w:rsidR="00152A8E">
        <w:rPr>
          <w:rFonts w:ascii="Times New Roman" w:eastAsia="Times New Roman" w:hAnsi="Times New Roman" w:cs="Times New Roman"/>
          <w:sz w:val="24"/>
          <w:szCs w:val="24"/>
        </w:rPr>
        <w:t xml:space="preserve"> MN, </w:t>
      </w:r>
      <w:r w:rsidR="00F84DE5">
        <w:rPr>
          <w:rFonts w:ascii="Times New Roman" w:eastAsia="Times New Roman" w:hAnsi="Times New Roman" w:cs="Times New Roman"/>
          <w:sz w:val="24"/>
          <w:szCs w:val="24"/>
        </w:rPr>
        <w:t xml:space="preserve">MO, NC, ND, </w:t>
      </w:r>
      <w:r w:rsidR="000862A0">
        <w:rPr>
          <w:rFonts w:ascii="Times New Roman" w:eastAsia="Times New Roman" w:hAnsi="Times New Roman" w:cs="Times New Roman"/>
          <w:sz w:val="24"/>
          <w:szCs w:val="24"/>
        </w:rPr>
        <w:t xml:space="preserve">PA, </w:t>
      </w:r>
      <w:r w:rsidRPr="00771A91" w:rsidR="00152A8E">
        <w:rPr>
          <w:rFonts w:ascii="Times New Roman" w:eastAsia="Times New Roman" w:hAnsi="Times New Roman" w:cs="Times New Roman"/>
          <w:sz w:val="24"/>
          <w:szCs w:val="24"/>
        </w:rPr>
        <w:t>SD, UT, WI)</w:t>
      </w:r>
      <w:r w:rsidRPr="00771A91" w:rsidR="00240EF6">
        <w:rPr>
          <w:rFonts w:ascii="Times New Roman" w:eastAsia="Times New Roman" w:hAnsi="Times New Roman" w:cs="Times New Roman"/>
          <w:sz w:val="24"/>
          <w:szCs w:val="24"/>
        </w:rPr>
        <w:t xml:space="preserve">, </w:t>
      </w:r>
      <w:r w:rsidR="0017351A">
        <w:rPr>
          <w:rFonts w:ascii="Times New Roman" w:eastAsia="Times New Roman" w:hAnsi="Times New Roman" w:cs="Times New Roman"/>
          <w:sz w:val="24"/>
          <w:szCs w:val="24"/>
        </w:rPr>
        <w:t xml:space="preserve">and we anticipate approximately 194 case farms </w:t>
      </w:r>
      <w:r w:rsidR="0031691E">
        <w:rPr>
          <w:rFonts w:ascii="Times New Roman" w:eastAsia="Times New Roman" w:hAnsi="Times New Roman" w:cs="Times New Roman"/>
          <w:sz w:val="24"/>
          <w:szCs w:val="24"/>
        </w:rPr>
        <w:t xml:space="preserve">in 16 </w:t>
      </w:r>
      <w:r w:rsidRPr="00B90358" w:rsidR="0031691E">
        <w:rPr>
          <w:rFonts w:ascii="Times New Roman" w:eastAsia="Times New Roman" w:hAnsi="Times New Roman" w:cs="Times New Roman"/>
          <w:sz w:val="24"/>
          <w:szCs w:val="24"/>
        </w:rPr>
        <w:t>states</w:t>
      </w:r>
      <w:r w:rsidR="0031691E">
        <w:rPr>
          <w:rFonts w:ascii="Times New Roman" w:eastAsia="Times New Roman" w:hAnsi="Times New Roman" w:cs="Times New Roman"/>
          <w:sz w:val="24"/>
          <w:szCs w:val="24"/>
        </w:rPr>
        <w:t xml:space="preserve"> </w:t>
      </w:r>
      <w:r w:rsidR="0017351A">
        <w:rPr>
          <w:rFonts w:ascii="Times New Roman" w:eastAsia="Times New Roman" w:hAnsi="Times New Roman" w:cs="Times New Roman"/>
          <w:sz w:val="24"/>
          <w:szCs w:val="24"/>
        </w:rPr>
        <w:t>will be available when the study begins. T</w:t>
      </w:r>
      <w:r w:rsidRPr="00771A91" w:rsidR="00240EF6">
        <w:rPr>
          <w:rFonts w:ascii="Times New Roman" w:eastAsia="Times New Roman" w:hAnsi="Times New Roman" w:cs="Times New Roman"/>
          <w:sz w:val="24"/>
          <w:szCs w:val="24"/>
        </w:rPr>
        <w:t>herefore</w:t>
      </w:r>
      <w:r w:rsidR="0017351A">
        <w:rPr>
          <w:rFonts w:ascii="Times New Roman" w:eastAsia="Times New Roman" w:hAnsi="Times New Roman" w:cs="Times New Roman"/>
          <w:sz w:val="24"/>
          <w:szCs w:val="24"/>
        </w:rPr>
        <w:t>,</w:t>
      </w:r>
      <w:r w:rsidRPr="00771A91" w:rsidR="00240EF6">
        <w:rPr>
          <w:rFonts w:ascii="Times New Roman" w:eastAsia="Times New Roman" w:hAnsi="Times New Roman" w:cs="Times New Roman"/>
          <w:sz w:val="24"/>
          <w:szCs w:val="24"/>
        </w:rPr>
        <w:t xml:space="preserve"> </w:t>
      </w:r>
      <w:r w:rsidR="00EC1621">
        <w:rPr>
          <w:rFonts w:ascii="Times New Roman" w:eastAsia="Times New Roman" w:hAnsi="Times New Roman" w:cs="Times New Roman"/>
          <w:sz w:val="24"/>
          <w:szCs w:val="24"/>
        </w:rPr>
        <w:t xml:space="preserve">up to </w:t>
      </w:r>
      <w:r w:rsidR="0017351A">
        <w:rPr>
          <w:rFonts w:ascii="Times New Roman" w:eastAsia="Times New Roman" w:hAnsi="Times New Roman" w:cs="Times New Roman"/>
          <w:sz w:val="24"/>
          <w:szCs w:val="24"/>
        </w:rPr>
        <w:t>970</w:t>
      </w:r>
      <w:r w:rsidRPr="00771A91" w:rsidR="0017351A">
        <w:rPr>
          <w:rFonts w:ascii="Times New Roman" w:eastAsia="Times New Roman" w:hAnsi="Times New Roman" w:cs="Times New Roman"/>
          <w:sz w:val="24"/>
          <w:szCs w:val="24"/>
        </w:rPr>
        <w:t xml:space="preserve"> </w:t>
      </w:r>
      <w:r w:rsidR="00EC1621">
        <w:rPr>
          <w:rFonts w:ascii="Times New Roman" w:eastAsia="Times New Roman" w:hAnsi="Times New Roman" w:cs="Times New Roman"/>
          <w:sz w:val="24"/>
          <w:szCs w:val="24"/>
        </w:rPr>
        <w:t xml:space="preserve">(194x5) </w:t>
      </w:r>
      <w:r w:rsidRPr="00771A91" w:rsidR="00240EF6">
        <w:rPr>
          <w:rFonts w:ascii="Times New Roman" w:eastAsia="Times New Roman" w:hAnsi="Times New Roman" w:cs="Times New Roman"/>
          <w:sz w:val="24"/>
          <w:szCs w:val="24"/>
        </w:rPr>
        <w:t>control premises will be contacted for participation</w:t>
      </w:r>
      <w:r w:rsidRPr="00771A91" w:rsidR="00152A8E">
        <w:rPr>
          <w:rFonts w:ascii="Times New Roman" w:eastAsia="Times New Roman" w:hAnsi="Times New Roman" w:cs="Times New Roman"/>
          <w:sz w:val="24"/>
          <w:szCs w:val="24"/>
        </w:rPr>
        <w:t xml:space="preserve"> in the study</w:t>
      </w:r>
      <w:r w:rsidRPr="00771A91" w:rsidR="00872F39">
        <w:rPr>
          <w:rFonts w:ascii="Times New Roman" w:eastAsia="Times New Roman" w:hAnsi="Times New Roman" w:cs="Times New Roman"/>
          <w:sz w:val="24"/>
          <w:szCs w:val="24"/>
        </w:rPr>
        <w:t xml:space="preserve">. </w:t>
      </w:r>
      <w:r w:rsidR="00850F7F">
        <w:rPr>
          <w:rFonts w:ascii="Times New Roman" w:eastAsia="Times New Roman" w:hAnsi="Times New Roman" w:cs="Times New Roman"/>
          <w:sz w:val="24"/>
          <w:szCs w:val="24"/>
        </w:rPr>
        <w:t xml:space="preserve">However, </w:t>
      </w:r>
      <w:r w:rsidR="00C658BC">
        <w:rPr>
          <w:rFonts w:ascii="Times New Roman" w:eastAsia="Times New Roman" w:hAnsi="Times New Roman" w:cs="Times New Roman"/>
          <w:sz w:val="24"/>
          <w:szCs w:val="24"/>
        </w:rPr>
        <w:t xml:space="preserve">due to resource constraints and reliability of contact information, it is expected that </w:t>
      </w:r>
      <w:r w:rsidR="003E0186">
        <w:rPr>
          <w:rFonts w:ascii="Times New Roman" w:eastAsia="Times New Roman" w:hAnsi="Times New Roman" w:cs="Times New Roman"/>
          <w:sz w:val="24"/>
          <w:szCs w:val="24"/>
        </w:rPr>
        <w:t xml:space="preserve">150 case farms </w:t>
      </w:r>
      <w:r>
        <w:rPr>
          <w:rFonts w:ascii="Times New Roman" w:eastAsia="Times New Roman" w:hAnsi="Times New Roman" w:cs="Times New Roman"/>
          <w:sz w:val="24"/>
          <w:szCs w:val="24"/>
        </w:rPr>
        <w:t xml:space="preserve">will be </w:t>
      </w:r>
      <w:r w:rsidR="008329CB">
        <w:rPr>
          <w:rFonts w:ascii="Times New Roman" w:eastAsia="Times New Roman" w:hAnsi="Times New Roman" w:cs="Times New Roman"/>
          <w:sz w:val="24"/>
          <w:szCs w:val="24"/>
        </w:rPr>
        <w:t>selected for contact</w:t>
      </w:r>
      <w:r>
        <w:rPr>
          <w:rFonts w:ascii="Times New Roman" w:eastAsia="Times New Roman" w:hAnsi="Times New Roman" w:cs="Times New Roman"/>
          <w:sz w:val="24"/>
          <w:szCs w:val="24"/>
        </w:rPr>
        <w:t>, of which 11</w:t>
      </w:r>
      <w:r w:rsidR="00B53718">
        <w:rPr>
          <w:rFonts w:ascii="Times New Roman" w:eastAsia="Times New Roman" w:hAnsi="Times New Roman" w:cs="Times New Roman"/>
          <w:sz w:val="24"/>
          <w:szCs w:val="24"/>
        </w:rPr>
        <w:t>3</w:t>
      </w:r>
      <w:r>
        <w:rPr>
          <w:rFonts w:ascii="Times New Roman" w:eastAsia="Times New Roman" w:hAnsi="Times New Roman" w:cs="Times New Roman"/>
          <w:sz w:val="24"/>
          <w:szCs w:val="24"/>
        </w:rPr>
        <w:t>, or 75%, of those are expected to complete the survey</w:t>
      </w:r>
      <w:r w:rsidR="00E62EC9">
        <w:rPr>
          <w:rFonts w:ascii="Times New Roman" w:eastAsia="Times New Roman" w:hAnsi="Times New Roman" w:cs="Times New Roman"/>
          <w:sz w:val="24"/>
          <w:szCs w:val="24"/>
        </w:rPr>
        <w:t xml:space="preserve"> and w</w:t>
      </w:r>
      <w:r w:rsidR="008329CB">
        <w:rPr>
          <w:rFonts w:ascii="Times New Roman" w:eastAsia="Times New Roman" w:hAnsi="Times New Roman" w:cs="Times New Roman"/>
          <w:sz w:val="24"/>
          <w:szCs w:val="24"/>
        </w:rPr>
        <w:t xml:space="preserve">e expect </w:t>
      </w:r>
      <w:r w:rsidR="00E62EC9">
        <w:rPr>
          <w:rFonts w:ascii="Times New Roman" w:eastAsia="Times New Roman" w:hAnsi="Times New Roman" w:cs="Times New Roman"/>
          <w:sz w:val="24"/>
          <w:szCs w:val="24"/>
        </w:rPr>
        <w:t>about 11</w:t>
      </w:r>
      <w:r w:rsidR="00B53718">
        <w:rPr>
          <w:rFonts w:ascii="Times New Roman" w:eastAsia="Times New Roman" w:hAnsi="Times New Roman" w:cs="Times New Roman"/>
          <w:sz w:val="24"/>
          <w:szCs w:val="24"/>
        </w:rPr>
        <w:t>3</w:t>
      </w:r>
      <w:r w:rsidR="00E62EC9">
        <w:rPr>
          <w:rFonts w:ascii="Times New Roman" w:eastAsia="Times New Roman" w:hAnsi="Times New Roman" w:cs="Times New Roman"/>
          <w:sz w:val="24"/>
          <w:szCs w:val="24"/>
        </w:rPr>
        <w:t xml:space="preserve"> matching controls to complete the survey.</w:t>
      </w:r>
    </w:p>
    <w:p w:rsidR="007C1E58" w:rsidP="00771A91" w14:paraId="062CB7A1" w14:textId="77777777">
      <w:pPr>
        <w:spacing w:after="0" w:line="240" w:lineRule="auto"/>
        <w:rPr>
          <w:rFonts w:ascii="Times New Roman" w:eastAsia="Times New Roman" w:hAnsi="Times New Roman" w:cs="Times New Roman"/>
          <w:sz w:val="24"/>
          <w:szCs w:val="24"/>
        </w:rPr>
      </w:pPr>
    </w:p>
    <w:p w:rsidR="007313A7" w:rsidRPr="00771A91" w:rsidP="00771A91" w14:paraId="7D0F6953" w14:textId="505BB96E">
      <w:pPr>
        <w:spacing w:after="0" w:line="240" w:lineRule="auto"/>
        <w:rPr>
          <w:rFonts w:ascii="Times New Roman" w:eastAsia="Times New Roman" w:hAnsi="Times New Roman" w:cs="Times New Roman"/>
          <w:sz w:val="24"/>
          <w:szCs w:val="24"/>
        </w:rPr>
      </w:pPr>
      <w:r w:rsidRPr="00771A91">
        <w:rPr>
          <w:rFonts w:ascii="Times New Roman" w:eastAsia="Times New Roman" w:hAnsi="Times New Roman" w:cs="Times New Roman"/>
          <w:sz w:val="24"/>
          <w:szCs w:val="24"/>
        </w:rPr>
        <w:t xml:space="preserve">Contact information for case and control farms will be obtained from the USDA VS </w:t>
      </w:r>
      <w:r w:rsidR="003A5B8C">
        <w:rPr>
          <w:rFonts w:ascii="Times New Roman" w:eastAsia="Times New Roman" w:hAnsi="Times New Roman" w:cs="Times New Roman"/>
          <w:sz w:val="24"/>
          <w:szCs w:val="24"/>
        </w:rPr>
        <w:t>EMRS</w:t>
      </w:r>
      <w:r w:rsidRPr="00771A91" w:rsidR="00152A8E">
        <w:rPr>
          <w:rFonts w:ascii="Times New Roman" w:eastAsia="Times New Roman" w:hAnsi="Times New Roman" w:cs="Times New Roman"/>
          <w:sz w:val="24"/>
          <w:szCs w:val="24"/>
        </w:rPr>
        <w:t xml:space="preserve">, and, if needed, from shared company records, or by information provided by the </w:t>
      </w:r>
      <w:r w:rsidR="00B90358">
        <w:rPr>
          <w:rFonts w:ascii="Times New Roman" w:eastAsia="Times New Roman" w:hAnsi="Times New Roman" w:cs="Times New Roman"/>
          <w:sz w:val="24"/>
          <w:szCs w:val="24"/>
        </w:rPr>
        <w:t>s</w:t>
      </w:r>
      <w:r w:rsidRPr="00B90358" w:rsidR="00B90358">
        <w:rPr>
          <w:rFonts w:ascii="Times New Roman" w:eastAsia="Times New Roman" w:hAnsi="Times New Roman" w:cs="Times New Roman"/>
          <w:sz w:val="24"/>
          <w:szCs w:val="24"/>
        </w:rPr>
        <w:t>tate</w:t>
      </w:r>
      <w:r w:rsidRPr="00771A91" w:rsidR="00B90358">
        <w:rPr>
          <w:rFonts w:ascii="Times New Roman" w:eastAsia="Times New Roman" w:hAnsi="Times New Roman" w:cs="Times New Roman"/>
          <w:sz w:val="24"/>
          <w:szCs w:val="24"/>
        </w:rPr>
        <w:t xml:space="preserve"> </w:t>
      </w:r>
      <w:r w:rsidRPr="00771A91" w:rsidR="00152A8E">
        <w:rPr>
          <w:rFonts w:ascii="Times New Roman" w:eastAsia="Times New Roman" w:hAnsi="Times New Roman" w:cs="Times New Roman"/>
          <w:sz w:val="24"/>
          <w:szCs w:val="24"/>
        </w:rPr>
        <w:t>agricultural flock data base</w:t>
      </w:r>
      <w:r w:rsidRPr="00771A91">
        <w:rPr>
          <w:rFonts w:ascii="Times New Roman" w:eastAsia="Times New Roman" w:hAnsi="Times New Roman" w:cs="Times New Roman"/>
          <w:sz w:val="24"/>
          <w:szCs w:val="24"/>
        </w:rPr>
        <w:t>.</w:t>
      </w:r>
      <w:r w:rsidR="00FA7C11">
        <w:rPr>
          <w:rFonts w:ascii="Times New Roman" w:eastAsia="Times New Roman" w:hAnsi="Times New Roman" w:cs="Times New Roman"/>
          <w:sz w:val="24"/>
          <w:szCs w:val="24"/>
        </w:rPr>
        <w:t xml:space="preserve"> </w:t>
      </w:r>
      <w:r w:rsidR="00965FA7">
        <w:rPr>
          <w:rFonts w:ascii="Times New Roman" w:eastAsia="Times New Roman" w:hAnsi="Times New Roman" w:cs="Times New Roman"/>
          <w:sz w:val="24"/>
          <w:szCs w:val="24"/>
        </w:rPr>
        <w:t>CLEAR</w:t>
      </w:r>
      <w:r w:rsidR="00385C78">
        <w:rPr>
          <w:rFonts w:ascii="Times New Roman" w:eastAsia="Times New Roman" w:hAnsi="Times New Roman" w:cs="Times New Roman"/>
          <w:sz w:val="24"/>
          <w:szCs w:val="24"/>
        </w:rPr>
        <w:t xml:space="preserve"> software from Thomson Reuters</w:t>
      </w:r>
      <w:r w:rsidR="00741A76">
        <w:rPr>
          <w:rFonts w:ascii="Times New Roman" w:eastAsia="Times New Roman" w:hAnsi="Times New Roman" w:cs="Times New Roman"/>
          <w:sz w:val="24"/>
          <w:szCs w:val="24"/>
        </w:rPr>
        <w:t>®</w:t>
      </w:r>
      <w:r w:rsidR="00385C78">
        <w:rPr>
          <w:rFonts w:ascii="Times New Roman" w:eastAsia="Times New Roman" w:hAnsi="Times New Roman" w:cs="Times New Roman"/>
          <w:sz w:val="24"/>
          <w:szCs w:val="24"/>
        </w:rPr>
        <w:t xml:space="preserve"> will be used to ensure the most up-to-date contact information is included in the </w:t>
      </w:r>
      <w:r w:rsidR="00A73224">
        <w:rPr>
          <w:rFonts w:ascii="Times New Roman" w:eastAsia="Times New Roman" w:hAnsi="Times New Roman" w:cs="Times New Roman"/>
          <w:sz w:val="24"/>
          <w:szCs w:val="24"/>
        </w:rPr>
        <w:t>sampling frame</w:t>
      </w:r>
      <w:r w:rsidRPr="00771A91">
        <w:rPr>
          <w:rFonts w:ascii="Times New Roman" w:eastAsia="Times New Roman" w:hAnsi="Times New Roman" w:cs="Times New Roman"/>
          <w:sz w:val="24"/>
          <w:szCs w:val="24"/>
        </w:rPr>
        <w:t>.</w:t>
      </w:r>
      <w:r w:rsidR="00FA7C11">
        <w:rPr>
          <w:rFonts w:ascii="Times New Roman" w:eastAsia="Times New Roman" w:hAnsi="Times New Roman" w:cs="Times New Roman"/>
          <w:sz w:val="24"/>
          <w:szCs w:val="24"/>
        </w:rPr>
        <w:t xml:space="preserve"> The NASS list frame will not be used for selecting control farms because NASS was not able to offer this service on the short timeline needed for this study</w:t>
      </w:r>
      <w:r w:rsidR="00395308">
        <w:rPr>
          <w:rFonts w:ascii="Times New Roman" w:eastAsia="Times New Roman" w:hAnsi="Times New Roman" w:cs="Times New Roman"/>
          <w:sz w:val="24"/>
          <w:szCs w:val="24"/>
        </w:rPr>
        <w:t xml:space="preserve"> and because of the upcoming Census of Agriculture work that needs to be completed.</w:t>
      </w:r>
    </w:p>
    <w:p w:rsidR="40C59240" w:rsidRPr="00771A91" w:rsidP="00771A91" w14:paraId="7EDF434B" w14:textId="44FF8303">
      <w:pPr>
        <w:spacing w:after="0" w:line="240" w:lineRule="auto"/>
        <w:rPr>
          <w:rFonts w:ascii="Times New Roman" w:eastAsia="Times New Roman" w:hAnsi="Times New Roman" w:cs="Times New Roman"/>
          <w:sz w:val="24"/>
          <w:szCs w:val="24"/>
        </w:rPr>
      </w:pPr>
    </w:p>
    <w:p w:rsidR="009E4A01" w:rsidRPr="00771A91" w:rsidP="00771A91" w14:paraId="1BFDB35F" w14:textId="77777777">
      <w:pPr>
        <w:spacing w:after="0" w:line="240" w:lineRule="auto"/>
        <w:rPr>
          <w:rFonts w:ascii="Times New Roman" w:hAnsi="Times New Roman" w:cs="Times New Roman"/>
          <w:sz w:val="24"/>
          <w:szCs w:val="24"/>
        </w:rPr>
      </w:pPr>
    </w:p>
    <w:p w:rsidR="00025BCD" w:rsidP="00771A91" w14:paraId="3C7710A5" w14:textId="3F37C2A0">
      <w:pPr>
        <w:spacing w:after="0" w:line="240" w:lineRule="auto"/>
        <w:ind w:left="720" w:hanging="720"/>
        <w:rPr>
          <w:rFonts w:ascii="Times New Roman" w:eastAsia="Times New Roman" w:hAnsi="Times New Roman" w:cs="Times New Roman"/>
          <w:b/>
          <w:bCs/>
          <w:sz w:val="24"/>
          <w:szCs w:val="24"/>
        </w:rPr>
      </w:pPr>
      <w:r w:rsidRPr="00771A91">
        <w:rPr>
          <w:rFonts w:ascii="Times New Roman" w:eastAsia="Times New Roman" w:hAnsi="Times New Roman" w:cs="Times New Roman"/>
          <w:b/>
          <w:bCs/>
          <w:sz w:val="24"/>
          <w:szCs w:val="24"/>
        </w:rPr>
        <w:t xml:space="preserve">2. </w:t>
      </w:r>
      <w:r w:rsidR="00587521">
        <w:rPr>
          <w:rFonts w:ascii="Times New Roman" w:eastAsia="Times New Roman" w:hAnsi="Times New Roman" w:cs="Times New Roman"/>
          <w:b/>
          <w:bCs/>
          <w:sz w:val="24"/>
          <w:szCs w:val="24"/>
        </w:rPr>
        <w:t xml:space="preserve"> </w:t>
      </w:r>
      <w:r w:rsidRPr="00771A91">
        <w:rPr>
          <w:rFonts w:ascii="Times New Roman" w:eastAsia="Times New Roman" w:hAnsi="Times New Roman" w:cs="Times New Roman"/>
          <w:b/>
          <w:bCs/>
          <w:sz w:val="24"/>
          <w:szCs w:val="24"/>
        </w:rPr>
        <w:t>Describe the procedures for the collection of information including:</w:t>
      </w:r>
    </w:p>
    <w:p w:rsidR="00771A91" w:rsidRPr="00771A91" w:rsidP="00771A91" w14:paraId="24A347BE" w14:textId="77777777">
      <w:pPr>
        <w:spacing w:after="0" w:line="240" w:lineRule="auto"/>
        <w:ind w:left="720" w:hanging="720"/>
        <w:rPr>
          <w:rFonts w:ascii="Times New Roman" w:eastAsia="Times New Roman" w:hAnsi="Times New Roman" w:cs="Times New Roman"/>
          <w:b/>
          <w:bCs/>
          <w:sz w:val="24"/>
          <w:szCs w:val="24"/>
        </w:rPr>
      </w:pPr>
    </w:p>
    <w:p w:rsidR="40C59240" w:rsidRPr="00771A91" w:rsidP="00771A91" w14:paraId="518340AE" w14:textId="0C34EDC3">
      <w:pPr>
        <w:pStyle w:val="ListParagraph"/>
        <w:numPr>
          <w:ilvl w:val="0"/>
          <w:numId w:val="8"/>
        </w:numPr>
        <w:tabs>
          <w:tab w:val="left" w:pos="720"/>
        </w:tabs>
        <w:spacing w:after="0" w:line="240" w:lineRule="auto"/>
        <w:rPr>
          <w:rFonts w:ascii="Times New Roman" w:hAnsi="Times New Roman" w:cs="Times New Roman"/>
          <w:b/>
          <w:bCs/>
          <w:sz w:val="24"/>
          <w:szCs w:val="24"/>
        </w:rPr>
      </w:pPr>
      <w:r w:rsidRPr="00771A91">
        <w:rPr>
          <w:rFonts w:ascii="Times New Roman" w:eastAsia="Times New Roman" w:hAnsi="Times New Roman" w:cs="Times New Roman"/>
          <w:b/>
          <w:bCs/>
          <w:sz w:val="24"/>
          <w:szCs w:val="24"/>
          <w:u w:val="single"/>
        </w:rPr>
        <w:t>Statistical methodology for stratification and sample selection</w:t>
      </w:r>
    </w:p>
    <w:p w:rsidR="40C59240" w:rsidRPr="00771A91" w:rsidP="00771A91" w14:paraId="6FC8BFFB" w14:textId="2DAF16D7">
      <w:pPr>
        <w:tabs>
          <w:tab w:val="left" w:pos="720"/>
        </w:tabs>
        <w:spacing w:after="0" w:line="240" w:lineRule="auto"/>
        <w:ind w:left="720" w:hanging="360"/>
        <w:rPr>
          <w:rFonts w:ascii="Times New Roman" w:hAnsi="Times New Roman" w:cs="Times New Roman"/>
          <w:sz w:val="24"/>
          <w:szCs w:val="24"/>
        </w:rPr>
      </w:pPr>
      <w:r>
        <w:rPr>
          <w:rFonts w:ascii="Times New Roman" w:eastAsia="Times New Roman" w:hAnsi="Times New Roman" w:cs="Times New Roman"/>
          <w:sz w:val="24"/>
          <w:szCs w:val="24"/>
        </w:rPr>
        <w:tab/>
      </w:r>
      <w:r w:rsidR="00CD1063">
        <w:rPr>
          <w:rFonts w:ascii="Times New Roman" w:eastAsia="Times New Roman" w:hAnsi="Times New Roman" w:cs="Times New Roman"/>
          <w:sz w:val="24"/>
          <w:szCs w:val="24"/>
        </w:rPr>
        <w:t>C</w:t>
      </w:r>
      <w:r w:rsidRPr="00771A91" w:rsidR="00A5065B">
        <w:rPr>
          <w:rFonts w:ascii="Times New Roman" w:eastAsia="Times New Roman" w:hAnsi="Times New Roman" w:cs="Times New Roman"/>
          <w:sz w:val="24"/>
          <w:szCs w:val="24"/>
        </w:rPr>
        <w:t xml:space="preserve">ontrol operations will be </w:t>
      </w:r>
      <w:r w:rsidRPr="00771A91" w:rsidR="00184842">
        <w:rPr>
          <w:rFonts w:ascii="Times New Roman" w:eastAsia="Times New Roman" w:hAnsi="Times New Roman" w:cs="Times New Roman"/>
          <w:sz w:val="24"/>
          <w:szCs w:val="24"/>
        </w:rPr>
        <w:t xml:space="preserve">those that had the potential to become cases and </w:t>
      </w:r>
      <w:r w:rsidR="00AD216B">
        <w:rPr>
          <w:rFonts w:ascii="Times New Roman" w:eastAsia="Times New Roman" w:hAnsi="Times New Roman" w:cs="Times New Roman"/>
          <w:sz w:val="24"/>
          <w:szCs w:val="24"/>
        </w:rPr>
        <w:t xml:space="preserve">will be </w:t>
      </w:r>
      <w:r w:rsidRPr="00771A91" w:rsidR="00A5065B">
        <w:rPr>
          <w:rFonts w:ascii="Times New Roman" w:eastAsia="Times New Roman" w:hAnsi="Times New Roman" w:cs="Times New Roman"/>
          <w:sz w:val="24"/>
          <w:szCs w:val="24"/>
        </w:rPr>
        <w:t xml:space="preserve">selected </w:t>
      </w:r>
      <w:r w:rsidRPr="00771A91" w:rsidR="00634A36">
        <w:rPr>
          <w:rFonts w:ascii="Times New Roman" w:eastAsia="Times New Roman" w:hAnsi="Times New Roman" w:cs="Times New Roman"/>
          <w:sz w:val="24"/>
          <w:szCs w:val="24"/>
        </w:rPr>
        <w:t xml:space="preserve">from all </w:t>
      </w:r>
      <w:r w:rsidRPr="00771A91" w:rsidR="00152A8E">
        <w:rPr>
          <w:rFonts w:ascii="Times New Roman" w:eastAsia="Times New Roman" w:hAnsi="Times New Roman" w:cs="Times New Roman"/>
          <w:sz w:val="24"/>
          <w:szCs w:val="24"/>
        </w:rPr>
        <w:t>operation-</w:t>
      </w:r>
      <w:r w:rsidRPr="00771A91" w:rsidR="00634A36">
        <w:rPr>
          <w:rFonts w:ascii="Times New Roman" w:eastAsia="Times New Roman" w:hAnsi="Times New Roman" w:cs="Times New Roman"/>
          <w:sz w:val="24"/>
          <w:szCs w:val="24"/>
        </w:rPr>
        <w:t>type</w:t>
      </w:r>
      <w:r w:rsidR="00920483">
        <w:rPr>
          <w:rFonts w:ascii="Times New Roman" w:eastAsia="Times New Roman" w:hAnsi="Times New Roman" w:cs="Times New Roman"/>
          <w:sz w:val="24"/>
          <w:szCs w:val="24"/>
        </w:rPr>
        <w:t xml:space="preserve"> (meat or breeder)</w:t>
      </w:r>
      <w:r w:rsidR="009B697F">
        <w:rPr>
          <w:rFonts w:ascii="Times New Roman" w:eastAsia="Times New Roman" w:hAnsi="Times New Roman" w:cs="Times New Roman"/>
          <w:sz w:val="24"/>
          <w:szCs w:val="24"/>
        </w:rPr>
        <w:t xml:space="preserve"> </w:t>
      </w:r>
      <w:r w:rsidRPr="00771A91" w:rsidR="00634A36">
        <w:rPr>
          <w:rFonts w:ascii="Times New Roman" w:eastAsia="Times New Roman" w:hAnsi="Times New Roman" w:cs="Times New Roman"/>
          <w:sz w:val="24"/>
          <w:szCs w:val="24"/>
        </w:rPr>
        <w:t xml:space="preserve">matched commercial </w:t>
      </w:r>
      <w:r w:rsidR="00F56437">
        <w:rPr>
          <w:rFonts w:ascii="Times New Roman" w:eastAsia="Times New Roman" w:hAnsi="Times New Roman" w:cs="Times New Roman"/>
          <w:sz w:val="24"/>
          <w:szCs w:val="24"/>
        </w:rPr>
        <w:t>turkey</w:t>
      </w:r>
      <w:r w:rsidRPr="00771A91" w:rsidR="00634A36">
        <w:rPr>
          <w:rFonts w:ascii="Times New Roman" w:eastAsia="Times New Roman" w:hAnsi="Times New Roman" w:cs="Times New Roman"/>
          <w:sz w:val="24"/>
          <w:szCs w:val="24"/>
        </w:rPr>
        <w:t xml:space="preserve"> operations</w:t>
      </w:r>
      <w:r w:rsidRPr="00771A91" w:rsidR="00184842">
        <w:rPr>
          <w:rFonts w:ascii="Times New Roman" w:eastAsia="Times New Roman" w:hAnsi="Times New Roman" w:cs="Times New Roman"/>
          <w:sz w:val="24"/>
          <w:szCs w:val="24"/>
        </w:rPr>
        <w:t xml:space="preserve"> in the </w:t>
      </w:r>
      <w:r w:rsidRPr="00B90358" w:rsidR="00184842">
        <w:rPr>
          <w:rFonts w:ascii="Times New Roman" w:eastAsia="Times New Roman" w:hAnsi="Times New Roman" w:cs="Times New Roman"/>
          <w:sz w:val="24"/>
          <w:szCs w:val="24"/>
        </w:rPr>
        <w:t>state</w:t>
      </w:r>
      <w:r w:rsidRPr="00771A91" w:rsidR="00634A36">
        <w:rPr>
          <w:rFonts w:ascii="Times New Roman" w:eastAsia="Times New Roman" w:hAnsi="Times New Roman" w:cs="Times New Roman"/>
          <w:sz w:val="24"/>
          <w:szCs w:val="24"/>
        </w:rPr>
        <w:t xml:space="preserve"> </w:t>
      </w:r>
      <w:r w:rsidRPr="00771A91" w:rsidR="00184842">
        <w:rPr>
          <w:rFonts w:ascii="Times New Roman" w:eastAsia="Times New Roman" w:hAnsi="Times New Roman" w:cs="Times New Roman"/>
          <w:sz w:val="24"/>
          <w:szCs w:val="24"/>
        </w:rPr>
        <w:t xml:space="preserve">of the matched case. </w:t>
      </w:r>
    </w:p>
    <w:p w:rsidR="40C59240" w:rsidRPr="00771A91" w:rsidP="00771A91" w14:paraId="5A92455D" w14:textId="56BB9D11">
      <w:pPr>
        <w:tabs>
          <w:tab w:val="left" w:pos="720"/>
        </w:tabs>
        <w:spacing w:after="0" w:line="240" w:lineRule="auto"/>
        <w:ind w:left="720" w:hanging="360"/>
        <w:rPr>
          <w:rFonts w:ascii="Times New Roman" w:hAnsi="Times New Roman" w:cs="Times New Roman"/>
          <w:sz w:val="24"/>
          <w:szCs w:val="24"/>
        </w:rPr>
      </w:pPr>
    </w:p>
    <w:p w:rsidR="40C59240" w:rsidRPr="00771A91" w:rsidP="00771A91" w14:paraId="6B762208" w14:textId="5C2E49E3">
      <w:pPr>
        <w:pStyle w:val="ListParagraph"/>
        <w:numPr>
          <w:ilvl w:val="0"/>
          <w:numId w:val="5"/>
        </w:numPr>
        <w:tabs>
          <w:tab w:val="left" w:pos="720"/>
        </w:tabs>
        <w:spacing w:after="0" w:line="240" w:lineRule="auto"/>
        <w:rPr>
          <w:rFonts w:ascii="Times New Roman" w:hAnsi="Times New Roman" w:eastAsiaTheme="minorEastAsia" w:cs="Times New Roman"/>
          <w:b/>
          <w:bCs/>
          <w:sz w:val="24"/>
          <w:szCs w:val="24"/>
        </w:rPr>
      </w:pPr>
      <w:r w:rsidRPr="00771A91">
        <w:rPr>
          <w:rFonts w:ascii="Times New Roman" w:eastAsia="Calibri" w:hAnsi="Times New Roman" w:cs="Times New Roman"/>
          <w:b/>
          <w:bCs/>
          <w:sz w:val="24"/>
          <w:szCs w:val="24"/>
          <w:u w:val="single"/>
        </w:rPr>
        <w:t>Unusual problems requiring specialized sampling procedures and data collection cycles</w:t>
      </w:r>
      <w:r w:rsidRPr="00771A91">
        <w:rPr>
          <w:rFonts w:ascii="Times New Roman" w:eastAsia="Calibri" w:hAnsi="Times New Roman" w:cs="Times New Roman"/>
          <w:b/>
          <w:bCs/>
          <w:caps/>
          <w:sz w:val="24"/>
          <w:szCs w:val="24"/>
        </w:rPr>
        <w:t>:</w:t>
      </w:r>
    </w:p>
    <w:p w:rsidR="40C59240" w:rsidP="00771A91" w14:paraId="588BF955" w14:textId="3576DBB1">
      <w:pPr>
        <w:tabs>
          <w:tab w:val="left" w:pos="720"/>
        </w:tabs>
        <w:spacing w:after="0"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71A91">
        <w:rPr>
          <w:rFonts w:ascii="Times New Roman" w:eastAsia="Times New Roman" w:hAnsi="Times New Roman" w:cs="Times New Roman"/>
          <w:sz w:val="24"/>
          <w:szCs w:val="24"/>
        </w:rPr>
        <w:t>There are no unusual problems requiring specialized sampling procedures and data collection cycles.</w:t>
      </w:r>
    </w:p>
    <w:p w:rsidR="00771A91" w:rsidRPr="00771A91" w:rsidP="00771A91" w14:paraId="2BD6EC25" w14:textId="77777777">
      <w:pPr>
        <w:tabs>
          <w:tab w:val="left" w:pos="720"/>
        </w:tabs>
        <w:spacing w:after="0" w:line="240" w:lineRule="auto"/>
        <w:ind w:left="720" w:hanging="360"/>
        <w:rPr>
          <w:rFonts w:ascii="Times New Roman" w:eastAsia="Times New Roman" w:hAnsi="Times New Roman" w:cs="Times New Roman"/>
          <w:sz w:val="24"/>
          <w:szCs w:val="24"/>
        </w:rPr>
      </w:pPr>
    </w:p>
    <w:p w:rsidR="40C59240" w:rsidRPr="00771A91" w:rsidP="00771A91" w14:paraId="61993B59" w14:textId="2B4FC469">
      <w:pPr>
        <w:pStyle w:val="ListParagraph"/>
        <w:numPr>
          <w:ilvl w:val="0"/>
          <w:numId w:val="5"/>
        </w:numPr>
        <w:tabs>
          <w:tab w:val="left" w:pos="720"/>
        </w:tabs>
        <w:spacing w:after="0" w:line="240" w:lineRule="auto"/>
        <w:rPr>
          <w:rFonts w:ascii="Times New Roman" w:hAnsi="Times New Roman" w:eastAsiaTheme="minorEastAsia" w:cs="Times New Roman"/>
          <w:b/>
          <w:bCs/>
          <w:sz w:val="24"/>
          <w:szCs w:val="24"/>
        </w:rPr>
      </w:pPr>
      <w:r w:rsidRPr="00771A91">
        <w:rPr>
          <w:rFonts w:ascii="Times New Roman" w:eastAsia="Calibri" w:hAnsi="Times New Roman" w:cs="Times New Roman"/>
          <w:b/>
          <w:bCs/>
          <w:sz w:val="24"/>
          <w:szCs w:val="24"/>
          <w:u w:val="single"/>
        </w:rPr>
        <w:t>Any use of periodic (less frequent than annual) data collection cycles to reduce burden</w:t>
      </w:r>
      <w:r w:rsidRPr="00771A91">
        <w:rPr>
          <w:rFonts w:ascii="Times New Roman" w:eastAsia="Calibri" w:hAnsi="Times New Roman" w:cs="Times New Roman"/>
          <w:b/>
          <w:bCs/>
          <w:sz w:val="24"/>
          <w:szCs w:val="24"/>
        </w:rPr>
        <w:t>:</w:t>
      </w:r>
    </w:p>
    <w:p w:rsidR="40C59240" w:rsidRPr="00771A91" w:rsidP="00771A91" w14:paraId="3AFD9C39" w14:textId="6F2E0EEC">
      <w:pPr>
        <w:tabs>
          <w:tab w:val="left" w:pos="720"/>
        </w:tabs>
        <w:spacing w:after="0"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71A91">
        <w:rPr>
          <w:rFonts w:ascii="Times New Roman" w:eastAsia="Times New Roman" w:hAnsi="Times New Roman" w:cs="Times New Roman"/>
          <w:sz w:val="24"/>
          <w:szCs w:val="24"/>
        </w:rPr>
        <w:t>This information is collected as part of an emergency response. There is no periodic data collection cycle for poultry operations affected by avian influenza.</w:t>
      </w:r>
    </w:p>
    <w:p w:rsidR="007927F4" w:rsidRPr="00771A91" w:rsidP="00771A91" w14:paraId="4DF0FE9F" w14:textId="77777777">
      <w:pPr>
        <w:spacing w:after="0" w:line="240" w:lineRule="auto"/>
        <w:rPr>
          <w:rFonts w:ascii="Times New Roman" w:eastAsia="Times New Roman" w:hAnsi="Times New Roman" w:cs="Times New Roman"/>
          <w:sz w:val="24"/>
          <w:szCs w:val="24"/>
        </w:rPr>
      </w:pPr>
    </w:p>
    <w:p w:rsidR="40C59240" w:rsidRPr="00771A91" w:rsidP="00771A91" w14:paraId="023398AD" w14:textId="3164E9A3">
      <w:pPr>
        <w:spacing w:after="0" w:line="240" w:lineRule="auto"/>
        <w:rPr>
          <w:rFonts w:ascii="Times New Roman" w:hAnsi="Times New Roman" w:cs="Times New Roman"/>
          <w:sz w:val="24"/>
          <w:szCs w:val="24"/>
        </w:rPr>
      </w:pPr>
    </w:p>
    <w:p w:rsidR="00B004F4" w:rsidRPr="00771A91" w:rsidP="00771A91" w14:paraId="05546395" w14:textId="59324100">
      <w:pPr>
        <w:spacing w:after="0" w:line="240" w:lineRule="auto"/>
        <w:rPr>
          <w:rFonts w:ascii="Times New Roman" w:eastAsia="Times New Roman" w:hAnsi="Times New Roman" w:cs="Times New Roman"/>
          <w:b/>
          <w:bCs/>
          <w:sz w:val="24"/>
          <w:szCs w:val="24"/>
        </w:rPr>
      </w:pPr>
      <w:r w:rsidRPr="00771A91">
        <w:rPr>
          <w:rFonts w:ascii="Times New Roman" w:eastAsia="Times New Roman" w:hAnsi="Times New Roman" w:cs="Times New Roman"/>
          <w:b/>
          <w:bCs/>
          <w:caps/>
          <w:sz w:val="24"/>
          <w:szCs w:val="24"/>
        </w:rPr>
        <w:t xml:space="preserve">3. </w:t>
      </w:r>
      <w:r w:rsidR="00587521">
        <w:rPr>
          <w:rFonts w:ascii="Times New Roman" w:eastAsia="Times New Roman" w:hAnsi="Times New Roman" w:cs="Times New Roman"/>
          <w:b/>
          <w:bCs/>
          <w:caps/>
          <w:sz w:val="24"/>
          <w:szCs w:val="24"/>
        </w:rPr>
        <w:t xml:space="preserve"> </w:t>
      </w:r>
      <w:r w:rsidRPr="00771A91">
        <w:rPr>
          <w:rFonts w:ascii="Times New Roman" w:eastAsia="Times New Roman" w:hAnsi="Times New Roman" w:cs="Times New Roman"/>
          <w:b/>
          <w:bCs/>
          <w:sz w:val="24"/>
          <w:szCs w:val="24"/>
        </w:rPr>
        <w:t>Describe methods to maximize response rates and to deal with issues of non-response.</w:t>
      </w:r>
      <w:r w:rsidRPr="00771A91" w:rsidR="000E0DB9">
        <w:rPr>
          <w:rFonts w:ascii="Times New Roman" w:eastAsia="Times New Roman" w:hAnsi="Times New Roman" w:cs="Times New Roman"/>
          <w:b/>
          <w:bCs/>
          <w:sz w:val="24"/>
          <w:szCs w:val="24"/>
        </w:rPr>
        <w:t xml:space="preserve"> </w:t>
      </w:r>
      <w:r w:rsidRPr="00771A91">
        <w:rPr>
          <w:rFonts w:ascii="Times New Roman" w:eastAsia="Times New Roman" w:hAnsi="Times New Roman" w:cs="Times New Roman"/>
          <w:b/>
          <w:bCs/>
          <w:sz w:val="24"/>
          <w:szCs w:val="24"/>
        </w:rPr>
        <w:t>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Pr="00771A91" w:rsidR="40C59240">
        <w:rPr>
          <w:rFonts w:ascii="Times New Roman" w:eastAsia="Times New Roman" w:hAnsi="Times New Roman" w:cs="Times New Roman"/>
          <w:b/>
          <w:bCs/>
          <w:sz w:val="24"/>
          <w:szCs w:val="24"/>
        </w:rPr>
        <w:t>.</w:t>
      </w:r>
    </w:p>
    <w:p w:rsidR="00771A91" w:rsidRPr="00771A91" w:rsidP="00771A91" w14:paraId="6AC7BB79" w14:textId="77777777">
      <w:pPr>
        <w:pStyle w:val="ListParagraph"/>
        <w:tabs>
          <w:tab w:val="left" w:pos="720"/>
        </w:tabs>
        <w:spacing w:after="0" w:line="240" w:lineRule="auto"/>
        <w:rPr>
          <w:rFonts w:ascii="Times New Roman" w:hAnsi="Times New Roman" w:cs="Times New Roman"/>
          <w:sz w:val="24"/>
          <w:szCs w:val="24"/>
        </w:rPr>
      </w:pPr>
    </w:p>
    <w:p w:rsidR="40C59240" w:rsidRPr="00771A91" w:rsidP="00771A91" w14:paraId="1C62D353" w14:textId="236813AE">
      <w:pPr>
        <w:pStyle w:val="ListParagraph"/>
        <w:numPr>
          <w:ilvl w:val="0"/>
          <w:numId w:val="8"/>
        </w:numPr>
        <w:tabs>
          <w:tab w:val="left" w:pos="720"/>
        </w:tabs>
        <w:spacing w:after="0" w:line="240" w:lineRule="auto"/>
        <w:rPr>
          <w:rFonts w:ascii="Times New Roman" w:hAnsi="Times New Roman" w:cs="Times New Roman"/>
          <w:sz w:val="24"/>
          <w:szCs w:val="24"/>
        </w:rPr>
      </w:pPr>
      <w:r w:rsidRPr="00771A91">
        <w:rPr>
          <w:rFonts w:ascii="Times New Roman" w:eastAsia="Times New Roman" w:hAnsi="Times New Roman" w:cs="Times New Roman"/>
          <w:sz w:val="24"/>
          <w:szCs w:val="24"/>
          <w:u w:val="single"/>
        </w:rPr>
        <w:t>Questionnaire design and training</w:t>
      </w:r>
      <w:r w:rsidRPr="00771A91">
        <w:rPr>
          <w:rFonts w:ascii="Times New Roman" w:eastAsia="Times New Roman" w:hAnsi="Times New Roman" w:cs="Times New Roman"/>
          <w:caps/>
          <w:sz w:val="24"/>
          <w:szCs w:val="24"/>
        </w:rPr>
        <w:t>:</w:t>
      </w:r>
    </w:p>
    <w:p w:rsidR="00771A91" w:rsidRPr="00771A91" w:rsidP="00771A91" w14:paraId="6FFEF774" w14:textId="77777777">
      <w:pPr>
        <w:pStyle w:val="ListParagraph"/>
        <w:tabs>
          <w:tab w:val="left" w:pos="720"/>
        </w:tabs>
        <w:spacing w:after="0" w:line="240" w:lineRule="auto"/>
        <w:rPr>
          <w:rFonts w:ascii="Times New Roman" w:hAnsi="Times New Roman" w:cs="Times New Roman"/>
          <w:sz w:val="24"/>
          <w:szCs w:val="24"/>
        </w:rPr>
      </w:pPr>
    </w:p>
    <w:p w:rsidR="00BC37DC" w:rsidRPr="00771A91" w:rsidP="00771A91" w14:paraId="25775B64" w14:textId="1162F456">
      <w:pPr>
        <w:pStyle w:val="ListParagraph"/>
        <w:numPr>
          <w:ilvl w:val="0"/>
          <w:numId w:val="3"/>
        </w:numPr>
        <w:tabs>
          <w:tab w:val="left" w:pos="990"/>
        </w:tabs>
        <w:spacing w:after="0" w:line="240" w:lineRule="auto"/>
        <w:ind w:left="720" w:firstLine="0"/>
        <w:rPr>
          <w:rFonts w:ascii="Times New Roman" w:hAnsi="Times New Roman" w:eastAsiaTheme="minorEastAsia" w:cs="Times New Roman"/>
          <w:sz w:val="24"/>
          <w:szCs w:val="24"/>
        </w:rPr>
      </w:pPr>
      <w:r w:rsidRPr="00771A91">
        <w:rPr>
          <w:rFonts w:ascii="Times New Roman" w:eastAsia="Calibri" w:hAnsi="Times New Roman" w:cs="Times New Roman"/>
          <w:sz w:val="24"/>
          <w:szCs w:val="24"/>
        </w:rPr>
        <w:t>The Study minimizes collection of data to that which is absolutely necessary to meet the stated objectives. Surveys are extensively reviewed by APHIS staff and experts both in industry and in academia.</w:t>
      </w:r>
    </w:p>
    <w:p w:rsidR="00771A91" w:rsidRPr="00771A91" w:rsidP="00771A91" w14:paraId="1C443434" w14:textId="77777777">
      <w:pPr>
        <w:pStyle w:val="ListParagraph"/>
        <w:tabs>
          <w:tab w:val="left" w:pos="990"/>
        </w:tabs>
        <w:spacing w:after="0" w:line="240" w:lineRule="auto"/>
        <w:rPr>
          <w:rFonts w:ascii="Times New Roman" w:hAnsi="Times New Roman" w:eastAsiaTheme="minorEastAsia" w:cs="Times New Roman"/>
          <w:sz w:val="24"/>
          <w:szCs w:val="24"/>
        </w:rPr>
      </w:pPr>
    </w:p>
    <w:p w:rsidR="00BC37DC" w:rsidRPr="00771A91" w:rsidP="00771A91" w14:paraId="1D64A644" w14:textId="152AD589">
      <w:pPr>
        <w:pStyle w:val="ListParagraph"/>
        <w:numPr>
          <w:ilvl w:val="0"/>
          <w:numId w:val="3"/>
        </w:numPr>
        <w:tabs>
          <w:tab w:val="left" w:pos="990"/>
        </w:tabs>
        <w:spacing w:after="0" w:line="240" w:lineRule="auto"/>
        <w:ind w:left="720" w:firstLine="0"/>
        <w:rPr>
          <w:rFonts w:ascii="Times New Roman" w:hAnsi="Times New Roman" w:eastAsiaTheme="minorEastAsia" w:cs="Times New Roman"/>
          <w:sz w:val="24"/>
          <w:szCs w:val="24"/>
        </w:rPr>
      </w:pPr>
      <w:r w:rsidRPr="00771A91">
        <w:rPr>
          <w:rFonts w:ascii="Times New Roman" w:eastAsia="Calibri" w:hAnsi="Times New Roman" w:cs="Times New Roman"/>
          <w:sz w:val="24"/>
          <w:szCs w:val="24"/>
        </w:rPr>
        <w:t xml:space="preserve">APHIS </w:t>
      </w:r>
      <w:r w:rsidR="00AE5207">
        <w:rPr>
          <w:rFonts w:ascii="Times New Roman" w:eastAsia="Calibri" w:hAnsi="Times New Roman" w:cs="Times New Roman"/>
          <w:sz w:val="24"/>
          <w:szCs w:val="24"/>
        </w:rPr>
        <w:t>will ensure</w:t>
      </w:r>
      <w:r w:rsidRPr="00771A91">
        <w:rPr>
          <w:rFonts w:ascii="Times New Roman" w:eastAsia="Calibri" w:hAnsi="Times New Roman" w:cs="Times New Roman"/>
          <w:sz w:val="24"/>
          <w:szCs w:val="24"/>
        </w:rPr>
        <w:t xml:space="preserve"> data collectors and data handlers </w:t>
      </w:r>
      <w:r w:rsidR="00AE5207">
        <w:rPr>
          <w:rFonts w:ascii="Times New Roman" w:eastAsia="Calibri" w:hAnsi="Times New Roman" w:cs="Times New Roman"/>
          <w:sz w:val="24"/>
          <w:szCs w:val="24"/>
        </w:rPr>
        <w:t xml:space="preserve">have been trained </w:t>
      </w:r>
      <w:r w:rsidRPr="00771A91">
        <w:rPr>
          <w:rFonts w:ascii="Times New Roman" w:eastAsia="Calibri" w:hAnsi="Times New Roman" w:cs="Times New Roman"/>
          <w:sz w:val="24"/>
          <w:szCs w:val="24"/>
        </w:rPr>
        <w:t>on data and information security guidelines.</w:t>
      </w:r>
    </w:p>
    <w:p w:rsidR="00771A91" w:rsidRPr="00771A91" w:rsidP="00771A91" w14:paraId="541A82DB" w14:textId="77777777">
      <w:pPr>
        <w:pStyle w:val="ListParagraph"/>
        <w:tabs>
          <w:tab w:val="left" w:pos="990"/>
        </w:tabs>
        <w:spacing w:after="0" w:line="240" w:lineRule="auto"/>
        <w:rPr>
          <w:rFonts w:ascii="Times New Roman" w:hAnsi="Times New Roman" w:eastAsiaTheme="minorEastAsia" w:cs="Times New Roman"/>
          <w:sz w:val="24"/>
          <w:szCs w:val="24"/>
        </w:rPr>
      </w:pPr>
    </w:p>
    <w:p w:rsidR="00672A2F" w:rsidRPr="00771A91" w:rsidP="00771A91" w14:paraId="2FCD5559" w14:textId="274E932E">
      <w:pPr>
        <w:pStyle w:val="ListParagraph"/>
        <w:numPr>
          <w:ilvl w:val="0"/>
          <w:numId w:val="3"/>
        </w:numPr>
        <w:tabs>
          <w:tab w:val="left" w:pos="990"/>
        </w:tabs>
        <w:spacing w:after="0" w:line="240" w:lineRule="auto"/>
        <w:ind w:left="720" w:firstLine="0"/>
        <w:rPr>
          <w:rFonts w:ascii="Times New Roman" w:hAnsi="Times New Roman" w:eastAsiaTheme="minorEastAsia" w:cs="Times New Roman"/>
          <w:sz w:val="24"/>
          <w:szCs w:val="24"/>
        </w:rPr>
      </w:pPr>
      <w:r w:rsidRPr="00771A91">
        <w:rPr>
          <w:rFonts w:ascii="Times New Roman" w:eastAsia="Calibri" w:hAnsi="Times New Roman" w:cs="Times New Roman"/>
          <w:sz w:val="24"/>
          <w:szCs w:val="24"/>
        </w:rPr>
        <w:t xml:space="preserve">Study collaborators have made numerous contacts and have been involved in collaborative efforts to identify the information needs of the industry and the best way to </w:t>
      </w:r>
      <w:r w:rsidR="00761FD4">
        <w:rPr>
          <w:rFonts w:ascii="Times New Roman" w:eastAsia="Calibri" w:hAnsi="Times New Roman" w:cs="Times New Roman"/>
          <w:sz w:val="24"/>
          <w:szCs w:val="24"/>
        </w:rPr>
        <w:t>encourage participation in</w:t>
      </w:r>
      <w:r w:rsidRPr="00771A91">
        <w:rPr>
          <w:rFonts w:ascii="Times New Roman" w:eastAsia="Calibri" w:hAnsi="Times New Roman" w:cs="Times New Roman"/>
          <w:sz w:val="24"/>
          <w:szCs w:val="24"/>
        </w:rPr>
        <w:t xml:space="preserve"> the information collection via survey.</w:t>
      </w:r>
    </w:p>
    <w:p w:rsidR="00BF4A60" w:rsidRPr="00771A91" w:rsidP="00771A91" w14:paraId="07CA8DA6" w14:textId="77777777">
      <w:pPr>
        <w:tabs>
          <w:tab w:val="left" w:pos="720"/>
        </w:tabs>
        <w:spacing w:after="0" w:line="240" w:lineRule="auto"/>
        <w:ind w:left="720" w:hanging="360"/>
        <w:rPr>
          <w:rFonts w:ascii="Times New Roman" w:hAnsi="Times New Roman" w:eastAsiaTheme="minorEastAsia" w:cs="Times New Roman"/>
          <w:sz w:val="24"/>
          <w:szCs w:val="24"/>
        </w:rPr>
      </w:pPr>
    </w:p>
    <w:p w:rsidR="00672A2F" w:rsidRPr="00771A91" w:rsidP="00771A91" w14:paraId="65E7AD69" w14:textId="0B6FF2D1">
      <w:pPr>
        <w:pStyle w:val="ListParagraph"/>
        <w:numPr>
          <w:ilvl w:val="0"/>
          <w:numId w:val="8"/>
        </w:numPr>
        <w:tabs>
          <w:tab w:val="left" w:pos="720"/>
        </w:tabs>
        <w:spacing w:after="0" w:line="240" w:lineRule="auto"/>
        <w:rPr>
          <w:rFonts w:ascii="Times New Roman" w:hAnsi="Times New Roman" w:eastAsiaTheme="minorEastAsia" w:cs="Times New Roman"/>
          <w:sz w:val="24"/>
          <w:szCs w:val="24"/>
        </w:rPr>
      </w:pPr>
      <w:r w:rsidRPr="00771A91">
        <w:rPr>
          <w:rFonts w:ascii="Times New Roman" w:eastAsia="Times New Roman" w:hAnsi="Times New Roman" w:cs="Times New Roman"/>
          <w:sz w:val="24"/>
          <w:szCs w:val="24"/>
          <w:u w:val="single"/>
        </w:rPr>
        <w:t>Contacting respondents:</w:t>
      </w:r>
    </w:p>
    <w:p w:rsidR="00771A91" w:rsidRPr="00771A91" w:rsidP="00771A91" w14:paraId="60C2F817" w14:textId="77777777">
      <w:pPr>
        <w:pStyle w:val="ListParagraph"/>
        <w:tabs>
          <w:tab w:val="left" w:pos="720"/>
        </w:tabs>
        <w:spacing w:after="0" w:line="240" w:lineRule="auto"/>
        <w:rPr>
          <w:rFonts w:ascii="Times New Roman" w:hAnsi="Times New Roman" w:eastAsiaTheme="minorEastAsia" w:cs="Times New Roman"/>
          <w:sz w:val="24"/>
          <w:szCs w:val="24"/>
        </w:rPr>
      </w:pPr>
    </w:p>
    <w:p w:rsidR="40C59240" w:rsidRPr="00771A91" w:rsidP="00771A91" w14:paraId="44ECD16C" w14:textId="45B96B7C">
      <w:pPr>
        <w:pStyle w:val="ListParagraph"/>
        <w:numPr>
          <w:ilvl w:val="0"/>
          <w:numId w:val="2"/>
        </w:numPr>
        <w:tabs>
          <w:tab w:val="left" w:pos="990"/>
        </w:tabs>
        <w:spacing w:after="0" w:line="240" w:lineRule="auto"/>
        <w:ind w:left="720" w:firstLine="0"/>
        <w:rPr>
          <w:rFonts w:ascii="Times New Roman" w:hAnsi="Times New Roman" w:eastAsiaTheme="minorEastAsia" w:cs="Times New Roman"/>
          <w:sz w:val="24"/>
          <w:szCs w:val="24"/>
        </w:rPr>
      </w:pPr>
      <w:r>
        <w:rPr>
          <w:rFonts w:ascii="Times New Roman" w:eastAsia="Calibri" w:hAnsi="Times New Roman" w:cs="Times New Roman"/>
          <w:sz w:val="24"/>
          <w:szCs w:val="24"/>
        </w:rPr>
        <w:t xml:space="preserve">NASS will </w:t>
      </w:r>
      <w:r w:rsidR="004E345F">
        <w:rPr>
          <w:rFonts w:ascii="Times New Roman" w:eastAsia="Calibri" w:hAnsi="Times New Roman" w:cs="Times New Roman"/>
          <w:sz w:val="24"/>
          <w:szCs w:val="24"/>
        </w:rPr>
        <w:t xml:space="preserve">first </w:t>
      </w:r>
      <w:r>
        <w:rPr>
          <w:rFonts w:ascii="Times New Roman" w:eastAsia="Calibri" w:hAnsi="Times New Roman" w:cs="Times New Roman"/>
          <w:sz w:val="24"/>
          <w:szCs w:val="24"/>
        </w:rPr>
        <w:t>send a presurvey letter</w:t>
      </w:r>
      <w:r w:rsidR="00E4211A">
        <w:rPr>
          <w:rFonts w:ascii="Times New Roman" w:eastAsia="Calibri" w:hAnsi="Times New Roman" w:cs="Times New Roman"/>
          <w:sz w:val="24"/>
          <w:szCs w:val="24"/>
        </w:rPr>
        <w:t xml:space="preserve"> by mail</w:t>
      </w:r>
      <w:r>
        <w:rPr>
          <w:rFonts w:ascii="Times New Roman" w:eastAsia="Calibri" w:hAnsi="Times New Roman" w:cs="Times New Roman"/>
          <w:sz w:val="24"/>
          <w:szCs w:val="24"/>
        </w:rPr>
        <w:t>, and the</w:t>
      </w:r>
      <w:r w:rsidR="006F6F64">
        <w:rPr>
          <w:rFonts w:ascii="Times New Roman" w:eastAsia="Calibri" w:hAnsi="Times New Roman" w:cs="Times New Roman"/>
          <w:sz w:val="24"/>
          <w:szCs w:val="24"/>
        </w:rPr>
        <w:t>n enumerators will</w:t>
      </w:r>
      <w:r>
        <w:rPr>
          <w:rFonts w:ascii="Times New Roman" w:eastAsia="Calibri" w:hAnsi="Times New Roman" w:cs="Times New Roman"/>
          <w:sz w:val="24"/>
          <w:szCs w:val="24"/>
        </w:rPr>
        <w:t xml:space="preserve"> contact </w:t>
      </w:r>
      <w:r w:rsidRPr="00771A91">
        <w:rPr>
          <w:rFonts w:ascii="Times New Roman" w:eastAsia="Calibri" w:hAnsi="Times New Roman" w:cs="Times New Roman"/>
          <w:sz w:val="24"/>
          <w:szCs w:val="24"/>
        </w:rPr>
        <w:t>the case and control operations</w:t>
      </w:r>
      <w:r w:rsidR="00C7365D">
        <w:rPr>
          <w:rFonts w:ascii="Times New Roman" w:eastAsia="Calibri" w:hAnsi="Times New Roman" w:cs="Times New Roman"/>
          <w:sz w:val="24"/>
          <w:szCs w:val="24"/>
        </w:rPr>
        <w:t xml:space="preserve"> </w:t>
      </w:r>
      <w:r w:rsidR="00D01126">
        <w:rPr>
          <w:rFonts w:ascii="Times New Roman" w:eastAsia="Calibri" w:hAnsi="Times New Roman" w:cs="Times New Roman"/>
          <w:sz w:val="24"/>
          <w:szCs w:val="24"/>
        </w:rPr>
        <w:t xml:space="preserve">by phone </w:t>
      </w:r>
      <w:r w:rsidR="00C7365D">
        <w:rPr>
          <w:rFonts w:ascii="Times New Roman" w:eastAsia="Calibri" w:hAnsi="Times New Roman" w:cs="Times New Roman"/>
          <w:sz w:val="24"/>
          <w:szCs w:val="24"/>
        </w:rPr>
        <w:t xml:space="preserve">the following week. </w:t>
      </w:r>
      <w:r w:rsidR="00B4125B">
        <w:rPr>
          <w:rFonts w:ascii="Times New Roman" w:eastAsia="Calibri" w:hAnsi="Times New Roman" w:cs="Times New Roman"/>
          <w:sz w:val="24"/>
          <w:szCs w:val="24"/>
        </w:rPr>
        <w:t>Enumerators</w:t>
      </w:r>
      <w:r w:rsidR="00C7365D">
        <w:rPr>
          <w:rFonts w:ascii="Times New Roman" w:eastAsia="Calibri" w:hAnsi="Times New Roman" w:cs="Times New Roman"/>
          <w:sz w:val="24"/>
          <w:szCs w:val="24"/>
        </w:rPr>
        <w:t xml:space="preserve"> will</w:t>
      </w:r>
      <w:r w:rsidRPr="00771A91">
        <w:rPr>
          <w:rFonts w:ascii="Times New Roman" w:eastAsia="Calibri" w:hAnsi="Times New Roman" w:cs="Times New Roman"/>
          <w:sz w:val="24"/>
          <w:szCs w:val="24"/>
        </w:rPr>
        <w:t xml:space="preserve"> present a brief description of the study, and </w:t>
      </w:r>
      <w:r w:rsidR="000D2BC6">
        <w:rPr>
          <w:rFonts w:ascii="Times New Roman" w:eastAsia="Calibri" w:hAnsi="Times New Roman" w:cs="Times New Roman"/>
          <w:sz w:val="24"/>
          <w:szCs w:val="24"/>
        </w:rPr>
        <w:t>then proceed with completing the questionnaire</w:t>
      </w:r>
      <w:r w:rsidR="001F048F">
        <w:rPr>
          <w:rFonts w:ascii="Times New Roman" w:eastAsia="Calibri" w:hAnsi="Times New Roman" w:cs="Times New Roman"/>
          <w:sz w:val="24"/>
          <w:szCs w:val="24"/>
        </w:rPr>
        <w:t xml:space="preserve"> by phone</w:t>
      </w:r>
      <w:r w:rsidR="000D2BC6">
        <w:rPr>
          <w:rFonts w:ascii="Times New Roman" w:eastAsia="Calibri" w:hAnsi="Times New Roman" w:cs="Times New Roman"/>
          <w:sz w:val="24"/>
          <w:szCs w:val="24"/>
        </w:rPr>
        <w:t xml:space="preserve"> if the respondent cho</w:t>
      </w:r>
      <w:r w:rsidR="00085A23">
        <w:rPr>
          <w:rFonts w:ascii="Times New Roman" w:eastAsia="Calibri" w:hAnsi="Times New Roman" w:cs="Times New Roman"/>
          <w:sz w:val="24"/>
          <w:szCs w:val="24"/>
        </w:rPr>
        <w:t>o</w:t>
      </w:r>
      <w:r w:rsidR="000D2BC6">
        <w:rPr>
          <w:rFonts w:ascii="Times New Roman" w:eastAsia="Calibri" w:hAnsi="Times New Roman" w:cs="Times New Roman"/>
          <w:sz w:val="24"/>
          <w:szCs w:val="24"/>
        </w:rPr>
        <w:t>ses to participate.</w:t>
      </w:r>
      <w:r w:rsidR="00C7365D">
        <w:rPr>
          <w:rFonts w:ascii="Times New Roman" w:eastAsia="Calibri" w:hAnsi="Times New Roman" w:cs="Times New Roman"/>
          <w:sz w:val="24"/>
          <w:szCs w:val="24"/>
        </w:rPr>
        <w:t xml:space="preserve"> </w:t>
      </w:r>
    </w:p>
    <w:p w:rsidR="00771A91" w:rsidRPr="00771A91" w:rsidP="00771A91" w14:paraId="64163359" w14:textId="77777777">
      <w:pPr>
        <w:pStyle w:val="ListParagraph"/>
        <w:tabs>
          <w:tab w:val="left" w:pos="990"/>
        </w:tabs>
        <w:spacing w:after="0" w:line="240" w:lineRule="auto"/>
        <w:rPr>
          <w:rFonts w:ascii="Times New Roman" w:hAnsi="Times New Roman" w:eastAsiaTheme="minorEastAsia" w:cs="Times New Roman"/>
          <w:sz w:val="24"/>
          <w:szCs w:val="24"/>
        </w:rPr>
      </w:pPr>
    </w:p>
    <w:p w:rsidR="40C59240" w:rsidRPr="00771A91" w:rsidP="00771A91" w14:paraId="17312789" w14:textId="5C7E46A3">
      <w:pPr>
        <w:pStyle w:val="ListParagraph"/>
        <w:numPr>
          <w:ilvl w:val="0"/>
          <w:numId w:val="2"/>
        </w:numPr>
        <w:tabs>
          <w:tab w:val="left" w:pos="990"/>
        </w:tabs>
        <w:spacing w:after="0" w:line="240" w:lineRule="auto"/>
        <w:ind w:left="720" w:firstLine="0"/>
        <w:rPr>
          <w:rFonts w:ascii="Times New Roman" w:hAnsi="Times New Roman" w:eastAsiaTheme="minorEastAsia" w:cs="Times New Roman"/>
          <w:sz w:val="24"/>
          <w:szCs w:val="24"/>
        </w:rPr>
      </w:pPr>
      <w:r>
        <w:rPr>
          <w:rFonts w:ascii="Times New Roman" w:eastAsia="Calibri" w:hAnsi="Times New Roman" w:cs="Times New Roman"/>
          <w:sz w:val="24"/>
          <w:szCs w:val="24"/>
        </w:rPr>
        <w:t xml:space="preserve">Over a </w:t>
      </w:r>
      <w:r w:rsidR="00341C8E">
        <w:rPr>
          <w:rFonts w:ascii="Times New Roman" w:eastAsia="Calibri" w:hAnsi="Times New Roman" w:cs="Times New Roman"/>
          <w:sz w:val="24"/>
          <w:szCs w:val="24"/>
        </w:rPr>
        <w:t>2</w:t>
      </w:r>
      <w:r>
        <w:rPr>
          <w:rFonts w:ascii="Times New Roman" w:eastAsia="Calibri" w:hAnsi="Times New Roman" w:cs="Times New Roman"/>
          <w:sz w:val="24"/>
          <w:szCs w:val="24"/>
        </w:rPr>
        <w:t>-week data collection period, f</w:t>
      </w:r>
      <w:r w:rsidR="00932B8C">
        <w:rPr>
          <w:rFonts w:ascii="Times New Roman" w:eastAsia="Calibri" w:hAnsi="Times New Roman" w:cs="Times New Roman"/>
          <w:sz w:val="24"/>
          <w:szCs w:val="24"/>
        </w:rPr>
        <w:t>ollow</w:t>
      </w:r>
      <w:r w:rsidRPr="00771A91">
        <w:rPr>
          <w:rFonts w:ascii="Times New Roman" w:eastAsia="Calibri" w:hAnsi="Times New Roman" w:cs="Times New Roman"/>
          <w:sz w:val="24"/>
          <w:szCs w:val="24"/>
        </w:rPr>
        <w:t>-up phone call</w:t>
      </w:r>
      <w:r w:rsidR="00F941FD">
        <w:rPr>
          <w:rFonts w:ascii="Times New Roman" w:eastAsia="Calibri" w:hAnsi="Times New Roman" w:cs="Times New Roman"/>
          <w:sz w:val="24"/>
          <w:szCs w:val="24"/>
        </w:rPr>
        <w:t>s</w:t>
      </w:r>
      <w:r w:rsidRPr="00771A91">
        <w:rPr>
          <w:rFonts w:ascii="Times New Roman" w:eastAsia="Calibri" w:hAnsi="Times New Roman" w:cs="Times New Roman"/>
          <w:sz w:val="24"/>
          <w:szCs w:val="24"/>
        </w:rPr>
        <w:t xml:space="preserve"> </w:t>
      </w:r>
      <w:r w:rsidR="00F82C23">
        <w:rPr>
          <w:rFonts w:ascii="Times New Roman" w:eastAsia="Calibri" w:hAnsi="Times New Roman" w:cs="Times New Roman"/>
          <w:sz w:val="24"/>
          <w:szCs w:val="24"/>
        </w:rPr>
        <w:t>or text message</w:t>
      </w:r>
      <w:r w:rsidR="00C81C29">
        <w:rPr>
          <w:rFonts w:ascii="Times New Roman" w:eastAsia="Calibri" w:hAnsi="Times New Roman" w:cs="Times New Roman"/>
          <w:sz w:val="24"/>
          <w:szCs w:val="24"/>
        </w:rPr>
        <w:t xml:space="preserve">s </w:t>
      </w:r>
      <w:r w:rsidRPr="00771A91">
        <w:rPr>
          <w:rFonts w:ascii="Times New Roman" w:eastAsia="Calibri" w:hAnsi="Times New Roman" w:cs="Times New Roman"/>
          <w:sz w:val="24"/>
          <w:szCs w:val="24"/>
        </w:rPr>
        <w:t xml:space="preserve">will be made to the operations that </w:t>
      </w:r>
      <w:r w:rsidR="00356C1D">
        <w:rPr>
          <w:rFonts w:ascii="Times New Roman" w:eastAsia="Calibri" w:hAnsi="Times New Roman" w:cs="Times New Roman"/>
          <w:sz w:val="24"/>
          <w:szCs w:val="24"/>
        </w:rPr>
        <w:t>did not respond to the initial phone call.</w:t>
      </w:r>
      <w:r w:rsidRPr="00771A91">
        <w:rPr>
          <w:rFonts w:ascii="Times New Roman" w:eastAsia="Calibri" w:hAnsi="Times New Roman" w:cs="Times New Roman"/>
          <w:sz w:val="24"/>
          <w:szCs w:val="24"/>
        </w:rPr>
        <w:t xml:space="preserve"> </w:t>
      </w:r>
    </w:p>
    <w:p w:rsidR="00771A91" w:rsidRPr="00771A91" w:rsidP="00771A91" w14:paraId="5F3308FB" w14:textId="77777777">
      <w:pPr>
        <w:pStyle w:val="ListParagraph"/>
        <w:tabs>
          <w:tab w:val="left" w:pos="990"/>
        </w:tabs>
        <w:spacing w:after="0" w:line="240" w:lineRule="auto"/>
        <w:rPr>
          <w:rFonts w:ascii="Times New Roman" w:eastAsia="Times New Roman" w:hAnsi="Times New Roman" w:cs="Times New Roman"/>
          <w:caps/>
          <w:sz w:val="24"/>
          <w:szCs w:val="24"/>
          <w:u w:val="single"/>
        </w:rPr>
      </w:pPr>
    </w:p>
    <w:p w:rsidR="00442579" w:rsidRPr="00771A91" w:rsidP="00771A91" w14:paraId="7194DD92" w14:textId="41E34406">
      <w:pPr>
        <w:pStyle w:val="ListParagraph"/>
        <w:numPr>
          <w:ilvl w:val="0"/>
          <w:numId w:val="2"/>
        </w:numPr>
        <w:tabs>
          <w:tab w:val="left" w:pos="990"/>
        </w:tabs>
        <w:spacing w:after="0" w:line="240" w:lineRule="auto"/>
        <w:ind w:left="720" w:firstLine="0"/>
        <w:rPr>
          <w:rFonts w:ascii="Times New Roman" w:eastAsia="Times New Roman" w:hAnsi="Times New Roman" w:cs="Times New Roman"/>
          <w:caps/>
          <w:sz w:val="24"/>
          <w:szCs w:val="24"/>
          <w:u w:val="single"/>
        </w:rPr>
      </w:pPr>
      <w:r w:rsidRPr="00771A91">
        <w:rPr>
          <w:rFonts w:ascii="Times New Roman" w:eastAsia="Calibri" w:hAnsi="Times New Roman" w:cs="Times New Roman"/>
          <w:sz w:val="24"/>
          <w:szCs w:val="24"/>
        </w:rPr>
        <w:t xml:space="preserve">If the target sample size has not been reached within </w:t>
      </w:r>
      <w:r w:rsidR="00341C8E">
        <w:rPr>
          <w:rFonts w:ascii="Times New Roman" w:eastAsia="Calibri" w:hAnsi="Times New Roman" w:cs="Times New Roman"/>
          <w:sz w:val="24"/>
          <w:szCs w:val="24"/>
        </w:rPr>
        <w:t>2</w:t>
      </w:r>
      <w:r w:rsidR="00A31317">
        <w:rPr>
          <w:rFonts w:ascii="Times New Roman" w:eastAsia="Calibri" w:hAnsi="Times New Roman" w:cs="Times New Roman"/>
          <w:sz w:val="24"/>
          <w:szCs w:val="24"/>
        </w:rPr>
        <w:t xml:space="preserve"> weeks</w:t>
      </w:r>
      <w:r w:rsidRPr="00771A91">
        <w:rPr>
          <w:rFonts w:ascii="Times New Roman" w:eastAsia="Calibri" w:hAnsi="Times New Roman" w:cs="Times New Roman"/>
          <w:sz w:val="24"/>
          <w:szCs w:val="24"/>
        </w:rPr>
        <w:t xml:space="preserve">, APHIS </w:t>
      </w:r>
      <w:r w:rsidR="000831C9">
        <w:rPr>
          <w:rFonts w:ascii="Times New Roman" w:eastAsia="Calibri" w:hAnsi="Times New Roman" w:cs="Times New Roman"/>
          <w:sz w:val="24"/>
          <w:szCs w:val="24"/>
        </w:rPr>
        <w:t xml:space="preserve">or collaborators </w:t>
      </w:r>
      <w:r w:rsidRPr="00771A91">
        <w:rPr>
          <w:rFonts w:ascii="Times New Roman" w:eastAsia="Calibri" w:hAnsi="Times New Roman" w:cs="Times New Roman"/>
          <w:sz w:val="24"/>
          <w:szCs w:val="24"/>
        </w:rPr>
        <w:t xml:space="preserve">will </w:t>
      </w:r>
      <w:r w:rsidRPr="00771A91">
        <w:rPr>
          <w:rFonts w:ascii="Times New Roman" w:eastAsia="Calibri" w:hAnsi="Times New Roman" w:cs="Times New Roman"/>
          <w:sz w:val="24"/>
          <w:szCs w:val="24"/>
        </w:rPr>
        <w:t xml:space="preserve">contact additional </w:t>
      </w:r>
      <w:r w:rsidR="00F516B4">
        <w:rPr>
          <w:rFonts w:ascii="Times New Roman" w:eastAsia="Calibri" w:hAnsi="Times New Roman" w:cs="Times New Roman"/>
          <w:sz w:val="24"/>
          <w:szCs w:val="24"/>
        </w:rPr>
        <w:t>case farms and</w:t>
      </w:r>
      <w:r w:rsidRPr="00771A91">
        <w:rPr>
          <w:rFonts w:ascii="Times New Roman" w:eastAsia="Calibri" w:hAnsi="Times New Roman" w:cs="Times New Roman"/>
          <w:sz w:val="24"/>
          <w:szCs w:val="24"/>
        </w:rPr>
        <w:t xml:space="preserve"> poultry premises which meet the control definition from the same state of a positive flock to request their participation.</w:t>
      </w:r>
    </w:p>
    <w:p w:rsidR="008E0EA7" w:rsidP="00771A91" w14:paraId="4F70523A" w14:textId="43EC5F06">
      <w:pPr>
        <w:tabs>
          <w:tab w:val="left" w:pos="720"/>
        </w:tabs>
        <w:spacing w:after="0" w:line="240" w:lineRule="auto"/>
        <w:ind w:left="720" w:hanging="360"/>
        <w:rPr>
          <w:rFonts w:ascii="Times New Roman" w:eastAsia="Times New Roman" w:hAnsi="Times New Roman" w:cs="Times New Roman"/>
          <w:caps/>
          <w:sz w:val="24"/>
          <w:szCs w:val="24"/>
          <w:u w:val="single"/>
        </w:rPr>
      </w:pPr>
    </w:p>
    <w:p w:rsidR="00771A91" w:rsidRPr="00771A91" w:rsidP="00771A91" w14:paraId="6DF9C6B7" w14:textId="77777777">
      <w:pPr>
        <w:tabs>
          <w:tab w:val="left" w:pos="720"/>
        </w:tabs>
        <w:spacing w:after="0" w:line="240" w:lineRule="auto"/>
        <w:ind w:left="720" w:hanging="360"/>
        <w:rPr>
          <w:rFonts w:ascii="Times New Roman" w:eastAsia="Times New Roman" w:hAnsi="Times New Roman" w:cs="Times New Roman"/>
          <w:caps/>
          <w:sz w:val="24"/>
          <w:szCs w:val="24"/>
          <w:u w:val="single"/>
        </w:rPr>
      </w:pPr>
    </w:p>
    <w:p w:rsidR="001F217B" w:rsidRPr="00771A91" w:rsidP="00771A91" w14:paraId="3F7DD871" w14:textId="77777777">
      <w:pPr>
        <w:pStyle w:val="ListParagraph"/>
        <w:numPr>
          <w:ilvl w:val="0"/>
          <w:numId w:val="8"/>
        </w:numPr>
        <w:tabs>
          <w:tab w:val="left" w:pos="720"/>
        </w:tabs>
        <w:spacing w:after="0" w:line="240" w:lineRule="auto"/>
        <w:rPr>
          <w:rFonts w:ascii="Times New Roman" w:eastAsia="Times New Roman" w:hAnsi="Times New Roman" w:cs="Times New Roman"/>
          <w:caps/>
          <w:sz w:val="24"/>
          <w:szCs w:val="24"/>
          <w:u w:val="single"/>
        </w:rPr>
      </w:pPr>
      <w:r w:rsidRPr="00771A91">
        <w:rPr>
          <w:rFonts w:ascii="Times New Roman" w:eastAsia="Times New Roman" w:hAnsi="Times New Roman" w:cs="Times New Roman"/>
          <w:sz w:val="24"/>
          <w:szCs w:val="24"/>
          <w:u w:val="single"/>
        </w:rPr>
        <w:t>Non-response adjustment:</w:t>
      </w:r>
    </w:p>
    <w:p w:rsidR="008E0EA7" w:rsidRPr="00771A91" w:rsidP="00771A91" w14:paraId="462FF80A" w14:textId="77777777">
      <w:pPr>
        <w:tabs>
          <w:tab w:val="left" w:pos="990"/>
        </w:tabs>
        <w:spacing w:after="0" w:line="240" w:lineRule="auto"/>
        <w:ind w:left="720"/>
        <w:rPr>
          <w:rFonts w:ascii="Times New Roman" w:eastAsia="Calibri" w:hAnsi="Times New Roman" w:cs="Times New Roman"/>
          <w:sz w:val="24"/>
          <w:szCs w:val="24"/>
        </w:rPr>
      </w:pPr>
      <w:r w:rsidRPr="00771A91">
        <w:rPr>
          <w:rFonts w:ascii="Times New Roman" w:eastAsia="Calibri" w:hAnsi="Times New Roman" w:cs="Times New Roman"/>
          <w:sz w:val="24"/>
          <w:szCs w:val="24"/>
        </w:rPr>
        <w:t>There will be no adjustment for non-response and there are no plans to adjust for survey sampling factors.</w:t>
      </w:r>
    </w:p>
    <w:p w:rsidR="00665FCA" w:rsidRPr="00771A91" w:rsidP="00771A91" w14:paraId="2C88DEB3" w14:textId="77777777">
      <w:pPr>
        <w:tabs>
          <w:tab w:val="left" w:pos="720"/>
        </w:tabs>
        <w:spacing w:after="0" w:line="240" w:lineRule="auto"/>
        <w:ind w:left="720" w:hanging="360"/>
        <w:rPr>
          <w:rFonts w:ascii="Times New Roman" w:eastAsia="Calibri" w:hAnsi="Times New Roman" w:cs="Times New Roman"/>
          <w:sz w:val="24"/>
          <w:szCs w:val="24"/>
        </w:rPr>
      </w:pPr>
    </w:p>
    <w:p w:rsidR="40C59240" w:rsidRPr="00771A91" w:rsidP="00771A91" w14:paraId="24D22C07" w14:textId="72627503">
      <w:pPr>
        <w:pStyle w:val="ListParagraph"/>
        <w:numPr>
          <w:ilvl w:val="0"/>
          <w:numId w:val="8"/>
        </w:numPr>
        <w:tabs>
          <w:tab w:val="left" w:pos="720"/>
        </w:tabs>
        <w:spacing w:after="0" w:line="240" w:lineRule="auto"/>
        <w:rPr>
          <w:rFonts w:ascii="Times New Roman" w:eastAsia="Calibri" w:hAnsi="Times New Roman" w:cs="Times New Roman"/>
          <w:sz w:val="24"/>
          <w:szCs w:val="24"/>
        </w:rPr>
      </w:pPr>
      <w:r w:rsidRPr="00771A91">
        <w:rPr>
          <w:rFonts w:ascii="Times New Roman" w:eastAsia="Times New Roman" w:hAnsi="Times New Roman" w:cs="Times New Roman"/>
          <w:sz w:val="24"/>
          <w:szCs w:val="24"/>
          <w:u w:val="single"/>
        </w:rPr>
        <w:t>Sampling and design strategies:</w:t>
      </w:r>
    </w:p>
    <w:p w:rsidR="007D2F12" w:rsidRPr="00771A91" w:rsidP="00771A91" w14:paraId="62E81DC8" w14:textId="77777777">
      <w:pPr>
        <w:pStyle w:val="ListParagraph"/>
        <w:tabs>
          <w:tab w:val="left" w:pos="990"/>
        </w:tabs>
        <w:spacing w:after="0" w:line="240" w:lineRule="auto"/>
        <w:rPr>
          <w:rFonts w:ascii="Times New Roman" w:hAnsi="Times New Roman" w:eastAsiaTheme="minorEastAsia" w:cs="Times New Roman"/>
          <w:sz w:val="24"/>
          <w:szCs w:val="24"/>
        </w:rPr>
      </w:pPr>
      <w:r w:rsidRPr="00771A91">
        <w:rPr>
          <w:rFonts w:ascii="Times New Roman" w:eastAsia="Calibri" w:hAnsi="Times New Roman" w:cs="Times New Roman"/>
          <w:sz w:val="24"/>
          <w:szCs w:val="24"/>
        </w:rPr>
        <w:t>No additional sampling strategies will be applied.</w:t>
      </w:r>
    </w:p>
    <w:p w:rsidR="00665FCA" w:rsidRPr="00771A91" w:rsidP="00771A91" w14:paraId="7FB94FFF" w14:textId="77777777">
      <w:pPr>
        <w:spacing w:after="0" w:line="240" w:lineRule="auto"/>
        <w:rPr>
          <w:rFonts w:ascii="Times New Roman" w:hAnsi="Times New Roman" w:eastAsiaTheme="minorEastAsia" w:cs="Times New Roman"/>
          <w:sz w:val="24"/>
          <w:szCs w:val="24"/>
        </w:rPr>
      </w:pPr>
    </w:p>
    <w:p w:rsidR="00665FCA" w:rsidRPr="00771A91" w:rsidP="00771A91" w14:paraId="446277A5" w14:textId="77777777">
      <w:pPr>
        <w:spacing w:after="0" w:line="240" w:lineRule="auto"/>
        <w:rPr>
          <w:rFonts w:ascii="Times New Roman" w:hAnsi="Times New Roman" w:eastAsiaTheme="minorEastAsia" w:cs="Times New Roman"/>
          <w:sz w:val="24"/>
          <w:szCs w:val="24"/>
        </w:rPr>
      </w:pPr>
    </w:p>
    <w:p w:rsidR="40C59240" w:rsidRPr="00771A91" w:rsidP="00771A91" w14:paraId="46BBB2DC" w14:textId="77F484C6">
      <w:pPr>
        <w:spacing w:after="0" w:line="240" w:lineRule="auto"/>
        <w:rPr>
          <w:rFonts w:ascii="Times New Roman" w:hAnsi="Times New Roman" w:eastAsiaTheme="minorEastAsia" w:cs="Times New Roman"/>
          <w:b/>
          <w:bCs/>
          <w:sz w:val="24"/>
          <w:szCs w:val="24"/>
        </w:rPr>
      </w:pPr>
      <w:r w:rsidRPr="00771A91">
        <w:rPr>
          <w:rFonts w:ascii="Times New Roman" w:eastAsia="Times New Roman" w:hAnsi="Times New Roman" w:cs="Times New Roman"/>
          <w:b/>
          <w:bCs/>
          <w:sz w:val="24"/>
          <w:szCs w:val="24"/>
        </w:rPr>
        <w:t>4.</w:t>
      </w:r>
      <w:r w:rsidRPr="00771A91" w:rsidR="007D2F12">
        <w:rPr>
          <w:rFonts w:ascii="Times New Roman" w:eastAsia="Times New Roman" w:hAnsi="Times New Roman" w:cs="Times New Roman"/>
          <w:b/>
          <w:bCs/>
          <w:sz w:val="24"/>
          <w:szCs w:val="24"/>
        </w:rPr>
        <w:t xml:space="preserve"> </w:t>
      </w:r>
      <w:r w:rsidR="00587521">
        <w:rPr>
          <w:rFonts w:ascii="Times New Roman" w:eastAsia="Times New Roman" w:hAnsi="Times New Roman" w:cs="Times New Roman"/>
          <w:b/>
          <w:bCs/>
          <w:sz w:val="24"/>
          <w:szCs w:val="24"/>
        </w:rPr>
        <w:t xml:space="preserve"> </w:t>
      </w:r>
      <w:r w:rsidRPr="00771A91">
        <w:rPr>
          <w:rFonts w:ascii="Times New Roman" w:eastAsia="Times New Roman" w:hAnsi="Times New Roman" w:cs="Times New Roman"/>
          <w:b/>
          <w:bCs/>
          <w:caps/>
          <w:sz w:val="24"/>
          <w:szCs w:val="24"/>
        </w:rPr>
        <w:t>D</w:t>
      </w:r>
      <w:r w:rsidRPr="00771A91" w:rsidR="007D2F12">
        <w:rPr>
          <w:rFonts w:ascii="Times New Roman" w:eastAsia="Times New Roman" w:hAnsi="Times New Roman" w:cs="Times New Roman"/>
          <w:b/>
          <w:bCs/>
          <w:sz w:val="24"/>
          <w:szCs w:val="24"/>
        </w:rPr>
        <w:t>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sidRPr="00771A91">
        <w:rPr>
          <w:rFonts w:ascii="Times New Roman" w:eastAsia="Times New Roman" w:hAnsi="Times New Roman" w:cs="Times New Roman"/>
          <w:b/>
          <w:bCs/>
          <w:sz w:val="24"/>
          <w:szCs w:val="24"/>
        </w:rPr>
        <w:t>.</w:t>
      </w:r>
    </w:p>
    <w:p w:rsidR="00771A91" w:rsidP="00771A91" w14:paraId="341C3F57" w14:textId="77777777">
      <w:pPr>
        <w:spacing w:after="0" w:line="240" w:lineRule="auto"/>
        <w:rPr>
          <w:rFonts w:ascii="Times New Roman" w:eastAsia="Times New Roman" w:hAnsi="Times New Roman" w:cs="Times New Roman"/>
          <w:sz w:val="24"/>
          <w:szCs w:val="24"/>
        </w:rPr>
      </w:pPr>
    </w:p>
    <w:p w:rsidR="40C59240" w:rsidRPr="00771A91" w:rsidP="00771A91" w14:paraId="0A4599A7" w14:textId="3FDA3586">
      <w:pPr>
        <w:spacing w:after="0" w:line="240" w:lineRule="auto"/>
        <w:rPr>
          <w:rFonts w:ascii="Times New Roman" w:eastAsia="Times New Roman" w:hAnsi="Times New Roman" w:cs="Times New Roman"/>
          <w:sz w:val="24"/>
          <w:szCs w:val="24"/>
        </w:rPr>
      </w:pPr>
      <w:r w:rsidRPr="00771A91">
        <w:rPr>
          <w:rFonts w:ascii="Times New Roman" w:eastAsia="Times New Roman" w:hAnsi="Times New Roman" w:cs="Times New Roman"/>
          <w:sz w:val="24"/>
          <w:szCs w:val="24"/>
        </w:rPr>
        <w:t xml:space="preserve">Animal health </w:t>
      </w:r>
      <w:r w:rsidR="00D43EEC">
        <w:rPr>
          <w:rFonts w:ascii="Times New Roman" w:eastAsia="Times New Roman" w:hAnsi="Times New Roman" w:cs="Times New Roman"/>
          <w:sz w:val="24"/>
          <w:szCs w:val="24"/>
        </w:rPr>
        <w:t xml:space="preserve">and economics </w:t>
      </w:r>
      <w:r w:rsidRPr="00771A91">
        <w:rPr>
          <w:rFonts w:ascii="Times New Roman" w:eastAsia="Times New Roman" w:hAnsi="Times New Roman" w:cs="Times New Roman"/>
          <w:sz w:val="24"/>
          <w:szCs w:val="24"/>
        </w:rPr>
        <w:t>experts from APHIS</w:t>
      </w:r>
      <w:r w:rsidRPr="00771A91" w:rsidR="008C0145">
        <w:rPr>
          <w:rFonts w:ascii="Times New Roman" w:eastAsia="Times New Roman" w:hAnsi="Times New Roman" w:cs="Times New Roman"/>
          <w:sz w:val="24"/>
          <w:szCs w:val="24"/>
        </w:rPr>
        <w:t xml:space="preserve">, the University of Minnesota, </w:t>
      </w:r>
      <w:r w:rsidR="00D43EEC">
        <w:rPr>
          <w:rFonts w:ascii="Times New Roman" w:eastAsia="Times New Roman" w:hAnsi="Times New Roman" w:cs="Times New Roman"/>
          <w:sz w:val="24"/>
          <w:szCs w:val="24"/>
        </w:rPr>
        <w:t>the University of Arkansas</w:t>
      </w:r>
      <w:r w:rsidR="001412F2">
        <w:rPr>
          <w:rFonts w:ascii="Times New Roman" w:eastAsia="Times New Roman" w:hAnsi="Times New Roman" w:cs="Times New Roman"/>
          <w:sz w:val="24"/>
          <w:szCs w:val="24"/>
        </w:rPr>
        <w:t>,</w:t>
      </w:r>
      <w:r w:rsidR="00D43EEC">
        <w:rPr>
          <w:rFonts w:ascii="Times New Roman" w:eastAsia="Times New Roman" w:hAnsi="Times New Roman" w:cs="Times New Roman"/>
          <w:sz w:val="24"/>
          <w:szCs w:val="24"/>
        </w:rPr>
        <w:t xml:space="preserve"> </w:t>
      </w:r>
      <w:r w:rsidRPr="00771A91" w:rsidR="008C0145">
        <w:rPr>
          <w:rFonts w:ascii="Times New Roman" w:eastAsia="Times New Roman" w:hAnsi="Times New Roman" w:cs="Times New Roman"/>
          <w:sz w:val="24"/>
          <w:szCs w:val="24"/>
        </w:rPr>
        <w:t>and</w:t>
      </w:r>
      <w:r w:rsidR="001A61A3">
        <w:rPr>
          <w:rFonts w:ascii="Times New Roman" w:eastAsia="Times New Roman" w:hAnsi="Times New Roman" w:cs="Times New Roman"/>
          <w:sz w:val="24"/>
          <w:szCs w:val="24"/>
        </w:rPr>
        <w:t xml:space="preserve"> the </w:t>
      </w:r>
      <w:r w:rsidR="00D43EEC">
        <w:rPr>
          <w:rFonts w:ascii="Times New Roman" w:eastAsia="Times New Roman" w:hAnsi="Times New Roman" w:cs="Times New Roman"/>
          <w:color w:val="000000" w:themeColor="text1"/>
          <w:sz w:val="24"/>
          <w:szCs w:val="24"/>
        </w:rPr>
        <w:t>Minnesota Board of Animal Health</w:t>
      </w:r>
      <w:r w:rsidR="00C04DCA">
        <w:rPr>
          <w:rFonts w:ascii="Times New Roman" w:eastAsia="Times New Roman" w:hAnsi="Times New Roman" w:cs="Times New Roman"/>
          <w:color w:val="000000" w:themeColor="text1"/>
          <w:sz w:val="24"/>
          <w:szCs w:val="24"/>
        </w:rPr>
        <w:t xml:space="preserve"> </w:t>
      </w:r>
      <w:r w:rsidRPr="00771A91" w:rsidR="008C0145">
        <w:rPr>
          <w:rFonts w:ascii="Times New Roman" w:eastAsia="Times New Roman" w:hAnsi="Times New Roman" w:cs="Times New Roman"/>
          <w:sz w:val="24"/>
          <w:szCs w:val="24"/>
        </w:rPr>
        <w:t>have re</w:t>
      </w:r>
      <w:r w:rsidRPr="00771A91">
        <w:rPr>
          <w:rFonts w:ascii="Times New Roman" w:eastAsia="Times New Roman" w:hAnsi="Times New Roman" w:cs="Times New Roman"/>
          <w:sz w:val="24"/>
          <w:szCs w:val="24"/>
        </w:rPr>
        <w:t xml:space="preserve">viewed this survey. Given the emergency nature of this situation, APHIS does not have time to pretest this survey prior to implementation. However, the questions APHIS is asking are typical for epidemiological investigative studies on the whole and are limited to </w:t>
      </w:r>
      <w:r w:rsidRPr="00771A91" w:rsidR="008C0145">
        <w:rPr>
          <w:rFonts w:ascii="Times New Roman" w:eastAsia="Times New Roman" w:hAnsi="Times New Roman" w:cs="Times New Roman"/>
          <w:sz w:val="24"/>
          <w:szCs w:val="24"/>
        </w:rPr>
        <w:t>HPAI infection.</w:t>
      </w:r>
    </w:p>
    <w:p w:rsidR="40C59240" w:rsidRPr="00771A91" w:rsidP="00771A91" w14:paraId="2322C0B8" w14:textId="0B8948DF">
      <w:pPr>
        <w:spacing w:after="0" w:line="240" w:lineRule="auto"/>
        <w:ind w:left="720" w:hanging="720"/>
        <w:rPr>
          <w:rFonts w:ascii="Times New Roman" w:eastAsia="Times New Roman" w:hAnsi="Times New Roman" w:cs="Times New Roman"/>
          <w:sz w:val="24"/>
          <w:szCs w:val="24"/>
        </w:rPr>
      </w:pPr>
    </w:p>
    <w:p w:rsidR="00665FCA" w:rsidRPr="00771A91" w:rsidP="00771A91" w14:paraId="73E43F7A" w14:textId="77777777">
      <w:pPr>
        <w:spacing w:after="0" w:line="240" w:lineRule="auto"/>
        <w:ind w:left="720" w:hanging="720"/>
        <w:rPr>
          <w:rFonts w:ascii="Times New Roman" w:hAnsi="Times New Roman" w:cs="Times New Roman"/>
          <w:sz w:val="24"/>
          <w:szCs w:val="24"/>
        </w:rPr>
      </w:pPr>
    </w:p>
    <w:p w:rsidR="40C59240" w:rsidRPr="00771A91" w:rsidP="00771A91" w14:paraId="5F2085A9" w14:textId="7A968FB8">
      <w:pPr>
        <w:tabs>
          <w:tab w:val="left" w:pos="360"/>
        </w:tabs>
        <w:spacing w:after="0" w:line="240" w:lineRule="auto"/>
        <w:rPr>
          <w:rFonts w:ascii="Times New Roman" w:hAnsi="Times New Roman" w:cs="Times New Roman"/>
          <w:sz w:val="24"/>
          <w:szCs w:val="24"/>
        </w:rPr>
      </w:pPr>
      <w:r w:rsidRPr="00771A91">
        <w:rPr>
          <w:rFonts w:ascii="Times New Roman" w:eastAsia="Times New Roman" w:hAnsi="Times New Roman" w:cs="Times New Roman"/>
          <w:b/>
          <w:bCs/>
          <w:sz w:val="24"/>
          <w:szCs w:val="24"/>
        </w:rPr>
        <w:t>5.</w:t>
      </w:r>
      <w:r w:rsidR="00587521">
        <w:rPr>
          <w:rFonts w:ascii="Times New Roman" w:eastAsia="Times New Roman" w:hAnsi="Times New Roman" w:cs="Times New Roman"/>
          <w:b/>
          <w:bCs/>
          <w:sz w:val="24"/>
          <w:szCs w:val="24"/>
        </w:rPr>
        <w:t xml:space="preserve"> </w:t>
      </w:r>
      <w:r w:rsidRPr="00771A91">
        <w:rPr>
          <w:rFonts w:ascii="Times New Roman" w:eastAsia="Times New Roman" w:hAnsi="Times New Roman" w:cs="Times New Roman"/>
          <w:b/>
          <w:bCs/>
          <w:sz w:val="24"/>
          <w:szCs w:val="24"/>
        </w:rPr>
        <w:t xml:space="preserve"> </w:t>
      </w:r>
      <w:r w:rsidRPr="00771A91">
        <w:rPr>
          <w:rFonts w:ascii="Times New Roman" w:eastAsia="Times New Roman" w:hAnsi="Times New Roman" w:cs="Times New Roman"/>
          <w:b/>
          <w:bCs/>
          <w:sz w:val="24"/>
          <w:szCs w:val="24"/>
        </w:rPr>
        <w:t>P</w:t>
      </w:r>
      <w:r w:rsidRPr="00771A91">
        <w:rPr>
          <w:rFonts w:ascii="Times New Roman" w:eastAsia="Times New Roman" w:hAnsi="Times New Roman" w:cs="Times New Roman"/>
          <w:b/>
          <w:bCs/>
          <w:sz w:val="24"/>
          <w:szCs w:val="24"/>
        </w:rPr>
        <w:t>rovide the name and telephone number of individuals consulted on statistical aspects of the design and the name of the agency unit, contractor(s), grantee(s), or other person(s) who will actually collect and/or analyze the information for the agency</w:t>
      </w:r>
      <w:r w:rsidRPr="00771A91">
        <w:rPr>
          <w:rFonts w:ascii="Times New Roman" w:eastAsia="Times New Roman" w:hAnsi="Times New Roman" w:cs="Times New Roman"/>
          <w:b/>
          <w:bCs/>
          <w:sz w:val="24"/>
          <w:szCs w:val="24"/>
        </w:rPr>
        <w:t>.</w:t>
      </w:r>
    </w:p>
    <w:p w:rsidR="00771A91" w:rsidP="00771A91" w14:paraId="17FBBDDC" w14:textId="77777777">
      <w:pPr>
        <w:spacing w:after="0" w:line="240" w:lineRule="auto"/>
        <w:rPr>
          <w:rFonts w:ascii="Times New Roman" w:eastAsia="Times New Roman" w:hAnsi="Times New Roman" w:cs="Times New Roman"/>
          <w:sz w:val="24"/>
          <w:szCs w:val="24"/>
        </w:rPr>
      </w:pPr>
    </w:p>
    <w:p w:rsidR="40C59240" w:rsidRPr="00771A91" w:rsidP="00771A91" w14:paraId="39DC2A5D" w14:textId="2D5B05D6">
      <w:pPr>
        <w:spacing w:after="0" w:line="240" w:lineRule="auto"/>
        <w:rPr>
          <w:rFonts w:ascii="Times New Roman" w:eastAsia="Times New Roman" w:hAnsi="Times New Roman" w:cs="Times New Roman"/>
          <w:sz w:val="24"/>
          <w:szCs w:val="24"/>
        </w:rPr>
      </w:pPr>
      <w:r w:rsidRPr="00771A91">
        <w:rPr>
          <w:rFonts w:ascii="Times New Roman" w:eastAsia="Times New Roman" w:hAnsi="Times New Roman" w:cs="Times New Roman"/>
          <w:sz w:val="24"/>
          <w:szCs w:val="24"/>
        </w:rPr>
        <w:t>The statistical aspects of the design were coordinated by:</w:t>
      </w:r>
    </w:p>
    <w:p w:rsidR="00771A91" w:rsidP="00771A91" w14:paraId="738DA700" w14:textId="77777777">
      <w:pPr>
        <w:pStyle w:val="ListParagraph"/>
        <w:spacing w:after="0" w:line="240" w:lineRule="auto"/>
        <w:rPr>
          <w:rFonts w:ascii="Times New Roman" w:eastAsia="Times New Roman" w:hAnsi="Times New Roman" w:cs="Times New Roman"/>
          <w:sz w:val="24"/>
          <w:szCs w:val="24"/>
        </w:rPr>
      </w:pPr>
    </w:p>
    <w:p w:rsidR="00771A91" w:rsidP="00A927F0" w14:paraId="438784B1" w14:textId="6CD5B2A8">
      <w:pPr>
        <w:pStyle w:val="ListParagraph"/>
        <w:numPr>
          <w:ilvl w:val="0"/>
          <w:numId w:val="12"/>
        </w:numPr>
      </w:pPr>
      <w:r w:rsidRPr="001D49BF">
        <w:rPr>
          <w:rFonts w:ascii="Times New Roman" w:eastAsia="Times New Roman" w:hAnsi="Times New Roman" w:cs="Times New Roman"/>
          <w:sz w:val="24"/>
          <w:szCs w:val="24"/>
        </w:rPr>
        <w:t xml:space="preserve">Dr. Victoria Fields and Dr. Kelly Patyk, Veterinary </w:t>
      </w:r>
      <w:r w:rsidR="00BF6462">
        <w:rPr>
          <w:rFonts w:ascii="Times New Roman" w:eastAsia="Times New Roman" w:hAnsi="Times New Roman" w:cs="Times New Roman"/>
          <w:sz w:val="24"/>
          <w:szCs w:val="24"/>
        </w:rPr>
        <w:t>Medical Officers,</w:t>
      </w:r>
      <w:r w:rsidRPr="00A927F0">
        <w:rPr>
          <w:rFonts w:ascii="Times New Roman" w:eastAsia="Times New Roman" w:hAnsi="Times New Roman" w:cs="Times New Roman"/>
          <w:sz w:val="24"/>
          <w:szCs w:val="24"/>
        </w:rPr>
        <w:t xml:space="preserve"> </w:t>
      </w:r>
      <w:r w:rsidRPr="00197E76" w:rsidR="00197E76">
        <w:rPr>
          <w:rFonts w:ascii="Times New Roman" w:eastAsia="Times New Roman" w:hAnsi="Times New Roman" w:cs="Times New Roman"/>
          <w:sz w:val="24"/>
          <w:szCs w:val="24"/>
        </w:rPr>
        <w:t>USDA APHIS VS</w:t>
      </w:r>
      <w:r w:rsidRPr="001D49BF">
        <w:rPr>
          <w:rFonts w:ascii="Times New Roman" w:eastAsia="Times New Roman" w:hAnsi="Times New Roman" w:cs="Times New Roman"/>
          <w:sz w:val="24"/>
          <w:szCs w:val="24"/>
        </w:rPr>
        <w:t>, Fort Collins, CO (</w:t>
      </w:r>
      <w:r w:rsidRPr="005C7EA0" w:rsidR="005C7EA0">
        <w:rPr>
          <w:rFonts w:ascii="Times New Roman" w:eastAsia="Times New Roman" w:hAnsi="Times New Roman" w:cs="Times New Roman"/>
          <w:sz w:val="24"/>
          <w:szCs w:val="24"/>
        </w:rPr>
        <w:t>970-286-1514</w:t>
      </w:r>
      <w:r w:rsidR="005C7EA0">
        <w:rPr>
          <w:rFonts w:ascii="Times New Roman" w:eastAsia="Times New Roman" w:hAnsi="Times New Roman" w:cs="Times New Roman"/>
          <w:sz w:val="24"/>
          <w:szCs w:val="24"/>
        </w:rPr>
        <w:t xml:space="preserve"> and </w:t>
      </w:r>
      <w:r w:rsidRPr="006774F3" w:rsidR="006774F3">
        <w:rPr>
          <w:rFonts w:ascii="Times New Roman" w:eastAsia="Times New Roman" w:hAnsi="Times New Roman" w:cs="Times New Roman"/>
          <w:sz w:val="24"/>
          <w:szCs w:val="24"/>
        </w:rPr>
        <w:t>970-305-7725</w:t>
      </w:r>
      <w:r w:rsidR="000C6CAE">
        <w:rPr>
          <w:rFonts w:ascii="Times New Roman" w:eastAsia="Times New Roman" w:hAnsi="Times New Roman" w:cs="Times New Roman"/>
          <w:sz w:val="24"/>
          <w:szCs w:val="24"/>
        </w:rPr>
        <w:t>, respectively</w:t>
      </w:r>
      <w:r w:rsidRPr="001D49BF">
        <w:rPr>
          <w:rFonts w:ascii="Times New Roman" w:eastAsia="Times New Roman" w:hAnsi="Times New Roman" w:cs="Times New Roman"/>
          <w:sz w:val="24"/>
          <w:szCs w:val="24"/>
        </w:rPr>
        <w:t>)</w:t>
      </w:r>
    </w:p>
    <w:p w:rsidR="005F56D2" w:rsidP="00771A91" w14:paraId="51F38B36" w14:textId="77777777">
      <w:pPr>
        <w:spacing w:after="0" w:line="240" w:lineRule="auto"/>
        <w:rPr>
          <w:rFonts w:ascii="Times New Roman" w:eastAsia="Times New Roman" w:hAnsi="Times New Roman" w:cs="Times New Roman"/>
          <w:sz w:val="24"/>
          <w:szCs w:val="24"/>
        </w:rPr>
      </w:pPr>
    </w:p>
    <w:p w:rsidR="000B77C3" w:rsidRPr="00475964" w:rsidP="00A927F0" w14:paraId="56D2CF4E" w14:textId="1CAE2ECD">
      <w:pPr>
        <w:pStyle w:val="BODY11Indent"/>
        <w:ind w:left="0"/>
        <w:rPr>
          <w:sz w:val="24"/>
        </w:rPr>
      </w:pPr>
      <w:r w:rsidRPr="00475964">
        <w:rPr>
          <w:sz w:val="24"/>
        </w:rPr>
        <w:t xml:space="preserve">The actual data collection will be conducted by NASS enumerators and </w:t>
      </w:r>
      <w:r>
        <w:rPr>
          <w:sz w:val="24"/>
        </w:rPr>
        <w:t>APHIS</w:t>
      </w:r>
      <w:r w:rsidRPr="00475964">
        <w:rPr>
          <w:sz w:val="24"/>
        </w:rPr>
        <w:t>-designated data collectors. Contact p</w:t>
      </w:r>
      <w:r>
        <w:rPr>
          <w:sz w:val="24"/>
        </w:rPr>
        <w:t>ersons for data collection are:</w:t>
      </w:r>
    </w:p>
    <w:p w:rsidR="000B77C3" w:rsidP="00771A91" w14:paraId="24DC4910" w14:textId="77777777">
      <w:pPr>
        <w:spacing w:after="0" w:line="240" w:lineRule="auto"/>
        <w:rPr>
          <w:rFonts w:ascii="Times New Roman" w:eastAsia="Times New Roman" w:hAnsi="Times New Roman" w:cs="Times New Roman"/>
          <w:sz w:val="24"/>
          <w:szCs w:val="24"/>
        </w:rPr>
      </w:pPr>
    </w:p>
    <w:p w:rsidR="0039741C" w:rsidRPr="00475964" w:rsidP="00A927F0" w14:paraId="42EBD4E5" w14:textId="250997CF">
      <w:pPr>
        <w:pStyle w:val="BODY11Indent"/>
        <w:numPr>
          <w:ilvl w:val="0"/>
          <w:numId w:val="12"/>
        </w:numPr>
        <w:spacing w:after="240"/>
        <w:rPr>
          <w:sz w:val="24"/>
        </w:rPr>
      </w:pPr>
      <w:r w:rsidRPr="00475964">
        <w:rPr>
          <w:sz w:val="24"/>
        </w:rPr>
        <w:t>Gerald Tillman, Chief, Survey Administration Branch, USDA NASS, Washingt</w:t>
      </w:r>
      <w:r>
        <w:rPr>
          <w:sz w:val="24"/>
        </w:rPr>
        <w:t>on, D.C. 20250, (202-720-3895).</w:t>
      </w:r>
    </w:p>
    <w:p w:rsidR="000B77C3" w:rsidRPr="00A927F0" w:rsidP="00A927F0" w14:paraId="3C09962B" w14:textId="6CDE04AE">
      <w:pPr>
        <w:pStyle w:val="BODY11Indent"/>
        <w:numPr>
          <w:ilvl w:val="0"/>
          <w:numId w:val="12"/>
        </w:numPr>
        <w:spacing w:after="240"/>
        <w:rPr>
          <w:sz w:val="24"/>
        </w:rPr>
      </w:pPr>
      <w:r w:rsidRPr="00475964">
        <w:rPr>
          <w:sz w:val="24"/>
        </w:rPr>
        <w:t xml:space="preserve">Dr. Amy Delgado, Director, </w:t>
      </w:r>
      <w:r>
        <w:rPr>
          <w:sz w:val="24"/>
        </w:rPr>
        <w:t>Center for Epidemiology and Animal Health</w:t>
      </w:r>
      <w:r w:rsidRPr="00475964">
        <w:rPr>
          <w:sz w:val="24"/>
        </w:rPr>
        <w:t>, USDA APHIS VS, Fort Collins, CO (970-494-7302).</w:t>
      </w:r>
    </w:p>
    <w:p w:rsidR="0039741C" w:rsidP="00771A91" w14:paraId="3C0C6783" w14:textId="77777777">
      <w:pPr>
        <w:spacing w:after="0" w:line="240" w:lineRule="auto"/>
        <w:rPr>
          <w:rFonts w:ascii="Times New Roman" w:eastAsia="Times New Roman" w:hAnsi="Times New Roman" w:cs="Times New Roman"/>
          <w:sz w:val="24"/>
          <w:szCs w:val="24"/>
        </w:rPr>
      </w:pPr>
    </w:p>
    <w:p w:rsidR="40C59240" w:rsidRPr="00771A91" w:rsidP="00771A91" w14:paraId="3B8A9B3E" w14:textId="3FC70ABB">
      <w:pPr>
        <w:spacing w:after="0" w:line="240" w:lineRule="auto"/>
        <w:rPr>
          <w:rFonts w:ascii="Times New Roman" w:eastAsia="Times New Roman" w:hAnsi="Times New Roman" w:cs="Times New Roman"/>
          <w:sz w:val="24"/>
          <w:szCs w:val="24"/>
        </w:rPr>
      </w:pPr>
      <w:r w:rsidRPr="00771A91">
        <w:rPr>
          <w:rFonts w:ascii="Times New Roman" w:eastAsia="Times New Roman" w:hAnsi="Times New Roman" w:cs="Times New Roman"/>
          <w:sz w:val="24"/>
          <w:szCs w:val="24"/>
        </w:rPr>
        <w:t>Analysis of the data will be accomplished by collaborating veterinarians, epidemiologists, and statisticians under the direction of:</w:t>
      </w:r>
    </w:p>
    <w:p w:rsidR="00771A91" w:rsidP="00771A91" w14:paraId="5CB1AF50" w14:textId="77777777">
      <w:pPr>
        <w:pStyle w:val="ListParagraph"/>
        <w:spacing w:after="0" w:line="240" w:lineRule="auto"/>
        <w:rPr>
          <w:rFonts w:ascii="Times New Roman" w:eastAsia="Times New Roman" w:hAnsi="Times New Roman" w:cs="Times New Roman"/>
          <w:sz w:val="24"/>
          <w:szCs w:val="24"/>
        </w:rPr>
      </w:pPr>
    </w:p>
    <w:p w:rsidR="0039741C" w:rsidRPr="00560E9C" w:rsidP="0039741C" w14:paraId="058026F3" w14:textId="1C668BB0">
      <w:pPr>
        <w:pStyle w:val="BODY11Indent"/>
        <w:numPr>
          <w:ilvl w:val="0"/>
          <w:numId w:val="12"/>
        </w:numPr>
        <w:spacing w:after="240"/>
        <w:rPr>
          <w:sz w:val="24"/>
        </w:rPr>
      </w:pPr>
      <w:r w:rsidRPr="00475964">
        <w:rPr>
          <w:sz w:val="24"/>
        </w:rPr>
        <w:t xml:space="preserve">Dr. Amy Delgado, Director, </w:t>
      </w:r>
      <w:r>
        <w:rPr>
          <w:sz w:val="24"/>
        </w:rPr>
        <w:t>Center for Epidemiology and Animal Health</w:t>
      </w:r>
      <w:r w:rsidRPr="00475964">
        <w:rPr>
          <w:sz w:val="24"/>
        </w:rPr>
        <w:t>, USDA APHIS VS, Fort Collins, CO (970-494-7302).</w:t>
      </w:r>
    </w:p>
    <w:p w:rsidR="009D2ACF" w:rsidRPr="00771A91" w:rsidP="00771A91" w14:paraId="721DAA78" w14:textId="77777777">
      <w:pPr>
        <w:spacing w:after="0" w:line="240" w:lineRule="auto"/>
        <w:rPr>
          <w:rFonts w:ascii="Times New Roman" w:eastAsia="Times New Roman" w:hAnsi="Times New Roman" w:cs="Times New Roman"/>
          <w:sz w:val="24"/>
          <w:szCs w:val="24"/>
        </w:rPr>
      </w:pPr>
    </w:p>
    <w:p w:rsidR="009D2ACF" w:rsidRPr="00771A91" w:rsidP="00771A91" w14:paraId="64F6A75E" w14:textId="77777777">
      <w:pPr>
        <w:spacing w:after="0" w:line="240" w:lineRule="auto"/>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4C3749"/>
    <w:multiLevelType w:val="hybridMultilevel"/>
    <w:tmpl w:val="63E60104"/>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90C467A"/>
    <w:multiLevelType w:val="hybridMultilevel"/>
    <w:tmpl w:val="9E48CF1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0DB562D"/>
    <w:multiLevelType w:val="hybridMultilevel"/>
    <w:tmpl w:val="4BAA2664"/>
    <w:lvl w:ilvl="0">
      <w:start w:val="1"/>
      <w:numFmt w:val="decimal"/>
      <w:lvlText w:val="%1."/>
      <w:lvlJc w:val="left"/>
      <w:pPr>
        <w:ind w:left="360" w:hanging="360"/>
      </w:pPr>
      <w:rPr>
        <w:rFonts w:ascii="Times New Roman" w:eastAsia="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63035AD"/>
    <w:multiLevelType w:val="hybridMultilevel"/>
    <w:tmpl w:val="9E48CF1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63C01E8"/>
    <w:multiLevelType w:val="hybridMultilevel"/>
    <w:tmpl w:val="86446F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EC55950"/>
    <w:multiLevelType w:val="hybridMultilevel"/>
    <w:tmpl w:val="F022E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08238C6"/>
    <w:multiLevelType w:val="hybridMultilevel"/>
    <w:tmpl w:val="607A9F80"/>
    <w:lvl w:ilvl="0">
      <w:start w:val="3"/>
      <w:numFmt w:val="decimal"/>
      <w:lvlText w:val="%1."/>
      <w:lvlJc w:val="left"/>
      <w:pPr>
        <w:ind w:left="720" w:hanging="360"/>
      </w:pPr>
      <w:rPr>
        <w:rFonts w:ascii="Times New Roman" w:eastAsia="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CC3481C"/>
    <w:multiLevelType w:val="hybridMultilevel"/>
    <w:tmpl w:val="1C88E6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77747E58"/>
    <w:multiLevelType w:val="hybridMultilevel"/>
    <w:tmpl w:val="731C5C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91F650C"/>
    <w:multiLevelType w:val="hybridMultilevel"/>
    <w:tmpl w:val="B84830B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7DC376C0"/>
    <w:multiLevelType w:val="hybridMultilevel"/>
    <w:tmpl w:val="E160B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FE66AB7"/>
    <w:multiLevelType w:val="hybridMultilevel"/>
    <w:tmpl w:val="0D000E9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0"/>
  </w:num>
  <w:num w:numId="5">
    <w:abstractNumId w:val="10"/>
  </w:num>
  <w:num w:numId="6">
    <w:abstractNumId w:val="7"/>
  </w:num>
  <w:num w:numId="7">
    <w:abstractNumId w:val="2"/>
  </w:num>
  <w:num w:numId="8">
    <w:abstractNumId w:val="5"/>
  </w:num>
  <w:num w:numId="9">
    <w:abstractNumId w:val="6"/>
  </w:num>
  <w:num w:numId="10">
    <w:abstractNumId w:val="1"/>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D4623C"/>
    <w:rsid w:val="0002563A"/>
    <w:rsid w:val="00025BCD"/>
    <w:rsid w:val="00026649"/>
    <w:rsid w:val="00027C57"/>
    <w:rsid w:val="00040AB3"/>
    <w:rsid w:val="00056758"/>
    <w:rsid w:val="00063B80"/>
    <w:rsid w:val="00070130"/>
    <w:rsid w:val="00080664"/>
    <w:rsid w:val="000831C9"/>
    <w:rsid w:val="00085A23"/>
    <w:rsid w:val="000862A0"/>
    <w:rsid w:val="00090B32"/>
    <w:rsid w:val="0009377C"/>
    <w:rsid w:val="00095D1B"/>
    <w:rsid w:val="000B2080"/>
    <w:rsid w:val="000B2926"/>
    <w:rsid w:val="000B5AB8"/>
    <w:rsid w:val="000B77C3"/>
    <w:rsid w:val="000C6CAE"/>
    <w:rsid w:val="000D2BC6"/>
    <w:rsid w:val="000D76B1"/>
    <w:rsid w:val="000D7BBC"/>
    <w:rsid w:val="000E0DB9"/>
    <w:rsid w:val="000E4D44"/>
    <w:rsid w:val="000E6901"/>
    <w:rsid w:val="000E69B5"/>
    <w:rsid w:val="000F2ACE"/>
    <w:rsid w:val="000F2C76"/>
    <w:rsid w:val="001013A4"/>
    <w:rsid w:val="00104277"/>
    <w:rsid w:val="0012713F"/>
    <w:rsid w:val="001412F2"/>
    <w:rsid w:val="0014137E"/>
    <w:rsid w:val="001414F9"/>
    <w:rsid w:val="00144820"/>
    <w:rsid w:val="00152A8E"/>
    <w:rsid w:val="0017351A"/>
    <w:rsid w:val="00184842"/>
    <w:rsid w:val="001941CC"/>
    <w:rsid w:val="00197E76"/>
    <w:rsid w:val="001A61A3"/>
    <w:rsid w:val="001B32B5"/>
    <w:rsid w:val="001B7D34"/>
    <w:rsid w:val="001C184A"/>
    <w:rsid w:val="001C3F75"/>
    <w:rsid w:val="001D49BF"/>
    <w:rsid w:val="001F048F"/>
    <w:rsid w:val="001F217B"/>
    <w:rsid w:val="00202D1E"/>
    <w:rsid w:val="00210A8D"/>
    <w:rsid w:val="002154DA"/>
    <w:rsid w:val="00221234"/>
    <w:rsid w:val="00223A72"/>
    <w:rsid w:val="00240EF6"/>
    <w:rsid w:val="002860A5"/>
    <w:rsid w:val="00292E08"/>
    <w:rsid w:val="002C6719"/>
    <w:rsid w:val="002F3D0C"/>
    <w:rsid w:val="002F4E50"/>
    <w:rsid w:val="0031027E"/>
    <w:rsid w:val="003149D5"/>
    <w:rsid w:val="0031691E"/>
    <w:rsid w:val="00341C8E"/>
    <w:rsid w:val="00356C1D"/>
    <w:rsid w:val="003722FA"/>
    <w:rsid w:val="00385C78"/>
    <w:rsid w:val="003937DF"/>
    <w:rsid w:val="00395308"/>
    <w:rsid w:val="0039741C"/>
    <w:rsid w:val="003A2DBC"/>
    <w:rsid w:val="003A5B8C"/>
    <w:rsid w:val="003B71AC"/>
    <w:rsid w:val="003C2FAE"/>
    <w:rsid w:val="003C4D1A"/>
    <w:rsid w:val="003D0D7C"/>
    <w:rsid w:val="003D354A"/>
    <w:rsid w:val="003D47BE"/>
    <w:rsid w:val="003D5284"/>
    <w:rsid w:val="003D56C9"/>
    <w:rsid w:val="003E0186"/>
    <w:rsid w:val="00406CD1"/>
    <w:rsid w:val="00432779"/>
    <w:rsid w:val="00442579"/>
    <w:rsid w:val="00442ED9"/>
    <w:rsid w:val="004464DE"/>
    <w:rsid w:val="0045022E"/>
    <w:rsid w:val="004527C4"/>
    <w:rsid w:val="00457A28"/>
    <w:rsid w:val="004648B0"/>
    <w:rsid w:val="00465FC4"/>
    <w:rsid w:val="00466A22"/>
    <w:rsid w:val="004671C4"/>
    <w:rsid w:val="00475964"/>
    <w:rsid w:val="00490619"/>
    <w:rsid w:val="00494EEB"/>
    <w:rsid w:val="004B5B80"/>
    <w:rsid w:val="004C6345"/>
    <w:rsid w:val="004D045B"/>
    <w:rsid w:val="004D757D"/>
    <w:rsid w:val="004E345F"/>
    <w:rsid w:val="004E3CA9"/>
    <w:rsid w:val="004E4768"/>
    <w:rsid w:val="004E5A1C"/>
    <w:rsid w:val="004E5B6E"/>
    <w:rsid w:val="004F5C29"/>
    <w:rsid w:val="005073E7"/>
    <w:rsid w:val="005258EC"/>
    <w:rsid w:val="0052604F"/>
    <w:rsid w:val="00540159"/>
    <w:rsid w:val="005543F4"/>
    <w:rsid w:val="00560E9C"/>
    <w:rsid w:val="005723BE"/>
    <w:rsid w:val="005735AF"/>
    <w:rsid w:val="00577923"/>
    <w:rsid w:val="005805E7"/>
    <w:rsid w:val="00587521"/>
    <w:rsid w:val="005940BB"/>
    <w:rsid w:val="005A0C27"/>
    <w:rsid w:val="005B2AD3"/>
    <w:rsid w:val="005C7EA0"/>
    <w:rsid w:val="005E466C"/>
    <w:rsid w:val="005F56D2"/>
    <w:rsid w:val="00604344"/>
    <w:rsid w:val="00606BB9"/>
    <w:rsid w:val="006104E3"/>
    <w:rsid w:val="0061355F"/>
    <w:rsid w:val="00622296"/>
    <w:rsid w:val="00634A36"/>
    <w:rsid w:val="00635265"/>
    <w:rsid w:val="006359ED"/>
    <w:rsid w:val="00643C39"/>
    <w:rsid w:val="00644B4F"/>
    <w:rsid w:val="00664BED"/>
    <w:rsid w:val="00665FCA"/>
    <w:rsid w:val="00672A2F"/>
    <w:rsid w:val="006774F3"/>
    <w:rsid w:val="00685618"/>
    <w:rsid w:val="006B7A68"/>
    <w:rsid w:val="006D593C"/>
    <w:rsid w:val="006F6F64"/>
    <w:rsid w:val="00702247"/>
    <w:rsid w:val="00705EE1"/>
    <w:rsid w:val="00710769"/>
    <w:rsid w:val="007266F1"/>
    <w:rsid w:val="007313A7"/>
    <w:rsid w:val="0073228A"/>
    <w:rsid w:val="00741A76"/>
    <w:rsid w:val="007442D6"/>
    <w:rsid w:val="00761FD4"/>
    <w:rsid w:val="0076596E"/>
    <w:rsid w:val="00766698"/>
    <w:rsid w:val="00771A91"/>
    <w:rsid w:val="00773127"/>
    <w:rsid w:val="0077700E"/>
    <w:rsid w:val="007927F4"/>
    <w:rsid w:val="007933C7"/>
    <w:rsid w:val="007976C0"/>
    <w:rsid w:val="007A4D5E"/>
    <w:rsid w:val="007C1E58"/>
    <w:rsid w:val="007D2313"/>
    <w:rsid w:val="007D2F12"/>
    <w:rsid w:val="007D4F81"/>
    <w:rsid w:val="007D6A99"/>
    <w:rsid w:val="007F1115"/>
    <w:rsid w:val="007F2ABE"/>
    <w:rsid w:val="007F734B"/>
    <w:rsid w:val="00826430"/>
    <w:rsid w:val="00832062"/>
    <w:rsid w:val="008329CB"/>
    <w:rsid w:val="0083333F"/>
    <w:rsid w:val="0083372B"/>
    <w:rsid w:val="008337F6"/>
    <w:rsid w:val="00847649"/>
    <w:rsid w:val="00850F6B"/>
    <w:rsid w:val="00850F7F"/>
    <w:rsid w:val="00851528"/>
    <w:rsid w:val="00856CED"/>
    <w:rsid w:val="0086224D"/>
    <w:rsid w:val="00864B95"/>
    <w:rsid w:val="00872F39"/>
    <w:rsid w:val="0087780B"/>
    <w:rsid w:val="00882533"/>
    <w:rsid w:val="00892FE9"/>
    <w:rsid w:val="008A406E"/>
    <w:rsid w:val="008C0145"/>
    <w:rsid w:val="008C6072"/>
    <w:rsid w:val="008D2914"/>
    <w:rsid w:val="008E0EA7"/>
    <w:rsid w:val="008E3B8B"/>
    <w:rsid w:val="008E4590"/>
    <w:rsid w:val="008E5FAE"/>
    <w:rsid w:val="008E6C29"/>
    <w:rsid w:val="00920483"/>
    <w:rsid w:val="00931FD6"/>
    <w:rsid w:val="00932783"/>
    <w:rsid w:val="00932B8C"/>
    <w:rsid w:val="00937D0A"/>
    <w:rsid w:val="00944A31"/>
    <w:rsid w:val="0094538E"/>
    <w:rsid w:val="00953C70"/>
    <w:rsid w:val="00954E30"/>
    <w:rsid w:val="00965FA7"/>
    <w:rsid w:val="0096709F"/>
    <w:rsid w:val="00967F16"/>
    <w:rsid w:val="00983384"/>
    <w:rsid w:val="00986392"/>
    <w:rsid w:val="00995C7D"/>
    <w:rsid w:val="009A54F1"/>
    <w:rsid w:val="009B08E5"/>
    <w:rsid w:val="009B1373"/>
    <w:rsid w:val="009B534C"/>
    <w:rsid w:val="009B697F"/>
    <w:rsid w:val="009C1435"/>
    <w:rsid w:val="009D0EDE"/>
    <w:rsid w:val="009D2ACF"/>
    <w:rsid w:val="009E4A01"/>
    <w:rsid w:val="00A11D2F"/>
    <w:rsid w:val="00A16F6D"/>
    <w:rsid w:val="00A219D6"/>
    <w:rsid w:val="00A24904"/>
    <w:rsid w:val="00A31317"/>
    <w:rsid w:val="00A36B15"/>
    <w:rsid w:val="00A5065B"/>
    <w:rsid w:val="00A601E3"/>
    <w:rsid w:val="00A630A8"/>
    <w:rsid w:val="00A67FC6"/>
    <w:rsid w:val="00A73224"/>
    <w:rsid w:val="00A77654"/>
    <w:rsid w:val="00A77778"/>
    <w:rsid w:val="00A80BA2"/>
    <w:rsid w:val="00A927F0"/>
    <w:rsid w:val="00AB0819"/>
    <w:rsid w:val="00AB32D2"/>
    <w:rsid w:val="00AB5EF9"/>
    <w:rsid w:val="00AD216B"/>
    <w:rsid w:val="00AD2D0F"/>
    <w:rsid w:val="00AE5207"/>
    <w:rsid w:val="00AF721A"/>
    <w:rsid w:val="00B004F4"/>
    <w:rsid w:val="00B01B38"/>
    <w:rsid w:val="00B04992"/>
    <w:rsid w:val="00B11910"/>
    <w:rsid w:val="00B13D10"/>
    <w:rsid w:val="00B23ED2"/>
    <w:rsid w:val="00B23FDC"/>
    <w:rsid w:val="00B367E2"/>
    <w:rsid w:val="00B4125B"/>
    <w:rsid w:val="00B53718"/>
    <w:rsid w:val="00B62405"/>
    <w:rsid w:val="00B6718A"/>
    <w:rsid w:val="00B7251F"/>
    <w:rsid w:val="00B75A47"/>
    <w:rsid w:val="00B75E8A"/>
    <w:rsid w:val="00B84764"/>
    <w:rsid w:val="00B84C1F"/>
    <w:rsid w:val="00B84C4B"/>
    <w:rsid w:val="00B90358"/>
    <w:rsid w:val="00B974CA"/>
    <w:rsid w:val="00BA1EC3"/>
    <w:rsid w:val="00BA3941"/>
    <w:rsid w:val="00BA6A3B"/>
    <w:rsid w:val="00BB2D8B"/>
    <w:rsid w:val="00BC37DC"/>
    <w:rsid w:val="00BC59D9"/>
    <w:rsid w:val="00BD0270"/>
    <w:rsid w:val="00BD315A"/>
    <w:rsid w:val="00BE5822"/>
    <w:rsid w:val="00BF4A60"/>
    <w:rsid w:val="00BF6462"/>
    <w:rsid w:val="00C00CE5"/>
    <w:rsid w:val="00C04DCA"/>
    <w:rsid w:val="00C13AC6"/>
    <w:rsid w:val="00C268F1"/>
    <w:rsid w:val="00C2723B"/>
    <w:rsid w:val="00C443FF"/>
    <w:rsid w:val="00C658BC"/>
    <w:rsid w:val="00C7365D"/>
    <w:rsid w:val="00C81C29"/>
    <w:rsid w:val="00C873CB"/>
    <w:rsid w:val="00C97649"/>
    <w:rsid w:val="00CB53E9"/>
    <w:rsid w:val="00CC5D66"/>
    <w:rsid w:val="00CC7EBA"/>
    <w:rsid w:val="00CD1063"/>
    <w:rsid w:val="00CD4CC2"/>
    <w:rsid w:val="00CE1B26"/>
    <w:rsid w:val="00CE6B26"/>
    <w:rsid w:val="00D01126"/>
    <w:rsid w:val="00D2618F"/>
    <w:rsid w:val="00D324AE"/>
    <w:rsid w:val="00D32DD7"/>
    <w:rsid w:val="00D33982"/>
    <w:rsid w:val="00D43EEC"/>
    <w:rsid w:val="00D50393"/>
    <w:rsid w:val="00D504C9"/>
    <w:rsid w:val="00D54194"/>
    <w:rsid w:val="00D5605C"/>
    <w:rsid w:val="00D64EC0"/>
    <w:rsid w:val="00D83731"/>
    <w:rsid w:val="00D91C85"/>
    <w:rsid w:val="00DC2002"/>
    <w:rsid w:val="00DD0F32"/>
    <w:rsid w:val="00DD2D8F"/>
    <w:rsid w:val="00DD54C3"/>
    <w:rsid w:val="00DE0117"/>
    <w:rsid w:val="00DE3522"/>
    <w:rsid w:val="00DE5E72"/>
    <w:rsid w:val="00DF1E8B"/>
    <w:rsid w:val="00DF723A"/>
    <w:rsid w:val="00E0077D"/>
    <w:rsid w:val="00E0404E"/>
    <w:rsid w:val="00E11A45"/>
    <w:rsid w:val="00E27E55"/>
    <w:rsid w:val="00E31837"/>
    <w:rsid w:val="00E4211A"/>
    <w:rsid w:val="00E510D1"/>
    <w:rsid w:val="00E5117F"/>
    <w:rsid w:val="00E543BB"/>
    <w:rsid w:val="00E62EC9"/>
    <w:rsid w:val="00E85E2D"/>
    <w:rsid w:val="00E91640"/>
    <w:rsid w:val="00E93476"/>
    <w:rsid w:val="00EC1621"/>
    <w:rsid w:val="00EE71B9"/>
    <w:rsid w:val="00EF3721"/>
    <w:rsid w:val="00EF4F9E"/>
    <w:rsid w:val="00F03F3D"/>
    <w:rsid w:val="00F153C9"/>
    <w:rsid w:val="00F21DE4"/>
    <w:rsid w:val="00F27026"/>
    <w:rsid w:val="00F40C7E"/>
    <w:rsid w:val="00F43F0C"/>
    <w:rsid w:val="00F44215"/>
    <w:rsid w:val="00F50A53"/>
    <w:rsid w:val="00F516B4"/>
    <w:rsid w:val="00F547FC"/>
    <w:rsid w:val="00F56437"/>
    <w:rsid w:val="00F82C23"/>
    <w:rsid w:val="00F84DE5"/>
    <w:rsid w:val="00F85054"/>
    <w:rsid w:val="00F941FD"/>
    <w:rsid w:val="00F947D3"/>
    <w:rsid w:val="00FA0E8A"/>
    <w:rsid w:val="00FA32BF"/>
    <w:rsid w:val="00FA7C11"/>
    <w:rsid w:val="00FB57A5"/>
    <w:rsid w:val="00FC7BDF"/>
    <w:rsid w:val="00FE6A86"/>
    <w:rsid w:val="00FF11FE"/>
    <w:rsid w:val="00FF1A29"/>
    <w:rsid w:val="00FF269E"/>
    <w:rsid w:val="013968E6"/>
    <w:rsid w:val="0241C096"/>
    <w:rsid w:val="02445AFD"/>
    <w:rsid w:val="02A98C81"/>
    <w:rsid w:val="02EAD4D4"/>
    <w:rsid w:val="03068CCE"/>
    <w:rsid w:val="038C894E"/>
    <w:rsid w:val="04EAFDD2"/>
    <w:rsid w:val="04FCFDB0"/>
    <w:rsid w:val="05FEBD44"/>
    <w:rsid w:val="0708723C"/>
    <w:rsid w:val="07FF70AB"/>
    <w:rsid w:val="08A4429D"/>
    <w:rsid w:val="08C1620A"/>
    <w:rsid w:val="0A474D86"/>
    <w:rsid w:val="0B05C0CA"/>
    <w:rsid w:val="0BAFE954"/>
    <w:rsid w:val="0BDBE35F"/>
    <w:rsid w:val="0D9AE2C9"/>
    <w:rsid w:val="0E8D6A32"/>
    <w:rsid w:val="104E4A8F"/>
    <w:rsid w:val="10901D4D"/>
    <w:rsid w:val="1173D35E"/>
    <w:rsid w:val="12FD6218"/>
    <w:rsid w:val="13253F4C"/>
    <w:rsid w:val="14993279"/>
    <w:rsid w:val="14D55E84"/>
    <w:rsid w:val="1507CD04"/>
    <w:rsid w:val="16B938F2"/>
    <w:rsid w:val="18A7E11A"/>
    <w:rsid w:val="19215D6F"/>
    <w:rsid w:val="1B852231"/>
    <w:rsid w:val="1BFE9E86"/>
    <w:rsid w:val="1C3D7CE2"/>
    <w:rsid w:val="1DFFD36C"/>
    <w:rsid w:val="1E323D9D"/>
    <w:rsid w:val="1E63186D"/>
    <w:rsid w:val="1ED8B774"/>
    <w:rsid w:val="1F059B66"/>
    <w:rsid w:val="1F35A7D0"/>
    <w:rsid w:val="202161EE"/>
    <w:rsid w:val="2078CDE9"/>
    <w:rsid w:val="20AE1657"/>
    <w:rsid w:val="20CA87C5"/>
    <w:rsid w:val="20CF63A9"/>
    <w:rsid w:val="2102C61F"/>
    <w:rsid w:val="23085314"/>
    <w:rsid w:val="23B06EAB"/>
    <w:rsid w:val="2472D6BD"/>
    <w:rsid w:val="24BAF8DE"/>
    <w:rsid w:val="276D1FBF"/>
    <w:rsid w:val="2BAB933E"/>
    <w:rsid w:val="2D004E9C"/>
    <w:rsid w:val="2DAE34D1"/>
    <w:rsid w:val="311CEBAA"/>
    <w:rsid w:val="34BA5568"/>
    <w:rsid w:val="350F8B26"/>
    <w:rsid w:val="35C4DF9B"/>
    <w:rsid w:val="35E00D10"/>
    <w:rsid w:val="37193C9E"/>
    <w:rsid w:val="37B0588D"/>
    <w:rsid w:val="37D4623C"/>
    <w:rsid w:val="37EC8126"/>
    <w:rsid w:val="383630D8"/>
    <w:rsid w:val="38A67799"/>
    <w:rsid w:val="39246425"/>
    <w:rsid w:val="39DE5177"/>
    <w:rsid w:val="3B74BE5B"/>
    <w:rsid w:val="3C4E2CB6"/>
    <w:rsid w:val="3CD063D2"/>
    <w:rsid w:val="3DB7936C"/>
    <w:rsid w:val="3EBC35D8"/>
    <w:rsid w:val="3F2EB3D0"/>
    <w:rsid w:val="3F529984"/>
    <w:rsid w:val="3F7D7F3E"/>
    <w:rsid w:val="3FADA4E9"/>
    <w:rsid w:val="3FD04A6B"/>
    <w:rsid w:val="40346A9E"/>
    <w:rsid w:val="40C59240"/>
    <w:rsid w:val="4346311B"/>
    <w:rsid w:val="43BF15F8"/>
    <w:rsid w:val="44260AA7"/>
    <w:rsid w:val="45AADEB5"/>
    <w:rsid w:val="464333E4"/>
    <w:rsid w:val="46779AE5"/>
    <w:rsid w:val="46C090AE"/>
    <w:rsid w:val="475504E4"/>
    <w:rsid w:val="4797EF42"/>
    <w:rsid w:val="48C97E04"/>
    <w:rsid w:val="48D08D9E"/>
    <w:rsid w:val="49B03554"/>
    <w:rsid w:val="4AB49AC4"/>
    <w:rsid w:val="4B68D7C6"/>
    <w:rsid w:val="4D4CC347"/>
    <w:rsid w:val="4D7B0D98"/>
    <w:rsid w:val="4D81F10E"/>
    <w:rsid w:val="4F493329"/>
    <w:rsid w:val="4FF32118"/>
    <w:rsid w:val="514CFC7C"/>
    <w:rsid w:val="52E44DF4"/>
    <w:rsid w:val="55873D28"/>
    <w:rsid w:val="56358D8E"/>
    <w:rsid w:val="56580A29"/>
    <w:rsid w:val="5675D617"/>
    <w:rsid w:val="57180ABE"/>
    <w:rsid w:val="577F4F22"/>
    <w:rsid w:val="57F3DA8A"/>
    <w:rsid w:val="59C1B0A5"/>
    <w:rsid w:val="5C52C045"/>
    <w:rsid w:val="5CCE94AF"/>
    <w:rsid w:val="5F658A52"/>
    <w:rsid w:val="602279D9"/>
    <w:rsid w:val="606D288E"/>
    <w:rsid w:val="618766F4"/>
    <w:rsid w:val="61AA3251"/>
    <w:rsid w:val="62331CB8"/>
    <w:rsid w:val="63462091"/>
    <w:rsid w:val="64248D00"/>
    <w:rsid w:val="684EE932"/>
    <w:rsid w:val="6854E653"/>
    <w:rsid w:val="689EE8B7"/>
    <w:rsid w:val="68C98CA8"/>
    <w:rsid w:val="6A084B7A"/>
    <w:rsid w:val="6AD50134"/>
    <w:rsid w:val="6C00C609"/>
    <w:rsid w:val="6C1C39AC"/>
    <w:rsid w:val="6C22A3A5"/>
    <w:rsid w:val="6C356209"/>
    <w:rsid w:val="6DD4C437"/>
    <w:rsid w:val="70CED8C2"/>
    <w:rsid w:val="7206C85B"/>
    <w:rsid w:val="72C53B9F"/>
    <w:rsid w:val="73222BFB"/>
    <w:rsid w:val="737F2FFA"/>
    <w:rsid w:val="7392A35C"/>
    <w:rsid w:val="74274B91"/>
    <w:rsid w:val="777C539A"/>
    <w:rsid w:val="78D9532F"/>
    <w:rsid w:val="79AFF2B1"/>
    <w:rsid w:val="79D29833"/>
    <w:rsid w:val="7AE875CF"/>
    <w:rsid w:val="7BA11748"/>
    <w:rsid w:val="7D7871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E70F84"/>
  <w15:chartTrackingRefBased/>
  <w15:docId w15:val="{8B4A8B3E-B630-4F56-A9DD-99C4D088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221234"/>
    <w:rPr>
      <w:sz w:val="16"/>
      <w:szCs w:val="16"/>
    </w:rPr>
  </w:style>
  <w:style w:type="paragraph" w:styleId="CommentText">
    <w:name w:val="annotation text"/>
    <w:basedOn w:val="Normal"/>
    <w:link w:val="CommentTextChar"/>
    <w:uiPriority w:val="99"/>
    <w:semiHidden/>
    <w:unhideWhenUsed/>
    <w:rsid w:val="00221234"/>
    <w:pPr>
      <w:spacing w:line="240" w:lineRule="auto"/>
    </w:pPr>
    <w:rPr>
      <w:sz w:val="20"/>
      <w:szCs w:val="20"/>
    </w:rPr>
  </w:style>
  <w:style w:type="character" w:customStyle="1" w:styleId="CommentTextChar">
    <w:name w:val="Comment Text Char"/>
    <w:basedOn w:val="DefaultParagraphFont"/>
    <w:link w:val="CommentText"/>
    <w:uiPriority w:val="99"/>
    <w:semiHidden/>
    <w:rsid w:val="00221234"/>
    <w:rPr>
      <w:sz w:val="20"/>
      <w:szCs w:val="20"/>
    </w:rPr>
  </w:style>
  <w:style w:type="paragraph" w:styleId="CommentSubject">
    <w:name w:val="annotation subject"/>
    <w:basedOn w:val="CommentText"/>
    <w:next w:val="CommentText"/>
    <w:link w:val="CommentSubjectChar"/>
    <w:uiPriority w:val="99"/>
    <w:semiHidden/>
    <w:unhideWhenUsed/>
    <w:rsid w:val="00221234"/>
    <w:rPr>
      <w:b/>
      <w:bCs/>
    </w:rPr>
  </w:style>
  <w:style w:type="character" w:customStyle="1" w:styleId="CommentSubjectChar">
    <w:name w:val="Comment Subject Char"/>
    <w:basedOn w:val="CommentTextChar"/>
    <w:link w:val="CommentSubject"/>
    <w:uiPriority w:val="99"/>
    <w:semiHidden/>
    <w:rsid w:val="00221234"/>
    <w:rPr>
      <w:b/>
      <w:bCs/>
      <w:sz w:val="20"/>
      <w:szCs w:val="20"/>
    </w:rPr>
  </w:style>
  <w:style w:type="character" w:customStyle="1" w:styleId="ListParagraphChar">
    <w:name w:val="List Paragraph Char"/>
    <w:link w:val="ListParagraph"/>
    <w:uiPriority w:val="34"/>
    <w:locked/>
    <w:rsid w:val="00D43EEC"/>
  </w:style>
  <w:style w:type="paragraph" w:customStyle="1" w:styleId="BODY11Indent">
    <w:name w:val="BODY 11 Indent"/>
    <w:basedOn w:val="Normal"/>
    <w:rsid w:val="00C97649"/>
    <w:pPr>
      <w:spacing w:after="0" w:line="240" w:lineRule="auto"/>
      <w:ind w:left="720"/>
    </w:pPr>
    <w:rPr>
      <w:rFonts w:ascii="Times New Roman" w:eastAsia="Times New Roman" w:hAnsi="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bf16fb3d-d0d4-4082-b9e1-5e252a4ca607" xsi:nil="true"/>
    <lcf76f155ced4ddcb4097134ff3c332f xmlns="bf16fb3d-d0d4-4082-b9e1-5e252a4ca607">
      <Terms xmlns="http://schemas.microsoft.com/office/infopath/2007/PartnerControls"/>
    </lcf76f155ced4ddcb4097134ff3c332f>
    <TaxCatchAll xmlns="73fb875a-8af9-4255-b008-0995492d3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5" ma:contentTypeDescription="Create a new document." ma:contentTypeScope="" ma:versionID="ede8fc3b194b693f032948152e0de39c">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a15ea61a8826aa703e90166f109306ed"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Notes" ma:index="18" nillable="true" ma:displayName="Notes" ma:format="Dropdown" ma:internalName="Notes">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7F95EB-AF46-4218-B525-A2BB11686C49}">
  <ds:schemaRefs>
    <ds:schemaRef ds:uri="http://purl.org/dc/elements/1.1/"/>
    <ds:schemaRef ds:uri="http://schemas.microsoft.com/office/2006/metadata/properties"/>
    <ds:schemaRef ds:uri="73fb875a-8af9-4255-b008-0995492d31cd"/>
    <ds:schemaRef ds:uri="http://purl.org/dc/terms/"/>
    <ds:schemaRef ds:uri="bf16fb3d-d0d4-4082-b9e1-5e252a4ca607"/>
    <ds:schemaRef ds:uri="http://schemas.microsoft.com/office/2006/documentManagement/types"/>
    <ds:schemaRef ds:uri="http://schemas.microsoft.com/office/infopath/2007/PartnerControls"/>
    <ds:schemaRef ds:uri="87e9aed0-1cfc-4d5c-8ce4-ea64804a7109"/>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EAF990C-8465-42C1-8593-5738E2AA5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fb3d-d0d4-4082-b9e1-5e252a4ca607"/>
    <ds:schemaRef ds:uri="87e9aed0-1cfc-4d5c-8ce4-ea64804a710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B3414-13C8-4D43-A465-BB60A1C72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Washington-Plaskett, Nia K - APHIS</dc:creator>
  <cp:lastModifiedBy>Moxey, Joseph  - APHIS</cp:lastModifiedBy>
  <cp:revision>2</cp:revision>
  <dcterms:created xsi:type="dcterms:W3CDTF">2022-10-17T13:42:00Z</dcterms:created>
  <dcterms:modified xsi:type="dcterms:W3CDTF">2022-10-17T13:42:00Z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0x01010063DA0D774ED8204789FBA44AA44E220C</vt:lpwstr>
  </property>
  <property fmtid="{D5CDD505-2E9C-101B-9397-08002B2CF9AE}" pid="3" name="MediaServiceImageTags">
    <vt:lpwstr/>
  </property>
</Properties>
</file>