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D67E7" w:rsidRPr="00CC4530" w:rsidP="00CD67E7" w14:paraId="7E750F1B" w14:textId="2969385E">
      <w:pPr>
        <w:keepNext/>
        <w:keepLines/>
        <w:spacing w:before="240" w:after="0" w:line="264" w:lineRule="auto"/>
        <w:jc w:val="center"/>
        <w:outlineLvl w:val="1"/>
        <w:rPr>
          <w:rFonts w:ascii="Arial" w:eastAsia="Times New Roman" w:hAnsi="Arial" w:cs="Arial"/>
          <w:b/>
          <w:bCs/>
          <w:color w:val="223767"/>
          <w:sz w:val="28"/>
          <w:szCs w:val="32"/>
        </w:rPr>
      </w:pPr>
      <w:bookmarkStart w:id="0" w:name="_Hlk106292371"/>
      <w:bookmarkStart w:id="1" w:name="_Hlk106292417"/>
      <w:r>
        <w:rPr>
          <w:rFonts w:ascii="Arial" w:eastAsia="Times New Roman" w:hAnsi="Arial" w:cs="Arial"/>
          <w:b/>
          <w:bCs/>
          <w:color w:val="046B5C"/>
          <w:sz w:val="28"/>
          <w:szCs w:val="32"/>
        </w:rPr>
        <w:t>O</w:t>
      </w:r>
      <w:r w:rsidR="005532F0">
        <w:rPr>
          <w:rFonts w:ascii="Arial" w:eastAsia="Times New Roman" w:hAnsi="Arial" w:cs="Arial"/>
          <w:b/>
          <w:bCs/>
          <w:color w:val="046B5C"/>
          <w:sz w:val="28"/>
          <w:szCs w:val="32"/>
        </w:rPr>
        <w:t>.</w:t>
      </w:r>
      <w:r>
        <w:rPr>
          <w:rFonts w:ascii="Arial" w:eastAsia="Times New Roman" w:hAnsi="Arial" w:cs="Arial"/>
          <w:b/>
          <w:bCs/>
          <w:color w:val="046B5C"/>
          <w:sz w:val="28"/>
          <w:szCs w:val="32"/>
        </w:rPr>
        <w:t xml:space="preserve">5. </w:t>
      </w:r>
      <w:r w:rsidRPr="00BA31DB">
        <w:rPr>
          <w:rFonts w:ascii="Arial" w:eastAsia="Times New Roman" w:hAnsi="Arial" w:cs="Arial"/>
          <w:b/>
          <w:bCs/>
          <w:color w:val="046B5C"/>
          <w:sz w:val="28"/>
          <w:szCs w:val="32"/>
        </w:rPr>
        <w:t>Template for document reminder email to Territory NAP agency</w:t>
      </w:r>
    </w:p>
    <w:p w:rsidR="00CD67E7" w:rsidRPr="00CC4530" w:rsidP="00CD67E7" w14:paraId="6BD1702C" w14:textId="77777777">
      <w:pPr>
        <w:spacing w:before="240" w:after="240" w:line="240" w:lineRule="auto"/>
        <w:rPr>
          <w:rFonts w:ascii="Arial" w:eastAsia="Times New Roman" w:hAnsi="Arial" w:cs="Arial"/>
          <w:bCs/>
          <w:color w:val="000000"/>
          <w:sz w:val="20"/>
          <w:szCs w:val="20"/>
        </w:rPr>
        <w:sectPr w:rsidSect="00EE2E53">
          <w:footerReference w:type="default" r:id="rId5"/>
          <w:endnotePr>
            <w:numFmt w:val="decimal"/>
          </w:endnotePr>
          <w:pgSz w:w="12240" w:h="15840" w:code="1"/>
          <w:pgMar w:top="1440" w:right="1440" w:bottom="576" w:left="1440" w:header="720" w:footer="576" w:gutter="0"/>
          <w:cols w:space="720"/>
          <w:docGrid w:linePitch="150"/>
        </w:sectPr>
      </w:pPr>
      <w:r>
        <w:rPr>
          <w:rFonts w:ascii="Arial" w:eastAsia="Times New Roman" w:hAnsi="Arial" w:cs="Arial"/>
          <w:bCs/>
          <w:color w:val="000000"/>
          <w:sz w:val="20"/>
          <w:szCs w:val="20"/>
        </w:rPr>
        <w:br/>
      </w:r>
    </w:p>
    <w:p w:rsidR="00CD67E7" w:rsidRPr="00CC4530" w:rsidP="00CD67E7" w14:paraId="5CC94171" w14:textId="77777777">
      <w:pPr>
        <w:spacing w:before="5120" w:after="0" w:line="264" w:lineRule="auto"/>
        <w:jc w:val="center"/>
        <w:rPr>
          <w:rFonts w:ascii="Times New Roman" w:eastAsia="Calibri" w:hAnsi="Times New Roman" w:cs="Times New Roman"/>
          <w:b/>
          <w:bCs/>
        </w:rPr>
      </w:pPr>
      <w:r w:rsidRPr="00CC4530">
        <w:rPr>
          <w:rFonts w:ascii="Times New Roman" w:eastAsia="Calibri" w:hAnsi="Times New Roman" w:cs="Times New Roman"/>
          <w:b/>
          <w:bCs/>
        </w:rPr>
        <w:t>This page has been left blank for double-sided copying.</w:t>
      </w:r>
    </w:p>
    <w:p w:rsidR="00CD67E7" w:rsidP="00CD67E7" w14:paraId="2FE076D3" w14:textId="77777777">
      <w:pPr>
        <w:sectPr>
          <w:pgSz w:w="12240" w:h="15840"/>
          <w:pgMar w:top="1440" w:right="1440" w:bottom="1440" w:left="1440" w:header="720" w:footer="720" w:gutter="0"/>
          <w:cols w:space="720"/>
          <w:docGrid w:linePitch="360"/>
        </w:sectPr>
      </w:pPr>
      <w:r>
        <w:br/>
      </w:r>
    </w:p>
    <w:bookmarkEnd w:id="0"/>
    <w:bookmarkEnd w:id="1"/>
    <w:p w:rsidR="00836CC8" w:rsidP="00836CC8" w14:paraId="14595E59" w14:textId="11C1D15E">
      <w:pPr>
        <w:pStyle w:val="AttachmentTitle"/>
      </w:pPr>
      <w:r>
        <w:rPr>
          <w:rFonts w:ascii="Calibri" w:hAnsi="Calibri"/>
          <w:i/>
          <w:noProof/>
        </w:rPr>
        <mc:AlternateContent>
          <mc:Choice Requires="wps">
            <w:drawing>
              <wp:anchor distT="0" distB="0" distL="114300" distR="114300" simplePos="0" relativeHeight="251658240" behindDoc="1" locked="0" layoutInCell="1" allowOverlap="1">
                <wp:simplePos x="0" y="0"/>
                <wp:positionH relativeFrom="margin">
                  <wp:align>right</wp:align>
                </wp:positionH>
                <wp:positionV relativeFrom="paragraph">
                  <wp:posOffset>0</wp:posOffset>
                </wp:positionV>
                <wp:extent cx="1730375" cy="433070"/>
                <wp:effectExtent l="0" t="0" r="0" b="0"/>
                <wp:wrapTight wrapText="bothSides">
                  <wp:wrapPolygon>
                    <wp:start x="713" y="950"/>
                    <wp:lineTo x="713" y="19953"/>
                    <wp:lineTo x="20688" y="19953"/>
                    <wp:lineTo x="20688" y="950"/>
                    <wp:lineTo x="713" y="950"/>
                  </wp:wrapPolygon>
                </wp:wrapTight>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1730375" cy="433070"/>
                        </a:xfrm>
                        <a:prstGeom prst="rect">
                          <a:avLst/>
                        </a:prstGeom>
                        <a:noFill/>
                        <a:ln w="25400">
                          <a:noFill/>
                          <a:prstDash val="solid"/>
                        </a:ln>
                        <a:effectLst/>
                      </wps:spPr>
                      <wps:txbx>
                        <w:txbxContent>
                          <w:p w:rsidR="00836CC8" w:rsidRPr="002516C3" w:rsidP="00836CC8" w14:textId="5D9CBD28">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2516C3">
                              <w:rPr>
                                <w:rFonts w:ascii="Arial" w:hAnsi="Arial" w:cs="Arial"/>
                                <w:color w:val="000000" w:themeColor="text1"/>
                                <w:sz w:val="16"/>
                                <w:szCs w:val="18"/>
                              </w:rPr>
                              <w:t xml:space="preserve">OMB Control No: </w:t>
                            </w:r>
                            <w:r w:rsidRPr="002516C3" w:rsidR="002516C3">
                              <w:rPr>
                                <w:rFonts w:ascii="Arial" w:hAnsi="Arial" w:cs="Arial"/>
                                <w:color w:val="000000" w:themeColor="text1"/>
                                <w:sz w:val="16"/>
                                <w:szCs w:val="18"/>
                              </w:rPr>
                              <w:t>XXXX</w:t>
                            </w:r>
                            <w:r w:rsidRPr="002516C3">
                              <w:rPr>
                                <w:rFonts w:ascii="Arial" w:hAnsi="Arial" w:cs="Arial"/>
                                <w:color w:val="000000" w:themeColor="text1"/>
                                <w:sz w:val="16"/>
                                <w:szCs w:val="18"/>
                              </w:rPr>
                              <w:t>-XXXX</w:t>
                            </w:r>
                          </w:p>
                          <w:p w:rsidR="00836CC8" w:rsidRPr="002516C3" w:rsidP="00836CC8" w14:textId="77777777">
                            <w:pPr>
                              <w:jc w:val="right"/>
                              <w:rPr>
                                <w:rFonts w:ascii="Arial" w:hAnsi="Arial" w:cs="Arial"/>
                                <w:color w:val="000000" w:themeColor="text1"/>
                                <w:sz w:val="16"/>
                                <w:szCs w:val="18"/>
                              </w:rPr>
                            </w:pPr>
                            <w:r w:rsidRPr="002516C3">
                              <w:rPr>
                                <w:rFonts w:ascii="Arial" w:hAnsi="Arial" w:cs="Arial"/>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5" style="width:136.25pt;height:34.1pt;margin-top:0;margin-left:85.0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57216" filled="f" stroked="f" strokeweight="2pt">
                <v:textbox>
                  <w:txbxContent>
                    <w:p w:rsidR="00836CC8" w:rsidRPr="002516C3" w:rsidP="00836CC8" w14:paraId="3B409B71" w14:textId="5D9CBD28">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2516C3">
                        <w:rPr>
                          <w:rFonts w:ascii="Arial" w:hAnsi="Arial" w:cs="Arial"/>
                          <w:color w:val="000000" w:themeColor="text1"/>
                          <w:sz w:val="16"/>
                          <w:szCs w:val="18"/>
                        </w:rPr>
                        <w:t xml:space="preserve">OMB Control No: </w:t>
                      </w:r>
                      <w:r w:rsidRPr="002516C3" w:rsidR="002516C3">
                        <w:rPr>
                          <w:rFonts w:ascii="Arial" w:hAnsi="Arial" w:cs="Arial"/>
                          <w:color w:val="000000" w:themeColor="text1"/>
                          <w:sz w:val="16"/>
                          <w:szCs w:val="18"/>
                        </w:rPr>
                        <w:t>XXXX</w:t>
                      </w:r>
                      <w:r w:rsidRPr="002516C3">
                        <w:rPr>
                          <w:rFonts w:ascii="Arial" w:hAnsi="Arial" w:cs="Arial"/>
                          <w:color w:val="000000" w:themeColor="text1"/>
                          <w:sz w:val="16"/>
                          <w:szCs w:val="18"/>
                        </w:rPr>
                        <w:t>-XXXX</w:t>
                      </w:r>
                    </w:p>
                    <w:p w:rsidR="00836CC8" w:rsidRPr="002516C3" w:rsidP="00836CC8" w14:paraId="38981DA9" w14:textId="77777777">
                      <w:pPr>
                        <w:jc w:val="right"/>
                        <w:rPr>
                          <w:rFonts w:ascii="Arial" w:hAnsi="Arial" w:cs="Arial"/>
                          <w:color w:val="000000" w:themeColor="text1"/>
                          <w:sz w:val="16"/>
                          <w:szCs w:val="18"/>
                        </w:rPr>
                      </w:pPr>
                      <w:r w:rsidRPr="002516C3">
                        <w:rPr>
                          <w:rFonts w:ascii="Arial" w:hAnsi="Arial" w:cs="Arial"/>
                          <w:color w:val="000000" w:themeColor="text1"/>
                          <w:sz w:val="16"/>
                          <w:szCs w:val="18"/>
                        </w:rPr>
                        <w:t>Expiration date: XX/XX/20XX</w:t>
                      </w:r>
                    </w:p>
                  </w:txbxContent>
                </v:textbox>
                <w10:wrap type="tight"/>
              </v:rect>
            </w:pict>
          </mc:Fallback>
        </mc:AlternateContent>
      </w:r>
    </w:p>
    <w:p w:rsidR="00836CC8" w:rsidRPr="00836CC8" w:rsidP="00836CC8" w14:paraId="0BA7AB24" w14:textId="0E9553F0">
      <w:pPr>
        <w:pStyle w:val="AttachmentTitle"/>
      </w:pPr>
    </w:p>
    <w:p w:rsidR="008B78CE" w:rsidRPr="002516C3" w:rsidP="008B78CE" w14:paraId="1CB03E29" w14:textId="416837A3">
      <w:pPr>
        <w:pStyle w:val="Paragraph"/>
      </w:pPr>
      <w:r w:rsidRPr="002516C3">
        <w:rPr>
          <w:b/>
          <w:bCs/>
        </w:rPr>
        <w:t>Subject:</w:t>
      </w:r>
      <w:r w:rsidRPr="002516C3">
        <w:t xml:space="preserve"> Reminder! Please submit documents for the </w:t>
      </w:r>
      <w:bookmarkStart w:id="2" w:name="_Hlk92968924"/>
      <w:r w:rsidR="007044BC">
        <w:rPr>
          <w:rFonts w:eastAsia="Times New Roman"/>
        </w:rPr>
        <w:t>SNAP</w:t>
      </w:r>
      <w:r w:rsidR="00532753">
        <w:rPr>
          <w:rFonts w:eastAsia="Times New Roman"/>
        </w:rPr>
        <w:t xml:space="preserve"> and NAP</w:t>
      </w:r>
      <w:r w:rsidR="007044BC">
        <w:rPr>
          <w:rFonts w:eastAsia="Times New Roman"/>
        </w:rPr>
        <w:t xml:space="preserve"> Language Access Study</w:t>
      </w:r>
    </w:p>
    <w:bookmarkEnd w:id="2"/>
    <w:p w:rsidR="008B78CE" w:rsidRPr="002516C3" w:rsidP="008B78CE" w14:paraId="304D6125" w14:textId="6FD70B0B">
      <w:pPr>
        <w:pStyle w:val="Paragraph"/>
      </w:pPr>
      <w:r w:rsidRPr="002516C3">
        <w:t>Dear [</w:t>
      </w:r>
      <w:bookmarkStart w:id="3" w:name="_Hlk92968864"/>
      <w:r w:rsidRPr="002516C3">
        <w:t>NAP administrator</w:t>
      </w:r>
      <w:bookmarkEnd w:id="3"/>
      <w:r w:rsidRPr="002516C3">
        <w:t>] and team,</w:t>
      </w:r>
    </w:p>
    <w:p w:rsidR="008B78CE" w:rsidRPr="002516C3" w:rsidP="008B78CE" w14:paraId="23948F67" w14:textId="39611E3E">
      <w:r w:rsidRPr="002516C3">
        <w:t xml:space="preserve">Thank you for completing the interview for the </w:t>
      </w:r>
      <w:r w:rsidR="007044BC">
        <w:rPr>
          <w:rFonts w:eastAsia="Times New Roman"/>
        </w:rPr>
        <w:t xml:space="preserve">SNAP </w:t>
      </w:r>
      <w:r w:rsidR="00532753">
        <w:rPr>
          <w:rFonts w:eastAsia="Times New Roman"/>
        </w:rPr>
        <w:t xml:space="preserve">and NAP </w:t>
      </w:r>
      <w:r w:rsidR="007044BC">
        <w:rPr>
          <w:rFonts w:eastAsia="Times New Roman"/>
        </w:rPr>
        <w:t>Language Access Study</w:t>
      </w:r>
      <w:r w:rsidRPr="002516C3">
        <w:t xml:space="preserve">! </w:t>
      </w:r>
    </w:p>
    <w:p w:rsidR="008B78CE" w:rsidRPr="002516C3" w:rsidP="008B78CE" w14:paraId="154E166C" w14:textId="7DA9001A">
      <w:r w:rsidRPr="002516C3">
        <w:t xml:space="preserve">In the interview, you or your staff indicated that your NAP agency could provide us with additional documentation about your language access programs and policies. Please submit the following documents: </w:t>
      </w:r>
    </w:p>
    <w:p w:rsidR="008B78CE" w:rsidRPr="002516C3" w:rsidP="008B78CE" w14:paraId="6FBEE2F5" w14:textId="77777777">
      <w:pPr>
        <w:pStyle w:val="ListParagraph"/>
        <w:numPr>
          <w:ilvl w:val="0"/>
          <w:numId w:val="28"/>
        </w:numPr>
        <w:rPr>
          <w:b/>
          <w:bCs/>
        </w:rPr>
      </w:pPr>
      <w:r w:rsidRPr="002516C3">
        <w:rPr>
          <w:b/>
          <w:bCs/>
        </w:rPr>
        <w:t xml:space="preserve">Language access plan </w:t>
      </w:r>
    </w:p>
    <w:p w:rsidR="008B78CE" w:rsidRPr="002516C3" w:rsidP="008B78CE" w14:paraId="0915B3EA" w14:textId="5775E127">
      <w:pPr>
        <w:pStyle w:val="ListParagraph"/>
        <w:numPr>
          <w:ilvl w:val="0"/>
          <w:numId w:val="28"/>
        </w:numPr>
        <w:rPr>
          <w:b/>
          <w:bCs/>
        </w:rPr>
      </w:pPr>
      <w:r w:rsidRPr="002516C3">
        <w:rPr>
          <w:b/>
          <w:bCs/>
        </w:rPr>
        <w:t>Territory guidance or policy documents related to language access</w:t>
      </w:r>
    </w:p>
    <w:p w:rsidR="008B78CE" w:rsidRPr="002516C3" w:rsidP="008B78CE" w14:paraId="20A3C27F" w14:textId="604B6ACF">
      <w:pPr>
        <w:pStyle w:val="ListParagraph"/>
        <w:numPr>
          <w:ilvl w:val="0"/>
          <w:numId w:val="28"/>
        </w:numPr>
        <w:rPr>
          <w:b/>
          <w:bCs/>
        </w:rPr>
      </w:pPr>
      <w:r w:rsidRPr="002516C3">
        <w:rPr>
          <w:b/>
          <w:bCs/>
        </w:rPr>
        <w:t>Informational materials on how the NAP agency operates language access policies and procedures</w:t>
      </w:r>
    </w:p>
    <w:p w:rsidR="008B78CE" w:rsidRPr="002516C3" w:rsidP="008B78CE" w14:paraId="4569353D" w14:textId="484D78A4">
      <w:pPr>
        <w:pStyle w:val="ListParagraph"/>
        <w:numPr>
          <w:ilvl w:val="0"/>
          <w:numId w:val="28"/>
        </w:numPr>
        <w:rPr>
          <w:b/>
          <w:bCs/>
        </w:rPr>
      </w:pPr>
      <w:r w:rsidRPr="002516C3">
        <w:rPr>
          <w:b/>
          <w:bCs/>
        </w:rPr>
        <w:t>Territory guidance or policy documents related to submitting and/or addressing civil rights complaints</w:t>
      </w:r>
    </w:p>
    <w:p w:rsidR="008B78CE" w:rsidRPr="002516C3" w:rsidP="008B78CE" w14:paraId="702C3A5A" w14:textId="5F1A0591">
      <w:pPr>
        <w:pStyle w:val="ListParagraph"/>
        <w:numPr>
          <w:ilvl w:val="0"/>
          <w:numId w:val="28"/>
        </w:numPr>
        <w:rPr>
          <w:b/>
          <w:bCs/>
        </w:rPr>
      </w:pPr>
      <w:r w:rsidRPr="002516C3">
        <w:rPr>
          <w:b/>
          <w:bCs/>
        </w:rPr>
        <w:t>Informational materials you provide to NAP participants on submitting civil rights complaints</w:t>
      </w:r>
    </w:p>
    <w:p w:rsidR="008B78CE" w:rsidRPr="002516C3" w:rsidP="008B78CE" w14:paraId="6BC77CB0" w14:textId="77777777">
      <w:pPr>
        <w:pStyle w:val="ListParagraph"/>
        <w:numPr>
          <w:ilvl w:val="0"/>
          <w:numId w:val="28"/>
        </w:numPr>
        <w:rPr>
          <w:b/>
          <w:bCs/>
        </w:rPr>
      </w:pPr>
      <w:r w:rsidRPr="002516C3">
        <w:rPr>
          <w:b/>
          <w:bCs/>
        </w:rPr>
        <w:t>Training materials for frontline staff on language access obligations</w:t>
      </w:r>
    </w:p>
    <w:p w:rsidR="008B78CE" w:rsidRPr="002516C3" w:rsidP="008B78CE" w14:paraId="5F075EA7" w14:textId="04546B4A">
      <w:r w:rsidRPr="002516C3">
        <w:t>Please [email/upload] your documents as soon as possible. [IF NEED SECURE FILE TRANSFER SITE: To upload your documents please [INSERT INSTRUCTIONS]. If you need to use your Territory’s approved file transfer site, please let us know and we can coordinate with you on accessing these documents.]</w:t>
      </w:r>
    </w:p>
    <w:p w:rsidR="008B78CE" w:rsidRPr="002516C3" w:rsidP="008B78CE" w14:paraId="38C70A1B" w14:textId="77777777">
      <w:r w:rsidRPr="002516C3">
        <w:t xml:space="preserve">If you have any questions or are having trouble sharing the documents, please call us at 1-800-XXX-XXXX or email us at [emailinbox]@mathematica-mpr.com. Thank you for your time and participation in this important study!  </w:t>
      </w:r>
    </w:p>
    <w:p w:rsidR="008B78CE" w:rsidRPr="002516C3" w:rsidP="008B78CE" w14:paraId="46DB74B1" w14:textId="77777777">
      <w:r w:rsidRPr="002516C3">
        <w:t>Sincerely,</w:t>
      </w:r>
    </w:p>
    <w:p w:rsidR="008B78CE" w:rsidP="008B78CE" w14:paraId="29CA4900" w14:textId="0AFBDCF9">
      <w:pPr>
        <w:pStyle w:val="Paragraph"/>
        <w:spacing w:after="0"/>
        <w:rPr>
          <w:rFonts w:ascii="Arial" w:hAnsi="Arial" w:cs="Arial"/>
          <w:iCs/>
          <w:sz w:val="18"/>
          <w:szCs w:val="18"/>
          <w:u w:val="single"/>
        </w:rPr>
      </w:pPr>
      <w:bookmarkStart w:id="4" w:name="_Hlk92989211"/>
      <w:r>
        <w:rPr>
          <w:sz w:val="24"/>
          <w:szCs w:val="24"/>
        </w:rPr>
        <w:t>Maria Boyle</w:t>
      </w:r>
    </w:p>
    <w:p w:rsidR="008B78CE" w:rsidRPr="008B78CE" w:rsidP="008B78CE" w14:paraId="1856902C" w14:textId="2B0F1115">
      <w:pPr>
        <w:pStyle w:val="Paragraph"/>
        <w:spacing w:after="0"/>
        <w:rPr>
          <w:szCs w:val="24"/>
        </w:rPr>
      </w:pPr>
      <w:r w:rsidRPr="003E7413">
        <w:rPr>
          <w:noProof/>
        </w:rPr>
        <mc:AlternateContent>
          <mc:Choice Requires="wps">
            <w:drawing>
              <wp:anchor distT="45720" distB="45720" distL="114300" distR="114300" simplePos="0" relativeHeight="251660288" behindDoc="0" locked="0" layoutInCell="1" allowOverlap="1">
                <wp:simplePos x="0" y="0"/>
                <wp:positionH relativeFrom="margin">
                  <wp:posOffset>-361950</wp:posOffset>
                </wp:positionH>
                <wp:positionV relativeFrom="margin">
                  <wp:posOffset>6140450</wp:posOffset>
                </wp:positionV>
                <wp:extent cx="6638925" cy="2063750"/>
                <wp:effectExtent l="0" t="0" r="28575" b="12700"/>
                <wp:wrapTopAndBottom/>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8925" cy="2063750"/>
                        </a:xfrm>
                        <a:prstGeom prst="rect">
                          <a:avLst/>
                        </a:prstGeom>
                        <a:solidFill>
                          <a:srgbClr val="FFFFFF"/>
                        </a:solidFill>
                        <a:ln w="9525">
                          <a:solidFill>
                            <a:srgbClr val="000000"/>
                          </a:solidFill>
                          <a:miter lim="800000"/>
                          <a:headEnd/>
                          <a:tailEnd/>
                        </a:ln>
                      </wps:spPr>
                      <wps:txbx>
                        <w:txbxContent>
                          <w:p w:rsidR="008B78CE" w:rsidRPr="00E918BF" w:rsidP="008B78CE" w14:textId="77777777">
                            <w:pPr>
                              <w:widowControl w:val="0"/>
                              <w:suppressOverlap/>
                              <w:rPr>
                                <w:rFonts w:ascii="Arial" w:hAnsi="Arial" w:cs="Arial"/>
                                <w:iCs/>
                                <w:sz w:val="18"/>
                                <w:szCs w:val="18"/>
                                <w:u w:val="single"/>
                              </w:rPr>
                            </w:pPr>
                            <w:r w:rsidRPr="00E918BF">
                              <w:rPr>
                                <w:rFonts w:ascii="Arial" w:hAnsi="Arial" w:cs="Arial"/>
                                <w:iCs/>
                                <w:sz w:val="18"/>
                                <w:szCs w:val="18"/>
                                <w:u w:val="single"/>
                              </w:rPr>
                              <w:t>Public Burden Statement</w:t>
                            </w:r>
                          </w:p>
                          <w:p w:rsidR="008B78CE" w:rsidRPr="00E918BF" w:rsidP="008B78CE" w14:textId="024F7386">
                            <w:r w:rsidRPr="00012B98">
                              <w:rPr>
                                <w:rFonts w:ascii="Arial" w:hAnsi="Arial" w:cs="Arial"/>
                                <w:iCs/>
                                <w:sz w:val="18"/>
                                <w:szCs w:val="18"/>
                              </w:rPr>
                              <w:t xml:space="preserve">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iCs/>
                                <w:sz w:val="18"/>
                                <w:szCs w:val="18"/>
                              </w:rPr>
                              <w:t>0.0334</w:t>
                            </w:r>
                            <w:r w:rsidRPr="00012B98">
                              <w:rPr>
                                <w:rFonts w:ascii="Arial" w:hAnsi="Arial" w:cs="Arial"/>
                                <w:iCs/>
                                <w:sz w:val="18"/>
                                <w:szCs w:val="18"/>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522.75pt;height:162.5pt;margin-top:483.5pt;margin-left:-28.5pt;mso-height-percent:0;mso-height-relative:margin;mso-position-horizontal-relative:margin;mso-position-vertical-relative:margin;mso-width-percent:0;mso-width-relative:margin;mso-wrap-distance-bottom:3.6pt;mso-wrap-distance-left:9pt;mso-wrap-distance-right:9pt;mso-wrap-distance-top:3.6pt;mso-wrap-style:square;position:absolute;visibility:visible;v-text-anchor:top;z-index:251661312">
                <v:textbox>
                  <w:txbxContent>
                    <w:p w:rsidR="008B78CE" w:rsidRPr="00E918BF" w:rsidP="008B78CE" w14:paraId="4BE5B83B" w14:textId="77777777">
                      <w:pPr>
                        <w:widowControl w:val="0"/>
                        <w:suppressOverlap/>
                        <w:rPr>
                          <w:rFonts w:ascii="Arial" w:hAnsi="Arial" w:cs="Arial"/>
                          <w:iCs/>
                          <w:sz w:val="18"/>
                          <w:szCs w:val="18"/>
                          <w:u w:val="single"/>
                        </w:rPr>
                      </w:pPr>
                      <w:r w:rsidRPr="00E918BF">
                        <w:rPr>
                          <w:rFonts w:ascii="Arial" w:hAnsi="Arial" w:cs="Arial"/>
                          <w:iCs/>
                          <w:sz w:val="18"/>
                          <w:szCs w:val="18"/>
                          <w:u w:val="single"/>
                        </w:rPr>
                        <w:t>Public Burden Statement</w:t>
                      </w:r>
                    </w:p>
                    <w:p w:rsidR="008B78CE" w:rsidRPr="00E918BF" w:rsidP="008B78CE" w14:paraId="258A908A" w14:textId="024F7386">
                      <w:r w:rsidRPr="00012B98">
                        <w:rPr>
                          <w:rFonts w:ascii="Arial" w:hAnsi="Arial" w:cs="Arial"/>
                          <w:iCs/>
                          <w:sz w:val="18"/>
                          <w:szCs w:val="18"/>
                        </w:rPr>
                        <w:t>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012B98">
                        <w:rPr>
                          <w:rFonts w:ascii="Arial" w:hAnsi="Arial" w:cs="Arial"/>
                          <w:iCs/>
                          <w:sz w:val="18"/>
                          <w:szCs w:val="18"/>
                        </w:rPr>
                        <w:t>xxxx</w:t>
                      </w:r>
                      <w:r w:rsidRPr="00012B98">
                        <w:rPr>
                          <w:rFonts w:ascii="Arial" w:hAnsi="Arial" w:cs="Arial"/>
                          <w:iCs/>
                          <w:sz w:val="18"/>
                          <w:szCs w:val="18"/>
                        </w:rPr>
                        <w:t xml:space="preserve">]. The time required to complete this information collection is estimated to average </w:t>
                      </w:r>
                      <w:r>
                        <w:rPr>
                          <w:rFonts w:ascii="Arial" w:hAnsi="Arial" w:cs="Arial"/>
                          <w:iCs/>
                          <w:sz w:val="18"/>
                          <w:szCs w:val="18"/>
                        </w:rPr>
                        <w:t>0.0334</w:t>
                      </w:r>
                      <w:r w:rsidRPr="00012B98">
                        <w:rPr>
                          <w:rFonts w:ascii="Arial" w:hAnsi="Arial" w:cs="Arial"/>
                          <w:iCs/>
                          <w:sz w:val="18"/>
                          <w:szCs w:val="18"/>
                        </w:rPr>
                        <w:t xml:space="preserve"> hours per response, including the time for reviewing instructions, searching existing data sources, </w:t>
                      </w:r>
                      <w:r w:rsidRPr="00012B98">
                        <w:rPr>
                          <w:rFonts w:ascii="Arial" w:hAnsi="Arial" w:cs="Arial"/>
                          <w:iCs/>
                          <w:sz w:val="18"/>
                          <w:szCs w:val="18"/>
                        </w:rPr>
                        <w:t>gathering</w:t>
                      </w:r>
                      <w:r w:rsidRPr="00012B98">
                        <w:rPr>
                          <w:rFonts w:ascii="Arial" w:hAnsi="Arial" w:cs="Arial"/>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012B98">
                        <w:rPr>
                          <w:rFonts w:ascii="Arial" w:hAnsi="Arial" w:cs="Arial"/>
                          <w:iCs/>
                          <w:sz w:val="18"/>
                          <w:szCs w:val="18"/>
                        </w:rPr>
                        <w:t>to:</w:t>
                      </w:r>
                      <w:r w:rsidRPr="00012B98">
                        <w:rPr>
                          <w:rFonts w:ascii="Arial" w:hAnsi="Arial" w:cs="Arial"/>
                          <w:iCs/>
                          <w:sz w:val="18"/>
                          <w:szCs w:val="18"/>
                        </w:rPr>
                        <w:t xml:space="preserve"> U.S. Department of Agriculture, Food and Nutrition Service, Office of Policy Support, 1320 Braddock Place, 5th Floor, Alexandria, VA 22306 ATTN: PRA (0584-xxxx). Do not return the completed form to this address.</w:t>
                      </w:r>
                    </w:p>
                  </w:txbxContent>
                </v:textbox>
                <w10:wrap type="topAndBottom"/>
              </v:shape>
            </w:pict>
          </mc:Fallback>
        </mc:AlternateContent>
      </w:r>
      <w:r w:rsidRPr="003E7413">
        <w:rPr>
          <w:szCs w:val="24"/>
        </w:rPr>
        <w:t xml:space="preserve">Project Director, </w:t>
      </w:r>
      <w:r w:rsidR="00D03826">
        <w:rPr>
          <w:rFonts w:eastAsia="Times New Roman"/>
        </w:rPr>
        <w:t xml:space="preserve">SNAP </w:t>
      </w:r>
      <w:r w:rsidR="00532753">
        <w:rPr>
          <w:rFonts w:eastAsia="Times New Roman"/>
        </w:rPr>
        <w:t xml:space="preserve">and NAP </w:t>
      </w:r>
      <w:r w:rsidR="00D03826">
        <w:rPr>
          <w:rFonts w:eastAsia="Times New Roman"/>
        </w:rPr>
        <w:t>Language Access Study</w:t>
      </w:r>
      <w:bookmarkEnd w:id="4"/>
    </w:p>
    <w:sectPr w:rsidSect="00867B2D">
      <w:headerReference w:type="default" r:id="rId6"/>
      <w:footerReference w:type="default" r:id="rId7"/>
      <w:headerReference w:type="first" r:id="rId8"/>
      <w:footerReference w:type="first" r:id="rId9"/>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67E7" w:rsidRPr="002F0A29" w:rsidP="00EE2E53" w14:paraId="513B5046" w14:textId="77777777">
    <w:pPr>
      <w:pStyle w:val="Footer"/>
      <w:tabs>
        <w:tab w:val="left" w:pos="4688"/>
        <w:tab w:val="center" w:pos="4770"/>
      </w:tabs>
      <w:spacing w:before="360"/>
      <w:rPr>
        <w:rStyle w:val="PageNumbe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0548" w:rsidRPr="00A37298" w:rsidP="00A37298" w14:paraId="333D46A1" w14:textId="6AD30844">
    <w:pPr>
      <w:pStyle w:val="Footer"/>
    </w:pPr>
    <w:r w:rsidRPr="00C25C16">
      <w:t>Mathematica</w:t>
    </w:r>
    <w:r w:rsidRPr="00C25C16">
      <w:rPr>
        <w:vertAlign w:val="superscript"/>
      </w:rPr>
      <w:t>®</w:t>
    </w:r>
    <w:r w:rsidRPr="00C25C16">
      <w:t xml:space="preserve"> Inc.</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206A" w14:paraId="5D7D7FE9" w14:textId="53855F63">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3C6837">
      <w:rPr>
        <w:b/>
        <w:noProof/>
      </w:rPr>
      <w:t>12/07/22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rsidR="00302E84" w14:paraId="32A1053B"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3238" w:rsidP="001E058D" w14:paraId="4C580A57" w14:textId="2038DB91">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206A" w14:paraId="237A3234" w14:textId="77777777">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2">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9BA5E6F"/>
    <w:multiLevelType w:val="hybridMultilevel"/>
    <w:tmpl w:val="AA309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7">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1"/>
  </w:num>
  <w:num w:numId="6">
    <w:abstractNumId w:val="20"/>
  </w:num>
  <w:num w:numId="7">
    <w:abstractNumId w:val="11"/>
  </w:num>
  <w:num w:numId="8">
    <w:abstractNumId w:val="15"/>
  </w:num>
  <w:num w:numId="9">
    <w:abstractNumId w:val="13"/>
  </w:num>
  <w:num w:numId="10">
    <w:abstractNumId w:val="23"/>
  </w:num>
  <w:num w:numId="11">
    <w:abstractNumId w:val="10"/>
  </w:num>
  <w:num w:numId="12">
    <w:abstractNumId w:val="16"/>
  </w:num>
  <w:num w:numId="13">
    <w:abstractNumId w:val="24"/>
  </w:num>
  <w:num w:numId="14">
    <w:abstractNumId w:val="27"/>
  </w:num>
  <w:num w:numId="15">
    <w:abstractNumId w:val="19"/>
  </w:num>
  <w:num w:numId="16">
    <w:abstractNumId w:val="22"/>
  </w:num>
  <w:num w:numId="17">
    <w:abstractNumId w:val="14"/>
  </w:num>
  <w:num w:numId="18">
    <w:abstractNumId w:val="9"/>
  </w:num>
  <w:num w:numId="19">
    <w:abstractNumId w:val="6"/>
  </w:num>
  <w:num w:numId="20">
    <w:abstractNumId w:val="8"/>
  </w:num>
  <w:num w:numId="21">
    <w:abstractNumId w:val="3"/>
  </w:num>
  <w:num w:numId="22">
    <w:abstractNumId w:val="2"/>
  </w:num>
  <w:num w:numId="23">
    <w:abstractNumId w:val="17"/>
  </w:num>
  <w:num w:numId="24">
    <w:abstractNumId w:val="7"/>
  </w:num>
  <w:num w:numId="25">
    <w:abstractNumId w:val="18"/>
  </w:num>
  <w:num w:numId="26">
    <w:abstractNumId w:val="12"/>
  </w:num>
  <w:num w:numId="27">
    <w:abstractNumId w:val="26"/>
  </w:num>
  <w:num w:numId="28">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CC8"/>
    <w:rsid w:val="00003A49"/>
    <w:rsid w:val="00004128"/>
    <w:rsid w:val="00004440"/>
    <w:rsid w:val="00004AAA"/>
    <w:rsid w:val="00004DCC"/>
    <w:rsid w:val="00005CF0"/>
    <w:rsid w:val="00007690"/>
    <w:rsid w:val="000077E6"/>
    <w:rsid w:val="00007FE1"/>
    <w:rsid w:val="00011527"/>
    <w:rsid w:val="00012B98"/>
    <w:rsid w:val="0001315B"/>
    <w:rsid w:val="00013632"/>
    <w:rsid w:val="000150BC"/>
    <w:rsid w:val="00015394"/>
    <w:rsid w:val="00015C89"/>
    <w:rsid w:val="00016C44"/>
    <w:rsid w:val="00022F52"/>
    <w:rsid w:val="00023F49"/>
    <w:rsid w:val="0003072A"/>
    <w:rsid w:val="000336D2"/>
    <w:rsid w:val="00033B02"/>
    <w:rsid w:val="00033BA6"/>
    <w:rsid w:val="00034595"/>
    <w:rsid w:val="00036CF4"/>
    <w:rsid w:val="00037779"/>
    <w:rsid w:val="0004019D"/>
    <w:rsid w:val="00041CBC"/>
    <w:rsid w:val="0004484A"/>
    <w:rsid w:val="00045DC6"/>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43E2"/>
    <w:rsid w:val="00075877"/>
    <w:rsid w:val="00076138"/>
    <w:rsid w:val="00082872"/>
    <w:rsid w:val="00084082"/>
    <w:rsid w:val="000840D8"/>
    <w:rsid w:val="00084318"/>
    <w:rsid w:val="0008613A"/>
    <w:rsid w:val="00090334"/>
    <w:rsid w:val="000910A5"/>
    <w:rsid w:val="000915A1"/>
    <w:rsid w:val="00091C8A"/>
    <w:rsid w:val="000933D6"/>
    <w:rsid w:val="00093614"/>
    <w:rsid w:val="000943F6"/>
    <w:rsid w:val="00094C49"/>
    <w:rsid w:val="00095140"/>
    <w:rsid w:val="00095A1E"/>
    <w:rsid w:val="00097653"/>
    <w:rsid w:val="00097CD7"/>
    <w:rsid w:val="000A39BA"/>
    <w:rsid w:val="000A3A29"/>
    <w:rsid w:val="000A6656"/>
    <w:rsid w:val="000B1298"/>
    <w:rsid w:val="000B29A2"/>
    <w:rsid w:val="000B4E8A"/>
    <w:rsid w:val="000B57E8"/>
    <w:rsid w:val="000B7351"/>
    <w:rsid w:val="000C151D"/>
    <w:rsid w:val="000C1988"/>
    <w:rsid w:val="000C2957"/>
    <w:rsid w:val="000C614D"/>
    <w:rsid w:val="000C699A"/>
    <w:rsid w:val="000C6E87"/>
    <w:rsid w:val="000D133A"/>
    <w:rsid w:val="000D1B57"/>
    <w:rsid w:val="000D1FF5"/>
    <w:rsid w:val="000D29F0"/>
    <w:rsid w:val="000D39A0"/>
    <w:rsid w:val="000D6E9A"/>
    <w:rsid w:val="000D7265"/>
    <w:rsid w:val="000E0819"/>
    <w:rsid w:val="000E1243"/>
    <w:rsid w:val="000E24C8"/>
    <w:rsid w:val="000E2FBA"/>
    <w:rsid w:val="000E5373"/>
    <w:rsid w:val="000E782C"/>
    <w:rsid w:val="000F0883"/>
    <w:rsid w:val="000F249C"/>
    <w:rsid w:val="000F45D6"/>
    <w:rsid w:val="000F45FC"/>
    <w:rsid w:val="000F54AD"/>
    <w:rsid w:val="000F5520"/>
    <w:rsid w:val="000F5AB1"/>
    <w:rsid w:val="000F5D13"/>
    <w:rsid w:val="000F79B8"/>
    <w:rsid w:val="00100A7A"/>
    <w:rsid w:val="001035CC"/>
    <w:rsid w:val="00106426"/>
    <w:rsid w:val="00106E64"/>
    <w:rsid w:val="00110D5F"/>
    <w:rsid w:val="00110EE5"/>
    <w:rsid w:val="00114550"/>
    <w:rsid w:val="001150FE"/>
    <w:rsid w:val="001153CD"/>
    <w:rsid w:val="00115541"/>
    <w:rsid w:val="00117869"/>
    <w:rsid w:val="0012038B"/>
    <w:rsid w:val="001204F5"/>
    <w:rsid w:val="00120D26"/>
    <w:rsid w:val="001217DE"/>
    <w:rsid w:val="001231CE"/>
    <w:rsid w:val="00124FE1"/>
    <w:rsid w:val="00125DDF"/>
    <w:rsid w:val="00125FA2"/>
    <w:rsid w:val="001276A4"/>
    <w:rsid w:val="00127793"/>
    <w:rsid w:val="001302BD"/>
    <w:rsid w:val="00131893"/>
    <w:rsid w:val="00132040"/>
    <w:rsid w:val="001343B6"/>
    <w:rsid w:val="0013465F"/>
    <w:rsid w:val="001360F2"/>
    <w:rsid w:val="00136129"/>
    <w:rsid w:val="0014130E"/>
    <w:rsid w:val="00142CD5"/>
    <w:rsid w:val="001450E4"/>
    <w:rsid w:val="00145F3A"/>
    <w:rsid w:val="00146BA5"/>
    <w:rsid w:val="001529D2"/>
    <w:rsid w:val="0015348D"/>
    <w:rsid w:val="00154E93"/>
    <w:rsid w:val="001555F7"/>
    <w:rsid w:val="001574E2"/>
    <w:rsid w:val="0016068B"/>
    <w:rsid w:val="001606FF"/>
    <w:rsid w:val="00161870"/>
    <w:rsid w:val="0016400A"/>
    <w:rsid w:val="001645B2"/>
    <w:rsid w:val="0016728D"/>
    <w:rsid w:val="001673B1"/>
    <w:rsid w:val="0017049A"/>
    <w:rsid w:val="00172C36"/>
    <w:rsid w:val="00173FB5"/>
    <w:rsid w:val="00175EE8"/>
    <w:rsid w:val="00175F2E"/>
    <w:rsid w:val="00176C05"/>
    <w:rsid w:val="001776C2"/>
    <w:rsid w:val="0018145F"/>
    <w:rsid w:val="001827DF"/>
    <w:rsid w:val="00182B49"/>
    <w:rsid w:val="0018308B"/>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1419"/>
    <w:rsid w:val="001B1499"/>
    <w:rsid w:val="001B30D0"/>
    <w:rsid w:val="001B3F3D"/>
    <w:rsid w:val="001B3FDB"/>
    <w:rsid w:val="001B484A"/>
    <w:rsid w:val="001B5402"/>
    <w:rsid w:val="001B5915"/>
    <w:rsid w:val="001B5AE2"/>
    <w:rsid w:val="001B6905"/>
    <w:rsid w:val="001C3BCA"/>
    <w:rsid w:val="001C3F59"/>
    <w:rsid w:val="001C4DCF"/>
    <w:rsid w:val="001D062B"/>
    <w:rsid w:val="001D0FC5"/>
    <w:rsid w:val="001D25DA"/>
    <w:rsid w:val="001D30CB"/>
    <w:rsid w:val="001D469C"/>
    <w:rsid w:val="001D5E8F"/>
    <w:rsid w:val="001D6E23"/>
    <w:rsid w:val="001E058D"/>
    <w:rsid w:val="001E1A71"/>
    <w:rsid w:val="001E2900"/>
    <w:rsid w:val="001E35E0"/>
    <w:rsid w:val="001E4003"/>
    <w:rsid w:val="001E402A"/>
    <w:rsid w:val="001E5927"/>
    <w:rsid w:val="001E6964"/>
    <w:rsid w:val="001F10F4"/>
    <w:rsid w:val="001F1194"/>
    <w:rsid w:val="001F18E0"/>
    <w:rsid w:val="001F1CC9"/>
    <w:rsid w:val="001F1D96"/>
    <w:rsid w:val="001F2597"/>
    <w:rsid w:val="001F65A8"/>
    <w:rsid w:val="001F6E51"/>
    <w:rsid w:val="0020050F"/>
    <w:rsid w:val="002020D4"/>
    <w:rsid w:val="00205654"/>
    <w:rsid w:val="002058B8"/>
    <w:rsid w:val="0020636B"/>
    <w:rsid w:val="00207B4D"/>
    <w:rsid w:val="00207F4B"/>
    <w:rsid w:val="0021146A"/>
    <w:rsid w:val="00212B22"/>
    <w:rsid w:val="00213758"/>
    <w:rsid w:val="00213980"/>
    <w:rsid w:val="00214FEA"/>
    <w:rsid w:val="00216541"/>
    <w:rsid w:val="00216757"/>
    <w:rsid w:val="00217AA4"/>
    <w:rsid w:val="002214A1"/>
    <w:rsid w:val="002225E7"/>
    <w:rsid w:val="00222AA8"/>
    <w:rsid w:val="00222C00"/>
    <w:rsid w:val="0022368A"/>
    <w:rsid w:val="00223CF5"/>
    <w:rsid w:val="002243B9"/>
    <w:rsid w:val="00225CFC"/>
    <w:rsid w:val="0023207B"/>
    <w:rsid w:val="002330D8"/>
    <w:rsid w:val="00233297"/>
    <w:rsid w:val="0023403C"/>
    <w:rsid w:val="002342C5"/>
    <w:rsid w:val="00236488"/>
    <w:rsid w:val="00236F48"/>
    <w:rsid w:val="0024044A"/>
    <w:rsid w:val="00241063"/>
    <w:rsid w:val="00241FA1"/>
    <w:rsid w:val="00243C1C"/>
    <w:rsid w:val="00245C35"/>
    <w:rsid w:val="00245E02"/>
    <w:rsid w:val="00246294"/>
    <w:rsid w:val="00246C73"/>
    <w:rsid w:val="00246DD9"/>
    <w:rsid w:val="002503DF"/>
    <w:rsid w:val="00250721"/>
    <w:rsid w:val="002510C2"/>
    <w:rsid w:val="002516C3"/>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1E0"/>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0DB0"/>
    <w:rsid w:val="002A0E95"/>
    <w:rsid w:val="002A131C"/>
    <w:rsid w:val="002A32E2"/>
    <w:rsid w:val="002A51F3"/>
    <w:rsid w:val="002A6431"/>
    <w:rsid w:val="002A652D"/>
    <w:rsid w:val="002A6954"/>
    <w:rsid w:val="002B083C"/>
    <w:rsid w:val="002B0EE7"/>
    <w:rsid w:val="002B1EC4"/>
    <w:rsid w:val="002B4855"/>
    <w:rsid w:val="002B551B"/>
    <w:rsid w:val="002B6D3C"/>
    <w:rsid w:val="002B6E26"/>
    <w:rsid w:val="002C090F"/>
    <w:rsid w:val="002C1CC2"/>
    <w:rsid w:val="002C3499"/>
    <w:rsid w:val="002C3557"/>
    <w:rsid w:val="002C6DA7"/>
    <w:rsid w:val="002D0406"/>
    <w:rsid w:val="002D04C8"/>
    <w:rsid w:val="002D061A"/>
    <w:rsid w:val="002D2A10"/>
    <w:rsid w:val="002D4533"/>
    <w:rsid w:val="002D4865"/>
    <w:rsid w:val="002D7125"/>
    <w:rsid w:val="002D7812"/>
    <w:rsid w:val="002E04BC"/>
    <w:rsid w:val="002E385A"/>
    <w:rsid w:val="002E4949"/>
    <w:rsid w:val="002E6ADE"/>
    <w:rsid w:val="002E6B89"/>
    <w:rsid w:val="002E6E25"/>
    <w:rsid w:val="002E72B7"/>
    <w:rsid w:val="002F0A29"/>
    <w:rsid w:val="002F1308"/>
    <w:rsid w:val="002F3BC4"/>
    <w:rsid w:val="002F472F"/>
    <w:rsid w:val="002F7249"/>
    <w:rsid w:val="003012F0"/>
    <w:rsid w:val="0030206C"/>
    <w:rsid w:val="003029EF"/>
    <w:rsid w:val="00302D51"/>
    <w:rsid w:val="00302E84"/>
    <w:rsid w:val="00304F55"/>
    <w:rsid w:val="00306985"/>
    <w:rsid w:val="003101A9"/>
    <w:rsid w:val="0031043A"/>
    <w:rsid w:val="00310DA1"/>
    <w:rsid w:val="00310E79"/>
    <w:rsid w:val="00310FB2"/>
    <w:rsid w:val="00311676"/>
    <w:rsid w:val="00311E7C"/>
    <w:rsid w:val="00314840"/>
    <w:rsid w:val="00315AB0"/>
    <w:rsid w:val="00315C09"/>
    <w:rsid w:val="00315CB4"/>
    <w:rsid w:val="00317296"/>
    <w:rsid w:val="00317A49"/>
    <w:rsid w:val="00321527"/>
    <w:rsid w:val="00322357"/>
    <w:rsid w:val="00323080"/>
    <w:rsid w:val="003239AA"/>
    <w:rsid w:val="0032421B"/>
    <w:rsid w:val="00324F33"/>
    <w:rsid w:val="003253D6"/>
    <w:rsid w:val="00325C25"/>
    <w:rsid w:val="00326688"/>
    <w:rsid w:val="00326BEA"/>
    <w:rsid w:val="003304D3"/>
    <w:rsid w:val="003306A6"/>
    <w:rsid w:val="003318E2"/>
    <w:rsid w:val="003322CC"/>
    <w:rsid w:val="00336603"/>
    <w:rsid w:val="00337B88"/>
    <w:rsid w:val="0034283B"/>
    <w:rsid w:val="00343C1D"/>
    <w:rsid w:val="00343EA2"/>
    <w:rsid w:val="00344028"/>
    <w:rsid w:val="00346544"/>
    <w:rsid w:val="00351630"/>
    <w:rsid w:val="003542F4"/>
    <w:rsid w:val="00354C20"/>
    <w:rsid w:val="003550E5"/>
    <w:rsid w:val="00356DE9"/>
    <w:rsid w:val="0036310A"/>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1E42"/>
    <w:rsid w:val="003A32F7"/>
    <w:rsid w:val="003A4E13"/>
    <w:rsid w:val="003B12CB"/>
    <w:rsid w:val="003B2582"/>
    <w:rsid w:val="003B25C1"/>
    <w:rsid w:val="003B3B48"/>
    <w:rsid w:val="003B7B39"/>
    <w:rsid w:val="003C25A8"/>
    <w:rsid w:val="003C2863"/>
    <w:rsid w:val="003C3A5C"/>
    <w:rsid w:val="003C63EF"/>
    <w:rsid w:val="003C6837"/>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413"/>
    <w:rsid w:val="003E788B"/>
    <w:rsid w:val="003F020C"/>
    <w:rsid w:val="003F046C"/>
    <w:rsid w:val="003F0C89"/>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5DD"/>
    <w:rsid w:val="00412D75"/>
    <w:rsid w:val="0041335E"/>
    <w:rsid w:val="004146B1"/>
    <w:rsid w:val="00420ECE"/>
    <w:rsid w:val="00421951"/>
    <w:rsid w:val="0042260F"/>
    <w:rsid w:val="004229F6"/>
    <w:rsid w:val="00423787"/>
    <w:rsid w:val="004237F7"/>
    <w:rsid w:val="0042483F"/>
    <w:rsid w:val="00430092"/>
    <w:rsid w:val="00430737"/>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5737F"/>
    <w:rsid w:val="0046198A"/>
    <w:rsid w:val="00461DE8"/>
    <w:rsid w:val="00461FA7"/>
    <w:rsid w:val="00465BF8"/>
    <w:rsid w:val="0046685E"/>
    <w:rsid w:val="00470A49"/>
    <w:rsid w:val="004712BA"/>
    <w:rsid w:val="004715A1"/>
    <w:rsid w:val="004716D6"/>
    <w:rsid w:val="00471F33"/>
    <w:rsid w:val="00475973"/>
    <w:rsid w:val="00475995"/>
    <w:rsid w:val="0047604F"/>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1DD9"/>
    <w:rsid w:val="00512052"/>
    <w:rsid w:val="00513099"/>
    <w:rsid w:val="00515D16"/>
    <w:rsid w:val="00516E57"/>
    <w:rsid w:val="00525B52"/>
    <w:rsid w:val="005268FF"/>
    <w:rsid w:val="00526C21"/>
    <w:rsid w:val="005275F2"/>
    <w:rsid w:val="00530138"/>
    <w:rsid w:val="005325CA"/>
    <w:rsid w:val="00532753"/>
    <w:rsid w:val="00533D02"/>
    <w:rsid w:val="00536353"/>
    <w:rsid w:val="00536884"/>
    <w:rsid w:val="005424AB"/>
    <w:rsid w:val="00545522"/>
    <w:rsid w:val="00545C36"/>
    <w:rsid w:val="005462E5"/>
    <w:rsid w:val="00547A9F"/>
    <w:rsid w:val="00550184"/>
    <w:rsid w:val="005501DE"/>
    <w:rsid w:val="005504FE"/>
    <w:rsid w:val="0055167D"/>
    <w:rsid w:val="0055314B"/>
    <w:rsid w:val="005532F0"/>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48EA"/>
    <w:rsid w:val="00576204"/>
    <w:rsid w:val="00577581"/>
    <w:rsid w:val="00577590"/>
    <w:rsid w:val="00580D9A"/>
    <w:rsid w:val="005833A4"/>
    <w:rsid w:val="00583E15"/>
    <w:rsid w:val="00584208"/>
    <w:rsid w:val="005907B1"/>
    <w:rsid w:val="00592EFE"/>
    <w:rsid w:val="00594204"/>
    <w:rsid w:val="005945DD"/>
    <w:rsid w:val="0059556A"/>
    <w:rsid w:val="00595DA8"/>
    <w:rsid w:val="00596DCD"/>
    <w:rsid w:val="00596E55"/>
    <w:rsid w:val="00597D6E"/>
    <w:rsid w:val="005A0251"/>
    <w:rsid w:val="005A0526"/>
    <w:rsid w:val="005A23AE"/>
    <w:rsid w:val="005A2BB9"/>
    <w:rsid w:val="005A5897"/>
    <w:rsid w:val="005A6ECA"/>
    <w:rsid w:val="005A7794"/>
    <w:rsid w:val="005A7B66"/>
    <w:rsid w:val="005B0D41"/>
    <w:rsid w:val="005B1EB6"/>
    <w:rsid w:val="005B2493"/>
    <w:rsid w:val="005B2F71"/>
    <w:rsid w:val="005B3B70"/>
    <w:rsid w:val="005B5D05"/>
    <w:rsid w:val="005B7895"/>
    <w:rsid w:val="005C2B60"/>
    <w:rsid w:val="005C4C0A"/>
    <w:rsid w:val="005C5204"/>
    <w:rsid w:val="005C5E05"/>
    <w:rsid w:val="005C79A2"/>
    <w:rsid w:val="005D0095"/>
    <w:rsid w:val="005D0258"/>
    <w:rsid w:val="005D1C1A"/>
    <w:rsid w:val="005D58F9"/>
    <w:rsid w:val="005D7D50"/>
    <w:rsid w:val="005E0607"/>
    <w:rsid w:val="005E0FCC"/>
    <w:rsid w:val="005E1365"/>
    <w:rsid w:val="005E198B"/>
    <w:rsid w:val="005E2377"/>
    <w:rsid w:val="005E3393"/>
    <w:rsid w:val="005E4D60"/>
    <w:rsid w:val="005E7828"/>
    <w:rsid w:val="005F2B42"/>
    <w:rsid w:val="005F3199"/>
    <w:rsid w:val="005F3652"/>
    <w:rsid w:val="005F36BF"/>
    <w:rsid w:val="005F3F66"/>
    <w:rsid w:val="005F6C58"/>
    <w:rsid w:val="005F7603"/>
    <w:rsid w:val="006011A4"/>
    <w:rsid w:val="00601A45"/>
    <w:rsid w:val="00602577"/>
    <w:rsid w:val="006025BC"/>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BCD"/>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3331"/>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5F4"/>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3F1"/>
    <w:rsid w:val="0069296C"/>
    <w:rsid w:val="00692A8A"/>
    <w:rsid w:val="00694548"/>
    <w:rsid w:val="006945BE"/>
    <w:rsid w:val="00696206"/>
    <w:rsid w:val="00696BF8"/>
    <w:rsid w:val="006970A0"/>
    <w:rsid w:val="006A2391"/>
    <w:rsid w:val="006A352E"/>
    <w:rsid w:val="006A4D11"/>
    <w:rsid w:val="006A78E9"/>
    <w:rsid w:val="006A7B00"/>
    <w:rsid w:val="006B022A"/>
    <w:rsid w:val="006B16CD"/>
    <w:rsid w:val="006B204A"/>
    <w:rsid w:val="006B273F"/>
    <w:rsid w:val="006B2ADF"/>
    <w:rsid w:val="006B5555"/>
    <w:rsid w:val="006C1719"/>
    <w:rsid w:val="006C1C63"/>
    <w:rsid w:val="006C20BB"/>
    <w:rsid w:val="006C2DC4"/>
    <w:rsid w:val="006C4724"/>
    <w:rsid w:val="006C6F09"/>
    <w:rsid w:val="006C7A9C"/>
    <w:rsid w:val="006D3517"/>
    <w:rsid w:val="006D4BFF"/>
    <w:rsid w:val="006D5AA1"/>
    <w:rsid w:val="006D7BCF"/>
    <w:rsid w:val="006E00C3"/>
    <w:rsid w:val="006E1680"/>
    <w:rsid w:val="006E275F"/>
    <w:rsid w:val="006E2D7F"/>
    <w:rsid w:val="006E575B"/>
    <w:rsid w:val="006F241B"/>
    <w:rsid w:val="006F25F9"/>
    <w:rsid w:val="006F27B1"/>
    <w:rsid w:val="006F2915"/>
    <w:rsid w:val="006F3958"/>
    <w:rsid w:val="006F45C2"/>
    <w:rsid w:val="006F52AB"/>
    <w:rsid w:val="006F594B"/>
    <w:rsid w:val="006F5CFC"/>
    <w:rsid w:val="006F6216"/>
    <w:rsid w:val="006F6ADF"/>
    <w:rsid w:val="007001D4"/>
    <w:rsid w:val="0070033A"/>
    <w:rsid w:val="00700C6A"/>
    <w:rsid w:val="00700D2C"/>
    <w:rsid w:val="00700F47"/>
    <w:rsid w:val="007010E7"/>
    <w:rsid w:val="00703CA9"/>
    <w:rsid w:val="00703EF0"/>
    <w:rsid w:val="007044BC"/>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4C8B"/>
    <w:rsid w:val="0073661E"/>
    <w:rsid w:val="00737B0B"/>
    <w:rsid w:val="00737ECE"/>
    <w:rsid w:val="00740CC0"/>
    <w:rsid w:val="0074282D"/>
    <w:rsid w:val="00743AB1"/>
    <w:rsid w:val="00745294"/>
    <w:rsid w:val="00746AB1"/>
    <w:rsid w:val="0074777E"/>
    <w:rsid w:val="00750FDD"/>
    <w:rsid w:val="00751ADA"/>
    <w:rsid w:val="00754188"/>
    <w:rsid w:val="00756346"/>
    <w:rsid w:val="007601ED"/>
    <w:rsid w:val="00761CB5"/>
    <w:rsid w:val="00762164"/>
    <w:rsid w:val="007631A4"/>
    <w:rsid w:val="00763501"/>
    <w:rsid w:val="0076359A"/>
    <w:rsid w:val="007641F2"/>
    <w:rsid w:val="0076464C"/>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0B53"/>
    <w:rsid w:val="007917EA"/>
    <w:rsid w:val="007934B4"/>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A7D15"/>
    <w:rsid w:val="007B17CC"/>
    <w:rsid w:val="007B54A5"/>
    <w:rsid w:val="007B595B"/>
    <w:rsid w:val="007C2C18"/>
    <w:rsid w:val="007C33D5"/>
    <w:rsid w:val="007C4015"/>
    <w:rsid w:val="007C558A"/>
    <w:rsid w:val="007C6805"/>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5BF"/>
    <w:rsid w:val="007E6D92"/>
    <w:rsid w:val="007E7D7A"/>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69BA"/>
    <w:rsid w:val="00827986"/>
    <w:rsid w:val="00830548"/>
    <w:rsid w:val="00830954"/>
    <w:rsid w:val="00830F76"/>
    <w:rsid w:val="00831958"/>
    <w:rsid w:val="0083285A"/>
    <w:rsid w:val="00833523"/>
    <w:rsid w:val="00833B9E"/>
    <w:rsid w:val="00836CC8"/>
    <w:rsid w:val="008372CB"/>
    <w:rsid w:val="00841A7F"/>
    <w:rsid w:val="00842033"/>
    <w:rsid w:val="008430F5"/>
    <w:rsid w:val="00844B9C"/>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2DA"/>
    <w:rsid w:val="0088182A"/>
    <w:rsid w:val="0088191A"/>
    <w:rsid w:val="00883DB0"/>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A5686"/>
    <w:rsid w:val="008B183D"/>
    <w:rsid w:val="008B261B"/>
    <w:rsid w:val="008B6172"/>
    <w:rsid w:val="008B78CE"/>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E6E82"/>
    <w:rsid w:val="008F0056"/>
    <w:rsid w:val="008F0F85"/>
    <w:rsid w:val="008F10CE"/>
    <w:rsid w:val="008F39E3"/>
    <w:rsid w:val="008F3B0E"/>
    <w:rsid w:val="008F3C40"/>
    <w:rsid w:val="008F3F53"/>
    <w:rsid w:val="008F49B1"/>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2570"/>
    <w:rsid w:val="009137D6"/>
    <w:rsid w:val="009139C5"/>
    <w:rsid w:val="00914543"/>
    <w:rsid w:val="00914E50"/>
    <w:rsid w:val="009167DA"/>
    <w:rsid w:val="00916E5D"/>
    <w:rsid w:val="00917199"/>
    <w:rsid w:val="00920D58"/>
    <w:rsid w:val="00920E76"/>
    <w:rsid w:val="0092300B"/>
    <w:rsid w:val="00924FCF"/>
    <w:rsid w:val="00925941"/>
    <w:rsid w:val="00926125"/>
    <w:rsid w:val="00926C90"/>
    <w:rsid w:val="00927D21"/>
    <w:rsid w:val="009307EF"/>
    <w:rsid w:val="00930836"/>
    <w:rsid w:val="00931B0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67B6B"/>
    <w:rsid w:val="0097150A"/>
    <w:rsid w:val="00971CA7"/>
    <w:rsid w:val="00971FC6"/>
    <w:rsid w:val="00972636"/>
    <w:rsid w:val="0097521D"/>
    <w:rsid w:val="009755EA"/>
    <w:rsid w:val="00975F4A"/>
    <w:rsid w:val="00976722"/>
    <w:rsid w:val="00976880"/>
    <w:rsid w:val="00977B02"/>
    <w:rsid w:val="00977CB0"/>
    <w:rsid w:val="00980B26"/>
    <w:rsid w:val="00980F19"/>
    <w:rsid w:val="00982CC7"/>
    <w:rsid w:val="0098455F"/>
    <w:rsid w:val="009862E1"/>
    <w:rsid w:val="0099256E"/>
    <w:rsid w:val="00993806"/>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2FF6"/>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6609"/>
    <w:rsid w:val="00A47022"/>
    <w:rsid w:val="00A5247E"/>
    <w:rsid w:val="00A52A6E"/>
    <w:rsid w:val="00A52B19"/>
    <w:rsid w:val="00A5306C"/>
    <w:rsid w:val="00A541E7"/>
    <w:rsid w:val="00A541EF"/>
    <w:rsid w:val="00A54E07"/>
    <w:rsid w:val="00A557D6"/>
    <w:rsid w:val="00A562A9"/>
    <w:rsid w:val="00A57138"/>
    <w:rsid w:val="00A66476"/>
    <w:rsid w:val="00A66E99"/>
    <w:rsid w:val="00A67F0A"/>
    <w:rsid w:val="00A70235"/>
    <w:rsid w:val="00A70422"/>
    <w:rsid w:val="00A712CE"/>
    <w:rsid w:val="00A714AC"/>
    <w:rsid w:val="00A723DF"/>
    <w:rsid w:val="00A75291"/>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9F7"/>
    <w:rsid w:val="00AB3E20"/>
    <w:rsid w:val="00AB47A9"/>
    <w:rsid w:val="00AB4E1F"/>
    <w:rsid w:val="00AB7A09"/>
    <w:rsid w:val="00AC16FB"/>
    <w:rsid w:val="00AC17C7"/>
    <w:rsid w:val="00AC18E1"/>
    <w:rsid w:val="00AC1B8D"/>
    <w:rsid w:val="00AC6EB9"/>
    <w:rsid w:val="00AC730E"/>
    <w:rsid w:val="00AC75D2"/>
    <w:rsid w:val="00AD6654"/>
    <w:rsid w:val="00AD67E6"/>
    <w:rsid w:val="00AE0B85"/>
    <w:rsid w:val="00AE2426"/>
    <w:rsid w:val="00AE30E4"/>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3F13"/>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4484"/>
    <w:rsid w:val="00B551E4"/>
    <w:rsid w:val="00B56B0D"/>
    <w:rsid w:val="00B56C79"/>
    <w:rsid w:val="00B577C8"/>
    <w:rsid w:val="00B60F87"/>
    <w:rsid w:val="00B60F8D"/>
    <w:rsid w:val="00B61FEC"/>
    <w:rsid w:val="00B621F0"/>
    <w:rsid w:val="00B62B31"/>
    <w:rsid w:val="00B63C77"/>
    <w:rsid w:val="00B64C6D"/>
    <w:rsid w:val="00B70492"/>
    <w:rsid w:val="00B70B25"/>
    <w:rsid w:val="00B7286A"/>
    <w:rsid w:val="00B73BA9"/>
    <w:rsid w:val="00B74A34"/>
    <w:rsid w:val="00B74C62"/>
    <w:rsid w:val="00B7510A"/>
    <w:rsid w:val="00B75F2D"/>
    <w:rsid w:val="00B764C5"/>
    <w:rsid w:val="00B76B28"/>
    <w:rsid w:val="00B77865"/>
    <w:rsid w:val="00B801CF"/>
    <w:rsid w:val="00B81A94"/>
    <w:rsid w:val="00B849C4"/>
    <w:rsid w:val="00B87C72"/>
    <w:rsid w:val="00B92EA3"/>
    <w:rsid w:val="00B96031"/>
    <w:rsid w:val="00BA31DB"/>
    <w:rsid w:val="00BA4D94"/>
    <w:rsid w:val="00BA66C5"/>
    <w:rsid w:val="00BA6805"/>
    <w:rsid w:val="00BB0474"/>
    <w:rsid w:val="00BB19C4"/>
    <w:rsid w:val="00BB4B07"/>
    <w:rsid w:val="00BB5C84"/>
    <w:rsid w:val="00BB7A1D"/>
    <w:rsid w:val="00BC0A80"/>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014"/>
    <w:rsid w:val="00BD7BB6"/>
    <w:rsid w:val="00BE00DD"/>
    <w:rsid w:val="00BE11BB"/>
    <w:rsid w:val="00BE1C34"/>
    <w:rsid w:val="00BE24E5"/>
    <w:rsid w:val="00BE3E5E"/>
    <w:rsid w:val="00BE4B83"/>
    <w:rsid w:val="00BE4F15"/>
    <w:rsid w:val="00BE5744"/>
    <w:rsid w:val="00BE57EC"/>
    <w:rsid w:val="00BE6902"/>
    <w:rsid w:val="00BE799D"/>
    <w:rsid w:val="00BE7BA8"/>
    <w:rsid w:val="00BF0332"/>
    <w:rsid w:val="00BF0B08"/>
    <w:rsid w:val="00BF3987"/>
    <w:rsid w:val="00BF447A"/>
    <w:rsid w:val="00BF481C"/>
    <w:rsid w:val="00BF5564"/>
    <w:rsid w:val="00BF5CEF"/>
    <w:rsid w:val="00BF6F52"/>
    <w:rsid w:val="00C012A1"/>
    <w:rsid w:val="00C01986"/>
    <w:rsid w:val="00C03B79"/>
    <w:rsid w:val="00C042A3"/>
    <w:rsid w:val="00C101CE"/>
    <w:rsid w:val="00C10793"/>
    <w:rsid w:val="00C11190"/>
    <w:rsid w:val="00C117A3"/>
    <w:rsid w:val="00C126CC"/>
    <w:rsid w:val="00C13597"/>
    <w:rsid w:val="00C158E7"/>
    <w:rsid w:val="00C20094"/>
    <w:rsid w:val="00C20EEA"/>
    <w:rsid w:val="00C22255"/>
    <w:rsid w:val="00C2251A"/>
    <w:rsid w:val="00C22E6D"/>
    <w:rsid w:val="00C23BE5"/>
    <w:rsid w:val="00C253B6"/>
    <w:rsid w:val="00C25C16"/>
    <w:rsid w:val="00C261B6"/>
    <w:rsid w:val="00C32851"/>
    <w:rsid w:val="00C33A4B"/>
    <w:rsid w:val="00C35D29"/>
    <w:rsid w:val="00C37330"/>
    <w:rsid w:val="00C37A38"/>
    <w:rsid w:val="00C405F2"/>
    <w:rsid w:val="00C41F38"/>
    <w:rsid w:val="00C432BA"/>
    <w:rsid w:val="00C43D2F"/>
    <w:rsid w:val="00C44C60"/>
    <w:rsid w:val="00C46F16"/>
    <w:rsid w:val="00C47C99"/>
    <w:rsid w:val="00C5200C"/>
    <w:rsid w:val="00C535C9"/>
    <w:rsid w:val="00C53830"/>
    <w:rsid w:val="00C540FC"/>
    <w:rsid w:val="00C554C6"/>
    <w:rsid w:val="00C55736"/>
    <w:rsid w:val="00C55BC4"/>
    <w:rsid w:val="00C56592"/>
    <w:rsid w:val="00C61829"/>
    <w:rsid w:val="00C6201A"/>
    <w:rsid w:val="00C63254"/>
    <w:rsid w:val="00C653BE"/>
    <w:rsid w:val="00C67B72"/>
    <w:rsid w:val="00C70469"/>
    <w:rsid w:val="00C70805"/>
    <w:rsid w:val="00C73383"/>
    <w:rsid w:val="00C7494C"/>
    <w:rsid w:val="00C75233"/>
    <w:rsid w:val="00C752F4"/>
    <w:rsid w:val="00C75379"/>
    <w:rsid w:val="00C76D09"/>
    <w:rsid w:val="00C76D74"/>
    <w:rsid w:val="00C809A2"/>
    <w:rsid w:val="00C8336C"/>
    <w:rsid w:val="00C8469F"/>
    <w:rsid w:val="00C8508E"/>
    <w:rsid w:val="00C8725B"/>
    <w:rsid w:val="00C92025"/>
    <w:rsid w:val="00C926D2"/>
    <w:rsid w:val="00C93EE3"/>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808"/>
    <w:rsid w:val="00CB797C"/>
    <w:rsid w:val="00CB7E1D"/>
    <w:rsid w:val="00CC01A9"/>
    <w:rsid w:val="00CC2963"/>
    <w:rsid w:val="00CC428E"/>
    <w:rsid w:val="00CC4530"/>
    <w:rsid w:val="00CC5D26"/>
    <w:rsid w:val="00CC6334"/>
    <w:rsid w:val="00CC6F21"/>
    <w:rsid w:val="00CD0667"/>
    <w:rsid w:val="00CD3E8E"/>
    <w:rsid w:val="00CD4E72"/>
    <w:rsid w:val="00CD6044"/>
    <w:rsid w:val="00CD67E7"/>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3068"/>
    <w:rsid w:val="00CF66AC"/>
    <w:rsid w:val="00CF66F3"/>
    <w:rsid w:val="00D00653"/>
    <w:rsid w:val="00D03826"/>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532D"/>
    <w:rsid w:val="00DC6036"/>
    <w:rsid w:val="00DC7751"/>
    <w:rsid w:val="00DD1AC8"/>
    <w:rsid w:val="00DD2093"/>
    <w:rsid w:val="00DD279C"/>
    <w:rsid w:val="00DD2919"/>
    <w:rsid w:val="00DD3B1D"/>
    <w:rsid w:val="00DD44E7"/>
    <w:rsid w:val="00DD67B6"/>
    <w:rsid w:val="00DD6BCA"/>
    <w:rsid w:val="00DD7E55"/>
    <w:rsid w:val="00DE0AA6"/>
    <w:rsid w:val="00DE0F87"/>
    <w:rsid w:val="00DE18F6"/>
    <w:rsid w:val="00DE36C8"/>
    <w:rsid w:val="00DE4FF3"/>
    <w:rsid w:val="00DE6F92"/>
    <w:rsid w:val="00DF170F"/>
    <w:rsid w:val="00DF22E6"/>
    <w:rsid w:val="00DF636A"/>
    <w:rsid w:val="00DF67C1"/>
    <w:rsid w:val="00DF7737"/>
    <w:rsid w:val="00E00492"/>
    <w:rsid w:val="00E012CA"/>
    <w:rsid w:val="00E02A89"/>
    <w:rsid w:val="00E103A7"/>
    <w:rsid w:val="00E131CC"/>
    <w:rsid w:val="00E1386C"/>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4CD1"/>
    <w:rsid w:val="00E47785"/>
    <w:rsid w:val="00E512BC"/>
    <w:rsid w:val="00E518CC"/>
    <w:rsid w:val="00E52A0B"/>
    <w:rsid w:val="00E55097"/>
    <w:rsid w:val="00E56939"/>
    <w:rsid w:val="00E605F4"/>
    <w:rsid w:val="00E60967"/>
    <w:rsid w:val="00E60C30"/>
    <w:rsid w:val="00E6182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18BF"/>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2D34"/>
    <w:rsid w:val="00ED5C67"/>
    <w:rsid w:val="00ED60AB"/>
    <w:rsid w:val="00ED7E40"/>
    <w:rsid w:val="00EE196B"/>
    <w:rsid w:val="00EE1C3B"/>
    <w:rsid w:val="00EE2E53"/>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3E31"/>
    <w:rsid w:val="00F056E5"/>
    <w:rsid w:val="00F05F39"/>
    <w:rsid w:val="00F079F6"/>
    <w:rsid w:val="00F10CF4"/>
    <w:rsid w:val="00F1120E"/>
    <w:rsid w:val="00F1130C"/>
    <w:rsid w:val="00F11A59"/>
    <w:rsid w:val="00F131BB"/>
    <w:rsid w:val="00F1408A"/>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54AA"/>
    <w:rsid w:val="00F26932"/>
    <w:rsid w:val="00F272FE"/>
    <w:rsid w:val="00F31712"/>
    <w:rsid w:val="00F34147"/>
    <w:rsid w:val="00F35807"/>
    <w:rsid w:val="00F468EB"/>
    <w:rsid w:val="00F50C89"/>
    <w:rsid w:val="00F53A2E"/>
    <w:rsid w:val="00F53E06"/>
    <w:rsid w:val="00F575C4"/>
    <w:rsid w:val="00F6020C"/>
    <w:rsid w:val="00F603BD"/>
    <w:rsid w:val="00F6075F"/>
    <w:rsid w:val="00F61F0B"/>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CCE"/>
    <w:rsid w:val="00FA7D1D"/>
    <w:rsid w:val="00FB18AD"/>
    <w:rsid w:val="00FB2015"/>
    <w:rsid w:val="00FB2CBC"/>
    <w:rsid w:val="00FB3067"/>
    <w:rsid w:val="00FB3247"/>
    <w:rsid w:val="00FB3F96"/>
    <w:rsid w:val="00FB50AE"/>
    <w:rsid w:val="00FB6AC0"/>
    <w:rsid w:val="00FB7A4A"/>
    <w:rsid w:val="00FC1DA4"/>
    <w:rsid w:val="00FC29CB"/>
    <w:rsid w:val="00FC2F5B"/>
    <w:rsid w:val="00FC2FA6"/>
    <w:rsid w:val="00FC4EC3"/>
    <w:rsid w:val="00FC549F"/>
    <w:rsid w:val="00FC580F"/>
    <w:rsid w:val="00FC641C"/>
    <w:rsid w:val="00FD1929"/>
    <w:rsid w:val="00FD1BB4"/>
    <w:rsid w:val="00FD2D86"/>
    <w:rsid w:val="00FD31DB"/>
    <w:rsid w:val="00FD41EF"/>
    <w:rsid w:val="00FD4BDA"/>
    <w:rsid w:val="00FD6439"/>
    <w:rsid w:val="00FD64CF"/>
    <w:rsid w:val="00FD729C"/>
    <w:rsid w:val="00FE0AE3"/>
    <w:rsid w:val="00FE0B91"/>
    <w:rsid w:val="00FE2419"/>
    <w:rsid w:val="00FE2DC3"/>
    <w:rsid w:val="00FE3104"/>
    <w:rsid w:val="00FE7970"/>
    <w:rsid w:val="00FF1507"/>
    <w:rsid w:val="00FF172E"/>
    <w:rsid w:val="00FF1910"/>
    <w:rsid w:val="00FF2EC3"/>
    <w:rsid w:val="00FF3907"/>
    <w:rsid w:val="00FF463C"/>
    <w:rsid w:val="00FF652D"/>
    <w:rsid w:val="00FF6D51"/>
    <w:rsid w:val="00FF72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C22C6C"/>
  <w15:chartTrackingRefBased/>
  <w15:docId w15:val="{9EDB8110-6F60-45AC-8B18-05CC59FE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8B78CE"/>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18"/>
      </w:numPr>
      <w:spacing w:after="80"/>
    </w:pPr>
  </w:style>
  <w:style w:type="paragraph" w:styleId="ListNumber">
    <w:name w:val="List Number"/>
    <w:basedOn w:val="Normal"/>
    <w:qFormat/>
    <w:rsid w:val="003D7101"/>
    <w:pPr>
      <w:numPr>
        <w:numId w:val="20"/>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semiHidden/>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AF1C85"/>
    <w:rPr>
      <w:rFonts w:asciiTheme="majorHAnsi" w:hAnsiTheme="majorHAnsi"/>
      <w:sz w:val="20"/>
    </w:rPr>
  </w:style>
  <w:style w:type="paragraph" w:styleId="Title">
    <w:name w:val="Title"/>
    <w:basedOn w:val="Normal"/>
    <w:next w:val="Paragraph"/>
    <w:link w:val="TitleChar"/>
    <w:semiHidden/>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1"/>
      </w:numPr>
      <w:adjustRightInd w:val="0"/>
      <w:spacing w:after="80"/>
    </w:pPr>
  </w:style>
  <w:style w:type="paragraph" w:styleId="ListBullet2">
    <w:name w:val="List Bullet 2"/>
    <w:basedOn w:val="Normal"/>
    <w:qFormat/>
    <w:rsid w:val="007E65BF"/>
    <w:pPr>
      <w:numPr>
        <w:numId w:val="24"/>
      </w:numPr>
      <w:spacing w:after="80"/>
    </w:pPr>
  </w:style>
  <w:style w:type="paragraph" w:styleId="List">
    <w:name w:val="List"/>
    <w:basedOn w:val="Normal"/>
    <w:qFormat/>
    <w:rsid w:val="00A27274"/>
    <w:pPr>
      <w:numPr>
        <w:numId w:val="23"/>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19"/>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2"/>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304F55"/>
    <w:pPr>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2"/>
      </w:numPr>
    </w:pPr>
  </w:style>
  <w:style w:type="paragraph" w:customStyle="1" w:styleId="ESListNumber">
    <w:name w:val="ES List Number"/>
    <w:basedOn w:val="ESParagraph"/>
    <w:semiHidden/>
    <w:rsid w:val="005A7794"/>
    <w:pPr>
      <w:numPr>
        <w:numId w:val="13"/>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line="240" w:lineRule="auto"/>
      <w:ind w:left="0" w:firstLine="0"/>
      <w:outlineLvl w:val="9"/>
    </w:pPr>
  </w:style>
  <w:style w:type="paragraph" w:customStyle="1" w:styleId="Feature2">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
    <w:semiHidden/>
    <w:rsid w:val="00EE6AB2"/>
  </w:style>
  <w:style w:type="paragraph" w:customStyle="1" w:styleId="Feature2ListBullet">
    <w:name w:val="Feature2 List Bullet"/>
    <w:basedOn w:val="Feature2"/>
    <w:semiHidden/>
    <w:rsid w:val="00EE6AB2"/>
  </w:style>
  <w:style w:type="paragraph" w:customStyle="1" w:styleId="Feature2ListNumber">
    <w:name w:val="Feature2 List Number"/>
    <w:basedOn w:val="Feature2"/>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
    <w:next w:val="Feature2ListBullet"/>
    <w:semiHidden/>
    <w:rsid w:val="00F50C89"/>
    <w:rPr>
      <w:b/>
    </w:rPr>
  </w:style>
  <w:style w:type="paragraph" w:customStyle="1" w:styleId="FigureFootnote">
    <w:name w:val="Figure Footnote"/>
    <w:basedOn w:val="ExhibitFootnote"/>
    <w:semiHidden/>
    <w:rsid w:val="00516E57"/>
  </w:style>
  <w:style w:type="paragraph" w:customStyle="1" w:styleId="FigureSignificance">
    <w:name w:val="Figure Significance"/>
    <w:basedOn w:val="ExhibitSignificance"/>
    <w:semiHidden/>
    <w:rsid w:val="00324F33"/>
  </w:style>
  <w:style w:type="paragraph" w:customStyle="1" w:styleId="FigureSource">
    <w:name w:val="Figure Source"/>
    <w:basedOn w:val="ExhibitSource"/>
    <w:semiHidden/>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17"/>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23"/>
      </w:numPr>
      <w:contextualSpacing/>
    </w:pPr>
  </w:style>
  <w:style w:type="paragraph" w:styleId="List3">
    <w:name w:val="List 3"/>
    <w:basedOn w:val="Normal"/>
    <w:qFormat/>
    <w:rsid w:val="00BE00DD"/>
    <w:pPr>
      <w:numPr>
        <w:ilvl w:val="2"/>
        <w:numId w:val="23"/>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3"/>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decimal" w:pos="360"/>
        <w:tab w:val="clear" w:pos="864"/>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734C8B"/>
    <w:pPr>
      <w:numPr>
        <w:numId w:val="26"/>
      </w:numPr>
    </w:pPr>
  </w:style>
  <w:style w:type="paragraph" w:customStyle="1" w:styleId="SidebarListNumber">
    <w:name w:val="Sidebar List Number"/>
    <w:basedOn w:val="Sidebar"/>
    <w:qFormat/>
    <w:rsid w:val="00734C8B"/>
    <w:pPr>
      <w:numPr>
        <w:numId w:val="27"/>
      </w:numPr>
      <w:adjustRightInd w:val="0"/>
      <w:spacing w:line="264" w:lineRule="auto"/>
    </w:pPr>
  </w:style>
  <w:style w:type="paragraph" w:customStyle="1" w:styleId="TableListBullet2">
    <w:name w:val="Table List Bullet 2"/>
    <w:basedOn w:val="TableListBullet"/>
    <w:qFormat/>
    <w:rsid w:val="002E6ADE"/>
    <w:pPr>
      <w:numPr>
        <w:numId w:val="25"/>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3"/>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1"/>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5"/>
      </w:numPr>
    </w:pPr>
  </w:style>
  <w:style w:type="numbering" w:styleId="ArticleSection">
    <w:name w:val="Outline List 3"/>
    <w:basedOn w:val="NoList"/>
    <w:semiHidden/>
    <w:unhideWhenUsed/>
    <w:rsid w:val="00AF1C85"/>
    <w:pPr>
      <w:numPr>
        <w:numId w:val="16"/>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MathUVerticals">
    <w:name w:val="MathU Verticals"/>
    <w:basedOn w:val="TableNormal"/>
    <w:rsid w:val="009767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NormalSS">
    <w:name w:val="NormalSS"/>
    <w:basedOn w:val="Normal"/>
    <w:semiHidden/>
    <w:rsid w:val="00836CC8"/>
    <w:pPr>
      <w:tabs>
        <w:tab w:val="left" w:pos="432"/>
      </w:tabs>
      <w:spacing w:after="240" w:line="240" w:lineRule="auto"/>
      <w:ind w:firstLine="432"/>
      <w:jc w:val="both"/>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27</TotalTime>
  <Pages>3</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Mathematica Report Template</vt:lpstr>
    </vt:vector>
  </TitlesOfParts>
  <Company>[Name of Agency or Company]</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creator>Mathematica</dc:creator>
  <cp:keywords>report</cp:keywords>
  <cp:lastModifiedBy>Rachel Sutton-Heisey</cp:lastModifiedBy>
  <cp:revision>11</cp:revision>
  <cp:lastPrinted>2020-09-11T21:32:00Z</cp:lastPrinted>
  <dcterms:created xsi:type="dcterms:W3CDTF">2022-02-17T17:19:00Z</dcterms:created>
  <dcterms:modified xsi:type="dcterms:W3CDTF">2022-12-07T17:23:00Z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