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7A67" w:rsidP="00917FDB" w14:paraId="52833294" w14:textId="59F8E372">
      <w:pPr>
        <w:pStyle w:val="Heading2"/>
        <w:rPr>
          <w:b/>
        </w:rPr>
      </w:pPr>
      <w:bookmarkStart w:id="0" w:name="_Toc384902200"/>
      <w:r>
        <w:rPr>
          <w:b/>
        </w:rPr>
        <w:t xml:space="preserve">Exhibit N: </w:t>
      </w:r>
      <w:bookmarkEnd w:id="0"/>
      <w:r w:rsidRPr="00033C03" w:rsidR="00033C03">
        <w:rPr>
          <w:b/>
        </w:rPr>
        <w:t>Points for Future Audits</w:t>
      </w:r>
    </w:p>
    <w:p w:rsidR="00033C03" w:rsidRPr="00033C03" w:rsidP="00033C03" w14:paraId="3C3A704B" w14:textId="77777777"/>
    <w:p w:rsidR="00BC7A67" w:rsidP="00BC7A67" w14:paraId="0E382864" w14:textId="77777777">
      <w:r>
        <w:rPr>
          <w:noProof/>
        </w:rPr>
        <w:drawing>
          <wp:inline distT="0" distB="0" distL="0" distR="0">
            <wp:extent cx="5943600" cy="1114425"/>
            <wp:effectExtent l="19050" t="19050" r="1905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282F"/>
    <w:rsid w:val="000059D1"/>
    <w:rsid w:val="00027FA4"/>
    <w:rsid w:val="00033C03"/>
    <w:rsid w:val="00067F1E"/>
    <w:rsid w:val="000857E6"/>
    <w:rsid w:val="000E32E7"/>
    <w:rsid w:val="001F58AF"/>
    <w:rsid w:val="002E25E5"/>
    <w:rsid w:val="00306085"/>
    <w:rsid w:val="00347ECB"/>
    <w:rsid w:val="003641C8"/>
    <w:rsid w:val="0043400B"/>
    <w:rsid w:val="004C286F"/>
    <w:rsid w:val="005C4E46"/>
    <w:rsid w:val="00643FB6"/>
    <w:rsid w:val="00654CFF"/>
    <w:rsid w:val="00663000"/>
    <w:rsid w:val="006C367F"/>
    <w:rsid w:val="006E41D9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EC11FC"/>
    <w:rsid w:val="00ED4255"/>
    <w:rsid w:val="00EF3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2B0DB"/>
  <w15:docId w15:val="{C1C79D7E-5098-4D7E-9B8C-BDBFDEA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C30232F4-C15A-47FE-A5A2-EC23B810F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81026-E452-4C30-AD9D-00B08FC8B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1D134-DB58-4FEA-8E3A-8D48CBD87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1EB0E-9706-4CFB-86A7-6C7AEDBF05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44438C-E19C-426B-A15C-C43089592B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 (FTE Resident Assessment)</dc:title>
  <dc:creator>Swetha Vijayakumar</dc:creator>
  <cp:lastModifiedBy>Duarte, Robyn  (HRSA)</cp:lastModifiedBy>
  <cp:revision>2</cp:revision>
  <dcterms:created xsi:type="dcterms:W3CDTF">2022-11-01T18:01:00Z</dcterms:created>
  <dcterms:modified xsi:type="dcterms:W3CDTF">2022-11-01T18:01:00Z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131000</vt:r8>
  </property>
</Properties>
</file>