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3E58" w:rsidP="00EE6A96" w14:paraId="315CB7AB" w14:textId="126712A3">
      <w:pPr>
        <w:spacing w:after="0" w:line="240" w:lineRule="auto"/>
      </w:pPr>
      <w:r>
        <w:t xml:space="preserve">Response </w:t>
      </w:r>
      <w:r w:rsidR="001A797A">
        <w:t xml:space="preserve">to </w:t>
      </w:r>
      <w:r w:rsidR="00EE6A96">
        <w:t>Docket: CDC-2022-0056</w:t>
      </w:r>
    </w:p>
    <w:p w:rsidR="00EE6A96" w:rsidP="00EE6A96" w14:paraId="1742C05A" w14:textId="34F5E137">
      <w:pPr>
        <w:spacing w:after="0" w:line="240" w:lineRule="auto"/>
      </w:pPr>
      <w:r>
        <w:t>Synopsis of State Dental Public Health Programs</w:t>
      </w:r>
    </w:p>
    <w:p w:rsidR="00EE6A96" w:rsidP="00EE6A96" w14:paraId="57CDC190" w14:textId="277DE9D0">
      <w:pPr>
        <w:spacing w:after="0" w:line="240" w:lineRule="auto"/>
      </w:pPr>
      <w:r>
        <w:t>Comment on: CDC-2022-0056-0001</w:t>
      </w:r>
    </w:p>
    <w:p w:rsidR="00EE6A96" w14:paraId="4C87BE57" w14:textId="77777777"/>
    <w:p w:rsidR="00EB3E58" w14:paraId="67CCA3CB" w14:textId="79493577">
      <w:r>
        <w:t xml:space="preserve">Response: </w:t>
      </w:r>
      <w:r w:rsidR="00EC6A68">
        <w:t>Non-substantive comment.</w:t>
      </w:r>
    </w:p>
    <w:p w:rsidR="00D83B0E" w14:paraId="432B1F6E" w14:textId="68618A69"/>
    <w:p w:rsidR="00D83B0E" w14:paraId="0107DAFB" w14:textId="256873D3"/>
    <w:p w:rsidR="00D83B0E" w14:paraId="333038AD" w14:textId="5BFB0DB7"/>
    <w:p w:rsidR="00D83B0E" w14:paraId="494A04E7" w14:textId="247F9BDE"/>
    <w:p w:rsidR="00EB3E58" w14:paraId="19E817F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52D7C"/>
    <w:rsid w:val="00124ADC"/>
    <w:rsid w:val="001A797A"/>
    <w:rsid w:val="002E0C04"/>
    <w:rsid w:val="004010B2"/>
    <w:rsid w:val="0062294B"/>
    <w:rsid w:val="009468E2"/>
    <w:rsid w:val="00D83B0E"/>
    <w:rsid w:val="00DD77E3"/>
    <w:rsid w:val="00EB3E58"/>
    <w:rsid w:val="00EC6A68"/>
    <w:rsid w:val="00EE6A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19440C"/>
  <w15:chartTrackingRefBased/>
  <w15:docId w15:val="{8174098F-5E3C-4221-941B-51085B17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Espinoza, Lorena (CDC/DDNID/NCCDPHP/DOH)</dc:creator>
  <cp:lastModifiedBy>Espinoza, Lorena (CDC/DDNID/NCCDPHP/DOH)</cp:lastModifiedBy>
  <cp:revision>2</cp:revision>
  <dcterms:created xsi:type="dcterms:W3CDTF">2022-08-26T12:43:00Z</dcterms:created>
  <dcterms:modified xsi:type="dcterms:W3CDTF">2022-08-26T12:43:00Z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80111067-1d97-4327-bc41-39f76af7b0fa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2022-08-26T12:31:42Z</vt:lpwstr>
  </property>
  <property fmtid="{D5CDD505-2E9C-101B-9397-08002B2CF9AE}" pid="8" name="MSIP_Label_7b94a7b8-f06c-4dfe-bdcc-9b548fd58c31_SiteId">
    <vt:lpwstr>9ce70869-60db-44fd-abe8-d2767077fc8f</vt:lpwstr>
  </property>
</Properties>
</file>