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00000" w:rsidRPr="00000000" w:rsidP="00000000" w14:paraId="000000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00000">
        <w:rPr>
          <w:rFonts w:ascii="Times New Roman" w:eastAsia="Times New Roman" w:hAnsi="Times New Roman" w:cs="Times New Roman"/>
          <w:b/>
          <w:sz w:val="32"/>
          <w:szCs w:val="32"/>
          <w:rtl w:val="0"/>
        </w:rPr>
        <w:t>GenIC Clearance for CDC/ATSDR</w:t>
      </w:r>
    </w:p>
    <w:p w:rsidR="00000000" w:rsidRPr="00000000" w:rsidP="00000000" w14:paraId="0000000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00000">
        <w:rPr>
          <w:rFonts w:ascii="Times New Roman" w:eastAsia="Times New Roman" w:hAnsi="Times New Roman" w:cs="Times New Roman"/>
          <w:b/>
          <w:sz w:val="32"/>
          <w:szCs w:val="32"/>
          <w:rtl w:val="0"/>
        </w:rPr>
        <w:t>Formative Research and Tool Development</w:t>
      </w:r>
    </w:p>
    <w:p w:rsidR="00000000" w:rsidRPr="00000000" w:rsidP="00000000" w14:paraId="0000000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48"/>
          <w:szCs w:val="48"/>
          <w:highlight w:val="white"/>
        </w:rPr>
      </w:pPr>
      <w:r w:rsidRPr="00000000">
        <w:rPr>
          <w:rFonts w:ascii="Times New Roman" w:eastAsia="Times New Roman" w:hAnsi="Times New Roman" w:cs="Times New Roman"/>
          <w:b/>
          <w:color w:val="222222"/>
          <w:sz w:val="48"/>
          <w:szCs w:val="48"/>
          <w:highlight w:val="white"/>
          <w:rtl w:val="0"/>
        </w:rPr>
        <w:t xml:space="preserve">Formative Research for Spanish-Language </w:t>
      </w:r>
    </w:p>
    <w:p w:rsidR="00000000" w:rsidRPr="00000000" w:rsidP="00000000" w14:paraId="0000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000000">
        <w:rPr>
          <w:rFonts w:ascii="Times New Roman" w:eastAsia="Times New Roman" w:hAnsi="Times New Roman" w:cs="Times New Roman"/>
          <w:b/>
          <w:color w:val="222222"/>
          <w:sz w:val="48"/>
          <w:szCs w:val="48"/>
          <w:highlight w:val="white"/>
          <w:rtl w:val="0"/>
        </w:rPr>
        <w:t>Drug Overdose Messages</w:t>
      </w:r>
      <w:r w:rsidRPr="00000000">
        <w:rPr>
          <w:rFonts w:ascii="Times New Roman" w:eastAsia="Times New Roman" w:hAnsi="Times New Roman" w:cs="Times New Roman"/>
          <w:b/>
          <w:sz w:val="48"/>
          <w:szCs w:val="48"/>
          <w:rtl w:val="0"/>
        </w:rPr>
        <w:t xml:space="preserve"> </w:t>
      </w:r>
    </w:p>
    <w:p w:rsidR="00000000" w:rsidRPr="00000000" w:rsidP="00000000" w14:paraId="00000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000000" w:rsidRPr="00000000" w:rsidP="00000000" w14:paraId="000000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000000" w:rsidRPr="00000000" w:rsidP="00000000" w14:paraId="00000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0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D">
      <w:pPr>
        <w:pStyle w:val="Heading4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heading=h.1pfnzt8yxobq" w:colFirst="0" w:colLast="0"/>
      <w:bookmarkEnd w:id="0"/>
      <w:r w:rsidRPr="00000000">
        <w:rPr>
          <w:rFonts w:ascii="Times New Roman" w:eastAsia="Times New Roman" w:hAnsi="Times New Roman" w:cs="Times New Roman"/>
          <w:rtl w:val="0"/>
        </w:rPr>
        <w:t>Attachment 11 - Recruitment Materials (e.g., Standard Invitation, Sample Posts, Sample Images)</w:t>
      </w:r>
    </w:p>
    <w:p w:rsidR="00000000" w:rsidRPr="00000000" w:rsidP="00000000" w14:paraId="000000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>Contact: Brittany Curtis, MBA</w:t>
      </w:r>
    </w:p>
    <w:p w:rsidR="00000000" w:rsidRPr="00000000" w:rsidP="00000000" w14:paraId="00000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Communication Branch</w:t>
      </w:r>
    </w:p>
    <w:p w:rsidR="00000000" w:rsidRPr="00000000" w:rsidP="00000000" w14:paraId="00000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Division of Overdose Prevention (DOP)</w:t>
      </w:r>
    </w:p>
    <w:p w:rsidR="00000000" w:rsidRPr="00000000" w:rsidP="00000000" w14:paraId="00000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National Center for Injury Prevention and Control (NCIPC)</w:t>
      </w:r>
    </w:p>
    <w:p w:rsidR="00000000" w:rsidRPr="00000000" w:rsidP="00000000" w14:paraId="0000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Centers for Disease Control and Prevention (CDC)</w:t>
      </w:r>
    </w:p>
    <w:p w:rsidR="00000000" w:rsidRPr="00000000" w:rsidP="00000000" w14:paraId="00000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4770 Buford Hwy NE, MS S106</w:t>
      </w:r>
    </w:p>
    <w:p w:rsidR="00000000" w:rsidRPr="00000000" w:rsidP="00000000" w14:paraId="00000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Atlanta, Georgia 30341</w:t>
      </w:r>
    </w:p>
    <w:p w:rsidR="00000000" w:rsidRPr="00000000" w:rsidP="00000000" w14:paraId="000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Phone: 770-488-5423</w:t>
      </w:r>
    </w:p>
    <w:p w:rsidR="00000000" w:rsidRPr="00000000" w:rsidP="00000000" w14:paraId="000000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Email: gnk2@cdc.gov</w:t>
      </w:r>
    </w:p>
    <w:p w:rsidR="00000000" w:rsidRPr="00000000" w:rsidP="00000000" w14:paraId="00000029">
      <w:pPr>
        <w:rPr>
          <w:rFonts w:ascii="Times New Roman" w:eastAsia="Times New Roman" w:hAnsi="Times New Roman" w:cs="Times New Roman"/>
          <w:b/>
        </w:rPr>
      </w:pPr>
      <w:r w:rsidRPr="00000000">
        <w:rPr>
          <w:rFonts w:ascii="Times New Roman" w:eastAsia="Times New Roman" w:hAnsi="Times New Roman" w:cs="Times New Roman"/>
          <w:b/>
          <w:u w:val="single"/>
          <w:rtl w:val="0"/>
        </w:rPr>
        <w:t>Standard Invitation</w:t>
      </w:r>
    </w:p>
    <w:p w:rsidR="00000000" w:rsidRPr="00000000" w:rsidP="00000000" w14:paraId="0000002A">
      <w:pPr>
        <w:jc w:val="center"/>
        <w:rPr>
          <w:rFonts w:ascii="Times New Roman" w:eastAsia="Times New Roman" w:hAnsi="Times New Roman" w:cs="Times New Roman"/>
          <w:b/>
        </w:rPr>
      </w:pPr>
      <w:r w:rsidRPr="00000000">
        <w:rPr>
          <w:rFonts w:ascii="Times New Roman" w:eastAsia="Times New Roman" w:hAnsi="Times New Roman" w:cs="Times New Roman"/>
          <w:b/>
        </w:rPr>
        <w:drawing>
          <wp:inline distT="114300" distB="114300" distL="114300" distR="114300">
            <wp:extent cx="3800475" cy="581025"/>
            <wp:effectExtent l="0" t="0" r="0" b="0"/>
            <wp:docPr id="9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6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B">
      <w:pPr>
        <w:tabs>
          <w:tab w:val="left" w:pos="720"/>
          <w:tab w:val="left" w:pos="4320"/>
        </w:tabs>
        <w:spacing w:line="252" w:lineRule="auto"/>
      </w:pPr>
      <w:r w:rsidRPr="00000000">
        <w:rPr>
          <w:rtl w:val="0"/>
        </w:rPr>
        <w:t>Saludos,</w:t>
      </w:r>
    </w:p>
    <w:p w:rsidR="00000000" w:rsidRPr="00000000" w:rsidP="00000000" w14:paraId="0000002C">
      <w:pPr>
        <w:tabs>
          <w:tab w:val="left" w:pos="720"/>
          <w:tab w:val="left" w:pos="4320"/>
        </w:tabs>
        <w:spacing w:line="252" w:lineRule="auto"/>
        <w:rPr>
          <w:i/>
          <w:color w:val="0070C0"/>
        </w:rPr>
      </w:pPr>
      <w:r w:rsidRPr="00000000">
        <w:rPr>
          <w:i/>
          <w:color w:val="0070C0"/>
          <w:rtl w:val="0"/>
        </w:rPr>
        <w:t>Hello,</w:t>
      </w:r>
    </w:p>
    <w:p w:rsidR="00000000" w:rsidRPr="00000000" w:rsidP="00000000" w14:paraId="0000002D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>Deseamos invitarte a participar en un estudio sobre prevención y educación sobre el consumo de drogas.</w:t>
      </w:r>
    </w:p>
    <w:p w:rsidR="00000000" w:rsidRPr="00000000" w:rsidP="00000000" w14:paraId="0000002E">
      <w:pPr>
        <w:tabs>
          <w:tab w:val="left" w:pos="720"/>
          <w:tab w:val="left" w:pos="4320"/>
        </w:tabs>
        <w:spacing w:after="0"/>
        <w:jc w:val="both"/>
        <w:rPr>
          <w:i/>
          <w:color w:val="0070C0"/>
        </w:rPr>
      </w:pPr>
      <w:r w:rsidRPr="00000000">
        <w:rPr>
          <w:i/>
          <w:color w:val="0070C0"/>
          <w:rtl w:val="0"/>
        </w:rPr>
        <w:t>We would like to invite you to participate in a study on prevention and education about drug use.</w:t>
      </w:r>
    </w:p>
    <w:p w:rsidR="00000000" w:rsidRPr="00000000" w:rsidP="00000000" w14:paraId="0000002F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 xml:space="preserve"> </w:t>
      </w:r>
    </w:p>
    <w:p w:rsidR="00000000" w:rsidRPr="00000000" w:rsidP="00000000" w14:paraId="00000030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 xml:space="preserve">Si te seleccionan, recibirás </w:t>
      </w:r>
      <w:r w:rsidRPr="00000000">
        <w:rPr>
          <w:b/>
          <w:rtl w:val="0"/>
        </w:rPr>
        <w:t>$[Insertar cantidad]</w:t>
      </w:r>
      <w:r w:rsidRPr="00000000">
        <w:rPr>
          <w:rtl w:val="0"/>
        </w:rPr>
        <w:t xml:space="preserve"> después de participar en un grupo focal en línea de 90 minutos o en una entrevista individual de 60 minutos.</w:t>
      </w:r>
    </w:p>
    <w:p w:rsidR="00000000" w:rsidRPr="00000000" w:rsidP="00000000" w14:paraId="00000031">
      <w:pPr>
        <w:tabs>
          <w:tab w:val="left" w:pos="720"/>
          <w:tab w:val="left" w:pos="4320"/>
        </w:tabs>
        <w:spacing w:after="0"/>
        <w:jc w:val="both"/>
        <w:rPr>
          <w:i/>
          <w:color w:val="0070C0"/>
        </w:rPr>
      </w:pPr>
      <w:r w:rsidRPr="00000000">
        <w:rPr>
          <w:i/>
          <w:color w:val="0070C0"/>
          <w:rtl w:val="0"/>
        </w:rPr>
        <w:t xml:space="preserve">If selected, you’ll receive a </w:t>
      </w:r>
      <w:r w:rsidRPr="00000000">
        <w:rPr>
          <w:b/>
          <w:i/>
          <w:color w:val="0070C0"/>
          <w:rtl w:val="0"/>
        </w:rPr>
        <w:t xml:space="preserve">$[Insert Amount] </w:t>
      </w:r>
      <w:r w:rsidRPr="00000000">
        <w:rPr>
          <w:i/>
          <w:color w:val="0070C0"/>
          <w:rtl w:val="0"/>
        </w:rPr>
        <w:t>after participating in a 90-minute, online focus group or 60-minute individual interview.</w:t>
      </w:r>
    </w:p>
    <w:p w:rsidR="00000000" w:rsidRPr="00000000" w:rsidP="00000000" w14:paraId="00000032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 xml:space="preserve"> </w:t>
      </w:r>
    </w:p>
    <w:p w:rsidR="00000000" w:rsidRPr="00000000" w:rsidP="00000000" w14:paraId="00000033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>Por favor toma un momento para ver si calificas para nuestra discusión paga accediendo al enlace de la encuesta a continuación:</w:t>
      </w:r>
    </w:p>
    <w:p w:rsidR="00000000" w:rsidRPr="00000000" w:rsidP="00000000" w14:paraId="00000034">
      <w:pPr>
        <w:tabs>
          <w:tab w:val="left" w:pos="720"/>
          <w:tab w:val="left" w:pos="4320"/>
        </w:tabs>
        <w:spacing w:after="0"/>
        <w:jc w:val="both"/>
        <w:rPr>
          <w:i/>
          <w:color w:val="0070C0"/>
        </w:rPr>
      </w:pPr>
      <w:r w:rsidRPr="00000000">
        <w:rPr>
          <w:i/>
          <w:color w:val="0070C0"/>
          <w:rtl w:val="0"/>
        </w:rPr>
        <w:t>Please take a moment to see if you qualify for our paid discussion by accessing the survey link below:</w:t>
      </w:r>
    </w:p>
    <w:p w:rsidR="00000000" w:rsidRPr="00000000" w:rsidP="00000000" w14:paraId="00000035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 xml:space="preserve"> </w:t>
      </w:r>
    </w:p>
    <w:p w:rsidR="00000000" w:rsidRPr="00000000" w:rsidP="00000000" w14:paraId="00000036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>[INSERT LINK]</w:t>
      </w:r>
    </w:p>
    <w:p w:rsidR="00000000" w:rsidRPr="00000000" w:rsidP="00000000" w14:paraId="00000037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 xml:space="preserve"> </w:t>
      </w:r>
    </w:p>
    <w:p w:rsidR="00000000" w:rsidRPr="00000000" w:rsidP="00000000" w14:paraId="00000038">
      <w:pPr>
        <w:tabs>
          <w:tab w:val="left" w:pos="720"/>
          <w:tab w:val="left" w:pos="4320"/>
        </w:tabs>
        <w:spacing w:after="0" w:line="252" w:lineRule="auto"/>
      </w:pPr>
      <w:r w:rsidRPr="00000000">
        <w:rPr>
          <w:rtl w:val="0"/>
        </w:rPr>
        <w:t>Si prefieres, puedes llamar y hablar con [Insertar nombre del reclutador] (tomará de 5 a 7 minutos). Ella también estará disponible para responder cualquier pregunta que puedas tener.</w:t>
      </w:r>
    </w:p>
    <w:p w:rsidR="00000000" w:rsidRPr="00000000" w:rsidP="00000000" w14:paraId="00000039">
      <w:pPr>
        <w:tabs>
          <w:tab w:val="left" w:pos="720"/>
          <w:tab w:val="left" w:pos="4320"/>
        </w:tabs>
        <w:spacing w:after="0" w:line="252" w:lineRule="auto"/>
        <w:rPr>
          <w:i/>
          <w:color w:val="0070C0"/>
        </w:rPr>
      </w:pPr>
      <w:r w:rsidRPr="00000000">
        <w:rPr>
          <w:i/>
          <w:color w:val="0070C0"/>
          <w:rtl w:val="0"/>
        </w:rPr>
        <w:t>If you prefer, you may call and speak with [Insert Name of Recruiter] (will take 5-7 minutes).  She will also be available to answer any questions you may have.</w:t>
      </w:r>
    </w:p>
    <w:p w:rsidR="00000000" w:rsidRPr="00000000" w:rsidP="00000000" w14:paraId="0000003A">
      <w:pPr>
        <w:tabs>
          <w:tab w:val="left" w:pos="720"/>
          <w:tab w:val="left" w:pos="4320"/>
        </w:tabs>
        <w:spacing w:after="0"/>
        <w:jc w:val="both"/>
      </w:pPr>
      <w:r w:rsidRPr="00000000">
        <w:rPr>
          <w:rtl w:val="0"/>
        </w:rPr>
        <w:t xml:space="preserve"> </w:t>
      </w:r>
    </w:p>
    <w:p w:rsidR="00000000" w:rsidRPr="00000000" w:rsidP="00000000" w14:paraId="0000003B">
      <w:pPr>
        <w:tabs>
          <w:tab w:val="left" w:pos="720"/>
          <w:tab w:val="left" w:pos="4320"/>
        </w:tabs>
        <w:spacing w:after="0" w:line="276" w:lineRule="auto"/>
        <w:ind w:left="720" w:firstLine="0"/>
        <w:rPr>
          <w:b/>
          <w:color w:val="000000"/>
        </w:rPr>
      </w:pPr>
      <w:r w:rsidRPr="00000000">
        <w:rPr>
          <w:rFonts w:ascii="Arial" w:eastAsia="Arial" w:hAnsi="Arial" w:cs="Arial"/>
          <w:color w:val="000000"/>
          <w:rtl w:val="0"/>
        </w:rPr>
        <w:t>v</w:t>
      </w:r>
      <w:r w:rsidRPr="00000000">
        <w:rPr>
          <w:rFonts w:ascii="Times New Roman" w:eastAsia="Times New Roman" w:hAnsi="Times New Roman" w:cs="Times New Roman"/>
          <w:color w:val="000000"/>
          <w:sz w:val="14"/>
          <w:szCs w:val="14"/>
          <w:rtl w:val="0"/>
        </w:rPr>
        <w:t xml:space="preserve">  </w:t>
      </w:r>
      <w:r w:rsidRPr="00000000">
        <w:rPr>
          <w:b/>
          <w:color w:val="000000"/>
          <w:rtl w:val="0"/>
        </w:rPr>
        <w:t>[Insert Name of Recruiter]</w:t>
      </w:r>
      <w:r w:rsidRPr="00000000">
        <w:rPr>
          <w:color w:val="000000"/>
          <w:rtl w:val="0"/>
        </w:rPr>
        <w:t xml:space="preserve"> </w:t>
      </w:r>
      <w:r w:rsidRPr="00000000">
        <w:rPr>
          <w:b/>
          <w:color w:val="000000"/>
          <w:rtl w:val="0"/>
        </w:rPr>
        <w:t>- (610) 356-1800   9:00 am - 5:00 pm Hora del Este</w:t>
      </w:r>
    </w:p>
    <w:p w:rsidR="00000000" w:rsidRPr="00000000" w:rsidP="00000000" w14:paraId="0000003C">
      <w:pPr>
        <w:tabs>
          <w:tab w:val="left" w:pos="720"/>
          <w:tab w:val="left" w:pos="4320"/>
        </w:tabs>
        <w:spacing w:after="0" w:line="276" w:lineRule="auto"/>
        <w:ind w:left="720" w:firstLine="0"/>
        <w:rPr>
          <w:b/>
          <w:i/>
          <w:color w:val="0070C0"/>
        </w:rPr>
      </w:pPr>
      <w:r w:rsidRPr="00000000">
        <w:rPr>
          <w:rFonts w:ascii="Arial" w:eastAsia="Arial" w:hAnsi="Arial" w:cs="Arial"/>
          <w:i/>
          <w:color w:val="0070C0"/>
          <w:rtl w:val="0"/>
        </w:rPr>
        <w:t>v</w:t>
      </w:r>
      <w:r w:rsidRPr="00000000">
        <w:rPr>
          <w:rFonts w:ascii="Times New Roman" w:eastAsia="Times New Roman" w:hAnsi="Times New Roman" w:cs="Times New Roman"/>
          <w:i/>
          <w:color w:val="0070C0"/>
          <w:sz w:val="14"/>
          <w:szCs w:val="14"/>
          <w:rtl w:val="0"/>
        </w:rPr>
        <w:t xml:space="preserve">  </w:t>
      </w:r>
      <w:r w:rsidRPr="00000000">
        <w:rPr>
          <w:b/>
          <w:i/>
          <w:color w:val="0070C0"/>
          <w:rtl w:val="0"/>
        </w:rPr>
        <w:t>[Insert Name of Recruiter]</w:t>
      </w:r>
      <w:r w:rsidRPr="00000000">
        <w:rPr>
          <w:i/>
          <w:color w:val="0070C0"/>
          <w:rtl w:val="0"/>
        </w:rPr>
        <w:t xml:space="preserve"> </w:t>
      </w:r>
      <w:r w:rsidRPr="00000000">
        <w:rPr>
          <w:b/>
          <w:i/>
          <w:color w:val="0070C0"/>
          <w:rtl w:val="0"/>
        </w:rPr>
        <w:t>- (610) 356-1800   9am-5pm Eastern Time</w:t>
      </w:r>
    </w:p>
    <w:p w:rsidR="00000000" w:rsidRPr="00000000" w:rsidP="00000000" w14:paraId="0000003D">
      <w:pPr>
        <w:tabs>
          <w:tab w:val="left" w:pos="720"/>
          <w:tab w:val="left" w:pos="4320"/>
        </w:tabs>
        <w:spacing w:after="0"/>
        <w:rPr>
          <w:b/>
        </w:rPr>
      </w:pPr>
      <w:r w:rsidRPr="00000000">
        <w:rPr>
          <w:b/>
          <w:rtl w:val="0"/>
        </w:rPr>
        <w:t xml:space="preserve"> </w:t>
      </w:r>
    </w:p>
    <w:p w:rsidR="00000000" w:rsidRPr="00000000" w:rsidP="00000000" w14:paraId="0000003E">
      <w:pPr>
        <w:tabs>
          <w:tab w:val="left" w:pos="720"/>
          <w:tab w:val="left" w:pos="4320"/>
        </w:tabs>
        <w:spacing w:after="0" w:line="276" w:lineRule="auto"/>
        <w:ind w:left="720" w:firstLine="0"/>
        <w:rPr>
          <w:b/>
        </w:rPr>
      </w:pPr>
      <w:r w:rsidRPr="00000000">
        <w:rPr>
          <w:rFonts w:ascii="Arial" w:eastAsia="Arial" w:hAnsi="Arial" w:cs="Arial"/>
          <w:rtl w:val="0"/>
        </w:rPr>
        <w:t>v</w:t>
      </w:r>
      <w:r w:rsidRPr="00000000">
        <w:rPr>
          <w:rFonts w:ascii="Times New Roman" w:eastAsia="Times New Roman" w:hAnsi="Times New Roman" w:cs="Times New Roman"/>
          <w:sz w:val="14"/>
          <w:szCs w:val="14"/>
          <w:rtl w:val="0"/>
        </w:rPr>
        <w:t xml:space="preserve">  </w:t>
      </w:r>
      <w:r w:rsidRPr="00000000">
        <w:rPr>
          <w:b/>
          <w:u w:val="single"/>
          <w:rtl w:val="0"/>
        </w:rPr>
        <w:t>Llamadas luego de horas laborables</w:t>
      </w:r>
      <w:r w:rsidRPr="00000000">
        <w:rPr>
          <w:b/>
          <w:rtl w:val="0"/>
        </w:rPr>
        <w:t>:  Por favor llamar al (610) 356-1800</w:t>
      </w:r>
    </w:p>
    <w:p w:rsidR="00000000" w:rsidRPr="00000000" w:rsidP="00000000" w14:paraId="0000003F">
      <w:pPr>
        <w:tabs>
          <w:tab w:val="left" w:pos="720"/>
          <w:tab w:val="left" w:pos="4320"/>
        </w:tabs>
        <w:spacing w:after="0" w:line="276" w:lineRule="auto"/>
        <w:ind w:left="720" w:firstLine="0"/>
        <w:rPr>
          <w:b/>
          <w:i/>
          <w:color w:val="0070C0"/>
        </w:rPr>
      </w:pPr>
      <w:r w:rsidRPr="00000000">
        <w:rPr>
          <w:rFonts w:ascii="Arial" w:eastAsia="Arial" w:hAnsi="Arial" w:cs="Arial"/>
          <w:i/>
          <w:color w:val="0070C0"/>
          <w:rtl w:val="0"/>
        </w:rPr>
        <w:t>v</w:t>
      </w:r>
      <w:r w:rsidRPr="00000000">
        <w:rPr>
          <w:rFonts w:ascii="Times New Roman" w:eastAsia="Times New Roman" w:hAnsi="Times New Roman" w:cs="Times New Roman"/>
          <w:i/>
          <w:color w:val="0070C0"/>
          <w:sz w:val="14"/>
          <w:szCs w:val="14"/>
          <w:rtl w:val="0"/>
        </w:rPr>
        <w:t xml:space="preserve">  </w:t>
      </w:r>
      <w:r w:rsidRPr="00000000">
        <w:rPr>
          <w:b/>
          <w:i/>
          <w:color w:val="0070C0"/>
          <w:u w:val="single"/>
          <w:rtl w:val="0"/>
        </w:rPr>
        <w:t>After Hours Calling</w:t>
      </w:r>
      <w:r w:rsidRPr="00000000">
        <w:rPr>
          <w:b/>
          <w:i/>
          <w:color w:val="0070C0"/>
          <w:rtl w:val="0"/>
        </w:rPr>
        <w:t>:  Please call (610) 356-1800</w:t>
      </w:r>
    </w:p>
    <w:p w:rsidR="00000000" w:rsidRPr="00000000" w:rsidP="00000000" w14:paraId="00000040">
      <w:pPr>
        <w:tabs>
          <w:tab w:val="left" w:pos="720"/>
          <w:tab w:val="left" w:pos="4320"/>
        </w:tabs>
        <w:spacing w:after="0"/>
        <w:jc w:val="both"/>
      </w:pPr>
    </w:p>
    <w:p w:rsidR="00000000" w:rsidRPr="00000000" w:rsidP="00000000" w14:paraId="00000041">
      <w:pPr>
        <w:tabs>
          <w:tab w:val="left" w:pos="720"/>
          <w:tab w:val="left" w:pos="4320"/>
        </w:tabs>
        <w:spacing w:after="0"/>
      </w:pPr>
      <w:r w:rsidRPr="00000000">
        <w:rPr>
          <w:rtl w:val="0"/>
        </w:rPr>
        <w:t>¡Gracias por tu tiempo!</w:t>
      </w:r>
    </w:p>
    <w:p w:rsidR="00000000" w:rsidRPr="00000000" w:rsidP="00000000" w14:paraId="00000042">
      <w:pPr>
        <w:tabs>
          <w:tab w:val="left" w:pos="720"/>
          <w:tab w:val="left" w:pos="4320"/>
        </w:tabs>
        <w:spacing w:after="0"/>
        <w:rPr>
          <w:i/>
          <w:color w:val="0070C0"/>
        </w:rPr>
      </w:pPr>
      <w:r w:rsidRPr="00000000">
        <w:rPr>
          <w:i/>
          <w:color w:val="0070C0"/>
          <w:rtl w:val="0"/>
        </w:rPr>
        <w:t>Thank you for your time!</w:t>
      </w:r>
    </w:p>
    <w:p w:rsidR="00000000" w:rsidRPr="00000000" w:rsidP="00000000" w14:paraId="00000043">
      <w:pPr>
        <w:tabs>
          <w:tab w:val="left" w:pos="720"/>
          <w:tab w:val="left" w:pos="4320"/>
        </w:tabs>
        <w:spacing w:after="0"/>
      </w:pPr>
      <w:r w:rsidRPr="00000000">
        <w:rPr>
          <w:rtl w:val="0"/>
        </w:rPr>
        <w:t xml:space="preserve"> </w:t>
      </w:r>
    </w:p>
    <w:p w:rsidR="00000000" w:rsidRPr="00000000" w:rsidP="00000000" w14:paraId="00000044">
      <w:pPr>
        <w:tabs>
          <w:tab w:val="left" w:pos="720"/>
          <w:tab w:val="left" w:pos="4320"/>
        </w:tabs>
        <w:spacing w:after="0"/>
        <w:rPr>
          <w:color w:val="595959"/>
        </w:rPr>
      </w:pPr>
      <w:r w:rsidRPr="00000000">
        <w:rPr>
          <w:b/>
          <w:color w:val="1F4E79"/>
          <w:rtl w:val="0"/>
        </w:rPr>
        <w:t>Jillian Wales</w:t>
      </w:r>
      <w:r w:rsidRPr="00000000">
        <w:rPr>
          <w:b/>
          <w:rtl w:val="0"/>
        </w:rPr>
        <w:t xml:space="preserve"> </w:t>
      </w:r>
      <w:r w:rsidRPr="00000000">
        <w:rPr>
          <w:b/>
          <w:color w:val="6BB712"/>
          <w:rtl w:val="0"/>
        </w:rPr>
        <w:t>•</w:t>
      </w:r>
      <w:r w:rsidRPr="00000000">
        <w:rPr>
          <w:b/>
          <w:color w:val="333333"/>
          <w:rtl w:val="0"/>
        </w:rPr>
        <w:t xml:space="preserve"> </w:t>
      </w:r>
      <w:r w:rsidRPr="00000000">
        <w:rPr>
          <w:color w:val="595959"/>
          <w:rtl w:val="0"/>
        </w:rPr>
        <w:t>Recruitment Manager</w:t>
      </w:r>
    </w:p>
    <w:p w:rsidR="00000000" w:rsidRPr="00000000" w:rsidP="00000000" w14:paraId="00000045">
      <w:pPr>
        <w:tabs>
          <w:tab w:val="left" w:pos="720"/>
          <w:tab w:val="left" w:pos="4320"/>
        </w:tabs>
        <w:spacing w:after="0"/>
      </w:pPr>
      <w:r w:rsidRPr="00000000">
        <w:rPr>
          <w:rtl w:val="0"/>
        </w:rPr>
        <w:t>Research America</w:t>
      </w:r>
    </w:p>
    <w:p w:rsidR="00000000" w:rsidRPr="00000000" w:rsidP="00000000" w14:paraId="00000046">
      <w:pPr>
        <w:tabs>
          <w:tab w:val="left" w:pos="720"/>
          <w:tab w:val="left" w:pos="4320"/>
        </w:tabs>
        <w:spacing w:after="0"/>
      </w:pPr>
      <w:r w:rsidRPr="00000000">
        <w:rPr>
          <w:rtl w:val="0"/>
        </w:rPr>
        <w:t>Tel:  610-356-1800</w:t>
      </w:r>
    </w:p>
    <w:p w:rsidR="00000000" w:rsidRPr="00000000" w:rsidP="00000000" w14:paraId="00000047">
      <w:pPr>
        <w:tabs>
          <w:tab w:val="left" w:pos="720"/>
          <w:tab w:val="left" w:pos="4320"/>
        </w:tabs>
        <w:spacing w:after="0"/>
        <w:rPr>
          <w:b/>
          <w:color w:val="002060"/>
        </w:rPr>
      </w:pPr>
      <w:r w:rsidRPr="00000000">
        <w:rPr>
          <w:b/>
          <w:color w:val="002060"/>
          <w:rtl w:val="0"/>
        </w:rPr>
        <w:t xml:space="preserve"> </w:t>
      </w:r>
    </w:p>
    <w:p w:rsidR="00000000" w:rsidRPr="00000000" w:rsidP="00000000" w14:paraId="00000048">
      <w:pPr>
        <w:tabs>
          <w:tab w:val="left" w:pos="720"/>
          <w:tab w:val="left" w:pos="4320"/>
        </w:tabs>
        <w:spacing w:after="0"/>
        <w:rPr>
          <w:b/>
          <w:color w:val="002060"/>
        </w:rPr>
      </w:pPr>
      <w:r w:rsidRPr="00000000">
        <w:rPr>
          <w:b/>
          <w:color w:val="002060"/>
          <w:rtl w:val="0"/>
        </w:rPr>
        <w:t>Philadelphia</w:t>
      </w:r>
      <w:r w:rsidRPr="00000000">
        <w:rPr>
          <w:color w:val="808080"/>
          <w:rtl w:val="0"/>
        </w:rPr>
        <w:t xml:space="preserve">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color w:val="595959"/>
          <w:rtl w:val="0"/>
        </w:rPr>
        <w:t xml:space="preserve">Pottsville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b/>
          <w:color w:val="002060"/>
          <w:rtl w:val="0"/>
        </w:rPr>
        <w:t>Cincinnati</w:t>
      </w:r>
      <w:r w:rsidRPr="00000000">
        <w:rPr>
          <w:color w:val="002060"/>
          <w:rtl w:val="0"/>
        </w:rPr>
        <w:t xml:space="preserve">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color w:val="595959"/>
          <w:rtl w:val="0"/>
        </w:rPr>
        <w:t>Willow Grove</w:t>
      </w:r>
      <w:r w:rsidRPr="00000000">
        <w:rPr>
          <w:color w:val="808080"/>
          <w:rtl w:val="0"/>
        </w:rPr>
        <w:t xml:space="preserve">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b/>
          <w:color w:val="002060"/>
          <w:rtl w:val="0"/>
        </w:rPr>
        <w:t>Detroit</w:t>
      </w:r>
      <w:r w:rsidRPr="00000000">
        <w:rPr>
          <w:color w:val="595959"/>
          <w:rtl w:val="0"/>
        </w:rPr>
        <w:t xml:space="preserve">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color w:val="595959"/>
          <w:rtl w:val="0"/>
        </w:rPr>
        <w:t xml:space="preserve">Lehighton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b/>
          <w:color w:val="002060"/>
          <w:rtl w:val="0"/>
        </w:rPr>
        <w:t>Rochester</w:t>
      </w:r>
      <w:r w:rsidRPr="00000000">
        <w:rPr>
          <w:color w:val="808080"/>
          <w:rtl w:val="0"/>
        </w:rPr>
        <w:t xml:space="preserve"> </w:t>
      </w:r>
      <w:r w:rsidRPr="00000000">
        <w:rPr>
          <w:b/>
          <w:color w:val="6BB712"/>
          <w:rtl w:val="0"/>
        </w:rPr>
        <w:t>•</w:t>
      </w:r>
      <w:r w:rsidRPr="00000000">
        <w:rPr>
          <w:rtl w:val="0"/>
        </w:rPr>
        <w:t xml:space="preserve"> </w:t>
      </w:r>
      <w:r w:rsidRPr="00000000">
        <w:rPr>
          <w:color w:val="7F7F7F"/>
          <w:rtl w:val="0"/>
        </w:rPr>
        <w:t>Buffalo</w:t>
      </w:r>
      <w:r w:rsidRPr="00000000">
        <w:rPr>
          <w:b/>
          <w:color w:val="6BB712"/>
          <w:rtl w:val="0"/>
        </w:rPr>
        <w:t xml:space="preserve"> •</w:t>
      </w:r>
      <w:r w:rsidRPr="00000000">
        <w:rPr>
          <w:color w:val="808080"/>
          <w:rtl w:val="0"/>
        </w:rPr>
        <w:t xml:space="preserve"> </w:t>
      </w:r>
      <w:r w:rsidRPr="00000000">
        <w:rPr>
          <w:b/>
          <w:color w:val="002060"/>
          <w:rtl w:val="0"/>
        </w:rPr>
        <w:t>Totowa</w:t>
      </w:r>
      <w:r w:rsidRPr="00000000">
        <w:rPr>
          <w:color w:val="808080"/>
          <w:rtl w:val="0"/>
        </w:rPr>
        <w:t xml:space="preserve">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color w:val="595959"/>
          <w:rtl w:val="0"/>
        </w:rPr>
        <w:t>Orlando</w:t>
      </w:r>
      <w:r w:rsidRPr="00000000">
        <w:rPr>
          <w:color w:val="808080"/>
          <w:rtl w:val="0"/>
        </w:rPr>
        <w:t xml:space="preserve"> </w:t>
      </w:r>
      <w:r w:rsidRPr="00000000">
        <w:rPr>
          <w:b/>
          <w:color w:val="6BB712"/>
          <w:rtl w:val="0"/>
        </w:rPr>
        <w:t xml:space="preserve">• </w:t>
      </w:r>
      <w:r w:rsidRPr="00000000">
        <w:rPr>
          <w:b/>
          <w:rtl w:val="0"/>
        </w:rPr>
        <w:t>S</w:t>
      </w:r>
      <w:r w:rsidRPr="00000000">
        <w:rPr>
          <w:b/>
          <w:color w:val="002060"/>
          <w:rtl w:val="0"/>
        </w:rPr>
        <w:t>acramento</w:t>
      </w:r>
    </w:p>
    <w:p w:rsidR="00000000" w:rsidRPr="00000000" w:rsidP="00000000" w14:paraId="00000049">
      <w:pPr>
        <w:tabs>
          <w:tab w:val="left" w:pos="720"/>
          <w:tab w:val="left" w:pos="4320"/>
        </w:tabs>
        <w:spacing w:after="0"/>
        <w:rPr>
          <w:b/>
          <w:color w:val="002060"/>
        </w:rPr>
      </w:pPr>
      <w:r w:rsidRPr="00000000">
        <w:rPr>
          <w:b/>
          <w:color w:val="002060"/>
          <w:rtl w:val="0"/>
        </w:rPr>
        <w:t xml:space="preserve"> </w:t>
      </w:r>
    </w:p>
    <w:p w:rsidR="00000000" w:rsidRPr="00000000" w:rsidP="00000000" w14:paraId="0000004A">
      <w:pPr>
        <w:tabs>
          <w:tab w:val="left" w:pos="720"/>
          <w:tab w:val="left" w:pos="4320"/>
        </w:tabs>
        <w:spacing w:after="0"/>
        <w:rPr>
          <w:sz w:val="20"/>
          <w:szCs w:val="20"/>
        </w:rPr>
      </w:pPr>
      <w:r w:rsidRPr="00000000">
        <w:rPr>
          <w:rtl w:val="0"/>
        </w:rPr>
        <w:t>Dar clic aquí para dar de baja</w:t>
      </w:r>
    </w:p>
    <w:p w:rsidR="00000000" w:rsidRPr="00000000" w:rsidP="00000000" w14:paraId="0000004B">
      <w:pPr>
        <w:tabs>
          <w:tab w:val="left" w:pos="720"/>
          <w:tab w:val="left" w:pos="4320"/>
        </w:tabs>
        <w:spacing w:after="0"/>
        <w:rPr>
          <w:i/>
          <w:color w:val="0070C0"/>
          <w:sz w:val="20"/>
          <w:szCs w:val="20"/>
        </w:rPr>
      </w:pPr>
      <w:hyperlink r:id="rId6">
        <w:r w:rsidRPr="00000000">
          <w:rPr>
            <w:i/>
            <w:color w:val="0070C0"/>
            <w:sz w:val="20"/>
            <w:szCs w:val="20"/>
            <w:u w:val="single"/>
            <w:rtl w:val="0"/>
          </w:rPr>
          <w:t>Click here</w:t>
        </w:r>
      </w:hyperlink>
      <w:r w:rsidRPr="00000000">
        <w:rPr>
          <w:i/>
          <w:color w:val="0070C0"/>
          <w:sz w:val="20"/>
          <w:szCs w:val="20"/>
          <w:rtl w:val="0"/>
        </w:rPr>
        <w:t xml:space="preserve"> to unsubscribe</w:t>
      </w:r>
    </w:p>
    <w:p w:rsidR="00000000" w:rsidRPr="00000000" w:rsidP="00000000" w14:paraId="0000004C">
      <w:pPr>
        <w:tabs>
          <w:tab w:val="left" w:pos="720"/>
          <w:tab w:val="left" w:pos="4320"/>
        </w:tabs>
      </w:pPr>
    </w:p>
    <w:p w:rsidR="00000000" w:rsidRPr="00000000" w:rsidP="00000000" w14:paraId="0000004D">
      <w:pPr>
        <w:rPr>
          <w:rFonts w:ascii="Times New Roman" w:eastAsia="Times New Roman" w:hAnsi="Times New Roman" w:cs="Times New Roman"/>
          <w:b/>
        </w:rPr>
      </w:pPr>
      <w:r w:rsidRPr="00000000">
        <w:rPr>
          <w:rFonts w:ascii="Times New Roman" w:eastAsia="Times New Roman" w:hAnsi="Times New Roman" w:cs="Times New Roman"/>
          <w:b/>
          <w:u w:val="single"/>
          <w:rtl w:val="0"/>
        </w:rPr>
        <w:t>Recruitment Language</w:t>
      </w:r>
    </w:p>
    <w:p w:rsidR="00000000" w:rsidRPr="00000000" w:rsidP="00000000" w14:paraId="0000004E">
      <w:pPr>
        <w:rPr>
          <w:rFonts w:ascii="Times New Roman" w:eastAsia="Times New Roman" w:hAnsi="Times New Roman" w:cs="Times New Roman"/>
          <w:b/>
        </w:rPr>
      </w:pPr>
      <w:r w:rsidRPr="00000000">
        <w:rPr>
          <w:rFonts w:ascii="Times New Roman" w:eastAsia="Times New Roman" w:hAnsi="Times New Roman" w:cs="Times New Roman"/>
          <w:b/>
          <w:rtl w:val="0"/>
        </w:rPr>
        <w:t>Facebook Post Copy</w:t>
      </w:r>
    </w:p>
    <w:p w:rsidR="00000000" w:rsidRPr="00000000" w:rsidP="00000000" w14:paraId="0000004F">
      <w:r w:rsidRPr="00000000">
        <w:rPr>
          <w:rtl w:val="0"/>
        </w:rPr>
        <w:t>Research America está realizando un estudio sobre Salud y Bienestar, específicamente sobre la prevención y educación acerca del uso de drogas.</w:t>
      </w:r>
    </w:p>
    <w:p w:rsidR="00000000" w:rsidRPr="00000000" w:rsidP="00000000" w14:paraId="00000050">
      <w:r w:rsidRPr="00000000">
        <w:rPr>
          <w:rtl w:val="0"/>
        </w:rPr>
        <w:t>Invitamos a las personas a participar en nuestro estudio para compartir sus experiencias.</w:t>
      </w:r>
    </w:p>
    <w:p w:rsidR="00000000" w:rsidRPr="00000000" w:rsidP="00000000" w14:paraId="00000051">
      <w:r w:rsidRPr="00000000">
        <w:rPr>
          <w:rtl w:val="0"/>
        </w:rPr>
        <w:t>A cambio de tu tiempo, recibirás como mínimo una tarjeta de regalo de Amazon de $[Insertar cantidad].</w:t>
      </w:r>
    </w:p>
    <w:p w:rsidR="00000000" w:rsidRPr="00000000" w:rsidP="00000000" w14:paraId="00000052">
      <w:r w:rsidRPr="00000000">
        <w:rPr>
          <w:rtl w:val="0"/>
        </w:rPr>
        <w:t>Para ver si calificas, [insertar enlace]</w:t>
      </w:r>
    </w:p>
    <w:p w:rsidR="00000000" w:rsidRPr="00000000" w:rsidP="00000000" w14:paraId="00000053">
      <w:pPr>
        <w:rPr>
          <w:i/>
          <w:color w:val="0070C0"/>
        </w:rPr>
      </w:pPr>
      <w:r w:rsidRPr="00000000">
        <w:rPr>
          <w:i/>
          <w:color w:val="0070C0"/>
          <w:rtl w:val="0"/>
        </w:rPr>
        <w:t>Research America is conducting a study on Health &amp; Wellness, specifically, prevention of and education about drug use.</w:t>
      </w:r>
    </w:p>
    <w:p w:rsidR="00000000" w:rsidRPr="00000000" w:rsidP="00000000" w14:paraId="00000054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We invite individuals to participate in our study and to share your experiences.</w:t>
      </w:r>
    </w:p>
    <w:p w:rsidR="00000000" w:rsidRPr="00000000" w:rsidP="00000000" w14:paraId="00000055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In return for your time, you will receive at minimum a $[Insert amount] Amazon gift card.</w:t>
      </w:r>
    </w:p>
    <w:p w:rsidR="00000000" w:rsidRPr="00000000" w:rsidP="00000000" w14:paraId="00000056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To see if you qualify, [insert link]</w:t>
      </w:r>
    </w:p>
    <w:p w:rsidR="00000000" w:rsidRPr="00000000" w:rsidP="00000000" w14:paraId="00000057">
      <w:pPr>
        <w:rPr>
          <w:rFonts w:ascii="Times New Roman" w:eastAsia="Times New Roman" w:hAnsi="Times New Roman" w:cs="Times New Roman"/>
        </w:rPr>
      </w:pPr>
      <w:r>
        <w:pict>
          <v:rect id="_x0000_i1025" style="width:0;height:1.5pt" o:hralign="center" o:hrstd="t" o:hr="t" fillcolor="#a0a0a0" stroked="f"/>
        </w:pict>
      </w:r>
    </w:p>
    <w:p w:rsidR="00000000" w:rsidRPr="00000000" w:rsidP="00000000" w14:paraId="00000058">
      <w:pPr>
        <w:rPr>
          <w:rFonts w:ascii="Times New Roman" w:eastAsia="Times New Roman" w:hAnsi="Times New Roman" w:cs="Times New Roman"/>
          <w:b/>
        </w:rPr>
      </w:pPr>
      <w:r w:rsidRPr="00000000">
        <w:rPr>
          <w:rFonts w:ascii="Times New Roman" w:eastAsia="Times New Roman" w:hAnsi="Times New Roman" w:cs="Times New Roman"/>
          <w:b/>
          <w:rtl w:val="0"/>
        </w:rPr>
        <w:t>Craigslist Post Copy</w:t>
      </w:r>
    </w:p>
    <w:p w:rsidR="00000000" w:rsidRPr="00000000" w:rsidP="00000000" w14:paraId="00000059">
      <w:pPr>
        <w:rPr>
          <w:b/>
        </w:rPr>
      </w:pPr>
      <w:r w:rsidRPr="00000000">
        <w:rPr>
          <w:b/>
          <w:rtl w:val="0"/>
        </w:rPr>
        <w:t>$[Amount] Paid Health &amp; Wellness Study</w:t>
      </w:r>
    </w:p>
    <w:p w:rsidR="00000000" w:rsidRPr="00000000" w:rsidP="00000000" w14:paraId="0000005A">
      <w:r w:rsidRPr="00000000">
        <w:rPr>
          <w:rtl w:val="0"/>
        </w:rPr>
        <w:t>Research America está realizando un estudio sobre Salud y Bienestar, específicamente sobre la prevención y educación acerca del uso de drogas.</w:t>
      </w:r>
    </w:p>
    <w:p w:rsidR="00000000" w:rsidRPr="00000000" w:rsidP="00000000" w14:paraId="0000005B">
      <w:pPr>
        <w:numPr>
          <w:ilvl w:val="0"/>
          <w:numId w:val="1"/>
        </w:numPr>
        <w:tabs>
          <w:tab w:val="left" w:pos="720"/>
          <w:tab w:val="left" w:pos="4320"/>
        </w:tabs>
        <w:spacing w:after="0" w:line="240" w:lineRule="auto"/>
        <w:ind w:left="720" w:hanging="360"/>
      </w:pPr>
      <w:r w:rsidRPr="00000000">
        <w:rPr>
          <w:rtl w:val="0"/>
        </w:rPr>
        <w:t>Si te seleccionan, recibirás una tarjeta de regalo de $[cantidad] después de participar en un grupo focal en línea de 90 minutos o en una entrevista individual de 60 minutos.</w:t>
      </w:r>
    </w:p>
    <w:p w:rsidR="00000000" w:rsidRPr="00000000" w:rsidP="00000000" w14:paraId="0000005C">
      <w:pPr>
        <w:numPr>
          <w:ilvl w:val="0"/>
          <w:numId w:val="1"/>
        </w:numPr>
        <w:tabs>
          <w:tab w:val="left" w:pos="720"/>
          <w:tab w:val="left" w:pos="4320"/>
        </w:tabs>
        <w:spacing w:after="0" w:line="240" w:lineRule="auto"/>
        <w:ind w:left="720" w:hanging="360"/>
      </w:pPr>
      <w:r w:rsidRPr="00000000">
        <w:rPr>
          <w:rtl w:val="0"/>
        </w:rPr>
        <w:t>Tus respuestas a la encuesta serán anónimas y confidenciales.</w:t>
      </w:r>
    </w:p>
    <w:p w:rsidR="00000000" w:rsidRPr="00000000" w:rsidP="00000000" w14:paraId="0000005D">
      <w:pPr>
        <w:numPr>
          <w:ilvl w:val="0"/>
          <w:numId w:val="1"/>
        </w:numPr>
        <w:tabs>
          <w:tab w:val="left" w:pos="720"/>
          <w:tab w:val="left" w:pos="4320"/>
        </w:tabs>
        <w:spacing w:after="0" w:line="240" w:lineRule="auto"/>
        <w:ind w:left="720" w:hanging="360"/>
      </w:pPr>
      <w:r w:rsidRPr="00000000">
        <w:rPr>
          <w:rtl w:val="0"/>
        </w:rPr>
        <w:t>Una llamada de ventas nunca resultará debido a tu participación en nuestra investigación.</w:t>
      </w:r>
    </w:p>
    <w:p w:rsidR="00000000" w:rsidRPr="00000000" w:rsidP="00000000" w14:paraId="0000005E">
      <w:pPr>
        <w:tabs>
          <w:tab w:val="left" w:pos="720"/>
          <w:tab w:val="left" w:pos="4320"/>
        </w:tabs>
      </w:pPr>
      <w:r w:rsidRPr="00000000">
        <w:rPr>
          <w:rtl w:val="0"/>
        </w:rPr>
        <w:t>Copia y pega el siguiente enlace en tu navegador para responder algunas preguntas y confirmar si calificas.</w:t>
      </w:r>
    </w:p>
    <w:p w:rsidR="00000000" w:rsidRPr="00000000" w:rsidP="00000000" w14:paraId="0000005F">
      <w:pPr>
        <w:tabs>
          <w:tab w:val="left" w:pos="720"/>
          <w:tab w:val="left" w:pos="4320"/>
        </w:tabs>
      </w:pPr>
      <w:r w:rsidRPr="00000000">
        <w:rPr>
          <w:rtl w:val="0"/>
        </w:rPr>
        <w:t>[Insert Link]</w:t>
      </w:r>
    </w:p>
    <w:p w:rsidR="00000000" w:rsidRPr="00000000" w:rsidP="00000000" w14:paraId="00000060">
      <w:pPr>
        <w:tabs>
          <w:tab w:val="left" w:pos="720"/>
          <w:tab w:val="left" w:pos="4320"/>
        </w:tabs>
        <w:spacing w:after="0"/>
      </w:pPr>
      <w:r w:rsidRPr="00000000">
        <w:rPr>
          <w:rtl w:val="0"/>
        </w:rPr>
        <w:t>¡Gracias por tu tiempo!</w:t>
      </w:r>
    </w:p>
    <w:p w:rsidR="00000000" w:rsidRPr="00000000" w:rsidP="00000000" w14:paraId="00000061">
      <w:pPr>
        <w:tabs>
          <w:tab w:val="left" w:pos="720"/>
          <w:tab w:val="left" w:pos="4320"/>
        </w:tabs>
      </w:pPr>
      <w:r w:rsidRPr="00000000">
        <w:rPr>
          <w:rtl w:val="0"/>
        </w:rPr>
        <w:t>www.researchamericainc.com</w:t>
      </w:r>
    </w:p>
    <w:p w:rsidR="00000000" w:rsidRPr="00000000" w:rsidP="00000000" w14:paraId="00000062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Research America is conducting a Health &amp; Wellness Study,  specifically, prevention of and education about drug use.</w:t>
      </w:r>
    </w:p>
    <w:p w:rsidR="00000000" w:rsidRPr="00000000" w:rsidP="00000000" w14:paraId="00000063">
      <w:pPr>
        <w:numPr>
          <w:ilvl w:val="0"/>
          <w:numId w:val="1"/>
        </w:numPr>
        <w:tabs>
          <w:tab w:val="left" w:pos="720"/>
          <w:tab w:val="left" w:pos="4320"/>
        </w:tabs>
        <w:spacing w:after="0"/>
        <w:ind w:left="720" w:hanging="360"/>
        <w:rPr>
          <w:i/>
          <w:color w:val="0070C0"/>
        </w:rPr>
      </w:pPr>
      <w:r w:rsidRPr="00000000">
        <w:rPr>
          <w:i/>
          <w:color w:val="0070C0"/>
          <w:rtl w:val="0"/>
        </w:rPr>
        <w:t>If selected, you’ll receive a $[amount] gift card after participating in a 90-minute, online focus group or 60-minute individual interview.</w:t>
      </w:r>
    </w:p>
    <w:p w:rsidR="00000000" w:rsidRPr="00000000" w:rsidP="00000000" w14:paraId="00000064">
      <w:pPr>
        <w:numPr>
          <w:ilvl w:val="0"/>
          <w:numId w:val="1"/>
        </w:numPr>
        <w:tabs>
          <w:tab w:val="left" w:pos="720"/>
          <w:tab w:val="left" w:pos="4320"/>
        </w:tabs>
        <w:spacing w:after="0"/>
        <w:ind w:left="720" w:hanging="360"/>
        <w:rPr>
          <w:i/>
          <w:color w:val="0070C0"/>
        </w:rPr>
      </w:pPr>
      <w:r w:rsidRPr="00000000">
        <w:rPr>
          <w:i/>
          <w:color w:val="0070C0"/>
          <w:rtl w:val="0"/>
        </w:rPr>
        <w:t>Your survey responses will be anonymous and remain confidential.</w:t>
      </w:r>
    </w:p>
    <w:p w:rsidR="00000000" w:rsidRPr="00000000" w:rsidP="00000000" w14:paraId="00000065">
      <w:pPr>
        <w:numPr>
          <w:ilvl w:val="0"/>
          <w:numId w:val="1"/>
        </w:numPr>
        <w:tabs>
          <w:tab w:val="left" w:pos="720"/>
          <w:tab w:val="left" w:pos="4320"/>
        </w:tabs>
        <w:ind w:left="720" w:hanging="360"/>
        <w:rPr>
          <w:i/>
          <w:color w:val="0070C0"/>
        </w:rPr>
      </w:pPr>
      <w:r w:rsidRPr="00000000">
        <w:rPr>
          <w:i/>
          <w:color w:val="0070C0"/>
          <w:rtl w:val="0"/>
        </w:rPr>
        <w:t xml:space="preserve">A sales call will never result from your participation in our research.  </w:t>
      </w:r>
    </w:p>
    <w:p w:rsidR="00000000" w:rsidRPr="00000000" w:rsidP="00000000" w14:paraId="00000066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Copy and paste the link below into your browser to answer a few questions to confirm you qualify.</w:t>
      </w:r>
    </w:p>
    <w:p w:rsidR="00000000" w:rsidRPr="00000000" w:rsidP="00000000" w14:paraId="00000067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[Insert Link]</w:t>
      </w:r>
    </w:p>
    <w:p w:rsidR="00000000" w:rsidRPr="00000000" w:rsidP="00000000" w14:paraId="00000068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Thank you for your time!</w:t>
      </w:r>
    </w:p>
    <w:p w:rsidR="00000000" w:rsidRPr="00000000" w:rsidP="00000000" w14:paraId="00000069">
      <w:pPr>
        <w:tabs>
          <w:tab w:val="left" w:pos="720"/>
          <w:tab w:val="left" w:pos="4320"/>
        </w:tabs>
        <w:rPr>
          <w:i/>
          <w:color w:val="0070C0"/>
        </w:rPr>
      </w:pPr>
      <w:r w:rsidRPr="00000000">
        <w:rPr>
          <w:i/>
          <w:color w:val="0070C0"/>
          <w:rtl w:val="0"/>
        </w:rPr>
        <w:t>www.researchamericainc.com</w:t>
      </w:r>
    </w:p>
    <w:p w:rsidR="00000000" w:rsidRPr="00000000" w:rsidP="00000000" w14:paraId="0000006A">
      <w:pPr>
        <w:spacing w:line="254" w:lineRule="auto"/>
        <w:rPr>
          <w:rFonts w:ascii="Times New Roman" w:eastAsia="Times New Roman" w:hAnsi="Times New Roman" w:cs="Times New Roman"/>
        </w:rPr>
      </w:pPr>
      <w:r>
        <w:pict>
          <v:rect id="_x0000_i1026" style="width:0;height:1.5pt" o:hralign="center" o:hrstd="t" o:hr="t" fillcolor="#a0a0a0" stroked="f"/>
        </w:pict>
      </w:r>
    </w:p>
    <w:p w:rsidR="00000000" w:rsidRPr="00000000" w:rsidP="00000000" w14:paraId="0000006B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000000">
        <w:br w:type="page"/>
      </w:r>
    </w:p>
    <w:p w:rsidR="00000000" w:rsidRPr="00000000" w:rsidP="00000000" w14:paraId="0000006C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000000">
        <w:rPr>
          <w:rFonts w:ascii="Times New Roman" w:eastAsia="Times New Roman" w:hAnsi="Times New Roman" w:cs="Times New Roman"/>
          <w:b/>
          <w:u w:val="single"/>
          <w:rtl w:val="0"/>
        </w:rPr>
        <w:t>Recruitment Sample Images</w:t>
      </w:r>
    </w:p>
    <w:p w:rsidR="00000000" w:rsidRPr="00000000" w:rsidP="00000000" w14:paraId="0000006D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000000" w:rsidRPr="00000000" w:rsidP="00000000" w14:paraId="0000006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00000">
        <w:rPr>
          <w:rFonts w:ascii="Times New Roman" w:eastAsia="Times New Roman" w:hAnsi="Times New Roman" w:cs="Times New Roman"/>
          <w:rtl w:val="0"/>
        </w:rPr>
        <w:t>A continuación, se muestran imágenes de muestra que pueden usarse en publicaciones de reclutamiento en redes sociales. Estas y otras imágenes similares se utilizarán para la contratación a través de las redes sociales.</w:t>
      </w:r>
    </w:p>
    <w:p w:rsidR="00000000" w:rsidRPr="00000000" w:rsidP="00000000" w14:paraId="0000006F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</w:rPr>
      </w:pPr>
      <w:r w:rsidRPr="00000000">
        <w:rPr>
          <w:rFonts w:ascii="Times New Roman" w:eastAsia="Times New Roman" w:hAnsi="Times New Roman" w:cs="Times New Roman"/>
          <w:i/>
          <w:color w:val="0070C0"/>
          <w:rtl w:val="0"/>
        </w:rPr>
        <w:t xml:space="preserve">Below are sample images that may be used in social media recruitment posts. These, and similar images, will be used for recruitment via social media. </w:t>
      </w:r>
    </w:p>
    <w:p w:rsidR="00000000" w:rsidRPr="00000000" w:rsidP="00000000" w14:paraId="0000007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1"/>
        <w:tblW w:w="10080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360"/>
        <w:gridCol w:w="3360"/>
        <w:gridCol w:w="3360"/>
      </w:tblGrid>
      <w:tr>
        <w:tblPrEx>
          <w:tblW w:w="10080" w:type="dxa"/>
          <w:jc w:val="left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u w:val="single"/>
              </w:rPr>
              <w:drawing>
                <wp:inline distT="114300" distB="114300" distL="114300" distR="114300">
                  <wp:extent cx="1890713" cy="1332502"/>
                  <wp:effectExtent l="0" t="0" r="0" b="0"/>
                  <wp:docPr id="9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1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133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u w:val="single"/>
              </w:rPr>
              <w:drawing>
                <wp:inline distT="114300" distB="114300" distL="114300" distR="114300">
                  <wp:extent cx="1577097" cy="1335156"/>
                  <wp:effectExtent l="0" t="0" r="0" b="0"/>
                  <wp:docPr id="9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97" cy="133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u w:val="single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9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4.pn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986459" cy="1228737"/>
                  <wp:effectExtent l="0" t="0" r="0" b="0"/>
                  <wp:docPr id="9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5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59" cy="12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833563" cy="1248569"/>
                  <wp:effectExtent l="0" t="0" r="0" b="0"/>
                  <wp:docPr id="9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10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24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724372" cy="1143012"/>
                  <wp:effectExtent l="0" t="0" r="0" b="0"/>
                  <wp:docPr id="9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.pn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72" cy="11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919288" cy="1279525"/>
                  <wp:effectExtent l="0" t="0" r="0" b="0"/>
                  <wp:docPr id="9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8.png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883504" cy="1255669"/>
                  <wp:effectExtent l="0" t="0" r="0" b="0"/>
                  <wp:docPr id="9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1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04" cy="125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881188" cy="1254125"/>
                  <wp:effectExtent l="0" t="0" r="0" b="0"/>
                  <wp:docPr id="10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7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88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085850" cy="1624213"/>
                  <wp:effectExtent l="0" t="0" r="0" b="0"/>
                  <wp:docPr id="10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0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10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22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065050" cy="1606451"/>
                  <wp:effectExtent l="0" t="0" r="0" b="0"/>
                  <wp:docPr id="10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21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050" cy="160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262063" cy="1009650"/>
                  <wp:effectExtent l="0" t="0" r="0" b="0"/>
                  <wp:docPr id="10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7.png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484363" cy="2233613"/>
                  <wp:effectExtent l="0" t="0" r="0" b="0"/>
                  <wp:docPr id="10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19.pn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63" cy="22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431925" cy="2147888"/>
                  <wp:effectExtent l="0" t="0" r="0" b="0"/>
                  <wp:docPr id="10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0.png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21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498600"/>
                  <wp:effectExtent l="0" t="0" r="0" b="0"/>
                  <wp:docPr id="10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28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10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3.pn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10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32.png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257300"/>
                  <wp:effectExtent l="0" t="0" r="0" b="0"/>
                  <wp:docPr id="11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9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307863" cy="1954101"/>
                  <wp:effectExtent l="0" t="0" r="0" b="0"/>
                  <wp:docPr id="8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9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63" cy="19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425872" cy="2135076"/>
                  <wp:effectExtent l="0" t="0" r="0" b="0"/>
                  <wp:docPr id="8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2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872" cy="213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8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8.png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8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8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13.png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080" w:type="dxa"/>
          <w:jc w:val="left"/>
          <w:tblInd w:w="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8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.png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1711325" cy="2566988"/>
                  <wp:effectExtent l="0" t="0" r="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6.png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25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0000">
              <w:rPr>
                <w:rFonts w:ascii="Times New Roman" w:eastAsia="Times New Roman" w:hAnsi="Times New Roman" w:cs="Times New Roman"/>
              </w:rPr>
              <w:drawing>
                <wp:inline distT="114300" distB="114300" distL="114300" distR="114300">
                  <wp:extent cx="2000250" cy="1333500"/>
                  <wp:effectExtent l="0" t="0" r="0" b="0"/>
                  <wp:docPr id="9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Pr="00000000" w:rsidP="00000000" w14:paraId="0000008C">
      <w:pPr>
        <w:rPr>
          <w:rFonts w:ascii="Times New Roman" w:eastAsia="Times New Roman" w:hAnsi="Times New Roman" w:cs="Times New Roman"/>
        </w:rPr>
      </w:pPr>
    </w:p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orient="portrait"/>
      <w:pgMar w:top="1080" w:right="1080" w:bottom="1080" w:left="1080" w:header="720" w:footer="72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</w:font>
  <w:font w:name="Georgia">
    <w:charset w:val="00"/>
    <w:family w:val="auto"/>
    <w:pitch w:val="default"/>
  </w:font>
  <w:font w:name="Times New Roman">
    <w:charset w:val="00"/>
    <w:family w:val="auto"/>
    <w:pitch w:val="default"/>
  </w:font>
  <w:font w:name="Arial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 w:rsidRPr="00000000">
      <w:rPr>
        <w:color w:val="000000"/>
      </w:rPr>
      <w:fldChar w:fldCharType="begin"/>
    </w:r>
    <w:r w:rsidRPr="00000000">
      <w:rPr>
        <w:color w:val="000000"/>
      </w:rPr>
      <w:instrText>PAGE</w:instrText>
    </w:r>
    <w:r w:rsidRPr="00000000">
      <w:rPr>
        <w:color w:val="000000"/>
      </w:rPr>
      <w:fldChar w:fldCharType="separate"/>
    </w:r>
    <w:r w:rsidRPr="00000000">
      <w:rPr>
        <w:color w:val="000000"/>
      </w:rPr>
      <w:fldChar w:fldCharType="end"/>
    </w:r>
  </w:p>
  <w:p w:rsidR="00000000" w:rsidRPr="00000000" w:rsidP="00000000" w14:paraId="0000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 w:rsidRPr="00000000">
      <w:rPr>
        <w:color w:val="000000"/>
      </w:rPr>
      <w:fldChar w:fldCharType="begin"/>
    </w:r>
    <w:r w:rsidRPr="00000000">
      <w:rPr>
        <w:color w:val="000000"/>
      </w:rPr>
      <w:instrText>PAGE</w:instrText>
    </w:r>
    <w:r w:rsidRPr="00000000">
      <w:rPr>
        <w:color w:val="000000"/>
      </w:rPr>
      <w:fldChar w:fldCharType="separate"/>
    </w:r>
    <w:r w:rsidRPr="00000000">
      <w:rPr>
        <w:color w:val="000000"/>
      </w:rPr>
      <w:fldChar w:fldCharType="end"/>
    </w:r>
    <w:r w:rsidRPr="00000000"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79" name="" descr="{&quot;HashCode&quot;:-108908205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009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58" w:lineRule="auto"/>
                            <w:ind w:left="0" w:right="0" w:firstLine="0"/>
                            <w:jc w:val="left"/>
                          </w:pPr>
                          <w:r w:rsidRPr="00000000">
                            <w:rPr>
                              <w:rFonts w:ascii="Calibri" w:eastAsia="Calibri" w:hAnsi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alt="{&quot;HashCode&quot;:-1089082050,&quot;Height&quot;:792.0,&quot;Width&quot;:612.0,&quot;Placement&quot;:&quot;Footer&quot;,&quot;Index&quot;:&quot;Primary&quot;,&quot;Section&quot;:1,&quot;Top&quot;:0.0,&quot;Left&quot;:0.0}" style="width:614.25pt;height:23.75pt;margin-top:753pt;margin-left:-54pt;mso-wrap-distance-bottom:0;mso-wrap-distance-left:9pt;mso-wrap-distance-right:9pt;mso-wrap-distance-top:0;position:absolute;v-text-anchor:bottom;z-index:251658240" filled="f" fillcolor="this" stroked="f">
              <v:textbox inset="20pt,0,7.2pt,0">
                <w:txbxContent>
                  <w:p w:rsidR="00000000" w:rsidRPr="00000000" w:rsidP="00000000">
                    <w:pPr>
                      <w:spacing w:before="0" w:after="0" w:line="258" w:lineRule="auto"/>
                      <w:ind w:left="0" w:right="0" w:firstLine="0"/>
                      <w:jc w:val="left"/>
                    </w:pPr>
                    <w:r w:rsidRPr="00000000">
                      <w:rPr>
                        <w:rFonts w:ascii="Calibri" w:eastAsia="Calibri" w:hAnsi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Restricted Use/Any User (No encryption)</w:t>
                    </w:r>
                  </w:p>
                </w:txbxContent>
              </v:textbox>
            </v:shape>
          </w:pict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9575800</wp:posOffset>
              </wp:positionV>
              <wp:extent cx="7791450" cy="292100"/>
              <wp:effectExtent l="0" t="0" r="0" b="0"/>
              <wp:wrapNone/>
              <wp:docPr id="77" name="" descr="{&quot;HashCode&quot;:-108908205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79145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58" w:lineRule="auto"/>
                            <w:ind w:left="0" w:right="0" w:firstLine="0"/>
                            <w:jc w:val="left"/>
                          </w:pPr>
                          <w:r w:rsidRPr="00000000">
                            <w:rPr>
                              <w:rFonts w:ascii="Calibri" w:eastAsia="Calibri" w:hAnsi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_x0000_s2050" type="#_x0000_t202" alt="{&quot;HashCode&quot;:-1089082050,&quot;Height&quot;:792.0,&quot;Width&quot;:612.0,&quot;Placement&quot;:&quot;Footer&quot;,&quot;Index&quot;:&quot;Primary&quot;,&quot;Section&quot;:1,&quot;Top&quot;:0.0,&quot;Left&quot;:0.0}" style="width:613.5pt;height:23pt;margin-top:754pt;margin-left:-54pt;mso-wrap-distance-bottom:0;mso-wrap-distance-left:9pt;mso-wrap-distance-right:9pt;mso-wrap-distance-top:0;position:absolute;v-text-anchor:bottom;z-index:251660288" filled="f" fillcolor="this" stroked="f">
              <v:textbox inset="20pt,0,7.2pt,0">
                <w:txbxContent>
                  <w:p w:rsidR="00000000" w:rsidRPr="00000000" w:rsidP="00000000">
                    <w:pPr>
                      <w:spacing w:before="0" w:after="0" w:line="258" w:lineRule="auto"/>
                      <w:ind w:left="0" w:right="0" w:firstLine="0"/>
                      <w:jc w:val="left"/>
                    </w:pPr>
                    <w:r w:rsidRPr="00000000">
                      <w:rPr>
                        <w:rFonts w:ascii="Calibri" w:eastAsia="Calibri" w:hAnsi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Restricted Use/Any User (No encryption)</w:t>
                    </w:r>
                  </w:p>
                </w:txbxContent>
              </v:textbox>
            </v:shape>
          </w:pict>
        </mc:Fallback>
      </mc:AlternateContent>
    </w:r>
  </w:p>
  <w:p w:rsidR="00000000" w:rsidRPr="00000000" w:rsidP="00000000" w14:paraId="000000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  <w:r w:rsidRPr="00000000"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9525000</wp:posOffset>
              </wp:positionV>
              <wp:extent cx="7829550" cy="330200"/>
              <wp:effectExtent l="0" t="0" r="0" b="0"/>
              <wp:wrapNone/>
              <wp:docPr id="82" name="" descr="{&quot;HashCode&quot;:-108908205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295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58" w:lineRule="auto"/>
                            <w:ind w:left="0" w:right="0" w:firstLine="0"/>
                            <w:jc w:val="left"/>
                          </w:pPr>
                          <w:r w:rsidRPr="00000000">
                            <w:rPr>
                              <w:rFonts w:ascii="Calibri" w:eastAsia="Calibri" w:hAnsi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_x0000_s2051" type="#_x0000_t202" alt="{&quot;HashCode&quot;:-1089082050,&quot;Height&quot;:792.0,&quot;Width&quot;:612.0,&quot;Placement&quot;:&quot;Footer&quot;,&quot;Index&quot;:&quot;Primary&quot;,&quot;Section&quot;:1,&quot;Top&quot;:0.0,&quot;Left&quot;:0.0}" style="width:616.5pt;height:26pt;margin-top:750pt;margin-left:-54pt;mso-wrap-distance-bottom:0;mso-wrap-distance-left:9pt;mso-wrap-distance-right:9pt;mso-wrap-distance-top:0;position:absolute;v-text-anchor:bottom;z-index:251662336" filled="f" fillcolor="this" stroked="f">
              <v:textbox inset="20pt,0,7.2pt,0">
                <w:txbxContent>
                  <w:p w:rsidR="00000000" w:rsidRPr="00000000" w:rsidP="00000000">
                    <w:pPr>
                      <w:spacing w:before="0" w:after="0" w:line="258" w:lineRule="auto"/>
                      <w:ind w:left="0" w:right="0" w:firstLine="0"/>
                      <w:jc w:val="left"/>
                    </w:pPr>
                    <w:r w:rsidRPr="00000000">
                      <w:rPr>
                        <w:rFonts w:ascii="Calibri" w:eastAsia="Calibri" w:hAnsi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Restricted Use/Any User (No encryption)</w:t>
                    </w:r>
                  </w:p>
                </w:txbxContent>
              </v:textbox>
            </v:shape>
          </w:pict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9537700</wp:posOffset>
              </wp:positionV>
              <wp:extent cx="7820025" cy="320675"/>
              <wp:effectExtent l="0" t="0" r="0" b="0"/>
              <wp:wrapNone/>
              <wp:docPr id="80" name="" descr="{&quot;HashCode&quot;:-108908205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20025" cy="32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58" w:lineRule="auto"/>
                            <w:ind w:left="0" w:right="0" w:firstLine="0"/>
                            <w:jc w:val="left"/>
                          </w:pPr>
                          <w:r w:rsidRPr="00000000">
                            <w:rPr>
                              <w:rFonts w:ascii="Calibri" w:eastAsia="Calibri" w:hAnsi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_x0000_s2052" type="#_x0000_t202" alt="{&quot;HashCode&quot;:-1089082050,&quot;Height&quot;:792.0,&quot;Width&quot;:612.0,&quot;Placement&quot;:&quot;Footer&quot;,&quot;Index&quot;:&quot;Primary&quot;,&quot;Section&quot;:1,&quot;Top&quot;:0.0,&quot;Left&quot;:0.0}" style="width:615.75pt;height:25.25pt;margin-top:751pt;margin-left:-54pt;mso-wrap-distance-bottom:0;mso-wrap-distance-left:9pt;mso-wrap-distance-right:9pt;mso-wrap-distance-top:0;position:absolute;v-text-anchor:bottom;z-index:251664384" filled="f" fillcolor="this" stroked="f">
              <v:textbox inset="20pt,0,7.2pt,0">
                <w:txbxContent>
                  <w:p w:rsidR="00000000" w:rsidRPr="00000000" w:rsidP="00000000">
                    <w:pPr>
                      <w:spacing w:before="0" w:after="0" w:line="258" w:lineRule="auto"/>
                      <w:ind w:left="0" w:right="0" w:firstLine="0"/>
                      <w:jc w:val="left"/>
                    </w:pPr>
                    <w:r w:rsidRPr="00000000">
                      <w:rPr>
                        <w:rFonts w:ascii="Calibri" w:eastAsia="Calibri" w:hAnsi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Restricted Use/Any User (No encryption)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000000"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9563100</wp:posOffset>
              </wp:positionV>
              <wp:extent cx="7800975" cy="301625"/>
              <wp:effectExtent l="0" t="0" r="0" b="0"/>
              <wp:wrapNone/>
              <wp:docPr id="78" name="" descr="{&quot;HashCode&quot;:-1089082050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8009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58" w:lineRule="auto"/>
                            <w:ind w:left="0" w:right="0" w:firstLine="0"/>
                            <w:jc w:val="left"/>
                          </w:pPr>
                          <w:r w:rsidRPr="00000000">
                            <w:rPr>
                              <w:rFonts w:ascii="Calibri" w:eastAsia="Calibri" w:hAnsi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alt="{&quot;HashCode&quot;:-1089082050,&quot;Height&quot;:792.0,&quot;Width&quot;:612.0,&quot;Placement&quot;:&quot;Footer&quot;,&quot;Index&quot;:&quot;FirstPage&quot;,&quot;Section&quot;:1,&quot;Top&quot;:0.0,&quot;Left&quot;:0.0}" style="width:614.25pt;height:23.75pt;margin-top:753pt;margin-left:-54pt;mso-wrap-distance-bottom:0;mso-wrap-distance-left:9pt;mso-wrap-distance-right:9pt;mso-wrap-distance-top:0;position:absolute;v-text-anchor:bottom;z-index:251666432" filled="f" fillcolor="this" stroked="f">
              <v:textbox inset="20pt,0,7.2pt,0">
                <w:txbxContent>
                  <w:p w:rsidR="00000000" w:rsidRPr="00000000" w:rsidP="00000000">
                    <w:pPr>
                      <w:spacing w:before="0" w:after="0" w:line="258" w:lineRule="auto"/>
                      <w:ind w:left="0" w:right="0" w:firstLine="0"/>
                      <w:jc w:val="left"/>
                    </w:pPr>
                    <w:r w:rsidRPr="00000000">
                      <w:rPr>
                        <w:rFonts w:ascii="Calibri" w:eastAsia="Calibri" w:hAnsi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Restricted Use/Any User (No encryption)</w:t>
                    </w:r>
                  </w:p>
                </w:txbxContent>
              </v:textbox>
            </v:shape>
          </w:pict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-685799</wp:posOffset>
              </wp:positionH>
              <wp:positionV relativeFrom="paragraph">
                <wp:posOffset>9575800</wp:posOffset>
              </wp:positionV>
              <wp:extent cx="7791450" cy="292100"/>
              <wp:effectExtent l="0" t="0" r="0" b="0"/>
              <wp:wrapNone/>
              <wp:docPr id="81" name="" descr="{&quot;HashCode&quot;:-1089082050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459800" y="3643475"/>
                        <a:ext cx="779145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58" w:lineRule="auto"/>
                            <w:ind w:left="0" w:right="0" w:firstLine="0"/>
                            <w:jc w:val="left"/>
                          </w:pPr>
                          <w:r w:rsidRPr="00000000">
                            <w:rPr>
                              <w:rFonts w:ascii="Calibri" w:eastAsia="Calibri" w:hAnsi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Restricted Use/Any User (No encryption)</w:t>
                          </w:r>
                        </w:p>
                      </w:txbxContent>
                    </wps:txbx>
                    <wps:bodyPr spcFirstLastPara="1" wrap="square" lIns="254000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_x0000_s2054" type="#_x0000_t202" alt="{&quot;HashCode&quot;:-1089082050,&quot;Height&quot;:792.0,&quot;Width&quot;:612.0,&quot;Placement&quot;:&quot;Footer&quot;,&quot;Index&quot;:&quot;FirstPage&quot;,&quot;Section&quot;:1,&quot;Top&quot;:0.0,&quot;Left&quot;:0.0}" style="width:613.5pt;height:23pt;margin-top:754pt;margin-left:-54pt;mso-wrap-distance-bottom:0;mso-wrap-distance-left:9pt;mso-wrap-distance-right:9pt;mso-wrap-distance-top:0;position:absolute;v-text-anchor:bottom;z-index:251668480" filled="f" fillcolor="this" stroked="f">
              <v:textbox inset="20pt,0,7.2pt,0">
                <w:txbxContent>
                  <w:p w:rsidR="00000000" w:rsidRPr="00000000" w:rsidP="00000000">
                    <w:pPr>
                      <w:spacing w:before="0" w:after="0" w:line="258" w:lineRule="auto"/>
                      <w:ind w:left="0" w:right="0" w:firstLine="0"/>
                      <w:jc w:val="left"/>
                    </w:pPr>
                    <w:r w:rsidRPr="00000000">
                      <w:rPr>
                        <w:rFonts w:ascii="Calibri" w:eastAsia="Calibri" w:hAnsi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Restricted Use/Any User (No encryption)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8F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OMB No. 0920-1154</w:t>
    </w:r>
  </w:p>
  <w:p w:rsidR="00000000" w:rsidRPr="00000000" w:rsidP="00000000" w14:paraId="000000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C79DDC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0">
    <w:name w:val="Table Normal"/>
    <w:tblPr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2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D43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3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3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3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30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D4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306"/>
  </w:style>
  <w:style w:type="paragraph" w:styleId="Footer">
    <w:name w:val="footer"/>
    <w:basedOn w:val="Normal"/>
    <w:link w:val="FooterChar"/>
    <w:uiPriority w:val="99"/>
    <w:unhideWhenUsed/>
    <w:rsid w:val="00DD4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306"/>
  </w:style>
  <w:style w:type="table" w:customStyle="1" w:styleId="a">
    <w:name w:val="a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7B2156"/>
  </w:style>
  <w:style w:type="table" w:customStyle="1" w:styleId="a0">
    <w:name w:val="a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name w:val="a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80C8B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header" Target="header1.xml" /><Relationship Id="rId35" Type="http://schemas.openxmlformats.org/officeDocument/2006/relationships/header" Target="header2.xml" /><Relationship Id="rId36" Type="http://schemas.openxmlformats.org/officeDocument/2006/relationships/footer" Target="footer1.xml" /><Relationship Id="rId37" Type="http://schemas.openxmlformats.org/officeDocument/2006/relationships/footer" Target="footer2.xml" /><Relationship Id="rId38" Type="http://schemas.openxmlformats.org/officeDocument/2006/relationships/header" Target="header3.xml" /><Relationship Id="rId39" Type="http://schemas.openxmlformats.org/officeDocument/2006/relationships/footer" Target="footer3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hyperlink" Target="https://survey.metrixmatrix.com/SE/?st=3WxqDV8V6cwfPXCW7oW77uGm2jxOEPt8FyUN8xBbrC0%3d" TargetMode="Externa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81Boc8+jdiNaZPCK2P0LtySsIg==">AMUW2mVIpkrqUQcV7K85R4lwL1MHXdBa0HPboO3wb0jeboFmZ3J1z47HnGiAJRp+VrtHWjxSeVtJ72PXWdMjUd6aNcgKQulfChPMmBLUvBrSUj4iQAATR78MOl4vMjcrDpbuPDjsbu/u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Garcia-Williams, Amanda (CDC/OID/NCEZID)</dc:creator>
  <cp:revision>0</cp:revision>
  <dcterms:created xsi:type="dcterms:W3CDTF">2022-07-25T18:28:00Z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0x0101001EF52E7A3291904A8A5F9571AF9562D7</vt:lpwstr>
  </property>
  <property fmtid="{D5CDD505-2E9C-101B-9397-08002B2CF9AE}" pid="3" name="MSIP_Label_c01c683a-a56a-4e24-80b4-f9e796206719_ActionId">
    <vt:lpwstr>b470520a-dc12-4913-a6bd-6954b94ff0df</vt:lpwstr>
  </property>
  <property fmtid="{D5CDD505-2E9C-101B-9397-08002B2CF9AE}" pid="4" name="MSIP_Label_c01c683a-a56a-4e24-80b4-f9e796206719_ContentBits">
    <vt:lpwstr>2</vt:lpwstr>
  </property>
  <property fmtid="{D5CDD505-2E9C-101B-9397-08002B2CF9AE}" pid="5" name="MSIP_Label_c01c683a-a56a-4e24-80b4-f9e796206719_Enabled">
    <vt:lpwstr>true</vt:lpwstr>
  </property>
  <property fmtid="{D5CDD505-2E9C-101B-9397-08002B2CF9AE}" pid="6" name="MSIP_Label_c01c683a-a56a-4e24-80b4-f9e796206719_Method">
    <vt:lpwstr>Privileged</vt:lpwstr>
  </property>
  <property fmtid="{D5CDD505-2E9C-101B-9397-08002B2CF9AE}" pid="7" name="MSIP_Label_c01c683a-a56a-4e24-80b4-f9e796206719_Name">
    <vt:lpwstr>c01c683a-a56a-4e24-80b4-f9e796206719</vt:lpwstr>
  </property>
  <property fmtid="{D5CDD505-2E9C-101B-9397-08002B2CF9AE}" pid="8" name="MSIP_Label_c01c683a-a56a-4e24-80b4-f9e796206719_SetDate">
    <vt:lpwstr>2022-07-25T18:28:55Z</vt:lpwstr>
  </property>
  <property fmtid="{D5CDD505-2E9C-101B-9397-08002B2CF9AE}" pid="9" name="MSIP_Label_c01c683a-a56a-4e24-80b4-f9e796206719_SiteId">
    <vt:lpwstr>9ce70869-60db-44fd-abe8-d2767077fc8f</vt:lpwstr>
  </property>
</Properties>
</file>