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4269D" w:rsidP="0094269D" w14:paraId="6F1ABA42" w14:textId="3C876EFC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B72817" w:rsidR="00285813">
        <w:rPr>
          <w:rFonts w:ascii="Cambria" w:hAnsi="Cambria"/>
          <w:sz w:val="28"/>
        </w:rPr>
        <w:t>Conference, Meeting, Workshop, Registration</w:t>
      </w:r>
      <w:r w:rsidR="00285813">
        <w:rPr>
          <w:rFonts w:ascii="Cambria" w:hAnsi="Cambria"/>
          <w:sz w:val="28"/>
        </w:rPr>
        <w:t xml:space="preserve"> and Challenges</w:t>
      </w:r>
      <w:r w:rsidRPr="00B72817" w:rsidR="00285813">
        <w:rPr>
          <w:rFonts w:ascii="Cambria" w:hAnsi="Cambria"/>
          <w:sz w:val="28"/>
        </w:rPr>
        <w:t xml:space="preserve"> Generic Clearance (OD)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5E714A" w:rsidRPr="0094269D" w:rsidP="0094269D" w14:paraId="6F68562F" w14:textId="3B96EE65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(</w:t>
      </w:r>
      <w:r w:rsidR="00686301">
        <w:t>OMB#</w:t>
      </w:r>
      <w:r w:rsidRPr="00686301">
        <w:t xml:space="preserve">: </w:t>
      </w:r>
      <w:r w:rsidR="006E7380">
        <w:rPr>
          <w:sz w:val="28"/>
        </w:rPr>
        <w:t>0925-</w:t>
      </w:r>
      <w:r w:rsidR="004E46C8">
        <w:rPr>
          <w:sz w:val="28"/>
        </w:rPr>
        <w:t>0740</w:t>
      </w:r>
      <w:r w:rsidR="00686301">
        <w:t xml:space="preserve"> </w:t>
      </w:r>
      <w:r w:rsidRPr="00382FD8" w:rsidR="00686301">
        <w:rPr>
          <w:sz w:val="28"/>
        </w:rPr>
        <w:t>Exp</w:t>
      </w:r>
      <w:r w:rsidRPr="00382FD8" w:rsidR="00382FD8">
        <w:rPr>
          <w:sz w:val="28"/>
        </w:rPr>
        <w:t xml:space="preserve"> </w:t>
      </w:r>
      <w:r w:rsidRPr="00382FD8" w:rsidR="00686301">
        <w:rPr>
          <w:sz w:val="28"/>
        </w:rPr>
        <w:t>Date:</w:t>
      </w:r>
      <w:r w:rsidRPr="00382FD8" w:rsidR="00382FD8">
        <w:rPr>
          <w:sz w:val="28"/>
        </w:rPr>
        <w:t xml:space="preserve"> </w:t>
      </w:r>
      <w:r w:rsidR="00CC5F13">
        <w:rPr>
          <w:sz w:val="28"/>
        </w:rPr>
        <w:t>0</w:t>
      </w:r>
      <w:r w:rsidR="004A22B7">
        <w:rPr>
          <w:sz w:val="28"/>
        </w:rPr>
        <w:t>9</w:t>
      </w:r>
      <w:r w:rsidR="00CC5F13">
        <w:rPr>
          <w:sz w:val="28"/>
        </w:rPr>
        <w:t>/3</w:t>
      </w:r>
      <w:r w:rsidR="0047294A">
        <w:rPr>
          <w:sz w:val="28"/>
        </w:rPr>
        <w:t>0</w:t>
      </w:r>
      <w:r w:rsidR="00CC5F13">
        <w:rPr>
          <w:sz w:val="28"/>
        </w:rPr>
        <w:t>/202</w:t>
      </w:r>
      <w:r w:rsidR="004A22B7">
        <w:rPr>
          <w:sz w:val="28"/>
        </w:rPr>
        <w:t>5</w:t>
      </w:r>
      <w:r>
        <w:rPr>
          <w:sz w:val="28"/>
        </w:rPr>
        <w:t>)</w:t>
      </w:r>
    </w:p>
    <w:p w:rsidR="001136AD" w:rsidRPr="004B58FD" w:rsidP="001136AD" w14:paraId="674F6383" w14:textId="013C187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>
        <w:t xml:space="preserve">2022 Annual </w:t>
      </w:r>
      <w:r w:rsidRPr="004B58FD">
        <w:t>Building Interdisciplinary Research Careers in Women's Health (BIRCWH) Meeting</w:t>
      </w:r>
      <w:r w:rsidR="001A4249">
        <w:t xml:space="preserve"> (ORWH/OD)</w:t>
      </w:r>
    </w:p>
    <w:p w:rsidR="001136AD" w:rsidRPr="009239AA" w:rsidP="00434E33" w14:paraId="18A75AB4" w14:textId="77777777">
      <w:pPr>
        <w:rPr>
          <w:b/>
        </w:rPr>
      </w:pPr>
    </w:p>
    <w:p w:rsidR="005E714A" w14:paraId="12B359D7" w14:textId="77777777"/>
    <w:p w:rsidR="001B0AAA" w14:paraId="058A46F4" w14:textId="261BFB3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F15956" w14:paraId="4EB67DC8" w14:textId="6C30E78E">
      <w:r w:rsidRPr="00937C65">
        <w:rPr>
          <w:bCs/>
          <w:shd w:val="clear" w:color="auto" w:fill="FFFFFF"/>
        </w:rPr>
        <w:t>Created by the Office of Research on Women’s Health (ORWH), the Building Interdisciplinary Research Careers in Women’s Health (BIRCWH, pronounced “birch”) is a mentored career-development program designed to connect junior faculty, known as BIRCWH Scholars, to senior faculty with shared interest in women’s health and sex differences research.</w:t>
      </w:r>
      <w:r>
        <w:rPr>
          <w:bCs/>
          <w:shd w:val="clear" w:color="auto" w:fill="FFFFFF"/>
        </w:rPr>
        <w:t xml:space="preserve"> </w:t>
      </w:r>
      <w:r w:rsidRPr="00937C65">
        <w:rPr>
          <w:bCs/>
          <w:shd w:val="clear" w:color="auto" w:fill="FFFFFF"/>
        </w:rPr>
        <w:t>The</w:t>
      </w:r>
      <w:r w:rsidRPr="00B646F2">
        <w:rPr>
          <w:bCs/>
        </w:rPr>
        <w:t xml:space="preserve"> NIH Office of Research on Women’s Health will host a virtual meeting, </w:t>
      </w:r>
      <w:r w:rsidRPr="00B646F2">
        <w:rPr>
          <w:bCs/>
          <w:shd w:val="clear" w:color="auto" w:fill="FFFFFF"/>
        </w:rPr>
        <w:t xml:space="preserve">BIRCWH </w:t>
      </w:r>
      <w:r>
        <w:rPr>
          <w:bCs/>
          <w:shd w:val="clear" w:color="auto" w:fill="FFFFFF"/>
        </w:rPr>
        <w:t xml:space="preserve">2022 </w:t>
      </w:r>
      <w:r w:rsidRPr="00B646F2">
        <w:rPr>
          <w:bCs/>
          <w:shd w:val="clear" w:color="auto" w:fill="FFFFFF"/>
        </w:rPr>
        <w:t xml:space="preserve">Annual Meeting, over two days: November 2 and 8. This is a gathering of senior and junior faculty that provides an opportunity to network and share scientific advances. The meeting will include the 2022 Ruth L. </w:t>
      </w:r>
      <w:r w:rsidRPr="00B646F2">
        <w:rPr>
          <w:bCs/>
          <w:shd w:val="clear" w:color="auto" w:fill="FFFFFF"/>
        </w:rPr>
        <w:t>Kirschstein</w:t>
      </w:r>
      <w:r w:rsidRPr="00B646F2">
        <w:rPr>
          <w:bCs/>
          <w:shd w:val="clear" w:color="auto" w:fill="FFFFFF"/>
        </w:rPr>
        <w:t xml:space="preserve"> Memorial Lecture and the 2022 BIRCWH Legacy of Leadership Lecture. A virtual poster gallery highlighting BIRCWH Scholar abstracts will be accessible to meeting registrants through the virtual meeting platform.</w:t>
      </w:r>
    </w:p>
    <w:p w:rsidR="00F15956" w14:paraId="4A0441DD" w14:textId="77777777"/>
    <w:p w:rsidR="00C8488C" w:rsidP="00434E33" w14:paraId="2CC13E51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14:paraId="0C807CC0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P="00434E33" w14:paraId="383E84A1" w14:textId="72082D56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1136AD" w:rsidP="001136AD" w14:paraId="70F8466E" w14:textId="77777777">
      <w:r>
        <w:t>Researchers, scientists, clinical providers, general public</w:t>
      </w:r>
    </w:p>
    <w:p w:rsidR="001136AD" w:rsidRPr="00434E33" w:rsidP="00434E33" w14:paraId="3EC043DD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:rsidR="00434E33" w14:paraId="3232AE19" w14:textId="77777777"/>
    <w:p w:rsidR="00E26329" w14:paraId="5D4DCC72" w14:textId="77777777">
      <w:pPr>
        <w:rPr>
          <w:b/>
        </w:rPr>
      </w:pPr>
    </w:p>
    <w:p w:rsidR="00E26329" w14:paraId="0CA929AD" w14:textId="77777777">
      <w:pPr>
        <w:rPr>
          <w:b/>
        </w:rPr>
      </w:pPr>
    </w:p>
    <w:p w:rsidR="00F06866" w:rsidRPr="00DA7B4C" w14:paraId="50B099C7" w14:textId="77777777">
      <w:pPr>
        <w:rPr>
          <w:b/>
        </w:rPr>
      </w:pPr>
      <w:r w:rsidRPr="00DA7B4C">
        <w:rPr>
          <w:b/>
        </w:rPr>
        <w:t>TYPE OF COLLECTION:</w:t>
      </w:r>
      <w:r w:rsidRPr="00DA7B4C">
        <w:t xml:space="preserve"> (Check </w:t>
      </w:r>
      <w:r w:rsidR="00B01CEC">
        <w:rPr>
          <w:i/>
        </w:rPr>
        <w:t>all that applies</w:t>
      </w:r>
      <w:r w:rsidRPr="00DA7B4C">
        <w:t>)</w:t>
      </w:r>
    </w:p>
    <w:p w:rsidR="00441434" w:rsidRPr="00DA7B4C" w:rsidP="0096108F" w14:paraId="22084F85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DA7B4C" w:rsidP="0096108F" w14:paraId="33DF6E3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DA7B4C">
        <w:rPr>
          <w:bCs/>
          <w:sz w:val="24"/>
        </w:rPr>
        <w:t xml:space="preserve">[ ] </w:t>
      </w:r>
      <w:r w:rsidR="00F52EDC">
        <w:rPr>
          <w:bCs/>
          <w:sz w:val="24"/>
        </w:rPr>
        <w:t xml:space="preserve">Abstract </w:t>
      </w:r>
      <w:r w:rsidR="00F52EDC">
        <w:rPr>
          <w:bCs/>
          <w:sz w:val="24"/>
        </w:rPr>
        <w:tab/>
      </w:r>
      <w:r w:rsidR="00F52EDC">
        <w:rPr>
          <w:bCs/>
          <w:sz w:val="24"/>
        </w:rPr>
        <w:tab/>
      </w:r>
      <w:r w:rsidR="00F52EDC">
        <w:rPr>
          <w:bCs/>
          <w:sz w:val="24"/>
        </w:rPr>
        <w:tab/>
      </w:r>
      <w:r w:rsidR="005451A5">
        <w:rPr>
          <w:bCs/>
          <w:sz w:val="24"/>
        </w:rPr>
        <w:tab/>
      </w:r>
      <w:r w:rsidR="005451A5">
        <w:rPr>
          <w:bCs/>
          <w:sz w:val="24"/>
        </w:rPr>
        <w:tab/>
      </w:r>
      <w:r w:rsidRPr="00DA7B4C">
        <w:rPr>
          <w:bCs/>
          <w:sz w:val="24"/>
        </w:rPr>
        <w:t xml:space="preserve">[ ] </w:t>
      </w:r>
      <w:r w:rsidR="005451A5">
        <w:rPr>
          <w:bCs/>
          <w:sz w:val="24"/>
        </w:rPr>
        <w:t>Application</w:t>
      </w:r>
      <w:r w:rsidR="00F52EDC">
        <w:rPr>
          <w:bCs/>
          <w:sz w:val="24"/>
        </w:rPr>
        <w:t xml:space="preserve"> </w:t>
      </w:r>
    </w:p>
    <w:p w:rsidR="00F06866" w:rsidRPr="001136AD" w:rsidP="0096108F" w14:paraId="1D933594" w14:textId="0120366A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 w:rsidRPr="00DA7B4C">
        <w:rPr>
          <w:bCs/>
          <w:sz w:val="24"/>
        </w:rPr>
        <w:t>[</w:t>
      </w:r>
      <w:r w:rsidR="001A4249">
        <w:rPr>
          <w:bCs/>
          <w:sz w:val="24"/>
        </w:rPr>
        <w:t>X</w:t>
      </w:r>
      <w:r w:rsidRPr="00DA7B4C">
        <w:rPr>
          <w:bCs/>
          <w:sz w:val="24"/>
        </w:rPr>
        <w:t xml:space="preserve"> ]</w:t>
      </w:r>
      <w:r w:rsidRPr="00DA7B4C">
        <w:rPr>
          <w:bCs/>
          <w:sz w:val="24"/>
        </w:rPr>
        <w:t xml:space="preserve"> </w:t>
      </w:r>
      <w:r w:rsidR="005451A5">
        <w:rPr>
          <w:bCs/>
          <w:sz w:val="24"/>
        </w:rPr>
        <w:t>Registration Form</w:t>
      </w:r>
      <w:r w:rsidRPr="00DA7B4C" w:rsidR="006A0D31">
        <w:rPr>
          <w:bCs/>
          <w:sz w:val="24"/>
        </w:rPr>
        <w:t xml:space="preserve"> </w:t>
      </w:r>
      <w:r w:rsidRPr="00DA7B4C" w:rsidR="006A0D31">
        <w:rPr>
          <w:bCs/>
          <w:sz w:val="24"/>
        </w:rPr>
        <w:tab/>
      </w:r>
      <w:r w:rsidR="0094269D">
        <w:rPr>
          <w:bCs/>
          <w:sz w:val="24"/>
        </w:rPr>
        <w:tab/>
      </w:r>
      <w:r w:rsidR="0094269D">
        <w:rPr>
          <w:bCs/>
          <w:sz w:val="24"/>
        </w:rPr>
        <w:tab/>
      </w:r>
      <w:r w:rsidRPr="00DA7B4C">
        <w:rPr>
          <w:bCs/>
          <w:sz w:val="24"/>
        </w:rPr>
        <w:t>[ ] Other:</w:t>
      </w:r>
      <w:r w:rsidR="001136AD">
        <w:rPr>
          <w:bCs/>
          <w:sz w:val="24"/>
        </w:rPr>
        <w:t xml:space="preserve">  </w:t>
      </w:r>
    </w:p>
    <w:p w:rsidR="00434E33" w14:paraId="337B3832" w14:textId="749F0D13">
      <w:pPr>
        <w:pStyle w:val="Header"/>
        <w:tabs>
          <w:tab w:val="clear" w:pos="4320"/>
          <w:tab w:val="clear" w:pos="8640"/>
        </w:tabs>
      </w:pPr>
    </w:p>
    <w:p w:rsidR="001136AD" w14:paraId="14C57795" w14:textId="77777777">
      <w:pPr>
        <w:pStyle w:val="Header"/>
        <w:tabs>
          <w:tab w:val="clear" w:pos="4320"/>
          <w:tab w:val="clear" w:pos="8640"/>
        </w:tabs>
      </w:pPr>
    </w:p>
    <w:p w:rsidR="00CA2650" w14:paraId="1927B04E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22A36785" w14:textId="77777777">
      <w:pPr>
        <w:rPr>
          <w:sz w:val="16"/>
          <w:szCs w:val="16"/>
        </w:rPr>
      </w:pPr>
    </w:p>
    <w:p w:rsidR="008101A5" w:rsidRPr="009C13B9" w:rsidP="008101A5" w14:paraId="71C72238" w14:textId="77777777">
      <w:r>
        <w:t xml:space="preserve">I certify the following to be true: </w:t>
      </w:r>
    </w:p>
    <w:p w:rsidR="008101A5" w:rsidP="008101A5" w14:paraId="7F78B46D" w14:textId="77777777">
      <w:pPr>
        <w:pStyle w:val="ColorfulList-Accent1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54AEC3FD" w14:textId="5D7F18EA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 w:rsidR="00CC5F13">
        <w:t>low 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4FA1ADA1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61146C" w14:paraId="088EE8D6" w14:textId="77777777">
      <w:pPr>
        <w:pStyle w:val="ColorfulList-Accent11"/>
        <w:ind w:left="0"/>
      </w:pPr>
      <w:r>
        <w:tab/>
      </w:r>
      <w:r>
        <w:tab/>
      </w:r>
    </w:p>
    <w:p w:rsidR="009C13B9" w:rsidP="009C13B9" w14:paraId="6D870A12" w14:textId="77777777"/>
    <w:p w:rsidR="009C13B9" w:rsidP="009C13B9" w14:paraId="709A3472" w14:textId="13EE9A1C">
      <w:r>
        <w:t>Name:</w:t>
      </w:r>
      <w:r w:rsidR="001136AD">
        <w:t xml:space="preserve">  </w:t>
      </w:r>
      <w:r w:rsidR="001136AD">
        <w:rPr>
          <w:u w:val="single"/>
        </w:rPr>
        <w:t>Priscilla Logan-Waller</w:t>
      </w:r>
    </w:p>
    <w:p w:rsidR="009C13B9" w:rsidP="009C13B9" w14:paraId="66DAE66F" w14:textId="77777777">
      <w:pPr>
        <w:pStyle w:val="ColorfulList-Accent11"/>
        <w:ind w:left="360"/>
      </w:pPr>
    </w:p>
    <w:p w:rsidR="009C13B9" w:rsidP="009C13B9" w14:paraId="76C71540" w14:textId="77777777">
      <w:r>
        <w:t>To assist review, please provide answers to the following question:</w:t>
      </w:r>
    </w:p>
    <w:p w:rsidR="009C13B9" w:rsidP="009C13B9" w14:paraId="4E872BCA" w14:textId="77777777">
      <w:pPr>
        <w:pStyle w:val="ColorfulList-Accent11"/>
        <w:ind w:left="360"/>
      </w:pPr>
    </w:p>
    <w:p w:rsidR="009C13B9" w:rsidRPr="00C86E91" w:rsidP="00C86E91" w14:paraId="32A7C1D2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68C35C2B" w14:textId="29D9443E">
      <w:pPr>
        <w:pStyle w:val="ColorfulList-Accent1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1136AD">
        <w:t>X</w:t>
      </w:r>
      <w:r w:rsidR="009239AA">
        <w:t xml:space="preserve"> ] Yes  [ ]  No </w:t>
      </w:r>
    </w:p>
    <w:p w:rsidR="00C86E91" w:rsidP="00C86E91" w14:paraId="29B3D762" w14:textId="3565D1B7">
      <w:pPr>
        <w:pStyle w:val="ColorfulList-Accent11"/>
        <w:numPr>
          <w:ilvl w:val="0"/>
          <w:numId w:val="18"/>
        </w:numPr>
      </w:pPr>
      <w:r>
        <w:t xml:space="preserve">If </w:t>
      </w:r>
      <w:r w:rsidR="00CC5F13">
        <w:t>yes</w:t>
      </w:r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</w:t>
      </w:r>
      <w:r w:rsidR="001136AD">
        <w:t>X</w:t>
      </w:r>
      <w:r w:rsidR="009239AA">
        <w:t xml:space="preserve"> ] Yes [  ] No</w:t>
      </w:r>
      <w:r>
        <w:t xml:space="preserve">   </w:t>
      </w:r>
    </w:p>
    <w:p w:rsidR="00633F74" w:rsidP="00633F74" w14:paraId="735A8472" w14:textId="77777777">
      <w:pPr>
        <w:pStyle w:val="ColorfulList-Accent11"/>
        <w:ind w:left="360"/>
      </w:pPr>
    </w:p>
    <w:p w:rsidR="00C86E91" w:rsidRPr="00DA7B4C" w:rsidP="00C86E91" w14:paraId="7297EBF1" w14:textId="77777777">
      <w:pPr>
        <w:pStyle w:val="ColorfulList-Accent11"/>
        <w:ind w:left="0"/>
        <w:rPr>
          <w:b/>
        </w:rPr>
      </w:pPr>
      <w:r w:rsidRPr="00DA7B4C">
        <w:rPr>
          <w:b/>
        </w:rPr>
        <w:t>Gifts or Payments</w:t>
      </w:r>
      <w:r w:rsidRPr="00DA7B4C">
        <w:rPr>
          <w:b/>
        </w:rPr>
        <w:t>:</w:t>
      </w:r>
    </w:p>
    <w:p w:rsidR="00C86E91" w:rsidP="00C86E91" w14:paraId="4943775C" w14:textId="78BBD536">
      <w:r w:rsidRPr="00DA7B4C">
        <w:t>Is an incentive (e.g., money or reimbursement of expenses, token of appreciation) provided to participants?  [  ] Yes [</w:t>
      </w:r>
      <w:r w:rsidR="001136AD">
        <w:t>X</w:t>
      </w:r>
      <w:r w:rsidRPr="00DA7B4C">
        <w:t xml:space="preserve"> ] No</w:t>
      </w:r>
      <w:r>
        <w:t xml:space="preserve">  </w:t>
      </w:r>
    </w:p>
    <w:p w:rsidR="006A0D31" w:rsidP="006A0D31" w14:paraId="3C46D32C" w14:textId="77777777">
      <w:r>
        <w:t>Amount: ___________</w:t>
      </w:r>
    </w:p>
    <w:p w:rsidR="006A0D31" w:rsidP="006A0D31" w14:paraId="04201528" w14:textId="77777777">
      <w:r>
        <w:t>Explanation for incentive: (include number of visits, etc.)</w:t>
      </w:r>
    </w:p>
    <w:p w:rsidR="006A0D31" w:rsidP="00C86E91" w14:paraId="5DD84EA9" w14:textId="77777777"/>
    <w:p w:rsidR="004D6E14" w14:paraId="4E4E8CE6" w14:textId="77777777">
      <w:pPr>
        <w:rPr>
          <w:b/>
        </w:rPr>
      </w:pPr>
    </w:p>
    <w:p w:rsidR="00F24CFC" w14:paraId="368035C9" w14:textId="77777777">
      <w:pPr>
        <w:rPr>
          <w:b/>
        </w:rPr>
      </w:pPr>
    </w:p>
    <w:p w:rsidR="005E714A" w:rsidRPr="00BC676D" w:rsidP="00C86E91" w14:paraId="6F9C3EE0" w14:textId="77777777">
      <w:pPr>
        <w:rPr>
          <w:b/>
          <w:i/>
        </w:rPr>
      </w:pPr>
      <w:r>
        <w:rPr>
          <w:b/>
        </w:rPr>
        <w:t xml:space="preserve">ESTIMATED </w:t>
      </w:r>
      <w:r>
        <w:rPr>
          <w:b/>
        </w:rPr>
        <w:t xml:space="preserve">BURDEN </w:t>
      </w:r>
      <w:r w:rsidRPr="00BC676D">
        <w:rPr>
          <w:b/>
        </w:rPr>
        <w:t>HOUR</w:t>
      </w:r>
      <w:r w:rsidRPr="00BC676D" w:rsidR="00441434">
        <w:rPr>
          <w:b/>
        </w:rPr>
        <w:t>S</w:t>
      </w:r>
      <w:r w:rsidRPr="00BC676D">
        <w:rPr>
          <w:b/>
        </w:rPr>
        <w:t xml:space="preserve"> </w:t>
      </w:r>
      <w:r w:rsidRPr="00BC676D" w:rsidR="00BC676D">
        <w:rPr>
          <w:b/>
        </w:rPr>
        <w:t>and COSTS</w:t>
      </w:r>
    </w:p>
    <w:p w:rsidR="006832D9" w:rsidRPr="006832D9" w:rsidP="00F3170F" w14:paraId="582515EE" w14:textId="77777777">
      <w:pPr>
        <w:keepNext/>
        <w:keepLines/>
        <w:rPr>
          <w:b/>
        </w:rPr>
      </w:pPr>
    </w:p>
    <w:tbl>
      <w:tblPr>
        <w:tblW w:w="1004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7"/>
        <w:gridCol w:w="1789"/>
        <w:gridCol w:w="2160"/>
        <w:gridCol w:w="1980"/>
        <w:gridCol w:w="1620"/>
      </w:tblGrid>
      <w:tr w14:paraId="30764E30" w14:textId="77777777" w:rsidTr="001136AD">
        <w:tblPrEx>
          <w:tblW w:w="10046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497" w:type="dxa"/>
          </w:tcPr>
          <w:p w:rsidR="003668D6" w:rsidRPr="002D26E2" w:rsidP="00C8488C" w14:paraId="21C71D5C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789" w:type="dxa"/>
          </w:tcPr>
          <w:p w:rsidR="003668D6" w:rsidRPr="002D26E2" w:rsidP="00843796" w14:paraId="6EBE1A5A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160" w:type="dxa"/>
          </w:tcPr>
          <w:p w:rsidR="003668D6" w:rsidRPr="002D26E2" w:rsidP="00843796" w14:paraId="0E05D6ED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980" w:type="dxa"/>
          </w:tcPr>
          <w:p w:rsidR="003668D6" w:rsidP="00843796" w14:paraId="1112E8B0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14:paraId="1D757052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="003668D6" w:rsidRPr="002D26E2" w:rsidP="00843796" w14:paraId="3D62BF19" w14:textId="77777777">
            <w:pPr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in</w:t>
            </w:r>
            <w:r>
              <w:rPr>
                <w:b/>
              </w:rPr>
              <w:t xml:space="preserve"> hours) </w:t>
            </w:r>
          </w:p>
        </w:tc>
        <w:tc>
          <w:tcPr>
            <w:tcW w:w="1620" w:type="dxa"/>
          </w:tcPr>
          <w:p w:rsidR="003668D6" w:rsidP="00843796" w14:paraId="1049FC99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="003668D6" w:rsidRPr="002D26E2" w:rsidP="00843796" w14:paraId="016C3D3F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14:paraId="57672A1B" w14:textId="77777777" w:rsidTr="001136AD">
        <w:tblPrEx>
          <w:tblW w:w="10046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497" w:type="dxa"/>
          </w:tcPr>
          <w:p w:rsidR="003668D6" w:rsidP="00843796" w14:paraId="45A25909" w14:textId="666F4127">
            <w:r>
              <w:t>Individuals</w:t>
            </w:r>
          </w:p>
        </w:tc>
        <w:tc>
          <w:tcPr>
            <w:tcW w:w="1789" w:type="dxa"/>
          </w:tcPr>
          <w:p w:rsidR="003668D6" w:rsidP="00843796" w14:paraId="003E8C32" w14:textId="37C8A84B">
            <w:r>
              <w:t>250</w:t>
            </w:r>
          </w:p>
        </w:tc>
        <w:tc>
          <w:tcPr>
            <w:tcW w:w="2160" w:type="dxa"/>
          </w:tcPr>
          <w:p w:rsidR="003668D6" w:rsidP="00843796" w14:paraId="7A9514C1" w14:textId="27ED07A2">
            <w:r>
              <w:t>1</w:t>
            </w:r>
          </w:p>
        </w:tc>
        <w:tc>
          <w:tcPr>
            <w:tcW w:w="1980" w:type="dxa"/>
          </w:tcPr>
          <w:p w:rsidR="003668D6" w:rsidP="00843796" w14:paraId="444A31F7" w14:textId="0385372B">
            <w:r>
              <w:t>8/60</w:t>
            </w:r>
          </w:p>
        </w:tc>
        <w:tc>
          <w:tcPr>
            <w:tcW w:w="1620" w:type="dxa"/>
          </w:tcPr>
          <w:p w:rsidR="003668D6" w:rsidP="00843796" w14:paraId="6D6BB0B6" w14:textId="6D51C0CA">
            <w:r>
              <w:t>33</w:t>
            </w:r>
          </w:p>
        </w:tc>
      </w:tr>
      <w:tr w14:paraId="436D9D27" w14:textId="77777777" w:rsidTr="001136AD">
        <w:tblPrEx>
          <w:tblW w:w="10046" w:type="dxa"/>
          <w:tblInd w:w="18" w:type="dxa"/>
          <w:tblLayout w:type="fixed"/>
          <w:tblLook w:val="01E0"/>
        </w:tblPrEx>
        <w:trPr>
          <w:trHeight w:val="274"/>
        </w:trPr>
        <w:tc>
          <w:tcPr>
            <w:tcW w:w="2497" w:type="dxa"/>
          </w:tcPr>
          <w:p w:rsidR="003668D6" w:rsidP="00843796" w14:paraId="2BC72E8B" w14:textId="77777777"/>
        </w:tc>
        <w:tc>
          <w:tcPr>
            <w:tcW w:w="1789" w:type="dxa"/>
          </w:tcPr>
          <w:p w:rsidR="003668D6" w:rsidP="00843796" w14:paraId="13515115" w14:textId="77777777"/>
        </w:tc>
        <w:tc>
          <w:tcPr>
            <w:tcW w:w="2160" w:type="dxa"/>
          </w:tcPr>
          <w:p w:rsidR="003668D6" w:rsidP="00843796" w14:paraId="31A04A27" w14:textId="77777777"/>
        </w:tc>
        <w:tc>
          <w:tcPr>
            <w:tcW w:w="1980" w:type="dxa"/>
          </w:tcPr>
          <w:p w:rsidR="003668D6" w:rsidP="00843796" w14:paraId="6D49847F" w14:textId="77777777"/>
        </w:tc>
        <w:tc>
          <w:tcPr>
            <w:tcW w:w="1620" w:type="dxa"/>
          </w:tcPr>
          <w:p w:rsidR="003668D6" w:rsidP="00843796" w14:paraId="386CDD2B" w14:textId="77777777"/>
        </w:tc>
      </w:tr>
      <w:tr w14:paraId="38DB79B0" w14:textId="77777777" w:rsidTr="001136AD">
        <w:tblPrEx>
          <w:tblW w:w="10046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497" w:type="dxa"/>
          </w:tcPr>
          <w:p w:rsidR="003668D6" w:rsidRPr="002D26E2" w:rsidP="00843796" w14:paraId="5F32B589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789" w:type="dxa"/>
          </w:tcPr>
          <w:p w:rsidR="003668D6" w:rsidRPr="002D26E2" w:rsidP="00843796" w14:paraId="376B36D7" w14:textId="77777777">
            <w:pPr>
              <w:rPr>
                <w:b/>
              </w:rPr>
            </w:pPr>
          </w:p>
        </w:tc>
        <w:tc>
          <w:tcPr>
            <w:tcW w:w="2160" w:type="dxa"/>
          </w:tcPr>
          <w:p w:rsidR="003668D6" w:rsidP="00843796" w14:paraId="2723A96D" w14:textId="6411685F">
            <w:r>
              <w:t>250</w:t>
            </w:r>
          </w:p>
        </w:tc>
        <w:tc>
          <w:tcPr>
            <w:tcW w:w="1980" w:type="dxa"/>
          </w:tcPr>
          <w:p w:rsidR="003668D6" w:rsidP="00843796" w14:paraId="1E2793D7" w14:textId="77777777"/>
        </w:tc>
        <w:tc>
          <w:tcPr>
            <w:tcW w:w="1620" w:type="dxa"/>
          </w:tcPr>
          <w:p w:rsidR="003668D6" w:rsidRPr="002D26E2" w:rsidP="00843796" w14:paraId="6F5F5F64" w14:textId="2D619B4E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</w:tr>
    </w:tbl>
    <w:p w:rsidR="00CC5F13" w:rsidP="00F3170F" w14:paraId="3673A609" w14:textId="2E8553D3"/>
    <w:p w:rsidR="00CC5F13" w:rsidRPr="00CC5F13" w:rsidP="00F3170F" w14:paraId="4BED8A83" w14:textId="4C6A22BB">
      <w:pPr>
        <w:rPr>
          <w:b/>
          <w:bCs/>
        </w:rPr>
      </w:pPr>
      <w:r>
        <w:rPr>
          <w:b/>
          <w:bCs/>
        </w:rPr>
        <w:t>COST TO RESPONDENT</w:t>
      </w:r>
    </w:p>
    <w:p w:rsidR="009A036B" w:rsidRPr="009A036B" w:rsidP="009A036B" w14:paraId="3C59B30E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0"/>
        <w:gridCol w:w="2250"/>
        <w:gridCol w:w="2520"/>
        <w:gridCol w:w="1620"/>
      </w:tblGrid>
      <w:tr w14:paraId="5943D2AB" w14:textId="77777777" w:rsidTr="00CA2010">
        <w:tblPrEx>
          <w:tblW w:w="918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CA2010" w:rsidRPr="009A036B" w:rsidP="00CA2010" w14:paraId="5836F355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="00CA2010" w:rsidRPr="009A036B" w:rsidP="00CA2010" w14:paraId="4F21D626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="00CA2010" w:rsidRPr="00CA2010" w:rsidP="00CA2010" w14:paraId="60215A93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="00CA2010" w:rsidRPr="009A036B" w:rsidP="00CA2010" w14:paraId="7A9CB362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="00CA2010" w:rsidRPr="009A036B" w:rsidP="009A036B" w14:paraId="689AABB6" w14:textId="77777777">
            <w:pPr>
              <w:rPr>
                <w:b/>
              </w:rPr>
            </w:pPr>
            <w:r>
              <w:rPr>
                <w:b/>
              </w:rPr>
              <w:t>Wage Rate*</w:t>
            </w:r>
          </w:p>
        </w:tc>
        <w:tc>
          <w:tcPr>
            <w:tcW w:w="1620" w:type="dxa"/>
          </w:tcPr>
          <w:p w:rsidR="00CA2010" w:rsidRPr="009A036B" w:rsidP="009A036B" w14:paraId="10BA61BA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14:paraId="280F85D7" w14:textId="77777777" w:rsidTr="00CA2010">
        <w:tblPrEx>
          <w:tblW w:w="918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790" w:type="dxa"/>
          </w:tcPr>
          <w:p w:rsidR="00CA2010" w:rsidRPr="009A036B" w:rsidP="009A036B" w14:paraId="19F5C982" w14:textId="33E1631A">
            <w:r>
              <w:t>Individuals</w:t>
            </w:r>
          </w:p>
        </w:tc>
        <w:tc>
          <w:tcPr>
            <w:tcW w:w="2250" w:type="dxa"/>
          </w:tcPr>
          <w:p w:rsidR="00CA2010" w:rsidRPr="009A036B" w:rsidP="009A036B" w14:paraId="05403C79" w14:textId="57D569F9">
            <w:r>
              <w:t>33</w:t>
            </w:r>
          </w:p>
        </w:tc>
        <w:tc>
          <w:tcPr>
            <w:tcW w:w="2520" w:type="dxa"/>
          </w:tcPr>
          <w:p w:rsidR="00CA2010" w:rsidRPr="009A036B" w:rsidP="009A036B" w14:paraId="0C5CA2EF" w14:textId="5805680F">
            <w:r>
              <w:t>$43</w:t>
            </w:r>
          </w:p>
        </w:tc>
        <w:tc>
          <w:tcPr>
            <w:tcW w:w="1620" w:type="dxa"/>
          </w:tcPr>
          <w:p w:rsidR="00CA2010" w:rsidRPr="009A036B" w:rsidP="009A036B" w14:paraId="58E36E69" w14:textId="080D5BAC">
            <w:r>
              <w:t>$1,419</w:t>
            </w:r>
          </w:p>
        </w:tc>
      </w:tr>
      <w:tr w14:paraId="3D5A98DD" w14:textId="77777777" w:rsidTr="00CA2010">
        <w:tblPrEx>
          <w:tblW w:w="9180" w:type="dxa"/>
          <w:tblInd w:w="18" w:type="dxa"/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CA2010" w:rsidRPr="009A036B" w:rsidP="009A036B" w14:paraId="768E5ED2" w14:textId="77777777"/>
        </w:tc>
        <w:tc>
          <w:tcPr>
            <w:tcW w:w="2250" w:type="dxa"/>
          </w:tcPr>
          <w:p w:rsidR="00CA2010" w:rsidRPr="009A036B" w:rsidP="009A036B" w14:paraId="4ED896B3" w14:textId="77777777"/>
        </w:tc>
        <w:tc>
          <w:tcPr>
            <w:tcW w:w="2520" w:type="dxa"/>
          </w:tcPr>
          <w:p w:rsidR="00CA2010" w:rsidRPr="009A036B" w:rsidP="009A036B" w14:paraId="661A26F8" w14:textId="77777777"/>
        </w:tc>
        <w:tc>
          <w:tcPr>
            <w:tcW w:w="1620" w:type="dxa"/>
          </w:tcPr>
          <w:p w:rsidR="00CA2010" w:rsidRPr="009A036B" w:rsidP="009A036B" w14:paraId="1455DF0C" w14:textId="77777777"/>
        </w:tc>
      </w:tr>
      <w:tr w14:paraId="0B21139E" w14:textId="77777777" w:rsidTr="00CA2010">
        <w:tblPrEx>
          <w:tblW w:w="918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790" w:type="dxa"/>
          </w:tcPr>
          <w:p w:rsidR="00CA2010" w:rsidRPr="009A036B" w:rsidP="009A036B" w14:paraId="57A73764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="00CA2010" w:rsidRPr="009A036B" w:rsidP="009A036B" w14:paraId="4504E0C1" w14:textId="77777777">
            <w:pPr>
              <w:rPr>
                <w:b/>
              </w:rPr>
            </w:pPr>
          </w:p>
        </w:tc>
        <w:tc>
          <w:tcPr>
            <w:tcW w:w="2520" w:type="dxa"/>
          </w:tcPr>
          <w:p w:rsidR="00CA2010" w:rsidRPr="009A036B" w:rsidP="009A036B" w14:paraId="672F1564" w14:textId="77777777"/>
        </w:tc>
        <w:tc>
          <w:tcPr>
            <w:tcW w:w="1620" w:type="dxa"/>
          </w:tcPr>
          <w:p w:rsidR="00CA2010" w:rsidRPr="009A036B" w:rsidP="009A036B" w14:paraId="14548FE5" w14:textId="1D45DC8A">
            <w:r>
              <w:t>$1,419</w:t>
            </w:r>
          </w:p>
        </w:tc>
      </w:tr>
    </w:tbl>
    <w:p w:rsidR="009A036B" w:rsidRPr="009A036B" w:rsidP="009A036B" w14:paraId="35BD8A5B" w14:textId="79DAB10B">
      <w:r>
        <w:t>*Cite source per bls.gov if applicable</w:t>
      </w:r>
      <w:r w:rsidR="001136AD">
        <w:t xml:space="preserve">:  </w:t>
      </w:r>
      <w:hyperlink r:id="rId5" w:history="1">
        <w:r w:rsidR="001136AD">
          <w:rPr>
            <w:rStyle w:val="Hyperlink"/>
          </w:rPr>
          <w:t>Biological Scientists, All Other (bls.gov)</w:t>
        </w:r>
      </w:hyperlink>
    </w:p>
    <w:p w:rsidR="009A036B" w:rsidP="00F3170F" w14:paraId="43718592" w14:textId="77777777"/>
    <w:p w:rsidR="00441434" w:rsidP="00F3170F" w14:paraId="751E1AF0" w14:textId="77777777"/>
    <w:p w:rsidR="005E714A" w14:paraId="1EFC4E6B" w14:textId="542EF778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C86E91">
        <w:t xml:space="preserve">is  </w:t>
      </w:r>
      <w:r w:rsidR="001136AD">
        <w:rPr>
          <w:u w:val="single"/>
        </w:rPr>
        <w:t>$</w:t>
      </w:r>
      <w:r w:rsidR="00AA42A8">
        <w:rPr>
          <w:u w:val="single"/>
        </w:rPr>
        <w:t>918</w:t>
      </w:r>
      <w:r w:rsidR="001136AD">
        <w:rPr>
          <w:u w:val="single"/>
        </w:rPr>
        <w:t>.</w:t>
      </w:r>
    </w:p>
    <w:p w:rsidR="009A036B" w:rsidRPr="009A036B" w:rsidP="009A036B" w14:paraId="505921A2" w14:textId="77777777">
      <w:r>
        <w:rPr>
          <w:b/>
        </w:rPr>
        <w:t xml:space="preserve">                         </w:t>
      </w:r>
    </w:p>
    <w:p w:rsidR="009A036B" w:rsidRPr="009A036B" w:rsidP="009A036B" w14:paraId="066C17A0" w14:textId="77777777"/>
    <w:tbl>
      <w:tblPr>
        <w:tblW w:w="9622" w:type="dxa"/>
        <w:tblCellMar>
          <w:left w:w="0" w:type="dxa"/>
          <w:right w:w="0" w:type="dxa"/>
        </w:tblCellMar>
        <w:tblLook w:val="04A0"/>
      </w:tblPr>
      <w:tblGrid>
        <w:gridCol w:w="3410"/>
        <w:gridCol w:w="1194"/>
        <w:gridCol w:w="1260"/>
        <w:gridCol w:w="1363"/>
        <w:gridCol w:w="1285"/>
        <w:gridCol w:w="1110"/>
      </w:tblGrid>
      <w:tr w14:paraId="2B845CE1" w14:textId="77777777" w:rsidTr="001136AD">
        <w:tblPrEx>
          <w:tblW w:w="9622" w:type="dxa"/>
          <w:tblCellMar>
            <w:left w:w="0" w:type="dxa"/>
            <w:right w:w="0" w:type="dxa"/>
          </w:tblCellMar>
          <w:tblLook w:val="04A0"/>
        </w:tblPrEx>
        <w:trPr>
          <w:trHeight w:val="900"/>
        </w:trPr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7BD30B72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6B" w:rsidRPr="009A036B" w:rsidP="009A036B" w14:paraId="6A6B08B3" w14:textId="77777777">
            <w:pPr>
              <w:rPr>
                <w:b/>
                <w:bCs/>
              </w:rPr>
            </w:pPr>
          </w:p>
          <w:p w:rsidR="009A036B" w:rsidRPr="009A036B" w:rsidP="009A036B" w14:paraId="2739B7A3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6C469E50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155CB5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6C344272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2BE5F219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2F85651A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14:paraId="2F17F750" w14:textId="77777777" w:rsidTr="001136AD">
        <w:tblPrEx>
          <w:tblW w:w="96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FEBF3B1" w14:textId="62BABB25">
            <w:pPr>
              <w:rPr>
                <w:b/>
              </w:rPr>
            </w:pPr>
            <w:r>
              <w:rPr>
                <w:b/>
              </w:rPr>
              <w:t>Health Scientist Administrator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69F07982" w14:textId="540B1410">
            <w:r>
              <w:t>15/10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9725082" w14:textId="087FED41">
            <w:r>
              <w:t>$176,300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18774BA" w14:textId="66101C8D">
            <w:r>
              <w:t>.</w:t>
            </w:r>
            <w:r w:rsidR="001136AD">
              <w:t>1%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0495D3D3" w14:textId="77777777"/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02EBE760" w14:textId="558420D5">
            <w:r>
              <w:t>$</w:t>
            </w:r>
            <w:r w:rsidR="00AA42A8">
              <w:t>176</w:t>
            </w:r>
          </w:p>
        </w:tc>
      </w:tr>
      <w:tr w14:paraId="3EC0C885" w14:textId="77777777" w:rsidTr="001136AD">
        <w:tblPrEx>
          <w:tblW w:w="96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5777CB3" w14:textId="03627330">
            <w:r>
              <w:t>Communications Director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13F7B832" w14:textId="6E16819A">
            <w:r>
              <w:t>13/1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21620F7D" w14:textId="68EA93CE">
            <w:r>
              <w:t>$106,823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9F8E02A" w14:textId="132427AA">
            <w:r>
              <w:t>.</w:t>
            </w:r>
            <w:r w:rsidR="001136AD">
              <w:t>1%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6BBC761C" w14:textId="77777777"/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380BFB9F" w14:textId="50D71366">
            <w:r>
              <w:t>$1</w:t>
            </w:r>
            <w:r w:rsidR="00AA42A8">
              <w:t>07</w:t>
            </w:r>
          </w:p>
        </w:tc>
      </w:tr>
      <w:tr w14:paraId="666CC4A5" w14:textId="77777777" w:rsidTr="001136AD">
        <w:tblPrEx>
          <w:tblW w:w="96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4D97448" w14:textId="77777777"/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254E9918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353E444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468E788" w14:textId="77777777"/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57873CA6" w14:textId="77777777"/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7A2E89E3" w14:textId="77777777"/>
        </w:tc>
      </w:tr>
      <w:tr w14:paraId="3230E6D5" w14:textId="77777777" w:rsidTr="001136AD">
        <w:tblPrEx>
          <w:tblW w:w="96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5C0DF74" w14:textId="77777777"/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03496C77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32D2C681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B162253" w14:textId="77777777"/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7B2FA45D" w14:textId="77777777"/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6DC1784C" w14:textId="77777777"/>
        </w:tc>
      </w:tr>
      <w:tr w14:paraId="2F9C8307" w14:textId="77777777" w:rsidTr="001136AD">
        <w:tblPrEx>
          <w:tblW w:w="96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19145086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3B61E1AC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351B57C8" w14:textId="443FD935">
            <w:r>
              <w:t>$63,556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5035464" w14:textId="2994D931">
            <w:r>
              <w:t>1%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1BC97E23" w14:textId="77777777"/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1BF8B74B" w14:textId="3BBE8DC8">
            <w:r>
              <w:t>$635</w:t>
            </w:r>
          </w:p>
        </w:tc>
      </w:tr>
      <w:tr w14:paraId="111B019A" w14:textId="77777777" w:rsidTr="001136AD">
        <w:tblPrEx>
          <w:tblW w:w="96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225B61A9" w14:textId="77777777"/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26BE5A20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F944D45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2765537E" w14:textId="77777777"/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7540D353" w14:textId="77777777"/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52F80D17" w14:textId="77777777"/>
        </w:tc>
      </w:tr>
      <w:tr w14:paraId="1FD19C33" w14:textId="77777777" w:rsidTr="001136AD">
        <w:tblPrEx>
          <w:tblW w:w="96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419270B" w14:textId="77777777">
            <w:r w:rsidRPr="009A036B">
              <w:t>Travel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63FBB061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9AA5BD8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279248CF" w14:textId="77777777"/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31FFF0C9" w14:textId="77777777"/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42C522B7" w14:textId="77777777"/>
        </w:tc>
      </w:tr>
      <w:tr w14:paraId="52F547A6" w14:textId="77777777" w:rsidTr="001136AD">
        <w:tblPrEx>
          <w:tblW w:w="96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7622293" w14:textId="77777777">
            <w:r w:rsidRPr="009A036B">
              <w:t>Other Cost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1AD53746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0B6320E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8AAEA59" w14:textId="77777777"/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7FED3910" w14:textId="77777777"/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4AB31339" w14:textId="77777777"/>
        </w:tc>
      </w:tr>
      <w:tr w14:paraId="4D3073F7" w14:textId="77777777" w:rsidTr="001136AD">
        <w:tblPrEx>
          <w:tblW w:w="96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26CA9242" w14:textId="56531D73">
            <w:pPr>
              <w:rPr>
                <w:bCs/>
              </w:rPr>
            </w:pPr>
            <w:r>
              <w:rPr>
                <w:bCs/>
              </w:rPr>
              <w:t>Total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4459B77B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40E0CACA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AD090CF" w14:textId="77777777">
            <w:pPr>
              <w:rPr>
                <w:b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7E501E7A" w14:textId="77777777">
            <w:pPr>
              <w:rPr>
                <w:b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62AE20E2" w14:textId="70DF3FD4">
            <w:pPr>
              <w:rPr>
                <w:b/>
              </w:rPr>
            </w:pPr>
            <w:r>
              <w:rPr>
                <w:b/>
              </w:rPr>
              <w:t>$918</w:t>
            </w:r>
          </w:p>
        </w:tc>
      </w:tr>
    </w:tbl>
    <w:p w:rsidR="00AA42A8" w:rsidP="009A036B" w14:paraId="358004B4" w14:textId="4E9F9C8C">
      <w:pPr>
        <w:rPr>
          <w:sz w:val="18"/>
          <w:szCs w:val="18"/>
        </w:rPr>
      </w:pPr>
      <w:r>
        <w:t>*</w:t>
      </w:r>
      <w:r w:rsidRPr="009747F4">
        <w:rPr>
          <w:sz w:val="18"/>
          <w:szCs w:val="18"/>
        </w:rPr>
        <w:t>the</w:t>
      </w:r>
      <w:r>
        <w:t xml:space="preserve"> </w:t>
      </w:r>
      <w:r w:rsidRPr="009747F4">
        <w:rPr>
          <w:sz w:val="18"/>
          <w:szCs w:val="18"/>
        </w:rPr>
        <w:t>Salary in table above is cited from</w:t>
      </w:r>
      <w:r w:rsidR="00CC5F13">
        <w:t xml:space="preserve"> </w:t>
      </w:r>
      <w:r w:rsidR="00CC5F13">
        <w:rPr>
          <w:sz w:val="18"/>
          <w:szCs w:val="18"/>
        </w:rPr>
        <w:t xml:space="preserve">OPM’s GS Pay scale Wages &amp; salaries please cite current </w:t>
      </w:r>
      <w:hyperlink r:id="rId6" w:history="1">
        <w:r w:rsidRPr="0041602D">
          <w:rPr>
            <w:rStyle w:val="Hyperlink"/>
            <w:sz w:val="18"/>
            <w:szCs w:val="18"/>
          </w:rPr>
          <w:t>https://www.opm.gov/policy-data-oversight/pay-leave/salaries-wages/salary-tables/pdf/2022/DCB.pdf</w:t>
        </w:r>
      </w:hyperlink>
      <w:r>
        <w:rPr>
          <w:sz w:val="18"/>
          <w:szCs w:val="18"/>
        </w:rPr>
        <w:t xml:space="preserve"> </w:t>
      </w:r>
    </w:p>
    <w:p w:rsidR="009A036B" w:rsidRPr="00CC5F13" w:rsidP="009A036B" w14:paraId="1D262362" w14:textId="28DCB106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69403B" w:rsidP="00F06866" w14:paraId="5B281727" w14:textId="77777777">
      <w:pPr>
        <w:rPr>
          <w:b/>
        </w:rPr>
      </w:pPr>
    </w:p>
    <w:p w:rsidR="00F06866" w:rsidP="00F06866" w14:paraId="2C0D27FC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targeted respondents</w:t>
      </w:r>
    </w:p>
    <w:p w:rsidR="0069403B" w:rsidRPr="00DA7B4C" w:rsidP="0069403B" w14:paraId="0FC3A8D8" w14:textId="77777777">
      <w:pPr>
        <w:pStyle w:val="ColorfulList-Accent11"/>
        <w:numPr>
          <w:ilvl w:val="0"/>
          <w:numId w:val="15"/>
        </w:numPr>
      </w:pPr>
      <w:r w:rsidRPr="00DA7B4C">
        <w:t>Do you have a customer list or something similar that defines the universe of potential respondents</w:t>
      </w:r>
      <w:r w:rsidRPr="00DA7B4C" w:rsidR="00636621">
        <w:t xml:space="preserve"> and do you have a sampling plan for selecting from this universe</w:t>
      </w:r>
      <w:r w:rsidRPr="00DA7B4C">
        <w:t>?</w:t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 w:rsidR="00636621">
        <w:tab/>
      </w:r>
      <w:r w:rsidRPr="00DA7B4C" w:rsidR="00636621">
        <w:tab/>
      </w:r>
      <w:r w:rsidRPr="00DA7B4C" w:rsidR="00636621">
        <w:tab/>
      </w:r>
      <w:r w:rsidRPr="00DA7B4C">
        <w:t>[ ] Yes</w:t>
      </w:r>
      <w:r w:rsidRPr="00DA7B4C">
        <w:tab/>
        <w:t>[ ] No</w:t>
      </w:r>
    </w:p>
    <w:p w:rsidR="00636621" w:rsidP="00636621" w14:paraId="60312615" w14:textId="77777777">
      <w:pPr>
        <w:pStyle w:val="ColorfulList-Accent11"/>
      </w:pPr>
    </w:p>
    <w:p w:rsidR="00636621" w:rsidP="001B0AAA" w14:paraId="588ED5A2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7AA6982A" w14:textId="77777777">
      <w:pPr>
        <w:pStyle w:val="ColorfulList-Accent11"/>
      </w:pPr>
    </w:p>
    <w:p w:rsidR="00A403BB" w:rsidP="00A403BB" w14:paraId="64288E2C" w14:textId="77777777"/>
    <w:p w:rsidR="00A403BB" w:rsidRPr="00DA7B4C" w:rsidP="00A403BB" w14:paraId="02E32533" w14:textId="77777777">
      <w:pPr>
        <w:rPr>
          <w:b/>
        </w:rPr>
      </w:pPr>
      <w:r w:rsidRPr="00DA7B4C">
        <w:rPr>
          <w:b/>
        </w:rPr>
        <w:t>Administration of the Instrument</w:t>
      </w:r>
    </w:p>
    <w:p w:rsidR="00A403BB" w:rsidRPr="00DA7B4C" w:rsidP="00A403BB" w14:paraId="5F16C8A0" w14:textId="77777777">
      <w:pPr>
        <w:pStyle w:val="ColorfulList-Accent11"/>
        <w:numPr>
          <w:ilvl w:val="0"/>
          <w:numId w:val="17"/>
        </w:numPr>
      </w:pPr>
      <w:r w:rsidRPr="00DA7B4C">
        <w:t>H</w:t>
      </w:r>
      <w:r w:rsidRPr="00DA7B4C">
        <w:t>ow will you collect the information? (Check all that apply)</w:t>
      </w:r>
    </w:p>
    <w:p w:rsidR="001B0AAA" w:rsidRPr="00DA7B4C" w:rsidP="001B0AAA" w14:paraId="081B9DB0" w14:textId="512A46A7">
      <w:pPr>
        <w:ind w:left="720"/>
      </w:pPr>
      <w:r w:rsidRPr="00DA7B4C">
        <w:t>[</w:t>
      </w:r>
      <w:r w:rsidR="001136AD">
        <w:t>X</w:t>
      </w:r>
      <w:r w:rsidRPr="00DA7B4C">
        <w:t xml:space="preserve"> </w:t>
      </w:r>
      <w:r w:rsidRPr="00DA7B4C">
        <w:t>] Web-based</w:t>
      </w:r>
      <w:r w:rsidRPr="00DA7B4C">
        <w:t xml:space="preserve"> or other forms of Social Media </w:t>
      </w:r>
    </w:p>
    <w:p w:rsidR="001B0AAA" w:rsidRPr="00DA7B4C" w:rsidP="001B0AAA" w14:paraId="267D2136" w14:textId="77777777">
      <w:pPr>
        <w:ind w:left="720"/>
      </w:pPr>
      <w:r w:rsidRPr="00DA7B4C">
        <w:t xml:space="preserve">[ </w:t>
      </w:r>
      <w:r w:rsidRPr="00DA7B4C">
        <w:t xml:space="preserve"> </w:t>
      </w:r>
      <w:r w:rsidRPr="00DA7B4C">
        <w:t>] Telephone</w:t>
      </w:r>
      <w:r w:rsidRPr="00DA7B4C">
        <w:tab/>
      </w:r>
    </w:p>
    <w:p w:rsidR="001B0AAA" w:rsidRPr="00DA7B4C" w:rsidP="001B0AAA" w14:paraId="296FD7E8" w14:textId="77777777">
      <w:pPr>
        <w:ind w:left="720"/>
      </w:pPr>
      <w:r w:rsidRPr="00DA7B4C">
        <w:t>[</w:t>
      </w:r>
      <w:r w:rsidRPr="00DA7B4C">
        <w:t xml:space="preserve"> </w:t>
      </w:r>
      <w:r w:rsidRPr="00DA7B4C">
        <w:t xml:space="preserve"> ] In-person</w:t>
      </w:r>
      <w:r w:rsidRPr="00DA7B4C">
        <w:tab/>
      </w:r>
    </w:p>
    <w:p w:rsidR="001B0AAA" w:rsidRPr="00DA7B4C" w:rsidP="001B0AAA" w14:paraId="42BA971A" w14:textId="77777777">
      <w:pPr>
        <w:ind w:left="720"/>
      </w:pPr>
      <w:r w:rsidRPr="00DA7B4C">
        <w:t xml:space="preserve">[ </w:t>
      </w:r>
      <w:r w:rsidRPr="00DA7B4C">
        <w:t xml:space="preserve"> </w:t>
      </w:r>
      <w:r w:rsidRPr="00DA7B4C">
        <w:t>] Mail</w:t>
      </w:r>
      <w:r w:rsidRPr="00DA7B4C">
        <w:t xml:space="preserve"> </w:t>
      </w:r>
    </w:p>
    <w:p w:rsidR="000752F7" w:rsidRPr="00DA7B4C" w:rsidP="001B0AAA" w14:paraId="0B43A6A7" w14:textId="77777777">
      <w:pPr>
        <w:ind w:left="720"/>
      </w:pPr>
      <w:r w:rsidRPr="00DA7B4C">
        <w:t>[  ] Survey form</w:t>
      </w:r>
    </w:p>
    <w:p w:rsidR="006A0D31" w:rsidRPr="00DA7B4C" w:rsidP="001B0AAA" w14:paraId="3D5CFEDA" w14:textId="77777777">
      <w:pPr>
        <w:ind w:left="720"/>
      </w:pPr>
      <w:r w:rsidRPr="00DA7B4C">
        <w:t>[  ] Chart Abstraction</w:t>
      </w:r>
    </w:p>
    <w:p w:rsidR="001B0AAA" w:rsidRPr="00DA7B4C" w:rsidP="001B0AAA" w14:paraId="33A9D527" w14:textId="77777777">
      <w:pPr>
        <w:ind w:left="720"/>
      </w:pPr>
      <w:r w:rsidRPr="00DA7B4C">
        <w:t xml:space="preserve">[ </w:t>
      </w:r>
      <w:r w:rsidRPr="00DA7B4C">
        <w:t xml:space="preserve"> </w:t>
      </w:r>
      <w:r w:rsidRPr="00DA7B4C">
        <w:t>] Other, Explain</w:t>
      </w:r>
    </w:p>
    <w:p w:rsidR="006A0D31" w:rsidRPr="00DA7B4C" w:rsidP="001B0AAA" w14:paraId="1562F87C" w14:textId="77777777">
      <w:pPr>
        <w:ind w:left="720"/>
      </w:pPr>
    </w:p>
    <w:p w:rsidR="00F24CFC" w:rsidRPr="00DA7B4C" w:rsidP="00F24CFC" w14:paraId="10E3732F" w14:textId="40860876">
      <w:pPr>
        <w:pStyle w:val="ColorfulList-Accent11"/>
        <w:numPr>
          <w:ilvl w:val="0"/>
          <w:numId w:val="17"/>
        </w:numPr>
      </w:pPr>
      <w:r w:rsidRPr="00DA7B4C">
        <w:t>Will interviewers</w:t>
      </w:r>
      <w:r w:rsidRPr="00DA7B4C" w:rsidR="00DA7B4C">
        <w:t>,</w:t>
      </w:r>
      <w:r w:rsidRPr="00DA7B4C">
        <w:t xml:space="preserve"> facilitators</w:t>
      </w:r>
      <w:r w:rsidRPr="00DA7B4C" w:rsidR="00DA7B4C">
        <w:t>, or research coordinators</w:t>
      </w:r>
      <w:r w:rsidRPr="00DA7B4C">
        <w:t xml:space="preserve"> be used?  [  ] Yes [</w:t>
      </w:r>
      <w:r w:rsidR="001136AD">
        <w:t>X</w:t>
      </w:r>
      <w:r w:rsidRPr="00DA7B4C">
        <w:t xml:space="preserve"> ] No</w:t>
      </w:r>
    </w:p>
    <w:p w:rsidR="00F24CFC" w:rsidRPr="00DA7B4C" w:rsidP="00F24CFC" w14:paraId="00C68627" w14:textId="77777777">
      <w:pPr>
        <w:pStyle w:val="ColorfulList-Accent11"/>
        <w:ind w:left="360"/>
      </w:pPr>
      <w:r w:rsidRPr="00DA7B4C">
        <w:t xml:space="preserve"> </w:t>
      </w:r>
    </w:p>
    <w:p w:rsidR="0024521E" w:rsidRPr="008956A8" w:rsidP="0024521E" w14:paraId="5B1542DC" w14:textId="77777777">
      <w:pPr>
        <w:rPr>
          <w:b/>
        </w:rPr>
      </w:pPr>
      <w:r w:rsidRPr="00F55E23">
        <w:rPr>
          <w:b/>
        </w:rPr>
        <w:t>Please make sure that all instruments, instructions, and scripts are submitted with the request.</w:t>
      </w:r>
    </w:p>
    <w:p w:rsidR="000913EC" w:rsidRPr="008956A8" w:rsidP="00F24CFC" w14:paraId="59B2D0B5" w14:textId="77777777">
      <w:pPr>
        <w:pStyle w:val="Heading2"/>
        <w:tabs>
          <w:tab w:val="left" w:pos="900"/>
        </w:tabs>
        <w:ind w:right="-180"/>
        <w:rPr>
          <w:sz w:val="28"/>
        </w:rPr>
      </w:pPr>
    </w:p>
    <w:p w:rsidR="005E714A" w:rsidP="00F24CFC" w14:paraId="49C27E42" w14:textId="77777777">
      <w:pPr>
        <w:tabs>
          <w:tab w:val="left" w:pos="5670"/>
        </w:tabs>
        <w:suppressAutoHyphens/>
      </w:pPr>
    </w:p>
    <w:sectPr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8D6" w14:paraId="1F907883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72DF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48405132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2"/>
  </w:num>
  <w:num w:numId="7">
    <w:abstractNumId w:val="9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  <w:num w:numId="13">
    <w:abstractNumId w:val="1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148F"/>
    <w:rsid w:val="00023A57"/>
    <w:rsid w:val="000458F3"/>
    <w:rsid w:val="00047A64"/>
    <w:rsid w:val="00067329"/>
    <w:rsid w:val="000722CE"/>
    <w:rsid w:val="000752F7"/>
    <w:rsid w:val="000913EC"/>
    <w:rsid w:val="000B0BCC"/>
    <w:rsid w:val="000B2838"/>
    <w:rsid w:val="000D44CA"/>
    <w:rsid w:val="000E200B"/>
    <w:rsid w:val="000F68BE"/>
    <w:rsid w:val="00107CEF"/>
    <w:rsid w:val="001136AD"/>
    <w:rsid w:val="00155CB5"/>
    <w:rsid w:val="00162F83"/>
    <w:rsid w:val="001855D1"/>
    <w:rsid w:val="001927A4"/>
    <w:rsid w:val="00194AC6"/>
    <w:rsid w:val="001A23B0"/>
    <w:rsid w:val="001A25CC"/>
    <w:rsid w:val="001A4249"/>
    <w:rsid w:val="001B0AAA"/>
    <w:rsid w:val="001C39F7"/>
    <w:rsid w:val="001C516E"/>
    <w:rsid w:val="00237B48"/>
    <w:rsid w:val="0024521E"/>
    <w:rsid w:val="00263C3D"/>
    <w:rsid w:val="00274D0B"/>
    <w:rsid w:val="00284110"/>
    <w:rsid w:val="00285813"/>
    <w:rsid w:val="002B3C95"/>
    <w:rsid w:val="002D0B92"/>
    <w:rsid w:val="002D26E2"/>
    <w:rsid w:val="002E436A"/>
    <w:rsid w:val="00322B1A"/>
    <w:rsid w:val="00335E28"/>
    <w:rsid w:val="003668D6"/>
    <w:rsid w:val="00382FD8"/>
    <w:rsid w:val="00387E65"/>
    <w:rsid w:val="003A7074"/>
    <w:rsid w:val="003D5BBE"/>
    <w:rsid w:val="003E3C61"/>
    <w:rsid w:val="003F1C5B"/>
    <w:rsid w:val="0041602D"/>
    <w:rsid w:val="00431EB1"/>
    <w:rsid w:val="00434E33"/>
    <w:rsid w:val="00441434"/>
    <w:rsid w:val="0045264C"/>
    <w:rsid w:val="0047294A"/>
    <w:rsid w:val="00472DF1"/>
    <w:rsid w:val="004876EC"/>
    <w:rsid w:val="004A22B7"/>
    <w:rsid w:val="004B2C8B"/>
    <w:rsid w:val="004B58FD"/>
    <w:rsid w:val="004D6E14"/>
    <w:rsid w:val="004E46C8"/>
    <w:rsid w:val="004E48BF"/>
    <w:rsid w:val="004E56D6"/>
    <w:rsid w:val="005009B0"/>
    <w:rsid w:val="005451A5"/>
    <w:rsid w:val="005A1006"/>
    <w:rsid w:val="005A772A"/>
    <w:rsid w:val="005E0E15"/>
    <w:rsid w:val="005E714A"/>
    <w:rsid w:val="0061146C"/>
    <w:rsid w:val="0061398D"/>
    <w:rsid w:val="006140A0"/>
    <w:rsid w:val="00633F74"/>
    <w:rsid w:val="00636621"/>
    <w:rsid w:val="00642B49"/>
    <w:rsid w:val="006733CF"/>
    <w:rsid w:val="006832D9"/>
    <w:rsid w:val="00686301"/>
    <w:rsid w:val="0069403B"/>
    <w:rsid w:val="006A0D31"/>
    <w:rsid w:val="006D5F47"/>
    <w:rsid w:val="006E34AB"/>
    <w:rsid w:val="006E7380"/>
    <w:rsid w:val="006F3DDE"/>
    <w:rsid w:val="00704678"/>
    <w:rsid w:val="00712760"/>
    <w:rsid w:val="007425E7"/>
    <w:rsid w:val="00766D95"/>
    <w:rsid w:val="0077703F"/>
    <w:rsid w:val="00790FAA"/>
    <w:rsid w:val="00802607"/>
    <w:rsid w:val="008101A5"/>
    <w:rsid w:val="00822664"/>
    <w:rsid w:val="00843796"/>
    <w:rsid w:val="00890408"/>
    <w:rsid w:val="00895229"/>
    <w:rsid w:val="008956A8"/>
    <w:rsid w:val="008E1AEB"/>
    <w:rsid w:val="008F0203"/>
    <w:rsid w:val="008F50D4"/>
    <w:rsid w:val="009239AA"/>
    <w:rsid w:val="00935ADA"/>
    <w:rsid w:val="00937C65"/>
    <w:rsid w:val="0094269D"/>
    <w:rsid w:val="00946B6C"/>
    <w:rsid w:val="00955A71"/>
    <w:rsid w:val="0096108F"/>
    <w:rsid w:val="009747F4"/>
    <w:rsid w:val="009865A5"/>
    <w:rsid w:val="009A036B"/>
    <w:rsid w:val="009C13B9"/>
    <w:rsid w:val="009D01A2"/>
    <w:rsid w:val="009F5923"/>
    <w:rsid w:val="00A229F1"/>
    <w:rsid w:val="00A403BB"/>
    <w:rsid w:val="00A674DF"/>
    <w:rsid w:val="00A83AA6"/>
    <w:rsid w:val="00AA42A8"/>
    <w:rsid w:val="00AC60E8"/>
    <w:rsid w:val="00AE14B1"/>
    <w:rsid w:val="00AE1809"/>
    <w:rsid w:val="00B01CEC"/>
    <w:rsid w:val="00B646F2"/>
    <w:rsid w:val="00B72817"/>
    <w:rsid w:val="00B80D76"/>
    <w:rsid w:val="00BA2105"/>
    <w:rsid w:val="00BA7E06"/>
    <w:rsid w:val="00BB43B5"/>
    <w:rsid w:val="00BB6219"/>
    <w:rsid w:val="00BC676D"/>
    <w:rsid w:val="00BD290F"/>
    <w:rsid w:val="00BD4927"/>
    <w:rsid w:val="00C14CC4"/>
    <w:rsid w:val="00C33C52"/>
    <w:rsid w:val="00C40D8B"/>
    <w:rsid w:val="00C8407A"/>
    <w:rsid w:val="00C8488C"/>
    <w:rsid w:val="00C86E91"/>
    <w:rsid w:val="00CA19A3"/>
    <w:rsid w:val="00CA2010"/>
    <w:rsid w:val="00CA2650"/>
    <w:rsid w:val="00CB1078"/>
    <w:rsid w:val="00CC5F13"/>
    <w:rsid w:val="00CC6FAF"/>
    <w:rsid w:val="00CF72B8"/>
    <w:rsid w:val="00D24698"/>
    <w:rsid w:val="00D6383F"/>
    <w:rsid w:val="00DA7B4C"/>
    <w:rsid w:val="00DB4A58"/>
    <w:rsid w:val="00DB59D0"/>
    <w:rsid w:val="00DC33D3"/>
    <w:rsid w:val="00DE09A9"/>
    <w:rsid w:val="00E26329"/>
    <w:rsid w:val="00E40B50"/>
    <w:rsid w:val="00E50293"/>
    <w:rsid w:val="00E65FFC"/>
    <w:rsid w:val="00E80951"/>
    <w:rsid w:val="00E86CC6"/>
    <w:rsid w:val="00EA4F7E"/>
    <w:rsid w:val="00EB56B3"/>
    <w:rsid w:val="00ED6492"/>
    <w:rsid w:val="00EF2095"/>
    <w:rsid w:val="00F06866"/>
    <w:rsid w:val="00F15956"/>
    <w:rsid w:val="00F24CFC"/>
    <w:rsid w:val="00F3170F"/>
    <w:rsid w:val="00F52EDC"/>
    <w:rsid w:val="00F55E23"/>
    <w:rsid w:val="00F633AE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0C9C157"/>
  <w15:chartTrackingRefBased/>
  <w15:docId w15:val="{13EACD5A-BB14-46FB-A359-5A83AEBD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155CB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bls.gov/oes/current/oes191029.htm" TargetMode="External" /><Relationship Id="rId6" Type="http://schemas.openxmlformats.org/officeDocument/2006/relationships/hyperlink" Target="https://www.opm.gov/policy-data-oversight/pay-leave/salaries-wages/salary-tables/pdf/2022/DCB.pdf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EC7D5-67A0-435E-AF1F-3984C66F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5</cp:revision>
  <cp:lastPrinted>2016-05-26T17:45:00Z</cp:lastPrinted>
  <dcterms:created xsi:type="dcterms:W3CDTF">2022-09-29T20:51:00Z</dcterms:created>
  <dcterms:modified xsi:type="dcterms:W3CDTF">2022-10-11T19:43:00Z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