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158E9" w:rsidRPr="007A702E" w:rsidP="003158E9" w14:paraId="1D1267DF" w14:textId="77777777">
      <w:pPr>
        <w:pStyle w:val="Heading2"/>
        <w:tabs>
          <w:tab w:val="left" w:pos="900"/>
        </w:tabs>
        <w:ind w:right="-180"/>
        <w:rPr>
          <w:color w:val="000000" w:themeColor="text1"/>
          <w:sz w:val="28"/>
        </w:rPr>
      </w:pPr>
      <w:r w:rsidRPr="007A702E">
        <w:rPr>
          <w:color w:val="000000" w:themeColor="text1"/>
          <w:sz w:val="28"/>
        </w:rPr>
        <w:t xml:space="preserve">Request for Approval under the “Conference, Meeting, Workshop, </w:t>
      </w:r>
    </w:p>
    <w:p w:rsidR="003158E9" w:rsidRPr="007A702E" w:rsidP="003158E9" w14:paraId="66279420" w14:textId="77777777">
      <w:pPr>
        <w:pStyle w:val="Heading2"/>
        <w:tabs>
          <w:tab w:val="left" w:pos="900"/>
        </w:tabs>
        <w:ind w:right="-180"/>
        <w:rPr>
          <w:color w:val="000000" w:themeColor="text1"/>
          <w:sz w:val="28"/>
        </w:rPr>
      </w:pPr>
      <w:r w:rsidRPr="007A702E">
        <w:rPr>
          <w:color w:val="000000" w:themeColor="text1"/>
          <w:sz w:val="28"/>
        </w:rPr>
        <w:t>Registration and Challenges Generic Clearance (OD)”</w:t>
      </w:r>
    </w:p>
    <w:p w:rsidR="003158E9" w:rsidRPr="007A702E" w:rsidP="003158E9" w14:paraId="176A7FB8" w14:textId="77777777">
      <w:pPr>
        <w:pStyle w:val="Heading2"/>
        <w:tabs>
          <w:tab w:val="left" w:pos="900"/>
        </w:tabs>
        <w:ind w:right="-180"/>
        <w:rPr>
          <w:color w:val="000000" w:themeColor="text1"/>
          <w:sz w:val="28"/>
          <w:szCs w:val="28"/>
        </w:rPr>
      </w:pPr>
      <w:r w:rsidRPr="007A702E">
        <w:rPr>
          <w:color w:val="000000" w:themeColor="text1"/>
          <w:sz w:val="28"/>
          <w:szCs w:val="28"/>
        </w:rPr>
        <w:t>(OMB#: 0925-0740, Exp Date: 09/30/2025)</w:t>
      </w:r>
    </w:p>
    <w:p w:rsidR="007F5475" w:rsidRPr="00B72817" w:rsidP="00A74957" w14:paraId="3EAAED43" w14:textId="77777777">
      <w:pPr>
        <w:rPr>
          <w:rFonts w:ascii="Cambria" w:hAnsi="Cambria"/>
        </w:rPr>
      </w:pPr>
    </w:p>
    <w:p w:rsidR="00BC569A" w:rsidRPr="00B72817" w:rsidP="00434E33" w14:paraId="69499138" w14:textId="58EF4C23">
      <w:pPr>
        <w:rPr>
          <w:rFonts w:ascii="Cambria" w:hAnsi="Cambria"/>
        </w:rPr>
      </w:pPr>
      <w:r w:rsidRPr="00B72817"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B72817" w:rsidR="005E714A">
        <w:rPr>
          <w:rFonts w:ascii="Cambria" w:hAnsi="Cambria"/>
        </w:rPr>
        <w:t xml:space="preserve"> </w:t>
      </w:r>
    </w:p>
    <w:p w:rsidR="00F972F3" w:rsidRPr="00671EC1" w:rsidP="00434E33" w14:paraId="66BE1605" w14:textId="36BF709D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TITLE OF INFORMATION COLLECTION</w:t>
      </w:r>
      <w:r w:rsidR="00671EC1">
        <w:rPr>
          <w:rFonts w:ascii="Cambria" w:hAnsi="Cambria"/>
          <w:b/>
        </w:rPr>
        <w:t xml:space="preserve">: </w:t>
      </w:r>
      <w:r w:rsidRPr="00846F77" w:rsidR="00671EC1">
        <w:rPr>
          <w:rFonts w:ascii="Cambria" w:hAnsi="Cambria"/>
        </w:rPr>
        <w:t xml:space="preserve">Containers and Workflows Webinar Speaker </w:t>
      </w:r>
      <w:r w:rsidR="00CF3687">
        <w:rPr>
          <w:rFonts w:ascii="Cambria" w:hAnsi="Cambria"/>
        </w:rPr>
        <w:t>Abstract Form</w:t>
      </w:r>
      <w:r w:rsidR="000609E4">
        <w:rPr>
          <w:rFonts w:ascii="Cambria" w:hAnsi="Cambria"/>
        </w:rPr>
        <w:t xml:space="preserve"> (NCI)</w:t>
      </w:r>
    </w:p>
    <w:p w:rsidR="00652258" w:rsidRPr="00B72817" w14:paraId="392189BB" w14:textId="0DF12CF6">
      <w:pPr>
        <w:rPr>
          <w:rFonts w:ascii="Cambria" w:hAnsi="Cambria"/>
        </w:rPr>
      </w:pPr>
    </w:p>
    <w:p w:rsidR="00671EC1" w:rsidRPr="00DC7454" w:rsidP="00671EC1" w14:paraId="49E9D4D7" w14:textId="724A136B">
      <w:pPr>
        <w:rPr>
          <w:rFonts w:ascii="Cambria" w:hAnsi="Cambria"/>
        </w:rPr>
      </w:pPr>
      <w:r w:rsidRPr="00B72817">
        <w:rPr>
          <w:rFonts w:ascii="Cambria" w:hAnsi="Cambria"/>
          <w:b/>
        </w:rPr>
        <w:t>PURPOSE:</w:t>
      </w:r>
      <w:r w:rsidRPr="00B72817" w:rsidR="00C14CC4">
        <w:rPr>
          <w:rFonts w:ascii="Cambria" w:hAnsi="Cambria"/>
          <w:b/>
        </w:rPr>
        <w:t xml:space="preserve">  </w:t>
      </w:r>
      <w:r>
        <w:rPr>
          <w:rFonts w:ascii="Cambria" w:hAnsi="Cambria"/>
          <w:bCs/>
        </w:rPr>
        <w:t>The form will be sent as a word document to speakers interested in presenting at the monthly Containers and Workflows Interest Webinar</w:t>
      </w:r>
      <w:r w:rsidR="00E10632"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</w:rPr>
        <w:t>(CWIG) series</w:t>
      </w:r>
      <w:r w:rsidR="00B47AD8">
        <w:rPr>
          <w:rFonts w:ascii="Cambria" w:hAnsi="Cambria"/>
          <w:bCs/>
        </w:rPr>
        <w:t>.  The form is due on 10/14/2022</w:t>
      </w:r>
      <w:r>
        <w:rPr>
          <w:rFonts w:ascii="Cambria" w:hAnsi="Cambria"/>
          <w:bCs/>
        </w:rPr>
        <w:t>.</w:t>
      </w:r>
      <w:r w:rsidR="00B47AD8"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</w:rPr>
        <w:t xml:space="preserve"> All information from the form will be used to schedule the event and post details on the CWIG webinar site.</w:t>
      </w:r>
    </w:p>
    <w:p w:rsidR="00413C13" w:rsidP="00F74664" w14:paraId="0DF14D99" w14:textId="77777777">
      <w:pPr>
        <w:pStyle w:val="Header"/>
        <w:rPr>
          <w:rFonts w:ascii="Cambria" w:hAnsi="Cambria"/>
          <w:bCs/>
        </w:rPr>
      </w:pPr>
    </w:p>
    <w:p w:rsidR="00F74664" w:rsidRPr="00F74664" w:rsidP="00F74664" w14:paraId="45B87784" w14:textId="57AC742A">
      <w:pPr>
        <w:pStyle w:val="Header"/>
        <w:rPr>
          <w:rFonts w:ascii="Cambria" w:hAnsi="Cambria"/>
          <w:bCs/>
        </w:rPr>
      </w:pPr>
      <w:r w:rsidRPr="00F74664">
        <w:rPr>
          <w:rFonts w:ascii="Cambria" w:hAnsi="Cambria"/>
          <w:bCs/>
        </w:rPr>
        <w:t xml:space="preserve">Note: this is an annual request form and was </w:t>
      </w:r>
      <w:r w:rsidR="00E10632">
        <w:rPr>
          <w:rFonts w:ascii="Cambria" w:hAnsi="Cambria"/>
          <w:bCs/>
        </w:rPr>
        <w:t>originally</w:t>
      </w:r>
      <w:r w:rsidRPr="00F74664">
        <w:rPr>
          <w:rFonts w:ascii="Cambria" w:hAnsi="Cambria"/>
          <w:bCs/>
        </w:rPr>
        <w:t xml:space="preserve"> approved in 2021.</w:t>
      </w:r>
    </w:p>
    <w:p w:rsidR="00671EC1" w:rsidRPr="00B72817" w:rsidP="00434E33" w14:paraId="21F34DA2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/>
        </w:rPr>
      </w:pPr>
    </w:p>
    <w:p w:rsidR="00B72817" w:rsidRPr="00B72817" w:rsidP="00B72817" w14:paraId="65C375C8" w14:textId="5A986712">
      <w:pPr>
        <w:pStyle w:val="Header"/>
        <w:tabs>
          <w:tab w:val="clear" w:pos="4320"/>
          <w:tab w:val="clear" w:pos="8640"/>
        </w:tabs>
        <w:rPr>
          <w:rFonts w:ascii="Cambria" w:hAnsi="Cambria"/>
        </w:rPr>
      </w:pPr>
      <w:r w:rsidRPr="00B72817">
        <w:rPr>
          <w:rFonts w:ascii="Cambria" w:hAnsi="Cambria"/>
          <w:b/>
        </w:rPr>
        <w:t>DESCRIPTION OF RESPONDENTS</w:t>
      </w:r>
      <w:r w:rsidRPr="00B72817">
        <w:rPr>
          <w:rFonts w:ascii="Cambria" w:hAnsi="Cambria"/>
        </w:rPr>
        <w:t xml:space="preserve">: </w:t>
      </w:r>
      <w:r w:rsidR="00671EC1">
        <w:rPr>
          <w:rFonts w:ascii="Cambria" w:hAnsi="Cambria"/>
        </w:rPr>
        <w:t>Interested speakers (government and non-government speakers) in the field of cloud computing, bioinformatics, and data science.</w:t>
      </w:r>
    </w:p>
    <w:p w:rsidR="00652258" w:rsidRPr="00B72817" w:rsidP="00F60930" w14:paraId="5748DD9B" w14:textId="77777777">
      <w:pPr>
        <w:rPr>
          <w:rFonts w:ascii="Cambria" w:hAnsi="Cambria"/>
          <w:color w:val="333333"/>
          <w:shd w:val="clear" w:color="auto" w:fill="FFFFFF"/>
        </w:rPr>
      </w:pPr>
    </w:p>
    <w:p w:rsidR="00F15956" w:rsidRPr="00B72817" w14:paraId="354E0656" w14:textId="77777777">
      <w:pPr>
        <w:rPr>
          <w:rFonts w:ascii="Cambria" w:hAnsi="Cambria"/>
          <w:sz w:val="20"/>
          <w:szCs w:val="20"/>
        </w:rPr>
      </w:pPr>
    </w:p>
    <w:p w:rsidR="00F06866" w14:paraId="65B47216" w14:textId="6CC782A6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TYPE OF COLLECTION:</w:t>
      </w:r>
    </w:p>
    <w:p w:rsidR="001A08C4" w:rsidRPr="00B72817" w14:paraId="3CEC1C61" w14:textId="77777777">
      <w:pPr>
        <w:rPr>
          <w:rFonts w:ascii="Cambria" w:hAnsi="Cambria"/>
          <w:b/>
        </w:rPr>
      </w:pPr>
    </w:p>
    <w:p w:rsidR="001A08C4" w:rsidP="001A08C4" w14:paraId="3EE5CB70" w14:textId="3F192535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 xml:space="preserve">[ </w:t>
      </w:r>
      <w:r>
        <w:rPr>
          <w:bCs/>
          <w:sz w:val="24"/>
        </w:rPr>
        <w:t>X</w:t>
      </w:r>
      <w:r w:rsidRPr="00DA7B4C">
        <w:rPr>
          <w:bCs/>
          <w:sz w:val="24"/>
        </w:rPr>
        <w:t xml:space="preserve">] </w:t>
      </w:r>
      <w:r>
        <w:rPr>
          <w:bCs/>
          <w:sz w:val="24"/>
        </w:rPr>
        <w:t xml:space="preserve">Abstract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DA7B4C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DA7B4C">
        <w:rPr>
          <w:bCs/>
          <w:sz w:val="24"/>
        </w:rPr>
        <w:t xml:space="preserve"> ] </w:t>
      </w:r>
      <w:r>
        <w:rPr>
          <w:bCs/>
          <w:sz w:val="24"/>
        </w:rPr>
        <w:t xml:space="preserve">Application </w:t>
      </w:r>
    </w:p>
    <w:p w:rsidR="001A08C4" w:rsidRPr="00DA7B4C" w:rsidP="001A08C4" w14:paraId="10BA581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  ] Challenges and Competition</w:t>
      </w:r>
    </w:p>
    <w:p w:rsidR="001A08C4" w:rsidRPr="00F06866" w:rsidP="001A08C4" w14:paraId="57D21A02" w14:textId="42B5490E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 xml:space="preserve">[ </w:t>
      </w:r>
      <w:r>
        <w:rPr>
          <w:bCs/>
          <w:sz w:val="24"/>
        </w:rPr>
        <w:t xml:space="preserve"> </w:t>
      </w:r>
      <w:r w:rsidRPr="00DA7B4C">
        <w:rPr>
          <w:bCs/>
          <w:sz w:val="24"/>
        </w:rPr>
        <w:t xml:space="preserve">] </w:t>
      </w:r>
      <w:r>
        <w:rPr>
          <w:bCs/>
          <w:sz w:val="24"/>
        </w:rPr>
        <w:t>Registration Form</w:t>
      </w:r>
      <w:r w:rsidRPr="00DA7B4C">
        <w:rPr>
          <w:bCs/>
          <w:sz w:val="24"/>
        </w:rPr>
        <w:t xml:space="preserve"> </w:t>
      </w:r>
      <w:r w:rsidRPr="00DA7B4C"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DA7B4C">
        <w:rPr>
          <w:bCs/>
          <w:sz w:val="24"/>
        </w:rPr>
        <w:t xml:space="preserve">[ </w:t>
      </w:r>
      <w:r>
        <w:rPr>
          <w:bCs/>
          <w:sz w:val="24"/>
        </w:rPr>
        <w:t xml:space="preserve"> </w:t>
      </w:r>
      <w:r w:rsidRPr="00DA7B4C">
        <w:rPr>
          <w:bCs/>
          <w:sz w:val="24"/>
        </w:rPr>
        <w:t>] Other:</w:t>
      </w:r>
      <w:r w:rsidRPr="00DA7B4C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</w:p>
    <w:p w:rsidR="00F4073F" w:rsidRPr="00B72817" w:rsidP="00F4073F" w14:paraId="761FF727" w14:textId="33E04C8F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B72817">
        <w:rPr>
          <w:rFonts w:ascii="Cambria" w:hAnsi="Cambria"/>
          <w:bCs/>
          <w:sz w:val="24"/>
        </w:rPr>
        <w:tab/>
      </w:r>
    </w:p>
    <w:p w:rsidR="00434E33" w:rsidRPr="00B72817" w14:paraId="64C5B578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Cs/>
          <w:snapToGrid/>
          <w:szCs w:val="20"/>
          <w:lang w:eastAsia="zh-CN"/>
        </w:rPr>
      </w:pPr>
    </w:p>
    <w:p w:rsidR="00CA2650" w:rsidRPr="00B72817" w14:paraId="0FCFBADA" w14:textId="7777777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C</w:t>
      </w:r>
      <w:r w:rsidRPr="00B72817" w:rsidR="009C13B9">
        <w:rPr>
          <w:rFonts w:ascii="Cambria" w:hAnsi="Cambria"/>
          <w:b/>
        </w:rPr>
        <w:t>ERTIFICATION:</w:t>
      </w:r>
    </w:p>
    <w:p w:rsidR="00625786" w:rsidRPr="00B72817" w:rsidP="00F4073F" w14:paraId="76AE9580" w14:textId="77777777">
      <w:pPr>
        <w:rPr>
          <w:rFonts w:ascii="Cambria" w:hAnsi="Cambria"/>
        </w:rPr>
      </w:pPr>
    </w:p>
    <w:p w:rsidR="00F4073F" w:rsidRPr="00B72817" w:rsidP="00F4073F" w14:paraId="21FA3D95" w14:textId="7728E38D">
      <w:pPr>
        <w:rPr>
          <w:rFonts w:ascii="Cambria" w:hAnsi="Cambria"/>
        </w:rPr>
      </w:pPr>
      <w:r w:rsidRPr="00B72817">
        <w:rPr>
          <w:rFonts w:ascii="Cambria" w:hAnsi="Cambria"/>
        </w:rPr>
        <w:t xml:space="preserve">I certify the following to be true: </w:t>
      </w:r>
    </w:p>
    <w:p w:rsidR="00F4073F" w:rsidRPr="00B72817" w:rsidP="00F4073F" w14:paraId="18193E18" w14:textId="77777777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 xml:space="preserve">The collection is voluntary. </w:t>
      </w:r>
    </w:p>
    <w:p w:rsidR="00F4073F" w:rsidRPr="00B72817" w:rsidP="00F4073F" w14:paraId="63DD1B2D" w14:textId="77777777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>The collection is low-burden for respondents and low-cost for the Federal Government.</w:t>
      </w:r>
    </w:p>
    <w:p w:rsidR="00F972F3" w:rsidRPr="00B72817" w:rsidP="00F4073F" w14:paraId="19FEB912" w14:textId="6C2BB574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 xml:space="preserve">The collection is non-controversial and does </w:t>
      </w:r>
      <w:r w:rsidRPr="00B72817">
        <w:rPr>
          <w:rFonts w:ascii="Cambria" w:hAnsi="Cambria"/>
          <w:u w:val="single"/>
        </w:rPr>
        <w:t>not</w:t>
      </w:r>
      <w:r w:rsidRPr="00B72817">
        <w:rPr>
          <w:rFonts w:ascii="Cambria" w:hAnsi="Cambria"/>
        </w:rPr>
        <w:t xml:space="preserve"> raise issues of concern to other federal agencies.</w:t>
      </w:r>
    </w:p>
    <w:p w:rsidR="00F4073F" w:rsidRPr="00B72817" w:rsidP="00F4073F" w14:paraId="78A0D3A8" w14:textId="4CE4D32F">
      <w:pPr>
        <w:rPr>
          <w:rFonts w:ascii="Cambria" w:hAnsi="Cambria"/>
        </w:rPr>
      </w:pPr>
    </w:p>
    <w:p w:rsidR="00F4073F" w:rsidRPr="00B72817" w:rsidP="00F4073F" w14:paraId="0186A0E6" w14:textId="77777777">
      <w:pPr>
        <w:rPr>
          <w:rFonts w:ascii="Cambria" w:hAnsi="Cambria"/>
          <w:bCs/>
          <w:szCs w:val="20"/>
          <w:lang w:eastAsia="zh-CN"/>
        </w:rPr>
      </w:pPr>
    </w:p>
    <w:p w:rsidR="009C13B9" w:rsidRPr="00B72817" w:rsidP="009C13B9" w14:paraId="7AF65458" w14:textId="0843E801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Name:</w:t>
      </w:r>
      <w:r w:rsidRPr="00671EC1" w:rsidR="00671EC1">
        <w:rPr>
          <w:rFonts w:ascii="Cambria" w:hAnsi="Cambria"/>
        </w:rPr>
        <w:t xml:space="preserve"> </w:t>
      </w:r>
      <w:r w:rsidRPr="00846F77" w:rsidR="00671EC1">
        <w:rPr>
          <w:rFonts w:ascii="Cambria" w:hAnsi="Cambria"/>
        </w:rPr>
        <w:t>Kanakadurga</w:t>
      </w:r>
      <w:r w:rsidR="00671EC1">
        <w:rPr>
          <w:rFonts w:ascii="Cambria" w:hAnsi="Cambria"/>
        </w:rPr>
        <w:t xml:space="preserve"> </w:t>
      </w:r>
      <w:r w:rsidRPr="00846F77" w:rsidR="00671EC1">
        <w:rPr>
          <w:rFonts w:ascii="Cambria" w:hAnsi="Cambria"/>
        </w:rPr>
        <w:t>Addepalli</w:t>
      </w:r>
    </w:p>
    <w:p w:rsidR="00B72817" w:rsidRPr="00B72817" w:rsidP="009C13B9" w14:paraId="63CAA159" w14:textId="77777777">
      <w:pPr>
        <w:rPr>
          <w:rFonts w:ascii="Cambria" w:hAnsi="Cambria"/>
          <w:bCs/>
          <w:szCs w:val="20"/>
          <w:lang w:eastAsia="zh-CN"/>
        </w:rPr>
      </w:pPr>
    </w:p>
    <w:p w:rsidR="00887606" w:rsidRPr="00B72817" w14:paraId="5A6C181B" w14:textId="63E9B343">
      <w:pPr>
        <w:rPr>
          <w:rFonts w:ascii="Cambria" w:hAnsi="Cambria"/>
          <w:b/>
          <w:bCs/>
          <w:szCs w:val="20"/>
          <w:lang w:eastAsia="zh-CN"/>
        </w:rPr>
      </w:pPr>
    </w:p>
    <w:p w:rsidR="000609E4" w14:paraId="17DDDF0A" w14:textId="77777777">
      <w:pPr>
        <w:rPr>
          <w:rFonts w:ascii="Cambria" w:hAnsi="Cambria"/>
          <w:b/>
          <w:bCs/>
          <w:szCs w:val="20"/>
          <w:lang w:eastAsia="zh-CN"/>
        </w:rPr>
      </w:pPr>
      <w:r>
        <w:rPr>
          <w:rFonts w:ascii="Cambria" w:hAnsi="Cambria"/>
          <w:b/>
          <w:bCs/>
          <w:szCs w:val="20"/>
          <w:lang w:eastAsia="zh-CN"/>
        </w:rPr>
        <w:br w:type="page"/>
      </w:r>
    </w:p>
    <w:p w:rsidR="009C13B9" w:rsidRPr="00B72817" w:rsidP="009C13B9" w14:paraId="6BB25BD4" w14:textId="2257A83D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/>
          <w:bCs/>
          <w:szCs w:val="20"/>
          <w:lang w:eastAsia="zh-CN"/>
        </w:rPr>
        <w:t>To assist review, please provide answers to the following question:</w:t>
      </w:r>
    </w:p>
    <w:p w:rsidR="004733AF" w:rsidRPr="00B72817" w:rsidP="009C13B9" w14:paraId="1E1C0B61" w14:textId="77777777">
      <w:pPr>
        <w:rPr>
          <w:rFonts w:ascii="Cambria" w:hAnsi="Cambria"/>
          <w:b/>
          <w:bCs/>
          <w:szCs w:val="20"/>
          <w:lang w:eastAsia="zh-CN"/>
        </w:rPr>
      </w:pPr>
    </w:p>
    <w:p w:rsidR="009C13B9" w:rsidRPr="00B72817" w:rsidP="00C86E91" w14:paraId="3D798093" w14:textId="447F6E74">
      <w:pPr>
        <w:rPr>
          <w:rFonts w:ascii="Cambria" w:hAnsi="Cambria"/>
          <w:b/>
          <w:bCs/>
          <w:szCs w:val="20"/>
          <w:lang w:eastAsia="zh-CN"/>
        </w:rPr>
      </w:pPr>
      <w:r w:rsidRPr="00B72817">
        <w:rPr>
          <w:rFonts w:ascii="Cambria" w:hAnsi="Cambria"/>
          <w:b/>
          <w:bCs/>
          <w:szCs w:val="20"/>
          <w:lang w:eastAsia="zh-CN"/>
        </w:rPr>
        <w:t>Personally Identifiable Information:</w:t>
      </w:r>
    </w:p>
    <w:p w:rsidR="00C86E91" w:rsidRPr="00B72817" w:rsidP="00C86E91" w14:paraId="79466B0E" w14:textId="692DD222">
      <w:pPr>
        <w:pStyle w:val="ListParagraph"/>
        <w:numPr>
          <w:ilvl w:val="0"/>
          <w:numId w:val="18"/>
        </w:num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Is</w:t>
      </w:r>
      <w:r w:rsidRPr="00B72817" w:rsidR="00237B48">
        <w:rPr>
          <w:rFonts w:ascii="Cambria" w:hAnsi="Cambria"/>
          <w:bCs/>
          <w:szCs w:val="20"/>
          <w:lang w:eastAsia="zh-CN"/>
        </w:rPr>
        <w:t xml:space="preserve"> personally identifiable information (PII) collected</w:t>
      </w:r>
      <w:r w:rsidRPr="00B72817">
        <w:rPr>
          <w:rFonts w:ascii="Cambria" w:hAnsi="Cambria"/>
          <w:bCs/>
          <w:szCs w:val="20"/>
          <w:lang w:eastAsia="zh-CN"/>
        </w:rPr>
        <w:t xml:space="preserve">?  </w:t>
      </w:r>
      <w:r w:rsidRPr="00B72817" w:rsidR="009239AA">
        <w:rPr>
          <w:rFonts w:ascii="Cambria" w:hAnsi="Cambria"/>
          <w:bCs/>
          <w:szCs w:val="20"/>
          <w:lang w:eastAsia="zh-CN"/>
        </w:rPr>
        <w:t>[</w:t>
      </w:r>
      <w:r w:rsidR="00671EC1">
        <w:rPr>
          <w:rFonts w:ascii="Cambria" w:hAnsi="Cambria"/>
          <w:bCs/>
          <w:szCs w:val="20"/>
          <w:lang w:eastAsia="zh-CN"/>
        </w:rPr>
        <w:t>X</w:t>
      </w:r>
      <w:r w:rsidRPr="00B72817" w:rsidR="009239AA">
        <w:rPr>
          <w:rFonts w:ascii="Cambria" w:hAnsi="Cambria"/>
          <w:bCs/>
          <w:szCs w:val="20"/>
          <w:lang w:eastAsia="zh-CN"/>
        </w:rPr>
        <w:t>] Yes  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]  No </w:t>
      </w:r>
    </w:p>
    <w:p w:rsidR="00C86E91" w:rsidRPr="00B72817" w:rsidP="00625786" w14:paraId="352BDC4E" w14:textId="0DCFF1DC">
      <w:pPr>
        <w:pStyle w:val="ListParagraph"/>
        <w:numPr>
          <w:ilvl w:val="0"/>
          <w:numId w:val="18"/>
        </w:num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If </w:t>
      </w:r>
      <w:r w:rsidRPr="00B72817" w:rsidR="009239AA">
        <w:rPr>
          <w:rFonts w:ascii="Cambria" w:hAnsi="Cambria"/>
          <w:bCs/>
          <w:szCs w:val="20"/>
          <w:lang w:eastAsia="zh-CN"/>
        </w:rPr>
        <w:t>Yes,</w:t>
      </w:r>
      <w:r w:rsidRPr="00B72817">
        <w:rPr>
          <w:rFonts w:ascii="Cambria" w:hAnsi="Cambria"/>
          <w:bCs/>
          <w:szCs w:val="20"/>
          <w:lang w:eastAsia="zh-CN"/>
        </w:rPr>
        <w:t xml:space="preserve"> </w:t>
      </w:r>
      <w:r w:rsidRPr="00B72817" w:rsidR="009239AA">
        <w:rPr>
          <w:rFonts w:ascii="Cambria" w:hAnsi="Cambria"/>
          <w:bCs/>
          <w:szCs w:val="20"/>
          <w:lang w:eastAsia="zh-CN"/>
        </w:rPr>
        <w:t>is the information that will be collected included in records that are subject to the Privacy Act of 1974?   [  ] Yes [</w:t>
      </w:r>
      <w:r w:rsidR="00671EC1">
        <w:rPr>
          <w:rFonts w:ascii="Cambria" w:hAnsi="Cambria"/>
          <w:bCs/>
          <w:szCs w:val="20"/>
          <w:lang w:eastAsia="zh-CN"/>
        </w:rPr>
        <w:t>X</w:t>
      </w:r>
      <w:r w:rsidRPr="00B72817" w:rsidR="009239AA">
        <w:rPr>
          <w:rFonts w:ascii="Cambria" w:hAnsi="Cambria"/>
          <w:bCs/>
          <w:szCs w:val="20"/>
          <w:lang w:eastAsia="zh-CN"/>
        </w:rPr>
        <w:t>] No</w:t>
      </w:r>
      <w:r w:rsidRPr="00B72817">
        <w:rPr>
          <w:rFonts w:ascii="Cambria" w:hAnsi="Cambria"/>
          <w:bCs/>
          <w:szCs w:val="20"/>
          <w:lang w:eastAsia="zh-CN"/>
        </w:rPr>
        <w:t xml:space="preserve">   </w:t>
      </w:r>
    </w:p>
    <w:p w:rsidR="00633F74" w:rsidRPr="00B72817" w:rsidP="00633F74" w14:paraId="6EAF7C3E" w14:textId="77777777">
      <w:pPr>
        <w:pStyle w:val="ListParagraph"/>
        <w:ind w:left="360"/>
        <w:rPr>
          <w:rFonts w:ascii="Cambria" w:hAnsi="Cambria"/>
          <w:bCs/>
          <w:szCs w:val="20"/>
          <w:lang w:eastAsia="zh-CN"/>
        </w:rPr>
      </w:pPr>
    </w:p>
    <w:p w:rsidR="00C86E91" w:rsidRPr="00B72817" w:rsidP="00C86E91" w14:paraId="5D3E438B" w14:textId="5D7E7B06">
      <w:pPr>
        <w:pStyle w:val="ListParagraph"/>
        <w:ind w:left="0"/>
        <w:rPr>
          <w:rFonts w:ascii="Cambria" w:hAnsi="Cambria"/>
          <w:b/>
          <w:bCs/>
          <w:szCs w:val="20"/>
          <w:lang w:eastAsia="zh-CN"/>
        </w:rPr>
      </w:pPr>
      <w:bookmarkStart w:id="0" w:name="_Hlk32581567"/>
      <w:r w:rsidRPr="00B72817">
        <w:rPr>
          <w:rFonts w:ascii="Cambria" w:hAnsi="Cambria"/>
          <w:b/>
          <w:bCs/>
          <w:szCs w:val="20"/>
          <w:lang w:eastAsia="zh-CN"/>
        </w:rPr>
        <w:t>Gifts or Payments</w:t>
      </w:r>
      <w:r w:rsidRPr="00B72817">
        <w:rPr>
          <w:rFonts w:ascii="Cambria" w:hAnsi="Cambria"/>
          <w:b/>
          <w:bCs/>
          <w:szCs w:val="20"/>
          <w:lang w:eastAsia="zh-CN"/>
        </w:rPr>
        <w:t>:</w:t>
      </w:r>
    </w:p>
    <w:p w:rsidR="00727650" w:rsidRPr="00B72817" w:rsidP="00C86E91" w14:paraId="3C9D4C84" w14:textId="5CF0EA0B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Is an incentive (e.g., money or reimbursement of expenses, token of appreciation) provided to participants?  [  ] Yes [</w:t>
      </w:r>
      <w:r w:rsidR="00671EC1">
        <w:rPr>
          <w:rFonts w:ascii="Cambria" w:hAnsi="Cambria"/>
          <w:bCs/>
          <w:szCs w:val="20"/>
          <w:lang w:eastAsia="zh-CN"/>
        </w:rPr>
        <w:t>X</w:t>
      </w:r>
      <w:r w:rsidRPr="00B72817">
        <w:rPr>
          <w:rFonts w:ascii="Cambria" w:hAnsi="Cambria"/>
          <w:bCs/>
          <w:szCs w:val="20"/>
          <w:lang w:eastAsia="zh-CN"/>
        </w:rPr>
        <w:t xml:space="preserve">] No </w:t>
      </w:r>
    </w:p>
    <w:p w:rsidR="00727650" w:rsidRPr="00B72817" w:rsidP="00C86E91" w14:paraId="3BCA57EF" w14:textId="77777777">
      <w:pPr>
        <w:rPr>
          <w:rFonts w:ascii="Cambria" w:hAnsi="Cambria"/>
          <w:bCs/>
          <w:szCs w:val="20"/>
          <w:lang w:eastAsia="zh-CN"/>
        </w:rPr>
      </w:pPr>
    </w:p>
    <w:p w:rsidR="004733AF" w:rsidRPr="00B72817" w:rsidP="00C86E91" w14:paraId="108D8FC6" w14:textId="41FEB3A9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Amount: _________</w:t>
      </w:r>
    </w:p>
    <w:p w:rsidR="004733AF" w:rsidRPr="00B72817" w:rsidP="00C86E91" w14:paraId="76533173" w14:textId="15C16E0A">
      <w:pPr>
        <w:rPr>
          <w:rFonts w:ascii="Cambria" w:hAnsi="Cambria"/>
          <w:bCs/>
          <w:szCs w:val="20"/>
          <w:lang w:eastAsia="zh-CN"/>
        </w:rPr>
      </w:pPr>
    </w:p>
    <w:p w:rsidR="00C86E91" w:rsidRPr="00B72817" w:rsidP="00C86E91" w14:paraId="38B2106D" w14:textId="588FAEDD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Explanation for incentive:  (include number of visits, </w:t>
      </w:r>
      <w:r w:rsidRPr="00B72817">
        <w:rPr>
          <w:rFonts w:ascii="Cambria" w:hAnsi="Cambria"/>
          <w:bCs/>
          <w:szCs w:val="20"/>
          <w:lang w:eastAsia="zh-CN"/>
        </w:rPr>
        <w:t>etc</w:t>
      </w:r>
      <w:r w:rsidRPr="00B72817">
        <w:rPr>
          <w:rFonts w:ascii="Cambria" w:hAnsi="Cambria"/>
          <w:bCs/>
          <w:szCs w:val="20"/>
          <w:lang w:eastAsia="zh-CN"/>
        </w:rPr>
        <w:t>)</w:t>
      </w:r>
      <w:bookmarkEnd w:id="0"/>
    </w:p>
    <w:p w:rsidR="007448E4" w:rsidRPr="00B72817" w:rsidP="00C86E91" w14:paraId="1F31C615" w14:textId="47F4830B">
      <w:pPr>
        <w:rPr>
          <w:rFonts w:ascii="Cambria" w:hAnsi="Cambria"/>
          <w:b/>
        </w:rPr>
      </w:pPr>
    </w:p>
    <w:p w:rsidR="008F53FA" w:rsidRPr="00B72817" w:rsidP="008F53FA" w14:paraId="38617D95" w14:textId="5ACB4A58">
      <w:pPr>
        <w:rPr>
          <w:rFonts w:ascii="Cambria" w:hAnsi="Cambria"/>
          <w:b/>
          <w:i/>
        </w:rPr>
      </w:pPr>
      <w:r w:rsidRPr="00B72817">
        <w:rPr>
          <w:rFonts w:ascii="Cambria" w:hAnsi="Cambria"/>
          <w:b/>
        </w:rPr>
        <w:t>ESTIMATED BURDEN HOURS and COSTS</w:t>
      </w:r>
    </w:p>
    <w:tbl>
      <w:tblPr>
        <w:tblW w:w="933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7"/>
        <w:gridCol w:w="1710"/>
        <w:gridCol w:w="1980"/>
        <w:gridCol w:w="2160"/>
        <w:gridCol w:w="1530"/>
      </w:tblGrid>
      <w:tr w14:paraId="0D64961B" w14:textId="77777777" w:rsidTr="000609E4">
        <w:tblPrEx>
          <w:tblW w:w="9337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74"/>
        </w:trPr>
        <w:tc>
          <w:tcPr>
            <w:tcW w:w="1957" w:type="dxa"/>
          </w:tcPr>
          <w:p w:rsidR="008F53FA" w:rsidRPr="000F19D6" w:rsidP="006F13D9" w14:paraId="0F1B9001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0F19D6">
              <w:rPr>
                <w:rFonts w:ascii="Cambria" w:hAnsi="Cambria"/>
                <w:b/>
                <w:szCs w:val="20"/>
                <w:lang w:eastAsia="zh-CN"/>
              </w:rPr>
              <w:t>Category of Respondent</w:t>
            </w:r>
          </w:p>
        </w:tc>
        <w:tc>
          <w:tcPr>
            <w:tcW w:w="1710" w:type="dxa"/>
          </w:tcPr>
          <w:p w:rsidR="008F53FA" w:rsidRPr="000F19D6" w:rsidP="006F13D9" w14:paraId="2F7025CB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0F19D6">
              <w:rPr>
                <w:rFonts w:ascii="Cambria" w:hAnsi="Cambria"/>
                <w:b/>
                <w:szCs w:val="20"/>
                <w:lang w:eastAsia="zh-CN"/>
              </w:rPr>
              <w:t>No. of Respondents</w:t>
            </w:r>
          </w:p>
        </w:tc>
        <w:tc>
          <w:tcPr>
            <w:tcW w:w="1980" w:type="dxa"/>
          </w:tcPr>
          <w:p w:rsidR="008F53FA" w:rsidRPr="000F19D6" w:rsidP="006F13D9" w14:paraId="7C66B5C2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0F19D6">
              <w:rPr>
                <w:rFonts w:ascii="Cambria" w:hAnsi="Cambria"/>
                <w:b/>
                <w:szCs w:val="20"/>
                <w:lang w:eastAsia="zh-CN"/>
              </w:rPr>
              <w:t>No. of Responses per Respondent</w:t>
            </w:r>
          </w:p>
        </w:tc>
        <w:tc>
          <w:tcPr>
            <w:tcW w:w="2160" w:type="dxa"/>
          </w:tcPr>
          <w:p w:rsidR="008F53FA" w:rsidRPr="000F19D6" w:rsidP="006F13D9" w14:paraId="0B57CB97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0F19D6">
              <w:rPr>
                <w:rFonts w:ascii="Cambria" w:hAnsi="Cambria"/>
                <w:b/>
                <w:szCs w:val="20"/>
                <w:lang w:eastAsia="zh-CN"/>
              </w:rPr>
              <w:t>Time per Response</w:t>
            </w:r>
          </w:p>
          <w:p w:rsidR="008F53FA" w:rsidRPr="000F19D6" w:rsidP="006F13D9" w14:paraId="422A19ED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0F19D6">
              <w:rPr>
                <w:rFonts w:ascii="Cambria" w:hAnsi="Cambria"/>
                <w:b/>
                <w:szCs w:val="20"/>
                <w:lang w:eastAsia="zh-CN"/>
              </w:rPr>
              <w:t>(in hours)</w:t>
            </w:r>
          </w:p>
        </w:tc>
        <w:tc>
          <w:tcPr>
            <w:tcW w:w="1530" w:type="dxa"/>
          </w:tcPr>
          <w:p w:rsidR="008F53FA" w:rsidRPr="000F19D6" w:rsidP="006F13D9" w14:paraId="64316A2B" w14:textId="0516FBDA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0F19D6">
              <w:rPr>
                <w:rFonts w:ascii="Cambria" w:hAnsi="Cambria"/>
                <w:b/>
                <w:szCs w:val="20"/>
                <w:lang w:eastAsia="zh-CN"/>
              </w:rPr>
              <w:t>Total Burden</w:t>
            </w:r>
          </w:p>
          <w:p w:rsidR="008F53FA" w:rsidRPr="000F19D6" w:rsidP="006F13D9" w14:paraId="56C2E1FD" w14:textId="157CAB68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0F19D6">
              <w:rPr>
                <w:rFonts w:ascii="Cambria" w:hAnsi="Cambria"/>
                <w:b/>
                <w:szCs w:val="20"/>
                <w:lang w:eastAsia="zh-CN"/>
              </w:rPr>
              <w:t>Hours</w:t>
            </w:r>
          </w:p>
        </w:tc>
      </w:tr>
      <w:tr w14:paraId="0D198705" w14:textId="77777777" w:rsidTr="000609E4">
        <w:tblPrEx>
          <w:tblW w:w="9337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1957" w:type="dxa"/>
          </w:tcPr>
          <w:p w:rsidR="008F53FA" w:rsidRPr="00B72817" w:rsidP="006F13D9" w14:paraId="66DF529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Individuals</w:t>
            </w:r>
          </w:p>
        </w:tc>
        <w:tc>
          <w:tcPr>
            <w:tcW w:w="1710" w:type="dxa"/>
            <w:vAlign w:val="center"/>
          </w:tcPr>
          <w:p w:rsidR="008F53FA" w:rsidRPr="00B72817" w:rsidP="006F13D9" w14:paraId="206F4677" w14:textId="0C700034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20</w:t>
            </w:r>
          </w:p>
        </w:tc>
        <w:tc>
          <w:tcPr>
            <w:tcW w:w="1980" w:type="dxa"/>
            <w:vAlign w:val="center"/>
          </w:tcPr>
          <w:p w:rsidR="008F53FA" w:rsidRPr="00B72817" w:rsidP="006F13D9" w14:paraId="67EF0923" w14:textId="3FC47DB1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</w:t>
            </w:r>
          </w:p>
        </w:tc>
        <w:tc>
          <w:tcPr>
            <w:tcW w:w="2160" w:type="dxa"/>
            <w:vAlign w:val="center"/>
          </w:tcPr>
          <w:p w:rsidR="008F53FA" w:rsidRPr="00B72817" w:rsidP="00671EC1" w14:paraId="583E6F9C" w14:textId="22DFC17B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3</w:t>
            </w:r>
            <w:r w:rsidR="00671EC1">
              <w:rPr>
                <w:rFonts w:ascii="Cambria" w:hAnsi="Cambria"/>
                <w:bCs/>
                <w:szCs w:val="20"/>
                <w:lang w:eastAsia="zh-CN"/>
              </w:rPr>
              <w:t>0</w:t>
            </w:r>
            <w:r w:rsidRPr="00B72817">
              <w:rPr>
                <w:rFonts w:ascii="Cambria" w:hAnsi="Cambria"/>
                <w:bCs/>
                <w:szCs w:val="20"/>
                <w:lang w:eastAsia="zh-CN"/>
              </w:rPr>
              <w:t>/60</w:t>
            </w:r>
          </w:p>
        </w:tc>
        <w:tc>
          <w:tcPr>
            <w:tcW w:w="1530" w:type="dxa"/>
            <w:vAlign w:val="center"/>
          </w:tcPr>
          <w:p w:rsidR="008F53FA" w:rsidRPr="00B72817" w:rsidP="006F13D9" w14:paraId="6E4CA316" w14:textId="0890F39F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10</w:t>
            </w:r>
          </w:p>
        </w:tc>
      </w:tr>
      <w:tr w14:paraId="44D245D2" w14:textId="77777777" w:rsidTr="000609E4">
        <w:tblPrEx>
          <w:tblW w:w="9337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1957" w:type="dxa"/>
          </w:tcPr>
          <w:p w:rsidR="008F53FA" w:rsidRPr="00B72817" w:rsidP="006F13D9" w14:paraId="275D8064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Totals</w:t>
            </w:r>
          </w:p>
        </w:tc>
        <w:tc>
          <w:tcPr>
            <w:tcW w:w="1710" w:type="dxa"/>
            <w:vAlign w:val="center"/>
          </w:tcPr>
          <w:p w:rsidR="008F53FA" w:rsidRPr="00B72817" w:rsidP="006F13D9" w14:paraId="4913514C" w14:textId="77777777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:rsidR="008F53FA" w:rsidRPr="00671EC1" w:rsidP="006F13D9" w14:paraId="0522A9B4" w14:textId="67E3E2C3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671EC1">
              <w:rPr>
                <w:rFonts w:ascii="Cambria" w:hAnsi="Cambria"/>
                <w:b/>
                <w:szCs w:val="20"/>
                <w:lang w:eastAsia="zh-CN"/>
              </w:rPr>
              <w:t>20</w:t>
            </w:r>
          </w:p>
        </w:tc>
        <w:tc>
          <w:tcPr>
            <w:tcW w:w="2160" w:type="dxa"/>
            <w:vAlign w:val="center"/>
          </w:tcPr>
          <w:p w:rsidR="008F53FA" w:rsidRPr="00B72817" w:rsidP="006F13D9" w14:paraId="1DD510BF" w14:textId="2A122028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="008F53FA" w:rsidRPr="00671EC1" w:rsidP="006F13D9" w14:paraId="11F02543" w14:textId="71F3DC26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>
              <w:rPr>
                <w:rFonts w:ascii="Cambria" w:hAnsi="Cambria"/>
                <w:b/>
                <w:szCs w:val="20"/>
                <w:lang w:eastAsia="zh-CN"/>
              </w:rPr>
              <w:t>10</w:t>
            </w:r>
          </w:p>
        </w:tc>
      </w:tr>
    </w:tbl>
    <w:p w:rsidR="008F53FA" w:rsidP="008F53FA" w14:paraId="51CD51E5" w14:textId="62803D65">
      <w:pPr>
        <w:rPr>
          <w:rFonts w:ascii="Cambria" w:hAnsi="Cambria"/>
          <w:bCs/>
          <w:szCs w:val="20"/>
          <w:lang w:eastAsia="zh-CN"/>
        </w:rPr>
      </w:pPr>
    </w:p>
    <w:p w:rsidR="00351BC4" w:rsidRPr="00351BC4" w:rsidP="008F53FA" w14:paraId="6CC0351D" w14:textId="3E122FB3">
      <w:pPr>
        <w:rPr>
          <w:rFonts w:ascii="Cambria" w:hAnsi="Cambria"/>
          <w:b/>
          <w:szCs w:val="20"/>
          <w:lang w:eastAsia="zh-CN"/>
        </w:rPr>
      </w:pPr>
      <w:r w:rsidRPr="00351BC4">
        <w:rPr>
          <w:rFonts w:ascii="Cambria" w:hAnsi="Cambria"/>
          <w:b/>
          <w:szCs w:val="20"/>
          <w:lang w:eastAsia="zh-CN"/>
        </w:rPr>
        <w:t>COST TO RESPONDENT</w:t>
      </w:r>
    </w:p>
    <w:p w:rsidR="008F53FA" w:rsidRPr="00B72817" w:rsidP="008F53FA" w14:paraId="4CCB9868" w14:textId="77777777">
      <w:pPr>
        <w:rPr>
          <w:rFonts w:ascii="Cambria" w:hAnsi="Cambria"/>
          <w:b/>
          <w:sz w:val="20"/>
          <w:szCs w:val="20"/>
        </w:rPr>
      </w:pPr>
    </w:p>
    <w:tbl>
      <w:tblPr>
        <w:tblW w:w="933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67"/>
        <w:gridCol w:w="2160"/>
        <w:gridCol w:w="2340"/>
        <w:gridCol w:w="2070"/>
      </w:tblGrid>
      <w:tr w14:paraId="5ACB21CC" w14:textId="77777777" w:rsidTr="006F13D9">
        <w:tblPrEx>
          <w:tblW w:w="9337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67" w:type="dxa"/>
            <w:vAlign w:val="center"/>
          </w:tcPr>
          <w:p w:rsidR="008F53FA" w:rsidRPr="000F19D6" w:rsidP="006F13D9" w14:paraId="39A29BEF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0F19D6">
              <w:rPr>
                <w:rFonts w:ascii="Cambria" w:hAnsi="Cambria"/>
                <w:b/>
                <w:szCs w:val="20"/>
                <w:lang w:eastAsia="zh-CN"/>
              </w:rPr>
              <w:t>Category of Respondent</w:t>
            </w:r>
          </w:p>
        </w:tc>
        <w:tc>
          <w:tcPr>
            <w:tcW w:w="2160" w:type="dxa"/>
            <w:vAlign w:val="center"/>
          </w:tcPr>
          <w:p w:rsidR="008F53FA" w:rsidRPr="000F19D6" w:rsidP="006F13D9" w14:paraId="2E44E49C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0F19D6">
              <w:rPr>
                <w:rFonts w:ascii="Cambria" w:hAnsi="Cambria"/>
                <w:b/>
                <w:szCs w:val="20"/>
                <w:lang w:eastAsia="zh-CN"/>
              </w:rPr>
              <w:t>Total Burden</w:t>
            </w:r>
          </w:p>
          <w:p w:rsidR="008F53FA" w:rsidRPr="000F19D6" w:rsidP="006F13D9" w14:paraId="240304C6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0F19D6">
              <w:rPr>
                <w:rFonts w:ascii="Cambria" w:hAnsi="Cambria"/>
                <w:b/>
                <w:szCs w:val="20"/>
                <w:lang w:eastAsia="zh-CN"/>
              </w:rPr>
              <w:t>Hours</w:t>
            </w:r>
          </w:p>
        </w:tc>
        <w:tc>
          <w:tcPr>
            <w:tcW w:w="2340" w:type="dxa"/>
            <w:vAlign w:val="center"/>
          </w:tcPr>
          <w:p w:rsidR="008F53FA" w:rsidRPr="000F19D6" w:rsidP="006F13D9" w14:paraId="22DADA13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0F19D6">
              <w:rPr>
                <w:rFonts w:ascii="Cambria" w:hAnsi="Cambria"/>
                <w:b/>
                <w:szCs w:val="20"/>
                <w:lang w:eastAsia="zh-CN"/>
              </w:rPr>
              <w:t>Hourly Wage Rate*</w:t>
            </w:r>
          </w:p>
        </w:tc>
        <w:tc>
          <w:tcPr>
            <w:tcW w:w="2070" w:type="dxa"/>
            <w:vAlign w:val="center"/>
          </w:tcPr>
          <w:p w:rsidR="008F53FA" w:rsidRPr="000F19D6" w:rsidP="006F13D9" w14:paraId="40ECE2F1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0F19D6">
              <w:rPr>
                <w:rFonts w:ascii="Cambria" w:hAnsi="Cambria"/>
                <w:b/>
                <w:szCs w:val="20"/>
                <w:lang w:eastAsia="zh-CN"/>
              </w:rPr>
              <w:t>Total Burden Cost</w:t>
            </w:r>
          </w:p>
        </w:tc>
      </w:tr>
      <w:tr w14:paraId="3193BB18" w14:textId="77777777" w:rsidTr="006F13D9">
        <w:tblPrEx>
          <w:tblW w:w="9337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67" w:type="dxa"/>
          </w:tcPr>
          <w:p w:rsidR="008F53FA" w:rsidRPr="00B72817" w:rsidP="006F13D9" w14:paraId="3DDC7EAE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Individuals</w:t>
            </w:r>
          </w:p>
        </w:tc>
        <w:tc>
          <w:tcPr>
            <w:tcW w:w="2160" w:type="dxa"/>
          </w:tcPr>
          <w:p w:rsidR="008F53FA" w:rsidRPr="00B72817" w:rsidP="006F13D9" w14:paraId="4EF49E72" w14:textId="191D6D08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10</w:t>
            </w:r>
          </w:p>
        </w:tc>
        <w:tc>
          <w:tcPr>
            <w:tcW w:w="2340" w:type="dxa"/>
            <w:vAlign w:val="center"/>
          </w:tcPr>
          <w:p w:rsidR="008F53FA" w:rsidRPr="00B72817" w:rsidP="006F13D9" w14:paraId="196F4EF6" w14:textId="75B95662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671EC1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0609E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4</w:t>
            </w:r>
            <w:r w:rsidR="002A4BEA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9</w:t>
            </w:r>
            <w:r w:rsidR="000609E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.4</w:t>
            </w:r>
            <w:r w:rsidR="002A4BEA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2070" w:type="dxa"/>
            <w:vAlign w:val="center"/>
          </w:tcPr>
          <w:p w:rsidR="008F53FA" w:rsidRPr="00B72817" w:rsidP="006F13D9" w14:paraId="5E34FB26" w14:textId="5F8511FF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0609E4">
              <w:rPr>
                <w:rFonts w:ascii="Cambria" w:hAnsi="Cambria"/>
                <w:bCs/>
                <w:szCs w:val="20"/>
                <w:lang w:eastAsia="zh-CN"/>
              </w:rPr>
              <w:t xml:space="preserve"> </w:t>
            </w:r>
            <w:r w:rsidR="002C649F">
              <w:rPr>
                <w:rFonts w:ascii="Cambria" w:hAnsi="Cambria"/>
                <w:bCs/>
                <w:szCs w:val="20"/>
                <w:lang w:eastAsia="zh-CN"/>
              </w:rPr>
              <w:t>4</w:t>
            </w:r>
            <w:r w:rsidR="002A4BEA">
              <w:rPr>
                <w:rFonts w:ascii="Cambria" w:hAnsi="Cambria"/>
                <w:bCs/>
                <w:szCs w:val="20"/>
                <w:lang w:eastAsia="zh-CN"/>
              </w:rPr>
              <w:t>9</w:t>
            </w:r>
            <w:r w:rsidR="002C649F">
              <w:rPr>
                <w:rFonts w:ascii="Cambria" w:hAnsi="Cambria"/>
                <w:bCs/>
                <w:szCs w:val="20"/>
                <w:lang w:eastAsia="zh-CN"/>
              </w:rPr>
              <w:t>4.</w:t>
            </w:r>
            <w:r w:rsidR="002A4BEA">
              <w:rPr>
                <w:rFonts w:ascii="Cambria" w:hAnsi="Cambria"/>
                <w:bCs/>
                <w:szCs w:val="20"/>
                <w:lang w:eastAsia="zh-CN"/>
              </w:rPr>
              <w:t>4</w:t>
            </w:r>
            <w:r w:rsidR="002C649F">
              <w:rPr>
                <w:rFonts w:ascii="Cambria" w:hAnsi="Cambria"/>
                <w:bCs/>
                <w:szCs w:val="20"/>
                <w:lang w:eastAsia="zh-CN"/>
              </w:rPr>
              <w:t>0</w:t>
            </w:r>
          </w:p>
        </w:tc>
      </w:tr>
      <w:tr w14:paraId="33BC7D33" w14:textId="77777777" w:rsidTr="006F13D9">
        <w:tblPrEx>
          <w:tblW w:w="9337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67" w:type="dxa"/>
          </w:tcPr>
          <w:p w:rsidR="008F53FA" w:rsidRPr="00B72817" w:rsidP="006F13D9" w14:paraId="0B7D5CD7" w14:textId="5EDB1D06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2160" w:type="dxa"/>
          </w:tcPr>
          <w:p w:rsidR="008F53FA" w:rsidRPr="00B72817" w:rsidP="006F13D9" w14:paraId="635F64C4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="008F53FA" w:rsidRPr="00B72817" w:rsidP="006F13D9" w14:paraId="5DA9AA0A" w14:textId="77777777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2070" w:type="dxa"/>
            <w:vAlign w:val="center"/>
          </w:tcPr>
          <w:p w:rsidR="008F53FA" w:rsidRPr="00B72817" w:rsidP="006F13D9" w14:paraId="50ED1E9E" w14:textId="7E17A2AF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$</w:t>
            </w:r>
            <w:r w:rsidR="002C649F">
              <w:rPr>
                <w:rFonts w:ascii="Cambria" w:hAnsi="Cambria"/>
                <w:b/>
                <w:bCs/>
                <w:szCs w:val="20"/>
                <w:lang w:eastAsia="zh-CN"/>
              </w:rPr>
              <w:t xml:space="preserve"> 4</w:t>
            </w:r>
            <w:r w:rsidR="002A4BEA">
              <w:rPr>
                <w:rFonts w:ascii="Cambria" w:hAnsi="Cambria"/>
                <w:b/>
                <w:bCs/>
                <w:szCs w:val="20"/>
                <w:lang w:eastAsia="zh-CN"/>
              </w:rPr>
              <w:t>9</w:t>
            </w:r>
            <w:r w:rsidR="002C649F">
              <w:rPr>
                <w:rFonts w:ascii="Cambria" w:hAnsi="Cambria"/>
                <w:b/>
                <w:bCs/>
                <w:szCs w:val="20"/>
                <w:lang w:eastAsia="zh-CN"/>
              </w:rPr>
              <w:t>4.</w:t>
            </w:r>
            <w:r w:rsidR="002A4BEA">
              <w:rPr>
                <w:rFonts w:ascii="Cambria" w:hAnsi="Cambria"/>
                <w:b/>
                <w:bCs/>
                <w:szCs w:val="20"/>
                <w:lang w:eastAsia="zh-CN"/>
              </w:rPr>
              <w:t>4</w:t>
            </w:r>
            <w:r w:rsidR="002C649F">
              <w:rPr>
                <w:rFonts w:ascii="Cambria" w:hAnsi="Cambria"/>
                <w:b/>
                <w:bCs/>
                <w:szCs w:val="20"/>
                <w:lang w:eastAsia="zh-CN"/>
              </w:rPr>
              <w:t>0</w:t>
            </w:r>
          </w:p>
        </w:tc>
      </w:tr>
    </w:tbl>
    <w:p w:rsidR="008F53FA" w:rsidRPr="00C5383A" w:rsidP="00C5383A" w14:paraId="31F8C0FB" w14:textId="45B3D6D4">
      <w:pPr>
        <w:ind w:right="-360"/>
        <w:rPr>
          <w:rFonts w:ascii="Cambria" w:hAnsi="Cambria"/>
          <w:bCs/>
          <w:sz w:val="22"/>
          <w:szCs w:val="22"/>
          <w:lang w:eastAsia="zh-CN"/>
        </w:rPr>
      </w:pPr>
      <w:r w:rsidRPr="00B72817">
        <w:rPr>
          <w:rFonts w:ascii="Cambria" w:hAnsi="Cambria"/>
          <w:bCs/>
          <w:sz w:val="22"/>
          <w:szCs w:val="22"/>
          <w:lang w:eastAsia="zh-CN"/>
        </w:rPr>
        <w:t>*Source of the mean Hourly Wage Rate is provided by the</w:t>
      </w:r>
      <w:r w:rsidR="002A4BEA">
        <w:rPr>
          <w:rFonts w:ascii="Cambria" w:hAnsi="Cambria"/>
          <w:bCs/>
          <w:sz w:val="22"/>
          <w:szCs w:val="22"/>
          <w:lang w:eastAsia="zh-CN"/>
        </w:rPr>
        <w:t xml:space="preserve"> May 2021</w:t>
      </w:r>
      <w:r w:rsidRPr="00B72817">
        <w:rPr>
          <w:rFonts w:ascii="Cambria" w:hAnsi="Cambria"/>
          <w:bCs/>
          <w:sz w:val="22"/>
          <w:szCs w:val="22"/>
          <w:lang w:eastAsia="zh-CN"/>
        </w:rPr>
        <w:t xml:space="preserve"> </w:t>
      </w:r>
      <w:bookmarkStart w:id="1" w:name="_Hlk55212924"/>
      <w:r w:rsidRPr="00B72817">
        <w:rPr>
          <w:rFonts w:ascii="Cambria" w:hAnsi="Cambria"/>
          <w:bCs/>
          <w:sz w:val="22"/>
          <w:szCs w:val="22"/>
          <w:lang w:eastAsia="zh-CN"/>
        </w:rPr>
        <w:t>Bureau of Labor Statistics</w:t>
      </w:r>
      <w:bookmarkEnd w:id="1"/>
      <w:r w:rsidRPr="00B72817">
        <w:rPr>
          <w:rFonts w:ascii="Cambria" w:hAnsi="Cambria"/>
          <w:bCs/>
          <w:sz w:val="22"/>
          <w:szCs w:val="22"/>
          <w:lang w:eastAsia="zh-CN"/>
        </w:rPr>
        <w:t xml:space="preserve">, Occupation title “Medical Scientists” 19-1040, </w:t>
      </w:r>
      <w:hyperlink r:id="rId5" w:anchor="19-0000" w:history="1">
        <w:r w:rsidRPr="002A4BEA" w:rsidR="002A4BEA">
          <w:rPr>
            <w:rStyle w:val="Hyperlink"/>
            <w:rFonts w:ascii="Cambria" w:hAnsi="Cambria"/>
            <w:bCs/>
            <w:sz w:val="22"/>
            <w:szCs w:val="22"/>
            <w:lang w:eastAsia="zh-CN"/>
          </w:rPr>
          <w:t>https://www.bls.gov/oes/current/oes_nat.htm#19-0000</w:t>
        </w:r>
      </w:hyperlink>
    </w:p>
    <w:p w:rsidR="004733AF" w:rsidRPr="00B72817" w:rsidP="008F53FA" w14:paraId="4AC0DB09" w14:textId="77777777">
      <w:pPr>
        <w:rPr>
          <w:rFonts w:ascii="Cambria" w:hAnsi="Cambria"/>
          <w:bCs/>
          <w:szCs w:val="20"/>
          <w:lang w:eastAsia="zh-CN"/>
        </w:rPr>
      </w:pPr>
    </w:p>
    <w:p w:rsidR="008F53FA" w:rsidP="008F53FA" w14:paraId="2F103A19" w14:textId="68E7195C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/>
        </w:rPr>
        <w:t>FEDERAL COST:</w:t>
      </w:r>
      <w:r w:rsidRPr="00B72817">
        <w:rPr>
          <w:rFonts w:ascii="Cambria" w:hAnsi="Cambria"/>
          <w:b/>
          <w:sz w:val="20"/>
          <w:szCs w:val="20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 xml:space="preserve">The estimated annual cost to the Federal government is </w:t>
      </w:r>
      <w:r w:rsidRPr="00B72817" w:rsidR="000609E4">
        <w:rPr>
          <w:rFonts w:ascii="Cambria" w:hAnsi="Cambria"/>
          <w:bCs/>
          <w:szCs w:val="20"/>
          <w:lang w:eastAsia="zh-CN"/>
        </w:rPr>
        <w:t>$</w:t>
      </w:r>
      <w:r w:rsidR="000609E4">
        <w:rPr>
          <w:rFonts w:ascii="Cambria" w:hAnsi="Cambria"/>
          <w:bCs/>
          <w:szCs w:val="20"/>
          <w:lang w:eastAsia="zh-CN"/>
        </w:rPr>
        <w:t>15</w:t>
      </w:r>
      <w:r w:rsidR="00C5383A">
        <w:rPr>
          <w:rFonts w:ascii="Cambria" w:hAnsi="Cambria"/>
          <w:bCs/>
          <w:szCs w:val="20"/>
          <w:lang w:eastAsia="zh-CN"/>
        </w:rPr>
        <w:t>5</w:t>
      </w:r>
      <w:r w:rsidR="000609E4">
        <w:rPr>
          <w:rFonts w:ascii="Cambria" w:hAnsi="Cambria"/>
          <w:bCs/>
          <w:szCs w:val="20"/>
          <w:lang w:eastAsia="zh-CN"/>
        </w:rPr>
        <w:t>.</w:t>
      </w:r>
      <w:r w:rsidR="00C5383A">
        <w:rPr>
          <w:rFonts w:ascii="Cambria" w:hAnsi="Cambria"/>
          <w:bCs/>
          <w:szCs w:val="20"/>
          <w:lang w:eastAsia="zh-CN"/>
        </w:rPr>
        <w:t>69</w:t>
      </w:r>
      <w:r w:rsidRPr="00B72817" w:rsidR="000609E4">
        <w:rPr>
          <w:rFonts w:ascii="Cambria" w:hAnsi="Cambria"/>
          <w:bCs/>
          <w:szCs w:val="20"/>
          <w:lang w:eastAsia="zh-CN"/>
        </w:rPr>
        <w:t>.</w:t>
      </w:r>
    </w:p>
    <w:p w:rsidR="000F19D6" w:rsidRPr="00B72817" w:rsidP="008F53FA" w14:paraId="19E843CD" w14:textId="77777777">
      <w:pPr>
        <w:rPr>
          <w:rFonts w:ascii="Cambria" w:hAnsi="Cambria"/>
          <w:bCs/>
          <w:szCs w:val="20"/>
          <w:lang w:eastAsia="zh-CN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50"/>
        <w:gridCol w:w="1349"/>
        <w:gridCol w:w="1184"/>
        <w:gridCol w:w="1350"/>
        <w:gridCol w:w="1706"/>
        <w:gridCol w:w="1521"/>
      </w:tblGrid>
      <w:tr w14:paraId="77A13CE8" w14:textId="77777777" w:rsidTr="00671EC1">
        <w:tblPrEx>
          <w:tblW w:w="936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619"/>
        </w:trPr>
        <w:tc>
          <w:tcPr>
            <w:tcW w:w="22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3FA" w:rsidRPr="00B72817" w:rsidP="006F13D9" w14:paraId="1C918D8D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Staff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F53FA" w:rsidRPr="00B72817" w:rsidP="006F13D9" w14:paraId="16F0241B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Grade/Step</w:t>
            </w:r>
          </w:p>
        </w:tc>
        <w:tc>
          <w:tcPr>
            <w:tcW w:w="11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3FA" w:rsidRPr="00B72817" w:rsidP="006F13D9" w14:paraId="15A5D709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Salary**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3FA" w:rsidRPr="00B72817" w:rsidP="006F13D9" w14:paraId="163722BA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% of Effort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8F53FA" w:rsidRPr="00B72817" w:rsidP="006F13D9" w14:paraId="5C3C04B9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 xml:space="preserve">Fringe </w:t>
            </w:r>
          </w:p>
          <w:p w:rsidR="008F53FA" w:rsidRPr="00B72817" w:rsidP="006F13D9" w14:paraId="058E0E2B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(if applicable)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F53FA" w:rsidRPr="00B72817" w:rsidP="006F13D9" w14:paraId="35C23CBF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Total Cost to Gov’t</w:t>
            </w:r>
          </w:p>
        </w:tc>
      </w:tr>
      <w:tr w14:paraId="1C355946" w14:textId="77777777" w:rsidTr="00671EC1">
        <w:tblPrEx>
          <w:tblW w:w="9360" w:type="dxa"/>
          <w:tblInd w:w="-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7FAA8218" w14:textId="517AED4E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Federal Oversight</w:t>
            </w:r>
          </w:p>
        </w:tc>
        <w:tc>
          <w:tcPr>
            <w:tcW w:w="1349" w:type="dxa"/>
          </w:tcPr>
          <w:p w:rsidR="008F53FA" w:rsidRPr="00B72817" w:rsidP="006F13D9" w14:paraId="4B4DCFA0" w14:textId="77777777">
            <w:pPr>
              <w:rPr>
                <w:rFonts w:ascii="Cambria" w:hAnsi="Cambria"/>
              </w:rPr>
            </w:pPr>
          </w:p>
        </w:tc>
        <w:tc>
          <w:tcPr>
            <w:tcW w:w="11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0322FF2D" w14:textId="77777777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B72817" w:rsidP="006F13D9" w14:paraId="70A410D9" w14:textId="77777777">
            <w:pPr>
              <w:rPr>
                <w:rFonts w:ascii="Cambria" w:hAnsi="Cambria"/>
                <w:i/>
                <w:highlight w:val="yellow"/>
              </w:rPr>
            </w:pPr>
          </w:p>
        </w:tc>
        <w:tc>
          <w:tcPr>
            <w:tcW w:w="1706" w:type="dxa"/>
            <w:shd w:val="clear" w:color="auto" w:fill="BFBFBF"/>
          </w:tcPr>
          <w:p w:rsidR="008F53FA" w:rsidRPr="00B72817" w:rsidP="006F13D9" w14:paraId="61275B2E" w14:textId="77777777">
            <w:pPr>
              <w:rPr>
                <w:rFonts w:ascii="Cambria" w:hAnsi="Cambria"/>
              </w:rPr>
            </w:pPr>
          </w:p>
        </w:tc>
        <w:tc>
          <w:tcPr>
            <w:tcW w:w="1521" w:type="dxa"/>
          </w:tcPr>
          <w:p w:rsidR="008F53FA" w:rsidRPr="00B72817" w:rsidP="006F13D9" w14:paraId="3DE1D857" w14:textId="77777777">
            <w:pPr>
              <w:rPr>
                <w:rFonts w:ascii="Cambria" w:hAnsi="Cambria"/>
              </w:rPr>
            </w:pPr>
          </w:p>
        </w:tc>
      </w:tr>
      <w:tr w14:paraId="1BC244FD" w14:textId="77777777" w:rsidTr="00671EC1">
        <w:tblPrEx>
          <w:tblW w:w="9360" w:type="dxa"/>
          <w:tblInd w:w="-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EC1" w:rsidRPr="00F93EF5" w:rsidP="00671EC1" w14:paraId="45AE99D6" w14:textId="31FC2A0A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F93EF5">
              <w:rPr>
                <w:rFonts w:ascii="Cambria" w:hAnsi="Cambria"/>
              </w:rPr>
              <w:t>Staff Scientist</w:t>
            </w:r>
          </w:p>
        </w:tc>
        <w:tc>
          <w:tcPr>
            <w:tcW w:w="1349" w:type="dxa"/>
          </w:tcPr>
          <w:p w:rsidR="00671EC1" w:rsidRPr="00F93EF5" w:rsidP="00671EC1" w14:paraId="5650848D" w14:textId="211E403C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F93EF5">
              <w:rPr>
                <w:rFonts w:ascii="Cambria" w:hAnsi="Cambria"/>
              </w:rPr>
              <w:t>14/</w:t>
            </w:r>
            <w:r w:rsidRPr="00F93EF5" w:rsidR="000609E4">
              <w:rPr>
                <w:rFonts w:ascii="Cambria" w:hAnsi="Cambria"/>
              </w:rPr>
              <w:t>8</w:t>
            </w:r>
          </w:p>
        </w:tc>
        <w:tc>
          <w:tcPr>
            <w:tcW w:w="11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EC1" w:rsidRPr="00F93EF5" w:rsidP="00671EC1" w14:paraId="69F9FEF2" w14:textId="67D2C31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F93EF5">
              <w:rPr>
                <w:rFonts w:ascii="Cambria" w:hAnsi="Cambria"/>
              </w:rPr>
              <w:t>$15</w:t>
            </w:r>
            <w:r w:rsidR="00C5383A">
              <w:rPr>
                <w:rFonts w:ascii="Cambria" w:hAnsi="Cambria"/>
              </w:rPr>
              <w:t>5</w:t>
            </w:r>
            <w:r w:rsidRPr="00F93EF5">
              <w:rPr>
                <w:rFonts w:ascii="Cambria" w:hAnsi="Cambria"/>
              </w:rPr>
              <w:t>,</w:t>
            </w:r>
            <w:r w:rsidR="00C5383A">
              <w:rPr>
                <w:rFonts w:ascii="Cambria" w:hAnsi="Cambria"/>
              </w:rPr>
              <w:t>6</w:t>
            </w:r>
            <w:r w:rsidRPr="00F93EF5">
              <w:rPr>
                <w:rFonts w:ascii="Cambria" w:hAnsi="Cambria"/>
              </w:rPr>
              <w:t>8</w:t>
            </w:r>
            <w:r w:rsidR="00C5383A">
              <w:rPr>
                <w:rFonts w:ascii="Cambria" w:hAnsi="Cambria"/>
              </w:rPr>
              <w:t>7</w:t>
            </w:r>
          </w:p>
        </w:tc>
        <w:tc>
          <w:tcPr>
            <w:tcW w:w="13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EC1" w:rsidRPr="00F93EF5" w:rsidP="00671EC1" w14:paraId="36B66F11" w14:textId="479914FD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</w:rPr>
              <w:t>0</w:t>
            </w:r>
            <w:r w:rsidRPr="00F93EF5">
              <w:rPr>
                <w:rFonts w:ascii="Cambria" w:hAnsi="Cambria"/>
              </w:rPr>
              <w:t>.1%</w:t>
            </w:r>
          </w:p>
        </w:tc>
        <w:tc>
          <w:tcPr>
            <w:tcW w:w="1706" w:type="dxa"/>
            <w:shd w:val="clear" w:color="auto" w:fill="BFBFBF"/>
            <w:vAlign w:val="center"/>
          </w:tcPr>
          <w:p w:rsidR="00671EC1" w:rsidRPr="00F93EF5" w:rsidP="00671EC1" w14:paraId="0FCFC143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21" w:type="dxa"/>
          </w:tcPr>
          <w:p w:rsidR="00671EC1" w:rsidRPr="00F93EF5" w:rsidP="00671EC1" w14:paraId="3035D1E7" w14:textId="217C8A6F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F93EF5">
              <w:rPr>
                <w:rFonts w:ascii="Cambria" w:hAnsi="Cambria"/>
              </w:rPr>
              <w:t>$ 15</w:t>
            </w:r>
            <w:r w:rsidR="00C5383A">
              <w:rPr>
                <w:rFonts w:ascii="Cambria" w:hAnsi="Cambria"/>
              </w:rPr>
              <w:t>5</w:t>
            </w:r>
            <w:r w:rsidRPr="00F93EF5">
              <w:rPr>
                <w:rFonts w:ascii="Cambria" w:hAnsi="Cambria"/>
              </w:rPr>
              <w:t>.</w:t>
            </w:r>
            <w:r w:rsidR="00C5383A">
              <w:rPr>
                <w:rFonts w:ascii="Cambria" w:hAnsi="Cambria"/>
              </w:rPr>
              <w:t>69</w:t>
            </w:r>
          </w:p>
        </w:tc>
      </w:tr>
      <w:tr w14:paraId="3EB31B0B" w14:textId="77777777" w:rsidTr="00671EC1">
        <w:tblPrEx>
          <w:tblW w:w="9360" w:type="dxa"/>
          <w:tblInd w:w="-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EC1" w:rsidRPr="00F93EF5" w:rsidP="00671EC1" w14:paraId="1EBD437A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F93EF5">
              <w:rPr>
                <w:rFonts w:ascii="Cambria" w:hAnsi="Cambria"/>
                <w:b/>
                <w:bCs/>
                <w:szCs w:val="20"/>
                <w:lang w:eastAsia="zh-CN"/>
              </w:rPr>
              <w:t>Contractor Cost</w:t>
            </w:r>
          </w:p>
        </w:tc>
        <w:tc>
          <w:tcPr>
            <w:tcW w:w="1349" w:type="dxa"/>
            <w:shd w:val="pct25" w:color="auto" w:fill="auto"/>
          </w:tcPr>
          <w:p w:rsidR="00671EC1" w:rsidRPr="00F93EF5" w:rsidP="00671EC1" w14:paraId="5DD261C8" w14:textId="77777777">
            <w:pPr>
              <w:rPr>
                <w:rFonts w:ascii="Cambria" w:hAnsi="Cambria"/>
              </w:rPr>
            </w:pPr>
          </w:p>
        </w:tc>
        <w:tc>
          <w:tcPr>
            <w:tcW w:w="1184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EC1" w:rsidRPr="00F93EF5" w:rsidP="00671EC1" w14:paraId="6AFE13EA" w14:textId="77777777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EC1" w:rsidRPr="00F93EF5" w:rsidP="00671EC1" w14:paraId="304EE52E" w14:textId="77777777">
            <w:pPr>
              <w:rPr>
                <w:rFonts w:ascii="Cambria" w:hAnsi="Cambria"/>
              </w:rPr>
            </w:pPr>
          </w:p>
        </w:tc>
        <w:tc>
          <w:tcPr>
            <w:tcW w:w="1706" w:type="dxa"/>
            <w:shd w:val="clear" w:color="auto" w:fill="BFBFBF" w:themeFill="background1" w:themeFillShade="BF"/>
          </w:tcPr>
          <w:p w:rsidR="00671EC1" w:rsidRPr="00F93EF5" w:rsidP="00671EC1" w14:paraId="5DBAE236" w14:textId="77777777">
            <w:pPr>
              <w:rPr>
                <w:rFonts w:ascii="Cambria" w:hAnsi="Cambria"/>
              </w:rPr>
            </w:pPr>
          </w:p>
        </w:tc>
        <w:tc>
          <w:tcPr>
            <w:tcW w:w="1521" w:type="dxa"/>
            <w:vAlign w:val="center"/>
          </w:tcPr>
          <w:p w:rsidR="00671EC1" w:rsidRPr="00F93EF5" w:rsidP="00671EC1" w14:paraId="65851CEA" w14:textId="68B1DFAF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F93EF5">
              <w:rPr>
                <w:rFonts w:ascii="Cambria" w:hAnsi="Cambria"/>
                <w:bCs/>
                <w:szCs w:val="20"/>
                <w:lang w:eastAsia="zh-CN"/>
              </w:rPr>
              <w:t>$0</w:t>
            </w:r>
          </w:p>
        </w:tc>
      </w:tr>
      <w:tr w14:paraId="30294CC4" w14:textId="77777777" w:rsidTr="00671EC1">
        <w:tblPrEx>
          <w:tblW w:w="9360" w:type="dxa"/>
          <w:tblInd w:w="-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EC1" w:rsidRPr="00F93EF5" w:rsidP="00671EC1" w14:paraId="3B632C6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F93EF5">
              <w:rPr>
                <w:rFonts w:ascii="Cambria" w:hAnsi="Cambria"/>
                <w:bCs/>
                <w:szCs w:val="20"/>
                <w:lang w:eastAsia="zh-CN"/>
              </w:rPr>
              <w:t>Travel</w:t>
            </w:r>
          </w:p>
        </w:tc>
        <w:tc>
          <w:tcPr>
            <w:tcW w:w="1349" w:type="dxa"/>
            <w:shd w:val="clear" w:color="auto" w:fill="BFBFBF"/>
          </w:tcPr>
          <w:p w:rsidR="00671EC1" w:rsidRPr="00F93EF5" w:rsidP="00671EC1" w14:paraId="66AA1F9C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184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EC1" w:rsidRPr="00F93EF5" w:rsidP="00671EC1" w14:paraId="278BA17A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35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EC1" w:rsidRPr="00F93EF5" w:rsidP="00671EC1" w14:paraId="32BE9E3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706" w:type="dxa"/>
            <w:shd w:val="clear" w:color="auto" w:fill="BFBFBF"/>
          </w:tcPr>
          <w:p w:rsidR="00671EC1" w:rsidRPr="00F93EF5" w:rsidP="00671EC1" w14:paraId="55C75B3F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21" w:type="dxa"/>
            <w:vAlign w:val="center"/>
          </w:tcPr>
          <w:p w:rsidR="00671EC1" w:rsidRPr="00F93EF5" w:rsidP="00671EC1" w14:paraId="5C04687C" w14:textId="41C40969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F93EF5">
              <w:rPr>
                <w:rFonts w:ascii="Cambria" w:hAnsi="Cambria"/>
                <w:bCs/>
                <w:szCs w:val="20"/>
                <w:lang w:eastAsia="zh-CN"/>
              </w:rPr>
              <w:t>$0</w:t>
            </w:r>
          </w:p>
        </w:tc>
      </w:tr>
      <w:tr w14:paraId="6FA2F892" w14:textId="77777777" w:rsidTr="00671EC1">
        <w:tblPrEx>
          <w:tblW w:w="9360" w:type="dxa"/>
          <w:tblInd w:w="-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EC1" w:rsidRPr="00F93EF5" w:rsidP="00671EC1" w14:paraId="3B72CE6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F93EF5">
              <w:rPr>
                <w:rFonts w:ascii="Cambria" w:hAnsi="Cambria"/>
                <w:bCs/>
                <w:szCs w:val="20"/>
                <w:lang w:eastAsia="zh-CN"/>
              </w:rPr>
              <w:t>Other Cost</w:t>
            </w:r>
          </w:p>
        </w:tc>
        <w:tc>
          <w:tcPr>
            <w:tcW w:w="1349" w:type="dxa"/>
            <w:shd w:val="clear" w:color="auto" w:fill="BFBFBF"/>
          </w:tcPr>
          <w:p w:rsidR="00671EC1" w:rsidRPr="00F93EF5" w:rsidP="00671EC1" w14:paraId="3E64042E" w14:textId="77777777">
            <w:pPr>
              <w:rPr>
                <w:rFonts w:ascii="Cambria" w:hAnsi="Cambria"/>
              </w:rPr>
            </w:pPr>
          </w:p>
        </w:tc>
        <w:tc>
          <w:tcPr>
            <w:tcW w:w="1184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EC1" w:rsidRPr="00F93EF5" w:rsidP="00671EC1" w14:paraId="1E01213E" w14:textId="77777777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EC1" w:rsidRPr="00F93EF5" w:rsidP="00671EC1" w14:paraId="2C651AC5" w14:textId="77777777">
            <w:pPr>
              <w:rPr>
                <w:rFonts w:ascii="Cambria" w:hAnsi="Cambria"/>
              </w:rPr>
            </w:pPr>
          </w:p>
        </w:tc>
        <w:tc>
          <w:tcPr>
            <w:tcW w:w="1706" w:type="dxa"/>
            <w:shd w:val="clear" w:color="auto" w:fill="BFBFBF"/>
          </w:tcPr>
          <w:p w:rsidR="00671EC1" w:rsidRPr="00F93EF5" w:rsidP="00671EC1" w14:paraId="3DC0C9D7" w14:textId="77777777">
            <w:pPr>
              <w:rPr>
                <w:rFonts w:ascii="Cambria" w:hAnsi="Cambria"/>
              </w:rPr>
            </w:pPr>
          </w:p>
        </w:tc>
        <w:tc>
          <w:tcPr>
            <w:tcW w:w="1521" w:type="dxa"/>
            <w:vAlign w:val="center"/>
          </w:tcPr>
          <w:p w:rsidR="00671EC1" w:rsidRPr="00F93EF5" w:rsidP="00671EC1" w14:paraId="280C0184" w14:textId="12F5C61A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F93EF5">
              <w:rPr>
                <w:rFonts w:ascii="Cambria" w:hAnsi="Cambria"/>
                <w:bCs/>
                <w:szCs w:val="20"/>
                <w:lang w:eastAsia="zh-CN"/>
              </w:rPr>
              <w:t>$0</w:t>
            </w:r>
          </w:p>
        </w:tc>
      </w:tr>
      <w:tr w14:paraId="381436E1" w14:textId="77777777" w:rsidTr="00A15A8B">
        <w:tblPrEx>
          <w:tblW w:w="9360" w:type="dxa"/>
          <w:tblInd w:w="-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1EC1" w:rsidRPr="00F93EF5" w:rsidP="00671EC1" w14:paraId="69118906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F93EF5">
              <w:rPr>
                <w:rFonts w:ascii="Cambria" w:hAnsi="Cambria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1349" w:type="dxa"/>
          </w:tcPr>
          <w:p w:rsidR="00671EC1" w:rsidRPr="00F93EF5" w:rsidP="00671EC1" w14:paraId="60C2A742" w14:textId="77777777">
            <w:pPr>
              <w:rPr>
                <w:rFonts w:ascii="Cambria" w:hAnsi="Cambria"/>
              </w:rPr>
            </w:pPr>
          </w:p>
        </w:tc>
        <w:tc>
          <w:tcPr>
            <w:tcW w:w="11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1EC1" w:rsidRPr="00F93EF5" w:rsidP="00671EC1" w14:paraId="26978763" w14:textId="77777777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1EC1" w:rsidRPr="00F93EF5" w:rsidP="00671EC1" w14:paraId="1E31B6D6" w14:textId="77777777">
            <w:pPr>
              <w:rPr>
                <w:rFonts w:ascii="Cambria" w:hAnsi="Cambria"/>
              </w:rPr>
            </w:pPr>
          </w:p>
        </w:tc>
        <w:tc>
          <w:tcPr>
            <w:tcW w:w="1706" w:type="dxa"/>
          </w:tcPr>
          <w:p w:rsidR="00671EC1" w:rsidRPr="00F93EF5" w:rsidP="00671EC1" w14:paraId="743FE95C" w14:textId="77777777">
            <w:pPr>
              <w:rPr>
                <w:rFonts w:ascii="Cambria" w:hAnsi="Cambria"/>
              </w:rPr>
            </w:pPr>
          </w:p>
        </w:tc>
        <w:tc>
          <w:tcPr>
            <w:tcW w:w="1521" w:type="dxa"/>
          </w:tcPr>
          <w:p w:rsidR="00671EC1" w:rsidRPr="00F93EF5" w:rsidP="00671EC1" w14:paraId="52E86269" w14:textId="02608DA1">
            <w:pPr>
              <w:jc w:val="center"/>
              <w:rPr>
                <w:rFonts w:ascii="Cambria" w:hAnsi="Cambria"/>
                <w:b/>
                <w:bCs/>
              </w:rPr>
            </w:pPr>
            <w:r w:rsidRPr="00F93EF5">
              <w:rPr>
                <w:rFonts w:ascii="Cambria" w:hAnsi="Cambria"/>
                <w:b/>
                <w:bCs/>
              </w:rPr>
              <w:t>$ 15</w:t>
            </w:r>
            <w:r w:rsidR="00C5383A">
              <w:rPr>
                <w:rFonts w:ascii="Cambria" w:hAnsi="Cambria"/>
                <w:b/>
                <w:bCs/>
              </w:rPr>
              <w:t>5</w:t>
            </w:r>
            <w:r w:rsidRPr="00F93EF5">
              <w:rPr>
                <w:rFonts w:ascii="Cambria" w:hAnsi="Cambria"/>
                <w:b/>
                <w:bCs/>
              </w:rPr>
              <w:t>.</w:t>
            </w:r>
            <w:r w:rsidR="00C5383A">
              <w:rPr>
                <w:rFonts w:ascii="Cambria" w:hAnsi="Cambria"/>
                <w:b/>
                <w:bCs/>
              </w:rPr>
              <w:t>69</w:t>
            </w:r>
          </w:p>
        </w:tc>
      </w:tr>
    </w:tbl>
    <w:p w:rsidR="002D16AD" w:rsidRPr="00C5383A" w14:paraId="4338BAC3" w14:textId="02DBF678">
      <w:pPr>
        <w:rPr>
          <w:rStyle w:val="Hyperlink"/>
          <w:rFonts w:ascii="Cambria" w:hAnsi="Cambria"/>
          <w:b/>
        </w:rPr>
      </w:pPr>
      <w:r w:rsidRPr="00B72817">
        <w:rPr>
          <w:rFonts w:ascii="Cambria" w:hAnsi="Cambria"/>
          <w:bCs/>
          <w:sz w:val="22"/>
          <w:szCs w:val="22"/>
          <w:lang w:eastAsia="zh-CN"/>
        </w:rPr>
        <w:t>**The salary in the table above is cited from</w:t>
      </w:r>
      <w:r w:rsidRPr="00B72817">
        <w:rPr>
          <w:rFonts w:ascii="Cambria" w:hAnsi="Cambria"/>
          <w:sz w:val="22"/>
          <w:szCs w:val="22"/>
        </w:rPr>
        <w:t xml:space="preserve"> </w:t>
      </w:r>
      <w:r w:rsidR="00C5383A">
        <w:rPr>
          <w:rFonts w:ascii="Cambria" w:hAnsi="Cambria"/>
          <w:sz w:val="22"/>
          <w:szCs w:val="22"/>
        </w:rPr>
        <w:fldChar w:fldCharType="begin"/>
      </w:r>
      <w:r w:rsidR="00C5383A">
        <w:rPr>
          <w:rFonts w:ascii="Cambria" w:hAnsi="Cambria"/>
          <w:sz w:val="22"/>
          <w:szCs w:val="22"/>
        </w:rPr>
        <w:instrText xml:space="preserve"> HYPERLINK "https://www.opm.gov/policy-data-oversight/pay-leave/salaries-wages/salary-tables/22Tables/html/DCB.aspx" </w:instrText>
      </w:r>
      <w:r w:rsidR="00C5383A">
        <w:rPr>
          <w:rFonts w:ascii="Cambria" w:hAnsi="Cambria"/>
          <w:sz w:val="22"/>
          <w:szCs w:val="22"/>
        </w:rPr>
        <w:fldChar w:fldCharType="separate"/>
      </w:r>
      <w:r w:rsidRPr="00C5383A" w:rsidR="00C5383A">
        <w:rPr>
          <w:rStyle w:val="Hyperlink"/>
          <w:rFonts w:ascii="Cambria" w:hAnsi="Cambria"/>
          <w:sz w:val="22"/>
          <w:szCs w:val="22"/>
        </w:rPr>
        <w:t>https://www.opm.gov/policy-data-oversight/pay-leave/salaries-wages/salary-tables/22Tables/html/DCB.aspx</w:t>
      </w:r>
    </w:p>
    <w:p w:rsidR="000609E4" w:rsidP="00F06866" w14:paraId="37AD2319" w14:textId="0B457D04">
      <w:pPr>
        <w:rPr>
          <w:rFonts w:ascii="Cambria" w:hAnsi="Cambria"/>
          <w:b/>
        </w:rPr>
      </w:pPr>
      <w:r>
        <w:rPr>
          <w:rFonts w:ascii="Cambria" w:hAnsi="Cambria"/>
          <w:sz w:val="22"/>
          <w:szCs w:val="22"/>
        </w:rPr>
        <w:fldChar w:fldCharType="end"/>
      </w:r>
    </w:p>
    <w:p w:rsidR="000609E4" w:rsidP="00F06866" w14:paraId="09D76D37" w14:textId="77777777">
      <w:pPr>
        <w:rPr>
          <w:rFonts w:ascii="Cambria" w:hAnsi="Cambria"/>
          <w:b/>
        </w:rPr>
      </w:pPr>
    </w:p>
    <w:p w:rsidR="00C5383A" w14:paraId="0B8FC07D" w14:textId="77777777">
      <w:pPr>
        <w:rPr>
          <w:rFonts w:ascii="Cambria" w:hAnsi="Cambria"/>
          <w:b/>
        </w:rPr>
      </w:pPr>
      <w:r>
        <w:rPr>
          <w:rFonts w:ascii="Cambria" w:hAnsi="Cambria"/>
          <w:b/>
        </w:rPr>
        <w:br w:type="page"/>
      </w:r>
    </w:p>
    <w:p w:rsidR="0008242F" w:rsidP="00F06866" w14:paraId="31859AE3" w14:textId="77777777">
      <w:pPr>
        <w:rPr>
          <w:rFonts w:ascii="Cambria" w:hAnsi="Cambria"/>
          <w:b/>
        </w:rPr>
      </w:pPr>
    </w:p>
    <w:p w:rsidR="00F06866" w:rsidRPr="00B72817" w:rsidP="00F06866" w14:paraId="78685E12" w14:textId="6ACC0FC3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The</w:t>
      </w:r>
      <w:r w:rsidRPr="00B72817" w:rsidR="0069403B">
        <w:rPr>
          <w:rFonts w:ascii="Cambria" w:hAnsi="Cambria"/>
          <w:b/>
        </w:rPr>
        <w:t xml:space="preserve"> select</w:t>
      </w:r>
      <w:r w:rsidRPr="00B72817">
        <w:rPr>
          <w:rFonts w:ascii="Cambria" w:hAnsi="Cambria"/>
          <w:b/>
        </w:rPr>
        <w:t>ion of your targeted respondents</w:t>
      </w:r>
    </w:p>
    <w:p w:rsidR="00727650" w:rsidRPr="00B72817" w:rsidP="00F06866" w14:paraId="2841A5F2" w14:textId="77777777">
      <w:pPr>
        <w:rPr>
          <w:rFonts w:ascii="Cambria" w:hAnsi="Cambria"/>
          <w:b/>
        </w:rPr>
      </w:pPr>
    </w:p>
    <w:p w:rsidR="0069403B" w:rsidRPr="00B72817" w:rsidP="00727650" w14:paraId="56EDC496" w14:textId="24D825F9">
      <w:pPr>
        <w:pStyle w:val="ListParagraph"/>
        <w:numPr>
          <w:ilvl w:val="0"/>
          <w:numId w:val="23"/>
        </w:numPr>
        <w:ind w:left="360"/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Do you have a customer list or something similar that defines the universe of potential </w:t>
      </w:r>
      <w:r w:rsidR="00C5383A">
        <w:rPr>
          <w:rFonts w:ascii="Cambria" w:hAnsi="Cambria"/>
          <w:bCs/>
          <w:szCs w:val="20"/>
          <w:lang w:eastAsia="zh-CN"/>
        </w:rPr>
        <w:t>r</w:t>
      </w:r>
      <w:r w:rsidRPr="00B72817">
        <w:rPr>
          <w:rFonts w:ascii="Cambria" w:hAnsi="Cambria"/>
          <w:bCs/>
          <w:szCs w:val="20"/>
          <w:lang w:eastAsia="zh-CN"/>
        </w:rPr>
        <w:t>espondents</w:t>
      </w:r>
      <w:r w:rsidRPr="00B72817" w:rsidR="00636621">
        <w:rPr>
          <w:rFonts w:ascii="Cambria" w:hAnsi="Cambria"/>
          <w:bCs/>
          <w:szCs w:val="20"/>
          <w:lang w:eastAsia="zh-CN"/>
        </w:rPr>
        <w:t xml:space="preserve"> and do you have a sampling plan for selecting from this universe</w:t>
      </w:r>
      <w:r w:rsidRPr="00B72817">
        <w:rPr>
          <w:rFonts w:ascii="Cambria" w:hAnsi="Cambria"/>
          <w:bCs/>
          <w:szCs w:val="20"/>
          <w:lang w:eastAsia="zh-CN"/>
        </w:rPr>
        <w:t>?</w:t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>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>] Yes</w:t>
      </w:r>
      <w:r w:rsidRPr="00B72817">
        <w:rPr>
          <w:rFonts w:ascii="Cambria" w:hAnsi="Cambria"/>
          <w:bCs/>
          <w:szCs w:val="20"/>
          <w:lang w:eastAsia="zh-CN"/>
        </w:rPr>
        <w:tab/>
        <w:t>[</w:t>
      </w:r>
      <w:r w:rsidR="00671EC1">
        <w:rPr>
          <w:rFonts w:ascii="Cambria" w:hAnsi="Cambria"/>
          <w:bCs/>
          <w:szCs w:val="20"/>
          <w:lang w:eastAsia="zh-CN"/>
        </w:rPr>
        <w:t>X</w:t>
      </w:r>
      <w:r w:rsidRPr="00B72817">
        <w:rPr>
          <w:rFonts w:ascii="Cambria" w:hAnsi="Cambria"/>
          <w:bCs/>
          <w:szCs w:val="20"/>
          <w:lang w:eastAsia="zh-CN"/>
        </w:rPr>
        <w:t>] No</w:t>
      </w:r>
    </w:p>
    <w:p w:rsidR="004852F8" w:rsidRPr="00B72817" w:rsidP="00F60930" w14:paraId="22C6F49C" w14:textId="77777777">
      <w:pPr>
        <w:rPr>
          <w:rFonts w:ascii="Cambria" w:hAnsi="Cambria"/>
          <w:bCs/>
          <w:szCs w:val="20"/>
          <w:lang w:eastAsia="zh-CN"/>
        </w:rPr>
      </w:pPr>
    </w:p>
    <w:p w:rsidR="00625786" w:rsidP="00625786" w14:paraId="458DA049" w14:textId="22FED033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2C79BE" w:rsidP="00625786" w14:paraId="0FE55FE6" w14:textId="77777777">
      <w:pPr>
        <w:rPr>
          <w:rFonts w:ascii="Arial" w:hAnsi="Arial" w:cs="Arial"/>
          <w:bCs/>
          <w:sz w:val="22"/>
          <w:szCs w:val="18"/>
          <w:lang w:eastAsia="zh-CN"/>
        </w:rPr>
      </w:pPr>
    </w:p>
    <w:p w:rsidR="005C006C" w:rsidRPr="002C79BE" w:rsidP="00625786" w14:paraId="2485F1E5" w14:textId="76A2FDEB">
      <w:pPr>
        <w:rPr>
          <w:rFonts w:ascii="Cambria" w:hAnsi="Cambria" w:cs="Arial"/>
          <w:bCs/>
          <w:lang w:eastAsia="zh-CN"/>
        </w:rPr>
      </w:pPr>
      <w:r w:rsidRPr="002C79BE">
        <w:rPr>
          <w:rFonts w:ascii="Cambria" w:hAnsi="Cambria" w:cs="Arial"/>
          <w:bCs/>
          <w:lang w:eastAsia="zh-CN"/>
        </w:rPr>
        <w:t xml:space="preserve">On the CWIG event site, there is a note encouraging any interested individual to email </w:t>
      </w:r>
      <w:hyperlink r:id="rId6" w:history="1">
        <w:r w:rsidRPr="002C79BE">
          <w:rPr>
            <w:rStyle w:val="Hyperlink"/>
            <w:rFonts w:ascii="Cambria" w:hAnsi="Cambria" w:cs="Arial"/>
            <w:color w:val="337AB7"/>
            <w:shd w:val="clear" w:color="auto" w:fill="FFFFFB"/>
          </w:rPr>
          <w:t>NCICWIGUserMail@mail.nih.gov</w:t>
        </w:r>
      </w:hyperlink>
      <w:r w:rsidRPr="002C79BE">
        <w:rPr>
          <w:rFonts w:ascii="Cambria" w:hAnsi="Cambria" w:cs="Arial"/>
        </w:rPr>
        <w:t xml:space="preserve">. The abstract form will be provided to interested speakers. The event coordinator may also reach out to specific individuals who are subject matter </w:t>
      </w:r>
      <w:r w:rsidR="0008242F">
        <w:rPr>
          <w:rFonts w:ascii="Cambria" w:hAnsi="Cambria" w:cs="Arial"/>
        </w:rPr>
        <w:t>experts</w:t>
      </w:r>
      <w:r w:rsidRPr="002C79BE">
        <w:rPr>
          <w:rFonts w:ascii="Cambria" w:hAnsi="Cambria" w:cs="Arial"/>
        </w:rPr>
        <w:t xml:space="preserve"> in the field of cloud computing or may have presented a topic of interest to the webinar series.</w:t>
      </w:r>
    </w:p>
    <w:p w:rsidR="00F60930" w:rsidRPr="00B72817" w:rsidP="0096459E" w14:paraId="38B86906" w14:textId="77777777">
      <w:pPr>
        <w:rPr>
          <w:rFonts w:ascii="Cambria" w:hAnsi="Cambria"/>
          <w:bCs/>
          <w:szCs w:val="20"/>
          <w:lang w:eastAsia="zh-CN"/>
        </w:rPr>
      </w:pPr>
    </w:p>
    <w:p w:rsidR="004852F8" w:rsidRPr="00B72817" w:rsidP="00A403BB" w14:paraId="12480FE6" w14:textId="77777777">
      <w:pPr>
        <w:rPr>
          <w:rFonts w:ascii="Cambria" w:hAnsi="Cambria"/>
          <w:b/>
        </w:rPr>
      </w:pPr>
    </w:p>
    <w:p w:rsidR="00A403BB" w:rsidRPr="00B72817" w:rsidP="00A403BB" w14:paraId="2112C5B4" w14:textId="45A2D166">
      <w:pPr>
        <w:rPr>
          <w:rFonts w:ascii="Cambria" w:hAnsi="Cambria"/>
          <w:b/>
        </w:rPr>
      </w:pPr>
      <w:bookmarkStart w:id="2" w:name="_Hlk32581799"/>
      <w:r w:rsidRPr="00B72817">
        <w:rPr>
          <w:rFonts w:ascii="Cambria" w:hAnsi="Cambria"/>
          <w:b/>
        </w:rPr>
        <w:t>Administration of the Instrument</w:t>
      </w:r>
    </w:p>
    <w:p w:rsidR="00A403BB" w:rsidRPr="00B72817" w:rsidP="00E2551B" w14:paraId="68375996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H</w:t>
      </w:r>
      <w:r w:rsidRPr="00B72817">
        <w:rPr>
          <w:rFonts w:ascii="Cambria" w:hAnsi="Cambria"/>
          <w:bCs/>
          <w:szCs w:val="20"/>
          <w:lang w:eastAsia="zh-CN"/>
        </w:rPr>
        <w:t>ow will you collect the information? (Check all that apply)</w:t>
      </w:r>
    </w:p>
    <w:p w:rsidR="001B0AAA" w:rsidRPr="00B72817" w:rsidP="00E2551B" w14:paraId="2E74CF79" w14:textId="1A9B11E5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</w:t>
      </w:r>
      <w:r w:rsidR="002C79BE">
        <w:rPr>
          <w:rFonts w:ascii="Cambria" w:hAnsi="Cambria"/>
          <w:bCs/>
          <w:szCs w:val="20"/>
          <w:lang w:eastAsia="zh-CN"/>
        </w:rPr>
        <w:t xml:space="preserve"> X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>] Web-based</w:t>
      </w:r>
      <w:r w:rsidRPr="00B72817">
        <w:rPr>
          <w:rFonts w:ascii="Cambria" w:hAnsi="Cambria"/>
          <w:bCs/>
          <w:szCs w:val="20"/>
          <w:lang w:eastAsia="zh-CN"/>
        </w:rPr>
        <w:t xml:space="preserve"> or other forms of Social Media </w:t>
      </w:r>
    </w:p>
    <w:p w:rsidR="001B0AAA" w:rsidRPr="00B72817" w:rsidP="00E2551B" w14:paraId="524811B9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Telephone</w:t>
      </w:r>
      <w:r w:rsidRPr="00B72817">
        <w:rPr>
          <w:rFonts w:ascii="Cambria" w:hAnsi="Cambria"/>
          <w:bCs/>
          <w:szCs w:val="20"/>
          <w:lang w:eastAsia="zh-CN"/>
        </w:rPr>
        <w:tab/>
      </w:r>
    </w:p>
    <w:p w:rsidR="001B0AAA" w:rsidRPr="00B72817" w:rsidP="00E2551B" w14:paraId="31DCCBF6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</w:t>
      </w:r>
      <w:r w:rsidRPr="00B72817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 xml:space="preserve"> ] In-person</w:t>
      </w:r>
      <w:r w:rsidRPr="00B72817">
        <w:rPr>
          <w:rFonts w:ascii="Cambria" w:hAnsi="Cambria"/>
          <w:bCs/>
          <w:szCs w:val="20"/>
          <w:lang w:eastAsia="zh-CN"/>
        </w:rPr>
        <w:tab/>
      </w:r>
    </w:p>
    <w:p w:rsidR="001B0AAA" w:rsidRPr="00B72817" w:rsidP="00E2551B" w14:paraId="7E896977" w14:textId="7987FA4B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Mail</w:t>
      </w:r>
      <w:r w:rsidRPr="00B72817">
        <w:rPr>
          <w:rFonts w:ascii="Cambria" w:hAnsi="Cambria"/>
          <w:bCs/>
          <w:szCs w:val="20"/>
          <w:lang w:eastAsia="zh-CN"/>
        </w:rPr>
        <w:t xml:space="preserve"> </w:t>
      </w:r>
    </w:p>
    <w:p w:rsidR="00727650" w:rsidRPr="00B72817" w:rsidP="00E2551B" w14:paraId="709A1717" w14:textId="6EFE40E2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  ] Survey Form</w:t>
      </w:r>
    </w:p>
    <w:p w:rsidR="00727650" w:rsidRPr="00B72817" w:rsidP="00E2551B" w14:paraId="5135E32E" w14:textId="2975AAE9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  ] Chart Abstraction</w:t>
      </w:r>
    </w:p>
    <w:p w:rsidR="001B0AAA" w:rsidRPr="00B72817" w:rsidP="00E2551B" w14:paraId="789FF6E8" w14:textId="3B0E34E2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</w:t>
      </w:r>
      <w:r w:rsidR="002C79BE">
        <w:rPr>
          <w:rFonts w:ascii="Cambria" w:hAnsi="Cambria"/>
          <w:bCs/>
          <w:szCs w:val="20"/>
          <w:lang w:eastAsia="zh-CN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>] Other, Explain</w:t>
      </w:r>
      <w:r w:rsidR="005C006C">
        <w:rPr>
          <w:rFonts w:ascii="Cambria" w:hAnsi="Cambria"/>
          <w:bCs/>
          <w:szCs w:val="20"/>
          <w:lang w:eastAsia="zh-CN"/>
        </w:rPr>
        <w:t xml:space="preserve"> </w:t>
      </w:r>
      <w:r w:rsidR="002C79BE">
        <w:rPr>
          <w:rFonts w:ascii="Cambria" w:hAnsi="Cambria"/>
          <w:bCs/>
          <w:szCs w:val="20"/>
          <w:lang w:eastAsia="zh-CN"/>
        </w:rPr>
        <w:t>_________________________________________________</w:t>
      </w:r>
    </w:p>
    <w:bookmarkEnd w:id="2"/>
    <w:p w:rsidR="00A666E0" w:rsidRPr="00B72817" w:rsidP="0096459E" w14:paraId="2BD02C13" w14:textId="77777777">
      <w:pPr>
        <w:rPr>
          <w:rFonts w:ascii="Cambria" w:hAnsi="Cambria"/>
          <w:bCs/>
          <w:szCs w:val="20"/>
          <w:lang w:eastAsia="zh-CN"/>
        </w:rPr>
      </w:pPr>
    </w:p>
    <w:p w:rsidR="00F24CFC" w:rsidRPr="00B72817" w:rsidP="00E2551B" w14:paraId="6C37B03D" w14:textId="6F82CC04">
      <w:pPr>
        <w:rPr>
          <w:rFonts w:ascii="Cambria" w:hAnsi="Cambria"/>
          <w:bCs/>
          <w:szCs w:val="20"/>
          <w:lang w:eastAsia="zh-CN"/>
        </w:rPr>
      </w:pPr>
      <w:bookmarkStart w:id="3" w:name="_Hlk32581729"/>
      <w:r w:rsidRPr="00B72817">
        <w:rPr>
          <w:rFonts w:ascii="Cambria" w:hAnsi="Cambria"/>
          <w:bCs/>
          <w:szCs w:val="20"/>
          <w:lang w:eastAsia="zh-CN"/>
        </w:rPr>
        <w:t>Will interviewers</w:t>
      </w:r>
      <w:r w:rsidRPr="00B72817" w:rsidR="00727650">
        <w:rPr>
          <w:rFonts w:ascii="Cambria" w:hAnsi="Cambria"/>
          <w:bCs/>
          <w:szCs w:val="20"/>
          <w:lang w:eastAsia="zh-CN"/>
        </w:rPr>
        <w:t xml:space="preserve">, </w:t>
      </w:r>
      <w:r w:rsidRPr="00B72817">
        <w:rPr>
          <w:rFonts w:ascii="Cambria" w:hAnsi="Cambria"/>
          <w:bCs/>
          <w:szCs w:val="20"/>
          <w:lang w:eastAsia="zh-CN"/>
        </w:rPr>
        <w:t>facilitators</w:t>
      </w:r>
      <w:r w:rsidRPr="00B72817" w:rsidR="00727650">
        <w:rPr>
          <w:rFonts w:ascii="Cambria" w:hAnsi="Cambria"/>
          <w:bCs/>
          <w:szCs w:val="20"/>
          <w:lang w:eastAsia="zh-CN"/>
        </w:rPr>
        <w:t>, or research coordinators be</w:t>
      </w:r>
      <w:r w:rsidRPr="00B72817" w:rsidR="00711F57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used?  [  ] Yes 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="00671EC1">
        <w:rPr>
          <w:rFonts w:ascii="Cambria" w:hAnsi="Cambria"/>
          <w:bCs/>
          <w:szCs w:val="20"/>
          <w:lang w:eastAsia="zh-CN"/>
        </w:rPr>
        <w:t>X</w:t>
      </w:r>
      <w:r w:rsidRPr="00B72817">
        <w:rPr>
          <w:rFonts w:ascii="Cambria" w:hAnsi="Cambria"/>
          <w:bCs/>
          <w:szCs w:val="20"/>
          <w:lang w:eastAsia="zh-CN"/>
        </w:rPr>
        <w:t>] No</w:t>
      </w:r>
    </w:p>
    <w:bookmarkEnd w:id="3"/>
    <w:p w:rsidR="001E78C3" w:rsidRPr="00B72817" w:rsidP="00E2551B" w14:paraId="49079AF9" w14:textId="43D128CF">
      <w:pPr>
        <w:rPr>
          <w:rFonts w:ascii="Cambria" w:hAnsi="Cambria"/>
          <w:bCs/>
          <w:szCs w:val="20"/>
          <w:lang w:eastAsia="zh-CN"/>
        </w:rPr>
      </w:pPr>
    </w:p>
    <w:p w:rsidR="001E78C3" w:rsidRPr="00B72817" w:rsidP="001E78C3" w14:paraId="7F8AF448" w14:textId="7777777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Please make sure that all instruments, instructions, and scripts are submitted with the request.</w:t>
      </w:r>
    </w:p>
    <w:p w:rsidR="005E714A" w:rsidRPr="000609E4" w:rsidP="00D84230" w14:paraId="245E191C" w14:textId="79D40E2A">
      <w:pPr>
        <w:rPr>
          <w:rFonts w:ascii="Cambria" w:hAnsi="Cambria"/>
          <w:b/>
          <w:sz w:val="22"/>
          <w:szCs w:val="22"/>
          <w:highlight w:val="yellow"/>
        </w:rPr>
      </w:pP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8D6" w14:paraId="408DC611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0CE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5F154E"/>
    <w:multiLevelType w:val="hybridMultilevel"/>
    <w:tmpl w:val="1DDCC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6F467C"/>
    <w:multiLevelType w:val="hybridMultilevel"/>
    <w:tmpl w:val="79EAA4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602B6D"/>
    <w:multiLevelType w:val="hybridMultilevel"/>
    <w:tmpl w:val="5CF6A3B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5035EC"/>
    <w:multiLevelType w:val="hybridMultilevel"/>
    <w:tmpl w:val="A2BEFA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9A55DF"/>
    <w:multiLevelType w:val="hybridMultilevel"/>
    <w:tmpl w:val="BF92C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22"/>
  </w:num>
  <w:num w:numId="5">
    <w:abstractNumId w:val="4"/>
  </w:num>
  <w:num w:numId="6">
    <w:abstractNumId w:val="1"/>
  </w:num>
  <w:num w:numId="7">
    <w:abstractNumId w:val="10"/>
  </w:num>
  <w:num w:numId="8">
    <w:abstractNumId w:val="18"/>
  </w:num>
  <w:num w:numId="9">
    <w:abstractNumId w:val="11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19"/>
  </w:num>
  <w:num w:numId="15">
    <w:abstractNumId w:val="17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13"/>
  </w:num>
  <w:num w:numId="21">
    <w:abstractNumId w:val="2"/>
  </w:num>
  <w:num w:numId="22">
    <w:abstractNumId w:val="1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1474"/>
    <w:rsid w:val="000071D1"/>
    <w:rsid w:val="00023A57"/>
    <w:rsid w:val="000470B4"/>
    <w:rsid w:val="00047A64"/>
    <w:rsid w:val="000609E4"/>
    <w:rsid w:val="0006255F"/>
    <w:rsid w:val="00067329"/>
    <w:rsid w:val="000722CE"/>
    <w:rsid w:val="00080BAE"/>
    <w:rsid w:val="0008242F"/>
    <w:rsid w:val="000913EC"/>
    <w:rsid w:val="000B2838"/>
    <w:rsid w:val="000D44CA"/>
    <w:rsid w:val="000E200B"/>
    <w:rsid w:val="000F19D6"/>
    <w:rsid w:val="000F68BE"/>
    <w:rsid w:val="00141563"/>
    <w:rsid w:val="001554C4"/>
    <w:rsid w:val="001564CF"/>
    <w:rsid w:val="00162F83"/>
    <w:rsid w:val="001855D1"/>
    <w:rsid w:val="001927A4"/>
    <w:rsid w:val="00194AC6"/>
    <w:rsid w:val="001A08C4"/>
    <w:rsid w:val="001A23B0"/>
    <w:rsid w:val="001A25CC"/>
    <w:rsid w:val="001B0AAA"/>
    <w:rsid w:val="001C39F7"/>
    <w:rsid w:val="001C5AA2"/>
    <w:rsid w:val="001C5BBB"/>
    <w:rsid w:val="001D5B95"/>
    <w:rsid w:val="001D67DA"/>
    <w:rsid w:val="001E16A5"/>
    <w:rsid w:val="001E214F"/>
    <w:rsid w:val="001E78C3"/>
    <w:rsid w:val="00212FC5"/>
    <w:rsid w:val="00232C3E"/>
    <w:rsid w:val="00237B48"/>
    <w:rsid w:val="00240662"/>
    <w:rsid w:val="0024521E"/>
    <w:rsid w:val="00252116"/>
    <w:rsid w:val="002536E4"/>
    <w:rsid w:val="00263A00"/>
    <w:rsid w:val="00263C3D"/>
    <w:rsid w:val="00274D0B"/>
    <w:rsid w:val="002777B1"/>
    <w:rsid w:val="00284110"/>
    <w:rsid w:val="002A4BEA"/>
    <w:rsid w:val="002B3C95"/>
    <w:rsid w:val="002C649F"/>
    <w:rsid w:val="002C79BE"/>
    <w:rsid w:val="002D0B92"/>
    <w:rsid w:val="002D16AD"/>
    <w:rsid w:val="002D26E2"/>
    <w:rsid w:val="003158E9"/>
    <w:rsid w:val="00337912"/>
    <w:rsid w:val="00350CE6"/>
    <w:rsid w:val="00351BC4"/>
    <w:rsid w:val="00355051"/>
    <w:rsid w:val="003668D6"/>
    <w:rsid w:val="003A4B16"/>
    <w:rsid w:val="003A7074"/>
    <w:rsid w:val="003C66F8"/>
    <w:rsid w:val="003D4ADA"/>
    <w:rsid w:val="003D5BBE"/>
    <w:rsid w:val="003E3C61"/>
    <w:rsid w:val="003E7E07"/>
    <w:rsid w:val="003F1C5B"/>
    <w:rsid w:val="00413C13"/>
    <w:rsid w:val="00431EB1"/>
    <w:rsid w:val="00434E33"/>
    <w:rsid w:val="00441434"/>
    <w:rsid w:val="0045264C"/>
    <w:rsid w:val="004616CA"/>
    <w:rsid w:val="00462620"/>
    <w:rsid w:val="0046355E"/>
    <w:rsid w:val="004733AF"/>
    <w:rsid w:val="0047419E"/>
    <w:rsid w:val="004852F8"/>
    <w:rsid w:val="004876EC"/>
    <w:rsid w:val="004A21C3"/>
    <w:rsid w:val="004D6E14"/>
    <w:rsid w:val="005009B0"/>
    <w:rsid w:val="005034D7"/>
    <w:rsid w:val="00507E6F"/>
    <w:rsid w:val="00535971"/>
    <w:rsid w:val="0054249F"/>
    <w:rsid w:val="00597401"/>
    <w:rsid w:val="005A1006"/>
    <w:rsid w:val="005A307B"/>
    <w:rsid w:val="005A772A"/>
    <w:rsid w:val="005C006C"/>
    <w:rsid w:val="005E1A48"/>
    <w:rsid w:val="005E6331"/>
    <w:rsid w:val="005E714A"/>
    <w:rsid w:val="006140A0"/>
    <w:rsid w:val="006160FB"/>
    <w:rsid w:val="006225D3"/>
    <w:rsid w:val="00625786"/>
    <w:rsid w:val="00633F74"/>
    <w:rsid w:val="00636621"/>
    <w:rsid w:val="00642B49"/>
    <w:rsid w:val="00652258"/>
    <w:rsid w:val="00654F42"/>
    <w:rsid w:val="00664ECF"/>
    <w:rsid w:val="00671EC1"/>
    <w:rsid w:val="0068144B"/>
    <w:rsid w:val="006832D9"/>
    <w:rsid w:val="0068617E"/>
    <w:rsid w:val="00686301"/>
    <w:rsid w:val="0069403B"/>
    <w:rsid w:val="00696B2C"/>
    <w:rsid w:val="006B431E"/>
    <w:rsid w:val="006B62AE"/>
    <w:rsid w:val="006B72B1"/>
    <w:rsid w:val="006C262D"/>
    <w:rsid w:val="006C7FB5"/>
    <w:rsid w:val="006D5F47"/>
    <w:rsid w:val="006E5605"/>
    <w:rsid w:val="006E6BB9"/>
    <w:rsid w:val="006F016A"/>
    <w:rsid w:val="006F13D9"/>
    <w:rsid w:val="006F3411"/>
    <w:rsid w:val="006F3DDE"/>
    <w:rsid w:val="00704678"/>
    <w:rsid w:val="00711F57"/>
    <w:rsid w:val="00727650"/>
    <w:rsid w:val="007370C4"/>
    <w:rsid w:val="007425E7"/>
    <w:rsid w:val="007448E4"/>
    <w:rsid w:val="00746512"/>
    <w:rsid w:val="0076515B"/>
    <w:rsid w:val="00766D95"/>
    <w:rsid w:val="00774005"/>
    <w:rsid w:val="0077703F"/>
    <w:rsid w:val="007A702E"/>
    <w:rsid w:val="007F2AAC"/>
    <w:rsid w:val="007F5200"/>
    <w:rsid w:val="007F5475"/>
    <w:rsid w:val="00802607"/>
    <w:rsid w:val="008101A5"/>
    <w:rsid w:val="00822664"/>
    <w:rsid w:val="0083287C"/>
    <w:rsid w:val="0083786F"/>
    <w:rsid w:val="00843796"/>
    <w:rsid w:val="00846F77"/>
    <w:rsid w:val="00853B54"/>
    <w:rsid w:val="00887606"/>
    <w:rsid w:val="00892005"/>
    <w:rsid w:val="00895229"/>
    <w:rsid w:val="008A0D31"/>
    <w:rsid w:val="008A273F"/>
    <w:rsid w:val="008B20A5"/>
    <w:rsid w:val="008E12D6"/>
    <w:rsid w:val="008E32C6"/>
    <w:rsid w:val="008F0203"/>
    <w:rsid w:val="008F50D4"/>
    <w:rsid w:val="008F53FA"/>
    <w:rsid w:val="009239AA"/>
    <w:rsid w:val="00935ADA"/>
    <w:rsid w:val="00940766"/>
    <w:rsid w:val="00946B6C"/>
    <w:rsid w:val="00955A71"/>
    <w:rsid w:val="0096108F"/>
    <w:rsid w:val="0096459E"/>
    <w:rsid w:val="00991B6F"/>
    <w:rsid w:val="00996E4F"/>
    <w:rsid w:val="009A036B"/>
    <w:rsid w:val="009A0F13"/>
    <w:rsid w:val="009C0294"/>
    <w:rsid w:val="009C13B9"/>
    <w:rsid w:val="009D01A2"/>
    <w:rsid w:val="009F0D0D"/>
    <w:rsid w:val="009F5923"/>
    <w:rsid w:val="00A115C6"/>
    <w:rsid w:val="00A22993"/>
    <w:rsid w:val="00A229F1"/>
    <w:rsid w:val="00A35C1D"/>
    <w:rsid w:val="00A403BB"/>
    <w:rsid w:val="00A44939"/>
    <w:rsid w:val="00A47B67"/>
    <w:rsid w:val="00A666E0"/>
    <w:rsid w:val="00A674DF"/>
    <w:rsid w:val="00A74957"/>
    <w:rsid w:val="00A83AA6"/>
    <w:rsid w:val="00AB430B"/>
    <w:rsid w:val="00AC60E8"/>
    <w:rsid w:val="00AE14B1"/>
    <w:rsid w:val="00AE1809"/>
    <w:rsid w:val="00AE64A7"/>
    <w:rsid w:val="00B47AD8"/>
    <w:rsid w:val="00B47DB5"/>
    <w:rsid w:val="00B72817"/>
    <w:rsid w:val="00B80D76"/>
    <w:rsid w:val="00BA2105"/>
    <w:rsid w:val="00BA7E06"/>
    <w:rsid w:val="00BB43B5"/>
    <w:rsid w:val="00BB6219"/>
    <w:rsid w:val="00BC569A"/>
    <w:rsid w:val="00BC676D"/>
    <w:rsid w:val="00BD290F"/>
    <w:rsid w:val="00C00ACA"/>
    <w:rsid w:val="00C14CC4"/>
    <w:rsid w:val="00C33C52"/>
    <w:rsid w:val="00C40D8B"/>
    <w:rsid w:val="00C5383A"/>
    <w:rsid w:val="00C57663"/>
    <w:rsid w:val="00C80C1E"/>
    <w:rsid w:val="00C8407A"/>
    <w:rsid w:val="00C8488C"/>
    <w:rsid w:val="00C86E91"/>
    <w:rsid w:val="00C9165C"/>
    <w:rsid w:val="00CA19A3"/>
    <w:rsid w:val="00CA2010"/>
    <w:rsid w:val="00CA2650"/>
    <w:rsid w:val="00CB1078"/>
    <w:rsid w:val="00CC6FAF"/>
    <w:rsid w:val="00CF09F6"/>
    <w:rsid w:val="00CF3687"/>
    <w:rsid w:val="00D07E11"/>
    <w:rsid w:val="00D1285B"/>
    <w:rsid w:val="00D24698"/>
    <w:rsid w:val="00D35595"/>
    <w:rsid w:val="00D365BF"/>
    <w:rsid w:val="00D6383F"/>
    <w:rsid w:val="00D84230"/>
    <w:rsid w:val="00DA3C67"/>
    <w:rsid w:val="00DA7B4C"/>
    <w:rsid w:val="00DB0B89"/>
    <w:rsid w:val="00DB4A58"/>
    <w:rsid w:val="00DB59D0"/>
    <w:rsid w:val="00DC33D3"/>
    <w:rsid w:val="00DC7454"/>
    <w:rsid w:val="00E10632"/>
    <w:rsid w:val="00E125C2"/>
    <w:rsid w:val="00E12A98"/>
    <w:rsid w:val="00E15B62"/>
    <w:rsid w:val="00E17371"/>
    <w:rsid w:val="00E2551B"/>
    <w:rsid w:val="00E26329"/>
    <w:rsid w:val="00E40B50"/>
    <w:rsid w:val="00E45361"/>
    <w:rsid w:val="00E50293"/>
    <w:rsid w:val="00E65FFC"/>
    <w:rsid w:val="00E80951"/>
    <w:rsid w:val="00E84628"/>
    <w:rsid w:val="00E85A66"/>
    <w:rsid w:val="00E86CC6"/>
    <w:rsid w:val="00EB4F78"/>
    <w:rsid w:val="00EB56B3"/>
    <w:rsid w:val="00ED3B43"/>
    <w:rsid w:val="00ED6492"/>
    <w:rsid w:val="00EF2095"/>
    <w:rsid w:val="00F06866"/>
    <w:rsid w:val="00F15956"/>
    <w:rsid w:val="00F24CFC"/>
    <w:rsid w:val="00F27DD6"/>
    <w:rsid w:val="00F3074A"/>
    <w:rsid w:val="00F3170F"/>
    <w:rsid w:val="00F4073F"/>
    <w:rsid w:val="00F53BFD"/>
    <w:rsid w:val="00F54EAF"/>
    <w:rsid w:val="00F60930"/>
    <w:rsid w:val="00F668B4"/>
    <w:rsid w:val="00F74664"/>
    <w:rsid w:val="00F93EF5"/>
    <w:rsid w:val="00F972F3"/>
    <w:rsid w:val="00F976B0"/>
    <w:rsid w:val="00FA6DE7"/>
    <w:rsid w:val="00FC0100"/>
    <w:rsid w:val="00FC0A8E"/>
    <w:rsid w:val="00FD04FA"/>
    <w:rsid w:val="00FE2FA6"/>
    <w:rsid w:val="00FE3DF2"/>
  </w:rsids>
  <w:docVars>
    <w:docVar w:name="__Grammarly_42___1" w:val="H4sIAAAAAAAEAKtWcslP9kxRslIyNDY0tDA2MTSxMLc0NTewNDZQ0lEKTi0uzszPAykwqQUAxh0PPi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7A0AFF"/>
  <w15:chartTrackingRefBased/>
  <w15:docId w15:val="{6278B7EB-A98A-4B16-9905-A4F0EE70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4B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3A4B16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B72817"/>
    <w:rPr>
      <w:snapToGrid w:val="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158E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ls.gov/oes/current/oes_nat.htm" TargetMode="External" /><Relationship Id="rId6" Type="http://schemas.openxmlformats.org/officeDocument/2006/relationships/hyperlink" Target="mailto:NCICWIGUserMail@mail.nih.gov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E16BF-84CC-4DAB-8897-4261A86D3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2022-09-22T20:55:00Z</dcterms:created>
  <dcterms:modified xsi:type="dcterms:W3CDTF">2022-09-22T20:55:00Z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1f45162aecfe758bf1e09c59276e9c791743389017b350cff19f2d8b10563bcf</vt:lpwstr>
  </property>
  <property fmtid="{D5CDD505-2E9C-101B-9397-08002B2CF9AE}" pid="3" name="_NewReviewCycle">
    <vt:lpwstr/>
  </property>
</Properties>
</file>