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6AF7" w:rsidP="00756AF7" w14:paraId="2C9F6407" w14:textId="77777777">
      <w:pPr>
        <w:rPr>
          <w:color w:val="000000"/>
        </w:rPr>
      </w:pPr>
      <w:r>
        <w:rPr>
          <w:color w:val="000000"/>
          <w:sz w:val="26"/>
          <w:szCs w:val="26"/>
        </w:rPr>
        <w:t>Dear SPORE Directors,</w:t>
      </w:r>
    </w:p>
    <w:p w:rsidR="00756AF7" w:rsidP="00756AF7" w14:paraId="79CD1DC2" w14:textId="77777777">
      <w:pPr>
        <w:rPr>
          <w:color w:val="000000"/>
        </w:rPr>
      </w:pPr>
      <w:r>
        <w:rPr>
          <w:color w:val="000000"/>
          <w:sz w:val="26"/>
          <w:szCs w:val="26"/>
        </w:rPr>
        <w:t> </w:t>
      </w:r>
    </w:p>
    <w:p w:rsidR="00756AF7" w:rsidP="00756AF7" w14:paraId="4CFB84AD" w14:textId="57A53481">
      <w:pPr>
        <w:rPr>
          <w:color w:val="000000"/>
        </w:rPr>
      </w:pPr>
      <w:r>
        <w:rPr>
          <w:color w:val="000000"/>
          <w:sz w:val="26"/>
          <w:szCs w:val="26"/>
        </w:rPr>
        <w:t>With great pleasure</w:t>
      </w:r>
      <w:r w:rsidR="00D219C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we invite you to the GI SPORE Investigator Meeting. The meeting will be held virtually on </w:t>
      </w:r>
      <w:r>
        <w:rPr>
          <w:color w:val="000000"/>
          <w:sz w:val="26"/>
          <w:szCs w:val="26"/>
        </w:rPr>
        <w:t>November 14-15, 2022</w:t>
      </w:r>
      <w:r w:rsidR="00D219C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and</w:t>
      </w:r>
      <w:r>
        <w:rPr>
          <w:color w:val="000000"/>
          <w:sz w:val="26"/>
          <w:szCs w:val="26"/>
        </w:rPr>
        <w:t xml:space="preserve"> hosted by the Translational Research Program of the NCI. </w:t>
      </w:r>
    </w:p>
    <w:p w:rsidR="00756AF7" w:rsidP="00756AF7" w14:paraId="681DBB95" w14:textId="77777777">
      <w:pPr>
        <w:rPr>
          <w:color w:val="000000"/>
        </w:rPr>
      </w:pPr>
      <w:r>
        <w:rPr>
          <w:color w:val="000000"/>
          <w:sz w:val="26"/>
          <w:szCs w:val="26"/>
        </w:rPr>
        <w:t> </w:t>
      </w:r>
    </w:p>
    <w:p w:rsidR="00756AF7" w:rsidP="00756AF7" w14:paraId="57B2420E" w14:textId="39DD1356">
      <w:pPr>
        <w:rPr>
          <w:color w:val="000000"/>
        </w:rPr>
      </w:pPr>
      <w:r>
        <w:rPr>
          <w:color w:val="000000"/>
          <w:sz w:val="26"/>
          <w:szCs w:val="26"/>
        </w:rPr>
        <w:t xml:space="preserve">The meeting is jointly organized by the Translational Research Program of the NCI together </w:t>
      </w:r>
      <w:r w:rsidRPr="0077470D">
        <w:rPr>
          <w:color w:val="000000"/>
          <w:sz w:val="26"/>
          <w:szCs w:val="26"/>
        </w:rPr>
        <w:t>with Dr. Alison Klein and Dr. Laura Beretta</w:t>
      </w:r>
      <w:r>
        <w:rPr>
          <w:color w:val="000000"/>
          <w:sz w:val="26"/>
          <w:szCs w:val="26"/>
        </w:rPr>
        <w:t xml:space="preserve">.  The meeting will assemble investigators from SPOREs in the following cancer areas: GI, pancreatic, liver, and neuroendocrine.  NCI program staff and SPORE patient advocates with </w:t>
      </w:r>
      <w:r w:rsidR="00D219C5">
        <w:rPr>
          <w:color w:val="000000"/>
          <w:sz w:val="26"/>
          <w:szCs w:val="26"/>
        </w:rPr>
        <w:t xml:space="preserve">an </w:t>
      </w:r>
      <w:r>
        <w:rPr>
          <w:color w:val="000000"/>
          <w:sz w:val="26"/>
          <w:szCs w:val="26"/>
        </w:rPr>
        <w:t>interest in GI malignancies are invited</w:t>
      </w:r>
      <w:r w:rsidR="00D4510F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guests.  We hope this venue will enable data sharing and that it will offer many new collaborative opportunities within the GI SPORE community.</w:t>
      </w:r>
    </w:p>
    <w:p w:rsidR="00756AF7" w:rsidP="00756AF7" w14:paraId="6C9D07BF" w14:textId="77777777">
      <w:pPr>
        <w:rPr>
          <w:color w:val="000000"/>
        </w:rPr>
      </w:pPr>
      <w:r>
        <w:rPr>
          <w:color w:val="000000"/>
          <w:sz w:val="26"/>
          <w:szCs w:val="26"/>
        </w:rPr>
        <w:t> </w:t>
      </w:r>
    </w:p>
    <w:p w:rsidR="00756AF7" w:rsidP="00756AF7" w14:paraId="5F3F2378" w14:textId="379FEC79">
      <w:pPr>
        <w:rPr>
          <w:color w:val="000000"/>
        </w:rPr>
      </w:pPr>
      <w:r>
        <w:rPr>
          <w:color w:val="000000"/>
          <w:sz w:val="26"/>
          <w:szCs w:val="26"/>
        </w:rPr>
        <w:t xml:space="preserve">The meeting will address the following four critical areas: (i) cancer immunology, (ii) tumor metabolism, (iii) precursor lesions, early </w:t>
      </w:r>
      <w:r>
        <w:rPr>
          <w:color w:val="000000"/>
          <w:sz w:val="26"/>
          <w:szCs w:val="26"/>
        </w:rPr>
        <w:t>detection</w:t>
      </w:r>
      <w:r>
        <w:rPr>
          <w:color w:val="000000"/>
          <w:sz w:val="26"/>
          <w:szCs w:val="26"/>
        </w:rPr>
        <w:t xml:space="preserve"> and interaction, and (iv) precision therapy.  These sessions will endeavor to develop collaborative approaches to address key questions in the field and define promising scientific areas.</w:t>
      </w:r>
    </w:p>
    <w:p w:rsidR="00756AF7" w:rsidP="00756AF7" w14:paraId="1440A0D1" w14:textId="77777777">
      <w:pPr>
        <w:rPr>
          <w:color w:val="000000"/>
        </w:rPr>
      </w:pPr>
      <w:r>
        <w:rPr>
          <w:color w:val="000000"/>
          <w:sz w:val="26"/>
          <w:szCs w:val="26"/>
        </w:rPr>
        <w:t> </w:t>
      </w:r>
    </w:p>
    <w:p w:rsidR="0077470D" w:rsidP="00756AF7" w14:paraId="1B182D33" w14:textId="2687E47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Investigators from</w:t>
      </w:r>
      <w:r w:rsidR="00547824">
        <w:rPr>
          <w:color w:val="000000"/>
          <w:sz w:val="26"/>
          <w:szCs w:val="26"/>
        </w:rPr>
        <w:t xml:space="preserve"> the </w:t>
      </w:r>
      <w:r w:rsidR="003844D4">
        <w:rPr>
          <w:color w:val="000000"/>
          <w:sz w:val="26"/>
          <w:szCs w:val="26"/>
        </w:rPr>
        <w:t>seven</w:t>
      </w:r>
      <w:r>
        <w:rPr>
          <w:color w:val="000000"/>
          <w:sz w:val="26"/>
          <w:szCs w:val="26"/>
        </w:rPr>
        <w:t xml:space="preserve"> </w:t>
      </w:r>
      <w:r w:rsidR="00547824">
        <w:rPr>
          <w:color w:val="000000"/>
          <w:sz w:val="26"/>
          <w:szCs w:val="26"/>
        </w:rPr>
        <w:t xml:space="preserve">fully funded </w:t>
      </w:r>
      <w:r>
        <w:rPr>
          <w:color w:val="000000"/>
          <w:sz w:val="26"/>
          <w:szCs w:val="26"/>
        </w:rPr>
        <w:t>SPOREs</w:t>
      </w:r>
      <w:r w:rsidR="00547824">
        <w:rPr>
          <w:color w:val="000000"/>
          <w:sz w:val="26"/>
          <w:szCs w:val="26"/>
        </w:rPr>
        <w:t xml:space="preserve"> are asked to contribute</w:t>
      </w:r>
      <w:r w:rsidR="00D4510F">
        <w:rPr>
          <w:color w:val="000000"/>
          <w:sz w:val="26"/>
          <w:szCs w:val="26"/>
        </w:rPr>
        <w:t xml:space="preserve"> </w:t>
      </w:r>
      <w:r w:rsidR="00547824">
        <w:rPr>
          <w:color w:val="000000"/>
          <w:sz w:val="26"/>
          <w:szCs w:val="26"/>
        </w:rPr>
        <w:t>2 Presentations – 15 minutes</w:t>
      </w:r>
      <w:r>
        <w:rPr>
          <w:color w:val="000000"/>
          <w:sz w:val="26"/>
          <w:szCs w:val="26"/>
        </w:rPr>
        <w:t xml:space="preserve"> each</w:t>
      </w:r>
      <w:r w:rsidR="00547824">
        <w:rPr>
          <w:color w:val="000000"/>
          <w:sz w:val="26"/>
          <w:szCs w:val="26"/>
        </w:rPr>
        <w:t xml:space="preserve"> with 5 minutes for questions</w:t>
      </w:r>
      <w:r>
        <w:rPr>
          <w:color w:val="000000"/>
          <w:sz w:val="26"/>
          <w:szCs w:val="26"/>
        </w:rPr>
        <w:t xml:space="preserve"> and </w:t>
      </w:r>
      <w:r w:rsidR="00547824">
        <w:rPr>
          <w:color w:val="000000"/>
          <w:sz w:val="26"/>
          <w:szCs w:val="26"/>
        </w:rPr>
        <w:t>1 Junior Investigator Presentation – 12 minutes with 3 mins for questions</w:t>
      </w:r>
      <w:r>
        <w:rPr>
          <w:color w:val="000000"/>
          <w:sz w:val="26"/>
          <w:szCs w:val="26"/>
        </w:rPr>
        <w:t xml:space="preserve">. </w:t>
      </w:r>
      <w:r w:rsidR="00547824">
        <w:rPr>
          <w:color w:val="000000"/>
          <w:sz w:val="26"/>
          <w:szCs w:val="26"/>
        </w:rPr>
        <w:t xml:space="preserve">Two brand new SPORES are asked to contribute </w:t>
      </w:r>
      <w:r w:rsidR="003844D4">
        <w:rPr>
          <w:color w:val="000000"/>
          <w:sz w:val="26"/>
          <w:szCs w:val="26"/>
        </w:rPr>
        <w:t>one</w:t>
      </w:r>
      <w:r w:rsidR="00547824">
        <w:rPr>
          <w:color w:val="000000"/>
          <w:sz w:val="26"/>
          <w:szCs w:val="26"/>
        </w:rPr>
        <w:t xml:space="preserve"> presentation each to provide an overview of their entire program</w:t>
      </w:r>
      <w:r w:rsidR="003844D4">
        <w:rPr>
          <w:color w:val="000000"/>
          <w:sz w:val="26"/>
          <w:szCs w:val="26"/>
        </w:rPr>
        <w:t>,</w:t>
      </w:r>
      <w:r w:rsidR="00547824">
        <w:rPr>
          <w:color w:val="000000"/>
          <w:sz w:val="26"/>
          <w:szCs w:val="26"/>
        </w:rPr>
        <w:t xml:space="preserve"> plus 7-10 minutes for questions.  </w:t>
      </w:r>
      <w:r w:rsidRPr="00547824" w:rsidR="00547824">
        <w:rPr>
          <w:color w:val="000000"/>
          <w:sz w:val="26"/>
          <w:szCs w:val="26"/>
        </w:rPr>
        <w:t xml:space="preserve">P20 Cancer Health Disparity (SPORE planning award) grantees </w:t>
      </w:r>
      <w:r w:rsidR="00D219C5">
        <w:rPr>
          <w:color w:val="000000"/>
          <w:sz w:val="26"/>
          <w:szCs w:val="26"/>
        </w:rPr>
        <w:t>with</w:t>
      </w:r>
      <w:r w:rsidRPr="00547824" w:rsidR="00547824">
        <w:rPr>
          <w:color w:val="000000"/>
          <w:sz w:val="26"/>
          <w:szCs w:val="26"/>
        </w:rPr>
        <w:t xml:space="preserve"> one or more projects in a GI cancer area will be encouraged to</w:t>
      </w:r>
      <w:r w:rsidR="00547824">
        <w:rPr>
          <w:color w:val="000000"/>
          <w:sz w:val="26"/>
          <w:szCs w:val="26"/>
        </w:rPr>
        <w:t xml:space="preserve"> contribute </w:t>
      </w:r>
      <w:r w:rsidRPr="00547824" w:rsidR="00547824">
        <w:rPr>
          <w:color w:val="000000"/>
          <w:sz w:val="26"/>
          <w:szCs w:val="26"/>
        </w:rPr>
        <w:t xml:space="preserve">one </w:t>
      </w:r>
      <w:r w:rsidR="00D219C5">
        <w:rPr>
          <w:color w:val="000000"/>
          <w:sz w:val="26"/>
          <w:szCs w:val="26"/>
        </w:rPr>
        <w:t>15-minute</w:t>
      </w:r>
      <w:r w:rsidR="00547824">
        <w:rPr>
          <w:color w:val="000000"/>
          <w:sz w:val="26"/>
          <w:szCs w:val="26"/>
        </w:rPr>
        <w:t xml:space="preserve"> presentation.</w:t>
      </w:r>
    </w:p>
    <w:p w:rsidR="0077470D" w:rsidP="00756AF7" w14:paraId="2B5306E7" w14:textId="77777777">
      <w:pPr>
        <w:rPr>
          <w:color w:val="000000"/>
          <w:sz w:val="26"/>
          <w:szCs w:val="26"/>
        </w:rPr>
      </w:pPr>
    </w:p>
    <w:p w:rsidR="00756AF7" w:rsidP="00756AF7" w14:paraId="0E662CD3" w14:textId="5CAB671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SPOREs are also asked to consider the diversity of the individuals chosen to speak.  Abstract instructions are included on the meeting website.  All abstracts will be collated into a publicly published abstract book that will be distributed via email initially but will eventually be hosted on the </w:t>
      </w:r>
      <w:r w:rsidR="0077470D">
        <w:rPr>
          <w:color w:val="000000"/>
          <w:sz w:val="26"/>
          <w:szCs w:val="26"/>
        </w:rPr>
        <w:t>Gi SPORE meeting</w:t>
      </w:r>
      <w:r>
        <w:rPr>
          <w:color w:val="000000"/>
          <w:sz w:val="26"/>
          <w:szCs w:val="26"/>
        </w:rPr>
        <w:t xml:space="preserve"> website (</w:t>
      </w:r>
      <w:r w:rsidR="0077470D"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events.cancer.gov/</w:t>
      </w:r>
      <w:r w:rsidR="0077470D"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dctd</w:t>
      </w:r>
      <w:r w:rsidR="0077470D"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/</w:t>
      </w:r>
      <w:r w:rsidR="0077470D"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gisporemeeting</w:t>
      </w:r>
      <w:r>
        <w:rPr>
          <w:color w:val="000000"/>
          <w:sz w:val="26"/>
          <w:szCs w:val="26"/>
        </w:rPr>
        <w:t xml:space="preserve">).  </w:t>
      </w:r>
    </w:p>
    <w:p w:rsidR="00756AF7" w:rsidP="00756AF7" w14:paraId="00D2454A" w14:textId="77777777">
      <w:pPr>
        <w:rPr>
          <w:color w:val="000000"/>
        </w:rPr>
      </w:pPr>
      <w:r>
        <w:rPr>
          <w:color w:val="000000"/>
          <w:sz w:val="26"/>
          <w:szCs w:val="26"/>
        </w:rPr>
        <w:t> </w:t>
      </w:r>
    </w:p>
    <w:p w:rsidR="00756AF7" w:rsidP="00756AF7" w14:paraId="1DB8E8EC" w14:textId="369F0366">
      <w:pPr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Please </w:t>
      </w:r>
      <w:r>
        <w:rPr>
          <w:b/>
          <w:bCs/>
          <w:color w:val="000000"/>
          <w:sz w:val="26"/>
          <w:szCs w:val="26"/>
        </w:rPr>
        <w:t>register by November 11, 2022,</w:t>
      </w:r>
      <w:r>
        <w:rPr>
          <w:color w:val="000000"/>
          <w:sz w:val="26"/>
          <w:szCs w:val="26"/>
        </w:rPr>
        <w:t> and </w:t>
      </w:r>
      <w:r>
        <w:rPr>
          <w:b/>
          <w:bCs/>
          <w:color w:val="000000"/>
          <w:sz w:val="26"/>
          <w:szCs w:val="26"/>
        </w:rPr>
        <w:t>submit the abstract by October 28, 2022</w:t>
      </w:r>
      <w:r w:rsidR="00D219C5">
        <w:rPr>
          <w:b/>
          <w:bCs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 on the meeting website at:</w:t>
      </w:r>
      <w:r>
        <w:rPr>
          <w:b/>
          <w:bCs/>
          <w:color w:val="000000"/>
          <w:sz w:val="26"/>
          <w:szCs w:val="26"/>
        </w:rPr>
        <w:t> </w:t>
      </w:r>
      <w:r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events.cancer.gov/</w:t>
      </w:r>
      <w:r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dctd</w:t>
      </w:r>
      <w:r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/</w:t>
      </w:r>
      <w:r>
        <w:rPr>
          <w:rFonts w:ascii="Segoe UI" w:hAnsi="Segoe UI" w:cs="Segoe UI"/>
          <w:b/>
          <w:bCs/>
          <w:color w:val="172B4D"/>
          <w:sz w:val="21"/>
          <w:szCs w:val="21"/>
          <w:shd w:val="clear" w:color="auto" w:fill="FFFFFF"/>
        </w:rPr>
        <w:t>gisporemeeting</w:t>
      </w:r>
      <w:r>
        <w:rPr>
          <w:color w:val="000000"/>
          <w:sz w:val="26"/>
          <w:szCs w:val="26"/>
        </w:rPr>
        <w:t>.</w:t>
      </w:r>
      <w:bookmarkStart w:id="0" w:name="_Hlk75858276"/>
      <w:r>
        <w:rPr>
          <w:color w:val="000000"/>
          <w:sz w:val="26"/>
          <w:szCs w:val="26"/>
        </w:rPr>
        <w:t>  Registration and submission questions should be directed to Mia Garrett (</w:t>
      </w:r>
      <w:bookmarkEnd w:id="0"/>
      <w:hyperlink r:id="rId4" w:history="1">
        <w:r>
          <w:rPr>
            <w:rStyle w:val="Hyperlink"/>
            <w:sz w:val="26"/>
            <w:szCs w:val="26"/>
          </w:rPr>
          <w:t>mia.garrett@nih.gov</w:t>
        </w:r>
      </w:hyperlink>
      <w:r>
        <w:rPr>
          <w:color w:val="000000"/>
          <w:sz w:val="26"/>
          <w:szCs w:val="26"/>
        </w:rPr>
        <w:t>) or 240-276-6031.</w:t>
      </w:r>
    </w:p>
    <w:p w:rsidR="00756AF7" w:rsidP="00756AF7" w14:paraId="59CC72B0" w14:textId="77777777">
      <w:pPr>
        <w:rPr>
          <w:color w:val="000000"/>
        </w:rPr>
      </w:pPr>
      <w:r>
        <w:rPr>
          <w:color w:val="000000"/>
          <w:sz w:val="26"/>
          <w:szCs w:val="26"/>
        </w:rPr>
        <w:t> </w:t>
      </w:r>
    </w:p>
    <w:p w:rsidR="00756AF7" w:rsidP="00756AF7" w14:paraId="13589DD3" w14:textId="77777777">
      <w:pPr>
        <w:rPr>
          <w:color w:val="000000"/>
        </w:rPr>
      </w:pPr>
      <w:r>
        <w:rPr>
          <w:color w:val="000000"/>
          <w:sz w:val="26"/>
          <w:szCs w:val="26"/>
        </w:rPr>
        <w:t>Thank you and best regards,</w:t>
      </w:r>
    </w:p>
    <w:p w:rsidR="00756AF7" w:rsidP="00756AF7" w14:paraId="49AB5535" w14:textId="77777777">
      <w:pPr>
        <w:rPr>
          <w:color w:val="000000"/>
        </w:rPr>
      </w:pPr>
      <w:r>
        <w:rPr>
          <w:color w:val="000000"/>
          <w:sz w:val="26"/>
          <w:szCs w:val="26"/>
        </w:rPr>
        <w:t>Steve Nothwehr, PhD</w:t>
      </w:r>
    </w:p>
    <w:p w:rsidR="00C4357E" w14:paraId="519CCD22" w14:textId="0D522751">
      <w:r>
        <w:rPr>
          <w:color w:val="000000"/>
          <w:sz w:val="26"/>
          <w:szCs w:val="26"/>
        </w:rPr>
        <w:t>National Cancer Institute, DCTD, TRP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F7"/>
    <w:rsid w:val="002A7467"/>
    <w:rsid w:val="003844D4"/>
    <w:rsid w:val="00547824"/>
    <w:rsid w:val="00574568"/>
    <w:rsid w:val="007410CB"/>
    <w:rsid w:val="00756AF7"/>
    <w:rsid w:val="0077470D"/>
    <w:rsid w:val="00C4357E"/>
    <w:rsid w:val="00D219C5"/>
    <w:rsid w:val="00D451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79144"/>
  <w15:chartTrackingRefBased/>
  <w15:docId w15:val="{292D708E-F834-4590-BB09-0E06A9EA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A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6A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ia.garrett@nih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Garrett, Mia (NIH/NCI) [E]</dc:creator>
  <cp:lastModifiedBy>Abdelmouti, Tawanda (NIH/OD) [E]</cp:lastModifiedBy>
  <cp:revision>2</cp:revision>
  <dcterms:created xsi:type="dcterms:W3CDTF">2022-09-29T22:11:00Z</dcterms:created>
  <dcterms:modified xsi:type="dcterms:W3CDTF">2022-09-29T22:11:00Z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4aa1ed8c285ca3caa00e935c1340231651c66b7b0a3c4a260aa40d42a77ce0fe</vt:lpwstr>
  </property>
</Properties>
</file>