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0797F" w:rsidP="00B72817" w14:paraId="7244A67B" w14:textId="77777777">
      <w:pPr>
        <w:pStyle w:val="Heading2"/>
        <w:tabs>
          <w:tab w:val="left" w:pos="900"/>
        </w:tabs>
        <w:ind w:right="-180"/>
        <w:rPr>
          <w:rFonts w:ascii="Cambria" w:hAnsi="Cambria"/>
          <w:sz w:val="28"/>
        </w:rPr>
      </w:pPr>
      <w:r w:rsidRPr="00B72817">
        <w:rPr>
          <w:rFonts w:ascii="Cambria" w:hAnsi="Cambria"/>
          <w:sz w:val="28"/>
        </w:rPr>
        <w:t xml:space="preserve">Request for Approval under the </w:t>
      </w:r>
      <w:r w:rsidRPr="00B72817" w:rsidR="006E5605">
        <w:rPr>
          <w:rFonts w:ascii="Cambria" w:hAnsi="Cambria"/>
          <w:sz w:val="28"/>
        </w:rPr>
        <w:t>“</w:t>
      </w:r>
      <w:r w:rsidRPr="00B72817" w:rsidR="0006255F">
        <w:rPr>
          <w:rFonts w:ascii="Cambria" w:hAnsi="Cambria"/>
          <w:sz w:val="28"/>
        </w:rPr>
        <w:t>Conference, Meeting, Workshop, Registration</w:t>
      </w:r>
      <w:r w:rsidR="0044721F">
        <w:rPr>
          <w:rFonts w:ascii="Cambria" w:hAnsi="Cambria"/>
          <w:sz w:val="28"/>
        </w:rPr>
        <w:t xml:space="preserve"> and Challenges</w:t>
      </w:r>
      <w:r w:rsidRPr="00B72817" w:rsidR="0006255F">
        <w:rPr>
          <w:rFonts w:ascii="Cambria" w:hAnsi="Cambria"/>
          <w:sz w:val="28"/>
        </w:rPr>
        <w:t xml:space="preserve"> Generic Clearance (OD)”</w:t>
      </w:r>
    </w:p>
    <w:p w:rsidR="005E714A" w:rsidRPr="00B72817" w:rsidP="00B72817" w14:paraId="2894A34D" w14:textId="77DCF234">
      <w:pPr>
        <w:pStyle w:val="Heading2"/>
        <w:tabs>
          <w:tab w:val="left" w:pos="900"/>
        </w:tabs>
        <w:ind w:right="-180"/>
        <w:rPr>
          <w:rFonts w:ascii="Cambria" w:hAnsi="Cambria"/>
          <w:sz w:val="28"/>
        </w:rPr>
      </w:pPr>
      <w:r w:rsidRPr="00B72817">
        <w:rPr>
          <w:rFonts w:ascii="Cambria" w:hAnsi="Cambria"/>
          <w:sz w:val="28"/>
        </w:rPr>
        <w:t>(</w:t>
      </w:r>
      <w:r w:rsidRPr="00B72817" w:rsidR="00686301">
        <w:rPr>
          <w:rFonts w:ascii="Cambria" w:hAnsi="Cambria"/>
          <w:sz w:val="28"/>
        </w:rPr>
        <w:t>OMB#</w:t>
      </w:r>
      <w:r w:rsidRPr="00B72817">
        <w:rPr>
          <w:rFonts w:ascii="Cambria" w:hAnsi="Cambria"/>
          <w:sz w:val="28"/>
        </w:rPr>
        <w:t xml:space="preserve">: </w:t>
      </w:r>
      <w:r w:rsidRPr="00B72817" w:rsidR="006D5F47">
        <w:rPr>
          <w:rFonts w:ascii="Cambria" w:hAnsi="Cambria"/>
          <w:sz w:val="28"/>
        </w:rPr>
        <w:t>0925</w:t>
      </w:r>
      <w:r w:rsidRPr="00B72817">
        <w:rPr>
          <w:rFonts w:ascii="Cambria" w:hAnsi="Cambria"/>
          <w:sz w:val="28"/>
        </w:rPr>
        <w:t>-</w:t>
      </w:r>
      <w:r w:rsidRPr="00B72817" w:rsidR="00A115C6">
        <w:rPr>
          <w:rFonts w:ascii="Cambria" w:hAnsi="Cambria"/>
          <w:sz w:val="28"/>
        </w:rPr>
        <w:t>0</w:t>
      </w:r>
      <w:r w:rsidRPr="00B72817" w:rsidR="00F4073F">
        <w:rPr>
          <w:rFonts w:ascii="Cambria" w:hAnsi="Cambria"/>
          <w:sz w:val="28"/>
        </w:rPr>
        <w:t>740</w:t>
      </w:r>
      <w:r w:rsidRPr="00B72817" w:rsidR="004616CA">
        <w:rPr>
          <w:rFonts w:ascii="Cambria" w:hAnsi="Cambria"/>
          <w:sz w:val="28"/>
        </w:rPr>
        <w:t xml:space="preserve">, </w:t>
      </w:r>
      <w:r w:rsidRPr="00B72817" w:rsidR="00686301">
        <w:rPr>
          <w:rFonts w:ascii="Cambria" w:hAnsi="Cambria"/>
          <w:sz w:val="28"/>
        </w:rPr>
        <w:t>Exp</w:t>
      </w:r>
      <w:r w:rsidRPr="00B72817" w:rsidR="004616CA">
        <w:rPr>
          <w:rFonts w:ascii="Cambria" w:hAnsi="Cambria"/>
          <w:sz w:val="28"/>
        </w:rPr>
        <w:t xml:space="preserve">iration </w:t>
      </w:r>
      <w:r w:rsidRPr="00B72817" w:rsidR="00686301">
        <w:rPr>
          <w:rFonts w:ascii="Cambria" w:hAnsi="Cambria"/>
          <w:sz w:val="28"/>
        </w:rPr>
        <w:t>Date:</w:t>
      </w:r>
      <w:r w:rsidRPr="00B72817" w:rsidR="00FC0100">
        <w:rPr>
          <w:rFonts w:ascii="Cambria" w:hAnsi="Cambria"/>
          <w:sz w:val="28"/>
        </w:rPr>
        <w:t xml:space="preserve"> </w:t>
      </w:r>
      <w:r w:rsidRPr="00B72817" w:rsidR="001E16A5">
        <w:rPr>
          <w:rFonts w:ascii="Cambria" w:hAnsi="Cambria"/>
          <w:sz w:val="28"/>
        </w:rPr>
        <w:t>0</w:t>
      </w:r>
      <w:r w:rsidR="001465A8">
        <w:rPr>
          <w:rFonts w:ascii="Cambria" w:hAnsi="Cambria"/>
          <w:sz w:val="28"/>
        </w:rPr>
        <w:t>9</w:t>
      </w:r>
      <w:r w:rsidRPr="00B72817" w:rsidR="001E16A5">
        <w:rPr>
          <w:rFonts w:ascii="Cambria" w:hAnsi="Cambria"/>
          <w:sz w:val="28"/>
        </w:rPr>
        <w:t>/3</w:t>
      </w:r>
      <w:r w:rsidR="001465A8">
        <w:rPr>
          <w:rFonts w:ascii="Cambria" w:hAnsi="Cambria"/>
          <w:sz w:val="28"/>
        </w:rPr>
        <w:t>0</w:t>
      </w:r>
      <w:r w:rsidRPr="00B72817" w:rsidR="001E16A5">
        <w:rPr>
          <w:rFonts w:ascii="Cambria" w:hAnsi="Cambria"/>
          <w:sz w:val="28"/>
        </w:rPr>
        <w:t>/202</w:t>
      </w:r>
      <w:r w:rsidR="001465A8">
        <w:rPr>
          <w:rFonts w:ascii="Cambria" w:hAnsi="Cambria"/>
          <w:sz w:val="28"/>
        </w:rPr>
        <w:t>5</w:t>
      </w:r>
      <w:r w:rsidRPr="00B72817">
        <w:rPr>
          <w:rFonts w:ascii="Cambria" w:hAnsi="Cambria"/>
          <w:sz w:val="28"/>
        </w:rPr>
        <w:t>)</w:t>
      </w:r>
    </w:p>
    <w:p w:rsidR="007F5475" w:rsidRPr="00B72817" w:rsidP="00A74957" w14:paraId="3EAAED43" w14:textId="77777777">
      <w:pPr>
        <w:rPr>
          <w:rFonts w:ascii="Cambria" w:hAnsi="Cambria"/>
        </w:rPr>
      </w:pPr>
    </w:p>
    <w:p w:rsidR="00BC569A" w:rsidRPr="00B72817" w:rsidP="00434E33" w14:paraId="69499138" w14:textId="58EF4C23">
      <w:pPr>
        <w:rPr>
          <w:rFonts w:ascii="Cambria" w:hAnsi="Cambria"/>
        </w:rPr>
      </w:pPr>
      <w:r w:rsidRPr="00B72817">
        <w:rPr>
          <w:rFonts w:ascii="Cambria" w:hAnsi="Cambria"/>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B72817" w:rsidR="005E714A">
        <w:rPr>
          <w:rFonts w:ascii="Cambria" w:hAnsi="Cambria"/>
        </w:rPr>
        <w:t xml:space="preserve"> </w:t>
      </w:r>
    </w:p>
    <w:p w:rsidR="00F7039F" w:rsidRPr="00B72817" w:rsidP="00F7039F" w14:paraId="001311C6" w14:textId="323CDB69">
      <w:pPr>
        <w:rPr>
          <w:rFonts w:ascii="Cambria" w:hAnsi="Cambria"/>
        </w:rPr>
      </w:pPr>
      <w:r w:rsidRPr="00B72817">
        <w:rPr>
          <w:rFonts w:ascii="Cambria" w:hAnsi="Cambria"/>
          <w:b/>
        </w:rPr>
        <w:t>TITLE OF INFORMATION COLLECTION</w:t>
      </w:r>
      <w:r w:rsidRPr="00B76DA1">
        <w:rPr>
          <w:rFonts w:ascii="Cambria" w:hAnsi="Cambria"/>
          <w:b/>
        </w:rPr>
        <w:t>:</w:t>
      </w:r>
      <w:r w:rsidRPr="00B76DA1" w:rsidR="00B72817">
        <w:rPr>
          <w:rFonts w:ascii="Cambria" w:hAnsi="Cambria"/>
        </w:rPr>
        <w:t xml:space="preserve"> </w:t>
      </w:r>
      <w:r w:rsidR="00ED2214">
        <w:rPr>
          <w:rFonts w:ascii="Cambria" w:hAnsi="Cambria"/>
        </w:rPr>
        <w:t>Cancer, Aging, and Comorbidities Webinar Series</w:t>
      </w:r>
      <w:r w:rsidR="000F35D7">
        <w:rPr>
          <w:rFonts w:ascii="Cambria" w:hAnsi="Cambria"/>
        </w:rPr>
        <w:t xml:space="preserve"> </w:t>
      </w:r>
      <w:r w:rsidR="0044721F">
        <w:rPr>
          <w:rFonts w:ascii="Cambria" w:hAnsi="Cambria"/>
        </w:rPr>
        <w:t>(NCI)</w:t>
      </w:r>
    </w:p>
    <w:p w:rsidR="00F972F3" w:rsidRPr="00B72817" w:rsidP="00434E33" w14:paraId="66BE1605" w14:textId="150F043C">
      <w:pPr>
        <w:rPr>
          <w:rFonts w:ascii="Cambria" w:hAnsi="Cambria"/>
        </w:rPr>
      </w:pPr>
    </w:p>
    <w:p w:rsidR="00652258" w:rsidRPr="00B72817" w14:paraId="392189BB" w14:textId="0DF12CF6">
      <w:pPr>
        <w:rPr>
          <w:rFonts w:ascii="Cambria" w:hAnsi="Cambria"/>
        </w:rPr>
      </w:pPr>
    </w:p>
    <w:p w:rsidR="00201AC4" w:rsidRPr="00201AC4" w:rsidP="00201AC4" w14:paraId="749FB2A0" w14:textId="3F4D22C7">
      <w:pPr>
        <w:rPr>
          <w:rFonts w:ascii="Cambria" w:hAnsi="Cambria"/>
          <w:bCs/>
        </w:rPr>
      </w:pPr>
      <w:r w:rsidRPr="00B72817">
        <w:rPr>
          <w:rFonts w:ascii="Cambria" w:hAnsi="Cambria"/>
          <w:b/>
        </w:rPr>
        <w:t>PURPOSE:</w:t>
      </w:r>
      <w:r w:rsidRPr="00B72817" w:rsidR="00C14CC4">
        <w:rPr>
          <w:rFonts w:ascii="Cambria" w:hAnsi="Cambria"/>
          <w:b/>
        </w:rPr>
        <w:t xml:space="preserve">  </w:t>
      </w:r>
      <w:r w:rsidRPr="00201AC4">
        <w:rPr>
          <w:rFonts w:ascii="Cambria" w:hAnsi="Cambria"/>
          <w:bCs/>
        </w:rPr>
        <w:t>The Cancer and Comorbidities Working Group at the National Cancer Institute</w:t>
      </w:r>
      <w:r>
        <w:rPr>
          <w:rFonts w:ascii="Cambria" w:hAnsi="Cambria"/>
          <w:bCs/>
        </w:rPr>
        <w:t>,</w:t>
      </w:r>
      <w:r w:rsidRPr="00201AC4">
        <w:rPr>
          <w:rFonts w:ascii="Cambria" w:hAnsi="Cambria"/>
          <w:bCs/>
        </w:rPr>
        <w:t xml:space="preserve"> in collaboration with the National Institute on Aging</w:t>
      </w:r>
      <w:r>
        <w:rPr>
          <w:rFonts w:ascii="Cambria" w:hAnsi="Cambria"/>
          <w:bCs/>
        </w:rPr>
        <w:t>,</w:t>
      </w:r>
      <w:r w:rsidRPr="00201AC4">
        <w:rPr>
          <w:rFonts w:ascii="Cambria" w:hAnsi="Cambria"/>
          <w:bCs/>
        </w:rPr>
        <w:t xml:space="preserve"> will host a virtual workshop entitled ‘</w:t>
      </w:r>
      <w:r w:rsidRPr="00201AC4">
        <w:rPr>
          <w:rFonts w:ascii="Cambria" w:hAnsi="Cambria"/>
          <w:bCs/>
          <w:i/>
          <w:iCs/>
        </w:rPr>
        <w:t>Cancer, Aging, and Comorbidities</w:t>
      </w:r>
      <w:r w:rsidRPr="00201AC4">
        <w:rPr>
          <w:rFonts w:ascii="Cambria" w:hAnsi="Cambria"/>
          <w:bCs/>
        </w:rPr>
        <w:t xml:space="preserve">.’ This workshop will encompass a series of seven webinar-based sessions delivered from January to July 2023.  </w:t>
      </w:r>
    </w:p>
    <w:p w:rsidR="00201AC4" w:rsidP="00F7039F" w14:paraId="03FCE573" w14:textId="77777777">
      <w:pPr>
        <w:rPr>
          <w:rFonts w:ascii="Cambria" w:hAnsi="Cambria"/>
          <w:bCs/>
        </w:rPr>
      </w:pPr>
    </w:p>
    <w:p w:rsidR="008D7CAB" w:rsidRPr="00201AC4" w:rsidP="00F7039F" w14:paraId="305FD68B" w14:textId="0D3BFC52">
      <w:pPr>
        <w:rPr>
          <w:rFonts w:ascii="Cambria" w:hAnsi="Cambria"/>
          <w:bCs/>
        </w:rPr>
      </w:pPr>
      <w:r>
        <w:rPr>
          <w:rFonts w:ascii="Cambria" w:hAnsi="Cambria"/>
          <w:bCs/>
        </w:rPr>
        <w:t xml:space="preserve">These sessions will </w:t>
      </w:r>
      <w:r w:rsidR="002B42B1">
        <w:rPr>
          <w:color w:val="000000"/>
        </w:rPr>
        <w:t xml:space="preserve">facilitate the current understanding of the complex roles of aging and comorbidities in cancer treatment, treatment response mechanisms, and survivorship.  The speakers will discuss the challenges and opportunities in research areas of high significance to the intersection of cancer, aging, and comorbidities. </w:t>
      </w:r>
      <w:r w:rsidR="00B207BC">
        <w:rPr>
          <w:color w:val="000000"/>
        </w:rPr>
        <w:t xml:space="preserve"> </w:t>
      </w:r>
    </w:p>
    <w:p w:rsidR="008D7CAB" w:rsidP="00F7039F" w14:paraId="594D949B" w14:textId="77777777">
      <w:pPr>
        <w:rPr>
          <w:color w:val="000000"/>
        </w:rPr>
      </w:pPr>
    </w:p>
    <w:p w:rsidR="00F7039F" w:rsidRPr="00B72817" w:rsidP="00F7039F" w14:paraId="2C4B0DFC" w14:textId="5F974630">
      <w:pPr>
        <w:rPr>
          <w:rFonts w:ascii="Cambria" w:hAnsi="Cambria"/>
        </w:rPr>
      </w:pPr>
      <w:r>
        <w:rPr>
          <w:color w:val="000000"/>
        </w:rPr>
        <w:t>To</w:t>
      </w:r>
      <w:r w:rsidR="00B207BC">
        <w:rPr>
          <w:color w:val="000000"/>
        </w:rPr>
        <w:t xml:space="preserve"> </w:t>
      </w:r>
      <w:r w:rsidR="00CF3815">
        <w:rPr>
          <w:color w:val="000000"/>
        </w:rPr>
        <w:t>understand the affiliation</w:t>
      </w:r>
      <w:r w:rsidR="00F3607C">
        <w:rPr>
          <w:color w:val="000000"/>
        </w:rPr>
        <w:t>s</w:t>
      </w:r>
      <w:r w:rsidR="00CF3815">
        <w:rPr>
          <w:color w:val="000000"/>
        </w:rPr>
        <w:t xml:space="preserve"> of the</w:t>
      </w:r>
      <w:r w:rsidR="008154CF">
        <w:rPr>
          <w:color w:val="000000"/>
        </w:rPr>
        <w:t xml:space="preserve"> attendees</w:t>
      </w:r>
      <w:r w:rsidR="008D7CAB">
        <w:rPr>
          <w:color w:val="000000"/>
        </w:rPr>
        <w:t xml:space="preserve"> and distribute meeting information</w:t>
      </w:r>
      <w:r>
        <w:rPr>
          <w:color w:val="000000"/>
        </w:rPr>
        <w:t>,</w:t>
      </w:r>
      <w:r w:rsidR="008D7CAB">
        <w:rPr>
          <w:color w:val="000000"/>
        </w:rPr>
        <w:t xml:space="preserve"> such as </w:t>
      </w:r>
      <w:r w:rsidR="008D7CAB">
        <w:rPr>
          <w:color w:val="000000"/>
        </w:rPr>
        <w:t>webEX</w:t>
      </w:r>
      <w:r w:rsidR="008D7CAB">
        <w:rPr>
          <w:color w:val="000000"/>
        </w:rPr>
        <w:t xml:space="preserve"> links to the audience</w:t>
      </w:r>
      <w:r w:rsidR="00E17B3D">
        <w:rPr>
          <w:color w:val="000000"/>
        </w:rPr>
        <w:t xml:space="preserve">, </w:t>
      </w:r>
      <w:r w:rsidR="00CF3815">
        <w:rPr>
          <w:color w:val="000000"/>
        </w:rPr>
        <w:t>registration is required</w:t>
      </w:r>
      <w:r w:rsidR="00F3607C">
        <w:rPr>
          <w:color w:val="000000"/>
        </w:rPr>
        <w:t xml:space="preserve">.  Therefore, this request is to seek approval for acquiring </w:t>
      </w:r>
      <w:r w:rsidR="0044721F">
        <w:rPr>
          <w:color w:val="000000"/>
        </w:rPr>
        <w:t xml:space="preserve">an </w:t>
      </w:r>
      <w:r w:rsidR="00A7138A">
        <w:rPr>
          <w:color w:val="000000"/>
        </w:rPr>
        <w:t>individual</w:t>
      </w:r>
      <w:r w:rsidR="008A7C5A">
        <w:rPr>
          <w:color w:val="000000"/>
        </w:rPr>
        <w:t>’s</w:t>
      </w:r>
      <w:r w:rsidR="00A7138A">
        <w:rPr>
          <w:color w:val="000000"/>
        </w:rPr>
        <w:t xml:space="preserve"> full name</w:t>
      </w:r>
      <w:r w:rsidR="00AA5B74">
        <w:rPr>
          <w:color w:val="000000"/>
        </w:rPr>
        <w:t>, email</w:t>
      </w:r>
      <w:r w:rsidR="008A7C5A">
        <w:rPr>
          <w:color w:val="000000"/>
        </w:rPr>
        <w:t xml:space="preserve"> address,</w:t>
      </w:r>
      <w:r w:rsidR="00A7138A">
        <w:rPr>
          <w:color w:val="000000"/>
        </w:rPr>
        <w:t xml:space="preserve"> and organization information for this webinar series.</w:t>
      </w:r>
    </w:p>
    <w:p w:rsidR="00652258" w:rsidRPr="00B72817" w:rsidP="005E6331" w14:paraId="2E0F4D7E" w14:textId="55E82AE3">
      <w:pPr>
        <w:rPr>
          <w:rFonts w:ascii="Cambria" w:hAnsi="Cambria"/>
        </w:rPr>
      </w:pPr>
    </w:p>
    <w:p w:rsidR="00B72817" w:rsidRPr="00B72817" w:rsidP="00B72817" w14:paraId="65C375C8" w14:textId="700DE9C0">
      <w:pPr>
        <w:pStyle w:val="Header"/>
        <w:tabs>
          <w:tab w:val="clear" w:pos="4320"/>
          <w:tab w:val="clear" w:pos="8640"/>
        </w:tabs>
        <w:rPr>
          <w:rFonts w:ascii="Cambria" w:hAnsi="Cambria"/>
        </w:rPr>
      </w:pPr>
      <w:r w:rsidRPr="00B72817">
        <w:rPr>
          <w:rFonts w:ascii="Cambria" w:hAnsi="Cambria"/>
          <w:b/>
        </w:rPr>
        <w:t>DESCRIPTION OF RESPONDENTS</w:t>
      </w:r>
      <w:r w:rsidRPr="00B72817">
        <w:rPr>
          <w:rFonts w:ascii="Cambria" w:hAnsi="Cambria"/>
        </w:rPr>
        <w:t xml:space="preserve">: </w:t>
      </w:r>
      <w:r w:rsidR="002179DB">
        <w:rPr>
          <w:rFonts w:ascii="Cambria" w:hAnsi="Cambria"/>
        </w:rPr>
        <w:t xml:space="preserve">The targeted group will be </w:t>
      </w:r>
      <w:r w:rsidR="002D6F62">
        <w:rPr>
          <w:rFonts w:ascii="Cambria" w:hAnsi="Cambria"/>
        </w:rPr>
        <w:t>scientific researchers interested in learning about the advance in the field of aging, cancer</w:t>
      </w:r>
      <w:r w:rsidR="0064037E">
        <w:rPr>
          <w:rFonts w:ascii="Cambria" w:hAnsi="Cambria"/>
        </w:rPr>
        <w:t xml:space="preserve"> treatment</w:t>
      </w:r>
      <w:r w:rsidR="002D6F62">
        <w:rPr>
          <w:rFonts w:ascii="Cambria" w:hAnsi="Cambria"/>
        </w:rPr>
        <w:t xml:space="preserve">, and comorbidities. </w:t>
      </w:r>
      <w:r w:rsidR="000641FA">
        <w:rPr>
          <w:rFonts w:ascii="Cambria" w:hAnsi="Cambria"/>
        </w:rPr>
        <w:t xml:space="preserve"> Most of the respondents are expected to be academic cancer researchers.</w:t>
      </w:r>
      <w:r w:rsidRPr="00B72817">
        <w:rPr>
          <w:rFonts w:ascii="Cambria" w:hAnsi="Cambria"/>
        </w:rPr>
        <w:t xml:space="preserve">  </w:t>
      </w:r>
    </w:p>
    <w:p w:rsidR="00434E33" w:rsidRPr="00B72817" w:rsidP="00434E33" w14:paraId="76E47449" w14:textId="77777777">
      <w:pPr>
        <w:pStyle w:val="Header"/>
        <w:tabs>
          <w:tab w:val="clear" w:pos="4320"/>
          <w:tab w:val="clear" w:pos="8640"/>
        </w:tabs>
        <w:rPr>
          <w:rFonts w:ascii="Cambria" w:hAnsi="Cambria"/>
          <w:i/>
          <w:snapToGrid/>
        </w:rPr>
      </w:pPr>
    </w:p>
    <w:p w:rsidR="00F15956" w:rsidRPr="00B72817" w14:paraId="354E0656" w14:textId="77777777">
      <w:pPr>
        <w:rPr>
          <w:rFonts w:ascii="Cambria" w:hAnsi="Cambria"/>
          <w:sz w:val="20"/>
          <w:szCs w:val="20"/>
        </w:rPr>
      </w:pPr>
    </w:p>
    <w:p w:rsidR="00F06866" w:rsidRPr="00B72817" w14:paraId="65B47216" w14:textId="65B673C7">
      <w:pPr>
        <w:rPr>
          <w:rFonts w:ascii="Cambria" w:hAnsi="Cambria"/>
          <w:b/>
        </w:rPr>
      </w:pPr>
      <w:r w:rsidRPr="00B72817">
        <w:rPr>
          <w:rFonts w:ascii="Cambria" w:hAnsi="Cambria"/>
          <w:b/>
        </w:rPr>
        <w:t>TYPE OF COLLECTION:</w:t>
      </w:r>
      <w:r w:rsidRPr="00B72817">
        <w:rPr>
          <w:rFonts w:ascii="Cambria" w:hAnsi="Cambria"/>
        </w:rPr>
        <w:t xml:space="preserve"> </w:t>
      </w:r>
      <w:r w:rsidRPr="00B76DA1">
        <w:rPr>
          <w:rFonts w:ascii="Cambria" w:hAnsi="Cambria"/>
        </w:rPr>
        <w:t xml:space="preserve">(Check </w:t>
      </w:r>
      <w:r w:rsidRPr="00B76DA1" w:rsidR="00DA3C67">
        <w:rPr>
          <w:rFonts w:ascii="Cambria" w:hAnsi="Cambria"/>
        </w:rPr>
        <w:t>all that apply</w:t>
      </w:r>
      <w:r w:rsidRPr="00B76DA1">
        <w:rPr>
          <w:rFonts w:ascii="Cambria" w:hAnsi="Cambria"/>
        </w:rPr>
        <w:t>)</w:t>
      </w:r>
    </w:p>
    <w:p w:rsidR="00F972F3" w:rsidRPr="00B72817" w:rsidP="0096108F" w14:paraId="52A091B2" w14:textId="77777777">
      <w:pPr>
        <w:pStyle w:val="BodyTextIndent"/>
        <w:tabs>
          <w:tab w:val="left" w:pos="360"/>
        </w:tabs>
        <w:ind w:left="0"/>
        <w:rPr>
          <w:rFonts w:ascii="Cambria" w:hAnsi="Cambria"/>
          <w:bCs/>
          <w:sz w:val="24"/>
        </w:rPr>
      </w:pPr>
    </w:p>
    <w:p w:rsidR="00F4073F" w:rsidRPr="00B72817" w:rsidP="00F4073F" w14:paraId="2B47A209" w14:textId="0C876CCA">
      <w:pPr>
        <w:pStyle w:val="BodyTextIndent"/>
        <w:tabs>
          <w:tab w:val="left" w:pos="360"/>
        </w:tabs>
        <w:ind w:left="0"/>
        <w:rPr>
          <w:rFonts w:ascii="Cambria" w:hAnsi="Cambria"/>
          <w:bCs/>
          <w:sz w:val="24"/>
        </w:rPr>
      </w:pPr>
      <w:r w:rsidRPr="00B72817">
        <w:rPr>
          <w:rFonts w:ascii="Cambria" w:hAnsi="Cambria"/>
          <w:bCs/>
          <w:sz w:val="24"/>
        </w:rPr>
        <w:t xml:space="preserve">[  ] Abstract </w:t>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00DA3C67">
        <w:rPr>
          <w:rFonts w:ascii="Cambria" w:hAnsi="Cambria"/>
          <w:bCs/>
          <w:sz w:val="24"/>
        </w:rPr>
        <w:t xml:space="preserve"> </w:t>
      </w:r>
      <w:r w:rsidR="00DA3C67">
        <w:rPr>
          <w:rFonts w:ascii="Cambria" w:hAnsi="Cambria"/>
          <w:bCs/>
          <w:sz w:val="24"/>
        </w:rPr>
        <w:tab/>
      </w:r>
      <w:r w:rsidRPr="00B72817">
        <w:rPr>
          <w:rFonts w:ascii="Cambria" w:hAnsi="Cambria"/>
          <w:bCs/>
          <w:sz w:val="24"/>
        </w:rPr>
        <w:t xml:space="preserve">[  ] Application </w:t>
      </w:r>
    </w:p>
    <w:p w:rsidR="00F4073F" w:rsidRPr="00B72817" w:rsidP="00F4073F" w14:paraId="761FF727" w14:textId="1E7F958F">
      <w:pPr>
        <w:pStyle w:val="BodyTextIndent"/>
        <w:tabs>
          <w:tab w:val="left" w:pos="360"/>
        </w:tabs>
        <w:ind w:left="0"/>
        <w:rPr>
          <w:rFonts w:ascii="Cambria" w:hAnsi="Cambria"/>
          <w:bCs/>
          <w:sz w:val="24"/>
        </w:rPr>
      </w:pPr>
      <w:r w:rsidRPr="00B72817">
        <w:rPr>
          <w:rFonts w:ascii="Cambria" w:hAnsi="Cambria"/>
          <w:bCs/>
          <w:sz w:val="24"/>
        </w:rPr>
        <w:t>[</w:t>
      </w:r>
      <w:r w:rsidR="00F8735C">
        <w:rPr>
          <w:rFonts w:ascii="Cambria" w:hAnsi="Cambria"/>
          <w:bCs/>
          <w:sz w:val="24"/>
        </w:rPr>
        <w:t>x</w:t>
      </w:r>
      <w:r w:rsidRPr="00B72817">
        <w:rPr>
          <w:rFonts w:ascii="Cambria" w:hAnsi="Cambria"/>
          <w:bCs/>
          <w:sz w:val="24"/>
        </w:rPr>
        <w:t xml:space="preserve">] Registration Form </w:t>
      </w:r>
      <w:r w:rsidRPr="00B72817">
        <w:rPr>
          <w:rFonts w:ascii="Cambria" w:hAnsi="Cambria"/>
          <w:bCs/>
          <w:sz w:val="24"/>
        </w:rPr>
        <w:tab/>
      </w:r>
      <w:r w:rsidRPr="00B72817">
        <w:rPr>
          <w:rFonts w:ascii="Cambria" w:hAnsi="Cambria"/>
          <w:bCs/>
          <w:sz w:val="24"/>
        </w:rPr>
        <w:tab/>
      </w:r>
      <w:r w:rsidRPr="00B72817">
        <w:rPr>
          <w:rFonts w:ascii="Cambria" w:hAnsi="Cambria"/>
          <w:bCs/>
          <w:sz w:val="24"/>
        </w:rPr>
        <w:tab/>
        <w:t xml:space="preserve">[  ] Other: </w:t>
      </w:r>
      <w:bookmarkStart w:id="0" w:name="_Hlk31616465"/>
      <w:r w:rsidRPr="00B72817">
        <w:rPr>
          <w:rFonts w:ascii="Cambria" w:hAnsi="Cambria"/>
          <w:bCs/>
          <w:sz w:val="24"/>
        </w:rPr>
        <w:t>______________________</w:t>
      </w:r>
      <w:bookmarkEnd w:id="0"/>
      <w:r w:rsidRPr="00B72817">
        <w:rPr>
          <w:rFonts w:ascii="Cambria" w:hAnsi="Cambria"/>
          <w:bCs/>
          <w:sz w:val="24"/>
        </w:rPr>
        <w:tab/>
      </w:r>
      <w:r w:rsidRPr="00B72817">
        <w:rPr>
          <w:rFonts w:ascii="Cambria" w:hAnsi="Cambria"/>
          <w:bCs/>
          <w:sz w:val="24"/>
        </w:rPr>
        <w:tab/>
      </w:r>
    </w:p>
    <w:p w:rsidR="00434E33" w:rsidRPr="00B72817" w14:paraId="64C5B578" w14:textId="77777777">
      <w:pPr>
        <w:pStyle w:val="Header"/>
        <w:tabs>
          <w:tab w:val="clear" w:pos="4320"/>
          <w:tab w:val="clear" w:pos="8640"/>
        </w:tabs>
        <w:rPr>
          <w:rFonts w:ascii="Cambria" w:hAnsi="Cambria"/>
          <w:bCs/>
          <w:snapToGrid/>
          <w:szCs w:val="20"/>
          <w:lang w:eastAsia="zh-CN"/>
        </w:rPr>
      </w:pPr>
    </w:p>
    <w:p w:rsidR="00CA2650" w:rsidRPr="00B72817" w14:paraId="0FCFBADA" w14:textId="77777777">
      <w:pPr>
        <w:rPr>
          <w:rFonts w:ascii="Cambria" w:hAnsi="Cambria"/>
          <w:b/>
        </w:rPr>
      </w:pPr>
      <w:r w:rsidRPr="00B72817">
        <w:rPr>
          <w:rFonts w:ascii="Cambria" w:hAnsi="Cambria"/>
          <w:b/>
        </w:rPr>
        <w:t>C</w:t>
      </w:r>
      <w:r w:rsidRPr="00B72817" w:rsidR="009C13B9">
        <w:rPr>
          <w:rFonts w:ascii="Cambria" w:hAnsi="Cambria"/>
          <w:b/>
        </w:rPr>
        <w:t>ERTIFICATION:</w:t>
      </w:r>
    </w:p>
    <w:p w:rsidR="00625786" w:rsidRPr="00B72817" w:rsidP="00F4073F" w14:paraId="76AE9580" w14:textId="77777777">
      <w:pPr>
        <w:rPr>
          <w:rFonts w:ascii="Cambria" w:hAnsi="Cambria"/>
        </w:rPr>
      </w:pPr>
    </w:p>
    <w:p w:rsidR="00F4073F" w:rsidRPr="00B72817" w:rsidP="00F4073F" w14:paraId="21FA3D95" w14:textId="7728E38D">
      <w:pPr>
        <w:rPr>
          <w:rFonts w:ascii="Cambria" w:hAnsi="Cambria"/>
        </w:rPr>
      </w:pPr>
      <w:r w:rsidRPr="00B72817">
        <w:rPr>
          <w:rFonts w:ascii="Cambria" w:hAnsi="Cambria"/>
        </w:rPr>
        <w:t xml:space="preserve">I certify the following to be true: </w:t>
      </w:r>
    </w:p>
    <w:p w:rsidR="00F4073F" w:rsidRPr="00B72817" w:rsidP="00F4073F" w14:paraId="18193E18" w14:textId="77777777">
      <w:pPr>
        <w:numPr>
          <w:ilvl w:val="0"/>
          <w:numId w:val="14"/>
        </w:numPr>
        <w:contextualSpacing/>
        <w:rPr>
          <w:rFonts w:ascii="Cambria" w:hAnsi="Cambria"/>
        </w:rPr>
      </w:pPr>
      <w:r w:rsidRPr="00B72817">
        <w:rPr>
          <w:rFonts w:ascii="Cambria" w:hAnsi="Cambria"/>
        </w:rPr>
        <w:t xml:space="preserve">The collection is voluntary. </w:t>
      </w:r>
    </w:p>
    <w:p w:rsidR="00F4073F" w:rsidRPr="00B72817" w:rsidP="00F4073F" w14:paraId="63DD1B2D" w14:textId="6AAA53BF">
      <w:pPr>
        <w:numPr>
          <w:ilvl w:val="0"/>
          <w:numId w:val="14"/>
        </w:numPr>
        <w:contextualSpacing/>
        <w:rPr>
          <w:rFonts w:ascii="Cambria" w:hAnsi="Cambria"/>
        </w:rPr>
      </w:pPr>
      <w:r w:rsidRPr="00B72817">
        <w:rPr>
          <w:rFonts w:ascii="Cambria" w:hAnsi="Cambria"/>
        </w:rPr>
        <w:t xml:space="preserve">The collection is </w:t>
      </w:r>
      <w:r w:rsidR="0044721F">
        <w:rPr>
          <w:rFonts w:ascii="Cambria" w:hAnsi="Cambria"/>
        </w:rPr>
        <w:t xml:space="preserve">a </w:t>
      </w:r>
      <w:r w:rsidR="00BD4DE2">
        <w:rPr>
          <w:rFonts w:ascii="Cambria" w:hAnsi="Cambria"/>
        </w:rPr>
        <w:t>low burden</w:t>
      </w:r>
      <w:r w:rsidRPr="00B72817">
        <w:rPr>
          <w:rFonts w:ascii="Cambria" w:hAnsi="Cambria"/>
        </w:rPr>
        <w:t xml:space="preserve"> for respondents and </w:t>
      </w:r>
      <w:r w:rsidR="00BD4DE2">
        <w:rPr>
          <w:rFonts w:ascii="Cambria" w:hAnsi="Cambria"/>
        </w:rPr>
        <w:t>a low cost</w:t>
      </w:r>
      <w:r w:rsidRPr="00B72817">
        <w:rPr>
          <w:rFonts w:ascii="Cambria" w:hAnsi="Cambria"/>
        </w:rPr>
        <w:t xml:space="preserve"> for the Federal Government.</w:t>
      </w:r>
    </w:p>
    <w:p w:rsidR="00F972F3" w:rsidRPr="00B72817" w:rsidP="00F4073F" w14:paraId="19FEB912" w14:textId="6C2BB574">
      <w:pPr>
        <w:numPr>
          <w:ilvl w:val="0"/>
          <w:numId w:val="14"/>
        </w:numPr>
        <w:contextualSpacing/>
        <w:rPr>
          <w:rFonts w:ascii="Cambria" w:hAnsi="Cambria"/>
        </w:rPr>
      </w:pPr>
      <w:r w:rsidRPr="00B72817">
        <w:rPr>
          <w:rFonts w:ascii="Cambria" w:hAnsi="Cambria"/>
        </w:rPr>
        <w:t xml:space="preserve">The collection is non-controversial and does </w:t>
      </w:r>
      <w:r w:rsidRPr="00B72817">
        <w:rPr>
          <w:rFonts w:ascii="Cambria" w:hAnsi="Cambria"/>
          <w:u w:val="single"/>
        </w:rPr>
        <w:t>not</w:t>
      </w:r>
      <w:r w:rsidRPr="00B72817">
        <w:rPr>
          <w:rFonts w:ascii="Cambria" w:hAnsi="Cambria"/>
        </w:rPr>
        <w:t xml:space="preserve"> raise issues of concern to other federal agencies.</w:t>
      </w:r>
    </w:p>
    <w:p w:rsidR="00F4073F" w:rsidRPr="00B72817" w:rsidP="00F4073F" w14:paraId="78A0D3A8" w14:textId="4CE4D32F">
      <w:pPr>
        <w:rPr>
          <w:rFonts w:ascii="Cambria" w:hAnsi="Cambria"/>
        </w:rPr>
      </w:pPr>
    </w:p>
    <w:p w:rsidR="00F4073F" w:rsidRPr="00B72817" w:rsidP="00F4073F" w14:paraId="0186A0E6" w14:textId="77777777">
      <w:pPr>
        <w:rPr>
          <w:rFonts w:ascii="Cambria" w:hAnsi="Cambria"/>
          <w:bCs/>
          <w:szCs w:val="20"/>
          <w:lang w:eastAsia="zh-CN"/>
        </w:rPr>
      </w:pPr>
    </w:p>
    <w:p w:rsidR="009C13B9" w:rsidRPr="00B72817" w:rsidP="009C13B9" w14:paraId="7AF65458" w14:textId="4E4CFA20">
      <w:pPr>
        <w:rPr>
          <w:rFonts w:ascii="Cambria" w:hAnsi="Cambria"/>
          <w:bCs/>
          <w:szCs w:val="20"/>
          <w:lang w:eastAsia="zh-CN"/>
        </w:rPr>
      </w:pPr>
      <w:r w:rsidRPr="00B72817">
        <w:rPr>
          <w:rFonts w:ascii="Cambria" w:hAnsi="Cambria"/>
          <w:bCs/>
          <w:szCs w:val="20"/>
          <w:lang w:eastAsia="zh-CN"/>
        </w:rPr>
        <w:t>Name:</w:t>
      </w:r>
      <w:r w:rsidR="0044721F">
        <w:rPr>
          <w:rFonts w:ascii="Cambria" w:hAnsi="Cambria"/>
          <w:bCs/>
          <w:szCs w:val="20"/>
          <w:lang w:eastAsia="zh-CN"/>
        </w:rPr>
        <w:t xml:space="preserve"> </w:t>
      </w:r>
      <w:r w:rsidR="00AA5B74">
        <w:rPr>
          <w:rFonts w:ascii="Cambria" w:hAnsi="Cambria"/>
          <w:bCs/>
          <w:szCs w:val="20"/>
          <w:lang w:eastAsia="zh-CN"/>
        </w:rPr>
        <w:t>Weiwei Chen</w:t>
      </w:r>
      <w:r w:rsidR="0044721F">
        <w:rPr>
          <w:rFonts w:ascii="Cambria" w:hAnsi="Cambria"/>
          <w:bCs/>
          <w:szCs w:val="20"/>
          <w:lang w:eastAsia="zh-CN"/>
        </w:rPr>
        <w:t xml:space="preserve"> </w:t>
      </w:r>
    </w:p>
    <w:p w:rsidR="00B72817" w:rsidRPr="00B72817" w:rsidP="009C13B9" w14:paraId="63CAA159" w14:textId="77777777">
      <w:pPr>
        <w:rPr>
          <w:rFonts w:ascii="Cambria" w:hAnsi="Cambria"/>
          <w:bCs/>
          <w:szCs w:val="20"/>
          <w:lang w:eastAsia="zh-CN"/>
        </w:rPr>
      </w:pPr>
    </w:p>
    <w:p w:rsidR="0044721F" w14:paraId="13594808" w14:textId="77777777">
      <w:pPr>
        <w:rPr>
          <w:rFonts w:ascii="Cambria" w:hAnsi="Cambria"/>
          <w:b/>
          <w:bCs/>
          <w:szCs w:val="20"/>
          <w:lang w:eastAsia="zh-CN"/>
        </w:rPr>
      </w:pPr>
      <w:r>
        <w:rPr>
          <w:rFonts w:ascii="Cambria" w:hAnsi="Cambria"/>
          <w:b/>
          <w:bCs/>
          <w:szCs w:val="20"/>
          <w:lang w:eastAsia="zh-CN"/>
        </w:rPr>
        <w:br w:type="page"/>
      </w:r>
    </w:p>
    <w:p w:rsidR="009C13B9" w:rsidRPr="00B72817" w:rsidP="009C13B9" w14:paraId="6BB25BD4" w14:textId="54816BCC">
      <w:pPr>
        <w:rPr>
          <w:rFonts w:ascii="Cambria" w:hAnsi="Cambria"/>
          <w:bCs/>
          <w:szCs w:val="20"/>
          <w:lang w:eastAsia="zh-CN"/>
        </w:rPr>
      </w:pPr>
      <w:r w:rsidRPr="00B0797F">
        <w:rPr>
          <w:rFonts w:ascii="Cambria" w:hAnsi="Cambria"/>
          <w:b/>
          <w:bCs/>
          <w:szCs w:val="20"/>
          <w:lang w:eastAsia="zh-CN"/>
        </w:rPr>
        <w:t>Please answer the following question to assist review</w:t>
      </w:r>
      <w:r w:rsidRPr="0044721F" w:rsidR="0044721F">
        <w:rPr>
          <w:rFonts w:ascii="Cambria" w:hAnsi="Cambria"/>
          <w:b/>
          <w:bCs/>
          <w:szCs w:val="20"/>
          <w:lang w:eastAsia="zh-CN"/>
        </w:rPr>
        <w:t xml:space="preserve">: If you </w:t>
      </w:r>
      <w:r>
        <w:rPr>
          <w:rFonts w:ascii="Cambria" w:hAnsi="Cambria"/>
          <w:b/>
          <w:bCs/>
          <w:szCs w:val="20"/>
          <w:lang w:eastAsia="zh-CN"/>
        </w:rPr>
        <w:t>collect</w:t>
      </w:r>
      <w:r w:rsidRPr="0044721F" w:rsidR="0044721F">
        <w:rPr>
          <w:rFonts w:ascii="Cambria" w:hAnsi="Cambria"/>
          <w:b/>
          <w:bCs/>
          <w:szCs w:val="20"/>
          <w:lang w:eastAsia="zh-CN"/>
        </w:rPr>
        <w:t xml:space="preserve"> </w:t>
      </w:r>
      <w:r w:rsidR="00BD4DE2">
        <w:rPr>
          <w:rFonts w:ascii="Cambria" w:hAnsi="Cambria"/>
          <w:b/>
          <w:bCs/>
          <w:szCs w:val="20"/>
          <w:lang w:eastAsia="zh-CN"/>
        </w:rPr>
        <w:t xml:space="preserve">names and emails, check </w:t>
      </w:r>
      <w:r w:rsidRPr="0044721F" w:rsidR="00B72817">
        <w:rPr>
          <w:rFonts w:ascii="Cambria" w:hAnsi="Cambria"/>
          <w:bCs/>
          <w:szCs w:val="20"/>
          <w:lang w:eastAsia="zh-CN"/>
        </w:rPr>
        <w:t>for PII.</w:t>
      </w:r>
    </w:p>
    <w:p w:rsidR="004733AF" w:rsidRPr="00B72817" w:rsidP="009C13B9" w14:paraId="1E1C0B61" w14:textId="77777777">
      <w:pPr>
        <w:rPr>
          <w:rFonts w:ascii="Cambria" w:hAnsi="Cambria"/>
          <w:b/>
          <w:bCs/>
          <w:szCs w:val="20"/>
          <w:lang w:eastAsia="zh-CN"/>
        </w:rPr>
      </w:pPr>
    </w:p>
    <w:p w:rsidR="009C13B9" w:rsidRPr="00B72817" w:rsidP="00C86E91" w14:paraId="3D798093" w14:textId="447F6E74">
      <w:pPr>
        <w:rPr>
          <w:rFonts w:ascii="Cambria" w:hAnsi="Cambria"/>
          <w:b/>
          <w:bCs/>
          <w:szCs w:val="20"/>
          <w:lang w:eastAsia="zh-CN"/>
        </w:rPr>
      </w:pPr>
      <w:r w:rsidRPr="00B72817">
        <w:rPr>
          <w:rFonts w:ascii="Cambria" w:hAnsi="Cambria"/>
          <w:b/>
          <w:bCs/>
          <w:szCs w:val="20"/>
          <w:lang w:eastAsia="zh-CN"/>
        </w:rPr>
        <w:t>Personally Identifiable Information:</w:t>
      </w:r>
    </w:p>
    <w:p w:rsidR="00C86E91" w:rsidRPr="00B72817" w:rsidP="00C86E91" w14:paraId="79466B0E" w14:textId="12B20A96">
      <w:pPr>
        <w:pStyle w:val="ListParagraph"/>
        <w:numPr>
          <w:ilvl w:val="0"/>
          <w:numId w:val="18"/>
        </w:numPr>
        <w:rPr>
          <w:rFonts w:ascii="Cambria" w:hAnsi="Cambria"/>
          <w:bCs/>
          <w:szCs w:val="20"/>
          <w:lang w:eastAsia="zh-CN"/>
        </w:rPr>
      </w:pPr>
      <w:r w:rsidRPr="00B72817">
        <w:rPr>
          <w:rFonts w:ascii="Cambria" w:hAnsi="Cambria"/>
          <w:bCs/>
          <w:szCs w:val="20"/>
          <w:lang w:eastAsia="zh-CN"/>
        </w:rPr>
        <w:t>Is</w:t>
      </w:r>
      <w:r w:rsidRPr="00B72817" w:rsidR="00237B48">
        <w:rPr>
          <w:rFonts w:ascii="Cambria" w:hAnsi="Cambria"/>
          <w:bCs/>
          <w:szCs w:val="20"/>
          <w:lang w:eastAsia="zh-CN"/>
        </w:rPr>
        <w:t xml:space="preserve"> personally identifiable information (PII) collected</w:t>
      </w:r>
      <w:r w:rsidRPr="00B72817">
        <w:rPr>
          <w:rFonts w:ascii="Cambria" w:hAnsi="Cambria"/>
          <w:bCs/>
          <w:szCs w:val="20"/>
          <w:lang w:eastAsia="zh-CN"/>
        </w:rPr>
        <w:t xml:space="preserve">?  </w:t>
      </w:r>
      <w:r w:rsidRPr="00B72817" w:rsidR="009239AA">
        <w:rPr>
          <w:rFonts w:ascii="Cambria" w:hAnsi="Cambria"/>
          <w:bCs/>
          <w:szCs w:val="20"/>
          <w:lang w:eastAsia="zh-CN"/>
        </w:rPr>
        <w:t xml:space="preserve">[ </w:t>
      </w:r>
      <w:r w:rsidR="008A7C5A">
        <w:rPr>
          <w:rFonts w:ascii="Cambria" w:hAnsi="Cambria"/>
          <w:bCs/>
          <w:szCs w:val="20"/>
          <w:lang w:eastAsia="zh-CN"/>
        </w:rPr>
        <w:t>x</w:t>
      </w:r>
      <w:r w:rsidRPr="00B72817" w:rsidR="009239AA">
        <w:rPr>
          <w:rFonts w:ascii="Cambria" w:hAnsi="Cambria"/>
          <w:bCs/>
          <w:szCs w:val="20"/>
          <w:lang w:eastAsia="zh-CN"/>
        </w:rPr>
        <w:t xml:space="preserve"> ] Yes  [</w:t>
      </w:r>
      <w:r w:rsidRPr="00B72817" w:rsidR="00887606">
        <w:rPr>
          <w:rFonts w:ascii="Cambria" w:hAnsi="Cambria"/>
          <w:bCs/>
          <w:szCs w:val="20"/>
          <w:lang w:eastAsia="zh-CN"/>
        </w:rPr>
        <w:t xml:space="preserve">  </w:t>
      </w:r>
      <w:r w:rsidRPr="00B72817" w:rsidR="009239AA">
        <w:rPr>
          <w:rFonts w:ascii="Cambria" w:hAnsi="Cambria"/>
          <w:bCs/>
          <w:szCs w:val="20"/>
          <w:lang w:eastAsia="zh-CN"/>
        </w:rPr>
        <w:t xml:space="preserve">]  No </w:t>
      </w:r>
    </w:p>
    <w:p w:rsidR="00C86E91" w:rsidRPr="00B72817" w:rsidP="00625786" w14:paraId="352BDC4E" w14:textId="6F96EC26">
      <w:pPr>
        <w:pStyle w:val="ListParagraph"/>
        <w:numPr>
          <w:ilvl w:val="0"/>
          <w:numId w:val="18"/>
        </w:numPr>
        <w:rPr>
          <w:rFonts w:ascii="Cambria" w:hAnsi="Cambria"/>
          <w:bCs/>
          <w:szCs w:val="20"/>
          <w:lang w:eastAsia="zh-CN"/>
        </w:rPr>
      </w:pPr>
      <w:r w:rsidRPr="00B72817">
        <w:rPr>
          <w:rFonts w:ascii="Cambria" w:hAnsi="Cambria"/>
          <w:bCs/>
          <w:szCs w:val="20"/>
          <w:lang w:eastAsia="zh-CN"/>
        </w:rPr>
        <w:t xml:space="preserve">If </w:t>
      </w:r>
      <w:r w:rsidRPr="00B72817" w:rsidR="009239AA">
        <w:rPr>
          <w:rFonts w:ascii="Cambria" w:hAnsi="Cambria"/>
          <w:bCs/>
          <w:szCs w:val="20"/>
          <w:lang w:eastAsia="zh-CN"/>
        </w:rPr>
        <w:t>Yes,</w:t>
      </w:r>
      <w:r w:rsidRPr="00B72817">
        <w:rPr>
          <w:rFonts w:ascii="Cambria" w:hAnsi="Cambria"/>
          <w:bCs/>
          <w:szCs w:val="20"/>
          <w:lang w:eastAsia="zh-CN"/>
        </w:rPr>
        <w:t xml:space="preserve"> </w:t>
      </w:r>
      <w:r w:rsidRPr="00B72817" w:rsidR="009239AA">
        <w:rPr>
          <w:rFonts w:ascii="Cambria" w:hAnsi="Cambria"/>
          <w:bCs/>
          <w:szCs w:val="20"/>
          <w:lang w:eastAsia="zh-CN"/>
        </w:rPr>
        <w:t>is the information that will be collected included in records subject to the Privacy Act of 1974?   [  ] Yes [</w:t>
      </w:r>
      <w:r w:rsidR="008A7C5A">
        <w:rPr>
          <w:rFonts w:ascii="Cambria" w:hAnsi="Cambria"/>
          <w:bCs/>
          <w:szCs w:val="20"/>
          <w:lang w:eastAsia="zh-CN"/>
        </w:rPr>
        <w:t>x</w:t>
      </w:r>
      <w:r w:rsidRPr="00B72817" w:rsidR="009239AA">
        <w:rPr>
          <w:rFonts w:ascii="Cambria" w:hAnsi="Cambria"/>
          <w:bCs/>
          <w:szCs w:val="20"/>
          <w:lang w:eastAsia="zh-CN"/>
        </w:rPr>
        <w:t xml:space="preserve">  ] No</w:t>
      </w:r>
      <w:r w:rsidRPr="00B72817">
        <w:rPr>
          <w:rFonts w:ascii="Cambria" w:hAnsi="Cambria"/>
          <w:bCs/>
          <w:szCs w:val="20"/>
          <w:lang w:eastAsia="zh-CN"/>
        </w:rPr>
        <w:t xml:space="preserve">   </w:t>
      </w:r>
    </w:p>
    <w:p w:rsidR="00633F74" w:rsidRPr="00B72817" w:rsidP="00633F74" w14:paraId="6EAF7C3E" w14:textId="77777777">
      <w:pPr>
        <w:pStyle w:val="ListParagraph"/>
        <w:ind w:left="360"/>
        <w:rPr>
          <w:rFonts w:ascii="Cambria" w:hAnsi="Cambria"/>
          <w:bCs/>
          <w:szCs w:val="20"/>
          <w:lang w:eastAsia="zh-CN"/>
        </w:rPr>
      </w:pPr>
    </w:p>
    <w:p w:rsidR="00C86E91" w:rsidRPr="00B72817" w:rsidP="00C86E91" w14:paraId="5D3E438B" w14:textId="5D7E7B06">
      <w:pPr>
        <w:pStyle w:val="ListParagraph"/>
        <w:ind w:left="0"/>
        <w:rPr>
          <w:rFonts w:ascii="Cambria" w:hAnsi="Cambria"/>
          <w:b/>
          <w:bCs/>
          <w:szCs w:val="20"/>
          <w:lang w:eastAsia="zh-CN"/>
        </w:rPr>
      </w:pPr>
      <w:bookmarkStart w:id="1" w:name="_Hlk32581567"/>
      <w:r w:rsidRPr="00B72817">
        <w:rPr>
          <w:rFonts w:ascii="Cambria" w:hAnsi="Cambria"/>
          <w:b/>
          <w:bCs/>
          <w:szCs w:val="20"/>
          <w:lang w:eastAsia="zh-CN"/>
        </w:rPr>
        <w:t>Gifts or Payments</w:t>
      </w:r>
      <w:r w:rsidRPr="00B72817">
        <w:rPr>
          <w:rFonts w:ascii="Cambria" w:hAnsi="Cambria"/>
          <w:b/>
          <w:bCs/>
          <w:szCs w:val="20"/>
          <w:lang w:eastAsia="zh-CN"/>
        </w:rPr>
        <w:t>:</w:t>
      </w:r>
    </w:p>
    <w:p w:rsidR="00727650" w:rsidRPr="00B72817" w:rsidP="00C86E91" w14:paraId="3C9D4C84" w14:textId="45E7225A">
      <w:pPr>
        <w:rPr>
          <w:rFonts w:ascii="Cambria" w:hAnsi="Cambria"/>
          <w:bCs/>
          <w:szCs w:val="20"/>
          <w:lang w:eastAsia="zh-CN"/>
        </w:rPr>
      </w:pPr>
      <w:r w:rsidRPr="00B72817">
        <w:rPr>
          <w:rFonts w:ascii="Cambria" w:hAnsi="Cambria"/>
          <w:bCs/>
          <w:szCs w:val="20"/>
          <w:lang w:eastAsia="zh-CN"/>
        </w:rPr>
        <w:t>Is an incentive (e.g., money or reimbursement of expenses, token of appreciation) provided to participants?  [  ] Yes [</w:t>
      </w:r>
      <w:r w:rsidRPr="00B72817" w:rsidR="00887606">
        <w:rPr>
          <w:rFonts w:ascii="Cambria" w:hAnsi="Cambria"/>
          <w:bCs/>
          <w:szCs w:val="20"/>
          <w:lang w:eastAsia="zh-CN"/>
        </w:rPr>
        <w:t xml:space="preserve"> </w:t>
      </w:r>
      <w:r w:rsidR="008A7C5A">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xml:space="preserve">] No </w:t>
      </w:r>
    </w:p>
    <w:p w:rsidR="00727650" w:rsidRPr="00B72817" w:rsidP="00C86E91" w14:paraId="3BCA57EF" w14:textId="77777777">
      <w:pPr>
        <w:rPr>
          <w:rFonts w:ascii="Cambria" w:hAnsi="Cambria"/>
          <w:bCs/>
          <w:szCs w:val="20"/>
          <w:lang w:eastAsia="zh-CN"/>
        </w:rPr>
      </w:pPr>
    </w:p>
    <w:p w:rsidR="004733AF" w:rsidRPr="00B72817" w:rsidP="00C86E91" w14:paraId="108D8FC6" w14:textId="5655246F">
      <w:pPr>
        <w:rPr>
          <w:rFonts w:ascii="Cambria" w:hAnsi="Cambria"/>
          <w:bCs/>
          <w:szCs w:val="20"/>
          <w:lang w:eastAsia="zh-CN"/>
        </w:rPr>
      </w:pPr>
      <w:r w:rsidRPr="00B72817">
        <w:rPr>
          <w:rFonts w:ascii="Cambria" w:hAnsi="Cambria"/>
          <w:bCs/>
          <w:szCs w:val="20"/>
          <w:lang w:eastAsia="zh-CN"/>
        </w:rPr>
        <w:t>Amount: _________</w:t>
      </w:r>
    </w:p>
    <w:p w:rsidR="004733AF" w:rsidRPr="00B72817" w:rsidP="00C86E91" w14:paraId="76533173" w14:textId="15C16E0A">
      <w:pPr>
        <w:rPr>
          <w:rFonts w:ascii="Cambria" w:hAnsi="Cambria"/>
          <w:bCs/>
          <w:szCs w:val="20"/>
          <w:lang w:eastAsia="zh-CN"/>
        </w:rPr>
      </w:pPr>
    </w:p>
    <w:p w:rsidR="00C86E91" w:rsidRPr="00B72817" w:rsidP="00C86E91" w14:paraId="38B2106D" w14:textId="1967E565">
      <w:pPr>
        <w:rPr>
          <w:rFonts w:ascii="Cambria" w:hAnsi="Cambria"/>
          <w:bCs/>
          <w:szCs w:val="20"/>
          <w:lang w:eastAsia="zh-CN"/>
        </w:rPr>
      </w:pPr>
      <w:r>
        <w:rPr>
          <w:rFonts w:ascii="Cambria" w:hAnsi="Cambria"/>
          <w:bCs/>
          <w:szCs w:val="20"/>
          <w:lang w:eastAsia="zh-CN"/>
        </w:rPr>
        <w:t>The explanation</w:t>
      </w:r>
      <w:r w:rsidRPr="00B72817" w:rsidR="004733AF">
        <w:rPr>
          <w:rFonts w:ascii="Cambria" w:hAnsi="Cambria"/>
          <w:bCs/>
          <w:szCs w:val="20"/>
          <w:lang w:eastAsia="zh-CN"/>
        </w:rPr>
        <w:t xml:space="preserve"> for incentive:  (include </w:t>
      </w:r>
      <w:r w:rsidR="00BD4DE2">
        <w:rPr>
          <w:rFonts w:ascii="Cambria" w:hAnsi="Cambria"/>
          <w:bCs/>
          <w:szCs w:val="20"/>
          <w:lang w:eastAsia="zh-CN"/>
        </w:rPr>
        <w:t xml:space="preserve">the </w:t>
      </w:r>
      <w:r w:rsidRPr="00B72817" w:rsidR="004733AF">
        <w:rPr>
          <w:rFonts w:ascii="Cambria" w:hAnsi="Cambria"/>
          <w:bCs/>
          <w:szCs w:val="20"/>
          <w:lang w:eastAsia="zh-CN"/>
        </w:rPr>
        <w:t>number of visits, etc</w:t>
      </w:r>
      <w:r>
        <w:rPr>
          <w:rFonts w:ascii="Cambria" w:hAnsi="Cambria"/>
          <w:bCs/>
          <w:szCs w:val="20"/>
          <w:lang w:eastAsia="zh-CN"/>
        </w:rPr>
        <w:t>.</w:t>
      </w:r>
      <w:r w:rsidRPr="00B72817" w:rsidR="004733AF">
        <w:rPr>
          <w:rFonts w:ascii="Cambria" w:hAnsi="Cambria"/>
          <w:bCs/>
          <w:szCs w:val="20"/>
          <w:lang w:eastAsia="zh-CN"/>
        </w:rPr>
        <w:t>)</w:t>
      </w:r>
      <w:bookmarkEnd w:id="1"/>
    </w:p>
    <w:p w:rsidR="007448E4" w:rsidRPr="00B72817" w:rsidP="00C86E91" w14:paraId="1F31C615" w14:textId="47F4830B">
      <w:pPr>
        <w:rPr>
          <w:rFonts w:ascii="Cambria" w:hAnsi="Cambria"/>
          <w:b/>
        </w:rPr>
      </w:pPr>
    </w:p>
    <w:p w:rsidR="008F53FA" w:rsidRPr="00B72817" w:rsidP="008F53FA" w14:paraId="38617D95" w14:textId="5ACB4A58">
      <w:pPr>
        <w:rPr>
          <w:rFonts w:ascii="Cambria" w:hAnsi="Cambria"/>
          <w:b/>
          <w:i/>
        </w:rPr>
      </w:pPr>
      <w:r w:rsidRPr="00B72817">
        <w:rPr>
          <w:rFonts w:ascii="Cambria" w:hAnsi="Cambria"/>
          <w:b/>
        </w:rPr>
        <w:t>ESTIMATED BURDEN HOURS and COSTS</w:t>
      </w: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7"/>
        <w:gridCol w:w="1890"/>
        <w:gridCol w:w="1980"/>
        <w:gridCol w:w="2160"/>
        <w:gridCol w:w="1530"/>
      </w:tblGrid>
      <w:tr w14:paraId="0D64961B" w14:textId="77777777" w:rsidTr="0044721F">
        <w:tblPrEx>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74"/>
        </w:trPr>
        <w:tc>
          <w:tcPr>
            <w:tcW w:w="1777" w:type="dxa"/>
            <w:vAlign w:val="center"/>
          </w:tcPr>
          <w:p w:rsidR="008F53FA" w:rsidRPr="0044721F" w:rsidP="006F13D9" w14:paraId="0F1B9001" w14:textId="77777777">
            <w:pPr>
              <w:jc w:val="center"/>
              <w:rPr>
                <w:rFonts w:ascii="Cambria" w:hAnsi="Cambria"/>
                <w:b/>
                <w:szCs w:val="20"/>
                <w:lang w:eastAsia="zh-CN"/>
              </w:rPr>
            </w:pPr>
            <w:r w:rsidRPr="0044721F">
              <w:rPr>
                <w:rFonts w:ascii="Cambria" w:hAnsi="Cambria"/>
                <w:b/>
                <w:szCs w:val="20"/>
                <w:lang w:eastAsia="zh-CN"/>
              </w:rPr>
              <w:t>Category of Respondent</w:t>
            </w:r>
          </w:p>
        </w:tc>
        <w:tc>
          <w:tcPr>
            <w:tcW w:w="1890" w:type="dxa"/>
            <w:vAlign w:val="center"/>
          </w:tcPr>
          <w:p w:rsidR="008F53FA" w:rsidRPr="0044721F" w:rsidP="006F13D9" w14:paraId="2F7025CB" w14:textId="77777777">
            <w:pPr>
              <w:jc w:val="center"/>
              <w:rPr>
                <w:rFonts w:ascii="Cambria" w:hAnsi="Cambria"/>
                <w:b/>
                <w:szCs w:val="20"/>
                <w:lang w:eastAsia="zh-CN"/>
              </w:rPr>
            </w:pPr>
            <w:r w:rsidRPr="0044721F">
              <w:rPr>
                <w:rFonts w:ascii="Cambria" w:hAnsi="Cambria"/>
                <w:b/>
                <w:szCs w:val="20"/>
                <w:lang w:eastAsia="zh-CN"/>
              </w:rPr>
              <w:t>No. of Respondents</w:t>
            </w:r>
          </w:p>
        </w:tc>
        <w:tc>
          <w:tcPr>
            <w:tcW w:w="1980" w:type="dxa"/>
            <w:vAlign w:val="center"/>
          </w:tcPr>
          <w:p w:rsidR="008F53FA" w:rsidRPr="0044721F" w:rsidP="006F13D9" w14:paraId="7C66B5C2" w14:textId="77777777">
            <w:pPr>
              <w:jc w:val="center"/>
              <w:rPr>
                <w:rFonts w:ascii="Cambria" w:hAnsi="Cambria"/>
                <w:b/>
                <w:szCs w:val="20"/>
                <w:lang w:eastAsia="zh-CN"/>
              </w:rPr>
            </w:pPr>
            <w:r w:rsidRPr="0044721F">
              <w:rPr>
                <w:rFonts w:ascii="Cambria" w:hAnsi="Cambria"/>
                <w:b/>
                <w:szCs w:val="20"/>
                <w:lang w:eastAsia="zh-CN"/>
              </w:rPr>
              <w:t>No. of Responses per Respondent</w:t>
            </w:r>
          </w:p>
        </w:tc>
        <w:tc>
          <w:tcPr>
            <w:tcW w:w="2160" w:type="dxa"/>
            <w:vAlign w:val="center"/>
          </w:tcPr>
          <w:p w:rsidR="008F53FA" w:rsidRPr="0044721F" w:rsidP="006F13D9" w14:paraId="0B57CB97" w14:textId="77777777">
            <w:pPr>
              <w:jc w:val="center"/>
              <w:rPr>
                <w:rFonts w:ascii="Cambria" w:hAnsi="Cambria"/>
                <w:b/>
                <w:szCs w:val="20"/>
                <w:lang w:eastAsia="zh-CN"/>
              </w:rPr>
            </w:pPr>
            <w:r w:rsidRPr="0044721F">
              <w:rPr>
                <w:rFonts w:ascii="Cambria" w:hAnsi="Cambria"/>
                <w:b/>
                <w:szCs w:val="20"/>
                <w:lang w:eastAsia="zh-CN"/>
              </w:rPr>
              <w:t>Time per Response</w:t>
            </w:r>
          </w:p>
          <w:p w:rsidR="008F53FA" w:rsidRPr="0044721F" w:rsidP="006F13D9" w14:paraId="422A19ED" w14:textId="77777777">
            <w:pPr>
              <w:jc w:val="center"/>
              <w:rPr>
                <w:rFonts w:ascii="Cambria" w:hAnsi="Cambria"/>
                <w:b/>
                <w:szCs w:val="20"/>
                <w:lang w:eastAsia="zh-CN"/>
              </w:rPr>
            </w:pPr>
            <w:r w:rsidRPr="0044721F">
              <w:rPr>
                <w:rFonts w:ascii="Cambria" w:hAnsi="Cambria"/>
                <w:b/>
                <w:szCs w:val="20"/>
                <w:lang w:eastAsia="zh-CN"/>
              </w:rPr>
              <w:t>(in hours)</w:t>
            </w:r>
          </w:p>
        </w:tc>
        <w:tc>
          <w:tcPr>
            <w:tcW w:w="1530" w:type="dxa"/>
            <w:vAlign w:val="center"/>
          </w:tcPr>
          <w:p w:rsidR="008F53FA" w:rsidRPr="0044721F" w:rsidP="006F13D9" w14:paraId="64316A2B" w14:textId="0516FBDA">
            <w:pPr>
              <w:jc w:val="center"/>
              <w:rPr>
                <w:rFonts w:ascii="Cambria" w:hAnsi="Cambria"/>
                <w:b/>
                <w:szCs w:val="20"/>
                <w:lang w:eastAsia="zh-CN"/>
              </w:rPr>
            </w:pPr>
            <w:r w:rsidRPr="0044721F">
              <w:rPr>
                <w:rFonts w:ascii="Cambria" w:hAnsi="Cambria"/>
                <w:b/>
                <w:szCs w:val="20"/>
                <w:lang w:eastAsia="zh-CN"/>
              </w:rPr>
              <w:t>Total Burden</w:t>
            </w:r>
          </w:p>
          <w:p w:rsidR="008F53FA" w:rsidRPr="0044721F" w:rsidP="006F13D9" w14:paraId="56C2E1FD" w14:textId="157CAB68">
            <w:pPr>
              <w:jc w:val="center"/>
              <w:rPr>
                <w:rFonts w:ascii="Cambria" w:hAnsi="Cambria"/>
                <w:b/>
                <w:szCs w:val="20"/>
                <w:lang w:eastAsia="zh-CN"/>
              </w:rPr>
            </w:pPr>
            <w:r w:rsidRPr="0044721F">
              <w:rPr>
                <w:rFonts w:ascii="Cambria" w:hAnsi="Cambria"/>
                <w:b/>
                <w:szCs w:val="20"/>
                <w:lang w:eastAsia="zh-CN"/>
              </w:rPr>
              <w:t>Hours</w:t>
            </w:r>
          </w:p>
        </w:tc>
      </w:tr>
      <w:tr w14:paraId="0D198705" w14:textId="77777777" w:rsidTr="0044721F">
        <w:tblPrEx>
          <w:tblW w:w="9337" w:type="dxa"/>
          <w:tblInd w:w="18" w:type="dxa"/>
          <w:tblLayout w:type="fixed"/>
          <w:tblLook w:val="01E0"/>
        </w:tblPrEx>
        <w:trPr>
          <w:trHeight w:val="260"/>
        </w:trPr>
        <w:tc>
          <w:tcPr>
            <w:tcW w:w="1777" w:type="dxa"/>
          </w:tcPr>
          <w:p w:rsidR="008F53FA" w:rsidRPr="00B72817" w:rsidP="006F13D9" w14:paraId="66DF5290" w14:textId="77777777">
            <w:pPr>
              <w:rPr>
                <w:rFonts w:ascii="Cambria" w:hAnsi="Cambria"/>
                <w:bCs/>
                <w:szCs w:val="20"/>
                <w:lang w:eastAsia="zh-CN"/>
              </w:rPr>
            </w:pPr>
            <w:r w:rsidRPr="00B72817">
              <w:rPr>
                <w:rFonts w:ascii="Cambria" w:hAnsi="Cambria"/>
                <w:bCs/>
                <w:szCs w:val="20"/>
                <w:lang w:eastAsia="zh-CN"/>
              </w:rPr>
              <w:t>Individuals</w:t>
            </w:r>
          </w:p>
        </w:tc>
        <w:tc>
          <w:tcPr>
            <w:tcW w:w="1890" w:type="dxa"/>
            <w:vAlign w:val="center"/>
          </w:tcPr>
          <w:p w:rsidR="008F53FA" w:rsidRPr="00B72817" w:rsidP="006F13D9" w14:paraId="206F4677" w14:textId="64C6C237">
            <w:pPr>
              <w:jc w:val="center"/>
              <w:rPr>
                <w:rFonts w:ascii="Cambria" w:hAnsi="Cambria"/>
                <w:bCs/>
                <w:szCs w:val="20"/>
                <w:lang w:eastAsia="zh-CN"/>
              </w:rPr>
            </w:pPr>
            <w:r>
              <w:rPr>
                <w:rFonts w:ascii="Cambria" w:hAnsi="Cambria"/>
                <w:bCs/>
                <w:szCs w:val="20"/>
                <w:lang w:eastAsia="zh-CN"/>
              </w:rPr>
              <w:t>5</w:t>
            </w:r>
            <w:r w:rsidR="008A7C5A">
              <w:rPr>
                <w:rFonts w:ascii="Cambria" w:hAnsi="Cambria"/>
                <w:bCs/>
                <w:szCs w:val="20"/>
                <w:lang w:eastAsia="zh-CN"/>
              </w:rPr>
              <w:t>00</w:t>
            </w:r>
          </w:p>
        </w:tc>
        <w:tc>
          <w:tcPr>
            <w:tcW w:w="1980" w:type="dxa"/>
            <w:vAlign w:val="center"/>
          </w:tcPr>
          <w:p w:rsidR="008F53FA" w:rsidRPr="00B72817" w:rsidP="006F13D9" w14:paraId="67EF0923" w14:textId="3C4CB2A5">
            <w:pPr>
              <w:jc w:val="center"/>
              <w:rPr>
                <w:rFonts w:ascii="Cambria" w:hAnsi="Cambria"/>
                <w:bCs/>
                <w:szCs w:val="20"/>
                <w:lang w:eastAsia="zh-CN"/>
              </w:rPr>
            </w:pPr>
            <w:r>
              <w:rPr>
                <w:rFonts w:ascii="Cambria" w:hAnsi="Cambria"/>
                <w:bCs/>
                <w:szCs w:val="20"/>
                <w:lang w:eastAsia="zh-CN"/>
              </w:rPr>
              <w:t>1</w:t>
            </w:r>
          </w:p>
        </w:tc>
        <w:tc>
          <w:tcPr>
            <w:tcW w:w="2160" w:type="dxa"/>
            <w:vAlign w:val="center"/>
          </w:tcPr>
          <w:p w:rsidR="008F53FA" w:rsidRPr="00B72817" w:rsidP="00AE64A7" w14:paraId="583E6F9C" w14:textId="57A672E8">
            <w:pPr>
              <w:jc w:val="center"/>
              <w:rPr>
                <w:rFonts w:ascii="Cambria" w:hAnsi="Cambria"/>
                <w:bCs/>
                <w:szCs w:val="20"/>
                <w:lang w:eastAsia="zh-CN"/>
              </w:rPr>
            </w:pPr>
            <w:r>
              <w:rPr>
                <w:rFonts w:ascii="Cambria" w:hAnsi="Cambria"/>
                <w:bCs/>
                <w:szCs w:val="20"/>
                <w:lang w:eastAsia="zh-CN"/>
              </w:rPr>
              <w:t>5</w:t>
            </w:r>
            <w:r w:rsidRPr="00B72817">
              <w:rPr>
                <w:rFonts w:ascii="Cambria" w:hAnsi="Cambria"/>
                <w:bCs/>
                <w:szCs w:val="20"/>
                <w:lang w:eastAsia="zh-CN"/>
              </w:rPr>
              <w:t>/60</w:t>
            </w:r>
          </w:p>
        </w:tc>
        <w:tc>
          <w:tcPr>
            <w:tcW w:w="1530" w:type="dxa"/>
            <w:vAlign w:val="center"/>
          </w:tcPr>
          <w:p w:rsidR="008F53FA" w:rsidRPr="00B72817" w:rsidP="006F13D9" w14:paraId="6E4CA316" w14:textId="3CCBAB6F">
            <w:pPr>
              <w:jc w:val="center"/>
              <w:rPr>
                <w:rFonts w:ascii="Cambria" w:hAnsi="Cambria"/>
                <w:bCs/>
                <w:szCs w:val="20"/>
                <w:lang w:eastAsia="zh-CN"/>
              </w:rPr>
            </w:pPr>
            <w:r>
              <w:rPr>
                <w:rFonts w:ascii="Cambria" w:hAnsi="Cambria"/>
                <w:bCs/>
                <w:szCs w:val="20"/>
                <w:lang w:eastAsia="zh-CN"/>
              </w:rPr>
              <w:t>42</w:t>
            </w:r>
          </w:p>
        </w:tc>
      </w:tr>
      <w:tr w14:paraId="44D245D2" w14:textId="77777777" w:rsidTr="0044721F">
        <w:tblPrEx>
          <w:tblW w:w="9337" w:type="dxa"/>
          <w:tblInd w:w="18" w:type="dxa"/>
          <w:tblLayout w:type="fixed"/>
          <w:tblLook w:val="01E0"/>
        </w:tblPrEx>
        <w:trPr>
          <w:trHeight w:val="289"/>
        </w:trPr>
        <w:tc>
          <w:tcPr>
            <w:tcW w:w="1777" w:type="dxa"/>
          </w:tcPr>
          <w:p w:rsidR="008F53FA" w:rsidRPr="00B72817" w:rsidP="006F13D9" w14:paraId="275D8064" w14:textId="77777777">
            <w:pPr>
              <w:rPr>
                <w:rFonts w:ascii="Cambria" w:hAnsi="Cambria"/>
                <w:b/>
                <w:bCs/>
                <w:szCs w:val="20"/>
                <w:lang w:eastAsia="zh-CN"/>
              </w:rPr>
            </w:pPr>
            <w:r w:rsidRPr="00B72817">
              <w:rPr>
                <w:rFonts w:ascii="Cambria" w:hAnsi="Cambria"/>
                <w:b/>
                <w:bCs/>
                <w:szCs w:val="20"/>
                <w:lang w:eastAsia="zh-CN"/>
              </w:rPr>
              <w:t>Totals</w:t>
            </w:r>
          </w:p>
        </w:tc>
        <w:tc>
          <w:tcPr>
            <w:tcW w:w="1890" w:type="dxa"/>
            <w:vAlign w:val="center"/>
          </w:tcPr>
          <w:p w:rsidR="008F53FA" w:rsidRPr="00B72817" w:rsidP="006F13D9" w14:paraId="4913514C" w14:textId="14C3E76C">
            <w:pPr>
              <w:jc w:val="center"/>
              <w:rPr>
                <w:rFonts w:ascii="Cambria" w:hAnsi="Cambria"/>
                <w:b/>
                <w:bCs/>
                <w:szCs w:val="20"/>
                <w:lang w:eastAsia="zh-CN"/>
              </w:rPr>
            </w:pPr>
          </w:p>
        </w:tc>
        <w:tc>
          <w:tcPr>
            <w:tcW w:w="1980" w:type="dxa"/>
            <w:vAlign w:val="center"/>
          </w:tcPr>
          <w:p w:rsidR="008F53FA" w:rsidRPr="0044721F" w:rsidP="006F13D9" w14:paraId="0522A9B4" w14:textId="3E433C91">
            <w:pPr>
              <w:jc w:val="center"/>
              <w:rPr>
                <w:rFonts w:ascii="Cambria" w:hAnsi="Cambria"/>
                <w:b/>
                <w:szCs w:val="20"/>
                <w:lang w:eastAsia="zh-CN"/>
              </w:rPr>
            </w:pPr>
            <w:r>
              <w:rPr>
                <w:rFonts w:ascii="Cambria" w:hAnsi="Cambria"/>
                <w:b/>
                <w:szCs w:val="20"/>
                <w:lang w:eastAsia="zh-CN"/>
              </w:rPr>
              <w:t>5</w:t>
            </w:r>
            <w:r w:rsidRPr="0044721F" w:rsidR="0044721F">
              <w:rPr>
                <w:rFonts w:ascii="Cambria" w:hAnsi="Cambria"/>
                <w:b/>
                <w:szCs w:val="20"/>
                <w:lang w:eastAsia="zh-CN"/>
              </w:rPr>
              <w:t>00</w:t>
            </w:r>
          </w:p>
        </w:tc>
        <w:tc>
          <w:tcPr>
            <w:tcW w:w="2160" w:type="dxa"/>
            <w:vAlign w:val="center"/>
          </w:tcPr>
          <w:p w:rsidR="008F53FA" w:rsidRPr="0044721F" w:rsidP="001C79B9" w14:paraId="1DD510BF" w14:textId="19AD4174">
            <w:pPr>
              <w:rPr>
                <w:rFonts w:ascii="Cambria" w:hAnsi="Cambria"/>
                <w:b/>
                <w:szCs w:val="20"/>
                <w:lang w:eastAsia="zh-CN"/>
              </w:rPr>
            </w:pPr>
          </w:p>
        </w:tc>
        <w:tc>
          <w:tcPr>
            <w:tcW w:w="1530" w:type="dxa"/>
            <w:vAlign w:val="center"/>
          </w:tcPr>
          <w:p w:rsidR="008F53FA" w:rsidRPr="0044721F" w:rsidP="006F13D9" w14:paraId="11F02543" w14:textId="710F3470">
            <w:pPr>
              <w:jc w:val="center"/>
              <w:rPr>
                <w:rFonts w:ascii="Cambria" w:hAnsi="Cambria"/>
                <w:b/>
                <w:szCs w:val="20"/>
                <w:lang w:eastAsia="zh-CN"/>
              </w:rPr>
            </w:pPr>
            <w:r>
              <w:rPr>
                <w:rFonts w:ascii="Cambria" w:hAnsi="Cambria"/>
                <w:b/>
                <w:szCs w:val="20"/>
                <w:lang w:eastAsia="zh-CN"/>
              </w:rPr>
              <w:t>42</w:t>
            </w:r>
          </w:p>
        </w:tc>
      </w:tr>
    </w:tbl>
    <w:p w:rsidR="008F53FA" w:rsidRPr="00B72817" w:rsidP="008F53FA" w14:paraId="51CD51E5" w14:textId="77777777">
      <w:pPr>
        <w:rPr>
          <w:rFonts w:ascii="Cambria" w:hAnsi="Cambria"/>
          <w:bCs/>
          <w:szCs w:val="20"/>
          <w:lang w:eastAsia="zh-CN"/>
        </w:rPr>
      </w:pPr>
    </w:p>
    <w:p w:rsidR="008F53FA" w:rsidRPr="00B72817" w:rsidP="008F53FA" w14:paraId="4CCB9868" w14:textId="77777777">
      <w:pPr>
        <w:rPr>
          <w:rFonts w:ascii="Cambria" w:hAnsi="Cambria"/>
          <w:b/>
          <w:sz w:val="20"/>
          <w:szCs w:val="20"/>
        </w:rPr>
      </w:pP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7"/>
        <w:gridCol w:w="2160"/>
        <w:gridCol w:w="2340"/>
        <w:gridCol w:w="2070"/>
      </w:tblGrid>
      <w:tr w14:paraId="5ACB21CC" w14:textId="77777777" w:rsidTr="006F13D9">
        <w:tblPrEx>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67" w:type="dxa"/>
            <w:vAlign w:val="center"/>
          </w:tcPr>
          <w:p w:rsidR="008F53FA" w:rsidRPr="00B72817" w:rsidP="006F13D9" w14:paraId="39A29BEF" w14:textId="77777777">
            <w:pPr>
              <w:jc w:val="center"/>
              <w:rPr>
                <w:rFonts w:ascii="Cambria" w:hAnsi="Cambria"/>
                <w:bCs/>
                <w:szCs w:val="20"/>
                <w:lang w:eastAsia="zh-CN"/>
              </w:rPr>
            </w:pPr>
            <w:r w:rsidRPr="00B72817">
              <w:rPr>
                <w:rFonts w:ascii="Cambria" w:hAnsi="Cambria"/>
                <w:bCs/>
                <w:szCs w:val="20"/>
                <w:lang w:eastAsia="zh-CN"/>
              </w:rPr>
              <w:t>Category of Respondent</w:t>
            </w:r>
          </w:p>
        </w:tc>
        <w:tc>
          <w:tcPr>
            <w:tcW w:w="2160" w:type="dxa"/>
            <w:vAlign w:val="center"/>
          </w:tcPr>
          <w:p w:rsidR="008F53FA" w:rsidRPr="00B72817" w:rsidP="006F13D9" w14:paraId="2E44E49C" w14:textId="77777777">
            <w:pPr>
              <w:jc w:val="center"/>
              <w:rPr>
                <w:rFonts w:ascii="Cambria" w:hAnsi="Cambria"/>
                <w:bCs/>
                <w:szCs w:val="20"/>
                <w:lang w:eastAsia="zh-CN"/>
              </w:rPr>
            </w:pPr>
            <w:r w:rsidRPr="00B72817">
              <w:rPr>
                <w:rFonts w:ascii="Cambria" w:hAnsi="Cambria"/>
                <w:bCs/>
                <w:szCs w:val="20"/>
                <w:lang w:eastAsia="zh-CN"/>
              </w:rPr>
              <w:t>Total Burden</w:t>
            </w:r>
          </w:p>
          <w:p w:rsidR="008F53FA" w:rsidRPr="00B72817" w:rsidP="006F13D9" w14:paraId="240304C6" w14:textId="77777777">
            <w:pPr>
              <w:jc w:val="center"/>
              <w:rPr>
                <w:rFonts w:ascii="Cambria" w:hAnsi="Cambria"/>
                <w:bCs/>
                <w:szCs w:val="20"/>
                <w:lang w:eastAsia="zh-CN"/>
              </w:rPr>
            </w:pPr>
            <w:r w:rsidRPr="00B72817">
              <w:rPr>
                <w:rFonts w:ascii="Cambria" w:hAnsi="Cambria"/>
                <w:bCs/>
                <w:szCs w:val="20"/>
                <w:lang w:eastAsia="zh-CN"/>
              </w:rPr>
              <w:t>Hours</w:t>
            </w:r>
          </w:p>
        </w:tc>
        <w:tc>
          <w:tcPr>
            <w:tcW w:w="2340" w:type="dxa"/>
            <w:vAlign w:val="center"/>
          </w:tcPr>
          <w:p w:rsidR="008F53FA" w:rsidRPr="00B72817" w:rsidP="006F13D9" w14:paraId="22DADA13" w14:textId="77777777">
            <w:pPr>
              <w:jc w:val="center"/>
              <w:rPr>
                <w:rFonts w:ascii="Cambria" w:hAnsi="Cambria"/>
                <w:bCs/>
                <w:szCs w:val="20"/>
                <w:lang w:eastAsia="zh-CN"/>
              </w:rPr>
            </w:pPr>
            <w:r w:rsidRPr="00B72817">
              <w:rPr>
                <w:rFonts w:ascii="Cambria" w:hAnsi="Cambria"/>
                <w:bCs/>
                <w:szCs w:val="20"/>
                <w:lang w:eastAsia="zh-CN"/>
              </w:rPr>
              <w:t>Hourly Wage Rate*</w:t>
            </w:r>
          </w:p>
        </w:tc>
        <w:tc>
          <w:tcPr>
            <w:tcW w:w="2070" w:type="dxa"/>
            <w:vAlign w:val="center"/>
          </w:tcPr>
          <w:p w:rsidR="008F53FA" w:rsidRPr="00B72817" w:rsidP="006F13D9" w14:paraId="40ECE2F1" w14:textId="77777777">
            <w:pPr>
              <w:jc w:val="center"/>
              <w:rPr>
                <w:rFonts w:ascii="Cambria" w:hAnsi="Cambria"/>
                <w:bCs/>
                <w:szCs w:val="20"/>
                <w:lang w:eastAsia="zh-CN"/>
              </w:rPr>
            </w:pPr>
            <w:r w:rsidRPr="00B72817">
              <w:rPr>
                <w:rFonts w:ascii="Cambria" w:hAnsi="Cambria"/>
                <w:bCs/>
                <w:szCs w:val="20"/>
                <w:lang w:eastAsia="zh-CN"/>
              </w:rPr>
              <w:t>Total Burden Cost</w:t>
            </w:r>
          </w:p>
        </w:tc>
      </w:tr>
      <w:tr w14:paraId="3193BB18" w14:textId="77777777" w:rsidTr="006F13D9">
        <w:tblPrEx>
          <w:tblW w:w="9337" w:type="dxa"/>
          <w:tblInd w:w="18" w:type="dxa"/>
          <w:tblLayout w:type="fixed"/>
          <w:tblLook w:val="01E0"/>
        </w:tblPrEx>
        <w:trPr>
          <w:trHeight w:val="260"/>
        </w:trPr>
        <w:tc>
          <w:tcPr>
            <w:tcW w:w="2767" w:type="dxa"/>
          </w:tcPr>
          <w:p w:rsidR="008F53FA" w:rsidRPr="00B72817" w:rsidP="006F13D9" w14:paraId="3DDC7EAE" w14:textId="77777777">
            <w:pPr>
              <w:rPr>
                <w:rFonts w:ascii="Cambria" w:hAnsi="Cambria"/>
                <w:bCs/>
                <w:szCs w:val="20"/>
                <w:lang w:eastAsia="zh-CN"/>
              </w:rPr>
            </w:pPr>
            <w:r w:rsidRPr="00B72817">
              <w:rPr>
                <w:rFonts w:ascii="Cambria" w:hAnsi="Cambria"/>
                <w:bCs/>
                <w:szCs w:val="20"/>
                <w:lang w:eastAsia="zh-CN"/>
              </w:rPr>
              <w:t>Individuals</w:t>
            </w:r>
          </w:p>
        </w:tc>
        <w:tc>
          <w:tcPr>
            <w:tcW w:w="2160" w:type="dxa"/>
          </w:tcPr>
          <w:p w:rsidR="008F53FA" w:rsidRPr="00B72817" w:rsidP="006F13D9" w14:paraId="4EF49E72" w14:textId="6DCC817E">
            <w:pPr>
              <w:jc w:val="center"/>
              <w:rPr>
                <w:rFonts w:ascii="Cambria" w:hAnsi="Cambria"/>
                <w:bCs/>
                <w:szCs w:val="20"/>
                <w:lang w:eastAsia="zh-CN"/>
              </w:rPr>
            </w:pPr>
            <w:r>
              <w:rPr>
                <w:rFonts w:ascii="Cambria" w:hAnsi="Cambria"/>
                <w:bCs/>
                <w:szCs w:val="20"/>
                <w:lang w:eastAsia="zh-CN"/>
              </w:rPr>
              <w:t>42</w:t>
            </w:r>
          </w:p>
        </w:tc>
        <w:tc>
          <w:tcPr>
            <w:tcW w:w="2340" w:type="dxa"/>
            <w:vAlign w:val="center"/>
          </w:tcPr>
          <w:p w:rsidR="008F53FA" w:rsidRPr="00B72817" w:rsidP="006F13D9" w14:paraId="196F4EF6" w14:textId="23AC8483">
            <w:pPr>
              <w:jc w:val="center"/>
              <w:rPr>
                <w:rFonts w:ascii="Cambria" w:hAnsi="Cambria"/>
                <w:bCs/>
                <w:szCs w:val="20"/>
                <w:lang w:eastAsia="zh-CN"/>
              </w:rPr>
            </w:pPr>
            <w:r w:rsidRPr="00B72817">
              <w:rPr>
                <w:rFonts w:ascii="Cambria" w:hAnsi="Cambria"/>
                <w:bCs/>
                <w:szCs w:val="20"/>
                <w:lang w:eastAsia="zh-CN"/>
              </w:rPr>
              <w:t>$</w:t>
            </w:r>
            <w:r w:rsidR="00712F0A">
              <w:rPr>
                <w:rFonts w:ascii="Cambria" w:hAnsi="Cambria"/>
                <w:bCs/>
                <w:szCs w:val="20"/>
                <w:lang w:eastAsia="zh-CN"/>
              </w:rPr>
              <w:t xml:space="preserve"> </w:t>
            </w:r>
            <w:r w:rsidR="0044721F">
              <w:rPr>
                <w:rFonts w:ascii="Cambria" w:hAnsi="Cambria"/>
                <w:bCs/>
                <w:szCs w:val="20"/>
                <w:lang w:eastAsia="zh-CN"/>
              </w:rPr>
              <w:t>49.44</w:t>
            </w:r>
          </w:p>
        </w:tc>
        <w:tc>
          <w:tcPr>
            <w:tcW w:w="2070" w:type="dxa"/>
            <w:vAlign w:val="center"/>
          </w:tcPr>
          <w:p w:rsidR="008F53FA" w:rsidRPr="00B72817" w:rsidP="006F13D9" w14:paraId="5E34FB26" w14:textId="5D3A5326">
            <w:pPr>
              <w:jc w:val="center"/>
              <w:rPr>
                <w:rFonts w:ascii="Cambria" w:hAnsi="Cambria"/>
                <w:bCs/>
                <w:szCs w:val="20"/>
                <w:lang w:eastAsia="zh-CN"/>
              </w:rPr>
            </w:pPr>
            <w:r w:rsidRPr="00B72817">
              <w:rPr>
                <w:rFonts w:ascii="Cambria" w:hAnsi="Cambria"/>
                <w:bCs/>
                <w:szCs w:val="20"/>
                <w:lang w:eastAsia="zh-CN"/>
              </w:rPr>
              <w:t>$</w:t>
            </w:r>
            <w:r w:rsidR="009344D6">
              <w:rPr>
                <w:rFonts w:ascii="Cambria" w:hAnsi="Cambria"/>
                <w:bCs/>
                <w:szCs w:val="20"/>
                <w:lang w:eastAsia="zh-CN"/>
              </w:rPr>
              <w:t>2</w:t>
            </w:r>
            <w:r w:rsidR="00B0797F">
              <w:rPr>
                <w:rFonts w:ascii="Cambria" w:hAnsi="Cambria"/>
                <w:bCs/>
                <w:szCs w:val="20"/>
                <w:lang w:eastAsia="zh-CN"/>
              </w:rPr>
              <w:t>,076.48</w:t>
            </w:r>
          </w:p>
        </w:tc>
      </w:tr>
      <w:tr w14:paraId="33BC7D33" w14:textId="77777777" w:rsidTr="006F13D9">
        <w:tblPrEx>
          <w:tblW w:w="9337" w:type="dxa"/>
          <w:tblInd w:w="18" w:type="dxa"/>
          <w:tblLayout w:type="fixed"/>
          <w:tblLook w:val="01E0"/>
        </w:tblPrEx>
        <w:trPr>
          <w:trHeight w:val="289"/>
        </w:trPr>
        <w:tc>
          <w:tcPr>
            <w:tcW w:w="2767" w:type="dxa"/>
          </w:tcPr>
          <w:p w:rsidR="008F53FA" w:rsidRPr="00B72817" w:rsidP="006F13D9" w14:paraId="0B7D5CD7" w14:textId="5EDB1D06">
            <w:pPr>
              <w:rPr>
                <w:rFonts w:ascii="Cambria" w:hAnsi="Cambria"/>
                <w:b/>
                <w:bCs/>
                <w:szCs w:val="20"/>
                <w:lang w:eastAsia="zh-CN"/>
              </w:rPr>
            </w:pPr>
            <w:r w:rsidRPr="00B72817">
              <w:rPr>
                <w:rFonts w:ascii="Cambria" w:hAnsi="Cambria"/>
                <w:b/>
                <w:bCs/>
                <w:szCs w:val="20"/>
                <w:lang w:eastAsia="zh-CN"/>
              </w:rPr>
              <w:t>Total</w:t>
            </w:r>
          </w:p>
        </w:tc>
        <w:tc>
          <w:tcPr>
            <w:tcW w:w="2160" w:type="dxa"/>
          </w:tcPr>
          <w:p w:rsidR="008F53FA" w:rsidRPr="00B72817" w:rsidP="006F13D9" w14:paraId="635F64C4" w14:textId="7DE4812E">
            <w:pPr>
              <w:rPr>
                <w:rFonts w:ascii="Cambria" w:hAnsi="Cambria"/>
                <w:b/>
                <w:bCs/>
                <w:szCs w:val="20"/>
                <w:lang w:eastAsia="zh-CN"/>
              </w:rPr>
            </w:pPr>
          </w:p>
        </w:tc>
        <w:tc>
          <w:tcPr>
            <w:tcW w:w="2340" w:type="dxa"/>
            <w:vAlign w:val="center"/>
          </w:tcPr>
          <w:p w:rsidR="008F53FA" w:rsidRPr="00B72817" w:rsidP="006F13D9" w14:paraId="5DA9AA0A" w14:textId="53394394">
            <w:pPr>
              <w:jc w:val="center"/>
              <w:rPr>
                <w:rFonts w:ascii="Cambria" w:hAnsi="Cambria"/>
                <w:b/>
                <w:bCs/>
                <w:szCs w:val="20"/>
                <w:lang w:eastAsia="zh-CN"/>
              </w:rPr>
            </w:pPr>
          </w:p>
        </w:tc>
        <w:tc>
          <w:tcPr>
            <w:tcW w:w="2070" w:type="dxa"/>
            <w:vAlign w:val="center"/>
          </w:tcPr>
          <w:p w:rsidR="008F53FA" w:rsidRPr="00B72817" w:rsidP="006F13D9" w14:paraId="50ED1E9E" w14:textId="7AD6E638">
            <w:pPr>
              <w:jc w:val="center"/>
              <w:rPr>
                <w:rFonts w:ascii="Cambria" w:hAnsi="Cambria"/>
                <w:b/>
                <w:bCs/>
                <w:szCs w:val="20"/>
                <w:lang w:eastAsia="zh-CN"/>
              </w:rPr>
            </w:pPr>
            <w:r w:rsidRPr="00B72817">
              <w:rPr>
                <w:rFonts w:ascii="Cambria" w:hAnsi="Cambria"/>
                <w:b/>
                <w:bCs/>
                <w:szCs w:val="20"/>
                <w:lang w:eastAsia="zh-CN"/>
              </w:rPr>
              <w:t>$</w:t>
            </w:r>
            <w:r w:rsidR="00B0797F">
              <w:rPr>
                <w:rFonts w:ascii="Cambria" w:hAnsi="Cambria"/>
                <w:b/>
                <w:bCs/>
                <w:szCs w:val="20"/>
                <w:lang w:eastAsia="zh-CN"/>
              </w:rPr>
              <w:t>2,076.48</w:t>
            </w:r>
          </w:p>
        </w:tc>
      </w:tr>
    </w:tbl>
    <w:p w:rsidR="0044721F" w:rsidRPr="0044721F" w:rsidP="0044721F" w14:paraId="7DB049D2" w14:textId="77777777">
      <w:pPr>
        <w:ind w:right="-90"/>
        <w:rPr>
          <w:rFonts w:ascii="Cambria" w:hAnsi="Cambria"/>
          <w:bCs/>
          <w:sz w:val="22"/>
          <w:szCs w:val="22"/>
          <w:lang w:eastAsia="zh-CN"/>
        </w:rPr>
      </w:pPr>
      <w:r w:rsidRPr="0044721F">
        <w:rPr>
          <w:rFonts w:ascii="Cambria" w:hAnsi="Cambria"/>
          <w:bCs/>
          <w:sz w:val="22"/>
          <w:szCs w:val="22"/>
          <w:lang w:eastAsia="zh-CN"/>
        </w:rPr>
        <w:t xml:space="preserve">*Source of the mean Hourly Wage Rate is provided by the Bureau of Labor Statistics, Occupation title “Medical Scientists” 19-1040, </w:t>
      </w:r>
      <w:hyperlink r:id="rId5" w:anchor="19-1040" w:history="1">
        <w:r w:rsidRPr="0044721F">
          <w:rPr>
            <w:rStyle w:val="Hyperlink"/>
            <w:rFonts w:ascii="Cambria" w:hAnsi="Cambria"/>
            <w:bCs/>
            <w:sz w:val="22"/>
            <w:szCs w:val="22"/>
            <w:lang w:eastAsia="zh-CN"/>
          </w:rPr>
          <w:t>https://www.bls.gov/oes/2021/May/oes_nat.htm#19-1040</w:t>
        </w:r>
      </w:hyperlink>
      <w:r w:rsidRPr="0044721F">
        <w:rPr>
          <w:rFonts w:ascii="Cambria" w:hAnsi="Cambria"/>
          <w:bCs/>
          <w:sz w:val="22"/>
          <w:szCs w:val="22"/>
          <w:lang w:eastAsia="zh-CN"/>
        </w:rPr>
        <w:t>.</w:t>
      </w:r>
    </w:p>
    <w:p w:rsidR="0044721F" w:rsidRPr="0044721F" w:rsidP="0044721F" w14:paraId="6F0D068E" w14:textId="77777777">
      <w:pPr>
        <w:ind w:right="-90"/>
        <w:rPr>
          <w:rFonts w:ascii="Cambria" w:hAnsi="Cambria"/>
          <w:b/>
          <w:bCs/>
          <w:sz w:val="22"/>
          <w:szCs w:val="22"/>
          <w:lang w:eastAsia="zh-CN"/>
        </w:rPr>
      </w:pPr>
    </w:p>
    <w:p w:rsidR="004733AF" w:rsidRPr="00B72817" w:rsidP="008F53FA" w14:paraId="4AC0DB09" w14:textId="77777777">
      <w:pPr>
        <w:rPr>
          <w:rFonts w:ascii="Cambria" w:hAnsi="Cambria"/>
          <w:bCs/>
          <w:szCs w:val="20"/>
          <w:lang w:eastAsia="zh-CN"/>
        </w:rPr>
      </w:pPr>
    </w:p>
    <w:p w:rsidR="008F53FA" w:rsidP="008F53FA" w14:paraId="2F103A19" w14:textId="0CB787AF">
      <w:pPr>
        <w:rPr>
          <w:rFonts w:ascii="Cambria" w:hAnsi="Cambria"/>
          <w:bCs/>
          <w:szCs w:val="20"/>
          <w:lang w:eastAsia="zh-CN"/>
        </w:rPr>
      </w:pPr>
      <w:r w:rsidRPr="00B72817">
        <w:rPr>
          <w:rFonts w:ascii="Cambria" w:hAnsi="Cambria"/>
          <w:b/>
        </w:rPr>
        <w:t>FEDERAL COST:</w:t>
      </w:r>
      <w:r w:rsidRPr="00B72817">
        <w:rPr>
          <w:rFonts w:ascii="Cambria" w:hAnsi="Cambria"/>
          <w:b/>
          <w:sz w:val="20"/>
          <w:szCs w:val="20"/>
        </w:rPr>
        <w:t xml:space="preserve">  </w:t>
      </w:r>
      <w:r w:rsidRPr="00B72817">
        <w:rPr>
          <w:rFonts w:ascii="Cambria" w:hAnsi="Cambria"/>
          <w:bCs/>
          <w:szCs w:val="20"/>
          <w:lang w:eastAsia="zh-CN"/>
        </w:rPr>
        <w:t>The estimated annual cost to the Federal government is $</w:t>
      </w:r>
      <w:r w:rsidR="0044721F">
        <w:rPr>
          <w:rFonts w:ascii="Cambria" w:hAnsi="Cambria"/>
          <w:bCs/>
          <w:szCs w:val="20"/>
          <w:lang w:eastAsia="zh-CN"/>
        </w:rPr>
        <w:t xml:space="preserve"> 715.32</w:t>
      </w:r>
    </w:p>
    <w:p w:rsidR="0044721F" w:rsidRPr="00B72817" w:rsidP="008F53FA" w14:paraId="42584929" w14:textId="77777777">
      <w:pPr>
        <w:rPr>
          <w:rFonts w:ascii="Cambria" w:hAnsi="Cambria"/>
          <w:bCs/>
          <w:szCs w:val="20"/>
          <w:lang w:eastAsia="zh-CN"/>
        </w:rPr>
      </w:pPr>
    </w:p>
    <w:tbl>
      <w:tblPr>
        <w:tblW w:w="97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38"/>
        <w:gridCol w:w="1440"/>
        <w:gridCol w:w="1260"/>
        <w:gridCol w:w="1127"/>
        <w:gridCol w:w="1599"/>
        <w:gridCol w:w="1551"/>
      </w:tblGrid>
      <w:tr w14:paraId="77A13CE8" w14:textId="77777777" w:rsidTr="00B72817">
        <w:tblPrEx>
          <w:tblW w:w="97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19"/>
        </w:trPr>
        <w:tc>
          <w:tcPr>
            <w:tcW w:w="2738" w:type="dxa"/>
            <w:shd w:val="clear" w:color="auto" w:fill="auto"/>
            <w:noWrap/>
            <w:tcMar>
              <w:top w:w="0" w:type="dxa"/>
              <w:left w:w="108" w:type="dxa"/>
              <w:bottom w:w="0" w:type="dxa"/>
              <w:right w:w="108" w:type="dxa"/>
            </w:tcMar>
            <w:vAlign w:val="center"/>
            <w:hideMark/>
          </w:tcPr>
          <w:p w:rsidR="008F53FA" w:rsidRPr="00B72817" w:rsidP="006F13D9" w14:paraId="1C918D8D" w14:textId="77777777">
            <w:pPr>
              <w:jc w:val="center"/>
              <w:rPr>
                <w:rFonts w:ascii="Cambria" w:hAnsi="Cambria"/>
                <w:b/>
                <w:bCs/>
              </w:rPr>
            </w:pPr>
            <w:r w:rsidRPr="00B72817">
              <w:rPr>
                <w:rFonts w:ascii="Cambria" w:hAnsi="Cambria"/>
                <w:b/>
                <w:bCs/>
              </w:rPr>
              <w:t>Staff</w:t>
            </w:r>
          </w:p>
        </w:tc>
        <w:tc>
          <w:tcPr>
            <w:tcW w:w="1440" w:type="dxa"/>
            <w:shd w:val="clear" w:color="auto" w:fill="auto"/>
            <w:vAlign w:val="center"/>
          </w:tcPr>
          <w:p w:rsidR="008F53FA" w:rsidRPr="00B72817" w:rsidP="006F13D9" w14:paraId="16F0241B" w14:textId="77777777">
            <w:pPr>
              <w:jc w:val="center"/>
              <w:rPr>
                <w:rFonts w:ascii="Cambria" w:hAnsi="Cambria"/>
                <w:b/>
                <w:bCs/>
              </w:rPr>
            </w:pPr>
            <w:r w:rsidRPr="00B72817">
              <w:rPr>
                <w:rFonts w:ascii="Cambria" w:hAnsi="Cambria"/>
                <w:b/>
                <w:bCs/>
              </w:rPr>
              <w:t>Grade/Step</w:t>
            </w:r>
          </w:p>
        </w:tc>
        <w:tc>
          <w:tcPr>
            <w:tcW w:w="1260" w:type="dxa"/>
            <w:shd w:val="clear" w:color="auto" w:fill="auto"/>
            <w:tcMar>
              <w:top w:w="0" w:type="dxa"/>
              <w:left w:w="108" w:type="dxa"/>
              <w:bottom w:w="0" w:type="dxa"/>
              <w:right w:w="108" w:type="dxa"/>
            </w:tcMar>
            <w:vAlign w:val="center"/>
            <w:hideMark/>
          </w:tcPr>
          <w:p w:rsidR="008F53FA" w:rsidRPr="00B72817" w:rsidP="006F13D9" w14:paraId="15A5D709" w14:textId="77777777">
            <w:pPr>
              <w:jc w:val="center"/>
              <w:rPr>
                <w:rFonts w:ascii="Cambria" w:hAnsi="Cambria"/>
                <w:b/>
                <w:bCs/>
              </w:rPr>
            </w:pPr>
            <w:r w:rsidRPr="00B72817">
              <w:rPr>
                <w:rFonts w:ascii="Cambria" w:hAnsi="Cambria"/>
                <w:b/>
                <w:bCs/>
              </w:rPr>
              <w:t>Salary**</w:t>
            </w:r>
          </w:p>
        </w:tc>
        <w:tc>
          <w:tcPr>
            <w:tcW w:w="1127" w:type="dxa"/>
            <w:shd w:val="clear" w:color="auto" w:fill="auto"/>
            <w:tcMar>
              <w:top w:w="0" w:type="dxa"/>
              <w:left w:w="108" w:type="dxa"/>
              <w:bottom w:w="0" w:type="dxa"/>
              <w:right w:w="108" w:type="dxa"/>
            </w:tcMar>
            <w:vAlign w:val="center"/>
            <w:hideMark/>
          </w:tcPr>
          <w:p w:rsidR="008F53FA" w:rsidRPr="00B72817" w:rsidP="006F13D9" w14:paraId="163722BA" w14:textId="77777777">
            <w:pPr>
              <w:jc w:val="center"/>
              <w:rPr>
                <w:rFonts w:ascii="Cambria" w:hAnsi="Cambria"/>
                <w:b/>
                <w:bCs/>
              </w:rPr>
            </w:pPr>
            <w:r w:rsidRPr="00B72817">
              <w:rPr>
                <w:rFonts w:ascii="Cambria" w:hAnsi="Cambria"/>
                <w:b/>
                <w:bCs/>
              </w:rPr>
              <w:t>% of Effort</w:t>
            </w:r>
          </w:p>
        </w:tc>
        <w:tc>
          <w:tcPr>
            <w:tcW w:w="1599" w:type="dxa"/>
            <w:shd w:val="clear" w:color="auto" w:fill="auto"/>
            <w:vAlign w:val="center"/>
          </w:tcPr>
          <w:p w:rsidR="008F53FA" w:rsidRPr="00B72817" w:rsidP="006F13D9" w14:paraId="5C3C04B9" w14:textId="77777777">
            <w:pPr>
              <w:jc w:val="center"/>
              <w:rPr>
                <w:rFonts w:ascii="Cambria" w:hAnsi="Cambria"/>
                <w:b/>
                <w:bCs/>
              </w:rPr>
            </w:pPr>
            <w:r w:rsidRPr="00B72817">
              <w:rPr>
                <w:rFonts w:ascii="Cambria" w:hAnsi="Cambria"/>
                <w:b/>
                <w:bCs/>
              </w:rPr>
              <w:t xml:space="preserve">Fringe </w:t>
            </w:r>
          </w:p>
          <w:p w:rsidR="008F53FA" w:rsidRPr="00B72817" w:rsidP="006F13D9" w14:paraId="058E0E2B" w14:textId="77777777">
            <w:pPr>
              <w:jc w:val="center"/>
              <w:rPr>
                <w:rFonts w:ascii="Cambria" w:hAnsi="Cambria"/>
                <w:b/>
                <w:bCs/>
              </w:rPr>
            </w:pPr>
            <w:r w:rsidRPr="00B72817">
              <w:rPr>
                <w:rFonts w:ascii="Cambria" w:hAnsi="Cambria"/>
                <w:b/>
                <w:bCs/>
              </w:rPr>
              <w:t>(if applicable)</w:t>
            </w:r>
          </w:p>
        </w:tc>
        <w:tc>
          <w:tcPr>
            <w:tcW w:w="1551" w:type="dxa"/>
            <w:shd w:val="clear" w:color="auto" w:fill="auto"/>
            <w:vAlign w:val="center"/>
          </w:tcPr>
          <w:p w:rsidR="008F53FA" w:rsidRPr="00B72817" w:rsidP="006F13D9" w14:paraId="35C23CBF" w14:textId="77777777">
            <w:pPr>
              <w:jc w:val="center"/>
              <w:rPr>
                <w:rFonts w:ascii="Cambria" w:hAnsi="Cambria"/>
                <w:b/>
                <w:bCs/>
              </w:rPr>
            </w:pPr>
            <w:r w:rsidRPr="00B72817">
              <w:rPr>
                <w:rFonts w:ascii="Cambria" w:hAnsi="Cambria"/>
                <w:b/>
                <w:bCs/>
              </w:rPr>
              <w:t>Total Cost to Gov’t</w:t>
            </w:r>
          </w:p>
        </w:tc>
      </w:tr>
      <w:tr w14:paraId="1C355946" w14:textId="77777777" w:rsidTr="00B72817">
        <w:tblPrEx>
          <w:tblW w:w="9715" w:type="dxa"/>
          <w:tblInd w:w="-5" w:type="dxa"/>
          <w:tblCellMar>
            <w:left w:w="0" w:type="dxa"/>
            <w:right w:w="0" w:type="dxa"/>
          </w:tblCellMar>
          <w:tblLook w:val="04A0"/>
        </w:tblPrEx>
        <w:trPr>
          <w:trHeight w:val="300"/>
        </w:trPr>
        <w:tc>
          <w:tcPr>
            <w:tcW w:w="2738" w:type="dxa"/>
            <w:noWrap/>
            <w:tcMar>
              <w:top w:w="0" w:type="dxa"/>
              <w:left w:w="108" w:type="dxa"/>
              <w:bottom w:w="0" w:type="dxa"/>
              <w:right w:w="108" w:type="dxa"/>
            </w:tcMar>
            <w:vAlign w:val="bottom"/>
          </w:tcPr>
          <w:p w:rsidR="008F53FA" w:rsidRPr="00B72817" w:rsidP="006F13D9" w14:paraId="7FAA8218" w14:textId="517AED4E">
            <w:pPr>
              <w:rPr>
                <w:rFonts w:ascii="Cambria" w:hAnsi="Cambria"/>
                <w:b/>
                <w:bCs/>
                <w:szCs w:val="20"/>
                <w:lang w:eastAsia="zh-CN"/>
              </w:rPr>
            </w:pPr>
            <w:r w:rsidRPr="00B72817">
              <w:rPr>
                <w:rFonts w:ascii="Cambria" w:hAnsi="Cambria"/>
                <w:b/>
                <w:bCs/>
                <w:szCs w:val="20"/>
                <w:lang w:eastAsia="zh-CN"/>
              </w:rPr>
              <w:t>Federal Oversight</w:t>
            </w:r>
          </w:p>
        </w:tc>
        <w:tc>
          <w:tcPr>
            <w:tcW w:w="1440" w:type="dxa"/>
          </w:tcPr>
          <w:p w:rsidR="008F53FA" w:rsidRPr="00B72817" w:rsidP="006F13D9" w14:paraId="4B4DCFA0" w14:textId="77777777">
            <w:pPr>
              <w:rPr>
                <w:rFonts w:ascii="Cambria" w:hAnsi="Cambria"/>
              </w:rPr>
            </w:pPr>
          </w:p>
        </w:tc>
        <w:tc>
          <w:tcPr>
            <w:tcW w:w="1260" w:type="dxa"/>
            <w:noWrap/>
            <w:tcMar>
              <w:top w:w="0" w:type="dxa"/>
              <w:left w:w="108" w:type="dxa"/>
              <w:bottom w:w="0" w:type="dxa"/>
              <w:right w:w="108" w:type="dxa"/>
            </w:tcMar>
            <w:vAlign w:val="bottom"/>
          </w:tcPr>
          <w:p w:rsidR="008F53FA" w:rsidRPr="00B72817" w:rsidP="006F13D9" w14:paraId="0322FF2D" w14:textId="77777777">
            <w:pPr>
              <w:rPr>
                <w:rFonts w:ascii="Cambria" w:hAnsi="Cambria"/>
              </w:rPr>
            </w:pPr>
          </w:p>
        </w:tc>
        <w:tc>
          <w:tcPr>
            <w:tcW w:w="1127" w:type="dxa"/>
            <w:noWrap/>
            <w:tcMar>
              <w:top w:w="0" w:type="dxa"/>
              <w:left w:w="108" w:type="dxa"/>
              <w:bottom w:w="0" w:type="dxa"/>
              <w:right w:w="108" w:type="dxa"/>
            </w:tcMar>
            <w:vAlign w:val="bottom"/>
          </w:tcPr>
          <w:p w:rsidR="008F53FA" w:rsidRPr="00B72817" w:rsidP="006F13D9" w14:paraId="70A410D9" w14:textId="77777777">
            <w:pPr>
              <w:rPr>
                <w:rFonts w:ascii="Cambria" w:hAnsi="Cambria"/>
                <w:i/>
                <w:highlight w:val="yellow"/>
              </w:rPr>
            </w:pPr>
          </w:p>
        </w:tc>
        <w:tc>
          <w:tcPr>
            <w:tcW w:w="1599" w:type="dxa"/>
            <w:shd w:val="clear" w:color="auto" w:fill="BFBFBF"/>
          </w:tcPr>
          <w:p w:rsidR="008F53FA" w:rsidRPr="00B72817" w:rsidP="006F13D9" w14:paraId="61275B2E" w14:textId="77777777">
            <w:pPr>
              <w:rPr>
                <w:rFonts w:ascii="Cambria" w:hAnsi="Cambria"/>
              </w:rPr>
            </w:pPr>
          </w:p>
        </w:tc>
        <w:tc>
          <w:tcPr>
            <w:tcW w:w="1551" w:type="dxa"/>
          </w:tcPr>
          <w:p w:rsidR="008F53FA" w:rsidRPr="00B72817" w:rsidP="006F13D9" w14:paraId="3DE1D857" w14:textId="77777777">
            <w:pPr>
              <w:rPr>
                <w:rFonts w:ascii="Cambria" w:hAnsi="Cambria"/>
              </w:rPr>
            </w:pPr>
          </w:p>
        </w:tc>
      </w:tr>
      <w:tr w14:paraId="1BC244FD" w14:textId="77777777" w:rsidTr="00B72817">
        <w:tblPrEx>
          <w:tblW w:w="9715" w:type="dxa"/>
          <w:tblInd w:w="-5" w:type="dxa"/>
          <w:tblCellMar>
            <w:left w:w="0" w:type="dxa"/>
            <w:right w:w="0" w:type="dxa"/>
          </w:tblCellMar>
          <w:tblLook w:val="04A0"/>
        </w:tblPrEx>
        <w:trPr>
          <w:trHeight w:val="300"/>
        </w:trPr>
        <w:tc>
          <w:tcPr>
            <w:tcW w:w="2738" w:type="dxa"/>
            <w:noWrap/>
            <w:tcMar>
              <w:top w:w="0" w:type="dxa"/>
              <w:left w:w="108" w:type="dxa"/>
              <w:bottom w:w="0" w:type="dxa"/>
              <w:right w:w="108" w:type="dxa"/>
            </w:tcMar>
            <w:vAlign w:val="bottom"/>
          </w:tcPr>
          <w:p w:rsidR="008F53FA" w:rsidRPr="00B72817" w:rsidP="006F13D9" w14:paraId="45AE99D6" w14:textId="214AE07E">
            <w:pPr>
              <w:rPr>
                <w:rFonts w:ascii="Cambria" w:hAnsi="Cambria"/>
                <w:bCs/>
                <w:szCs w:val="20"/>
                <w:lang w:eastAsia="zh-CN"/>
              </w:rPr>
            </w:pPr>
            <w:r w:rsidRPr="00B72817">
              <w:rPr>
                <w:rFonts w:ascii="Cambria" w:hAnsi="Cambria"/>
                <w:bCs/>
                <w:szCs w:val="20"/>
                <w:lang w:eastAsia="zh-CN"/>
              </w:rPr>
              <w:t>Public Health Advisor</w:t>
            </w:r>
          </w:p>
        </w:tc>
        <w:tc>
          <w:tcPr>
            <w:tcW w:w="1440" w:type="dxa"/>
            <w:vAlign w:val="center"/>
          </w:tcPr>
          <w:p w:rsidR="008F53FA" w:rsidRPr="00B72817" w:rsidP="006F13D9" w14:paraId="5650848D" w14:textId="32D2CB45">
            <w:pPr>
              <w:jc w:val="center"/>
              <w:rPr>
                <w:rFonts w:ascii="Cambria" w:hAnsi="Cambria"/>
                <w:bCs/>
                <w:szCs w:val="20"/>
                <w:lang w:eastAsia="zh-CN"/>
              </w:rPr>
            </w:pPr>
            <w:r>
              <w:rPr>
                <w:rFonts w:ascii="Cambria" w:hAnsi="Cambria"/>
                <w:bCs/>
                <w:szCs w:val="20"/>
                <w:lang w:eastAsia="zh-CN"/>
              </w:rPr>
              <w:t>14/5</w:t>
            </w:r>
          </w:p>
        </w:tc>
        <w:tc>
          <w:tcPr>
            <w:tcW w:w="1260" w:type="dxa"/>
            <w:noWrap/>
            <w:tcMar>
              <w:top w:w="0" w:type="dxa"/>
              <w:left w:w="108" w:type="dxa"/>
              <w:bottom w:w="0" w:type="dxa"/>
              <w:right w:w="108" w:type="dxa"/>
            </w:tcMar>
            <w:vAlign w:val="center"/>
          </w:tcPr>
          <w:p w:rsidR="008F53FA" w:rsidRPr="00B72817" w:rsidP="006F13D9" w14:paraId="69F9FEF2" w14:textId="279EB9FB">
            <w:pPr>
              <w:jc w:val="center"/>
              <w:rPr>
                <w:rFonts w:ascii="Cambria" w:hAnsi="Cambria"/>
                <w:bCs/>
                <w:szCs w:val="20"/>
                <w:lang w:eastAsia="zh-CN"/>
              </w:rPr>
            </w:pPr>
            <w:r w:rsidRPr="00B72817">
              <w:rPr>
                <w:rFonts w:ascii="Cambria" w:hAnsi="Cambria"/>
                <w:bCs/>
                <w:szCs w:val="20"/>
                <w:lang w:eastAsia="zh-CN"/>
              </w:rPr>
              <w:t>$</w:t>
            </w:r>
            <w:r w:rsidR="00941BD3">
              <w:rPr>
                <w:rFonts w:ascii="Cambria" w:hAnsi="Cambria"/>
                <w:bCs/>
                <w:szCs w:val="20"/>
                <w:lang w:eastAsia="zh-CN"/>
              </w:rPr>
              <w:t>143064</w:t>
            </w:r>
          </w:p>
        </w:tc>
        <w:tc>
          <w:tcPr>
            <w:tcW w:w="1127" w:type="dxa"/>
            <w:noWrap/>
            <w:tcMar>
              <w:top w:w="0" w:type="dxa"/>
              <w:left w:w="108" w:type="dxa"/>
              <w:bottom w:w="0" w:type="dxa"/>
              <w:right w:w="108" w:type="dxa"/>
            </w:tcMar>
            <w:vAlign w:val="center"/>
          </w:tcPr>
          <w:p w:rsidR="008F53FA" w:rsidRPr="00B72817" w:rsidP="006F13D9" w14:paraId="36B66F11" w14:textId="6A320D99">
            <w:pPr>
              <w:jc w:val="center"/>
              <w:rPr>
                <w:rFonts w:ascii="Cambria" w:hAnsi="Cambria"/>
                <w:bCs/>
                <w:szCs w:val="20"/>
                <w:lang w:eastAsia="zh-CN"/>
              </w:rPr>
            </w:pPr>
            <w:r>
              <w:rPr>
                <w:rFonts w:ascii="Cambria" w:hAnsi="Cambria"/>
                <w:bCs/>
                <w:szCs w:val="20"/>
                <w:lang w:eastAsia="zh-CN"/>
              </w:rPr>
              <w:t>0.</w:t>
            </w:r>
            <w:r w:rsidR="00600AA2">
              <w:rPr>
                <w:rFonts w:ascii="Cambria" w:hAnsi="Cambria"/>
                <w:bCs/>
                <w:szCs w:val="20"/>
                <w:lang w:eastAsia="zh-CN"/>
              </w:rPr>
              <w:t>5</w:t>
            </w:r>
            <w:r w:rsidRPr="00B72817">
              <w:rPr>
                <w:rFonts w:ascii="Cambria" w:hAnsi="Cambria"/>
                <w:bCs/>
                <w:szCs w:val="20"/>
                <w:lang w:eastAsia="zh-CN"/>
              </w:rPr>
              <w:t>%</w:t>
            </w:r>
          </w:p>
        </w:tc>
        <w:tc>
          <w:tcPr>
            <w:tcW w:w="1599" w:type="dxa"/>
            <w:shd w:val="clear" w:color="auto" w:fill="BFBFBF"/>
            <w:vAlign w:val="center"/>
          </w:tcPr>
          <w:p w:rsidR="008F53FA" w:rsidRPr="00B72817" w:rsidP="006F13D9" w14:paraId="0FCFC143" w14:textId="77777777">
            <w:pPr>
              <w:jc w:val="center"/>
              <w:rPr>
                <w:rFonts w:ascii="Cambria" w:hAnsi="Cambria"/>
                <w:bCs/>
                <w:szCs w:val="20"/>
                <w:lang w:eastAsia="zh-CN"/>
              </w:rPr>
            </w:pPr>
          </w:p>
        </w:tc>
        <w:tc>
          <w:tcPr>
            <w:tcW w:w="1551" w:type="dxa"/>
            <w:vAlign w:val="center"/>
          </w:tcPr>
          <w:p w:rsidR="008F53FA" w:rsidRPr="00B72817" w:rsidP="006F13D9" w14:paraId="3035D1E7" w14:textId="43D285E5">
            <w:pPr>
              <w:jc w:val="center"/>
              <w:rPr>
                <w:rFonts w:ascii="Cambria" w:hAnsi="Cambria"/>
                <w:bCs/>
                <w:szCs w:val="20"/>
                <w:lang w:eastAsia="zh-CN"/>
              </w:rPr>
            </w:pPr>
            <w:r w:rsidRPr="00B72817">
              <w:rPr>
                <w:rFonts w:ascii="Cambria" w:hAnsi="Cambria"/>
                <w:bCs/>
                <w:szCs w:val="20"/>
                <w:lang w:eastAsia="zh-CN"/>
              </w:rPr>
              <w:t>$</w:t>
            </w:r>
            <w:r w:rsidR="00821DEB">
              <w:rPr>
                <w:rFonts w:ascii="Cambria" w:hAnsi="Cambria"/>
                <w:bCs/>
                <w:szCs w:val="20"/>
                <w:lang w:eastAsia="zh-CN"/>
              </w:rPr>
              <w:t>715</w:t>
            </w:r>
            <w:r w:rsidR="0044721F">
              <w:rPr>
                <w:rFonts w:ascii="Cambria" w:hAnsi="Cambria"/>
                <w:bCs/>
                <w:szCs w:val="20"/>
                <w:lang w:eastAsia="zh-CN"/>
              </w:rPr>
              <w:t>.32</w:t>
            </w:r>
          </w:p>
        </w:tc>
      </w:tr>
      <w:tr w14:paraId="3EB31B0B" w14:textId="77777777" w:rsidTr="0044721F">
        <w:tblPrEx>
          <w:tblW w:w="9715" w:type="dxa"/>
          <w:tblInd w:w="-5" w:type="dxa"/>
          <w:tblCellMar>
            <w:left w:w="0" w:type="dxa"/>
            <w:right w:w="0" w:type="dxa"/>
          </w:tblCellMar>
          <w:tblLook w:val="04A0"/>
        </w:tblPrEx>
        <w:trPr>
          <w:trHeight w:val="300"/>
        </w:trPr>
        <w:tc>
          <w:tcPr>
            <w:tcW w:w="2738" w:type="dxa"/>
            <w:noWrap/>
            <w:tcMar>
              <w:top w:w="0" w:type="dxa"/>
              <w:left w:w="108" w:type="dxa"/>
              <w:bottom w:w="0" w:type="dxa"/>
              <w:right w:w="108" w:type="dxa"/>
            </w:tcMar>
            <w:vAlign w:val="bottom"/>
          </w:tcPr>
          <w:p w:rsidR="008F53FA" w:rsidRPr="00B72817" w:rsidP="006F13D9" w14:paraId="1EBD437A" w14:textId="77777777">
            <w:pPr>
              <w:rPr>
                <w:rFonts w:ascii="Cambria" w:hAnsi="Cambria"/>
                <w:b/>
                <w:bCs/>
                <w:szCs w:val="20"/>
                <w:lang w:eastAsia="zh-CN"/>
              </w:rPr>
            </w:pPr>
            <w:r w:rsidRPr="00B72817">
              <w:rPr>
                <w:rFonts w:ascii="Cambria" w:hAnsi="Cambria"/>
                <w:b/>
                <w:bCs/>
                <w:szCs w:val="20"/>
                <w:lang w:eastAsia="zh-CN"/>
              </w:rPr>
              <w:t>Contractor Cost</w:t>
            </w:r>
          </w:p>
        </w:tc>
        <w:tc>
          <w:tcPr>
            <w:tcW w:w="1440" w:type="dxa"/>
            <w:shd w:val="pct25" w:color="auto" w:fill="auto"/>
          </w:tcPr>
          <w:p w:rsidR="008F53FA" w:rsidRPr="00B72817" w:rsidP="006F13D9" w14:paraId="5DD261C8" w14:textId="77777777">
            <w:pPr>
              <w:rPr>
                <w:rFonts w:ascii="Cambria" w:hAnsi="Cambria"/>
              </w:rPr>
            </w:pPr>
          </w:p>
        </w:tc>
        <w:tc>
          <w:tcPr>
            <w:tcW w:w="1260" w:type="dxa"/>
            <w:shd w:val="clear" w:color="auto" w:fill="BFBFBF" w:themeFill="background1" w:themeFillShade="BF"/>
            <w:noWrap/>
            <w:tcMar>
              <w:top w:w="0" w:type="dxa"/>
              <w:left w:w="108" w:type="dxa"/>
              <w:bottom w:w="0" w:type="dxa"/>
              <w:right w:w="108" w:type="dxa"/>
            </w:tcMar>
            <w:vAlign w:val="bottom"/>
          </w:tcPr>
          <w:p w:rsidR="008F53FA" w:rsidRPr="00B72817" w:rsidP="006F13D9" w14:paraId="6AFE13EA" w14:textId="77777777">
            <w:pPr>
              <w:rPr>
                <w:rFonts w:ascii="Cambria" w:hAnsi="Cambria"/>
              </w:rPr>
            </w:pPr>
          </w:p>
        </w:tc>
        <w:tc>
          <w:tcPr>
            <w:tcW w:w="1127" w:type="dxa"/>
            <w:shd w:val="clear" w:color="auto" w:fill="BFBFBF" w:themeFill="background1" w:themeFillShade="BF"/>
            <w:noWrap/>
            <w:tcMar>
              <w:top w:w="0" w:type="dxa"/>
              <w:left w:w="108" w:type="dxa"/>
              <w:bottom w:w="0" w:type="dxa"/>
              <w:right w:w="108" w:type="dxa"/>
            </w:tcMar>
            <w:vAlign w:val="bottom"/>
          </w:tcPr>
          <w:p w:rsidR="008F53FA" w:rsidRPr="00B72817" w:rsidP="006F13D9" w14:paraId="304EE52E" w14:textId="77777777">
            <w:pPr>
              <w:rPr>
                <w:rFonts w:ascii="Cambria" w:hAnsi="Cambria"/>
              </w:rPr>
            </w:pPr>
          </w:p>
        </w:tc>
        <w:tc>
          <w:tcPr>
            <w:tcW w:w="1599" w:type="dxa"/>
            <w:shd w:val="clear" w:color="auto" w:fill="BFBFBF" w:themeFill="background1" w:themeFillShade="BF"/>
          </w:tcPr>
          <w:p w:rsidR="008F53FA" w:rsidRPr="00B72817" w:rsidP="006F13D9" w14:paraId="5DBAE236" w14:textId="77777777">
            <w:pPr>
              <w:rPr>
                <w:rFonts w:ascii="Cambria" w:hAnsi="Cambria"/>
              </w:rPr>
            </w:pPr>
          </w:p>
        </w:tc>
        <w:tc>
          <w:tcPr>
            <w:tcW w:w="1551" w:type="dxa"/>
            <w:vAlign w:val="center"/>
          </w:tcPr>
          <w:p w:rsidR="008F53FA" w:rsidRPr="00B72817" w:rsidP="006F13D9" w14:paraId="65851CEA" w14:textId="726D7AE3">
            <w:pPr>
              <w:jc w:val="center"/>
              <w:rPr>
                <w:rFonts w:ascii="Cambria" w:hAnsi="Cambria"/>
                <w:bCs/>
                <w:szCs w:val="20"/>
                <w:lang w:eastAsia="zh-CN"/>
              </w:rPr>
            </w:pPr>
            <w:r w:rsidRPr="00B72817">
              <w:rPr>
                <w:rFonts w:ascii="Cambria" w:hAnsi="Cambria"/>
                <w:bCs/>
                <w:szCs w:val="20"/>
                <w:lang w:eastAsia="zh-CN"/>
              </w:rPr>
              <w:t>$</w:t>
            </w:r>
            <w:r w:rsidR="0044721F">
              <w:rPr>
                <w:rFonts w:ascii="Cambria" w:hAnsi="Cambria"/>
                <w:bCs/>
                <w:szCs w:val="20"/>
                <w:lang w:eastAsia="zh-CN"/>
              </w:rPr>
              <w:t>0</w:t>
            </w:r>
          </w:p>
        </w:tc>
      </w:tr>
      <w:tr w14:paraId="30294CC4" w14:textId="77777777" w:rsidTr="00B72817">
        <w:tblPrEx>
          <w:tblW w:w="9715" w:type="dxa"/>
          <w:tblInd w:w="-5" w:type="dxa"/>
          <w:tblCellMar>
            <w:left w:w="0" w:type="dxa"/>
            <w:right w:w="0" w:type="dxa"/>
          </w:tblCellMar>
          <w:tblLook w:val="04A0"/>
        </w:tblPrEx>
        <w:trPr>
          <w:trHeight w:val="300"/>
        </w:trPr>
        <w:tc>
          <w:tcPr>
            <w:tcW w:w="2738" w:type="dxa"/>
            <w:noWrap/>
            <w:tcMar>
              <w:top w:w="0" w:type="dxa"/>
              <w:left w:w="108" w:type="dxa"/>
              <w:bottom w:w="0" w:type="dxa"/>
              <w:right w:w="108" w:type="dxa"/>
            </w:tcMar>
            <w:vAlign w:val="bottom"/>
          </w:tcPr>
          <w:p w:rsidR="008F53FA" w:rsidRPr="00B72817" w:rsidP="006F13D9" w14:paraId="3B632C60" w14:textId="77777777">
            <w:pPr>
              <w:rPr>
                <w:rFonts w:ascii="Cambria" w:hAnsi="Cambria"/>
                <w:bCs/>
                <w:szCs w:val="20"/>
                <w:lang w:eastAsia="zh-CN"/>
              </w:rPr>
            </w:pPr>
            <w:r w:rsidRPr="00B72817">
              <w:rPr>
                <w:rFonts w:ascii="Cambria" w:hAnsi="Cambria"/>
                <w:bCs/>
                <w:szCs w:val="20"/>
                <w:lang w:eastAsia="zh-CN"/>
              </w:rPr>
              <w:t>Travel</w:t>
            </w:r>
          </w:p>
        </w:tc>
        <w:tc>
          <w:tcPr>
            <w:tcW w:w="1440" w:type="dxa"/>
            <w:shd w:val="clear" w:color="auto" w:fill="BFBFBF"/>
          </w:tcPr>
          <w:p w:rsidR="008F53FA" w:rsidRPr="00B72817" w:rsidP="006F13D9" w14:paraId="66AA1F9C" w14:textId="77777777">
            <w:pPr>
              <w:rPr>
                <w:rFonts w:ascii="Cambria" w:hAnsi="Cambria"/>
                <w:bCs/>
                <w:szCs w:val="20"/>
                <w:lang w:eastAsia="zh-CN"/>
              </w:rPr>
            </w:pPr>
          </w:p>
        </w:tc>
        <w:tc>
          <w:tcPr>
            <w:tcW w:w="1260" w:type="dxa"/>
            <w:shd w:val="clear" w:color="auto" w:fill="BFBFBF"/>
            <w:noWrap/>
            <w:tcMar>
              <w:top w:w="0" w:type="dxa"/>
              <w:left w:w="108" w:type="dxa"/>
              <w:bottom w:w="0" w:type="dxa"/>
              <w:right w:w="108" w:type="dxa"/>
            </w:tcMar>
            <w:vAlign w:val="bottom"/>
          </w:tcPr>
          <w:p w:rsidR="008F53FA" w:rsidRPr="00B72817" w:rsidP="006F13D9" w14:paraId="278BA17A" w14:textId="77777777">
            <w:pPr>
              <w:rPr>
                <w:rFonts w:ascii="Cambria" w:hAnsi="Cambria"/>
                <w:bCs/>
                <w:szCs w:val="20"/>
                <w:lang w:eastAsia="zh-CN"/>
              </w:rPr>
            </w:pPr>
          </w:p>
        </w:tc>
        <w:tc>
          <w:tcPr>
            <w:tcW w:w="1127" w:type="dxa"/>
            <w:shd w:val="clear" w:color="auto" w:fill="BFBFBF"/>
            <w:noWrap/>
            <w:tcMar>
              <w:top w:w="0" w:type="dxa"/>
              <w:left w:w="108" w:type="dxa"/>
              <w:bottom w:w="0" w:type="dxa"/>
              <w:right w:w="108" w:type="dxa"/>
            </w:tcMar>
            <w:vAlign w:val="bottom"/>
          </w:tcPr>
          <w:p w:rsidR="008F53FA" w:rsidRPr="00B72817" w:rsidP="006F13D9" w14:paraId="32BE9E30" w14:textId="77777777">
            <w:pPr>
              <w:rPr>
                <w:rFonts w:ascii="Cambria" w:hAnsi="Cambria"/>
                <w:bCs/>
                <w:szCs w:val="20"/>
                <w:lang w:eastAsia="zh-CN"/>
              </w:rPr>
            </w:pPr>
          </w:p>
        </w:tc>
        <w:tc>
          <w:tcPr>
            <w:tcW w:w="1599" w:type="dxa"/>
            <w:shd w:val="clear" w:color="auto" w:fill="BFBFBF"/>
          </w:tcPr>
          <w:p w:rsidR="008F53FA" w:rsidRPr="00B72817" w:rsidP="006F13D9" w14:paraId="55C75B3F" w14:textId="77777777">
            <w:pPr>
              <w:rPr>
                <w:rFonts w:ascii="Cambria" w:hAnsi="Cambria"/>
                <w:bCs/>
                <w:szCs w:val="20"/>
                <w:lang w:eastAsia="zh-CN"/>
              </w:rPr>
            </w:pPr>
          </w:p>
        </w:tc>
        <w:tc>
          <w:tcPr>
            <w:tcW w:w="1551" w:type="dxa"/>
            <w:vAlign w:val="center"/>
          </w:tcPr>
          <w:p w:rsidR="008F53FA" w:rsidRPr="00B72817" w:rsidP="006F13D9" w14:paraId="5C04687C" w14:textId="6D104522">
            <w:pPr>
              <w:jc w:val="center"/>
              <w:rPr>
                <w:rFonts w:ascii="Cambria" w:hAnsi="Cambria"/>
                <w:bCs/>
                <w:szCs w:val="20"/>
                <w:lang w:eastAsia="zh-CN"/>
              </w:rPr>
            </w:pPr>
            <w:r w:rsidRPr="00B72817">
              <w:rPr>
                <w:rFonts w:ascii="Cambria" w:hAnsi="Cambria"/>
                <w:bCs/>
                <w:szCs w:val="20"/>
                <w:lang w:eastAsia="zh-CN"/>
              </w:rPr>
              <w:t>$</w:t>
            </w:r>
            <w:r w:rsidR="0044721F">
              <w:rPr>
                <w:rFonts w:ascii="Cambria" w:hAnsi="Cambria"/>
                <w:bCs/>
                <w:szCs w:val="20"/>
                <w:lang w:eastAsia="zh-CN"/>
              </w:rPr>
              <w:t>0</w:t>
            </w:r>
          </w:p>
        </w:tc>
      </w:tr>
      <w:tr w14:paraId="6FA2F892" w14:textId="77777777" w:rsidTr="00B72817">
        <w:tblPrEx>
          <w:tblW w:w="9715" w:type="dxa"/>
          <w:tblInd w:w="-5" w:type="dxa"/>
          <w:tblCellMar>
            <w:left w:w="0" w:type="dxa"/>
            <w:right w:w="0" w:type="dxa"/>
          </w:tblCellMar>
          <w:tblLook w:val="04A0"/>
        </w:tblPrEx>
        <w:trPr>
          <w:trHeight w:val="300"/>
        </w:trPr>
        <w:tc>
          <w:tcPr>
            <w:tcW w:w="2738" w:type="dxa"/>
            <w:noWrap/>
            <w:tcMar>
              <w:top w:w="0" w:type="dxa"/>
              <w:left w:w="108" w:type="dxa"/>
              <w:bottom w:w="0" w:type="dxa"/>
              <w:right w:w="108" w:type="dxa"/>
            </w:tcMar>
            <w:vAlign w:val="bottom"/>
          </w:tcPr>
          <w:p w:rsidR="008F53FA" w:rsidRPr="00B72817" w:rsidP="006F13D9" w14:paraId="3B72CE60" w14:textId="77777777">
            <w:pPr>
              <w:rPr>
                <w:rFonts w:ascii="Cambria" w:hAnsi="Cambria"/>
                <w:bCs/>
                <w:szCs w:val="20"/>
                <w:lang w:eastAsia="zh-CN"/>
              </w:rPr>
            </w:pPr>
            <w:r w:rsidRPr="00B72817">
              <w:rPr>
                <w:rFonts w:ascii="Cambria" w:hAnsi="Cambria"/>
                <w:bCs/>
                <w:szCs w:val="20"/>
                <w:lang w:eastAsia="zh-CN"/>
              </w:rPr>
              <w:t>Other Cost</w:t>
            </w:r>
          </w:p>
        </w:tc>
        <w:tc>
          <w:tcPr>
            <w:tcW w:w="1440" w:type="dxa"/>
            <w:shd w:val="clear" w:color="auto" w:fill="BFBFBF"/>
          </w:tcPr>
          <w:p w:rsidR="008F53FA" w:rsidRPr="00B72817" w:rsidP="006F13D9" w14:paraId="3E64042E" w14:textId="77777777">
            <w:pPr>
              <w:rPr>
                <w:rFonts w:ascii="Cambria" w:hAnsi="Cambria"/>
              </w:rPr>
            </w:pPr>
          </w:p>
        </w:tc>
        <w:tc>
          <w:tcPr>
            <w:tcW w:w="1260" w:type="dxa"/>
            <w:shd w:val="clear" w:color="auto" w:fill="BFBFBF"/>
            <w:noWrap/>
            <w:tcMar>
              <w:top w:w="0" w:type="dxa"/>
              <w:left w:w="108" w:type="dxa"/>
              <w:bottom w:w="0" w:type="dxa"/>
              <w:right w:w="108" w:type="dxa"/>
            </w:tcMar>
            <w:vAlign w:val="bottom"/>
          </w:tcPr>
          <w:p w:rsidR="008F53FA" w:rsidRPr="00B72817" w:rsidP="006F13D9" w14:paraId="1E01213E" w14:textId="77777777">
            <w:pPr>
              <w:rPr>
                <w:rFonts w:ascii="Cambria" w:hAnsi="Cambria"/>
              </w:rPr>
            </w:pPr>
          </w:p>
        </w:tc>
        <w:tc>
          <w:tcPr>
            <w:tcW w:w="1127" w:type="dxa"/>
            <w:shd w:val="clear" w:color="auto" w:fill="BFBFBF"/>
            <w:noWrap/>
            <w:tcMar>
              <w:top w:w="0" w:type="dxa"/>
              <w:left w:w="108" w:type="dxa"/>
              <w:bottom w:w="0" w:type="dxa"/>
              <w:right w:w="108" w:type="dxa"/>
            </w:tcMar>
            <w:vAlign w:val="bottom"/>
          </w:tcPr>
          <w:p w:rsidR="008F53FA" w:rsidRPr="00B72817" w:rsidP="006F13D9" w14:paraId="2C651AC5" w14:textId="77777777">
            <w:pPr>
              <w:rPr>
                <w:rFonts w:ascii="Cambria" w:hAnsi="Cambria"/>
              </w:rPr>
            </w:pPr>
          </w:p>
        </w:tc>
        <w:tc>
          <w:tcPr>
            <w:tcW w:w="1599" w:type="dxa"/>
            <w:shd w:val="clear" w:color="auto" w:fill="BFBFBF"/>
          </w:tcPr>
          <w:p w:rsidR="008F53FA" w:rsidRPr="00B72817" w:rsidP="006F13D9" w14:paraId="3DC0C9D7" w14:textId="77777777">
            <w:pPr>
              <w:rPr>
                <w:rFonts w:ascii="Cambria" w:hAnsi="Cambria"/>
              </w:rPr>
            </w:pPr>
          </w:p>
        </w:tc>
        <w:tc>
          <w:tcPr>
            <w:tcW w:w="1551" w:type="dxa"/>
            <w:vAlign w:val="center"/>
          </w:tcPr>
          <w:p w:rsidR="008F53FA" w:rsidRPr="00B72817" w:rsidP="006F13D9" w14:paraId="280C0184" w14:textId="24390E22">
            <w:pPr>
              <w:jc w:val="center"/>
              <w:rPr>
                <w:rFonts w:ascii="Cambria" w:hAnsi="Cambria"/>
                <w:bCs/>
                <w:szCs w:val="20"/>
                <w:lang w:eastAsia="zh-CN"/>
              </w:rPr>
            </w:pPr>
            <w:r w:rsidRPr="00B72817">
              <w:rPr>
                <w:rFonts w:ascii="Cambria" w:hAnsi="Cambria"/>
                <w:bCs/>
                <w:szCs w:val="20"/>
                <w:lang w:eastAsia="zh-CN"/>
              </w:rPr>
              <w:t>$</w:t>
            </w:r>
            <w:r w:rsidR="0044721F">
              <w:rPr>
                <w:rFonts w:ascii="Cambria" w:hAnsi="Cambria"/>
                <w:bCs/>
                <w:szCs w:val="20"/>
                <w:lang w:eastAsia="zh-CN"/>
              </w:rPr>
              <w:t>0</w:t>
            </w:r>
          </w:p>
        </w:tc>
      </w:tr>
      <w:tr w14:paraId="381436E1" w14:textId="77777777" w:rsidTr="00B72817">
        <w:tblPrEx>
          <w:tblW w:w="9715" w:type="dxa"/>
          <w:tblInd w:w="-5" w:type="dxa"/>
          <w:tblCellMar>
            <w:left w:w="0" w:type="dxa"/>
            <w:right w:w="0" w:type="dxa"/>
          </w:tblCellMar>
          <w:tblLook w:val="04A0"/>
        </w:tblPrEx>
        <w:trPr>
          <w:trHeight w:val="300"/>
        </w:trPr>
        <w:tc>
          <w:tcPr>
            <w:tcW w:w="2738" w:type="dxa"/>
            <w:noWrap/>
            <w:tcMar>
              <w:top w:w="0" w:type="dxa"/>
              <w:left w:w="108" w:type="dxa"/>
              <w:bottom w:w="0" w:type="dxa"/>
              <w:right w:w="108" w:type="dxa"/>
            </w:tcMar>
            <w:vAlign w:val="bottom"/>
            <w:hideMark/>
          </w:tcPr>
          <w:p w:rsidR="008F53FA" w:rsidRPr="00B72817" w:rsidP="006F13D9" w14:paraId="69118906" w14:textId="77777777">
            <w:pPr>
              <w:rPr>
                <w:rFonts w:ascii="Cambria" w:hAnsi="Cambria"/>
                <w:b/>
                <w:bCs/>
                <w:szCs w:val="20"/>
                <w:lang w:eastAsia="zh-CN"/>
              </w:rPr>
            </w:pPr>
            <w:r w:rsidRPr="00B72817">
              <w:rPr>
                <w:rFonts w:ascii="Cambria" w:hAnsi="Cambria"/>
                <w:b/>
                <w:bCs/>
                <w:szCs w:val="20"/>
                <w:lang w:eastAsia="zh-CN"/>
              </w:rPr>
              <w:t>Total</w:t>
            </w:r>
          </w:p>
        </w:tc>
        <w:tc>
          <w:tcPr>
            <w:tcW w:w="1440" w:type="dxa"/>
          </w:tcPr>
          <w:p w:rsidR="008F53FA" w:rsidRPr="00B72817" w:rsidP="006F13D9" w14:paraId="60C2A742" w14:textId="77777777">
            <w:pPr>
              <w:rPr>
                <w:rFonts w:ascii="Cambria" w:hAnsi="Cambria"/>
              </w:rPr>
            </w:pPr>
          </w:p>
        </w:tc>
        <w:tc>
          <w:tcPr>
            <w:tcW w:w="1260" w:type="dxa"/>
            <w:noWrap/>
            <w:tcMar>
              <w:top w:w="0" w:type="dxa"/>
              <w:left w:w="108" w:type="dxa"/>
              <w:bottom w:w="0" w:type="dxa"/>
              <w:right w:w="108" w:type="dxa"/>
            </w:tcMar>
            <w:vAlign w:val="bottom"/>
            <w:hideMark/>
          </w:tcPr>
          <w:p w:rsidR="008F53FA" w:rsidRPr="00B72817" w:rsidP="006F13D9" w14:paraId="26978763" w14:textId="77777777">
            <w:pPr>
              <w:rPr>
                <w:rFonts w:ascii="Cambria" w:hAnsi="Cambria"/>
              </w:rPr>
            </w:pPr>
          </w:p>
        </w:tc>
        <w:tc>
          <w:tcPr>
            <w:tcW w:w="1127" w:type="dxa"/>
            <w:noWrap/>
            <w:tcMar>
              <w:top w:w="0" w:type="dxa"/>
              <w:left w:w="108" w:type="dxa"/>
              <w:bottom w:w="0" w:type="dxa"/>
              <w:right w:w="108" w:type="dxa"/>
            </w:tcMar>
            <w:vAlign w:val="bottom"/>
            <w:hideMark/>
          </w:tcPr>
          <w:p w:rsidR="008F53FA" w:rsidRPr="00B72817" w:rsidP="006F13D9" w14:paraId="1E31B6D6" w14:textId="77777777">
            <w:pPr>
              <w:rPr>
                <w:rFonts w:ascii="Cambria" w:hAnsi="Cambria"/>
              </w:rPr>
            </w:pPr>
          </w:p>
        </w:tc>
        <w:tc>
          <w:tcPr>
            <w:tcW w:w="1599" w:type="dxa"/>
          </w:tcPr>
          <w:p w:rsidR="008F53FA" w:rsidRPr="00B72817" w:rsidP="006F13D9" w14:paraId="743FE95C" w14:textId="77777777">
            <w:pPr>
              <w:rPr>
                <w:rFonts w:ascii="Cambria" w:hAnsi="Cambria"/>
              </w:rPr>
            </w:pPr>
          </w:p>
        </w:tc>
        <w:tc>
          <w:tcPr>
            <w:tcW w:w="1551" w:type="dxa"/>
            <w:vAlign w:val="center"/>
          </w:tcPr>
          <w:p w:rsidR="008F53FA" w:rsidRPr="00B72817" w:rsidP="006F13D9" w14:paraId="52E86269" w14:textId="70F5A1AD">
            <w:pPr>
              <w:jc w:val="center"/>
              <w:rPr>
                <w:rFonts w:ascii="Cambria" w:hAnsi="Cambria"/>
              </w:rPr>
            </w:pPr>
            <w:r w:rsidRPr="00B72817">
              <w:rPr>
                <w:rFonts w:ascii="Cambria" w:hAnsi="Cambria"/>
                <w:b/>
                <w:bCs/>
                <w:szCs w:val="20"/>
                <w:lang w:eastAsia="zh-CN"/>
              </w:rPr>
              <w:t>$</w:t>
            </w:r>
            <w:r w:rsidR="00821DEB">
              <w:rPr>
                <w:rFonts w:ascii="Cambria" w:hAnsi="Cambria"/>
                <w:b/>
                <w:bCs/>
                <w:szCs w:val="20"/>
                <w:lang w:eastAsia="zh-CN"/>
              </w:rPr>
              <w:t>715</w:t>
            </w:r>
            <w:r w:rsidR="0044721F">
              <w:rPr>
                <w:rFonts w:ascii="Cambria" w:hAnsi="Cambria"/>
                <w:b/>
                <w:bCs/>
                <w:szCs w:val="20"/>
                <w:lang w:eastAsia="zh-CN"/>
              </w:rPr>
              <w:t>.32</w:t>
            </w:r>
          </w:p>
        </w:tc>
      </w:tr>
    </w:tbl>
    <w:p w:rsidR="008F53FA" w:rsidP="008F53FA" w14:paraId="402FDE40" w14:textId="1650FC67">
      <w:pPr>
        <w:rPr>
          <w:rStyle w:val="Hyperlink"/>
          <w:rFonts w:ascii="Cambria" w:hAnsi="Cambria"/>
          <w:sz w:val="22"/>
          <w:szCs w:val="22"/>
        </w:rPr>
      </w:pPr>
      <w:r w:rsidRPr="00B72817">
        <w:rPr>
          <w:rFonts w:ascii="Cambria" w:hAnsi="Cambria"/>
          <w:bCs/>
          <w:sz w:val="22"/>
          <w:szCs w:val="22"/>
          <w:lang w:eastAsia="zh-CN"/>
        </w:rPr>
        <w:t>**The salary in the table above is cited from</w:t>
      </w:r>
      <w:r w:rsidRPr="00B72817">
        <w:rPr>
          <w:rFonts w:ascii="Cambria" w:hAnsi="Cambria"/>
          <w:sz w:val="22"/>
          <w:szCs w:val="22"/>
        </w:rPr>
        <w:t xml:space="preserve"> </w:t>
      </w:r>
      <w:hyperlink r:id="rId6" w:history="1">
        <w:r w:rsidRPr="00191344" w:rsidR="006649F2">
          <w:rPr>
            <w:rStyle w:val="Hyperlink"/>
            <w:rFonts w:ascii="Cambria" w:hAnsi="Cambria"/>
            <w:sz w:val="22"/>
            <w:szCs w:val="22"/>
          </w:rPr>
          <w:t>https://www.opm.gov/policy-data-oversight/pay-leave/salaries-wages/salary-tables/22Tables/html/DCB.aspx</w:t>
        </w:r>
      </w:hyperlink>
    </w:p>
    <w:p w:rsidR="00B72817" w:rsidRPr="00B72817" w:rsidP="008F53FA" w14:paraId="7BDA20D8" w14:textId="77777777">
      <w:pPr>
        <w:rPr>
          <w:rStyle w:val="Hyperlink"/>
          <w:rFonts w:ascii="Cambria" w:hAnsi="Cambria"/>
          <w:sz w:val="22"/>
          <w:szCs w:val="22"/>
        </w:rPr>
      </w:pPr>
    </w:p>
    <w:p w:rsidR="0044721F" w14:paraId="4338BAC3" w14:textId="0834A863">
      <w:pPr>
        <w:rPr>
          <w:rFonts w:ascii="Cambria" w:hAnsi="Cambria"/>
          <w:b/>
          <w:bCs/>
          <w:highlight w:val="yellow"/>
        </w:rPr>
      </w:pPr>
      <w:r>
        <w:rPr>
          <w:rFonts w:ascii="Cambria" w:hAnsi="Cambria"/>
          <w:b/>
          <w:bCs/>
          <w:highlight w:val="yellow"/>
        </w:rPr>
        <w:br w:type="page"/>
      </w:r>
    </w:p>
    <w:p w:rsidR="002D16AD" w:rsidRPr="00B72817" w14:paraId="672CA1FF" w14:textId="77777777">
      <w:pPr>
        <w:rPr>
          <w:rFonts w:ascii="Cambria" w:hAnsi="Cambria"/>
          <w:b/>
        </w:rPr>
      </w:pPr>
    </w:p>
    <w:p w:rsidR="00F06866" w:rsidRPr="00B72817" w:rsidP="00F06866" w14:paraId="78685E12" w14:textId="7B31DEAE">
      <w:pPr>
        <w:rPr>
          <w:rFonts w:ascii="Cambria" w:hAnsi="Cambria"/>
          <w:b/>
        </w:rPr>
      </w:pPr>
      <w:r w:rsidRPr="00B72817">
        <w:rPr>
          <w:rFonts w:ascii="Cambria" w:hAnsi="Cambria"/>
          <w:b/>
        </w:rPr>
        <w:t>The</w:t>
      </w:r>
      <w:r w:rsidRPr="00B72817" w:rsidR="0069403B">
        <w:rPr>
          <w:rFonts w:ascii="Cambria" w:hAnsi="Cambria"/>
          <w:b/>
        </w:rPr>
        <w:t xml:space="preserve"> select</w:t>
      </w:r>
      <w:r w:rsidRPr="00B72817">
        <w:rPr>
          <w:rFonts w:ascii="Cambria" w:hAnsi="Cambria"/>
          <w:b/>
        </w:rPr>
        <w:t>ion of your targeted respondents</w:t>
      </w:r>
    </w:p>
    <w:p w:rsidR="00727650" w:rsidRPr="00B72817" w:rsidP="00F06866" w14:paraId="2841A5F2" w14:textId="77777777">
      <w:pPr>
        <w:rPr>
          <w:rFonts w:ascii="Cambria" w:hAnsi="Cambria"/>
          <w:b/>
        </w:rPr>
      </w:pPr>
    </w:p>
    <w:p w:rsidR="0069403B" w:rsidRPr="00B72817" w:rsidP="00727650" w14:paraId="56EDC496" w14:textId="38656E31">
      <w:pPr>
        <w:pStyle w:val="ListParagraph"/>
        <w:numPr>
          <w:ilvl w:val="0"/>
          <w:numId w:val="23"/>
        </w:numPr>
        <w:ind w:left="360"/>
        <w:rPr>
          <w:rFonts w:ascii="Cambria" w:hAnsi="Cambria"/>
          <w:bCs/>
          <w:szCs w:val="20"/>
          <w:lang w:eastAsia="zh-CN"/>
        </w:rPr>
      </w:pPr>
      <w:r w:rsidRPr="00B72817">
        <w:rPr>
          <w:rFonts w:ascii="Cambria" w:hAnsi="Cambria"/>
          <w:bCs/>
          <w:szCs w:val="20"/>
          <w:lang w:eastAsia="zh-CN"/>
        </w:rPr>
        <w:t xml:space="preserve">Do you have a customer list or something similar that defines the universe of potential </w:t>
      </w:r>
      <w:r w:rsidR="0044721F">
        <w:rPr>
          <w:rFonts w:ascii="Cambria" w:hAnsi="Cambria"/>
          <w:bCs/>
          <w:szCs w:val="20"/>
          <w:lang w:eastAsia="zh-CN"/>
        </w:rPr>
        <w:t>respondents,</w:t>
      </w:r>
      <w:r w:rsidRPr="00B72817" w:rsidR="00636621">
        <w:rPr>
          <w:rFonts w:ascii="Cambria" w:hAnsi="Cambria"/>
          <w:bCs/>
          <w:szCs w:val="20"/>
          <w:lang w:eastAsia="zh-CN"/>
        </w:rPr>
        <w:t xml:space="preserve"> and do you have a sampling plan for selecting from this universe</w:t>
      </w:r>
      <w:r w:rsidRPr="00B72817">
        <w:rPr>
          <w:rFonts w:ascii="Cambria" w:hAnsi="Cambria"/>
          <w:bCs/>
          <w:szCs w:val="20"/>
          <w:lang w:eastAsia="zh-CN"/>
        </w:rPr>
        <w:t>?</w:t>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sidR="00636621">
        <w:rPr>
          <w:rFonts w:ascii="Cambria" w:hAnsi="Cambria"/>
          <w:bCs/>
          <w:szCs w:val="20"/>
          <w:lang w:eastAsia="zh-CN"/>
        </w:rPr>
        <w:tab/>
      </w:r>
      <w:r w:rsidRPr="00B72817" w:rsidR="00636621">
        <w:rPr>
          <w:rFonts w:ascii="Cambria" w:hAnsi="Cambria"/>
          <w:bCs/>
          <w:szCs w:val="20"/>
          <w:lang w:eastAsia="zh-CN"/>
        </w:rPr>
        <w:tab/>
      </w:r>
      <w:r w:rsidRPr="00B72817" w:rsidR="00636621">
        <w:rPr>
          <w:rFonts w:ascii="Cambria" w:hAnsi="Cambria"/>
          <w:bCs/>
          <w:szCs w:val="20"/>
          <w:lang w:eastAsia="zh-CN"/>
        </w:rPr>
        <w:tab/>
      </w:r>
      <w:r w:rsidRPr="00B72817">
        <w:rPr>
          <w:rFonts w:ascii="Cambria" w:hAnsi="Cambria"/>
          <w:bCs/>
          <w:szCs w:val="20"/>
          <w:lang w:eastAsia="zh-CN"/>
        </w:rPr>
        <w:t>[</w:t>
      </w:r>
      <w:r w:rsidRPr="00B72817" w:rsidR="00887606">
        <w:rPr>
          <w:rFonts w:ascii="Cambria" w:hAnsi="Cambria"/>
          <w:bCs/>
          <w:szCs w:val="20"/>
          <w:lang w:eastAsia="zh-CN"/>
        </w:rPr>
        <w:t xml:space="preserve">  </w:t>
      </w:r>
      <w:r w:rsidRPr="00B72817">
        <w:rPr>
          <w:rFonts w:ascii="Cambria" w:hAnsi="Cambria"/>
          <w:bCs/>
          <w:szCs w:val="20"/>
          <w:lang w:eastAsia="zh-CN"/>
        </w:rPr>
        <w:t>] Yes</w:t>
      </w:r>
      <w:r w:rsidRPr="00B72817">
        <w:rPr>
          <w:rFonts w:ascii="Cambria" w:hAnsi="Cambria"/>
          <w:bCs/>
          <w:szCs w:val="20"/>
          <w:lang w:eastAsia="zh-CN"/>
        </w:rPr>
        <w:tab/>
        <w:t>[</w:t>
      </w:r>
      <w:r w:rsidR="004F6033">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No</w:t>
      </w:r>
    </w:p>
    <w:p w:rsidR="004852F8" w:rsidRPr="00B72817" w:rsidP="00F60930" w14:paraId="22C6F49C" w14:textId="77777777">
      <w:pPr>
        <w:rPr>
          <w:rFonts w:ascii="Cambria" w:hAnsi="Cambria"/>
          <w:bCs/>
          <w:szCs w:val="20"/>
          <w:lang w:eastAsia="zh-CN"/>
        </w:rPr>
      </w:pPr>
    </w:p>
    <w:p w:rsidR="00625786" w:rsidP="00625786" w14:paraId="458DA049" w14:textId="67398CCB">
      <w:pPr>
        <w:rPr>
          <w:rFonts w:ascii="Cambria" w:hAnsi="Cambria"/>
          <w:bCs/>
          <w:szCs w:val="20"/>
          <w:lang w:eastAsia="zh-CN"/>
        </w:rPr>
      </w:pPr>
      <w:r w:rsidRPr="00B72817">
        <w:rPr>
          <w:rFonts w:ascii="Cambria" w:hAnsi="Cambria"/>
          <w:bCs/>
          <w:szCs w:val="20"/>
          <w:lang w:eastAsia="zh-CN"/>
        </w:rPr>
        <w:t xml:space="preserve">If the answer is yes, please </w:t>
      </w:r>
      <w:r w:rsidR="00B0797F">
        <w:rPr>
          <w:rFonts w:ascii="Cambria" w:hAnsi="Cambria"/>
          <w:bCs/>
          <w:szCs w:val="20"/>
          <w:lang w:eastAsia="zh-CN"/>
        </w:rPr>
        <w:t>describe</w:t>
      </w:r>
      <w:r w:rsidRPr="00B72817">
        <w:rPr>
          <w:rFonts w:ascii="Cambria" w:hAnsi="Cambria"/>
          <w:bCs/>
          <w:szCs w:val="20"/>
          <w:lang w:eastAsia="zh-CN"/>
        </w:rPr>
        <w:t xml:space="preserve"> both below (or attach the sampling plan)</w:t>
      </w:r>
      <w:r w:rsidR="0044721F">
        <w:rPr>
          <w:rFonts w:ascii="Cambria" w:hAnsi="Cambria"/>
          <w:bCs/>
          <w:szCs w:val="20"/>
          <w:lang w:eastAsia="zh-CN"/>
        </w:rPr>
        <w:t>.</w:t>
      </w:r>
      <w:r w:rsidRPr="00B72817">
        <w:rPr>
          <w:rFonts w:ascii="Cambria" w:hAnsi="Cambria"/>
          <w:bCs/>
          <w:szCs w:val="20"/>
          <w:lang w:eastAsia="zh-CN"/>
        </w:rPr>
        <w:t xml:space="preserve">   If the answer is no, please </w:t>
      </w:r>
      <w:r w:rsidR="0044721F">
        <w:rPr>
          <w:rFonts w:ascii="Cambria" w:hAnsi="Cambria"/>
          <w:bCs/>
          <w:szCs w:val="20"/>
          <w:lang w:eastAsia="zh-CN"/>
        </w:rPr>
        <w:t>describe</w:t>
      </w:r>
      <w:r w:rsidRPr="00B72817">
        <w:rPr>
          <w:rFonts w:ascii="Cambria" w:hAnsi="Cambria"/>
          <w:bCs/>
          <w:szCs w:val="20"/>
          <w:lang w:eastAsia="zh-CN"/>
        </w:rPr>
        <w:t xml:space="preserve"> how you plan to identify your potential group of respondents and how you will select them</w:t>
      </w:r>
      <w:r w:rsidR="0044721F">
        <w:rPr>
          <w:rFonts w:ascii="Cambria" w:hAnsi="Cambria"/>
          <w:bCs/>
          <w:szCs w:val="20"/>
          <w:lang w:eastAsia="zh-CN"/>
        </w:rPr>
        <w:t>.</w:t>
      </w:r>
    </w:p>
    <w:p w:rsidR="0086428F" w:rsidP="00625786" w14:paraId="10C626FF" w14:textId="77777777">
      <w:pPr>
        <w:rPr>
          <w:rFonts w:ascii="Cambria" w:hAnsi="Cambria"/>
          <w:bCs/>
          <w:szCs w:val="20"/>
          <w:lang w:eastAsia="zh-CN"/>
        </w:rPr>
      </w:pPr>
    </w:p>
    <w:p w:rsidR="003D33F2" w:rsidRPr="00B72817" w:rsidP="00625786" w14:paraId="5F1C80DF" w14:textId="316FCFF6">
      <w:pPr>
        <w:rPr>
          <w:rFonts w:ascii="Cambria" w:hAnsi="Cambria"/>
          <w:bCs/>
          <w:szCs w:val="20"/>
          <w:lang w:eastAsia="zh-CN"/>
        </w:rPr>
      </w:pPr>
      <w:r>
        <w:rPr>
          <w:rFonts w:ascii="Cambria" w:hAnsi="Cambria"/>
          <w:bCs/>
          <w:szCs w:val="20"/>
          <w:lang w:eastAsia="zh-CN"/>
        </w:rPr>
        <w:t>The</w:t>
      </w:r>
      <w:r w:rsidR="00983B95">
        <w:rPr>
          <w:rFonts w:ascii="Cambria" w:hAnsi="Cambria"/>
          <w:bCs/>
          <w:szCs w:val="20"/>
          <w:lang w:eastAsia="zh-CN"/>
        </w:rPr>
        <w:t xml:space="preserve"> webinar series will be advertised via NCI Divisions’ social media</w:t>
      </w:r>
      <w:r w:rsidR="00966C99">
        <w:rPr>
          <w:rFonts w:ascii="Cambria" w:hAnsi="Cambria"/>
          <w:bCs/>
          <w:szCs w:val="20"/>
          <w:lang w:eastAsia="zh-CN"/>
        </w:rPr>
        <w:t xml:space="preserve">, </w:t>
      </w:r>
      <w:r w:rsidR="007F7B3D">
        <w:rPr>
          <w:rFonts w:ascii="Cambria" w:hAnsi="Cambria"/>
          <w:bCs/>
          <w:szCs w:val="20"/>
          <w:lang w:eastAsia="zh-CN"/>
        </w:rPr>
        <w:t>grantee</w:t>
      </w:r>
      <w:r w:rsidR="0061557F">
        <w:rPr>
          <w:rFonts w:ascii="Cambria" w:hAnsi="Cambria"/>
          <w:bCs/>
          <w:szCs w:val="20"/>
          <w:lang w:eastAsia="zh-CN"/>
        </w:rPr>
        <w:t xml:space="preserve"> list</w:t>
      </w:r>
      <w:r w:rsidR="0086428F">
        <w:rPr>
          <w:rFonts w:ascii="Cambria" w:hAnsi="Cambria"/>
          <w:bCs/>
          <w:szCs w:val="20"/>
          <w:lang w:eastAsia="zh-CN"/>
        </w:rPr>
        <w:t>ser</w:t>
      </w:r>
      <w:r w:rsidR="00456E57">
        <w:rPr>
          <w:rFonts w:ascii="Cambria" w:hAnsi="Cambria"/>
          <w:bCs/>
          <w:szCs w:val="20"/>
          <w:lang w:eastAsia="zh-CN"/>
        </w:rPr>
        <w:t>v</w:t>
      </w:r>
      <w:r w:rsidR="00966C99">
        <w:rPr>
          <w:rFonts w:ascii="Cambria" w:hAnsi="Cambria"/>
          <w:bCs/>
          <w:szCs w:val="20"/>
          <w:lang w:eastAsia="zh-CN"/>
        </w:rPr>
        <w:t>, and</w:t>
      </w:r>
      <w:r w:rsidR="00436840">
        <w:rPr>
          <w:rFonts w:ascii="Cambria" w:hAnsi="Cambria"/>
          <w:bCs/>
          <w:szCs w:val="20"/>
          <w:lang w:eastAsia="zh-CN"/>
        </w:rPr>
        <w:t xml:space="preserve"> </w:t>
      </w:r>
      <w:r w:rsidR="00954942">
        <w:rPr>
          <w:rFonts w:ascii="Cambria" w:hAnsi="Cambria"/>
          <w:bCs/>
          <w:szCs w:val="20"/>
          <w:lang w:eastAsia="zh-CN"/>
        </w:rPr>
        <w:t xml:space="preserve">a </w:t>
      </w:r>
      <w:r w:rsidR="00C11A08">
        <w:rPr>
          <w:rFonts w:ascii="Cambria" w:hAnsi="Cambria"/>
          <w:bCs/>
          <w:szCs w:val="20"/>
          <w:lang w:eastAsia="zh-CN"/>
        </w:rPr>
        <w:t>re</w:t>
      </w:r>
      <w:r w:rsidR="00954942">
        <w:rPr>
          <w:rFonts w:ascii="Cambria" w:hAnsi="Cambria"/>
          <w:bCs/>
          <w:szCs w:val="20"/>
          <w:lang w:eastAsia="zh-CN"/>
        </w:rPr>
        <w:t>lated-</w:t>
      </w:r>
      <w:r w:rsidR="00C11A08">
        <w:rPr>
          <w:rFonts w:ascii="Cambria" w:hAnsi="Cambria"/>
          <w:bCs/>
          <w:szCs w:val="20"/>
          <w:lang w:eastAsia="zh-CN"/>
        </w:rPr>
        <w:t>webinar attendee list</w:t>
      </w:r>
      <w:r w:rsidR="007F7B3D">
        <w:rPr>
          <w:rFonts w:ascii="Cambria" w:hAnsi="Cambria"/>
          <w:bCs/>
          <w:szCs w:val="20"/>
          <w:lang w:eastAsia="zh-CN"/>
        </w:rPr>
        <w:t>.</w:t>
      </w:r>
      <w:r w:rsidR="0086428F">
        <w:rPr>
          <w:rFonts w:ascii="Cambria" w:hAnsi="Cambria"/>
          <w:bCs/>
          <w:szCs w:val="20"/>
          <w:lang w:eastAsia="zh-CN"/>
        </w:rPr>
        <w:t xml:space="preserve"> The targeted</w:t>
      </w:r>
      <w:r>
        <w:rPr>
          <w:rFonts w:ascii="Cambria" w:hAnsi="Cambria"/>
          <w:bCs/>
          <w:szCs w:val="20"/>
          <w:lang w:eastAsia="zh-CN"/>
        </w:rPr>
        <w:t xml:space="preserve"> respondents are </w:t>
      </w:r>
      <w:r w:rsidR="004F6033">
        <w:rPr>
          <w:rFonts w:ascii="Cambria" w:hAnsi="Cambria"/>
          <w:bCs/>
          <w:szCs w:val="20"/>
          <w:lang w:eastAsia="zh-CN"/>
        </w:rPr>
        <w:t xml:space="preserve">researchers </w:t>
      </w:r>
      <w:r w:rsidR="00954942">
        <w:rPr>
          <w:rFonts w:ascii="Cambria" w:hAnsi="Cambria"/>
          <w:bCs/>
          <w:szCs w:val="20"/>
          <w:lang w:eastAsia="zh-CN"/>
        </w:rPr>
        <w:t xml:space="preserve">interested in learning about the </w:t>
      </w:r>
      <w:r w:rsidR="00FE2B2D">
        <w:rPr>
          <w:rFonts w:ascii="Cambria" w:hAnsi="Cambria"/>
          <w:bCs/>
          <w:szCs w:val="20"/>
          <w:lang w:eastAsia="zh-CN"/>
        </w:rPr>
        <w:t xml:space="preserve">research </w:t>
      </w:r>
      <w:r w:rsidR="00B0797F">
        <w:rPr>
          <w:rFonts w:ascii="Cambria" w:hAnsi="Cambria"/>
          <w:bCs/>
          <w:szCs w:val="20"/>
          <w:lang w:eastAsia="zh-CN"/>
        </w:rPr>
        <w:t>at</w:t>
      </w:r>
      <w:r w:rsidR="00FE2B2D">
        <w:rPr>
          <w:rFonts w:ascii="Cambria" w:hAnsi="Cambria"/>
          <w:bCs/>
          <w:szCs w:val="20"/>
          <w:lang w:eastAsia="zh-CN"/>
        </w:rPr>
        <w:t xml:space="preserve"> the intersection of cancer treatment, aging, and comorbidities.</w:t>
      </w:r>
    </w:p>
    <w:p w:rsidR="00F60930" w:rsidRPr="00B72817" w:rsidP="0096459E" w14:paraId="38B86906" w14:textId="77777777">
      <w:pPr>
        <w:rPr>
          <w:rFonts w:ascii="Cambria" w:hAnsi="Cambria"/>
          <w:bCs/>
          <w:szCs w:val="20"/>
          <w:lang w:eastAsia="zh-CN"/>
        </w:rPr>
      </w:pPr>
    </w:p>
    <w:p w:rsidR="00A403BB" w:rsidRPr="00B72817" w:rsidP="00A403BB" w14:paraId="2112C5B4" w14:textId="4594C085">
      <w:pPr>
        <w:rPr>
          <w:rFonts w:ascii="Cambria" w:hAnsi="Cambria"/>
          <w:b/>
        </w:rPr>
      </w:pPr>
      <w:bookmarkStart w:id="2" w:name="_Hlk32581799"/>
      <w:r w:rsidRPr="00B72817">
        <w:rPr>
          <w:rFonts w:ascii="Cambria" w:hAnsi="Cambria"/>
          <w:b/>
        </w:rPr>
        <w:t>Administration of the Instrument</w:t>
      </w:r>
    </w:p>
    <w:p w:rsidR="00A403BB" w:rsidRPr="00B72817" w:rsidP="00E2551B" w14:paraId="68375996" w14:textId="77777777">
      <w:pPr>
        <w:rPr>
          <w:rFonts w:ascii="Cambria" w:hAnsi="Cambria"/>
          <w:bCs/>
          <w:szCs w:val="20"/>
          <w:lang w:eastAsia="zh-CN"/>
        </w:rPr>
      </w:pPr>
      <w:r w:rsidRPr="00B72817">
        <w:rPr>
          <w:rFonts w:ascii="Cambria" w:hAnsi="Cambria"/>
          <w:bCs/>
          <w:szCs w:val="20"/>
          <w:lang w:eastAsia="zh-CN"/>
        </w:rPr>
        <w:t>H</w:t>
      </w:r>
      <w:r w:rsidRPr="00B72817">
        <w:rPr>
          <w:rFonts w:ascii="Cambria" w:hAnsi="Cambria"/>
          <w:bCs/>
          <w:szCs w:val="20"/>
          <w:lang w:eastAsia="zh-CN"/>
        </w:rPr>
        <w:t>ow will you collect the information? (Check all that apply)</w:t>
      </w:r>
    </w:p>
    <w:p w:rsidR="001B0AAA" w:rsidRPr="00B72817" w:rsidP="00E2551B" w14:paraId="2E74CF79" w14:textId="75842C3E">
      <w:pPr>
        <w:rPr>
          <w:rFonts w:ascii="Cambria" w:hAnsi="Cambria"/>
          <w:bCs/>
          <w:szCs w:val="20"/>
          <w:lang w:eastAsia="zh-CN"/>
        </w:rPr>
      </w:pPr>
      <w:r w:rsidRPr="00B72817">
        <w:rPr>
          <w:rFonts w:ascii="Cambria" w:hAnsi="Cambria"/>
          <w:bCs/>
          <w:szCs w:val="20"/>
          <w:lang w:eastAsia="zh-CN"/>
        </w:rPr>
        <w:t>[</w:t>
      </w:r>
      <w:r w:rsidRPr="00B72817" w:rsidR="00887606">
        <w:rPr>
          <w:rFonts w:ascii="Cambria" w:hAnsi="Cambria"/>
          <w:bCs/>
          <w:szCs w:val="20"/>
          <w:lang w:eastAsia="zh-CN"/>
        </w:rPr>
        <w:t xml:space="preserve"> </w:t>
      </w:r>
      <w:r w:rsidR="006879A8">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Web-based</w:t>
      </w:r>
      <w:r w:rsidRPr="00B72817">
        <w:rPr>
          <w:rFonts w:ascii="Cambria" w:hAnsi="Cambria"/>
          <w:bCs/>
          <w:szCs w:val="20"/>
          <w:lang w:eastAsia="zh-CN"/>
        </w:rPr>
        <w:t xml:space="preserve"> or other forms of Social Media </w:t>
      </w:r>
    </w:p>
    <w:p w:rsidR="001B0AAA" w:rsidRPr="00B72817" w:rsidP="00E2551B" w14:paraId="524811B9" w14:textId="77777777">
      <w:pPr>
        <w:rPr>
          <w:rFonts w:ascii="Cambria" w:hAnsi="Cambria"/>
          <w:bCs/>
          <w:szCs w:val="20"/>
          <w:lang w:eastAsia="zh-CN"/>
        </w:rPr>
      </w:pPr>
      <w:r w:rsidRPr="00B72817">
        <w:rPr>
          <w:rFonts w:ascii="Cambria" w:hAnsi="Cambria"/>
          <w:bCs/>
          <w:szCs w:val="20"/>
          <w:lang w:eastAsia="zh-CN"/>
        </w:rPr>
        <w:t xml:space="preserve">[ </w:t>
      </w:r>
      <w:r w:rsidRPr="00B72817">
        <w:rPr>
          <w:rFonts w:ascii="Cambria" w:hAnsi="Cambria"/>
          <w:bCs/>
          <w:szCs w:val="20"/>
          <w:lang w:eastAsia="zh-CN"/>
        </w:rPr>
        <w:t xml:space="preserve"> </w:t>
      </w:r>
      <w:r w:rsidRPr="00B72817">
        <w:rPr>
          <w:rFonts w:ascii="Cambria" w:hAnsi="Cambria"/>
          <w:bCs/>
          <w:szCs w:val="20"/>
          <w:lang w:eastAsia="zh-CN"/>
        </w:rPr>
        <w:t>] Telephone</w:t>
      </w:r>
      <w:r w:rsidRPr="00B72817">
        <w:rPr>
          <w:rFonts w:ascii="Cambria" w:hAnsi="Cambria"/>
          <w:bCs/>
          <w:szCs w:val="20"/>
          <w:lang w:eastAsia="zh-CN"/>
        </w:rPr>
        <w:tab/>
      </w:r>
    </w:p>
    <w:p w:rsidR="001B0AAA" w:rsidRPr="00B72817" w:rsidP="00E2551B" w14:paraId="31DCCBF6" w14:textId="77777777">
      <w:pPr>
        <w:rPr>
          <w:rFonts w:ascii="Cambria" w:hAnsi="Cambria"/>
          <w:bCs/>
          <w:szCs w:val="20"/>
          <w:lang w:eastAsia="zh-CN"/>
        </w:rPr>
      </w:pPr>
      <w:r w:rsidRPr="00B72817">
        <w:rPr>
          <w:rFonts w:ascii="Cambria" w:hAnsi="Cambria"/>
          <w:bCs/>
          <w:szCs w:val="20"/>
          <w:lang w:eastAsia="zh-CN"/>
        </w:rPr>
        <w:t>[</w:t>
      </w:r>
      <w:r w:rsidRPr="00B72817">
        <w:rPr>
          <w:rFonts w:ascii="Cambria" w:hAnsi="Cambria"/>
          <w:bCs/>
          <w:szCs w:val="20"/>
          <w:lang w:eastAsia="zh-CN"/>
        </w:rPr>
        <w:t xml:space="preserve"> </w:t>
      </w:r>
      <w:r w:rsidRPr="00B72817">
        <w:rPr>
          <w:rFonts w:ascii="Cambria" w:hAnsi="Cambria"/>
          <w:bCs/>
          <w:szCs w:val="20"/>
          <w:lang w:eastAsia="zh-CN"/>
        </w:rPr>
        <w:t xml:space="preserve"> ] In-person</w:t>
      </w:r>
      <w:r w:rsidRPr="00B72817">
        <w:rPr>
          <w:rFonts w:ascii="Cambria" w:hAnsi="Cambria"/>
          <w:bCs/>
          <w:szCs w:val="20"/>
          <w:lang w:eastAsia="zh-CN"/>
        </w:rPr>
        <w:tab/>
      </w:r>
    </w:p>
    <w:p w:rsidR="001B0AAA" w:rsidRPr="00B72817" w:rsidP="00E2551B" w14:paraId="7E896977" w14:textId="7987FA4B">
      <w:pPr>
        <w:rPr>
          <w:rFonts w:ascii="Cambria" w:hAnsi="Cambria"/>
          <w:bCs/>
          <w:szCs w:val="20"/>
          <w:lang w:eastAsia="zh-CN"/>
        </w:rPr>
      </w:pPr>
      <w:r w:rsidRPr="00B72817">
        <w:rPr>
          <w:rFonts w:ascii="Cambria" w:hAnsi="Cambria"/>
          <w:bCs/>
          <w:szCs w:val="20"/>
          <w:lang w:eastAsia="zh-CN"/>
        </w:rPr>
        <w:t xml:space="preserve">[ </w:t>
      </w:r>
      <w:r w:rsidRPr="00B72817">
        <w:rPr>
          <w:rFonts w:ascii="Cambria" w:hAnsi="Cambria"/>
          <w:bCs/>
          <w:szCs w:val="20"/>
          <w:lang w:eastAsia="zh-CN"/>
        </w:rPr>
        <w:t xml:space="preserve"> </w:t>
      </w:r>
      <w:r w:rsidRPr="00B72817">
        <w:rPr>
          <w:rFonts w:ascii="Cambria" w:hAnsi="Cambria"/>
          <w:bCs/>
          <w:szCs w:val="20"/>
          <w:lang w:eastAsia="zh-CN"/>
        </w:rPr>
        <w:t>] Mail</w:t>
      </w:r>
      <w:r w:rsidRPr="00B72817">
        <w:rPr>
          <w:rFonts w:ascii="Cambria" w:hAnsi="Cambria"/>
          <w:bCs/>
          <w:szCs w:val="20"/>
          <w:lang w:eastAsia="zh-CN"/>
        </w:rPr>
        <w:t xml:space="preserve"> </w:t>
      </w:r>
    </w:p>
    <w:p w:rsidR="00727650" w:rsidRPr="00B72817" w:rsidP="00E2551B" w14:paraId="709A1717" w14:textId="6EFE40E2">
      <w:pPr>
        <w:rPr>
          <w:rFonts w:ascii="Cambria" w:hAnsi="Cambria"/>
          <w:bCs/>
          <w:szCs w:val="20"/>
          <w:lang w:eastAsia="zh-CN"/>
        </w:rPr>
      </w:pPr>
      <w:r w:rsidRPr="00B72817">
        <w:rPr>
          <w:rFonts w:ascii="Cambria" w:hAnsi="Cambria"/>
          <w:bCs/>
          <w:szCs w:val="20"/>
          <w:lang w:eastAsia="zh-CN"/>
        </w:rPr>
        <w:t>[  ] Survey Form</w:t>
      </w:r>
    </w:p>
    <w:p w:rsidR="00727650" w:rsidRPr="00B72817" w:rsidP="00E2551B" w14:paraId="5135E32E" w14:textId="2975AAE9">
      <w:pPr>
        <w:rPr>
          <w:rFonts w:ascii="Cambria" w:hAnsi="Cambria"/>
          <w:bCs/>
          <w:szCs w:val="20"/>
          <w:lang w:eastAsia="zh-CN"/>
        </w:rPr>
      </w:pPr>
      <w:r w:rsidRPr="00B72817">
        <w:rPr>
          <w:rFonts w:ascii="Cambria" w:hAnsi="Cambria"/>
          <w:bCs/>
          <w:szCs w:val="20"/>
          <w:lang w:eastAsia="zh-CN"/>
        </w:rPr>
        <w:t>[  ] Chart Abstraction</w:t>
      </w:r>
    </w:p>
    <w:p w:rsidR="001B0AAA" w:rsidRPr="00B72817" w:rsidP="00E2551B" w14:paraId="789FF6E8" w14:textId="77777777">
      <w:pPr>
        <w:rPr>
          <w:rFonts w:ascii="Cambria" w:hAnsi="Cambria"/>
          <w:bCs/>
          <w:szCs w:val="20"/>
          <w:lang w:eastAsia="zh-CN"/>
        </w:rPr>
      </w:pPr>
      <w:r w:rsidRPr="00B72817">
        <w:rPr>
          <w:rFonts w:ascii="Cambria" w:hAnsi="Cambria"/>
          <w:bCs/>
          <w:szCs w:val="20"/>
          <w:lang w:eastAsia="zh-CN"/>
        </w:rPr>
        <w:t xml:space="preserve">[ </w:t>
      </w:r>
      <w:r w:rsidRPr="00B72817">
        <w:rPr>
          <w:rFonts w:ascii="Cambria" w:hAnsi="Cambria"/>
          <w:bCs/>
          <w:szCs w:val="20"/>
          <w:lang w:eastAsia="zh-CN"/>
        </w:rPr>
        <w:t xml:space="preserve"> </w:t>
      </w:r>
      <w:r w:rsidRPr="00B72817">
        <w:rPr>
          <w:rFonts w:ascii="Cambria" w:hAnsi="Cambria"/>
          <w:bCs/>
          <w:szCs w:val="20"/>
          <w:lang w:eastAsia="zh-CN"/>
        </w:rPr>
        <w:t>] Other, Explain</w:t>
      </w:r>
    </w:p>
    <w:bookmarkEnd w:id="2"/>
    <w:p w:rsidR="00A666E0" w:rsidRPr="00B72817" w:rsidP="0096459E" w14:paraId="2BD02C13" w14:textId="77777777">
      <w:pPr>
        <w:rPr>
          <w:rFonts w:ascii="Cambria" w:hAnsi="Cambria"/>
          <w:bCs/>
          <w:szCs w:val="20"/>
          <w:lang w:eastAsia="zh-CN"/>
        </w:rPr>
      </w:pPr>
    </w:p>
    <w:p w:rsidR="00F24CFC" w:rsidRPr="00B72817" w:rsidP="00E2551B" w14:paraId="6C37B03D" w14:textId="453AAB40">
      <w:pPr>
        <w:rPr>
          <w:rFonts w:ascii="Cambria" w:hAnsi="Cambria"/>
          <w:bCs/>
          <w:szCs w:val="20"/>
          <w:lang w:eastAsia="zh-CN"/>
        </w:rPr>
      </w:pPr>
      <w:bookmarkStart w:id="3" w:name="_Hlk32581729"/>
      <w:r w:rsidRPr="00B72817">
        <w:rPr>
          <w:rFonts w:ascii="Cambria" w:hAnsi="Cambria"/>
          <w:bCs/>
          <w:szCs w:val="20"/>
          <w:lang w:eastAsia="zh-CN"/>
        </w:rPr>
        <w:t>Will interviewers</w:t>
      </w:r>
      <w:r w:rsidRPr="00B72817" w:rsidR="00727650">
        <w:rPr>
          <w:rFonts w:ascii="Cambria" w:hAnsi="Cambria"/>
          <w:bCs/>
          <w:szCs w:val="20"/>
          <w:lang w:eastAsia="zh-CN"/>
        </w:rPr>
        <w:t xml:space="preserve">, </w:t>
      </w:r>
      <w:r w:rsidRPr="00B72817">
        <w:rPr>
          <w:rFonts w:ascii="Cambria" w:hAnsi="Cambria"/>
          <w:bCs/>
          <w:szCs w:val="20"/>
          <w:lang w:eastAsia="zh-CN"/>
        </w:rPr>
        <w:t>facilitators</w:t>
      </w:r>
      <w:r w:rsidRPr="00B72817" w:rsidR="00727650">
        <w:rPr>
          <w:rFonts w:ascii="Cambria" w:hAnsi="Cambria"/>
          <w:bCs/>
          <w:szCs w:val="20"/>
          <w:lang w:eastAsia="zh-CN"/>
        </w:rPr>
        <w:t>, or research coordinators be</w:t>
      </w:r>
      <w:r w:rsidRPr="00B72817" w:rsidR="00711F57">
        <w:rPr>
          <w:rFonts w:ascii="Cambria" w:hAnsi="Cambria"/>
          <w:bCs/>
          <w:szCs w:val="20"/>
          <w:lang w:eastAsia="zh-CN"/>
        </w:rPr>
        <w:t xml:space="preserve"> </w:t>
      </w:r>
      <w:r w:rsidRPr="00B72817">
        <w:rPr>
          <w:rFonts w:ascii="Cambria" w:hAnsi="Cambria"/>
          <w:bCs/>
          <w:szCs w:val="20"/>
          <w:lang w:eastAsia="zh-CN"/>
        </w:rPr>
        <w:t>used?  [  ] Yes [</w:t>
      </w:r>
      <w:r w:rsidRPr="00B72817" w:rsidR="00887606">
        <w:rPr>
          <w:rFonts w:ascii="Cambria" w:hAnsi="Cambria"/>
          <w:bCs/>
          <w:szCs w:val="20"/>
          <w:lang w:eastAsia="zh-CN"/>
        </w:rPr>
        <w:t xml:space="preserve"> </w:t>
      </w:r>
      <w:r w:rsidR="00B0797F">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No</w:t>
      </w:r>
    </w:p>
    <w:bookmarkEnd w:id="3"/>
    <w:p w:rsidR="001E78C3" w:rsidRPr="00B72817" w:rsidP="00E2551B" w14:paraId="49079AF9" w14:textId="43D128CF">
      <w:pPr>
        <w:rPr>
          <w:rFonts w:ascii="Cambria" w:hAnsi="Cambria"/>
          <w:bCs/>
          <w:szCs w:val="20"/>
          <w:lang w:eastAsia="zh-CN"/>
        </w:rPr>
      </w:pPr>
    </w:p>
    <w:p w:rsidR="001E78C3" w:rsidRPr="00B72817" w:rsidP="001E78C3" w14:paraId="7F8AF448" w14:textId="0ED2CC99">
      <w:pPr>
        <w:rPr>
          <w:rFonts w:ascii="Cambria" w:hAnsi="Cambria"/>
          <w:b/>
        </w:rPr>
      </w:pPr>
      <w:r w:rsidRPr="00B72817">
        <w:rPr>
          <w:rFonts w:ascii="Cambria" w:hAnsi="Cambria"/>
          <w:b/>
        </w:rPr>
        <w:t xml:space="preserve">Please </w:t>
      </w:r>
      <w:r w:rsidR="0044721F">
        <w:rPr>
          <w:rFonts w:ascii="Cambria" w:hAnsi="Cambria"/>
          <w:b/>
        </w:rPr>
        <w:t>ensure</w:t>
      </w:r>
      <w:r w:rsidRPr="00B72817">
        <w:rPr>
          <w:rFonts w:ascii="Cambria" w:hAnsi="Cambria"/>
          <w:b/>
        </w:rPr>
        <w:t xml:space="preserve"> that all instruments, instructions, and scripts are submitted with the request.</w:t>
      </w:r>
    </w:p>
    <w:p w:rsidR="001E78C3" w:rsidRPr="00B72817" w:rsidP="001E78C3" w14:paraId="10CA7AF3" w14:textId="77777777">
      <w:pPr>
        <w:pStyle w:val="Heading2"/>
        <w:tabs>
          <w:tab w:val="left" w:pos="900"/>
        </w:tabs>
        <w:ind w:right="-180"/>
        <w:rPr>
          <w:rFonts w:ascii="Cambria" w:hAnsi="Cambria"/>
          <w:sz w:val="28"/>
        </w:rPr>
      </w:pPr>
    </w:p>
    <w:p w:rsidR="008A0D31" w:rsidRPr="00B72817" w:rsidP="001E78C3" w14:paraId="613241B3" w14:textId="77777777">
      <w:pPr>
        <w:rPr>
          <w:rFonts w:ascii="Cambria" w:hAnsi="Cambria"/>
          <w:b/>
          <w:sz w:val="22"/>
          <w:szCs w:val="22"/>
          <w:highlight w:val="yellow"/>
        </w:rPr>
      </w:pPr>
    </w:p>
    <w:p w:rsidR="00E15B62" w:rsidRPr="00B72817" w14:paraId="6CA4DF04" w14:textId="2A4B956F">
      <w:pPr>
        <w:rPr>
          <w:rFonts w:ascii="Cambria" w:hAnsi="Cambria"/>
          <w:b/>
          <w:sz w:val="22"/>
          <w:szCs w:val="22"/>
          <w:highlight w:val="yellow"/>
        </w:rPr>
      </w:pPr>
    </w:p>
    <w:sectPr w:rsidSect="00223E6D">
      <w:footerReference w:type="default" r:id="rId7"/>
      <w:pgSz w:w="12240" w:h="15840"/>
      <w:pgMar w:top="72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D6" w14:paraId="408DC611"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50CE6">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35F154E"/>
    <w:multiLevelType w:val="hybridMultilevel"/>
    <w:tmpl w:val="1DDCC1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D6F467C"/>
    <w:multiLevelType w:val="hybridMultilevel"/>
    <w:tmpl w:val="79EAA4E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5602B6D"/>
    <w:multiLevelType w:val="hybridMultilevel"/>
    <w:tmpl w:val="5CF6A3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55035EC"/>
    <w:multiLevelType w:val="hybridMultilevel"/>
    <w:tmpl w:val="A2BEFA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89A55DF"/>
    <w:multiLevelType w:val="hybridMultilevel"/>
    <w:tmpl w:val="BF92C7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9">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20"/>
  </w:num>
  <w:num w:numId="4">
    <w:abstractNumId w:val="22"/>
  </w:num>
  <w:num w:numId="5">
    <w:abstractNumId w:val="4"/>
  </w:num>
  <w:num w:numId="6">
    <w:abstractNumId w:val="1"/>
  </w:num>
  <w:num w:numId="7">
    <w:abstractNumId w:val="10"/>
  </w:num>
  <w:num w:numId="8">
    <w:abstractNumId w:val="18"/>
  </w:num>
  <w:num w:numId="9">
    <w:abstractNumId w:val="11"/>
  </w:num>
  <w:num w:numId="10">
    <w:abstractNumId w:val="3"/>
  </w:num>
  <w:num w:numId="11">
    <w:abstractNumId w:val="7"/>
  </w:num>
  <w:num w:numId="12">
    <w:abstractNumId w:val="8"/>
  </w:num>
  <w:num w:numId="13">
    <w:abstractNumId w:val="0"/>
  </w:num>
  <w:num w:numId="14">
    <w:abstractNumId w:val="19"/>
  </w:num>
  <w:num w:numId="15">
    <w:abstractNumId w:val="17"/>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87"/>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71D1"/>
    <w:rsid w:val="00010567"/>
    <w:rsid w:val="00023A57"/>
    <w:rsid w:val="000470B4"/>
    <w:rsid w:val="00047A64"/>
    <w:rsid w:val="0006255F"/>
    <w:rsid w:val="000641FA"/>
    <w:rsid w:val="00067329"/>
    <w:rsid w:val="000722CE"/>
    <w:rsid w:val="00080BAE"/>
    <w:rsid w:val="0008286F"/>
    <w:rsid w:val="000913EC"/>
    <w:rsid w:val="000956EA"/>
    <w:rsid w:val="000B2838"/>
    <w:rsid w:val="000D44CA"/>
    <w:rsid w:val="000E200B"/>
    <w:rsid w:val="000E5B8E"/>
    <w:rsid w:val="000F35D7"/>
    <w:rsid w:val="000F5CB3"/>
    <w:rsid w:val="000F68BE"/>
    <w:rsid w:val="00141563"/>
    <w:rsid w:val="001465A8"/>
    <w:rsid w:val="001554C4"/>
    <w:rsid w:val="001564CF"/>
    <w:rsid w:val="00162F83"/>
    <w:rsid w:val="00165F07"/>
    <w:rsid w:val="001855D1"/>
    <w:rsid w:val="00191344"/>
    <w:rsid w:val="001927A4"/>
    <w:rsid w:val="00194AC6"/>
    <w:rsid w:val="001A23B0"/>
    <w:rsid w:val="001A25CC"/>
    <w:rsid w:val="001B0AAA"/>
    <w:rsid w:val="001C39F7"/>
    <w:rsid w:val="001C5BBB"/>
    <w:rsid w:val="001C79B9"/>
    <w:rsid w:val="001D5B95"/>
    <w:rsid w:val="001D67DA"/>
    <w:rsid w:val="001E0312"/>
    <w:rsid w:val="001E16A5"/>
    <w:rsid w:val="001E214F"/>
    <w:rsid w:val="001E78C3"/>
    <w:rsid w:val="00201AC4"/>
    <w:rsid w:val="00212FC5"/>
    <w:rsid w:val="002179DB"/>
    <w:rsid w:val="00223E6D"/>
    <w:rsid w:val="0022472B"/>
    <w:rsid w:val="00232C3E"/>
    <w:rsid w:val="00237B48"/>
    <w:rsid w:val="00240662"/>
    <w:rsid w:val="0024521E"/>
    <w:rsid w:val="002536E4"/>
    <w:rsid w:val="00263A00"/>
    <w:rsid w:val="00263C3D"/>
    <w:rsid w:val="00274D0B"/>
    <w:rsid w:val="002777B1"/>
    <w:rsid w:val="00284110"/>
    <w:rsid w:val="002B3C95"/>
    <w:rsid w:val="002B42B1"/>
    <w:rsid w:val="002D0B92"/>
    <w:rsid w:val="002D16AD"/>
    <w:rsid w:val="002D26E2"/>
    <w:rsid w:val="002D6F62"/>
    <w:rsid w:val="00337912"/>
    <w:rsid w:val="00350CE6"/>
    <w:rsid w:val="00355051"/>
    <w:rsid w:val="003563A1"/>
    <w:rsid w:val="003668D6"/>
    <w:rsid w:val="00396AC3"/>
    <w:rsid w:val="003A4B16"/>
    <w:rsid w:val="003A7074"/>
    <w:rsid w:val="003B1EB6"/>
    <w:rsid w:val="003C66F8"/>
    <w:rsid w:val="003D33F2"/>
    <w:rsid w:val="003D4ADA"/>
    <w:rsid w:val="003D5BBE"/>
    <w:rsid w:val="003E3C61"/>
    <w:rsid w:val="003F1C5B"/>
    <w:rsid w:val="00431EB1"/>
    <w:rsid w:val="00434E33"/>
    <w:rsid w:val="00436840"/>
    <w:rsid w:val="00441434"/>
    <w:rsid w:val="0044721F"/>
    <w:rsid w:val="0045264C"/>
    <w:rsid w:val="00456E57"/>
    <w:rsid w:val="004616CA"/>
    <w:rsid w:val="0046355E"/>
    <w:rsid w:val="004733AF"/>
    <w:rsid w:val="0047419E"/>
    <w:rsid w:val="004852F8"/>
    <w:rsid w:val="004876EC"/>
    <w:rsid w:val="004D6E14"/>
    <w:rsid w:val="004F6033"/>
    <w:rsid w:val="005009B0"/>
    <w:rsid w:val="005034D7"/>
    <w:rsid w:val="00507E6F"/>
    <w:rsid w:val="00510095"/>
    <w:rsid w:val="00535971"/>
    <w:rsid w:val="0054249F"/>
    <w:rsid w:val="00597401"/>
    <w:rsid w:val="005A1006"/>
    <w:rsid w:val="005A772A"/>
    <w:rsid w:val="005E1A48"/>
    <w:rsid w:val="005E6331"/>
    <w:rsid w:val="005E714A"/>
    <w:rsid w:val="005F6E66"/>
    <w:rsid w:val="005F772A"/>
    <w:rsid w:val="00600AA2"/>
    <w:rsid w:val="006140A0"/>
    <w:rsid w:val="0061557F"/>
    <w:rsid w:val="006160FB"/>
    <w:rsid w:val="006225D3"/>
    <w:rsid w:val="00625786"/>
    <w:rsid w:val="00633F74"/>
    <w:rsid w:val="00636621"/>
    <w:rsid w:val="0064037E"/>
    <w:rsid w:val="00642B49"/>
    <w:rsid w:val="00652258"/>
    <w:rsid w:val="00654F42"/>
    <w:rsid w:val="006649F2"/>
    <w:rsid w:val="00664ECF"/>
    <w:rsid w:val="0068006B"/>
    <w:rsid w:val="0068144B"/>
    <w:rsid w:val="006832D9"/>
    <w:rsid w:val="0068617E"/>
    <w:rsid w:val="00686301"/>
    <w:rsid w:val="006879A8"/>
    <w:rsid w:val="0069403B"/>
    <w:rsid w:val="00696B2C"/>
    <w:rsid w:val="006B0E74"/>
    <w:rsid w:val="006B431E"/>
    <w:rsid w:val="006B62AE"/>
    <w:rsid w:val="006B72B1"/>
    <w:rsid w:val="006C262D"/>
    <w:rsid w:val="006C7FB5"/>
    <w:rsid w:val="006D5F47"/>
    <w:rsid w:val="006E5605"/>
    <w:rsid w:val="006E6BB9"/>
    <w:rsid w:val="006F13D9"/>
    <w:rsid w:val="006F3411"/>
    <w:rsid w:val="006F3DDE"/>
    <w:rsid w:val="00704678"/>
    <w:rsid w:val="00711F57"/>
    <w:rsid w:val="00712F0A"/>
    <w:rsid w:val="007261FC"/>
    <w:rsid w:val="00727650"/>
    <w:rsid w:val="007370C4"/>
    <w:rsid w:val="007425E7"/>
    <w:rsid w:val="007448E4"/>
    <w:rsid w:val="00746512"/>
    <w:rsid w:val="0076087B"/>
    <w:rsid w:val="00766D95"/>
    <w:rsid w:val="00774005"/>
    <w:rsid w:val="0077703F"/>
    <w:rsid w:val="007B35AC"/>
    <w:rsid w:val="007F2AAC"/>
    <w:rsid w:val="007F5200"/>
    <w:rsid w:val="007F5475"/>
    <w:rsid w:val="007F7B3D"/>
    <w:rsid w:val="00802607"/>
    <w:rsid w:val="008101A5"/>
    <w:rsid w:val="008154CF"/>
    <w:rsid w:val="00821DEB"/>
    <w:rsid w:val="00822664"/>
    <w:rsid w:val="00827DD5"/>
    <w:rsid w:val="0083786F"/>
    <w:rsid w:val="00843796"/>
    <w:rsid w:val="00853B54"/>
    <w:rsid w:val="008637C5"/>
    <w:rsid w:val="0086428F"/>
    <w:rsid w:val="00887606"/>
    <w:rsid w:val="00892005"/>
    <w:rsid w:val="00895229"/>
    <w:rsid w:val="008A0D31"/>
    <w:rsid w:val="008A273F"/>
    <w:rsid w:val="008A7C5A"/>
    <w:rsid w:val="008B20A5"/>
    <w:rsid w:val="008D4104"/>
    <w:rsid w:val="008D7CAB"/>
    <w:rsid w:val="008F0203"/>
    <w:rsid w:val="008F50D4"/>
    <w:rsid w:val="008F53FA"/>
    <w:rsid w:val="009239AA"/>
    <w:rsid w:val="009344D6"/>
    <w:rsid w:val="00935ADA"/>
    <w:rsid w:val="00940766"/>
    <w:rsid w:val="00941BD3"/>
    <w:rsid w:val="00946B6C"/>
    <w:rsid w:val="00954942"/>
    <w:rsid w:val="00955A71"/>
    <w:rsid w:val="0096108F"/>
    <w:rsid w:val="0096459E"/>
    <w:rsid w:val="00966C99"/>
    <w:rsid w:val="00981737"/>
    <w:rsid w:val="00983B95"/>
    <w:rsid w:val="00991B6F"/>
    <w:rsid w:val="009A036B"/>
    <w:rsid w:val="009A0F13"/>
    <w:rsid w:val="009B3BA2"/>
    <w:rsid w:val="009C0294"/>
    <w:rsid w:val="009C13B9"/>
    <w:rsid w:val="009D01A2"/>
    <w:rsid w:val="009F0D0D"/>
    <w:rsid w:val="009F5923"/>
    <w:rsid w:val="00A115C6"/>
    <w:rsid w:val="00A22993"/>
    <w:rsid w:val="00A229F1"/>
    <w:rsid w:val="00A35C1D"/>
    <w:rsid w:val="00A403BB"/>
    <w:rsid w:val="00A44939"/>
    <w:rsid w:val="00A47B67"/>
    <w:rsid w:val="00A666E0"/>
    <w:rsid w:val="00A674DF"/>
    <w:rsid w:val="00A7138A"/>
    <w:rsid w:val="00A74957"/>
    <w:rsid w:val="00A83AA6"/>
    <w:rsid w:val="00AA5B74"/>
    <w:rsid w:val="00AB430B"/>
    <w:rsid w:val="00AC60E8"/>
    <w:rsid w:val="00AD403D"/>
    <w:rsid w:val="00AE14B1"/>
    <w:rsid w:val="00AE1809"/>
    <w:rsid w:val="00AE3748"/>
    <w:rsid w:val="00AE64A7"/>
    <w:rsid w:val="00AF1631"/>
    <w:rsid w:val="00AF3691"/>
    <w:rsid w:val="00B0797F"/>
    <w:rsid w:val="00B207BC"/>
    <w:rsid w:val="00B43C73"/>
    <w:rsid w:val="00B47DB5"/>
    <w:rsid w:val="00B55B7E"/>
    <w:rsid w:val="00B72817"/>
    <w:rsid w:val="00B76DA1"/>
    <w:rsid w:val="00B80D76"/>
    <w:rsid w:val="00BA2105"/>
    <w:rsid w:val="00BA7E06"/>
    <w:rsid w:val="00BB151A"/>
    <w:rsid w:val="00BB43B5"/>
    <w:rsid w:val="00BB6219"/>
    <w:rsid w:val="00BC569A"/>
    <w:rsid w:val="00BC676D"/>
    <w:rsid w:val="00BD290F"/>
    <w:rsid w:val="00BD4DE2"/>
    <w:rsid w:val="00C00ACA"/>
    <w:rsid w:val="00C11A08"/>
    <w:rsid w:val="00C14CC4"/>
    <w:rsid w:val="00C33C52"/>
    <w:rsid w:val="00C40D8B"/>
    <w:rsid w:val="00C57663"/>
    <w:rsid w:val="00C80C1E"/>
    <w:rsid w:val="00C8407A"/>
    <w:rsid w:val="00C8488C"/>
    <w:rsid w:val="00C86E91"/>
    <w:rsid w:val="00C9165C"/>
    <w:rsid w:val="00CA19A3"/>
    <w:rsid w:val="00CA2010"/>
    <w:rsid w:val="00CA2650"/>
    <w:rsid w:val="00CB1078"/>
    <w:rsid w:val="00CC6FAF"/>
    <w:rsid w:val="00CF09F6"/>
    <w:rsid w:val="00CF3815"/>
    <w:rsid w:val="00D1285B"/>
    <w:rsid w:val="00D24698"/>
    <w:rsid w:val="00D35595"/>
    <w:rsid w:val="00D365BF"/>
    <w:rsid w:val="00D6383F"/>
    <w:rsid w:val="00D70B1D"/>
    <w:rsid w:val="00D8368D"/>
    <w:rsid w:val="00D84230"/>
    <w:rsid w:val="00D93D6F"/>
    <w:rsid w:val="00D97E22"/>
    <w:rsid w:val="00DA3C67"/>
    <w:rsid w:val="00DA57B1"/>
    <w:rsid w:val="00DB0188"/>
    <w:rsid w:val="00DB4A58"/>
    <w:rsid w:val="00DB59D0"/>
    <w:rsid w:val="00DC33D3"/>
    <w:rsid w:val="00E12A98"/>
    <w:rsid w:val="00E15B62"/>
    <w:rsid w:val="00E17371"/>
    <w:rsid w:val="00E17B3D"/>
    <w:rsid w:val="00E2551B"/>
    <w:rsid w:val="00E26329"/>
    <w:rsid w:val="00E40B50"/>
    <w:rsid w:val="00E50293"/>
    <w:rsid w:val="00E65FFC"/>
    <w:rsid w:val="00E80951"/>
    <w:rsid w:val="00E84628"/>
    <w:rsid w:val="00E85A66"/>
    <w:rsid w:val="00E86CC6"/>
    <w:rsid w:val="00EB4F78"/>
    <w:rsid w:val="00EB56B3"/>
    <w:rsid w:val="00ED2214"/>
    <w:rsid w:val="00ED3B43"/>
    <w:rsid w:val="00ED6492"/>
    <w:rsid w:val="00EF2095"/>
    <w:rsid w:val="00F06866"/>
    <w:rsid w:val="00F15956"/>
    <w:rsid w:val="00F24CFC"/>
    <w:rsid w:val="00F26E65"/>
    <w:rsid w:val="00F27DD6"/>
    <w:rsid w:val="00F3074A"/>
    <w:rsid w:val="00F3170F"/>
    <w:rsid w:val="00F3607C"/>
    <w:rsid w:val="00F4073F"/>
    <w:rsid w:val="00F53BFD"/>
    <w:rsid w:val="00F54EAF"/>
    <w:rsid w:val="00F60930"/>
    <w:rsid w:val="00F668B4"/>
    <w:rsid w:val="00F7039F"/>
    <w:rsid w:val="00F718AA"/>
    <w:rsid w:val="00F8735C"/>
    <w:rsid w:val="00F972F3"/>
    <w:rsid w:val="00F976B0"/>
    <w:rsid w:val="00FA6DE7"/>
    <w:rsid w:val="00FA7424"/>
    <w:rsid w:val="00FB4FEE"/>
    <w:rsid w:val="00FC0100"/>
    <w:rsid w:val="00FC0A8E"/>
    <w:rsid w:val="00FD04FA"/>
    <w:rsid w:val="00FE2B2D"/>
    <w:rsid w:val="00FE2FA6"/>
    <w:rsid w:val="00FE3DF2"/>
  </w:rsids>
  <w:docVars>
    <w:docVar w:name="__Grammarly_42___1" w:val="H4sIAAAAAAAEAKtWcslP9kxRslIyNDY0tDA2MTSxMLc0NTewNDZQ0lEKTi0uzszPAykwqQUAxh0PP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7A0AFF"/>
  <w15:chartTrackingRefBased/>
  <w15:docId w15:val="{6278B7EB-A98A-4B16-9905-A4F0EE70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UnresolvedMention">
    <w:name w:val="Unresolved Mention"/>
    <w:basedOn w:val="DefaultParagraphFont"/>
    <w:uiPriority w:val="99"/>
    <w:semiHidden/>
    <w:unhideWhenUsed/>
    <w:rsid w:val="003A4B16"/>
    <w:rPr>
      <w:color w:val="605E5C"/>
      <w:shd w:val="clear" w:color="auto" w:fill="E1DFDD"/>
    </w:rPr>
  </w:style>
  <w:style w:type="character" w:styleId="FollowedHyperlink">
    <w:name w:val="FollowedHyperlink"/>
    <w:basedOn w:val="DefaultParagraphFont"/>
    <w:rsid w:val="003A4B16"/>
    <w:rPr>
      <w:color w:val="954F72" w:themeColor="followedHyperlink"/>
      <w:u w:val="single"/>
    </w:rPr>
  </w:style>
  <w:style w:type="character" w:customStyle="1" w:styleId="HeaderChar">
    <w:name w:val="Header Char"/>
    <w:basedOn w:val="DefaultParagraphFont"/>
    <w:link w:val="Header"/>
    <w:rsid w:val="00B72817"/>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2021/May/oes_nat.htm" TargetMode="External" /><Relationship Id="rId6" Type="http://schemas.openxmlformats.org/officeDocument/2006/relationships/hyperlink" Target="https://www.opm.gov/policy-data-oversight/pay-leave/salaries-wages/salary-tables/22Tables/html/DCB.aspx"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9AD3-3860-46B7-A5EE-C71382CA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2022-10-03T21:06:00Z</dcterms:created>
  <dcterms:modified xsi:type="dcterms:W3CDTF">2022-10-03T21:06:00Z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5b8d60082f49b54be8f317be9d61071165c9e58243128a87f4a4e35bbd23f35c</vt:lpwstr>
  </property>
  <property fmtid="{D5CDD505-2E9C-101B-9397-08002B2CF9AE}" pid="3" name="_NewReviewCycle">
    <vt:lpwstr/>
  </property>
</Properties>
</file>