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Pr="0023523B" w:rsidRDefault="006D6A50" w:rsidP="00065B9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23523B" w:rsidRPr="0023523B" w:rsidRDefault="00BD7CC1"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23523B" w:rsidRPr="0023523B">
        <w:rPr>
          <w:rFonts w:ascii="Times New Roman" w:hAnsi="Times New Roman" w:cs="Times New Roman"/>
          <w:bCs/>
          <w:sz w:val="18"/>
          <w:szCs w:val="18"/>
        </w:rPr>
        <w:t xml:space="preserve">EVENT: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Pr>
          <w:rFonts w:ascii="Times New Roman" w:hAnsi="Times New Roman" w:cs="Times New Roman"/>
          <w:bCs/>
          <w:sz w:val="18"/>
          <w:szCs w:val="18"/>
        </w:rPr>
        <w:t xml:space="preserve">    SESSION: </w:t>
      </w:r>
      <w:r w:rsidR="0023523B" w:rsidRPr="0023523B">
        <w:rPr>
          <w:rFonts w:ascii="Times New Roman" w:hAnsi="Times New Roman" w:cs="Times New Roman"/>
          <w:bCs/>
          <w:i/>
          <w:sz w:val="18"/>
          <w:szCs w:val="18"/>
          <w:u w:val="single"/>
        </w:rPr>
        <w:t xml:space="preserve">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081832" w:rsidRDefault="00081832" w:rsidP="0023523B">
      <w:pPr>
        <w:pStyle w:val="BodyText"/>
        <w:tabs>
          <w:tab w:val="left" w:pos="1530"/>
        </w:tabs>
        <w:spacing w:after="80"/>
        <w:rPr>
          <w:b/>
          <w:bCs/>
          <w:iCs/>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810"/>
        <w:gridCol w:w="90"/>
        <w:gridCol w:w="900"/>
        <w:gridCol w:w="990"/>
        <w:gridCol w:w="630"/>
        <w:gridCol w:w="810"/>
        <w:gridCol w:w="990"/>
      </w:tblGrid>
      <w:tr w:rsidR="00574F02"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574F02" w:rsidRPr="00CC71E0" w:rsidRDefault="00574F02" w:rsidP="00574F02">
            <w:pPr>
              <w:pStyle w:val="Heading6"/>
              <w:rPr>
                <w:highlight w:val="yellow"/>
              </w:rPr>
            </w:pPr>
            <w:r w:rsidRPr="00CC71E0">
              <w:rPr>
                <w:highlight w:val="yellow"/>
              </w:rPr>
              <w:t>PRESENTER/FACILITATOR</w:t>
            </w:r>
            <w:r w:rsidRPr="00235601">
              <w:t xml:space="preserve"> 1: ___________________</w:t>
            </w:r>
          </w:p>
        </w:tc>
        <w:tc>
          <w:tcPr>
            <w:tcW w:w="900" w:type="dxa"/>
            <w:gridSpan w:val="2"/>
            <w:tcBorders>
              <w:top w:val="single" w:sz="4" w:space="0" w:color="auto"/>
              <w:left w:val="single" w:sz="4" w:space="0" w:color="auto"/>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574F02" w:rsidRPr="0023523B" w:rsidRDefault="00574F02" w:rsidP="00574F02">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gridSpan w:val="2"/>
            <w:tcBorders>
              <w:top w:val="single" w:sz="4" w:space="0" w:color="auto"/>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gridSpan w:val="2"/>
            <w:tcBorders>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gridSpan w:val="2"/>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574F02" w:rsidRPr="0023523B" w:rsidTr="00533AF4">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574F02" w:rsidRPr="00CC71E0" w:rsidRDefault="00574F02" w:rsidP="00574F02">
            <w:pPr>
              <w:pStyle w:val="Heading6"/>
              <w:rPr>
                <w:highlight w:val="yellow"/>
              </w:rPr>
            </w:pPr>
            <w:r w:rsidRPr="00CC71E0">
              <w:rPr>
                <w:highlight w:val="yellow"/>
              </w:rPr>
              <w:t>PRESENTER/FACILITATOR</w:t>
            </w:r>
            <w:r w:rsidRPr="00235601">
              <w:t xml:space="preserve"> 1: ___________________</w:t>
            </w:r>
          </w:p>
        </w:tc>
        <w:tc>
          <w:tcPr>
            <w:tcW w:w="900" w:type="dxa"/>
            <w:gridSpan w:val="2"/>
            <w:tcBorders>
              <w:top w:val="single" w:sz="4" w:space="0" w:color="auto"/>
              <w:left w:val="single" w:sz="4" w:space="0" w:color="auto"/>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574F02" w:rsidRPr="0023523B" w:rsidRDefault="00574F02" w:rsidP="00574F02">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574F02" w:rsidRPr="0023523B" w:rsidRDefault="00574F02" w:rsidP="00574F02">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gridSpan w:val="2"/>
            <w:tcBorders>
              <w:top w:val="single" w:sz="4" w:space="0" w:color="auto"/>
              <w:lef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gridSpan w:val="2"/>
            <w:tcBorders>
              <w:left w:val="nil"/>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gridSpan w:val="2"/>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pct10" w:color="auto" w:fill="auto"/>
        </w:tblPrEx>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3523B" w:rsidP="00C97694">
            <w:pPr>
              <w:pStyle w:val="Heading1"/>
              <w:jc w:val="left"/>
              <w:rPr>
                <w:sz w:val="24"/>
              </w:rPr>
            </w:pPr>
            <w:r w:rsidRPr="0023523B">
              <w:rPr>
                <w:sz w:val="24"/>
              </w:rPr>
              <w:t>OVERALL SESSION</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081832">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clearly add</w:t>
            </w:r>
            <w:r w:rsidR="00081832">
              <w:rPr>
                <w:rFonts w:ascii="Times New Roman" w:hAnsi="Times New Roman" w:cs="Times New Roman"/>
                <w:sz w:val="20"/>
                <w:szCs w:val="20"/>
              </w:rPr>
              <w:t>ressed the learning objectives.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addressed the critical issues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for the scope of material covered.</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was well organized and clear.</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2C3A0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resource materials (handouts, </w:t>
            </w:r>
            <w:r w:rsidR="002C3A0D">
              <w:rPr>
                <w:rFonts w:ascii="Times New Roman" w:hAnsi="Times New Roman" w:cs="Times New Roman"/>
                <w:sz w:val="20"/>
                <w:szCs w:val="20"/>
              </w:rPr>
              <w:t>audiovisuals,</w:t>
            </w:r>
            <w:r w:rsidR="00081832">
              <w:rPr>
                <w:rFonts w:ascii="Times New Roman" w:hAnsi="Times New Roman" w:cs="Times New Roman"/>
                <w:sz w:val="20"/>
                <w:szCs w:val="20"/>
              </w:rPr>
              <w:t xml:space="preserve"> </w:t>
            </w:r>
            <w:r w:rsidR="001D76A7">
              <w:rPr>
                <w:rFonts w:ascii="Times New Roman" w:hAnsi="Times New Roman" w:cs="Times New Roman"/>
                <w:sz w:val="20"/>
                <w:szCs w:val="20"/>
              </w:rPr>
              <w:t>PowerPoints</w:t>
            </w:r>
            <w:r w:rsidRPr="00C97694">
              <w:rPr>
                <w:rFonts w:ascii="Times New Roman" w:hAnsi="Times New Roman" w:cs="Times New Roman"/>
                <w:sz w:val="20"/>
                <w:szCs w:val="20"/>
              </w:rPr>
              <w:t>) enhanced the session.</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knowledge related to the topic(s).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practical skills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will be able to apply what I learned in my work.</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A6756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A6756C">
              <w:rPr>
                <w:rFonts w:ascii="Times New Roman" w:hAnsi="Times New Roman" w:cs="Times New Roman"/>
                <w:sz w:val="20"/>
                <w:szCs w:val="20"/>
              </w:rPr>
              <w:t>d</w:t>
            </w:r>
            <w:r w:rsidRPr="00C97694">
              <w:rPr>
                <w:rFonts w:ascii="Times New Roman" w:hAnsi="Times New Roman" w:cs="Times New Roman"/>
                <w:sz w:val="20"/>
                <w:szCs w:val="20"/>
              </w:rPr>
              <w:t xml:space="preserve"> my ability to serve victims.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A6756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A6756C">
              <w:rPr>
                <w:rFonts w:ascii="Times New Roman" w:hAnsi="Times New Roman" w:cs="Times New Roman"/>
                <w:sz w:val="20"/>
                <w:szCs w:val="20"/>
              </w:rPr>
              <w:t>d</w:t>
            </w:r>
            <w:r w:rsidRPr="00C97694">
              <w:rPr>
                <w:rFonts w:ascii="Times New Roman" w:hAnsi="Times New Roman" w:cs="Times New Roman"/>
                <w:sz w:val="20"/>
                <w:szCs w:val="20"/>
              </w:rPr>
              <w:t xml:space="preserve"> my ability to reach underserved victims.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08183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session met my goals.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081832" w:rsidP="00960E5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technology w</w:t>
            </w:r>
            <w:r w:rsidR="00960E57">
              <w:rPr>
                <w:rFonts w:ascii="Times New Roman" w:hAnsi="Times New Roman" w:cs="Times New Roman"/>
                <w:sz w:val="20"/>
                <w:szCs w:val="20"/>
              </w:rPr>
              <w:t>as</w:t>
            </w:r>
            <w:r>
              <w:rPr>
                <w:rFonts w:ascii="Times New Roman" w:hAnsi="Times New Roman" w:cs="Times New Roman"/>
                <w:sz w:val="20"/>
                <w:szCs w:val="20"/>
              </w:rPr>
              <w:t xml:space="preserve"> easy to use.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081832" w:rsidRPr="0023523B" w:rsidTr="00081832">
        <w:trPr>
          <w:trHeight w:val="280"/>
          <w:jc w:val="center"/>
        </w:trPr>
        <w:tc>
          <w:tcPr>
            <w:tcW w:w="6030" w:type="dxa"/>
            <w:tcBorders>
              <w:left w:val="single" w:sz="4" w:space="0" w:color="auto"/>
              <w:right w:val="single" w:sz="4" w:space="0" w:color="auto"/>
            </w:tcBorders>
            <w:shd w:val="clear" w:color="auto" w:fill="D9D9D9"/>
            <w:vAlign w:val="center"/>
          </w:tcPr>
          <w:p w:rsidR="00081832" w:rsidRPr="00C97694" w:rsidRDefault="0008183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webinar, I can…</w:t>
            </w:r>
          </w:p>
        </w:tc>
        <w:tc>
          <w:tcPr>
            <w:tcW w:w="810" w:type="dxa"/>
            <w:tcBorders>
              <w:left w:val="nil"/>
            </w:tcBorders>
            <w:shd w:val="clear" w:color="auto" w:fill="D9D9D9"/>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990" w:type="dxa"/>
            <w:gridSpan w:val="2"/>
            <w:shd w:val="clear" w:color="auto" w:fill="D9D9D9"/>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990" w:type="dxa"/>
            <w:shd w:val="clear" w:color="auto" w:fill="D9D9D9"/>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630" w:type="dxa"/>
            <w:shd w:val="clear" w:color="auto" w:fill="D9D9D9"/>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810" w:type="dxa"/>
            <w:shd w:val="clear" w:color="auto" w:fill="D9D9D9"/>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990" w:type="dxa"/>
            <w:tcBorders>
              <w:right w:val="single" w:sz="4" w:space="0" w:color="auto"/>
            </w:tcBorders>
            <w:shd w:val="clear" w:color="auto" w:fill="D9D9D9"/>
            <w:vAlign w:val="center"/>
          </w:tcPr>
          <w:p w:rsidR="00081832" w:rsidRPr="00C97694" w:rsidRDefault="00081832" w:rsidP="00C97694">
            <w:pPr>
              <w:spacing w:after="0" w:line="240" w:lineRule="auto"/>
              <w:jc w:val="center"/>
              <w:rPr>
                <w:rFonts w:ascii="Times New Roman" w:hAnsi="Times New Roman" w:cs="Times New Roman"/>
                <w:sz w:val="20"/>
                <w:szCs w:val="20"/>
              </w:rPr>
            </w:pPr>
          </w:p>
        </w:tc>
      </w:tr>
      <w:tr w:rsidR="00081832"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081832" w:rsidRPr="00C97694" w:rsidRDefault="00081832"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webinar, I can…</w:t>
            </w:r>
          </w:p>
        </w:tc>
        <w:tc>
          <w:tcPr>
            <w:tcW w:w="810" w:type="dxa"/>
            <w:tcBorders>
              <w:left w:val="nil"/>
            </w:tcBorders>
            <w:shd w:val="clear" w:color="auto" w:fill="auto"/>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990" w:type="dxa"/>
            <w:gridSpan w:val="2"/>
            <w:shd w:val="clear" w:color="auto" w:fill="auto"/>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990" w:type="dxa"/>
            <w:shd w:val="clear" w:color="auto" w:fill="auto"/>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630" w:type="dxa"/>
            <w:shd w:val="clear" w:color="auto" w:fill="auto"/>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810" w:type="dxa"/>
            <w:shd w:val="clear" w:color="auto" w:fill="auto"/>
            <w:vAlign w:val="center"/>
          </w:tcPr>
          <w:p w:rsidR="00081832" w:rsidRPr="00C97694" w:rsidRDefault="00081832" w:rsidP="00C97694">
            <w:pPr>
              <w:spacing w:after="0" w:line="240" w:lineRule="auto"/>
              <w:jc w:val="center"/>
              <w:rPr>
                <w:rFonts w:ascii="Times New Roman" w:hAnsi="Times New Roman" w:cs="Times New Roman"/>
                <w:sz w:val="20"/>
                <w:szCs w:val="20"/>
              </w:rPr>
            </w:pPr>
          </w:p>
        </w:tc>
        <w:tc>
          <w:tcPr>
            <w:tcW w:w="990" w:type="dxa"/>
            <w:tcBorders>
              <w:right w:val="single" w:sz="4" w:space="0" w:color="auto"/>
            </w:tcBorders>
            <w:shd w:val="clear" w:color="auto" w:fill="auto"/>
            <w:vAlign w:val="center"/>
          </w:tcPr>
          <w:p w:rsidR="00081832" w:rsidRPr="00C97694" w:rsidRDefault="00081832" w:rsidP="00C97694">
            <w:pPr>
              <w:spacing w:after="0" w:line="240" w:lineRule="auto"/>
              <w:jc w:val="center"/>
              <w:rPr>
                <w:rFonts w:ascii="Times New Roman" w:hAnsi="Times New Roman" w:cs="Times New Roman"/>
                <w:sz w:val="20"/>
                <w:szCs w:val="20"/>
              </w:rPr>
            </w:pP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am satisfied with the overall quality of the session.</w:t>
            </w:r>
          </w:p>
        </w:tc>
        <w:tc>
          <w:tcPr>
            <w:tcW w:w="81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491069" w:rsidRPr="00491069" w:rsidRDefault="00491069" w:rsidP="00491069">
      <w:pPr>
        <w:spacing w:after="120" w:line="240" w:lineRule="auto"/>
        <w:rPr>
          <w:rFonts w:ascii="Times New Roman" w:hAnsi="Times New Roman" w:cs="Times New Roman"/>
          <w:sz w:val="20"/>
          <w:szCs w:val="20"/>
        </w:rPr>
      </w:pPr>
    </w:p>
    <w:p w:rsidR="006D6A50" w:rsidRPr="0081634A"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Do you plan to do any of the following as a result of </w:t>
      </w:r>
      <w:r w:rsidR="001D76A7">
        <w:rPr>
          <w:rFonts w:ascii="Times New Roman" w:hAnsi="Times New Roman" w:cs="Times New Roman"/>
          <w:sz w:val="20"/>
          <w:szCs w:val="20"/>
        </w:rPr>
        <w:t>participating in</w:t>
      </w:r>
      <w:r>
        <w:rPr>
          <w:rFonts w:ascii="Times New Roman" w:hAnsi="Times New Roman" w:cs="Times New Roman"/>
          <w:sz w:val="20"/>
          <w:szCs w:val="20"/>
        </w:rPr>
        <w:t xml:space="preserve"> this session? </w:t>
      </w:r>
      <w:r>
        <w:rPr>
          <w:rFonts w:ascii="Times New Roman" w:hAnsi="Times New Roman" w:cs="Times New Roman"/>
          <w:b/>
          <w:sz w:val="20"/>
          <w:szCs w:val="20"/>
        </w:rPr>
        <w:t>(Mark all that apply.)</w:t>
      </w:r>
    </w:p>
    <w:p w:rsidR="001C2070" w:rsidRPr="00F15DD4" w:rsidRDefault="001C2070" w:rsidP="001C2070">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1C2070" w:rsidRPr="00F15DD4" w:rsidRDefault="001C2070" w:rsidP="001C2070">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1C2070" w:rsidRPr="00F15DD4" w:rsidRDefault="001C2070" w:rsidP="001C2070">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1C2070" w:rsidRPr="00F15DD4" w:rsidRDefault="001C2070" w:rsidP="001C2070">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1C2070" w:rsidRPr="00F15DD4" w:rsidRDefault="001C2070" w:rsidP="001C2070">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1C2070" w:rsidRPr="00F15DD4" w:rsidRDefault="001C2070" w:rsidP="001C2070">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1C2070" w:rsidRPr="00F15DD4" w:rsidRDefault="001C2070" w:rsidP="001C2070">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1C2070" w:rsidRPr="00F15DD4" w:rsidRDefault="001C2070" w:rsidP="001C2070">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1C2070" w:rsidRPr="00F15DD4" w:rsidRDefault="001C2070" w:rsidP="001C2070">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1C2070" w:rsidRPr="00F15DD4" w:rsidRDefault="001C2070" w:rsidP="001C2070">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BD7CC1">
        <w:rPr>
          <w:rFonts w:ascii="Times New Roman" w:hAnsi="Times New Roman" w:cs="Times New Roman"/>
          <w:sz w:val="20"/>
        </w:rPr>
        <w:t>Develop</w:t>
      </w:r>
      <w:proofErr w:type="gramEnd"/>
      <w:r w:rsidR="00BD7CC1">
        <w:rPr>
          <w:rFonts w:ascii="Times New Roman" w:hAnsi="Times New Roman" w:cs="Times New Roman"/>
          <w:sz w:val="20"/>
        </w:rPr>
        <w:t>/s</w:t>
      </w:r>
      <w:r w:rsidR="00BD7CC1" w:rsidRPr="00F15DD4">
        <w:rPr>
          <w:rFonts w:ascii="Times New Roman" w:hAnsi="Times New Roman" w:cs="Times New Roman"/>
          <w:sz w:val="20"/>
        </w:rPr>
        <w:t xml:space="preserve">trengthen collaborative </w:t>
      </w:r>
      <w:r w:rsidR="00BD7CC1">
        <w:rPr>
          <w:rFonts w:ascii="Times New Roman" w:hAnsi="Times New Roman" w:cs="Times New Roman"/>
          <w:sz w:val="20"/>
        </w:rPr>
        <w:t xml:space="preserve">or strategic </w:t>
      </w:r>
      <w:r w:rsidR="00BD7CC1" w:rsidRPr="00F15DD4">
        <w:rPr>
          <w:rFonts w:ascii="Times New Roman" w:hAnsi="Times New Roman" w:cs="Times New Roman"/>
          <w:sz w:val="20"/>
        </w:rPr>
        <w:t>relationships</w:t>
      </w:r>
      <w:bookmarkStart w:id="0" w:name="_GoBack"/>
      <w:bookmarkEnd w:id="0"/>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w:t>
      </w:r>
      <w:r w:rsidR="001F4AA7">
        <w:rPr>
          <w:rFonts w:ascii="Times New Roman" w:hAnsi="Times New Roman" w:cs="Times New Roman"/>
          <w:sz w:val="20"/>
        </w:rPr>
        <w:t xml:space="preserve"> </w:t>
      </w:r>
      <w:r>
        <w:rPr>
          <w:rFonts w:ascii="Times New Roman" w:hAnsi="Times New Roman" w:cs="Times New Roman"/>
          <w:sz w:val="20"/>
        </w:rPr>
        <w:t xml:space="preserve"> ____________________________________________</w:t>
      </w:r>
      <w:r w:rsidR="001D76A7">
        <w:rPr>
          <w:rFonts w:ascii="Times New Roman" w:hAnsi="Times New Roman" w:cs="Times New Roman"/>
          <w:sz w:val="20"/>
        </w:rPr>
        <w:t>___________________</w:t>
      </w:r>
    </w:p>
    <w:p w:rsidR="00AD6DC6" w:rsidRDefault="00AD6DC6" w:rsidP="00AD6DC6">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Pr="00AD6DC6" w:rsidRDefault="00AD6DC6" w:rsidP="00AD6DC6">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81634A" w:rsidRPr="00AD6DC6" w:rsidRDefault="0081634A" w:rsidP="00AD6DC6">
      <w:pPr>
        <w:spacing w:after="0" w:line="240" w:lineRule="auto"/>
        <w:rPr>
          <w:rFonts w:ascii="Times New Roman" w:hAnsi="Times New Roman" w:cs="Times New Roman"/>
          <w:sz w:val="20"/>
          <w:szCs w:val="20"/>
        </w:rPr>
      </w:pP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session were most helpful and why?</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57A35" w:rsidRPr="00580961" w:rsidRDefault="00557A35" w:rsidP="00557A3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57A35" w:rsidRPr="00557A35" w:rsidRDefault="00557A35" w:rsidP="00557A35">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Where there any technical difficulties or issues with the audio/visual quality?</w:t>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557A35" w:rsidRDefault="00557A35" w:rsidP="00557A35">
      <w:pPr>
        <w:pStyle w:val="ListParagraph"/>
        <w:spacing w:after="0" w:line="240" w:lineRule="auto"/>
        <w:ind w:left="360"/>
        <w:contextualSpacing w:val="0"/>
        <w:rPr>
          <w:rFonts w:ascii="Times New Roman" w:hAnsi="Times New Roman" w:cs="Times New Roman"/>
          <w:sz w:val="20"/>
        </w:rPr>
      </w:pPr>
      <w:r>
        <w:rPr>
          <w:rFonts w:ascii="Times New Roman" w:hAnsi="Times New Roman" w:cs="Times New Roman"/>
          <w:sz w:val="20"/>
        </w:rPr>
        <w:t xml:space="preserve">If </w:t>
      </w:r>
      <w:r>
        <w:rPr>
          <w:rFonts w:ascii="Times New Roman" w:hAnsi="Times New Roman" w:cs="Times New Roman"/>
          <w:b/>
          <w:i/>
          <w:sz w:val="20"/>
        </w:rPr>
        <w:t>yes</w:t>
      </w:r>
      <w:r>
        <w:rPr>
          <w:rFonts w:ascii="Times New Roman" w:hAnsi="Times New Roman" w:cs="Times New Roman"/>
          <w:sz w:val="20"/>
        </w:rPr>
        <w:t>, please explain:</w:t>
      </w:r>
    </w:p>
    <w:p w:rsidR="00557A35" w:rsidRPr="00580961" w:rsidRDefault="00557A35" w:rsidP="00557A3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57A35" w:rsidRPr="00580961" w:rsidRDefault="00557A35" w:rsidP="00557A3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57A35" w:rsidRPr="00580961" w:rsidRDefault="00557A35" w:rsidP="00557A3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57A35" w:rsidRPr="00557A35" w:rsidRDefault="00557A35" w:rsidP="00557A35">
      <w:pPr>
        <w:pStyle w:val="ListParagraph"/>
        <w:spacing w:after="120" w:line="240" w:lineRule="auto"/>
        <w:ind w:left="360"/>
        <w:contextualSpacing w:val="0"/>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1571D9">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1571D9">
        <w:rPr>
          <w:rFonts w:ascii="Times New Roman" w:hAnsi="Times New Roman" w:cs="Times New Roman"/>
          <w:sz w:val="20"/>
          <w:szCs w:val="20"/>
        </w:rPr>
        <w:t>improve the</w:t>
      </w:r>
      <w:r>
        <w:rPr>
          <w:rFonts w:ascii="Times New Roman" w:hAnsi="Times New Roman" w:cs="Times New Roman"/>
          <w:sz w:val="20"/>
          <w:szCs w:val="20"/>
        </w:rPr>
        <w:t xml:space="preserve"> session?</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57A35" w:rsidRPr="00580961" w:rsidRDefault="00557A35" w:rsidP="00557A3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57A35" w:rsidRPr="00580961" w:rsidRDefault="00557A35" w:rsidP="00557A3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3273E5" w:rsidRDefault="003273E5" w:rsidP="003273E5">
      <w:pPr>
        <w:spacing w:after="120" w:line="240" w:lineRule="auto"/>
        <w:rPr>
          <w:rFonts w:ascii="Times New Roman" w:hAnsi="Times New Roman" w:cs="Times New Roman"/>
          <w:sz w:val="20"/>
          <w:szCs w:val="20"/>
        </w:rPr>
      </w:pPr>
    </w:p>
    <w:p w:rsidR="003273E5" w:rsidRDefault="003273E5" w:rsidP="003273E5">
      <w:pPr>
        <w:spacing w:after="120" w:line="240" w:lineRule="auto"/>
        <w:rPr>
          <w:rFonts w:ascii="Times New Roman" w:hAnsi="Times New Roman" w:cs="Times New Roman"/>
          <w:sz w:val="20"/>
          <w:szCs w:val="20"/>
        </w:rPr>
      </w:pP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78719E">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BC3F2D" w:rsidRDefault="00BC3F2D" w:rsidP="0078719E">
      <w:pPr>
        <w:spacing w:after="0" w:line="240" w:lineRule="auto"/>
        <w:ind w:firstLine="360"/>
        <w:rPr>
          <w:rFonts w:ascii="Times New Roman" w:hAnsi="Times New Roman" w:cs="Times New Roman"/>
          <w:sz w:val="20"/>
        </w:rPr>
      </w:pPr>
    </w:p>
    <w:p w:rsidR="00BC3F2D" w:rsidRDefault="00BC3F2D" w:rsidP="0078719E">
      <w:pPr>
        <w:spacing w:after="0" w:line="240" w:lineRule="auto"/>
        <w:ind w:firstLine="360"/>
        <w:rPr>
          <w:rFonts w:ascii="Times New Roman" w:hAnsi="Times New Roman" w:cs="Times New Roman"/>
          <w:sz w:val="20"/>
        </w:rPr>
      </w:pPr>
    </w:p>
    <w:p w:rsidR="00BC3F2D" w:rsidRPr="008A4A12" w:rsidRDefault="00BC3F2D" w:rsidP="00BC3F2D">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BC3F2D" w:rsidRPr="008A4A12"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97" w:rsidRDefault="00535E97" w:rsidP="00065B94">
      <w:pPr>
        <w:spacing w:after="0" w:line="240" w:lineRule="auto"/>
      </w:pPr>
      <w:r>
        <w:separator/>
      </w:r>
    </w:p>
  </w:endnote>
  <w:endnote w:type="continuationSeparator" w:id="0">
    <w:p w:rsidR="00535E97" w:rsidRDefault="00535E97"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97" w:rsidRDefault="00535E97" w:rsidP="00065B94">
      <w:pPr>
        <w:spacing w:after="0" w:line="240" w:lineRule="auto"/>
      </w:pPr>
      <w:r>
        <w:separator/>
      </w:r>
    </w:p>
  </w:footnote>
  <w:footnote w:type="continuationSeparator" w:id="0">
    <w:p w:rsidR="00535E97" w:rsidRDefault="00535E97"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081832">
      <w:rPr>
        <w:rFonts w:ascii="Times New Roman" w:hAnsi="Times New Roman" w:cs="Times New Roman"/>
        <w:b/>
        <w:smallCaps/>
        <w:sz w:val="26"/>
        <w:szCs w:val="26"/>
      </w:rPr>
      <w:t>Webinar</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081832">
      <w:rPr>
        <w:rFonts w:ascii="Times New Roman" w:hAnsi="Times New Roman" w:cs="Times New Roman"/>
        <w:b/>
        <w:smallCaps/>
        <w:sz w:val="26"/>
        <w:szCs w:val="26"/>
      </w:rPr>
      <w:t>Webinar</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81832"/>
    <w:rsid w:val="000F1C5C"/>
    <w:rsid w:val="00120A2B"/>
    <w:rsid w:val="001571D9"/>
    <w:rsid w:val="001705D4"/>
    <w:rsid w:val="0018129D"/>
    <w:rsid w:val="00190F3D"/>
    <w:rsid w:val="001A1B5C"/>
    <w:rsid w:val="001C0F54"/>
    <w:rsid w:val="001C2070"/>
    <w:rsid w:val="001C590F"/>
    <w:rsid w:val="001D76A7"/>
    <w:rsid w:val="001F4AA7"/>
    <w:rsid w:val="0023523B"/>
    <w:rsid w:val="002B4F24"/>
    <w:rsid w:val="002C3A0D"/>
    <w:rsid w:val="00315F01"/>
    <w:rsid w:val="003273E5"/>
    <w:rsid w:val="003B1B62"/>
    <w:rsid w:val="003F1663"/>
    <w:rsid w:val="00407355"/>
    <w:rsid w:val="00466FA0"/>
    <w:rsid w:val="00491069"/>
    <w:rsid w:val="004E13A8"/>
    <w:rsid w:val="00525A06"/>
    <w:rsid w:val="00535E97"/>
    <w:rsid w:val="00557A35"/>
    <w:rsid w:val="00574F02"/>
    <w:rsid w:val="00580961"/>
    <w:rsid w:val="005D160A"/>
    <w:rsid w:val="006465C9"/>
    <w:rsid w:val="006B006B"/>
    <w:rsid w:val="006D6A50"/>
    <w:rsid w:val="006F66AA"/>
    <w:rsid w:val="00733F91"/>
    <w:rsid w:val="00760A57"/>
    <w:rsid w:val="007827B6"/>
    <w:rsid w:val="0078719E"/>
    <w:rsid w:val="00802A3D"/>
    <w:rsid w:val="0081634A"/>
    <w:rsid w:val="0088344C"/>
    <w:rsid w:val="008A4A12"/>
    <w:rsid w:val="00960E57"/>
    <w:rsid w:val="009A7300"/>
    <w:rsid w:val="009B68FE"/>
    <w:rsid w:val="009D567A"/>
    <w:rsid w:val="009F2D3E"/>
    <w:rsid w:val="009F5BD3"/>
    <w:rsid w:val="00A5723B"/>
    <w:rsid w:val="00A617D8"/>
    <w:rsid w:val="00A6756C"/>
    <w:rsid w:val="00AC71E1"/>
    <w:rsid w:val="00AD5244"/>
    <w:rsid w:val="00AD6DC6"/>
    <w:rsid w:val="00B20EB8"/>
    <w:rsid w:val="00B43564"/>
    <w:rsid w:val="00BA3B50"/>
    <w:rsid w:val="00BB1AF2"/>
    <w:rsid w:val="00BC3F2D"/>
    <w:rsid w:val="00BD7CC1"/>
    <w:rsid w:val="00BE23BC"/>
    <w:rsid w:val="00C56EE7"/>
    <w:rsid w:val="00C9082F"/>
    <w:rsid w:val="00C90B8F"/>
    <w:rsid w:val="00C94F53"/>
    <w:rsid w:val="00C97694"/>
    <w:rsid w:val="00CB63C9"/>
    <w:rsid w:val="00CE26E5"/>
    <w:rsid w:val="00D01E14"/>
    <w:rsid w:val="00DA4A82"/>
    <w:rsid w:val="00F406CF"/>
    <w:rsid w:val="00FD24A2"/>
    <w:rsid w:val="00FD49DD"/>
    <w:rsid w:val="00FF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64</cp:revision>
  <dcterms:created xsi:type="dcterms:W3CDTF">2016-01-07T16:18:00Z</dcterms:created>
  <dcterms:modified xsi:type="dcterms:W3CDTF">2016-02-01T18:56:00Z</dcterms:modified>
</cp:coreProperties>
</file>