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687C" w:rsidRPr="0020687C" w:rsidP="0020687C" w14:paraId="7A39FFBE" w14:textId="0679C311">
      <w:pPr>
        <w:pStyle w:val="BodyText"/>
        <w:spacing w:before="40" w:line="259" w:lineRule="auto"/>
        <w:ind w:left="221" w:right="1013"/>
        <w:jc w:val="center"/>
        <w:rPr>
          <w:b/>
          <w:bCs/>
          <w:spacing w:val="-3"/>
          <w:sz w:val="24"/>
          <w:szCs w:val="24"/>
        </w:rPr>
      </w:pPr>
      <w:r w:rsidRPr="0020687C">
        <w:rPr>
          <w:b/>
          <w:bCs/>
          <w:sz w:val="24"/>
          <w:szCs w:val="24"/>
        </w:rPr>
        <w:t>Appendix</w:t>
      </w:r>
      <w:r w:rsidRPr="0020687C">
        <w:rPr>
          <w:b/>
          <w:bCs/>
          <w:spacing w:val="-3"/>
          <w:sz w:val="24"/>
          <w:szCs w:val="24"/>
        </w:rPr>
        <w:t xml:space="preserve"> </w:t>
      </w:r>
      <w:r w:rsidRPr="0020687C">
        <w:rPr>
          <w:b/>
          <w:bCs/>
          <w:sz w:val="24"/>
          <w:szCs w:val="24"/>
        </w:rPr>
        <w:t>A:</w:t>
      </w:r>
    </w:p>
    <w:p w:rsidR="0020493B" w:rsidP="0020687C" w14:paraId="0BFD6BE4" w14:textId="2A3676D6">
      <w:pPr>
        <w:pStyle w:val="BodyText"/>
        <w:spacing w:before="40" w:line="259" w:lineRule="auto"/>
        <w:ind w:left="221" w:right="1013"/>
        <w:jc w:val="center"/>
      </w:pPr>
      <w:r>
        <w:t>Modules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 w:rsidR="0020687C"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 w:rsidR="0020687C">
        <w:t>0</w:t>
      </w:r>
      <w:r>
        <w:t>n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Interview</w:t>
      </w:r>
    </w:p>
    <w:p w:rsidR="0020493B" w14:paraId="0BFD6BE5" w14:textId="77777777">
      <w:pPr>
        <w:pStyle w:val="BodyText"/>
        <w:rPr>
          <w:sz w:val="20"/>
        </w:rPr>
      </w:pPr>
    </w:p>
    <w:p w:rsidR="0020493B" w14:paraId="0BFD6BE6" w14:textId="77777777">
      <w:pPr>
        <w:pStyle w:val="BodyText"/>
        <w:spacing w:before="7"/>
        <w:rPr>
          <w:sz w:val="1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4"/>
        <w:gridCol w:w="1620"/>
        <w:gridCol w:w="2249"/>
        <w:gridCol w:w="2250"/>
        <w:gridCol w:w="2250"/>
      </w:tblGrid>
      <w:tr w14:paraId="0BFD6BEE" w14:textId="77777777"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81"/>
        </w:trPr>
        <w:tc>
          <w:tcPr>
            <w:tcW w:w="1274" w:type="dxa"/>
          </w:tcPr>
          <w:p w:rsidR="0020493B" w14:paraId="0BFD6BE7" w14:textId="7150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20493B" w:rsidP="000F2888" w14:paraId="0BFD6BE8" w14:textId="77777777">
            <w:pPr>
              <w:pStyle w:val="TableParagraph"/>
              <w:spacing w:before="47"/>
              <w:ind w:left="243" w:right="23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Corps </w:t>
            </w:r>
            <w:r>
              <w:rPr>
                <w:b/>
                <w:spacing w:val="-2"/>
              </w:rPr>
              <w:t>Exiters</w:t>
            </w:r>
          </w:p>
          <w:p w:rsidR="0020493B" w:rsidRPr="00041DAB" w14:paraId="0BFD6BE9" w14:textId="48A7D6FF">
            <w:pPr>
              <w:pStyle w:val="TableParagraph"/>
              <w:spacing w:before="161"/>
              <w:ind w:left="243" w:right="242"/>
              <w:jc w:val="center"/>
              <w:rPr>
                <w:bCs/>
              </w:rPr>
            </w:pPr>
          </w:p>
        </w:tc>
        <w:tc>
          <w:tcPr>
            <w:tcW w:w="2249" w:type="dxa"/>
          </w:tcPr>
          <w:p w:rsidR="00C42F08" w:rsidP="00CC6040" w14:paraId="32D940A2" w14:textId="77777777">
            <w:pPr>
              <w:pStyle w:val="TableParagraph"/>
              <w:spacing w:before="47"/>
              <w:ind w:left="548" w:right="187" w:hanging="202"/>
              <w:contextualSpacing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Corps</w:t>
            </w:r>
          </w:p>
          <w:p w:rsidR="0020493B" w:rsidP="00CC6040" w14:paraId="0BFD6BEA" w14:textId="4D94A8A9">
            <w:pPr>
              <w:pStyle w:val="TableParagraph"/>
              <w:spacing w:before="47"/>
              <w:ind w:left="548" w:right="187" w:hanging="202"/>
              <w:contextualSpacing/>
              <w:jc w:val="center"/>
              <w:rPr>
                <w:b/>
              </w:rPr>
            </w:pPr>
            <w:r>
              <w:rPr>
                <w:b/>
              </w:rPr>
              <w:t>Exiters</w:t>
            </w:r>
          </w:p>
        </w:tc>
        <w:tc>
          <w:tcPr>
            <w:tcW w:w="2250" w:type="dxa"/>
          </w:tcPr>
          <w:p w:rsidR="00C42F08" w:rsidP="00CC6040" w14:paraId="3F996953" w14:textId="5B172F2A">
            <w:pPr>
              <w:pStyle w:val="TableParagraph"/>
              <w:spacing w:before="47"/>
              <w:ind w:left="562" w:right="173" w:hanging="202"/>
              <w:contextualSpacing/>
              <w:jc w:val="center"/>
              <w:rPr>
                <w:b/>
                <w:spacing w:val="-12"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Corps</w:t>
            </w:r>
          </w:p>
          <w:p w:rsidR="0020493B" w:rsidP="00CC6040" w14:paraId="0BFD6BEB" w14:textId="23793AF2">
            <w:pPr>
              <w:pStyle w:val="TableParagraph"/>
              <w:spacing w:before="47"/>
              <w:ind w:left="562" w:right="173" w:hanging="202"/>
              <w:contextualSpacing/>
              <w:jc w:val="center"/>
              <w:rPr>
                <w:b/>
              </w:rPr>
            </w:pPr>
            <w:r>
              <w:rPr>
                <w:b/>
              </w:rPr>
              <w:t>Exiters</w:t>
            </w:r>
          </w:p>
        </w:tc>
        <w:tc>
          <w:tcPr>
            <w:tcW w:w="2250" w:type="dxa"/>
          </w:tcPr>
          <w:p w:rsidR="0020493B" w:rsidP="00CC6040" w14:paraId="0BFD6BEC" w14:textId="77777777">
            <w:pPr>
              <w:pStyle w:val="TableParagraph"/>
              <w:spacing w:before="47"/>
              <w:ind w:left="164" w:right="156"/>
              <w:jc w:val="center"/>
              <w:rPr>
                <w:b/>
              </w:rPr>
            </w:pPr>
            <w:r>
              <w:rPr>
                <w:b/>
              </w:rPr>
              <w:t>Employer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School </w:t>
            </w:r>
            <w:r>
              <w:rPr>
                <w:b/>
                <w:spacing w:val="-2"/>
              </w:rPr>
              <w:t>Verification/ Satisfaction</w:t>
            </w:r>
          </w:p>
          <w:p w:rsidR="0020493B" w:rsidRPr="00AE7E0D" w14:paraId="0BFD6BED" w14:textId="05C6A043">
            <w:pPr>
              <w:pStyle w:val="TableParagraph"/>
              <w:spacing w:before="160" w:line="248" w:lineRule="exact"/>
              <w:ind w:left="164" w:right="154"/>
              <w:jc w:val="center"/>
              <w:rPr>
                <w:bCs/>
              </w:rPr>
            </w:pPr>
          </w:p>
        </w:tc>
      </w:tr>
      <w:tr w14:paraId="5F84FFB9" w14:textId="77777777" w:rsidTr="00AE7E0D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4"/>
        </w:trPr>
        <w:tc>
          <w:tcPr>
            <w:tcW w:w="1274" w:type="dxa"/>
          </w:tcPr>
          <w:p w:rsidR="00AE7E0D" w14:paraId="53113DE4" w14:textId="5C3AF6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AE7E0D" w14:paraId="5780310A" w14:textId="1C9D8F39">
            <w:pPr>
              <w:pStyle w:val="TableParagraph"/>
              <w:spacing w:before="47"/>
              <w:ind w:left="243" w:right="238"/>
              <w:jc w:val="center"/>
              <w:rPr>
                <w:b/>
              </w:rPr>
            </w:pPr>
            <w:r w:rsidRPr="00041DAB">
              <w:rPr>
                <w:bCs/>
              </w:rPr>
              <w:t>Initial Engagement Survey</w:t>
            </w:r>
          </w:p>
        </w:tc>
        <w:tc>
          <w:tcPr>
            <w:tcW w:w="2249" w:type="dxa"/>
          </w:tcPr>
          <w:p w:rsidR="00AE7E0D" w:rsidP="00C94D70" w14:paraId="6BE624F9" w14:textId="06BBB8EF">
            <w:pPr>
              <w:pStyle w:val="TableParagraph"/>
              <w:spacing w:before="47" w:line="384" w:lineRule="auto"/>
              <w:ind w:left="553" w:right="181" w:hanging="203"/>
              <w:jc w:val="center"/>
              <w:rPr>
                <w:b/>
              </w:rPr>
            </w:pPr>
            <w:r w:rsidRPr="00AE7E0D">
              <w:rPr>
                <w:bCs/>
              </w:rPr>
              <w:t>Quarter 2</w:t>
            </w:r>
          </w:p>
        </w:tc>
        <w:tc>
          <w:tcPr>
            <w:tcW w:w="2250" w:type="dxa"/>
          </w:tcPr>
          <w:p w:rsidR="00AE7E0D" w14:paraId="77254436" w14:textId="234BF4C2">
            <w:pPr>
              <w:pStyle w:val="TableParagraph"/>
              <w:spacing w:before="47" w:line="384" w:lineRule="auto"/>
              <w:ind w:left="555" w:right="177" w:hanging="200"/>
              <w:rPr>
                <w:b/>
              </w:rPr>
            </w:pPr>
            <w:r w:rsidRPr="00AE7E0D">
              <w:rPr>
                <w:bCs/>
              </w:rPr>
              <w:t>Quarter 4</w:t>
            </w:r>
          </w:p>
        </w:tc>
        <w:tc>
          <w:tcPr>
            <w:tcW w:w="2250" w:type="dxa"/>
          </w:tcPr>
          <w:p w:rsidR="00AE7E0D" w14:paraId="6BB6D136" w14:textId="33F98095">
            <w:pPr>
              <w:pStyle w:val="TableParagraph"/>
              <w:spacing w:before="47"/>
              <w:ind w:left="164" w:right="156"/>
              <w:jc w:val="center"/>
              <w:rPr>
                <w:b/>
              </w:rPr>
            </w:pPr>
            <w:r w:rsidRPr="00AE7E0D">
              <w:rPr>
                <w:bCs/>
              </w:rPr>
              <w:t>Quarter 4</w:t>
            </w:r>
          </w:p>
        </w:tc>
      </w:tr>
      <w:tr w14:paraId="0BFD6BF9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7"/>
        </w:trPr>
        <w:tc>
          <w:tcPr>
            <w:tcW w:w="1274" w:type="dxa"/>
            <w:tcBorders>
              <w:bottom w:val="nil"/>
            </w:tcBorders>
          </w:tcPr>
          <w:p w:rsidR="0020493B" w14:paraId="0BFD6BEF" w14:textId="77777777">
            <w:pPr>
              <w:pStyle w:val="TableParagraph"/>
            </w:pPr>
          </w:p>
          <w:p w:rsidR="0020493B" w14:paraId="0BFD6BF0" w14:textId="77777777">
            <w:pPr>
              <w:pStyle w:val="TableParagraph"/>
            </w:pPr>
          </w:p>
          <w:p w:rsidR="0020493B" w14:paraId="0BFD6BF1" w14:textId="77777777">
            <w:pPr>
              <w:pStyle w:val="TableParagraph"/>
              <w:spacing w:before="188"/>
              <w:ind w:left="147" w:right="92"/>
              <w:rPr>
                <w:b/>
              </w:rPr>
            </w:pPr>
            <w:r>
              <w:rPr>
                <w:b/>
                <w:spacing w:val="-2"/>
              </w:rPr>
              <w:t>Modules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To Be Included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 xml:space="preserve">Each </w:t>
            </w:r>
            <w:r>
              <w:rPr>
                <w:b/>
                <w:spacing w:val="-2"/>
              </w:rPr>
              <w:t>Instrument</w:t>
            </w:r>
          </w:p>
        </w:tc>
        <w:tc>
          <w:tcPr>
            <w:tcW w:w="1620" w:type="dxa"/>
          </w:tcPr>
          <w:p w:rsidR="0020493B" w14:paraId="0BFD6BF2" w14:textId="77777777">
            <w:pPr>
              <w:pStyle w:val="TableParagraph"/>
              <w:spacing w:before="47"/>
              <w:ind w:left="108"/>
            </w:pPr>
            <w:r>
              <w:t xml:space="preserve">1. Confirm </w:t>
            </w:r>
            <w:r>
              <w:rPr>
                <w:spacing w:val="-2"/>
              </w:rPr>
              <w:t>Contact Information</w:t>
            </w:r>
          </w:p>
        </w:tc>
        <w:tc>
          <w:tcPr>
            <w:tcW w:w="2249" w:type="dxa"/>
          </w:tcPr>
          <w:p w:rsidR="0020493B" w14:paraId="0BFD6BF3" w14:textId="77777777">
            <w:pPr>
              <w:pStyle w:val="TableParagraph"/>
              <w:spacing w:before="47"/>
              <w:ind w:left="108"/>
            </w:pPr>
            <w:r>
              <w:t>1.</w:t>
            </w:r>
            <w:r>
              <w:rPr>
                <w:spacing w:val="-13"/>
              </w:rPr>
              <w:t xml:space="preserve"> </w:t>
            </w:r>
            <w:r>
              <w:t>Verification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Initial Job 1 Placement and </w:t>
            </w:r>
            <w:r>
              <w:rPr>
                <w:spacing w:val="-2"/>
              </w:rPr>
              <w:t>Q2/Q4</w:t>
            </w:r>
          </w:p>
          <w:p w:rsidR="0020493B" w14:paraId="0BFD6BF4" w14:textId="77777777">
            <w:pPr>
              <w:pStyle w:val="TableParagraph"/>
              <w:ind w:left="108"/>
            </w:pPr>
            <w:r>
              <w:rPr>
                <w:spacing w:val="-2"/>
              </w:rPr>
              <w:t xml:space="preserve">Employment/Earnings </w:t>
            </w:r>
            <w:r>
              <w:t>for Job 1 Placement</w:t>
            </w:r>
          </w:p>
        </w:tc>
        <w:tc>
          <w:tcPr>
            <w:tcW w:w="2250" w:type="dxa"/>
          </w:tcPr>
          <w:p w:rsidR="0020493B" w14:paraId="0BFD6BF5" w14:textId="77777777">
            <w:pPr>
              <w:pStyle w:val="TableParagraph"/>
              <w:spacing w:before="47" w:line="261" w:lineRule="auto"/>
              <w:ind w:left="107"/>
            </w:pPr>
            <w:r>
              <w:t>FOR THOSE WHO DID NOT</w:t>
            </w:r>
            <w:r>
              <w:rPr>
                <w:spacing w:val="-7"/>
              </w:rPr>
              <w:t xml:space="preserve"> </w:t>
            </w:r>
            <w:r>
              <w:t>RESPOND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Q2:</w:t>
            </w:r>
          </w:p>
          <w:p w:rsidR="0020493B" w14:paraId="0BFD6BF6" w14:textId="77777777">
            <w:pPr>
              <w:pStyle w:val="TableParagraph"/>
              <w:spacing w:before="154"/>
              <w:ind w:left="107"/>
            </w:pPr>
            <w:r>
              <w:t>1.</w:t>
            </w:r>
            <w:r>
              <w:rPr>
                <w:spacing w:val="-13"/>
              </w:rPr>
              <w:t xml:space="preserve"> </w:t>
            </w:r>
            <w:r>
              <w:t>Verification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Initial Job 1 Placement and </w:t>
            </w:r>
            <w:r>
              <w:rPr>
                <w:spacing w:val="-2"/>
              </w:rPr>
              <w:t>Q2/Q4</w:t>
            </w:r>
          </w:p>
          <w:p w:rsidR="0020493B" w14:paraId="0BFD6BF7" w14:textId="77777777">
            <w:pPr>
              <w:pStyle w:val="TableParagraph"/>
              <w:ind w:left="107"/>
            </w:pPr>
            <w:r>
              <w:rPr>
                <w:spacing w:val="-2"/>
              </w:rPr>
              <w:t xml:space="preserve">Employment/Earnings </w:t>
            </w:r>
            <w:r>
              <w:t>for Job 1 Placement</w:t>
            </w:r>
          </w:p>
        </w:tc>
        <w:tc>
          <w:tcPr>
            <w:tcW w:w="2250" w:type="dxa"/>
          </w:tcPr>
          <w:p w:rsidR="0020493B" w14:paraId="0BFD6BF8" w14:textId="77777777">
            <w:pPr>
              <w:pStyle w:val="TableParagraph"/>
              <w:spacing w:before="47"/>
              <w:ind w:left="332" w:right="372" w:hanging="181"/>
            </w:pPr>
            <w:r>
              <w:t>1. Verification of participation</w:t>
            </w:r>
            <w:r>
              <w:rPr>
                <w:spacing w:val="-13"/>
              </w:rPr>
              <w:t xml:space="preserve"> </w:t>
            </w:r>
            <w:r>
              <w:t>and satisfaction with recent</w:t>
            </w:r>
            <w:r>
              <w:rPr>
                <w:spacing w:val="-2"/>
              </w:rPr>
              <w:t xml:space="preserve"> </w:t>
            </w:r>
            <w:r>
              <w:t xml:space="preserve">Job Corps </w:t>
            </w:r>
            <w:r>
              <w:rPr>
                <w:spacing w:val="-2"/>
              </w:rPr>
              <w:t>participants.</w:t>
            </w:r>
          </w:p>
        </w:tc>
      </w:tr>
      <w:tr w14:paraId="0BFD6C02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4"/>
        </w:trPr>
        <w:tc>
          <w:tcPr>
            <w:tcW w:w="1274" w:type="dxa"/>
            <w:tcBorders>
              <w:top w:val="nil"/>
              <w:bottom w:val="nil"/>
            </w:tcBorders>
          </w:tcPr>
          <w:p w:rsidR="0020493B" w14:paraId="0BFD6B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20493B" w14:paraId="0BFD6BFB" w14:textId="77777777">
            <w:pPr>
              <w:pStyle w:val="TableParagraph"/>
              <w:spacing w:before="46"/>
              <w:ind w:left="108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Satisfaction</w:t>
            </w:r>
          </w:p>
        </w:tc>
        <w:tc>
          <w:tcPr>
            <w:tcW w:w="2249" w:type="dxa"/>
          </w:tcPr>
          <w:p w:rsidR="0020493B" w14:paraId="0BFD6BFC" w14:textId="77777777">
            <w:pPr>
              <w:pStyle w:val="TableParagraph"/>
              <w:spacing w:before="46"/>
              <w:ind w:left="108"/>
            </w:pPr>
            <w:r>
              <w:t>2.</w:t>
            </w:r>
            <w:r>
              <w:rPr>
                <w:spacing w:val="-13"/>
              </w:rPr>
              <w:t xml:space="preserve"> </w:t>
            </w:r>
            <w:r>
              <w:t>Verification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Initial Job 2 Placement and </w:t>
            </w:r>
            <w:r>
              <w:rPr>
                <w:spacing w:val="-2"/>
              </w:rPr>
              <w:t>Q2/Q4</w:t>
            </w:r>
          </w:p>
          <w:p w:rsidR="0020493B" w14:paraId="0BFD6BFD" w14:textId="77777777">
            <w:pPr>
              <w:pStyle w:val="TableParagraph"/>
              <w:ind w:left="108"/>
            </w:pPr>
            <w:r>
              <w:rPr>
                <w:spacing w:val="-2"/>
              </w:rPr>
              <w:t xml:space="preserve">Employment/Earnings </w:t>
            </w:r>
            <w:r>
              <w:t>for Job 2 Placement</w:t>
            </w:r>
          </w:p>
        </w:tc>
        <w:tc>
          <w:tcPr>
            <w:tcW w:w="2250" w:type="dxa"/>
          </w:tcPr>
          <w:p w:rsidR="0020493B" w14:paraId="0BFD6BFE" w14:textId="77777777">
            <w:pPr>
              <w:pStyle w:val="TableParagraph"/>
              <w:spacing w:before="46" w:line="261" w:lineRule="auto"/>
              <w:ind w:left="107"/>
            </w:pPr>
            <w:r>
              <w:t>FOR THOSE WHO DID NOT</w:t>
            </w:r>
            <w:r>
              <w:rPr>
                <w:spacing w:val="-7"/>
              </w:rPr>
              <w:t xml:space="preserve"> </w:t>
            </w:r>
            <w:r>
              <w:t>RESPOND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Q2:</w:t>
            </w:r>
          </w:p>
          <w:p w:rsidR="0020493B" w14:paraId="0BFD6BFF" w14:textId="77777777">
            <w:pPr>
              <w:pStyle w:val="TableParagraph"/>
              <w:spacing w:before="155"/>
              <w:ind w:left="107"/>
            </w:pPr>
            <w:r>
              <w:t>2.</w:t>
            </w:r>
            <w:r>
              <w:rPr>
                <w:spacing w:val="-13"/>
              </w:rPr>
              <w:t xml:space="preserve"> </w:t>
            </w:r>
            <w:r>
              <w:t>Verification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Initial Job 2 Placement and </w:t>
            </w:r>
            <w:r>
              <w:rPr>
                <w:spacing w:val="-2"/>
              </w:rPr>
              <w:t>Q2/Q4</w:t>
            </w:r>
          </w:p>
          <w:p w:rsidR="0020493B" w14:paraId="0BFD6C00" w14:textId="77777777">
            <w:pPr>
              <w:pStyle w:val="TableParagraph"/>
              <w:ind w:left="107"/>
            </w:pPr>
            <w:r>
              <w:rPr>
                <w:spacing w:val="-2"/>
              </w:rPr>
              <w:t xml:space="preserve">Employment/Earnings </w:t>
            </w:r>
            <w:r>
              <w:t>for Job 2 Placement</w:t>
            </w:r>
          </w:p>
        </w:tc>
        <w:tc>
          <w:tcPr>
            <w:tcW w:w="2250" w:type="dxa"/>
          </w:tcPr>
          <w:p w:rsidR="0020493B" w14:paraId="0BFD6C0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BFD6C08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1274" w:type="dxa"/>
            <w:tcBorders>
              <w:top w:val="nil"/>
              <w:bottom w:val="nil"/>
            </w:tcBorders>
          </w:tcPr>
          <w:p w:rsidR="0020493B" w14:paraId="0BFD6C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vMerge w:val="restart"/>
          </w:tcPr>
          <w:p w:rsidR="0020493B" w14:paraId="0BFD6C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:rsidR="0020493B" w14:paraId="0BFD6C05" w14:textId="77777777">
            <w:pPr>
              <w:pStyle w:val="TableParagraph"/>
              <w:spacing w:before="47"/>
              <w:ind w:left="108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(Other)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Q2/Q4</w:t>
            </w:r>
          </w:p>
        </w:tc>
        <w:tc>
          <w:tcPr>
            <w:tcW w:w="2250" w:type="dxa"/>
            <w:tcBorders>
              <w:bottom w:val="nil"/>
            </w:tcBorders>
          </w:tcPr>
          <w:p w:rsidR="0020493B" w14:paraId="0BFD6C06" w14:textId="77777777">
            <w:pPr>
              <w:pStyle w:val="TableParagraph"/>
              <w:spacing w:before="47"/>
              <w:ind w:left="108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(Other)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Q2/Q4</w:t>
            </w:r>
          </w:p>
        </w:tc>
        <w:tc>
          <w:tcPr>
            <w:tcW w:w="2250" w:type="dxa"/>
            <w:vMerge w:val="restart"/>
          </w:tcPr>
          <w:p w:rsidR="0020493B" w14:paraId="0BFD6C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BFD6C0E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3"/>
        </w:trPr>
        <w:tc>
          <w:tcPr>
            <w:tcW w:w="1274" w:type="dxa"/>
            <w:tcBorders>
              <w:top w:val="nil"/>
              <w:bottom w:val="nil"/>
            </w:tcBorders>
          </w:tcPr>
          <w:p w:rsidR="0020493B" w14:paraId="0BFD6C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0493B" w14:paraId="0BFD6C0A" w14:textId="77777777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:rsidR="0020493B" w14:paraId="0BFD6C0B" w14:textId="77777777">
            <w:pPr>
              <w:pStyle w:val="TableParagraph"/>
              <w:spacing w:line="255" w:lineRule="exact"/>
              <w:ind w:left="108"/>
            </w:pPr>
            <w:r>
              <w:rPr>
                <w:spacing w:val="-2"/>
              </w:rPr>
              <w:t>Employment/Earnings</w:t>
            </w:r>
          </w:p>
        </w:tc>
        <w:tc>
          <w:tcPr>
            <w:tcW w:w="2250" w:type="dxa"/>
            <w:tcBorders>
              <w:top w:val="nil"/>
            </w:tcBorders>
          </w:tcPr>
          <w:p w:rsidR="0020493B" w14:paraId="0BFD6C0C" w14:textId="77777777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Employment/Earnings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20493B" w14:paraId="0BFD6C0D" w14:textId="77777777">
            <w:pPr>
              <w:rPr>
                <w:sz w:val="2"/>
                <w:szCs w:val="2"/>
              </w:rPr>
            </w:pPr>
          </w:p>
        </w:tc>
      </w:tr>
      <w:tr w14:paraId="0BFD6C14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0"/>
        </w:trPr>
        <w:tc>
          <w:tcPr>
            <w:tcW w:w="1274" w:type="dxa"/>
            <w:tcBorders>
              <w:top w:val="nil"/>
              <w:bottom w:val="nil"/>
            </w:tcBorders>
          </w:tcPr>
          <w:p w:rsidR="0020493B" w14:paraId="0BFD6C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20493B" w14:paraId="0BFD6C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:rsidR="0020493B" w14:paraId="0BFD6C11" w14:textId="77777777">
            <w:pPr>
              <w:pStyle w:val="TableParagraph"/>
              <w:spacing w:before="46"/>
              <w:ind w:left="108" w:right="79"/>
            </w:pPr>
            <w:r>
              <w:t>4.</w:t>
            </w:r>
            <w:r>
              <w:rPr>
                <w:spacing w:val="-10"/>
              </w:rPr>
              <w:t xml:space="preserve"> </w:t>
            </w:r>
            <w:r>
              <w:t>Verification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Initial Educational</w:t>
            </w:r>
            <w:r>
              <w:rPr>
                <w:spacing w:val="-13"/>
              </w:rPr>
              <w:t xml:space="preserve"> </w:t>
            </w:r>
            <w:r>
              <w:t>Placement and Q2/Q4 Experiences for Initial Educational</w:t>
            </w:r>
            <w:r>
              <w:rPr>
                <w:spacing w:val="-13"/>
              </w:rPr>
              <w:t xml:space="preserve"> </w:t>
            </w:r>
            <w:r>
              <w:t>Placement</w:t>
            </w:r>
          </w:p>
        </w:tc>
        <w:tc>
          <w:tcPr>
            <w:tcW w:w="2250" w:type="dxa"/>
          </w:tcPr>
          <w:p w:rsidR="0020493B" w14:paraId="0BFD6C12" w14:textId="77777777">
            <w:pPr>
              <w:pStyle w:val="TableParagraph"/>
              <w:spacing w:before="46"/>
              <w:ind w:left="108" w:right="80"/>
            </w:pPr>
            <w:r>
              <w:t>4.</w:t>
            </w:r>
            <w:r>
              <w:rPr>
                <w:spacing w:val="-10"/>
              </w:rPr>
              <w:t xml:space="preserve"> </w:t>
            </w:r>
            <w:r>
              <w:t>Verification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Initial Educational</w:t>
            </w:r>
            <w:r>
              <w:rPr>
                <w:spacing w:val="-13"/>
              </w:rPr>
              <w:t xml:space="preserve"> </w:t>
            </w:r>
            <w:r>
              <w:t>Placement</w:t>
            </w:r>
            <w:r>
              <w:t xml:space="preserve"> and Q2/Q4 Experiences for Initial Educational</w:t>
            </w:r>
            <w:r>
              <w:rPr>
                <w:spacing w:val="-13"/>
              </w:rPr>
              <w:t xml:space="preserve"> </w:t>
            </w:r>
            <w:r>
              <w:t>Placement</w:t>
            </w:r>
          </w:p>
        </w:tc>
        <w:tc>
          <w:tcPr>
            <w:tcW w:w="2250" w:type="dxa"/>
          </w:tcPr>
          <w:p w:rsidR="0020493B" w14:paraId="0BFD6C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BFD6C1A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8"/>
        </w:trPr>
        <w:tc>
          <w:tcPr>
            <w:tcW w:w="1274" w:type="dxa"/>
            <w:tcBorders>
              <w:top w:val="nil"/>
              <w:bottom w:val="nil"/>
            </w:tcBorders>
          </w:tcPr>
          <w:p w:rsidR="0020493B" w14:paraId="0BFD6C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20493B" w14:paraId="0BFD6C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:rsidR="0020493B" w14:paraId="0BFD6C17" w14:textId="77777777">
            <w:pPr>
              <w:pStyle w:val="TableParagraph"/>
              <w:spacing w:before="46"/>
              <w:ind w:left="108" w:right="181"/>
            </w:pPr>
            <w:r>
              <w:t>5.</w:t>
            </w:r>
            <w:r>
              <w:rPr>
                <w:spacing w:val="-13"/>
              </w:rPr>
              <w:t xml:space="preserve"> </w:t>
            </w:r>
            <w:r>
              <w:t>(Other)</w:t>
            </w:r>
            <w:r>
              <w:rPr>
                <w:spacing w:val="-12"/>
              </w:rPr>
              <w:t xml:space="preserve"> </w:t>
            </w:r>
            <w:r>
              <w:t xml:space="preserve">Q2/Q4 </w:t>
            </w:r>
            <w:r>
              <w:rPr>
                <w:spacing w:val="-2"/>
              </w:rPr>
              <w:t>School/Training</w:t>
            </w:r>
          </w:p>
        </w:tc>
        <w:tc>
          <w:tcPr>
            <w:tcW w:w="2250" w:type="dxa"/>
          </w:tcPr>
          <w:p w:rsidR="0020493B" w14:paraId="0BFD6C18" w14:textId="77777777">
            <w:pPr>
              <w:pStyle w:val="TableParagraph"/>
              <w:spacing w:before="46"/>
              <w:ind w:left="107" w:right="177"/>
            </w:pPr>
            <w:r>
              <w:t>5.</w:t>
            </w:r>
            <w:r>
              <w:rPr>
                <w:spacing w:val="-13"/>
              </w:rPr>
              <w:t xml:space="preserve"> </w:t>
            </w:r>
            <w:r>
              <w:t>(Other)</w:t>
            </w:r>
            <w:r>
              <w:rPr>
                <w:spacing w:val="-12"/>
              </w:rPr>
              <w:t xml:space="preserve"> </w:t>
            </w:r>
            <w:r>
              <w:t xml:space="preserve">Q2/Q4 </w:t>
            </w:r>
            <w:r>
              <w:rPr>
                <w:spacing w:val="-2"/>
              </w:rPr>
              <w:t>School/Training</w:t>
            </w:r>
          </w:p>
        </w:tc>
        <w:tc>
          <w:tcPr>
            <w:tcW w:w="2250" w:type="dxa"/>
          </w:tcPr>
          <w:p w:rsidR="0020493B" w14:paraId="0BFD6C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BFD6C20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1274" w:type="dxa"/>
            <w:tcBorders>
              <w:top w:val="nil"/>
              <w:bottom w:val="nil"/>
            </w:tcBorders>
          </w:tcPr>
          <w:p w:rsidR="0020493B" w14:paraId="0BFD6C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vMerge w:val="restart"/>
          </w:tcPr>
          <w:p w:rsidR="0020493B" w14:paraId="0BFD6C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:rsidR="0020493B" w14:paraId="0BFD6C1D" w14:textId="77777777">
            <w:pPr>
              <w:pStyle w:val="TableParagraph"/>
              <w:spacing w:before="47"/>
              <w:ind w:left="108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  <w:tc>
          <w:tcPr>
            <w:tcW w:w="2250" w:type="dxa"/>
            <w:tcBorders>
              <w:bottom w:val="nil"/>
            </w:tcBorders>
          </w:tcPr>
          <w:p w:rsidR="0020493B" w14:paraId="0BFD6C1E" w14:textId="77777777">
            <w:pPr>
              <w:pStyle w:val="TableParagraph"/>
              <w:spacing w:before="47"/>
              <w:ind w:left="108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  <w:tc>
          <w:tcPr>
            <w:tcW w:w="2250" w:type="dxa"/>
            <w:vMerge w:val="restart"/>
          </w:tcPr>
          <w:p w:rsidR="0020493B" w14:paraId="0BFD6C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BFD6C26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3"/>
        </w:trPr>
        <w:tc>
          <w:tcPr>
            <w:tcW w:w="1274" w:type="dxa"/>
            <w:tcBorders>
              <w:top w:val="nil"/>
            </w:tcBorders>
          </w:tcPr>
          <w:p w:rsidR="0020493B" w14:paraId="0BFD6C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0493B" w14:paraId="0BFD6C22" w14:textId="77777777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:rsidR="0020493B" w14:paraId="0BFD6C23" w14:textId="77777777">
            <w:pPr>
              <w:pStyle w:val="TableParagraph"/>
              <w:spacing w:line="255" w:lineRule="exact"/>
              <w:ind w:left="108"/>
            </w:pPr>
            <w:r>
              <w:rPr>
                <w:spacing w:val="-2"/>
              </w:rPr>
              <w:t>Corps</w:t>
            </w:r>
          </w:p>
        </w:tc>
        <w:tc>
          <w:tcPr>
            <w:tcW w:w="2250" w:type="dxa"/>
            <w:tcBorders>
              <w:top w:val="nil"/>
            </w:tcBorders>
          </w:tcPr>
          <w:p w:rsidR="0020493B" w14:paraId="0BFD6C24" w14:textId="77777777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Corps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20493B" w14:paraId="0BFD6C25" w14:textId="77777777">
            <w:pPr>
              <w:rPr>
                <w:sz w:val="2"/>
                <w:szCs w:val="2"/>
              </w:rPr>
            </w:pPr>
          </w:p>
        </w:tc>
      </w:tr>
    </w:tbl>
    <w:p w:rsidR="00000000" w14:paraId="0BFD6C27" w14:textId="77777777"/>
    <w:sectPr>
      <w:type w:val="continuous"/>
      <w:pgSz w:w="12240" w:h="15840"/>
      <w:pgMar w:top="1400" w:right="11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3B"/>
    <w:rsid w:val="00041DAB"/>
    <w:rsid w:val="000F2888"/>
    <w:rsid w:val="0020493B"/>
    <w:rsid w:val="0020687C"/>
    <w:rsid w:val="00447D3C"/>
    <w:rsid w:val="00600089"/>
    <w:rsid w:val="00832F95"/>
    <w:rsid w:val="00975389"/>
    <w:rsid w:val="00AE7E0D"/>
    <w:rsid w:val="00C42F08"/>
    <w:rsid w:val="00C94D70"/>
    <w:rsid w:val="00CC6040"/>
    <w:rsid w:val="00D126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D6BE4"/>
  <w15:docId w15:val="{BD5B812A-A5C6-43D0-AD2E-C7DE570A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1126</Characters>
  <Application>Microsoft Office Word</Application>
  <DocSecurity>0</DocSecurity>
  <Lines>9</Lines>
  <Paragraphs>2</Paragraphs>
  <ScaleCrop>false</ScaleCrop>
  <Company>Department of Labor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A_Update_20220922</dc:title>
  <dc:creator>lwilliams</dc:creator>
  <cp:lastModifiedBy>Alexander, Hilda - ETA</cp:lastModifiedBy>
  <cp:revision>2</cp:revision>
  <dcterms:created xsi:type="dcterms:W3CDTF">2022-09-22T20:45:00Z</dcterms:created>
  <dcterms:modified xsi:type="dcterms:W3CDTF">2022-09-22T20:45:00Z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2022-09-22T00:00:00Z</vt:filetime>
  </property>
  <property fmtid="{D5CDD505-2E9C-101B-9397-08002B2CF9AE}" pid="5" name="Producer">
    <vt:lpwstr>Acrobat Distiller 22.0 (Windows)</vt:lpwstr>
  </property>
</Properties>
</file>