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45D8" w:rsidP="003108FE" w14:paraId="6617DA96" w14:textId="23219869">
      <w:pPr>
        <w:spacing w:before="480" w:after="240"/>
        <w:ind w:left="0" w:firstLine="0"/>
        <w:jc w:val="center"/>
        <w:rPr>
          <w:rFonts w:ascii="Times New Roman" w:eastAsia="Arial Unicode MS" w:hAnsi="Times New Roman"/>
          <w:b/>
          <w:bCs/>
          <w:noProof/>
          <w:color w:val="000000" w:themeColor="text1"/>
          <w:sz w:val="48"/>
          <w:szCs w:val="48"/>
        </w:rPr>
      </w:pPr>
      <w:r w:rsidRPr="5696F511">
        <w:rPr>
          <w:rFonts w:ascii="Times New Roman" w:eastAsia="Arial Unicode MS" w:hAnsi="Times New Roman"/>
          <w:b/>
          <w:bCs/>
          <w:noProof/>
          <w:color w:val="000000" w:themeColor="text1"/>
          <w:sz w:val="48"/>
          <w:szCs w:val="48"/>
        </w:rPr>
        <w:t>National Teacher and Principal Survey</w:t>
      </w:r>
    </w:p>
    <w:p w:rsidR="00D645D8" w:rsidP="00D645D8" w14:paraId="3C298F40" w14:textId="65D97317">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of </w:t>
      </w:r>
      <w:r w:rsidR="00B83438">
        <w:rPr>
          <w:rFonts w:ascii="Times New Roman" w:eastAsia="Arial Unicode MS" w:hAnsi="Times New Roman"/>
          <w:b/>
          <w:noProof/>
          <w:color w:val="000000" w:themeColor="text1"/>
          <w:sz w:val="48"/>
          <w:szCs w:val="48"/>
        </w:rPr>
        <w:t>2023-24</w:t>
      </w: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 xml:space="preserve">(NTPS </w:t>
      </w:r>
      <w:r w:rsidR="00C10E98">
        <w:rPr>
          <w:rFonts w:ascii="Times New Roman" w:eastAsia="Arial Unicode MS" w:hAnsi="Times New Roman"/>
          <w:b/>
          <w:noProof/>
          <w:color w:val="000000" w:themeColor="text1"/>
          <w:sz w:val="48"/>
          <w:szCs w:val="48"/>
        </w:rPr>
        <w:t>20</w:t>
      </w:r>
      <w:r w:rsidR="00B83438">
        <w:rPr>
          <w:rFonts w:ascii="Times New Roman" w:eastAsia="Arial Unicode MS" w:hAnsi="Times New Roman"/>
          <w:b/>
          <w:noProof/>
          <w:color w:val="000000" w:themeColor="text1"/>
          <w:sz w:val="48"/>
          <w:szCs w:val="48"/>
        </w:rPr>
        <w:t>23</w:t>
      </w:r>
      <w:r w:rsidR="00C10E98">
        <w:rPr>
          <w:rFonts w:ascii="Times New Roman" w:eastAsia="Arial Unicode MS" w:hAnsi="Times New Roman"/>
          <w:b/>
          <w:noProof/>
          <w:color w:val="000000" w:themeColor="text1"/>
          <w:sz w:val="48"/>
          <w:szCs w:val="48"/>
        </w:rPr>
        <w:t>-2</w:t>
      </w:r>
      <w:r w:rsidR="00891A07">
        <w:rPr>
          <w:rFonts w:ascii="Times New Roman" w:eastAsia="Arial Unicode MS" w:hAnsi="Times New Roman"/>
          <w:b/>
          <w:noProof/>
          <w:color w:val="000000" w:themeColor="text1"/>
          <w:sz w:val="48"/>
          <w:szCs w:val="48"/>
        </w:rPr>
        <w:t>4</w:t>
      </w:r>
      <w:r w:rsidRPr="00840B8E">
        <w:rPr>
          <w:rFonts w:ascii="Times New Roman" w:eastAsia="Arial Unicode MS" w:hAnsi="Times New Roman"/>
          <w:b/>
          <w:noProof/>
          <w:color w:val="000000" w:themeColor="text1"/>
          <w:sz w:val="48"/>
          <w:szCs w:val="48"/>
        </w:rPr>
        <w:t>)</w:t>
      </w:r>
    </w:p>
    <w:p w:rsidR="00D645D8" w:rsidRPr="00840B8E" w:rsidP="00D645D8" w14:paraId="21694D2A" w14:textId="0A40392D">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w:t>
      </w:r>
      <w:r w:rsidR="000F3306">
        <w:rPr>
          <w:rFonts w:ascii="Times New Roman" w:eastAsia="Arial Unicode MS" w:hAnsi="Times New Roman"/>
          <w:b/>
          <w:noProof/>
          <w:color w:val="000000" w:themeColor="text1"/>
          <w:sz w:val="48"/>
          <w:szCs w:val="48"/>
        </w:rPr>
        <w:t xml:space="preserve"> Field</w:t>
      </w:r>
      <w:r w:rsidRPr="00840B8E">
        <w:rPr>
          <w:rFonts w:ascii="Times New Roman" w:eastAsia="Arial Unicode MS" w:hAnsi="Times New Roman"/>
          <w:b/>
          <w:noProof/>
          <w:color w:val="000000" w:themeColor="text1"/>
          <w:sz w:val="48"/>
          <w:szCs w:val="48"/>
        </w:rPr>
        <w:t xml:space="preserve"> Activities</w:t>
      </w:r>
    </w:p>
    <w:p w:rsidR="00D645D8" w:rsidP="00D645D8" w14:paraId="30778B64" w14:textId="77777777">
      <w:pPr>
        <w:ind w:left="0" w:firstLine="0"/>
        <w:jc w:val="center"/>
        <w:rPr>
          <w:rFonts w:ascii="Times New Roman" w:hAnsi="Times New Roman"/>
          <w:b/>
          <w:color w:val="000000" w:themeColor="text1"/>
          <w:sz w:val="32"/>
          <w:szCs w:val="32"/>
        </w:rPr>
      </w:pPr>
    </w:p>
    <w:p w:rsidR="00D645D8" w:rsidRPr="002F451A" w:rsidP="00D645D8" w14:paraId="752B4A00" w14:textId="57A64E02">
      <w:pPr>
        <w:ind w:left="0" w:firstLine="0"/>
        <w:jc w:val="center"/>
        <w:rPr>
          <w:rFonts w:ascii="Times New Roman" w:hAnsi="Times New Roman"/>
          <w:color w:val="000000" w:themeColor="text1"/>
        </w:rPr>
      </w:pPr>
      <w:r w:rsidRPr="006B0D58">
        <w:rPr>
          <w:rFonts w:ascii="Times New Roman" w:hAnsi="Times New Roman"/>
          <w:b/>
          <w:color w:val="000000" w:themeColor="text1"/>
          <w:sz w:val="32"/>
          <w:szCs w:val="32"/>
        </w:rPr>
        <w:t>OMB# 1850-</w:t>
      </w:r>
      <w:r w:rsidRPr="000A7D07" w:rsidR="00805727">
        <w:rPr>
          <w:rFonts w:ascii="Times New Roman" w:hAnsi="Times New Roman"/>
          <w:b/>
          <w:sz w:val="32"/>
          <w:szCs w:val="32"/>
        </w:rPr>
        <w:t>0598 v.</w:t>
      </w:r>
      <w:r w:rsidRPr="000A7D07" w:rsidR="006D7B08">
        <w:rPr>
          <w:rFonts w:ascii="Times New Roman" w:hAnsi="Times New Roman"/>
          <w:b/>
          <w:color w:val="000000" w:themeColor="text1"/>
          <w:sz w:val="32"/>
          <w:szCs w:val="32"/>
        </w:rPr>
        <w:t>4</w:t>
      </w:r>
      <w:r w:rsidR="006D7B08">
        <w:rPr>
          <w:rFonts w:ascii="Times New Roman" w:hAnsi="Times New Roman"/>
          <w:b/>
          <w:color w:val="000000" w:themeColor="text1"/>
          <w:sz w:val="32"/>
          <w:szCs w:val="32"/>
        </w:rPr>
        <w:t>2</w:t>
      </w:r>
    </w:p>
    <w:p w:rsidR="00E54FBB" w:rsidP="00D645D8" w14:paraId="2029F122" w14:textId="77777777">
      <w:pPr>
        <w:tabs>
          <w:tab w:val="left" w:pos="1932"/>
          <w:tab w:val="center" w:pos="5501"/>
        </w:tabs>
        <w:spacing w:after="240"/>
        <w:ind w:left="0" w:firstLine="0"/>
        <w:jc w:val="center"/>
        <w:rPr>
          <w:rFonts w:ascii="Times New Roman" w:hAnsi="Times New Roman"/>
          <w:b/>
          <w:color w:val="000000" w:themeColor="text1"/>
          <w:sz w:val="48"/>
          <w:szCs w:val="48"/>
        </w:rPr>
      </w:pPr>
    </w:p>
    <w:p w:rsidR="00D645D8" w:rsidP="00D645D8" w14:paraId="05D48901" w14:textId="77777777">
      <w:pPr>
        <w:tabs>
          <w:tab w:val="left" w:pos="1932"/>
          <w:tab w:val="center" w:pos="5501"/>
        </w:tabs>
        <w:spacing w:after="24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00D645D8" w:rsidRPr="002F451A" w:rsidP="00D645D8" w14:paraId="4598AF19" w14:textId="77777777">
      <w:pPr>
        <w:tabs>
          <w:tab w:val="left" w:pos="1932"/>
          <w:tab w:val="center" w:pos="5501"/>
        </w:tabs>
        <w:spacing w:after="36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D645D8" w:rsidRPr="002F451A" w:rsidP="00D645D8" w14:paraId="5706C0F5" w14:textId="30848859">
      <w:pPr>
        <w:spacing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217147">
        <w:rPr>
          <w:rFonts w:ascii="Times New Roman" w:hAnsi="Times New Roman"/>
          <w:b/>
          <w:color w:val="000000" w:themeColor="text1"/>
          <w:sz w:val="32"/>
          <w:szCs w:val="32"/>
        </w:rPr>
        <w:t xml:space="preserve"> (NCES)</w:t>
      </w:r>
    </w:p>
    <w:p w:rsidR="00D645D8" w:rsidRPr="002F451A" w:rsidP="00D645D8" w14:paraId="392549CD" w14:textId="77777777">
      <w:pPr>
        <w:spacing w:before="80" w:after="840"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3B769C" w:rsidP="00C40CDE" w14:paraId="661DC58F" w14:textId="77777777">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July 2022</w:t>
      </w:r>
    </w:p>
    <w:p w:rsidR="00C40CDE" w:rsidP="00C40CDE" w14:paraId="690C8DD4" w14:textId="58078535">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 xml:space="preserve">revised </w:t>
      </w:r>
      <w:r w:rsidR="006D7B08">
        <w:rPr>
          <w:rFonts w:ascii="Times New Roman" w:hAnsi="Times New Roman"/>
          <w:color w:val="000000" w:themeColor="text1"/>
          <w:sz w:val="32"/>
          <w:szCs w:val="32"/>
        </w:rPr>
        <w:t xml:space="preserve">October </w:t>
      </w:r>
      <w:r w:rsidR="00B83438">
        <w:rPr>
          <w:rFonts w:ascii="Times New Roman" w:hAnsi="Times New Roman"/>
          <w:color w:val="000000" w:themeColor="text1"/>
          <w:sz w:val="32"/>
          <w:szCs w:val="32"/>
        </w:rPr>
        <w:t>2022</w:t>
      </w:r>
    </w:p>
    <w:sdt>
      <w:sdtPr>
        <w:rPr>
          <w:rFonts w:ascii="Calibri" w:eastAsia="Calibri" w:hAnsi="Calibri" w:cs="Times New Roman"/>
          <w:b w:val="0"/>
          <w:bCs w:val="0"/>
          <w:color w:val="auto"/>
          <w:sz w:val="22"/>
          <w:szCs w:val="22"/>
          <w:lang w:eastAsia="en-US"/>
        </w:rPr>
        <w:id w:val="-80837221"/>
        <w:docPartObj>
          <w:docPartGallery w:val="Table of Contents"/>
          <w:docPartUnique/>
        </w:docPartObj>
      </w:sdtPr>
      <w:sdtEndPr>
        <w:rPr>
          <w:rStyle w:val="Hyperlink"/>
          <w:rFonts w:ascii="Times New Roman" w:hAnsi="Times New Roman"/>
          <w:color w:val="000000" w:themeColor="text1"/>
          <w:u w:val="single"/>
        </w:rPr>
      </w:sdtEndPr>
      <w:sdtContent>
        <w:p w:rsidR="009005C4" w:rsidRPr="009005C4" w:rsidP="009005C4" w14:paraId="38259431" w14:textId="229F934E">
          <w:pPr>
            <w:pStyle w:val="TOCHeading"/>
            <w:rPr>
              <w:rFonts w:ascii="Times New Roman" w:hAnsi="Times New Roman" w:cs="Times New Roman"/>
            </w:rPr>
          </w:pPr>
          <w:r w:rsidRPr="00B93697">
            <w:rPr>
              <w:rFonts w:ascii="Times New Roman" w:hAnsi="Times New Roman" w:cs="Times New Roman"/>
            </w:rPr>
            <w:t>Table of Contents</w:t>
          </w:r>
        </w:p>
        <w:p w:rsidR="006D7B08" w14:paraId="323A41D0" w14:textId="6F84D536">
          <w:pPr>
            <w:pStyle w:val="TOC1"/>
            <w:rPr>
              <w:rFonts w:asciiTheme="minorHAnsi" w:eastAsiaTheme="minorEastAsia" w:hAnsiTheme="minorHAnsi" w:cstheme="minorBidi"/>
              <w:noProof/>
            </w:rPr>
          </w:pPr>
          <w:r w:rsidRPr="00B93697">
            <w:fldChar w:fldCharType="begin"/>
          </w:r>
          <w:r w:rsidRPr="00B93697">
            <w:instrText xml:space="preserve"> TOC \o "1-3" \h \z \u </w:instrText>
          </w:r>
          <w:r w:rsidRPr="00B93697">
            <w:fldChar w:fldCharType="separate"/>
          </w:r>
          <w:hyperlink w:anchor="_Toc115270173" w:history="1">
            <w:r w:rsidRPr="00DD3F03">
              <w:rPr>
                <w:rStyle w:val="Hyperlink"/>
                <w:rFonts w:ascii="Times New Roman" w:hAnsi="Times New Roman"/>
                <w:noProof/>
              </w:rPr>
              <w:t>District Research Application Cover Letter</w:t>
            </w:r>
            <w:r>
              <w:rPr>
                <w:noProof/>
                <w:webHidden/>
              </w:rPr>
              <w:tab/>
            </w:r>
            <w:r>
              <w:rPr>
                <w:noProof/>
                <w:webHidden/>
              </w:rPr>
              <w:fldChar w:fldCharType="begin"/>
            </w:r>
            <w:r>
              <w:rPr>
                <w:noProof/>
                <w:webHidden/>
              </w:rPr>
              <w:instrText xml:space="preserve"> PAGEREF _Toc115270173 \h </w:instrText>
            </w:r>
            <w:r>
              <w:rPr>
                <w:noProof/>
                <w:webHidden/>
              </w:rPr>
              <w:fldChar w:fldCharType="separate"/>
            </w:r>
            <w:r>
              <w:rPr>
                <w:noProof/>
                <w:webHidden/>
              </w:rPr>
              <w:t>3</w:t>
            </w:r>
            <w:r>
              <w:rPr>
                <w:noProof/>
                <w:webHidden/>
              </w:rPr>
              <w:fldChar w:fldCharType="end"/>
            </w:r>
          </w:hyperlink>
        </w:p>
        <w:p w:rsidR="006D7B08" w14:paraId="7FFB949C" w14:textId="4DD072D3">
          <w:pPr>
            <w:pStyle w:val="TOC1"/>
            <w:rPr>
              <w:rFonts w:asciiTheme="minorHAnsi" w:eastAsiaTheme="minorEastAsia" w:hAnsiTheme="minorHAnsi" w:cstheme="minorBidi"/>
              <w:noProof/>
            </w:rPr>
          </w:pPr>
          <w:hyperlink w:anchor="_Toc115270174" w:history="1">
            <w:r w:rsidRPr="00DD3F03">
              <w:rPr>
                <w:rStyle w:val="Hyperlink"/>
                <w:rFonts w:ascii="Times New Roman" w:hAnsi="Times New Roman"/>
                <w:noProof/>
              </w:rPr>
              <w:t>NTPS Brochure Text</w:t>
            </w:r>
            <w:r>
              <w:rPr>
                <w:noProof/>
                <w:webHidden/>
              </w:rPr>
              <w:tab/>
            </w:r>
            <w:r>
              <w:rPr>
                <w:noProof/>
                <w:webHidden/>
              </w:rPr>
              <w:fldChar w:fldCharType="begin"/>
            </w:r>
            <w:r>
              <w:rPr>
                <w:noProof/>
                <w:webHidden/>
              </w:rPr>
              <w:instrText xml:space="preserve"> PAGEREF _Toc115270174 \h </w:instrText>
            </w:r>
            <w:r>
              <w:rPr>
                <w:noProof/>
                <w:webHidden/>
              </w:rPr>
              <w:fldChar w:fldCharType="separate"/>
            </w:r>
            <w:r>
              <w:rPr>
                <w:noProof/>
                <w:webHidden/>
              </w:rPr>
              <w:t>4</w:t>
            </w:r>
            <w:r>
              <w:rPr>
                <w:noProof/>
                <w:webHidden/>
              </w:rPr>
              <w:fldChar w:fldCharType="end"/>
            </w:r>
          </w:hyperlink>
        </w:p>
        <w:p w:rsidR="006D7B08" w14:paraId="718132E2" w14:textId="426D02FB">
          <w:pPr>
            <w:pStyle w:val="TOC1"/>
            <w:rPr>
              <w:rFonts w:asciiTheme="minorHAnsi" w:eastAsiaTheme="minorEastAsia" w:hAnsiTheme="minorHAnsi" w:cstheme="minorBidi"/>
              <w:noProof/>
            </w:rPr>
          </w:pPr>
          <w:hyperlink w:anchor="_Toc115270175" w:history="1">
            <w:r w:rsidRPr="00DD3F03">
              <w:rPr>
                <w:rStyle w:val="Hyperlink"/>
                <w:rFonts w:ascii="Times New Roman" w:hAnsi="Times New Roman"/>
                <w:noProof/>
              </w:rPr>
              <w:t>2023-24 NTPS Frequently Asked Questions</w:t>
            </w:r>
            <w:r>
              <w:rPr>
                <w:noProof/>
                <w:webHidden/>
              </w:rPr>
              <w:tab/>
            </w:r>
            <w:r>
              <w:rPr>
                <w:noProof/>
                <w:webHidden/>
              </w:rPr>
              <w:fldChar w:fldCharType="begin"/>
            </w:r>
            <w:r>
              <w:rPr>
                <w:noProof/>
                <w:webHidden/>
              </w:rPr>
              <w:instrText xml:space="preserve"> PAGEREF _Toc115270175 \h </w:instrText>
            </w:r>
            <w:r>
              <w:rPr>
                <w:noProof/>
                <w:webHidden/>
              </w:rPr>
              <w:fldChar w:fldCharType="separate"/>
            </w:r>
            <w:r>
              <w:rPr>
                <w:noProof/>
                <w:webHidden/>
              </w:rPr>
              <w:t>5</w:t>
            </w:r>
            <w:r>
              <w:rPr>
                <w:noProof/>
                <w:webHidden/>
              </w:rPr>
              <w:fldChar w:fldCharType="end"/>
            </w:r>
          </w:hyperlink>
        </w:p>
        <w:p w:rsidR="006D7B08" w14:paraId="0489FF04" w14:textId="53F00399">
          <w:pPr>
            <w:pStyle w:val="TOC1"/>
            <w:rPr>
              <w:rFonts w:asciiTheme="minorHAnsi" w:eastAsiaTheme="minorEastAsia" w:hAnsiTheme="minorHAnsi" w:cstheme="minorBidi"/>
              <w:noProof/>
            </w:rPr>
          </w:pPr>
          <w:hyperlink w:anchor="_Toc115270176" w:history="1">
            <w:r w:rsidRPr="00DD3F03">
              <w:rPr>
                <w:rStyle w:val="Hyperlink"/>
                <w:rFonts w:ascii="Times New Roman" w:hAnsi="Times New Roman"/>
                <w:noProof/>
              </w:rPr>
              <w:t>NTPS Generic Research Application</w:t>
            </w:r>
            <w:r>
              <w:rPr>
                <w:noProof/>
                <w:webHidden/>
              </w:rPr>
              <w:tab/>
            </w:r>
            <w:r>
              <w:rPr>
                <w:noProof/>
                <w:webHidden/>
              </w:rPr>
              <w:fldChar w:fldCharType="begin"/>
            </w:r>
            <w:r>
              <w:rPr>
                <w:noProof/>
                <w:webHidden/>
              </w:rPr>
              <w:instrText xml:space="preserve"> PAGEREF _Toc115270176 \h </w:instrText>
            </w:r>
            <w:r>
              <w:rPr>
                <w:noProof/>
                <w:webHidden/>
              </w:rPr>
              <w:fldChar w:fldCharType="separate"/>
            </w:r>
            <w:r>
              <w:rPr>
                <w:noProof/>
                <w:webHidden/>
              </w:rPr>
              <w:t>8</w:t>
            </w:r>
            <w:r>
              <w:rPr>
                <w:noProof/>
                <w:webHidden/>
              </w:rPr>
              <w:fldChar w:fldCharType="end"/>
            </w:r>
          </w:hyperlink>
        </w:p>
        <w:p w:rsidR="006D7B08" w14:paraId="3D08FA1F" w14:textId="04F0A665">
          <w:pPr>
            <w:pStyle w:val="TOC1"/>
            <w:rPr>
              <w:rFonts w:asciiTheme="minorHAnsi" w:eastAsiaTheme="minorEastAsia" w:hAnsiTheme="minorHAnsi" w:cstheme="minorBidi"/>
              <w:noProof/>
            </w:rPr>
          </w:pPr>
          <w:hyperlink w:anchor="_Toc115270177" w:history="1">
            <w:r w:rsidRPr="00DD3F03">
              <w:rPr>
                <w:rStyle w:val="Hyperlink"/>
                <w:rFonts w:ascii="Times New Roman" w:hAnsi="Times New Roman"/>
                <w:noProof/>
              </w:rPr>
              <w:t>Participant Informed Consent Form</w:t>
            </w:r>
            <w:r>
              <w:rPr>
                <w:noProof/>
                <w:webHidden/>
              </w:rPr>
              <w:tab/>
            </w:r>
            <w:r>
              <w:rPr>
                <w:noProof/>
                <w:webHidden/>
              </w:rPr>
              <w:fldChar w:fldCharType="begin"/>
            </w:r>
            <w:r>
              <w:rPr>
                <w:noProof/>
                <w:webHidden/>
              </w:rPr>
              <w:instrText xml:space="preserve"> PAGEREF _Toc115270177 \h </w:instrText>
            </w:r>
            <w:r>
              <w:rPr>
                <w:noProof/>
                <w:webHidden/>
              </w:rPr>
              <w:fldChar w:fldCharType="separate"/>
            </w:r>
            <w:r>
              <w:rPr>
                <w:noProof/>
                <w:webHidden/>
              </w:rPr>
              <w:t>19</w:t>
            </w:r>
            <w:r>
              <w:rPr>
                <w:noProof/>
                <w:webHidden/>
              </w:rPr>
              <w:fldChar w:fldCharType="end"/>
            </w:r>
          </w:hyperlink>
        </w:p>
        <w:p w:rsidR="006D7B08" w14:paraId="1C703D8C" w14:textId="189CF585">
          <w:pPr>
            <w:pStyle w:val="TOC1"/>
            <w:rPr>
              <w:rFonts w:asciiTheme="minorHAnsi" w:eastAsiaTheme="minorEastAsia" w:hAnsiTheme="minorHAnsi" w:cstheme="minorBidi"/>
              <w:noProof/>
            </w:rPr>
          </w:pPr>
          <w:hyperlink w:anchor="_Toc115270178" w:history="1">
            <w:r w:rsidRPr="00DD3F03">
              <w:rPr>
                <w:rStyle w:val="Hyperlink"/>
                <w:rFonts w:ascii="Times New Roman" w:hAnsi="Times New Roman"/>
                <w:noProof/>
              </w:rPr>
              <w:t>Special Contact District Approval Form</w:t>
            </w:r>
            <w:r>
              <w:rPr>
                <w:noProof/>
                <w:webHidden/>
              </w:rPr>
              <w:tab/>
            </w:r>
            <w:r>
              <w:rPr>
                <w:noProof/>
                <w:webHidden/>
              </w:rPr>
              <w:fldChar w:fldCharType="begin"/>
            </w:r>
            <w:r>
              <w:rPr>
                <w:noProof/>
                <w:webHidden/>
              </w:rPr>
              <w:instrText xml:space="preserve"> PAGEREF _Toc115270178 \h </w:instrText>
            </w:r>
            <w:r>
              <w:rPr>
                <w:noProof/>
                <w:webHidden/>
              </w:rPr>
              <w:fldChar w:fldCharType="separate"/>
            </w:r>
            <w:r>
              <w:rPr>
                <w:noProof/>
                <w:webHidden/>
              </w:rPr>
              <w:t>21</w:t>
            </w:r>
            <w:r>
              <w:rPr>
                <w:noProof/>
                <w:webHidden/>
              </w:rPr>
              <w:fldChar w:fldCharType="end"/>
            </w:r>
          </w:hyperlink>
        </w:p>
        <w:p w:rsidR="006D7B08" w14:paraId="18F5E5E0" w14:textId="798ACC4E">
          <w:pPr>
            <w:pStyle w:val="TOC1"/>
            <w:rPr>
              <w:rFonts w:asciiTheme="minorHAnsi" w:eastAsiaTheme="minorEastAsia" w:hAnsiTheme="minorHAnsi" w:cstheme="minorBidi"/>
              <w:noProof/>
            </w:rPr>
          </w:pPr>
          <w:hyperlink w:anchor="_Toc115270179" w:history="1">
            <w:r w:rsidRPr="00DD3F03">
              <w:rPr>
                <w:rStyle w:val="Hyperlink"/>
                <w:rFonts w:ascii="Times New Roman" w:hAnsi="Times New Roman"/>
                <w:noProof/>
              </w:rPr>
              <w:t>Special District Refusal Conversion Email</w:t>
            </w:r>
            <w:r>
              <w:rPr>
                <w:noProof/>
                <w:webHidden/>
              </w:rPr>
              <w:tab/>
            </w:r>
            <w:r>
              <w:rPr>
                <w:noProof/>
                <w:webHidden/>
              </w:rPr>
              <w:fldChar w:fldCharType="begin"/>
            </w:r>
            <w:r>
              <w:rPr>
                <w:noProof/>
                <w:webHidden/>
              </w:rPr>
              <w:instrText xml:space="preserve"> PAGEREF _Toc115270179 \h </w:instrText>
            </w:r>
            <w:r>
              <w:rPr>
                <w:noProof/>
                <w:webHidden/>
              </w:rPr>
              <w:fldChar w:fldCharType="separate"/>
            </w:r>
            <w:r>
              <w:rPr>
                <w:noProof/>
                <w:webHidden/>
              </w:rPr>
              <w:t>22</w:t>
            </w:r>
            <w:r>
              <w:rPr>
                <w:noProof/>
                <w:webHidden/>
              </w:rPr>
              <w:fldChar w:fldCharType="end"/>
            </w:r>
          </w:hyperlink>
        </w:p>
        <w:p w:rsidR="006D7B08" w14:paraId="2C8076D4" w14:textId="0E7BDFFC">
          <w:pPr>
            <w:pStyle w:val="TOC1"/>
            <w:rPr>
              <w:rFonts w:asciiTheme="minorHAnsi" w:eastAsiaTheme="minorEastAsia" w:hAnsiTheme="minorHAnsi" w:cstheme="minorBidi"/>
              <w:noProof/>
            </w:rPr>
          </w:pPr>
          <w:hyperlink w:anchor="_Toc115270180" w:history="1">
            <w:r w:rsidRPr="00DD3F03">
              <w:rPr>
                <w:rStyle w:val="Hyperlink"/>
                <w:rFonts w:ascii="Times New Roman" w:eastAsia="Times New Roman" w:hAnsi="Times New Roman"/>
                <w:noProof/>
              </w:rPr>
              <w:t>Endorsement letter for associations that have previously endorsed NTPS</w:t>
            </w:r>
            <w:r>
              <w:rPr>
                <w:noProof/>
                <w:webHidden/>
              </w:rPr>
              <w:tab/>
            </w:r>
            <w:r>
              <w:rPr>
                <w:noProof/>
                <w:webHidden/>
              </w:rPr>
              <w:fldChar w:fldCharType="begin"/>
            </w:r>
            <w:r>
              <w:rPr>
                <w:noProof/>
                <w:webHidden/>
              </w:rPr>
              <w:instrText xml:space="preserve"> PAGEREF _Toc115270180 \h </w:instrText>
            </w:r>
            <w:r>
              <w:rPr>
                <w:noProof/>
                <w:webHidden/>
              </w:rPr>
              <w:fldChar w:fldCharType="separate"/>
            </w:r>
            <w:r>
              <w:rPr>
                <w:noProof/>
                <w:webHidden/>
              </w:rPr>
              <w:t>23</w:t>
            </w:r>
            <w:r>
              <w:rPr>
                <w:noProof/>
                <w:webHidden/>
              </w:rPr>
              <w:fldChar w:fldCharType="end"/>
            </w:r>
          </w:hyperlink>
        </w:p>
        <w:p w:rsidR="006D7B08" w14:paraId="575B5C2F" w14:textId="63AA75A9">
          <w:pPr>
            <w:pStyle w:val="TOC1"/>
            <w:rPr>
              <w:rFonts w:asciiTheme="minorHAnsi" w:eastAsiaTheme="minorEastAsia" w:hAnsiTheme="minorHAnsi" w:cstheme="minorBidi"/>
              <w:noProof/>
            </w:rPr>
          </w:pPr>
          <w:hyperlink w:anchor="_Toc115270181" w:history="1">
            <w:r w:rsidRPr="00DD3F03">
              <w:rPr>
                <w:rStyle w:val="Hyperlink"/>
                <w:rFonts w:ascii="Times New Roman" w:eastAsia="Times New Roman" w:hAnsi="Times New Roman"/>
                <w:noProof/>
              </w:rPr>
              <w:t>Endorsement letter for associations that did not previously endorse NTPS</w:t>
            </w:r>
            <w:r>
              <w:rPr>
                <w:noProof/>
                <w:webHidden/>
              </w:rPr>
              <w:tab/>
            </w:r>
            <w:r>
              <w:rPr>
                <w:noProof/>
                <w:webHidden/>
              </w:rPr>
              <w:fldChar w:fldCharType="begin"/>
            </w:r>
            <w:r>
              <w:rPr>
                <w:noProof/>
                <w:webHidden/>
              </w:rPr>
              <w:instrText xml:space="preserve"> PAGEREF _Toc115270181 \h </w:instrText>
            </w:r>
            <w:r>
              <w:rPr>
                <w:noProof/>
                <w:webHidden/>
              </w:rPr>
              <w:fldChar w:fldCharType="separate"/>
            </w:r>
            <w:r>
              <w:rPr>
                <w:noProof/>
                <w:webHidden/>
              </w:rPr>
              <w:t>24</w:t>
            </w:r>
            <w:r>
              <w:rPr>
                <w:noProof/>
                <w:webHidden/>
              </w:rPr>
              <w:fldChar w:fldCharType="end"/>
            </w:r>
          </w:hyperlink>
        </w:p>
        <w:p w:rsidR="006D7B08" w14:paraId="66EC679D" w14:textId="754890BF">
          <w:pPr>
            <w:pStyle w:val="TOC1"/>
            <w:rPr>
              <w:rFonts w:asciiTheme="minorHAnsi" w:eastAsiaTheme="minorEastAsia" w:hAnsiTheme="minorHAnsi" w:cstheme="minorBidi"/>
              <w:noProof/>
            </w:rPr>
          </w:pPr>
          <w:hyperlink w:anchor="_Toc115270182" w:history="1">
            <w:r w:rsidRPr="00DD3F03">
              <w:rPr>
                <w:rStyle w:val="Hyperlink"/>
                <w:rFonts w:ascii="Times New Roman" w:eastAsia="Times New Roman" w:hAnsi="Times New Roman"/>
                <w:noProof/>
              </w:rPr>
              <w:t>Endorsement letter for state associations</w:t>
            </w:r>
            <w:r>
              <w:rPr>
                <w:noProof/>
                <w:webHidden/>
              </w:rPr>
              <w:tab/>
            </w:r>
            <w:r>
              <w:rPr>
                <w:noProof/>
                <w:webHidden/>
              </w:rPr>
              <w:fldChar w:fldCharType="begin"/>
            </w:r>
            <w:r>
              <w:rPr>
                <w:noProof/>
                <w:webHidden/>
              </w:rPr>
              <w:instrText xml:space="preserve"> PAGEREF _Toc115270182 \h </w:instrText>
            </w:r>
            <w:r>
              <w:rPr>
                <w:noProof/>
                <w:webHidden/>
              </w:rPr>
              <w:fldChar w:fldCharType="separate"/>
            </w:r>
            <w:r>
              <w:rPr>
                <w:noProof/>
                <w:webHidden/>
              </w:rPr>
              <w:t>25</w:t>
            </w:r>
            <w:r>
              <w:rPr>
                <w:noProof/>
                <w:webHidden/>
              </w:rPr>
              <w:fldChar w:fldCharType="end"/>
            </w:r>
          </w:hyperlink>
        </w:p>
        <w:p w:rsidR="006D7B08" w14:paraId="164FEB7F" w14:textId="2183CD44">
          <w:pPr>
            <w:pStyle w:val="TOC1"/>
            <w:rPr>
              <w:rFonts w:asciiTheme="minorHAnsi" w:eastAsiaTheme="minorEastAsia" w:hAnsiTheme="minorHAnsi" w:cstheme="minorBidi"/>
              <w:noProof/>
            </w:rPr>
          </w:pPr>
          <w:hyperlink w:anchor="_Toc115270183" w:history="1">
            <w:r w:rsidRPr="00DD3F03">
              <w:rPr>
                <w:rStyle w:val="Hyperlink"/>
                <w:rFonts w:ascii="Times New Roman" w:eastAsia="Times New Roman" w:hAnsi="Times New Roman"/>
                <w:noProof/>
              </w:rPr>
              <w:t>Endorsement letter for private associations that have previously endorsed NTPS and/or PSS</w:t>
            </w:r>
            <w:r>
              <w:rPr>
                <w:noProof/>
                <w:webHidden/>
              </w:rPr>
              <w:tab/>
            </w:r>
            <w:r>
              <w:rPr>
                <w:noProof/>
                <w:webHidden/>
              </w:rPr>
              <w:fldChar w:fldCharType="begin"/>
            </w:r>
            <w:r>
              <w:rPr>
                <w:noProof/>
                <w:webHidden/>
              </w:rPr>
              <w:instrText xml:space="preserve"> PAGEREF _Toc115270183 \h </w:instrText>
            </w:r>
            <w:r>
              <w:rPr>
                <w:noProof/>
                <w:webHidden/>
              </w:rPr>
              <w:fldChar w:fldCharType="separate"/>
            </w:r>
            <w:r>
              <w:rPr>
                <w:noProof/>
                <w:webHidden/>
              </w:rPr>
              <w:t>26</w:t>
            </w:r>
            <w:r>
              <w:rPr>
                <w:noProof/>
                <w:webHidden/>
              </w:rPr>
              <w:fldChar w:fldCharType="end"/>
            </w:r>
          </w:hyperlink>
        </w:p>
        <w:p w:rsidR="006D7B08" w14:paraId="130A2B79" w14:textId="733CA4B8">
          <w:pPr>
            <w:pStyle w:val="TOC1"/>
            <w:rPr>
              <w:rFonts w:asciiTheme="minorHAnsi" w:eastAsiaTheme="minorEastAsia" w:hAnsiTheme="minorHAnsi" w:cstheme="minorBidi"/>
              <w:noProof/>
            </w:rPr>
          </w:pPr>
          <w:hyperlink w:anchor="_Toc115270184" w:history="1">
            <w:r w:rsidRPr="00DD3F03">
              <w:rPr>
                <w:rStyle w:val="Hyperlink"/>
                <w:rFonts w:ascii="Times New Roman" w:eastAsia="Times New Roman" w:hAnsi="Times New Roman"/>
                <w:noProof/>
              </w:rPr>
              <w:t>Endorsement letter for private associations that did not previously endorse NTPS and/or PSS</w:t>
            </w:r>
            <w:r>
              <w:rPr>
                <w:noProof/>
                <w:webHidden/>
              </w:rPr>
              <w:tab/>
            </w:r>
            <w:r>
              <w:rPr>
                <w:noProof/>
                <w:webHidden/>
              </w:rPr>
              <w:fldChar w:fldCharType="begin"/>
            </w:r>
            <w:r>
              <w:rPr>
                <w:noProof/>
                <w:webHidden/>
              </w:rPr>
              <w:instrText xml:space="preserve"> PAGEREF _Toc115270184 \h </w:instrText>
            </w:r>
            <w:r>
              <w:rPr>
                <w:noProof/>
                <w:webHidden/>
              </w:rPr>
              <w:fldChar w:fldCharType="separate"/>
            </w:r>
            <w:r>
              <w:rPr>
                <w:noProof/>
                <w:webHidden/>
              </w:rPr>
              <w:t>27</w:t>
            </w:r>
            <w:r>
              <w:rPr>
                <w:noProof/>
                <w:webHidden/>
              </w:rPr>
              <w:fldChar w:fldCharType="end"/>
            </w:r>
          </w:hyperlink>
        </w:p>
        <w:p w:rsidR="006D7B08" w14:paraId="08328D9D" w14:textId="6E469C32">
          <w:pPr>
            <w:pStyle w:val="TOC1"/>
            <w:rPr>
              <w:rFonts w:asciiTheme="minorHAnsi" w:eastAsiaTheme="minorEastAsia" w:hAnsiTheme="minorHAnsi" w:cstheme="minorBidi"/>
              <w:noProof/>
            </w:rPr>
          </w:pPr>
          <w:hyperlink w:anchor="_Toc115270185" w:history="1">
            <w:r w:rsidRPr="00DD3F03">
              <w:rPr>
                <w:rStyle w:val="Hyperlink"/>
                <w:rFonts w:ascii="Times New Roman" w:hAnsi="Times New Roman"/>
                <w:noProof/>
              </w:rPr>
              <w:t>School Precontact Notification</w:t>
            </w:r>
            <w:r>
              <w:rPr>
                <w:noProof/>
                <w:webHidden/>
              </w:rPr>
              <w:tab/>
            </w:r>
            <w:r>
              <w:rPr>
                <w:noProof/>
                <w:webHidden/>
              </w:rPr>
              <w:fldChar w:fldCharType="begin"/>
            </w:r>
            <w:r>
              <w:rPr>
                <w:noProof/>
                <w:webHidden/>
              </w:rPr>
              <w:instrText xml:space="preserve"> PAGEREF _Toc115270185 \h </w:instrText>
            </w:r>
            <w:r>
              <w:rPr>
                <w:noProof/>
                <w:webHidden/>
              </w:rPr>
              <w:fldChar w:fldCharType="separate"/>
            </w:r>
            <w:r>
              <w:rPr>
                <w:noProof/>
                <w:webHidden/>
              </w:rPr>
              <w:t>29</w:t>
            </w:r>
            <w:r>
              <w:rPr>
                <w:noProof/>
                <w:webHidden/>
              </w:rPr>
              <w:fldChar w:fldCharType="end"/>
            </w:r>
          </w:hyperlink>
        </w:p>
        <w:p w:rsidR="006D7B08" w14:paraId="166F6C8C" w14:textId="371B9C79">
          <w:pPr>
            <w:pStyle w:val="TOC1"/>
            <w:rPr>
              <w:rFonts w:asciiTheme="minorHAnsi" w:eastAsiaTheme="minorEastAsia" w:hAnsiTheme="minorHAnsi" w:cstheme="minorBidi"/>
              <w:noProof/>
            </w:rPr>
          </w:pPr>
          <w:hyperlink w:anchor="_Toc115270186" w:history="1">
            <w:r w:rsidRPr="00DD3F03">
              <w:rPr>
                <w:rStyle w:val="Hyperlink"/>
                <w:rFonts w:ascii="Times New Roman" w:hAnsi="Times New Roman"/>
                <w:noProof/>
              </w:rPr>
              <w:t>NTPS Letter Template</w:t>
            </w:r>
            <w:r>
              <w:rPr>
                <w:noProof/>
                <w:webHidden/>
              </w:rPr>
              <w:tab/>
            </w:r>
            <w:r>
              <w:rPr>
                <w:noProof/>
                <w:webHidden/>
              </w:rPr>
              <w:fldChar w:fldCharType="begin"/>
            </w:r>
            <w:r>
              <w:rPr>
                <w:noProof/>
                <w:webHidden/>
              </w:rPr>
              <w:instrText xml:space="preserve"> PAGEREF _Toc115270186 \h </w:instrText>
            </w:r>
            <w:r>
              <w:rPr>
                <w:noProof/>
                <w:webHidden/>
              </w:rPr>
              <w:fldChar w:fldCharType="separate"/>
            </w:r>
            <w:r>
              <w:rPr>
                <w:noProof/>
                <w:webHidden/>
              </w:rPr>
              <w:t>30</w:t>
            </w:r>
            <w:r>
              <w:rPr>
                <w:noProof/>
                <w:webHidden/>
              </w:rPr>
              <w:fldChar w:fldCharType="end"/>
            </w:r>
          </w:hyperlink>
        </w:p>
        <w:p w:rsidR="006D7B08" w14:paraId="4BA3E64A" w14:textId="54F6D1E9">
          <w:pPr>
            <w:pStyle w:val="TOC1"/>
            <w:rPr>
              <w:rFonts w:asciiTheme="minorHAnsi" w:eastAsiaTheme="minorEastAsia" w:hAnsiTheme="minorHAnsi" w:cstheme="minorBidi"/>
              <w:noProof/>
            </w:rPr>
          </w:pPr>
          <w:hyperlink w:anchor="_Toc115270187" w:history="1">
            <w:r w:rsidRPr="00DD3F03">
              <w:rPr>
                <w:rStyle w:val="Hyperlink"/>
                <w:rFonts w:ascii="Times New Roman" w:hAnsi="Times New Roman"/>
                <w:noProof/>
              </w:rPr>
              <w:t>Screener Letter to Principal</w:t>
            </w:r>
            <w:r>
              <w:rPr>
                <w:noProof/>
                <w:webHidden/>
              </w:rPr>
              <w:tab/>
            </w:r>
            <w:r>
              <w:rPr>
                <w:noProof/>
                <w:webHidden/>
              </w:rPr>
              <w:fldChar w:fldCharType="begin"/>
            </w:r>
            <w:r>
              <w:rPr>
                <w:noProof/>
                <w:webHidden/>
              </w:rPr>
              <w:instrText xml:space="preserve"> PAGEREF _Toc115270187 \h </w:instrText>
            </w:r>
            <w:r>
              <w:rPr>
                <w:noProof/>
                <w:webHidden/>
              </w:rPr>
              <w:fldChar w:fldCharType="separate"/>
            </w:r>
            <w:r>
              <w:rPr>
                <w:noProof/>
                <w:webHidden/>
              </w:rPr>
              <w:t>31</w:t>
            </w:r>
            <w:r>
              <w:rPr>
                <w:noProof/>
                <w:webHidden/>
              </w:rPr>
              <w:fldChar w:fldCharType="end"/>
            </w:r>
          </w:hyperlink>
        </w:p>
        <w:p w:rsidR="006D7B08" w14:paraId="69C67DE5" w14:textId="6BE105F9">
          <w:pPr>
            <w:pStyle w:val="TOC1"/>
            <w:rPr>
              <w:rFonts w:asciiTheme="minorHAnsi" w:eastAsiaTheme="minorEastAsia" w:hAnsiTheme="minorHAnsi" w:cstheme="minorBidi"/>
              <w:noProof/>
            </w:rPr>
          </w:pPr>
          <w:hyperlink w:anchor="_Toc115270188" w:history="1">
            <w:r w:rsidRPr="00DD3F03">
              <w:rPr>
                <w:rStyle w:val="Hyperlink"/>
                <w:rFonts w:ascii="Times New Roman" w:hAnsi="Times New Roman"/>
                <w:noProof/>
              </w:rPr>
              <w:t>Screener E-mail to Principal</w:t>
            </w:r>
            <w:r>
              <w:rPr>
                <w:noProof/>
                <w:webHidden/>
              </w:rPr>
              <w:tab/>
            </w:r>
            <w:r>
              <w:rPr>
                <w:noProof/>
                <w:webHidden/>
              </w:rPr>
              <w:fldChar w:fldCharType="begin"/>
            </w:r>
            <w:r>
              <w:rPr>
                <w:noProof/>
                <w:webHidden/>
              </w:rPr>
              <w:instrText xml:space="preserve"> PAGEREF _Toc115270188 \h </w:instrText>
            </w:r>
            <w:r>
              <w:rPr>
                <w:noProof/>
                <w:webHidden/>
              </w:rPr>
              <w:fldChar w:fldCharType="separate"/>
            </w:r>
            <w:r>
              <w:rPr>
                <w:noProof/>
                <w:webHidden/>
              </w:rPr>
              <w:t>33</w:t>
            </w:r>
            <w:r>
              <w:rPr>
                <w:noProof/>
                <w:webHidden/>
              </w:rPr>
              <w:fldChar w:fldCharType="end"/>
            </w:r>
          </w:hyperlink>
        </w:p>
        <w:p w:rsidR="006D7B08" w14:paraId="7ED8B24C" w14:textId="13481766">
          <w:pPr>
            <w:pStyle w:val="TOC1"/>
            <w:rPr>
              <w:rFonts w:asciiTheme="minorHAnsi" w:eastAsiaTheme="minorEastAsia" w:hAnsiTheme="minorHAnsi" w:cstheme="minorBidi"/>
              <w:noProof/>
            </w:rPr>
          </w:pPr>
          <w:hyperlink w:anchor="_Toc115270189" w:history="1">
            <w:r w:rsidRPr="00DD3F03">
              <w:rPr>
                <w:rStyle w:val="Hyperlink"/>
                <w:rFonts w:ascii="Times New Roman" w:hAnsi="Times New Roman"/>
                <w:noProof/>
              </w:rPr>
              <w:t>Screener Reminder E-mail to Principal</w:t>
            </w:r>
            <w:r>
              <w:rPr>
                <w:noProof/>
                <w:webHidden/>
              </w:rPr>
              <w:tab/>
            </w:r>
            <w:r>
              <w:rPr>
                <w:noProof/>
                <w:webHidden/>
              </w:rPr>
              <w:fldChar w:fldCharType="begin"/>
            </w:r>
            <w:r>
              <w:rPr>
                <w:noProof/>
                <w:webHidden/>
              </w:rPr>
              <w:instrText xml:space="preserve"> PAGEREF _Toc115270189 \h </w:instrText>
            </w:r>
            <w:r>
              <w:rPr>
                <w:noProof/>
                <w:webHidden/>
              </w:rPr>
              <w:fldChar w:fldCharType="separate"/>
            </w:r>
            <w:r>
              <w:rPr>
                <w:noProof/>
                <w:webHidden/>
              </w:rPr>
              <w:t>34</w:t>
            </w:r>
            <w:r>
              <w:rPr>
                <w:noProof/>
                <w:webHidden/>
              </w:rPr>
              <w:fldChar w:fldCharType="end"/>
            </w:r>
          </w:hyperlink>
        </w:p>
        <w:p w:rsidR="006D7B08" w14:paraId="5A3D1454" w14:textId="54545C92">
          <w:pPr>
            <w:pStyle w:val="TOC1"/>
            <w:rPr>
              <w:rFonts w:asciiTheme="minorHAnsi" w:eastAsiaTheme="minorEastAsia" w:hAnsiTheme="minorHAnsi" w:cstheme="minorBidi"/>
              <w:noProof/>
            </w:rPr>
          </w:pPr>
          <w:hyperlink w:anchor="_Toc115270190" w:history="1">
            <w:r w:rsidRPr="00DD3F03">
              <w:rPr>
                <w:rStyle w:val="Hyperlink"/>
                <w:rFonts w:ascii="Times New Roman" w:hAnsi="Times New Roman"/>
                <w:noProof/>
              </w:rPr>
              <w:t>NTPS Data Wheel for Screener Mailout</w:t>
            </w:r>
            <w:r>
              <w:rPr>
                <w:noProof/>
                <w:webHidden/>
              </w:rPr>
              <w:tab/>
            </w:r>
            <w:r>
              <w:rPr>
                <w:noProof/>
                <w:webHidden/>
              </w:rPr>
              <w:fldChar w:fldCharType="begin"/>
            </w:r>
            <w:r>
              <w:rPr>
                <w:noProof/>
                <w:webHidden/>
              </w:rPr>
              <w:instrText xml:space="preserve"> PAGEREF _Toc115270190 \h </w:instrText>
            </w:r>
            <w:r>
              <w:rPr>
                <w:noProof/>
                <w:webHidden/>
              </w:rPr>
              <w:fldChar w:fldCharType="separate"/>
            </w:r>
            <w:r>
              <w:rPr>
                <w:noProof/>
                <w:webHidden/>
              </w:rPr>
              <w:t>35</w:t>
            </w:r>
            <w:r>
              <w:rPr>
                <w:noProof/>
                <w:webHidden/>
              </w:rPr>
              <w:fldChar w:fldCharType="end"/>
            </w:r>
          </w:hyperlink>
        </w:p>
        <w:p w:rsidR="00664F54" w:rsidRPr="00DF0110" w:rsidP="00A85D19" w14:paraId="206313F4" w14:textId="06DFDE34">
          <w:pPr>
            <w:pStyle w:val="TOC1"/>
            <w:rPr>
              <w:rStyle w:val="Hyperlink"/>
              <w:rFonts w:ascii="Times New Roman" w:hAnsi="Times New Roman"/>
              <w:noProof/>
              <w:color w:val="000000" w:themeColor="text1"/>
              <w:u w:val="none"/>
            </w:rPr>
          </w:pPr>
          <w:r w:rsidRPr="00B93697">
            <w:rPr>
              <w:b/>
              <w:bCs/>
              <w:noProof/>
            </w:rPr>
            <w:fldChar w:fldCharType="end"/>
          </w:r>
          <w:hyperlink w:anchor="NTPS_Generic_2017_18" w:history="1"/>
        </w:p>
      </w:sdtContent>
    </w:sdt>
    <w:p w:rsidR="002530A8" w:rsidRPr="002530A8" w:rsidP="00865FAE" w14:paraId="2A9E51CB" w14:textId="14904ED2">
      <w:pPr>
        <w:pStyle w:val="Heading1"/>
        <w:spacing w:before="0"/>
        <w:ind w:left="0" w:firstLine="0"/>
        <w:jc w:val="center"/>
      </w:pPr>
      <w:r w:rsidRPr="00DF0110">
        <w:rPr>
          <w:rFonts w:ascii="Times New Roman" w:hAnsi="Times New Roman"/>
          <w:color w:val="000000" w:themeColor="text1"/>
        </w:rPr>
        <w:br w:type="page"/>
      </w:r>
    </w:p>
    <w:p w:rsidR="009005C4" w14:paraId="6C89C993" w14:textId="5E4DBFA9">
      <w:pPr>
        <w:spacing w:after="200" w:line="276" w:lineRule="auto"/>
        <w:ind w:left="0" w:firstLine="0"/>
        <w:rPr>
          <w:rFonts w:ascii="Times New Roman" w:hAnsi="Times New Roman" w:eastAsiaTheme="majorEastAsia" w:cstheme="majorBidi"/>
          <w:b/>
          <w:bCs/>
          <w:color w:val="000000" w:themeColor="text1"/>
          <w:sz w:val="28"/>
          <w:szCs w:val="28"/>
        </w:rPr>
      </w:pPr>
    </w:p>
    <w:p w:rsidR="00AD3C14" w:rsidP="00DC6897" w14:paraId="75B46CC0" w14:textId="37B66D3F">
      <w:pPr>
        <w:pStyle w:val="Heading1"/>
        <w:spacing w:before="0"/>
        <w:ind w:left="0" w:firstLine="0"/>
        <w:jc w:val="center"/>
        <w:rPr>
          <w:rFonts w:ascii="Times New Roman" w:hAnsi="Times New Roman"/>
          <w:sz w:val="32"/>
          <w:szCs w:val="32"/>
        </w:rPr>
      </w:pPr>
      <w:bookmarkStart w:id="0" w:name="_Toc115270173"/>
      <w:r w:rsidRPr="00BB6C59">
        <w:rPr>
          <w:rFonts w:ascii="Times New Roman" w:hAnsi="Times New Roman"/>
          <w:sz w:val="32"/>
          <w:szCs w:val="32"/>
        </w:rPr>
        <w:t xml:space="preserve">District </w:t>
      </w:r>
      <w:r w:rsidRPr="00BB6C59" w:rsidR="00581C8B">
        <w:rPr>
          <w:rFonts w:ascii="Times New Roman" w:hAnsi="Times New Roman"/>
          <w:sz w:val="32"/>
          <w:szCs w:val="32"/>
        </w:rPr>
        <w:t xml:space="preserve">Research Application </w:t>
      </w:r>
      <w:r w:rsidRPr="00BB6C59">
        <w:rPr>
          <w:rFonts w:ascii="Times New Roman" w:hAnsi="Times New Roman"/>
          <w:sz w:val="32"/>
          <w:szCs w:val="32"/>
        </w:rPr>
        <w:t>Cover Letter</w:t>
      </w:r>
      <w:bookmarkEnd w:id="0"/>
    </w:p>
    <w:p w:rsidR="00826726" w:rsidP="00826726" w14:paraId="6136693E" w14:textId="47DFF485">
      <w:pPr>
        <w:ind w:left="90" w:right="-36" w:firstLine="0"/>
        <w:rPr>
          <w:rFonts w:ascii="Times New Roman" w:hAnsi="Times New Roman"/>
        </w:rPr>
      </w:pPr>
    </w:p>
    <w:p w:rsidR="00826726" w:rsidRPr="00826726" w:rsidP="00826726" w14:paraId="5AB2245C" w14:textId="77777777">
      <w:pPr>
        <w:ind w:left="90" w:right="-36" w:firstLine="0"/>
        <w:rPr>
          <w:rFonts w:ascii="Times New Roman" w:hAnsi="Times New Roman"/>
          <w:b/>
        </w:rPr>
      </w:pPr>
    </w:p>
    <w:p w:rsidR="00826726" w:rsidRPr="00826726" w:rsidP="00826726" w14:paraId="7F29BA7B" w14:textId="55DED10F">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5532EC" w:rsidR="009268A1">
        <w:rPr>
          <w:rFonts w:ascii="Times New Roman" w:hAnsi="Times New Roman"/>
        </w:rPr>
        <w:t>[Date]</w:t>
      </w:r>
    </w:p>
    <w:p w:rsidR="00826726" w:rsidRPr="00826726" w:rsidP="00826726" w14:paraId="7EE3F172" w14:textId="77777777">
      <w:pPr>
        <w:ind w:left="90" w:right="-36" w:firstLine="0"/>
        <w:rPr>
          <w:rFonts w:ascii="Times New Roman" w:hAnsi="Times New Roman"/>
          <w:bCs/>
        </w:rPr>
      </w:pPr>
      <w:r w:rsidRPr="00826726">
        <w:rPr>
          <w:rFonts w:ascii="Times New Roman" w:hAnsi="Times New Roman"/>
          <w:bCs/>
        </w:rPr>
        <w:t>[Position, Department]</w:t>
      </w:r>
    </w:p>
    <w:p w:rsidR="00826726" w:rsidRPr="00826726" w:rsidP="00826726" w14:paraId="09B2B0DB" w14:textId="77777777">
      <w:pPr>
        <w:ind w:left="90" w:right="-36" w:firstLine="0"/>
        <w:rPr>
          <w:rFonts w:ascii="Times New Roman" w:hAnsi="Times New Roman"/>
          <w:bCs/>
        </w:rPr>
      </w:pPr>
      <w:r w:rsidRPr="00826726">
        <w:rPr>
          <w:rFonts w:ascii="Times New Roman" w:hAnsi="Times New Roman"/>
          <w:bCs/>
        </w:rPr>
        <w:t>[School District]</w:t>
      </w:r>
    </w:p>
    <w:p w:rsidR="00826726" w:rsidRPr="00826726" w:rsidP="00826726" w14:paraId="27378093" w14:textId="77777777">
      <w:pPr>
        <w:ind w:left="90" w:right="-36" w:firstLine="0"/>
        <w:rPr>
          <w:rFonts w:ascii="Times New Roman" w:hAnsi="Times New Roman"/>
          <w:bCs/>
        </w:rPr>
      </w:pPr>
      <w:r w:rsidRPr="00826726">
        <w:rPr>
          <w:rFonts w:ascii="Times New Roman" w:hAnsi="Times New Roman"/>
          <w:bCs/>
        </w:rPr>
        <w:t>[Street Address]</w:t>
      </w:r>
    </w:p>
    <w:p w:rsidR="00826726" w:rsidRPr="00826726" w:rsidP="00826726" w14:paraId="174C5807" w14:textId="77777777">
      <w:pPr>
        <w:ind w:left="90" w:right="-36" w:firstLine="0"/>
        <w:rPr>
          <w:rFonts w:ascii="Times New Roman" w:hAnsi="Times New Roman"/>
          <w:bCs/>
        </w:rPr>
      </w:pPr>
      <w:r w:rsidRPr="00826726">
        <w:rPr>
          <w:rFonts w:ascii="Times New Roman" w:hAnsi="Times New Roman"/>
          <w:bCs/>
        </w:rPr>
        <w:t>[City, State, Zip]</w:t>
      </w:r>
    </w:p>
    <w:p w:rsidR="00826726" w:rsidRPr="00826726" w:rsidP="00826726" w14:paraId="66D9C91A" w14:textId="77777777">
      <w:pPr>
        <w:ind w:left="90" w:right="-36" w:firstLine="0"/>
        <w:rPr>
          <w:rFonts w:ascii="Times New Roman" w:hAnsi="Times New Roman"/>
        </w:rPr>
      </w:pPr>
    </w:p>
    <w:p w:rsidR="00826726" w:rsidRPr="00826726" w:rsidP="00826726" w14:paraId="4C04CC00" w14:textId="77777777">
      <w:pPr>
        <w:ind w:left="90" w:right="-36" w:firstLine="0"/>
        <w:rPr>
          <w:rFonts w:ascii="Times New Roman" w:hAnsi="Times New Roman"/>
        </w:rPr>
      </w:pPr>
      <w:r w:rsidRPr="00826726">
        <w:rPr>
          <w:rFonts w:ascii="Times New Roman" w:hAnsi="Times New Roman"/>
        </w:rPr>
        <w:t>Dear [District Contact Name]</w:t>
      </w:r>
    </w:p>
    <w:p w:rsidR="00826726" w:rsidRPr="00826726" w:rsidP="00826726" w14:paraId="6F1308DE" w14:textId="77777777">
      <w:pPr>
        <w:ind w:left="90" w:right="-36" w:firstLine="0"/>
        <w:rPr>
          <w:rFonts w:ascii="Times New Roman" w:hAnsi="Times New Roman"/>
        </w:rPr>
      </w:pPr>
    </w:p>
    <w:p w:rsidR="00826726" w:rsidRPr="00826726" w:rsidP="00826726" w14:paraId="484829EE" w14:textId="45084EFA">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sidRPr="00826726">
        <w:rPr>
          <w:rFonts w:ascii="Times New Roman" w:hAnsi="Times New Roman"/>
        </w:rPr>
        <w:t>in some of your district’s schools</w:t>
      </w:r>
      <w:r w:rsidRPr="00826726">
        <w:rPr>
          <w:rFonts w:ascii="Times New Roman" w:hAnsi="Times New Roman"/>
          <w:iCs/>
        </w:rPr>
        <w:t xml:space="preserve"> </w:t>
      </w:r>
      <w:r w:rsidR="00C57FF6">
        <w:rPr>
          <w:rFonts w:ascii="Times New Roman" w:hAnsi="Times New Roman"/>
          <w:iCs/>
        </w:rPr>
        <w:t xml:space="preserve">beginning </w:t>
      </w:r>
      <w:r w:rsidR="00647659">
        <w:rPr>
          <w:rFonts w:ascii="Times New Roman" w:hAnsi="Times New Roman"/>
        </w:rPr>
        <w:t>in</w:t>
      </w:r>
      <w:r w:rsidRPr="00826726" w:rsidR="00647659">
        <w:rPr>
          <w:rFonts w:ascii="Times New Roman" w:hAnsi="Times New Roman"/>
        </w:rPr>
        <w:t xml:space="preserve"> </w:t>
      </w:r>
      <w:r w:rsidRPr="00826726">
        <w:rPr>
          <w:rFonts w:ascii="Times New Roman" w:hAnsi="Times New Roman"/>
        </w:rPr>
        <w:t xml:space="preserve">the </w:t>
      </w:r>
      <w:r w:rsidR="00B83438">
        <w:rPr>
          <w:rFonts w:ascii="Times New Roman" w:hAnsi="Times New Roman"/>
        </w:rPr>
        <w:t>2023-24</w:t>
      </w:r>
      <w:r w:rsidRPr="00826726">
        <w:rPr>
          <w:rFonts w:ascii="Times New Roman" w:hAnsi="Times New Roman"/>
        </w:rPr>
        <w:t xml:space="preserve"> school year.</w:t>
      </w:r>
    </w:p>
    <w:p w:rsidR="00826726" w:rsidRPr="00826726" w:rsidP="00826726" w14:paraId="137D5DEA" w14:textId="77777777">
      <w:pPr>
        <w:ind w:left="90" w:right="-36" w:firstLine="0"/>
        <w:rPr>
          <w:rFonts w:ascii="Times New Roman" w:hAnsi="Times New Roman"/>
        </w:rPr>
      </w:pPr>
    </w:p>
    <w:p w:rsidR="009268A1" w:rsidP="00826726" w14:paraId="6904EEAA" w14:textId="02C3D701">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Pr>
          <w:rFonts w:ascii="Times New Roman" w:hAnsi="Times New Roman"/>
        </w:rPr>
        <w:t>The responses from your district’s sampled schools represent</w:t>
      </w:r>
      <w:r w:rsidR="00BB3BAA">
        <w:rPr>
          <w:rFonts w:ascii="Times New Roman" w:hAnsi="Times New Roman"/>
        </w:rPr>
        <w:t xml:space="preserve"> the concerns of similar</w:t>
      </w:r>
      <w:r>
        <w:rPr>
          <w:rFonts w:ascii="Times New Roman" w:hAnsi="Times New Roman"/>
        </w:rPr>
        <w:t xml:space="preserve"> schools that were not sampled, both within and outside of your district.</w:t>
      </w:r>
    </w:p>
    <w:p w:rsidR="00826726" w:rsidRPr="00826726" w:rsidP="00826726" w14:paraId="51AE33F3" w14:textId="77777777">
      <w:pPr>
        <w:ind w:left="90" w:right="-36" w:firstLine="0"/>
        <w:rPr>
          <w:rFonts w:ascii="Times New Roman" w:hAnsi="Times New Roman"/>
        </w:rPr>
      </w:pPr>
    </w:p>
    <w:p w:rsidR="00826726" w:rsidRPr="00826726" w:rsidP="00826726" w14:paraId="230BD349" w14:textId="77777777">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00826726" w:rsidRPr="00826726" w:rsidP="00826726" w14:paraId="17B5617A" w14:textId="77777777">
      <w:pPr>
        <w:ind w:left="90" w:right="-36" w:firstLine="0"/>
        <w:rPr>
          <w:rFonts w:ascii="Times New Roman" w:hAnsi="Times New Roman"/>
        </w:rPr>
      </w:pPr>
    </w:p>
    <w:p w:rsidR="00826726" w:rsidRPr="00826726" w:rsidP="00826726" w14:paraId="24694383" w14:textId="5D2ABCFF">
      <w:pPr>
        <w:ind w:left="90" w:right="-36" w:firstLine="0"/>
        <w:rPr>
          <w:rFonts w:ascii="Times New Roman" w:hAnsi="Times New Roman"/>
        </w:rPr>
      </w:pPr>
      <w:r w:rsidRPr="00826726">
        <w:rPr>
          <w:rFonts w:ascii="Times New Roman" w:hAnsi="Times New Roman"/>
        </w:rPr>
        <w:t>Thank you for your consideration of the research application for</w:t>
      </w:r>
      <w:r w:rsidR="00647659">
        <w:rPr>
          <w:rFonts w:ascii="Times New Roman" w:hAnsi="Times New Roman"/>
        </w:rPr>
        <w:t xml:space="preserve"> the</w:t>
      </w:r>
      <w:r w:rsidRPr="00826726">
        <w:rPr>
          <w:rFonts w:ascii="Times New Roman" w:hAnsi="Times New Roman"/>
        </w:rPr>
        <w:t xml:space="preserve"> NTPS. The enclosed application and materials describe the purposes, survey topics, sample sizes, and respondent burden for NTPS. Draft versions of the</w:t>
      </w:r>
      <w:r w:rsidR="00FF4E6B">
        <w:rPr>
          <w:rFonts w:ascii="Times New Roman" w:hAnsi="Times New Roman"/>
        </w:rPr>
        <w:t xml:space="preserve"> questionnaires for</w:t>
      </w:r>
      <w:r w:rsidRPr="00826726">
        <w:rPr>
          <w:rFonts w:ascii="Times New Roman" w:hAnsi="Times New Roman"/>
        </w:rPr>
        <w:t xml:space="preserve"> NTPS</w:t>
      </w:r>
      <w:r w:rsidR="009B4291">
        <w:rPr>
          <w:rFonts w:ascii="Times New Roman" w:hAnsi="Times New Roman"/>
        </w:rPr>
        <w:t xml:space="preserve"> are </w:t>
      </w:r>
      <w:r w:rsidRPr="00826726">
        <w:rPr>
          <w:rFonts w:ascii="Times New Roman" w:hAnsi="Times New Roman"/>
        </w:rPr>
        <w:t>also included for your review. In addition, a District Approval Form is enclosed for you to indicate whether your district has approved participation in NTPS. Please return the form as soon as possible to the contact listed on the form.</w:t>
      </w:r>
    </w:p>
    <w:p w:rsidR="00826726" w:rsidRPr="00826726" w:rsidP="00826726" w14:paraId="754FC949" w14:textId="77777777">
      <w:pPr>
        <w:ind w:left="90" w:right="-36" w:firstLine="0"/>
        <w:rPr>
          <w:rFonts w:ascii="Times New Roman" w:hAnsi="Times New Roman"/>
        </w:rPr>
      </w:pPr>
    </w:p>
    <w:p w:rsidR="00826726" w:rsidRPr="00826726" w:rsidP="00826726" w14:paraId="10E9E76A" w14:textId="26DE2A32">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sidR="006146D8">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w:t>
      </w:r>
      <w:r w:rsidRPr="00CC36D7" w:rsidR="00A346BF">
        <w:rPr>
          <w:rFonts w:ascii="Times New Roman" w:hAnsi="Times New Roman"/>
        </w:rPr>
        <w:t>ntps@census.gov</w:t>
      </w:r>
      <w:r w:rsidRPr="00CC36D7">
        <w:rPr>
          <w:rFonts w:ascii="Times New Roman" w:hAnsi="Times New Roman"/>
        </w:rPr>
        <w:t xml:space="preserve"> or by telephone at </w:t>
      </w:r>
      <w:r w:rsidRPr="006B0D58" w:rsidR="006B0D58">
        <w:rPr>
          <w:rFonts w:ascii="Times New Roman" w:hAnsi="Times New Roman"/>
        </w:rPr>
        <w:t>1-800-221-1204</w:t>
      </w:r>
      <w:r w:rsidR="00CC36D7">
        <w:rPr>
          <w:rFonts w:ascii="Times New Roman" w:hAnsi="Times New Roman"/>
        </w:rPr>
        <w:t>.</w:t>
      </w:r>
      <w:r w:rsidR="00D04B92">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rsidR="00826726" w:rsidRPr="00826726" w:rsidP="00826726" w14:paraId="785F8494" w14:textId="77777777">
      <w:pPr>
        <w:ind w:left="90" w:right="-36" w:firstLine="0"/>
        <w:rPr>
          <w:rFonts w:ascii="Times New Roman" w:hAnsi="Times New Roman"/>
        </w:rPr>
      </w:pPr>
    </w:p>
    <w:p w:rsidR="00826726" w:rsidRPr="00826726" w:rsidP="00826726" w14:paraId="036E0F04" w14:textId="77777777">
      <w:pPr>
        <w:ind w:left="90" w:right="-36" w:firstLine="0"/>
        <w:rPr>
          <w:rFonts w:ascii="Times New Roman" w:hAnsi="Times New Roman"/>
        </w:rPr>
      </w:pPr>
      <w:r w:rsidRPr="00826726">
        <w:rPr>
          <w:rFonts w:ascii="Times New Roman" w:hAnsi="Times New Roman"/>
        </w:rPr>
        <w:t>Sincerely,</w:t>
      </w:r>
    </w:p>
    <w:p w:rsidR="00E74573" w:rsidP="00826726" w14:paraId="78686BDC" w14:textId="77777777">
      <w:pPr>
        <w:ind w:left="90" w:right="-36" w:firstLine="0"/>
        <w:rPr>
          <w:rFonts w:ascii="Times New Roman" w:hAnsi="Times New Roman"/>
        </w:rPr>
      </w:pPr>
    </w:p>
    <w:p w:rsidR="00E74573" w:rsidP="00826726" w14:paraId="58FED3AD" w14:textId="77777777">
      <w:pPr>
        <w:ind w:left="90" w:right="-36" w:firstLine="0"/>
        <w:rPr>
          <w:rFonts w:ascii="Times New Roman" w:hAnsi="Times New Roman"/>
        </w:rPr>
      </w:pPr>
    </w:p>
    <w:p w:rsidR="00E74573" w:rsidP="00826726" w14:paraId="430B7E52" w14:textId="77777777">
      <w:pPr>
        <w:ind w:left="90" w:right="-36" w:firstLine="0"/>
        <w:rPr>
          <w:rFonts w:ascii="Times New Roman" w:hAnsi="Times New Roman"/>
        </w:rPr>
      </w:pPr>
    </w:p>
    <w:p w:rsidR="006B4AB0" w:rsidRPr="00063A08" w:rsidP="006B4AB0" w14:paraId="78B7C8E4" w14:textId="77777777">
      <w:pPr>
        <w:ind w:left="0" w:firstLine="0"/>
        <w:rPr>
          <w:rFonts w:ascii="Times New Roman" w:hAnsi="Times New Roman"/>
        </w:rPr>
      </w:pPr>
      <w:r>
        <w:rPr>
          <w:rFonts w:ascii="Times New Roman" w:hAnsi="Times New Roman"/>
        </w:rPr>
        <w:t>Chris Chapman</w:t>
      </w:r>
    </w:p>
    <w:p w:rsidR="00A1595F" w:rsidRPr="00A1595F" w:rsidP="006B4AB0" w14:paraId="196A5751" w14:textId="3DA2D6DA">
      <w:pPr>
        <w:shd w:val="clear" w:color="auto" w:fill="FFFFFF"/>
        <w:ind w:left="0" w:firstLine="0"/>
        <w:textAlignment w:val="baseline"/>
        <w:rPr>
          <w:rFonts w:ascii="Times New Roman" w:hAnsi="Times New Roman"/>
        </w:rPr>
      </w:pPr>
      <w:r>
        <w:rPr>
          <w:rFonts w:ascii="Times New Roman" w:hAnsi="Times New Roman"/>
        </w:rPr>
        <w:t xml:space="preserve">Associate </w:t>
      </w:r>
      <w:r w:rsidRPr="00063A08">
        <w:rPr>
          <w:rFonts w:ascii="Times New Roman" w:hAnsi="Times New Roman"/>
        </w:rPr>
        <w:t>Commissioner</w:t>
      </w:r>
    </w:p>
    <w:p w:rsidR="00A1595F" w:rsidRPr="00A1595F" w:rsidP="00A1595F" w14:paraId="1FA46B63" w14:textId="77777777">
      <w:pPr>
        <w:shd w:val="clear" w:color="auto" w:fill="FFFFFF"/>
        <w:ind w:left="0" w:firstLine="0"/>
        <w:textAlignment w:val="baseline"/>
        <w:rPr>
          <w:rFonts w:ascii="Times New Roman" w:hAnsi="Times New Roman"/>
        </w:rPr>
      </w:pPr>
      <w:r w:rsidRPr="00A1595F">
        <w:rPr>
          <w:rFonts w:ascii="Times New Roman" w:hAnsi="Times New Roman"/>
        </w:rPr>
        <w:t>National Center for Education Statistics</w:t>
      </w:r>
    </w:p>
    <w:p w:rsidR="00A1595F" w:rsidRPr="00A1595F" w:rsidP="00A1595F" w14:paraId="47F9D286" w14:textId="77777777">
      <w:pPr>
        <w:ind w:left="0" w:right="-36" w:firstLine="0"/>
        <w:rPr>
          <w:rFonts w:ascii="Times New Roman" w:hAnsi="Times New Roman"/>
        </w:rPr>
      </w:pPr>
      <w:r w:rsidRPr="00A1595F">
        <w:rPr>
          <w:rFonts w:ascii="Times New Roman" w:hAnsi="Times New Roman"/>
        </w:rPr>
        <w:t>U.S. Department of Education</w:t>
      </w:r>
    </w:p>
    <w:p w:rsidR="00826726" w:rsidRPr="00826726" w:rsidP="00826726" w14:paraId="4BEB67AD" w14:textId="77777777">
      <w:pPr>
        <w:ind w:left="90" w:right="-36" w:firstLine="0"/>
        <w:rPr>
          <w:rFonts w:ascii="Times New Roman" w:hAnsi="Times New Roman"/>
        </w:rPr>
      </w:pPr>
    </w:p>
    <w:p w:rsidR="00826726" w:rsidRPr="00826726" w:rsidP="00826726" w14:paraId="2191979D" w14:textId="77777777">
      <w:pPr>
        <w:ind w:left="90" w:right="-36" w:firstLine="0"/>
        <w:rPr>
          <w:rFonts w:ascii="Times New Roman" w:hAnsi="Times New Roman"/>
        </w:rPr>
      </w:pPr>
    </w:p>
    <w:p w:rsidR="00826726" w:rsidRPr="00826726" w:rsidP="00826726" w14:paraId="69723581" w14:textId="77777777">
      <w:pPr>
        <w:ind w:left="90" w:right="-36" w:firstLine="0"/>
        <w:rPr>
          <w:rFonts w:ascii="Times New Roman" w:hAnsi="Times New Roman"/>
        </w:rPr>
      </w:pPr>
      <w:r w:rsidRPr="00826726">
        <w:rPr>
          <w:rFonts w:ascii="Times New Roman" w:hAnsi="Times New Roman"/>
        </w:rPr>
        <w:t>Enclosures</w:t>
      </w:r>
    </w:p>
    <w:p w:rsidR="00581C8B" w:rsidP="003A26FB" w14:paraId="5D7B7D0A" w14:textId="77777777">
      <w:pPr>
        <w:ind w:left="90" w:right="-36" w:firstLine="0"/>
        <w:rPr>
          <w:rFonts w:ascii="Times New Roman" w:hAnsi="Times New Roman"/>
        </w:rPr>
      </w:pPr>
      <w:r>
        <w:rPr>
          <w:rFonts w:ascii="Times New Roman" w:hAnsi="Times New Roman"/>
        </w:rPr>
        <w:br w:type="page"/>
      </w:r>
    </w:p>
    <w:p w:rsidR="00631428" w:rsidP="00BB6C59" w14:paraId="75B3C631" w14:textId="76512BB1">
      <w:pPr>
        <w:pStyle w:val="Heading1"/>
        <w:spacing w:before="0"/>
        <w:ind w:left="0" w:firstLine="0"/>
        <w:jc w:val="center"/>
        <w:rPr>
          <w:rFonts w:ascii="Times New Roman" w:hAnsi="Times New Roman"/>
          <w:sz w:val="32"/>
          <w:szCs w:val="32"/>
        </w:rPr>
      </w:pPr>
      <w:bookmarkStart w:id="1" w:name="_Toc115270174"/>
      <w:r w:rsidRPr="005532EC">
        <w:rPr>
          <w:rFonts w:ascii="Times New Roman" w:hAnsi="Times New Roman"/>
          <w:sz w:val="32"/>
          <w:szCs w:val="32"/>
        </w:rPr>
        <w:t>NTPS</w:t>
      </w:r>
      <w:r w:rsidRPr="005532EC">
        <w:rPr>
          <w:rFonts w:ascii="Times New Roman" w:hAnsi="Times New Roman"/>
          <w:sz w:val="32"/>
          <w:szCs w:val="32"/>
        </w:rPr>
        <w:t xml:space="preserve"> </w:t>
      </w:r>
      <w:r w:rsidR="00D810D2">
        <w:rPr>
          <w:rFonts w:ascii="Times New Roman" w:hAnsi="Times New Roman"/>
          <w:sz w:val="32"/>
          <w:szCs w:val="32"/>
        </w:rPr>
        <w:t>Brochure</w:t>
      </w:r>
      <w:r w:rsidR="00DC0614">
        <w:rPr>
          <w:rFonts w:ascii="Times New Roman" w:hAnsi="Times New Roman"/>
          <w:sz w:val="32"/>
          <w:szCs w:val="32"/>
        </w:rPr>
        <w:t xml:space="preserve"> Text</w:t>
      </w:r>
      <w:bookmarkEnd w:id="1"/>
    </w:p>
    <w:p w:rsidR="009042A2" w:rsidRPr="00385CD9" w:rsidP="00385CD9" w14:paraId="55B8F8E4" w14:textId="1FAB2EB6">
      <w:pPr>
        <w:ind w:left="0" w:firstLine="0"/>
        <w:jc w:val="both"/>
        <w:rPr>
          <w:i/>
          <w:iCs/>
          <w:color w:val="1F497D" w:themeColor="text2"/>
        </w:rPr>
      </w:pPr>
      <w:bookmarkStart w:id="2" w:name="_Toc105076724"/>
      <w:bookmarkStart w:id="3" w:name="_Toc105420899"/>
      <w:r w:rsidRPr="00385CD9">
        <w:rPr>
          <w:i/>
          <w:iCs/>
          <w:color w:val="1F497D" w:themeColor="text2"/>
        </w:rPr>
        <w:t>(W</w:t>
      </w:r>
      <w:r w:rsidRPr="00385CD9">
        <w:rPr>
          <w:i/>
          <w:iCs/>
          <w:color w:val="1F497D" w:themeColor="text2"/>
        </w:rPr>
        <w:t xml:space="preserve">e have NTPS brochures that </w:t>
      </w:r>
      <w:r w:rsidRPr="00385CD9" w:rsidR="00FF4E6B">
        <w:rPr>
          <w:i/>
          <w:iCs/>
          <w:color w:val="1F497D" w:themeColor="text2"/>
        </w:rPr>
        <w:t xml:space="preserve">were </w:t>
      </w:r>
      <w:r w:rsidRPr="00385CD9" w:rsidR="009005C4">
        <w:rPr>
          <w:i/>
          <w:iCs/>
          <w:color w:val="1F497D" w:themeColor="text2"/>
        </w:rPr>
        <w:t xml:space="preserve">printed </w:t>
      </w:r>
      <w:r w:rsidRPr="00385CD9" w:rsidR="00FF4E6B">
        <w:rPr>
          <w:i/>
          <w:iCs/>
          <w:color w:val="1F497D" w:themeColor="text2"/>
        </w:rPr>
        <w:t xml:space="preserve">for use in the NTPS 2020-21 but </w:t>
      </w:r>
      <w:r w:rsidRPr="00385CD9" w:rsidR="009005C4">
        <w:rPr>
          <w:i/>
          <w:iCs/>
          <w:color w:val="1F497D" w:themeColor="text2"/>
        </w:rPr>
        <w:t>were never used in production data collection</w:t>
      </w:r>
      <w:r w:rsidRPr="00385CD9" w:rsidR="00FF4E6B">
        <w:rPr>
          <w:i/>
          <w:iCs/>
          <w:color w:val="1F497D" w:themeColor="text2"/>
        </w:rPr>
        <w:t xml:space="preserve">; we may </w:t>
      </w:r>
      <w:r w:rsidRPr="00385CD9">
        <w:rPr>
          <w:i/>
          <w:iCs/>
          <w:color w:val="1F497D" w:themeColor="text2"/>
        </w:rPr>
        <w:t>provide</w:t>
      </w:r>
      <w:r w:rsidRPr="00385CD9" w:rsidR="00FF4E6B">
        <w:rPr>
          <w:i/>
          <w:iCs/>
          <w:color w:val="1F497D" w:themeColor="text2"/>
        </w:rPr>
        <w:t xml:space="preserve"> these</w:t>
      </w:r>
      <w:r w:rsidRPr="00385CD9">
        <w:rPr>
          <w:i/>
          <w:iCs/>
          <w:color w:val="1F497D" w:themeColor="text2"/>
        </w:rPr>
        <w:t xml:space="preserve"> to special handling districts as part of our research application</w:t>
      </w:r>
      <w:r w:rsidRPr="00385CD9" w:rsidR="00FF4E6B">
        <w:rPr>
          <w:i/>
          <w:iCs/>
          <w:color w:val="1F497D" w:themeColor="text2"/>
        </w:rPr>
        <w:t>.</w:t>
      </w:r>
      <w:r w:rsidRPr="00385CD9">
        <w:rPr>
          <w:i/>
          <w:iCs/>
          <w:color w:val="1F497D" w:themeColor="text2"/>
        </w:rPr>
        <w:t>)</w:t>
      </w:r>
      <w:bookmarkEnd w:id="2"/>
      <w:bookmarkEnd w:id="3"/>
    </w:p>
    <w:p w:rsidR="00DC0614" w:rsidP="00DC0614" w14:paraId="0CC73A3E" w14:textId="13423B9D">
      <w:pPr>
        <w:rPr>
          <w:rFonts w:ascii="Cambria" w:hAnsi="Cambria" w:cs="Cambria"/>
          <w:b/>
          <w:bCs/>
        </w:rPr>
      </w:pPr>
    </w:p>
    <w:p w:rsidR="004073E3" w:rsidRPr="00945054" w:rsidP="004073E3" w14:paraId="75022268" w14:textId="77777777">
      <w:pPr>
        <w:ind w:left="0" w:firstLine="0"/>
        <w:rPr>
          <w:b/>
        </w:rPr>
      </w:pPr>
      <w:r w:rsidRPr="00945054">
        <w:rPr>
          <w:b/>
        </w:rPr>
        <w:t>What is the National Teacher and Principal Survey</w:t>
      </w:r>
      <w:r>
        <w:rPr>
          <w:b/>
        </w:rPr>
        <w:t xml:space="preserve"> (NTPS)</w:t>
      </w:r>
      <w:r w:rsidRPr="00945054">
        <w:rPr>
          <w:b/>
        </w:rPr>
        <w:t>?</w:t>
      </w:r>
    </w:p>
    <w:p w:rsidR="004073E3" w:rsidP="004073E3" w14:paraId="6DEEE14C" w14:textId="48472725">
      <w:pPr>
        <w:ind w:left="0" w:firstLine="0"/>
      </w:pPr>
      <w:r w:rsidRPr="00945054">
        <w:t xml:space="preserve">The National Teacher and Principal Survey (NTPS) is a </w:t>
      </w:r>
      <w:r w:rsidRPr="00945054">
        <w:rPr>
          <w:bCs/>
        </w:rPr>
        <w:t>system of related questionnaires that provide</w:t>
      </w:r>
      <w:r>
        <w:rPr>
          <w:bCs/>
        </w:rPr>
        <w:t xml:space="preserve"> p</w:t>
      </w:r>
      <w:r w:rsidRPr="00945054">
        <w:t>olicymakers and researchers with relevant and timely data on the characteristics and conditions of America’s public, charter, and private K–12 schools and the professionals who work in them. The data collected permit detailed analyses of the characteristics of schools, principals,</w:t>
      </w:r>
      <w:r>
        <w:t xml:space="preserve"> and</w:t>
      </w:r>
      <w:r w:rsidRPr="00945054">
        <w:t xml:space="preserve"> teachers. </w:t>
      </w:r>
      <w:r>
        <w:t xml:space="preserve">We can link NTPS questionnaires, </w:t>
      </w:r>
      <w:r w:rsidRPr="00945054">
        <w:t>which enable</w:t>
      </w:r>
      <w:r>
        <w:t>s</w:t>
      </w:r>
      <w:r w:rsidRPr="00945054">
        <w:t xml:space="preserve"> researchers to examine the relationships </w:t>
      </w:r>
      <w:r>
        <w:t>between</w:t>
      </w:r>
      <w:r w:rsidRPr="00945054">
        <w:t xml:space="preserve"> these elements of the education system. For example, researchers can study teacher attrition using information provided by teachers</w:t>
      </w:r>
      <w:r>
        <w:t xml:space="preserve"> </w:t>
      </w:r>
      <w:r>
        <w:rPr>
          <w:i/>
        </w:rPr>
        <w:t xml:space="preserve">and </w:t>
      </w:r>
      <w:r w:rsidRPr="00945054">
        <w:t>their principals.</w:t>
      </w:r>
    </w:p>
    <w:p w:rsidR="004073E3" w:rsidP="004073E3" w14:paraId="35AAA62D" w14:textId="77777777">
      <w:pPr>
        <w:ind w:left="0" w:firstLine="0"/>
      </w:pPr>
    </w:p>
    <w:p w:rsidR="004073E3" w:rsidRPr="004537E3" w:rsidP="004073E3" w14:paraId="7C0F4015" w14:textId="77777777">
      <w:pPr>
        <w:ind w:left="0" w:firstLine="0"/>
        <w:rPr>
          <w:b/>
          <w:bCs/>
        </w:rPr>
      </w:pPr>
      <w:r w:rsidRPr="004537E3">
        <w:rPr>
          <w:b/>
          <w:bCs/>
        </w:rPr>
        <w:t>Why is the NTPS important?</w:t>
      </w:r>
    </w:p>
    <w:p w:rsidR="004073E3" w:rsidP="004073E3" w14:paraId="701A61A2" w14:textId="4B52B9D4">
      <w:pPr>
        <w:ind w:left="0" w:firstLine="0"/>
        <w:rPr>
          <w:bCs/>
        </w:rPr>
      </w:pPr>
      <w:r w:rsidRPr="004537E3">
        <w:rPr>
          <w:bCs/>
        </w:rPr>
        <w:t xml:space="preserve">This survey is a primary source of information about what is happening in K–12 schools across the United States from the perspective of administrators and teachers. The NTPS collects data on core topics, including teacher and principal preparation, classes taught, school characteristics, and demographics of the teacher and principal labor forces. NTPS data are used by a wide variety of stakeholders interested in K–12 education, including national, state, and local policymakers, researchers, education associations, principals, teachers, journalists, and the general public.  We select only a small percentage of schools to participate. That means your school is important for the success of this study. We cannot substitute another school for yours. </w:t>
      </w:r>
    </w:p>
    <w:p w:rsidR="004073E3" w:rsidRPr="004537E3" w:rsidP="004073E3" w14:paraId="3FAFE68D" w14:textId="77777777">
      <w:pPr>
        <w:ind w:left="0" w:firstLine="0"/>
        <w:rPr>
          <w:bCs/>
        </w:rPr>
      </w:pPr>
    </w:p>
    <w:p w:rsidR="004073E3" w:rsidRPr="009F0DBD" w:rsidP="004073E3" w14:paraId="3F20755E" w14:textId="77777777">
      <w:pPr>
        <w:ind w:left="0" w:firstLine="0"/>
        <w:rPr>
          <w:b/>
          <w:bCs/>
        </w:rPr>
      </w:pPr>
      <w:r w:rsidRPr="009F0DBD">
        <w:rPr>
          <w:b/>
          <w:bCs/>
        </w:rPr>
        <w:t>What topics do the questionnaires cover?</w:t>
      </w:r>
    </w:p>
    <w:p w:rsidR="00A97EF7" w:rsidP="00A97EF7" w14:paraId="0C287456" w14:textId="77777777">
      <w:pPr>
        <w:ind w:left="0" w:firstLine="0"/>
        <w:rPr>
          <w:bCs/>
        </w:rPr>
      </w:pPr>
      <w:r w:rsidRPr="009F0DBD">
        <w:rPr>
          <w:bCs/>
        </w:rPr>
        <w:t xml:space="preserve">The NTPS is made up of three questionnaires: a School Questionnaire, a Principal Questionnaire, and a Teacher Questionnaire. </w:t>
      </w:r>
    </w:p>
    <w:p w:rsidR="00A97EF7" w:rsidP="00A97EF7" w14:paraId="33295D16" w14:textId="77777777">
      <w:pPr>
        <w:ind w:left="0" w:firstLine="0"/>
        <w:rPr>
          <w:bCs/>
        </w:rPr>
      </w:pPr>
    </w:p>
    <w:p w:rsidR="004073E3" w:rsidRPr="009F0DBD" w:rsidP="00A97EF7" w14:paraId="46665F2B" w14:textId="0703ADA6">
      <w:pPr>
        <w:ind w:left="0" w:firstLine="0"/>
        <w:rPr>
          <w:bCs/>
        </w:rPr>
      </w:pPr>
      <w:r w:rsidRPr="009F0DBD">
        <w:rPr>
          <w:bCs/>
        </w:rPr>
        <w:t>The primary purpose of the School Questionnaire (SQ) is to collect school-level data for each sampled school. The intended recipient of this questionnaire is the best-suited person available (principal, vice-principal, school administrator, secretary, or other knowledgeable school staff) to provide information about the school. Topics include, but are not limited to: enrollment, school type, length of the school day and week, instructional approaches (availability of online instruction, magnet program, foreign language immersion, before-school or after-school instruction, etc.), school staffing, community service requirements, and special programs and services.</w:t>
      </w:r>
    </w:p>
    <w:p w:rsidR="00A97EF7" w:rsidP="00A97EF7" w14:paraId="6048E63D" w14:textId="77777777">
      <w:pPr>
        <w:spacing w:after="160" w:line="259" w:lineRule="auto"/>
        <w:ind w:left="0" w:firstLine="0"/>
        <w:rPr>
          <w:bCs/>
        </w:rPr>
      </w:pPr>
      <w:r w:rsidRPr="009F0DBD">
        <w:rPr>
          <w:bCs/>
        </w:rPr>
        <w:t xml:space="preserve">The primary purpose of the Principal Questionnaire (PQ) is to collect principal-level data for each sampled school. The intended recipient of this questionnaire is the school principal. Topics include, but are not limited to: principals’ experience, training, goals, school climate and safety, working conditions, perceptions, and demographic information. </w:t>
      </w:r>
    </w:p>
    <w:p w:rsidR="004073E3" w:rsidRPr="009F0DBD" w:rsidP="00A97EF7" w14:paraId="11147240" w14:textId="741692CA">
      <w:pPr>
        <w:spacing w:after="160" w:line="259" w:lineRule="auto"/>
        <w:ind w:left="0" w:firstLine="0"/>
        <w:rPr>
          <w:bCs/>
        </w:rPr>
      </w:pPr>
      <w:r w:rsidRPr="009F0DBD">
        <w:rPr>
          <w:bCs/>
        </w:rPr>
        <w:t>The primary purpose of the Teacher Questionnaire (TQ) is to collect teacher-level data for each sampled school. A subset of teachers within each school are selected for the NTPS from the school’s completed Teacher Listing Form or from publicly available sources of teacher information. The intended recipient of the Teacher Questionnaire is the teacher sampled for the survey. We cannot replace sampled teachers because it would have an unintended impact on the study results. Topics include, but are not limited to: teachers’ experience, classroom organization, education and training, certification, early career experiences, working conditions, school climate, perceptions, general employment and background information, and demographic information.</w:t>
      </w:r>
    </w:p>
    <w:p w:rsidR="004073E3" w:rsidRPr="004537E3" w:rsidP="004073E3" w14:paraId="292E65DA" w14:textId="71D78E83">
      <w:pPr>
        <w:ind w:left="0" w:firstLine="0"/>
        <w:rPr>
          <w:bCs/>
        </w:rPr>
      </w:pPr>
      <w:r w:rsidRPr="004537E3">
        <w:rPr>
          <w:bCs/>
        </w:rPr>
        <w:t xml:space="preserve">To see findings and other information on the NTPS, please visit NTPS’s website at </w:t>
      </w:r>
      <w:hyperlink r:id="rId8" w:history="1">
        <w:r w:rsidRPr="004537E3">
          <w:rPr>
            <w:rStyle w:val="Hyperlink"/>
            <w:bCs/>
          </w:rPr>
          <w:t>https://nces.ed.gov/surveys/NTPS</w:t>
        </w:r>
      </w:hyperlink>
      <w:r w:rsidRPr="004537E3">
        <w:rPr>
          <w:bCs/>
        </w:rPr>
        <w:t>.</w:t>
      </w:r>
    </w:p>
    <w:p w:rsidR="004073E3" w:rsidRPr="00E60C97" w:rsidP="004073E3" w14:paraId="74062A31" w14:textId="77777777">
      <w:pPr>
        <w:rPr>
          <w:bCs/>
        </w:rPr>
      </w:pPr>
    </w:p>
    <w:p w:rsidR="00230CC0" w14:paraId="00B44286" w14:textId="77777777">
      <w:pPr>
        <w:spacing w:after="200" w:line="276" w:lineRule="auto"/>
        <w:ind w:left="0" w:firstLine="0"/>
        <w:rPr>
          <w:rFonts w:ascii="Times New Roman" w:hAnsi="Times New Roman" w:eastAsiaTheme="majorEastAsia" w:cstheme="majorBidi"/>
          <w:b/>
          <w:bCs/>
          <w:color w:val="365F91" w:themeColor="accent1" w:themeShade="BF"/>
          <w:sz w:val="32"/>
          <w:szCs w:val="32"/>
        </w:rPr>
      </w:pPr>
      <w:r>
        <w:rPr>
          <w:rFonts w:ascii="Times New Roman" w:hAnsi="Times New Roman"/>
          <w:sz w:val="32"/>
          <w:szCs w:val="32"/>
        </w:rPr>
        <w:br w:type="page"/>
      </w:r>
    </w:p>
    <w:p w:rsidR="00826726" w:rsidRPr="00DA7C08" w:rsidP="00BB6C59" w14:paraId="28B93D34" w14:textId="3230442D">
      <w:pPr>
        <w:pStyle w:val="Heading1"/>
        <w:spacing w:before="0"/>
        <w:ind w:left="0" w:firstLine="0"/>
        <w:jc w:val="center"/>
        <w:rPr>
          <w:rFonts w:ascii="Times New Roman" w:hAnsi="Times New Roman"/>
          <w:sz w:val="32"/>
          <w:szCs w:val="32"/>
        </w:rPr>
      </w:pPr>
      <w:bookmarkStart w:id="4" w:name="_Toc115270175"/>
      <w:r>
        <w:rPr>
          <w:rFonts w:ascii="Times New Roman" w:hAnsi="Times New Roman"/>
          <w:sz w:val="32"/>
          <w:szCs w:val="32"/>
        </w:rPr>
        <w:t>20</w:t>
      </w:r>
      <w:r w:rsidR="001E72D1">
        <w:rPr>
          <w:rFonts w:ascii="Times New Roman" w:hAnsi="Times New Roman"/>
          <w:sz w:val="32"/>
          <w:szCs w:val="32"/>
        </w:rPr>
        <w:t>23</w:t>
      </w:r>
      <w:r>
        <w:rPr>
          <w:rFonts w:ascii="Times New Roman" w:hAnsi="Times New Roman"/>
          <w:sz w:val="32"/>
          <w:szCs w:val="32"/>
        </w:rPr>
        <w:t>-2</w:t>
      </w:r>
      <w:r w:rsidR="001E72D1">
        <w:rPr>
          <w:rFonts w:ascii="Times New Roman" w:hAnsi="Times New Roman"/>
          <w:sz w:val="32"/>
          <w:szCs w:val="32"/>
        </w:rPr>
        <w:t>4</w:t>
      </w:r>
      <w:r w:rsidRPr="00DA7C08">
        <w:rPr>
          <w:rFonts w:ascii="Times New Roman" w:hAnsi="Times New Roman"/>
          <w:sz w:val="32"/>
          <w:szCs w:val="32"/>
        </w:rPr>
        <w:t xml:space="preserve"> NTPS Frequently Asked Questions</w:t>
      </w:r>
      <w:bookmarkEnd w:id="4"/>
    </w:p>
    <w:p w:rsidR="00826726" w:rsidRPr="001177FB" w:rsidP="00826726" w14:paraId="656DAF9B" w14:textId="77777777">
      <w:pPr>
        <w:autoSpaceDE w:val="0"/>
        <w:autoSpaceDN w:val="0"/>
        <w:adjustRightInd w:val="0"/>
        <w:ind w:left="0" w:firstLine="0"/>
        <w:rPr>
          <w:rFonts w:ascii="Times New Roman" w:hAnsi="Times New Roman" w:eastAsiaTheme="minorHAnsi"/>
        </w:rPr>
      </w:pPr>
    </w:p>
    <w:p w:rsidR="00826726" w:rsidRPr="00C36623" w:rsidP="00826726" w14:paraId="3BF6C498" w14:textId="77777777">
      <w:pPr>
        <w:autoSpaceDE w:val="0"/>
        <w:autoSpaceDN w:val="0"/>
        <w:adjustRightInd w:val="0"/>
        <w:ind w:left="0" w:firstLine="0"/>
        <w:rPr>
          <w:rFonts w:ascii="Times New Roman" w:hAnsi="Times New Roman" w:eastAsiaTheme="minorHAnsi"/>
          <w:b/>
          <w:bCs/>
          <w:i/>
        </w:rPr>
      </w:pPr>
      <w:r w:rsidRPr="00C36623">
        <w:rPr>
          <w:rFonts w:ascii="Times New Roman" w:hAnsi="Times New Roman" w:eastAsiaTheme="minorHAnsi"/>
          <w:b/>
          <w:bCs/>
          <w:i/>
        </w:rPr>
        <w:t>What is NTPS?</w:t>
      </w:r>
    </w:p>
    <w:p w:rsidR="00647659" w:rsidP="00647659" w14:paraId="09209A60" w14:textId="359BEEF7">
      <w:pPr>
        <w:spacing w:after="120"/>
        <w:ind w:left="0" w:right="-36" w:firstLine="0"/>
        <w:rPr>
          <w:rFonts w:ascii="Times New Roman" w:eastAsia="Times New Roman" w:hAnsi="Times New Roman"/>
          <w:sz w:val="24"/>
          <w:szCs w:val="24"/>
        </w:rPr>
      </w:pPr>
      <w:r>
        <w:rPr>
          <w:rFonts w:ascii="Times New Roman" w:hAnsi="Times New Roman" w:eastAsiaTheme="minorHAnsi"/>
        </w:rPr>
        <w:t>The National Teacher and Principal Survey (</w:t>
      </w:r>
      <w:r w:rsidRPr="001177FB">
        <w:rPr>
          <w:rFonts w:ascii="Times New Roman" w:hAnsi="Times New Roman" w:eastAsiaTheme="minorHAnsi"/>
        </w:rPr>
        <w:t>NTPS</w:t>
      </w:r>
      <w:r>
        <w:rPr>
          <w:rFonts w:ascii="Times New Roman" w:hAnsi="Times New Roman" w:eastAsiaTheme="minorHAnsi"/>
        </w:rPr>
        <w:t>)</w:t>
      </w:r>
      <w:r w:rsidRPr="001177FB">
        <w:rPr>
          <w:rFonts w:ascii="Times New Roman" w:hAnsi="Times New Roman" w:eastAsiaTheme="minorHAnsi"/>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hAnsi="Times New Roman" w:eastAsiaTheme="minorHAnsi"/>
        </w:rPr>
        <w:t xml:space="preserve"> </w:t>
      </w:r>
      <w:r w:rsidRPr="00A3434A">
        <w:rPr>
          <w:rFonts w:ascii="Times New Roman" w:hAnsi="Times New Roman" w:eastAsiaTheme="minorHAnsi"/>
        </w:rPr>
        <w:t>There is a longitudinal component to the NTPS in which principals and a subsample of teachers will be contacted one year later to complete a short follow-up survey</w:t>
      </w:r>
      <w:r w:rsidRPr="00A3434A" w:rsidR="00A3434A">
        <w:rPr>
          <w:rFonts w:ascii="Times New Roman" w:hAnsi="Times New Roman" w:eastAsiaTheme="minorHAnsi"/>
        </w:rPr>
        <w:t xml:space="preserve"> aimed at obtaining information on the career paths of teachers and principals.</w:t>
      </w:r>
    </w:p>
    <w:p w:rsidR="00826726" w:rsidRPr="00FB45BE" w:rsidP="00826726" w14:paraId="04E0DBA8" w14:textId="732EAD5C">
      <w:pPr>
        <w:autoSpaceDE w:val="0"/>
        <w:autoSpaceDN w:val="0"/>
        <w:adjustRightInd w:val="0"/>
        <w:ind w:left="0" w:firstLine="0"/>
        <w:rPr>
          <w:rFonts w:ascii="Times New Roman" w:hAnsi="Times New Roman" w:eastAsiaTheme="minorHAnsi"/>
          <w:b/>
        </w:rPr>
      </w:pPr>
      <w:r>
        <w:rPr>
          <w:rFonts w:ascii="Times New Roman" w:hAnsi="Times New Roman" w:eastAsiaTheme="minorHAnsi"/>
        </w:rPr>
        <w:t>The NTPS is conducted by the</w:t>
      </w:r>
      <w:r w:rsidRPr="001177FB">
        <w:rPr>
          <w:rFonts w:ascii="Times New Roman" w:hAnsi="Times New Roman" w:eastAsiaTheme="minorHAnsi"/>
        </w:rPr>
        <w:t xml:space="preserve"> National Center for Education Statistics (NCES) within the U.S. Department of Education. </w:t>
      </w:r>
      <w:r>
        <w:rPr>
          <w:rFonts w:ascii="Times New Roman" w:hAnsi="Times New Roman" w:eastAsiaTheme="minorHAnsi"/>
        </w:rPr>
        <w:t>The U.S. Census Bureau administers the NTPS surveys on behalf</w:t>
      </w:r>
      <w:r w:rsidRPr="001177FB">
        <w:rPr>
          <w:rFonts w:ascii="Times New Roman" w:hAnsi="Times New Roman" w:eastAsiaTheme="minorHAnsi"/>
        </w:rPr>
        <w:t xml:space="preserve"> of NCES.</w:t>
      </w:r>
      <w:r w:rsidR="00AC3095">
        <w:rPr>
          <w:rFonts w:ascii="Times New Roman" w:hAnsi="Times New Roman" w:eastAsiaTheme="minorHAnsi"/>
        </w:rPr>
        <w:t xml:space="preserve"> </w:t>
      </w:r>
      <w:r w:rsidRPr="00AC3095" w:rsidR="00AC3095">
        <w:rPr>
          <w:rFonts w:ascii="Times New Roman" w:hAnsi="Times New Roman" w:eastAsiaTheme="minorHAnsi"/>
        </w:rPr>
        <w:t>NCES is authorized to conduct NTPS by the Education Sciences Reform Act of 2002 (ESRA</w:t>
      </w:r>
      <w:r w:rsidR="00256DF3">
        <w:rPr>
          <w:rFonts w:ascii="Times New Roman" w:hAnsi="Times New Roman" w:eastAsiaTheme="minorHAnsi"/>
        </w:rPr>
        <w:t xml:space="preserve"> 2002,</w:t>
      </w:r>
      <w:r w:rsidRPr="00AC3095" w:rsidR="00AC3095">
        <w:rPr>
          <w:rFonts w:ascii="Times New Roman" w:hAnsi="Times New Roman" w:eastAsiaTheme="minorHAnsi"/>
        </w:rPr>
        <w:t xml:space="preserve"> 20 U.S.</w:t>
      </w:r>
      <w:r w:rsidR="00BA33F1">
        <w:rPr>
          <w:rFonts w:ascii="Times New Roman" w:hAnsi="Times New Roman" w:eastAsiaTheme="minorHAnsi"/>
        </w:rPr>
        <w:t>C.</w:t>
      </w:r>
      <w:r w:rsidRPr="00AC3095" w:rsidR="00AC3095">
        <w:rPr>
          <w:rFonts w:ascii="Times New Roman" w:hAnsi="Times New Roman" w:eastAsiaTheme="minorHAnsi"/>
        </w:rPr>
        <w:t xml:space="preserve"> §9543).</w:t>
      </w:r>
      <w:r w:rsidR="00AC3095">
        <w:rPr>
          <w:rFonts w:ascii="Times New Roman" w:hAnsi="Times New Roman" w:eastAsiaTheme="minorHAnsi"/>
        </w:rPr>
        <w:t xml:space="preserve"> </w:t>
      </w:r>
      <w:r w:rsidRPr="00FB45BE">
        <w:rPr>
          <w:rFonts w:ascii="Times New Roman" w:hAnsi="Times New Roman" w:eastAsiaTheme="minorHAnsi"/>
          <w:b/>
        </w:rPr>
        <w:t>This survey does not involve students, parents, or any use of classroom time.</w:t>
      </w:r>
    </w:p>
    <w:p w:rsidR="00385CD9" w:rsidP="00826726" w14:paraId="7AC911D8" w14:textId="77777777">
      <w:pPr>
        <w:autoSpaceDE w:val="0"/>
        <w:autoSpaceDN w:val="0"/>
        <w:adjustRightInd w:val="0"/>
        <w:ind w:left="0" w:firstLine="0"/>
        <w:rPr>
          <w:rFonts w:ascii="Times New Roman" w:hAnsi="Times New Roman" w:eastAsiaTheme="minorHAnsi"/>
        </w:rPr>
      </w:pPr>
    </w:p>
    <w:p w:rsidR="00826726" w:rsidRPr="00C36623" w:rsidP="00826726" w14:paraId="510D4F07" w14:textId="66E39C8F">
      <w:pPr>
        <w:autoSpaceDE w:val="0"/>
        <w:autoSpaceDN w:val="0"/>
        <w:adjustRightInd w:val="0"/>
        <w:ind w:left="0" w:firstLine="0"/>
        <w:rPr>
          <w:rFonts w:ascii="Times New Roman" w:hAnsi="Times New Roman" w:eastAsiaTheme="minorHAnsi"/>
          <w:b/>
          <w:bCs/>
          <w:i/>
        </w:rPr>
      </w:pPr>
      <w:r w:rsidRPr="00C36623">
        <w:rPr>
          <w:rFonts w:ascii="Times New Roman" w:hAnsi="Times New Roman" w:eastAsiaTheme="minorHAnsi"/>
          <w:b/>
          <w:bCs/>
          <w:i/>
        </w:rPr>
        <w:t>Why participate in NTPS?</w:t>
      </w:r>
    </w:p>
    <w:p w:rsidR="00826726" w:rsidP="00826726" w14:paraId="6A45516A" w14:textId="7726024B">
      <w:pPr>
        <w:pStyle w:val="Header"/>
        <w:ind w:left="0" w:right="-36" w:firstLine="0"/>
        <w:rPr>
          <w:rFonts w:ascii="Times New Roman" w:hAnsi="Times New Roman"/>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w:t>
      </w:r>
      <w:r w:rsidR="00A3434A">
        <w:rPr>
          <w:rFonts w:ascii="Times New Roman" w:hAnsi="Times New Roman"/>
        </w:rPr>
        <w:t xml:space="preserve">The longitudinal components provide </w:t>
      </w:r>
      <w:r w:rsidRPr="00FD22FE" w:rsidR="00A3434A">
        <w:rPr>
          <w:rFonts w:ascii="Times New Roman" w:eastAsia="Times New Roman" w:hAnsi="Times New Roman"/>
          <w:lang w:bidi="en-US"/>
        </w:rPr>
        <w:t>vital</w:t>
      </w:r>
      <w:r w:rsidRPr="00FD22FE" w:rsidR="00A3434A">
        <w:rPr>
          <w:rFonts w:ascii="Times New Roman" w:eastAsia="Times New Roman" w:hAnsi="Times New Roman"/>
          <w:spacing w:val="-3"/>
          <w:lang w:bidi="en-US"/>
        </w:rPr>
        <w:t xml:space="preserve"> </w:t>
      </w:r>
      <w:r w:rsidRPr="00FD22FE" w:rsidR="00A3434A">
        <w:rPr>
          <w:rFonts w:ascii="Times New Roman" w:eastAsia="Times New Roman" w:hAnsi="Times New Roman"/>
          <w:lang w:bidi="en-US"/>
        </w:rPr>
        <w:t>information</w:t>
      </w:r>
      <w:r w:rsidRPr="00FD22FE" w:rsidR="00A3434A">
        <w:rPr>
          <w:rFonts w:ascii="Times New Roman" w:eastAsia="Times New Roman" w:hAnsi="Times New Roman"/>
          <w:spacing w:val="-4"/>
          <w:lang w:bidi="en-US"/>
        </w:rPr>
        <w:t xml:space="preserve"> </w:t>
      </w:r>
      <w:r w:rsidRPr="00FD22FE" w:rsidR="00A3434A">
        <w:rPr>
          <w:rFonts w:ascii="Times New Roman" w:eastAsia="Times New Roman" w:hAnsi="Times New Roman"/>
          <w:lang w:bidi="en-US"/>
        </w:rPr>
        <w:t>about</w:t>
      </w:r>
      <w:r w:rsidRPr="00FD22FE" w:rsidR="00A3434A">
        <w:rPr>
          <w:rFonts w:ascii="Times New Roman" w:eastAsia="Times New Roman" w:hAnsi="Times New Roman"/>
          <w:spacing w:val="-3"/>
          <w:lang w:bidi="en-US"/>
        </w:rPr>
        <w:t xml:space="preserve"> </w:t>
      </w:r>
      <w:r w:rsidRPr="00FD22FE" w:rsidR="00A3434A">
        <w:rPr>
          <w:rFonts w:ascii="Times New Roman" w:eastAsia="Times New Roman" w:hAnsi="Times New Roman"/>
          <w:lang w:bidi="en-US"/>
        </w:rPr>
        <w:t>teacher</w:t>
      </w:r>
      <w:r w:rsidRPr="00FD22FE" w:rsidR="00A3434A">
        <w:rPr>
          <w:rFonts w:ascii="Times New Roman" w:eastAsia="Times New Roman" w:hAnsi="Times New Roman"/>
          <w:spacing w:val="-4"/>
          <w:lang w:bidi="en-US"/>
        </w:rPr>
        <w:t xml:space="preserve"> </w:t>
      </w:r>
      <w:r w:rsidRPr="00FD22FE" w:rsidR="00A3434A">
        <w:rPr>
          <w:rFonts w:ascii="Times New Roman" w:eastAsia="Times New Roman" w:hAnsi="Times New Roman"/>
          <w:lang w:bidi="en-US"/>
        </w:rPr>
        <w:t>and</w:t>
      </w:r>
      <w:r w:rsidRPr="00FD22FE" w:rsidR="00A3434A">
        <w:rPr>
          <w:rFonts w:ascii="Times New Roman" w:eastAsia="Times New Roman" w:hAnsi="Times New Roman"/>
          <w:spacing w:val="-4"/>
          <w:lang w:bidi="en-US"/>
        </w:rPr>
        <w:t xml:space="preserve"> </w:t>
      </w:r>
      <w:r w:rsidRPr="00FD22FE" w:rsidR="00A3434A">
        <w:rPr>
          <w:rFonts w:ascii="Times New Roman" w:eastAsia="Times New Roman" w:hAnsi="Times New Roman"/>
          <w:lang w:bidi="en-US"/>
        </w:rPr>
        <w:t>principal</w:t>
      </w:r>
      <w:r w:rsidRPr="00FD22FE" w:rsidR="00A3434A">
        <w:rPr>
          <w:rFonts w:ascii="Times New Roman" w:eastAsia="Times New Roman" w:hAnsi="Times New Roman"/>
          <w:spacing w:val="-3"/>
          <w:lang w:bidi="en-US"/>
        </w:rPr>
        <w:t xml:space="preserve"> </w:t>
      </w:r>
      <w:r w:rsidRPr="00FD22FE" w:rsidR="00A3434A">
        <w:rPr>
          <w:rFonts w:ascii="Times New Roman" w:eastAsia="Times New Roman" w:hAnsi="Times New Roman"/>
          <w:lang w:bidi="en-US"/>
        </w:rPr>
        <w:t>retention and attrition.</w:t>
      </w:r>
      <w:r w:rsidR="00A3434A">
        <w:rPr>
          <w:rFonts w:ascii="Times New Roman" w:eastAsia="Times New Roman" w:hAnsi="Times New Roman"/>
          <w:lang w:bidi="en-US"/>
        </w:rPr>
        <w:t xml:space="preserve"> </w:t>
      </w:r>
      <w:r w:rsidRPr="00FB45BE">
        <w:rPr>
          <w:rFonts w:ascii="Times New Roman" w:hAnsi="Times New Roman"/>
        </w:rPr>
        <w:t xml:space="preserve">NTPS is the only national survey that provides this kind of information. All districts ultimately benefit when good data help legislators and administrators make good decisions. </w:t>
      </w:r>
      <w:r>
        <w:rPr>
          <w:rFonts w:ascii="Times New Roman" w:hAnsi="Times New Roman" w:eastAsiaTheme="minorHAnsi"/>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rsidR="00230CC0" w:rsidP="00826726" w14:paraId="0832FDE5" w14:textId="77777777">
      <w:pPr>
        <w:pStyle w:val="Header"/>
        <w:ind w:left="0" w:right="-36" w:firstLine="0"/>
        <w:rPr>
          <w:rFonts w:ascii="Times New Roman" w:hAnsi="Times New Roman"/>
        </w:rPr>
      </w:pPr>
    </w:p>
    <w:p w:rsidR="00826726" w:rsidRPr="00C36623" w:rsidP="00826726" w14:paraId="005137AA" w14:textId="77777777">
      <w:pPr>
        <w:pStyle w:val="Header"/>
        <w:ind w:left="0" w:right="-36" w:firstLine="0"/>
        <w:rPr>
          <w:rFonts w:ascii="Times New Roman" w:hAnsi="Times New Roman"/>
          <w:b/>
          <w:bCs/>
          <w:i/>
        </w:rPr>
      </w:pPr>
      <w:r w:rsidRPr="00C36623">
        <w:rPr>
          <w:rFonts w:ascii="Times New Roman" w:hAnsi="Times New Roman"/>
          <w:b/>
          <w:bCs/>
          <w:i/>
        </w:rPr>
        <w:t>Do public school organizations endorse these surveys?</w:t>
      </w:r>
    </w:p>
    <w:p w:rsidR="00826726" w:rsidP="00826726" w14:paraId="46D1144D" w14:textId="77777777">
      <w:pPr>
        <w:pStyle w:val="Header"/>
        <w:ind w:left="0" w:right="-36" w:firstLine="0"/>
        <w:rPr>
          <w:rFonts w:ascii="Times New Roman" w:hAnsi="Times New Roman"/>
        </w:rPr>
      </w:pPr>
      <w:r w:rsidRPr="00230CC0">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rsidR="00826726" w:rsidP="00826726" w14:paraId="5E04B9DF" w14:textId="77777777">
      <w:pPr>
        <w:pStyle w:val="Header"/>
        <w:ind w:left="0" w:right="-36" w:firstLine="0"/>
        <w:rPr>
          <w:rFonts w:ascii="Times New Roman" w:hAnsi="Times New Roman"/>
        </w:rPr>
      </w:pPr>
    </w:p>
    <w:p w:rsidR="00826726" w:rsidRPr="00C36623" w:rsidP="00826726" w14:paraId="765B7773" w14:textId="6C1D5617">
      <w:pPr>
        <w:autoSpaceDE w:val="0"/>
        <w:autoSpaceDN w:val="0"/>
        <w:adjustRightInd w:val="0"/>
        <w:ind w:left="0" w:firstLine="0"/>
        <w:rPr>
          <w:rFonts w:ascii="Times New Roman" w:hAnsi="Times New Roman" w:eastAsiaTheme="minorHAnsi"/>
          <w:b/>
          <w:bCs/>
          <w:i/>
        </w:rPr>
      </w:pPr>
      <w:r w:rsidRPr="00C36623">
        <w:rPr>
          <w:rFonts w:ascii="Times New Roman" w:hAnsi="Times New Roman" w:eastAsiaTheme="minorHAnsi"/>
          <w:b/>
          <w:bCs/>
          <w:i/>
        </w:rPr>
        <w:t>How will NTPS data be used?</w:t>
      </w:r>
    </w:p>
    <w:p w:rsidR="00826726" w:rsidRPr="00CF7A00" w:rsidP="00826726" w14:paraId="2E027602" w14:textId="15D637FA">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Congress, the Department of Education</w:t>
      </w:r>
      <w:r>
        <w:rPr>
          <w:rFonts w:ascii="Times New Roman" w:hAnsi="Times New Roman" w:eastAsiaTheme="minorHAnsi"/>
        </w:rPr>
        <w:t>,</w:t>
      </w:r>
      <w:r w:rsidRPr="00CF7A00">
        <w:rPr>
          <w:rFonts w:ascii="Times New Roman" w:hAnsi="Times New Roman" w:eastAsiaTheme="minorHAnsi"/>
        </w:rPr>
        <w:t xml:space="preserve"> other Federal agencies, State Departments of Education, education associations, and the education research community will use data from NTPS to </w:t>
      </w:r>
      <w:r>
        <w:rPr>
          <w:rFonts w:ascii="Times New Roman" w:hAnsi="Times New Roman" w:eastAsiaTheme="minorHAnsi"/>
        </w:rPr>
        <w:t xml:space="preserve">present </w:t>
      </w:r>
      <w:r w:rsidRPr="00CF7A00">
        <w:rPr>
          <w:rFonts w:ascii="Times New Roman" w:hAnsi="Times New Roman" w:eastAsiaTheme="minorHAnsi"/>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hAnsi="Times New Roman" w:eastAsiaTheme="minorHAnsi"/>
        </w:rPr>
        <w:t xml:space="preserve"> principal attrition and mobility,</w:t>
      </w:r>
      <w:r w:rsidRPr="00CF7A00">
        <w:rPr>
          <w:rFonts w:ascii="Times New Roman" w:hAnsi="Times New Roman" w:eastAsiaTheme="minorHAnsi"/>
        </w:rPr>
        <w:t xml:space="preserve"> and teacher qualifications. Based on previous administrations of NTPS, we anticipate that the data will be used to produce national statistics on:</w:t>
      </w:r>
    </w:p>
    <w:p w:rsidR="00826726" w:rsidRPr="00750900" w:rsidP="00826726" w14:paraId="2F75EEB0" w14:textId="77777777">
      <w:pPr>
        <w:pStyle w:val="ListParagraph"/>
        <w:numPr>
          <w:ilvl w:val="0"/>
          <w:numId w:val="12"/>
        </w:numPr>
        <w:autoSpaceDE w:val="0"/>
        <w:autoSpaceDN w:val="0"/>
        <w:adjustRightInd w:val="0"/>
        <w:spacing w:after="60"/>
        <w:rPr>
          <w:rFonts w:eastAsiaTheme="minorHAnsi"/>
          <w:sz w:val="22"/>
          <w:szCs w:val="22"/>
        </w:rPr>
      </w:pPr>
      <w:r w:rsidRPr="00750900">
        <w:rPr>
          <w:rFonts w:eastAsiaTheme="minorHAnsi"/>
          <w:sz w:val="22"/>
          <w:szCs w:val="22"/>
        </w:rPr>
        <w:t>Teacher capacity as defined by teacher qualifications, career paths, professional development activities, and school and district support for teachers’ careers; and</w:t>
      </w:r>
    </w:p>
    <w:p w:rsidR="00826726" w:rsidRPr="00750900" w:rsidP="00826726" w14:paraId="5A52A61C" w14:textId="77777777">
      <w:pPr>
        <w:pStyle w:val="ListParagraph"/>
        <w:numPr>
          <w:ilvl w:val="0"/>
          <w:numId w:val="12"/>
        </w:numPr>
        <w:autoSpaceDE w:val="0"/>
        <w:autoSpaceDN w:val="0"/>
        <w:adjustRightInd w:val="0"/>
        <w:rPr>
          <w:rFonts w:eastAsiaTheme="minorHAnsi"/>
          <w:sz w:val="22"/>
          <w:szCs w:val="22"/>
        </w:rPr>
      </w:pPr>
      <w:r w:rsidRPr="00750900">
        <w:rPr>
          <w:rFonts w:eastAsiaTheme="minorHAnsi"/>
          <w:sz w:val="22"/>
          <w:szCs w:val="22"/>
        </w:rPr>
        <w:t>School capacity as defined by school organization and decision making, management of curriculum and instruction, school programs, and school safety.</w:t>
      </w:r>
    </w:p>
    <w:p w:rsidR="002530A8" w:rsidRPr="00750900" w:rsidP="00826726" w14:paraId="7F6A5FB8" w14:textId="77777777">
      <w:pPr>
        <w:autoSpaceDE w:val="0"/>
        <w:autoSpaceDN w:val="0"/>
        <w:adjustRightInd w:val="0"/>
        <w:ind w:left="0" w:firstLine="0"/>
        <w:rPr>
          <w:rFonts w:ascii="Times New Roman" w:hAnsi="Times New Roman" w:eastAsiaTheme="minorHAnsi"/>
        </w:rPr>
      </w:pPr>
    </w:p>
    <w:p w:rsidR="00826726" w:rsidRPr="00C36623" w:rsidP="00826726" w14:paraId="43841F39" w14:textId="439BC34F">
      <w:pPr>
        <w:autoSpaceDE w:val="0"/>
        <w:autoSpaceDN w:val="0"/>
        <w:adjustRightInd w:val="0"/>
        <w:ind w:left="0" w:firstLine="0"/>
        <w:rPr>
          <w:rFonts w:ascii="Times New Roman" w:hAnsi="Times New Roman" w:eastAsiaTheme="minorHAnsi"/>
          <w:b/>
          <w:bCs/>
          <w:i/>
        </w:rPr>
      </w:pPr>
      <w:r w:rsidRPr="00C36623">
        <w:rPr>
          <w:rFonts w:ascii="Times New Roman" w:hAnsi="Times New Roman" w:eastAsiaTheme="minorHAnsi"/>
          <w:b/>
          <w:bCs/>
          <w:i/>
        </w:rPr>
        <w:t>How many schools, principals, and teachers are selected for NTPS?</w:t>
      </w:r>
    </w:p>
    <w:p w:rsidR="00826726" w:rsidP="00826726" w14:paraId="3EAEB855" w14:textId="2BB68AC0">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The NTPS</w:t>
      </w:r>
      <w:r w:rsidR="001E72D1">
        <w:rPr>
          <w:rFonts w:ascii="Times New Roman" w:hAnsi="Times New Roman" w:eastAsiaTheme="minorHAnsi"/>
        </w:rPr>
        <w:t xml:space="preserve"> 2023-24</w:t>
      </w:r>
      <w:r w:rsidRPr="00CF7A00">
        <w:rPr>
          <w:rFonts w:ascii="Times New Roman" w:hAnsi="Times New Roman" w:eastAsiaTheme="minorHAnsi"/>
        </w:rPr>
        <w:t xml:space="preserve"> samples will include </w:t>
      </w:r>
      <w:r w:rsidRPr="005F66B3">
        <w:rPr>
          <w:rFonts w:ascii="Times New Roman" w:hAnsi="Times New Roman" w:eastAsiaTheme="minorHAnsi"/>
        </w:rPr>
        <w:t>approximately 10,600 public schools and school principals, and approximately 47,000 public school teachers.</w:t>
      </w:r>
      <w:r w:rsidR="00A3434A">
        <w:rPr>
          <w:rFonts w:ascii="Times New Roman" w:hAnsi="Times New Roman" w:eastAsiaTheme="minorHAnsi"/>
        </w:rPr>
        <w:t xml:space="preserve"> The longitudinal components will include approximately 11,000 teachers and 8,500 principals.</w:t>
      </w:r>
    </w:p>
    <w:p w:rsidR="00826726" w:rsidP="00826726" w14:paraId="4FE25A90" w14:textId="77777777">
      <w:pPr>
        <w:autoSpaceDE w:val="0"/>
        <w:autoSpaceDN w:val="0"/>
        <w:adjustRightInd w:val="0"/>
        <w:ind w:left="0" w:firstLine="0"/>
        <w:rPr>
          <w:rFonts w:ascii="Times New Roman" w:hAnsi="Times New Roman" w:eastAsiaTheme="minorHAnsi"/>
        </w:rPr>
      </w:pPr>
    </w:p>
    <w:p w:rsidR="00826726" w:rsidRPr="00C36623" w:rsidP="00826726" w14:paraId="39B91D4E" w14:textId="30504F37">
      <w:pPr>
        <w:autoSpaceDE w:val="0"/>
        <w:autoSpaceDN w:val="0"/>
        <w:adjustRightInd w:val="0"/>
        <w:ind w:left="0" w:firstLine="0"/>
        <w:rPr>
          <w:rFonts w:ascii="Times New Roman" w:hAnsi="Times New Roman" w:eastAsiaTheme="minorHAnsi"/>
          <w:b/>
          <w:bCs/>
          <w:i/>
        </w:rPr>
      </w:pPr>
      <w:r w:rsidRPr="00C36623">
        <w:rPr>
          <w:rFonts w:ascii="Times New Roman" w:hAnsi="Times New Roman" w:eastAsiaTheme="minorHAnsi"/>
          <w:b/>
          <w:bCs/>
          <w:i/>
        </w:rPr>
        <w:t>How are schools and principals selected for NTPS?</w:t>
      </w:r>
    </w:p>
    <w:p w:rsidR="00826726" w:rsidRPr="00750900" w:rsidP="00826726" w14:paraId="0DA60EC2" w14:textId="0D9B2175">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 xml:space="preserve">Public schools selected for NTPS are sampled from the Common Core of Data (CCD), the universe of public schools supplied annually by state educational agencies to NCES. To make sure that the sample contains </w:t>
      </w:r>
      <w:r w:rsidR="00F91DEF">
        <w:rPr>
          <w:rFonts w:ascii="Times New Roman" w:hAnsi="Times New Roman" w:eastAsiaTheme="minorHAnsi"/>
        </w:rPr>
        <w:t>a sufficient number of respondents</w:t>
      </w:r>
      <w:r w:rsidRPr="00CF7A00">
        <w:rPr>
          <w:rFonts w:ascii="Times New Roman" w:hAnsi="Times New Roman" w:eastAsiaTheme="minorHAnsi"/>
        </w:rPr>
        <w:t xml:space="preserve"> for </w:t>
      </w:r>
      <w:r>
        <w:rPr>
          <w:rFonts w:ascii="Times New Roman" w:hAnsi="Times New Roman" w:eastAsiaTheme="minorHAnsi"/>
        </w:rPr>
        <w:t xml:space="preserve">various types of </w:t>
      </w:r>
      <w:r w:rsidRPr="00CF7A00">
        <w:rPr>
          <w:rFonts w:ascii="Times New Roman" w:hAnsi="Times New Roman" w:eastAsiaTheme="minorHAnsi"/>
        </w:rPr>
        <w:t>estimates, NTPS uses a sample design</w:t>
      </w:r>
      <w:r>
        <w:rPr>
          <w:rFonts w:ascii="Times New Roman" w:hAnsi="Times New Roman" w:eastAsiaTheme="minorHAnsi"/>
        </w:rPr>
        <w:t xml:space="preserve"> that provides for</w:t>
      </w:r>
      <w:r w:rsidRPr="00750900">
        <w:rPr>
          <w:rFonts w:ascii="Times New Roman" w:hAnsi="Times New Roman" w:eastAsiaTheme="minorHAnsi"/>
        </w:rPr>
        <w:t>:</w:t>
      </w:r>
    </w:p>
    <w:p w:rsidR="00F4123B" w:rsidP="00826726" w14:paraId="3690DEA7" w14:textId="77777777">
      <w:pPr>
        <w:pStyle w:val="ListParagraph"/>
        <w:numPr>
          <w:ilvl w:val="0"/>
          <w:numId w:val="13"/>
        </w:numPr>
        <w:autoSpaceDE w:val="0"/>
        <w:autoSpaceDN w:val="0"/>
        <w:adjustRightInd w:val="0"/>
        <w:spacing w:after="60"/>
        <w:rPr>
          <w:rFonts w:eastAsiaTheme="minorHAnsi"/>
          <w:sz w:val="22"/>
          <w:szCs w:val="22"/>
        </w:rPr>
      </w:pPr>
      <w:r w:rsidRPr="00750900">
        <w:rPr>
          <w:rFonts w:eastAsiaTheme="minorHAnsi"/>
          <w:sz w:val="22"/>
          <w:szCs w:val="22"/>
        </w:rPr>
        <w:t>National estimates of public schools</w:t>
      </w:r>
      <w:r>
        <w:rPr>
          <w:rFonts w:eastAsiaTheme="minorHAnsi"/>
          <w:sz w:val="22"/>
          <w:szCs w:val="22"/>
        </w:rPr>
        <w:t xml:space="preserve"> and</w:t>
      </w:r>
      <w:r w:rsidRPr="00750900">
        <w:rPr>
          <w:rFonts w:eastAsiaTheme="minorHAnsi"/>
          <w:sz w:val="22"/>
          <w:szCs w:val="22"/>
        </w:rPr>
        <w:t xml:space="preserve"> public school characteristics;</w:t>
      </w:r>
    </w:p>
    <w:p w:rsidR="00F4123B" w:rsidP="00826726" w14:paraId="6EBA6CA7" w14:textId="77777777">
      <w:pPr>
        <w:pStyle w:val="ListParagraph"/>
        <w:numPr>
          <w:ilvl w:val="0"/>
          <w:numId w:val="13"/>
        </w:numPr>
        <w:autoSpaceDE w:val="0"/>
        <w:autoSpaceDN w:val="0"/>
        <w:adjustRightInd w:val="0"/>
        <w:spacing w:after="60"/>
        <w:rPr>
          <w:rFonts w:eastAsiaTheme="minorHAnsi"/>
          <w:sz w:val="22"/>
          <w:szCs w:val="22"/>
        </w:rPr>
      </w:pPr>
      <w:r w:rsidRPr="00750900">
        <w:rPr>
          <w:rFonts w:eastAsiaTheme="minorHAnsi"/>
          <w:sz w:val="22"/>
          <w:szCs w:val="22"/>
        </w:rPr>
        <w:t>National estimates of combined grade public schools (schools with a grade span that overlaps the elementary, middle, and/or high school levels);</w:t>
      </w:r>
    </w:p>
    <w:p w:rsidR="00826726" w:rsidP="00826726" w14:paraId="00E74785" w14:textId="77777777">
      <w:pPr>
        <w:pStyle w:val="ListParagraph"/>
        <w:numPr>
          <w:ilvl w:val="0"/>
          <w:numId w:val="13"/>
        </w:numPr>
        <w:autoSpaceDE w:val="0"/>
        <w:autoSpaceDN w:val="0"/>
        <w:adjustRightInd w:val="0"/>
        <w:spacing w:after="60"/>
        <w:rPr>
          <w:rFonts w:eastAsiaTheme="minorHAnsi"/>
          <w:sz w:val="22"/>
          <w:szCs w:val="22"/>
        </w:rPr>
      </w:pPr>
      <w:r w:rsidRPr="00750900">
        <w:rPr>
          <w:rFonts w:eastAsiaTheme="minorHAnsi"/>
          <w:sz w:val="22"/>
          <w:szCs w:val="22"/>
        </w:rPr>
        <w:t>National estimates of public charter schools</w:t>
      </w:r>
      <w:r>
        <w:rPr>
          <w:rFonts w:eastAsiaTheme="minorHAnsi"/>
          <w:sz w:val="22"/>
          <w:szCs w:val="22"/>
        </w:rPr>
        <w:t xml:space="preserve">; </w:t>
      </w:r>
      <w:r w:rsidRPr="00750900">
        <w:rPr>
          <w:rFonts w:eastAsiaTheme="minorHAnsi"/>
          <w:sz w:val="22"/>
          <w:szCs w:val="22"/>
        </w:rPr>
        <w:t>and</w:t>
      </w:r>
    </w:p>
    <w:p w:rsidR="00826726" w:rsidRPr="00AF7A4B" w:rsidP="00826726" w14:paraId="43AF6EBE" w14:textId="77777777">
      <w:pPr>
        <w:pStyle w:val="ListParagraph"/>
        <w:numPr>
          <w:ilvl w:val="0"/>
          <w:numId w:val="13"/>
        </w:numPr>
        <w:autoSpaceDE w:val="0"/>
        <w:autoSpaceDN w:val="0"/>
        <w:adjustRightInd w:val="0"/>
        <w:spacing w:after="60"/>
        <w:rPr>
          <w:rFonts w:eastAsiaTheme="minorHAnsi"/>
          <w:sz w:val="22"/>
          <w:szCs w:val="22"/>
        </w:rPr>
      </w:pPr>
      <w:r>
        <w:rPr>
          <w:rFonts w:eastAsiaTheme="minorHAnsi"/>
          <w:sz w:val="22"/>
          <w:szCs w:val="22"/>
        </w:rPr>
        <w:t>State-level estimates.</w:t>
      </w:r>
    </w:p>
    <w:p w:rsidR="00826726" w:rsidP="00826726" w14:paraId="3C38360F" w14:textId="7E92F315">
      <w:pPr>
        <w:autoSpaceDE w:val="0"/>
        <w:autoSpaceDN w:val="0"/>
        <w:adjustRightInd w:val="0"/>
        <w:ind w:left="0" w:firstLine="0"/>
        <w:rPr>
          <w:rFonts w:ascii="Times New Roman" w:hAnsi="Times New Roman" w:eastAsiaTheme="minorHAnsi"/>
        </w:rPr>
      </w:pPr>
      <w:r w:rsidRPr="00750900">
        <w:rPr>
          <w:rFonts w:ascii="Times New Roman" w:hAnsi="Times New Roman" w:eastAsiaTheme="minorHAnsi"/>
        </w:rPr>
        <w:t>For all schools, the principal will</w:t>
      </w:r>
      <w:r w:rsidRPr="00CF7A00">
        <w:rPr>
          <w:rFonts w:ascii="Times New Roman" w:hAnsi="Times New Roman" w:eastAsiaTheme="minorHAnsi"/>
        </w:rPr>
        <w:t xml:space="preserve"> be included in the survey as a result of the school being selected.</w:t>
      </w:r>
    </w:p>
    <w:p w:rsidR="00496EA0" w:rsidP="00826726" w14:paraId="66846ABB" w14:textId="00FF7CC0">
      <w:pPr>
        <w:autoSpaceDE w:val="0"/>
        <w:autoSpaceDN w:val="0"/>
        <w:adjustRightInd w:val="0"/>
        <w:ind w:left="0" w:firstLine="0"/>
        <w:rPr>
          <w:rFonts w:ascii="Times New Roman" w:hAnsi="Times New Roman" w:eastAsiaTheme="minorHAnsi"/>
        </w:rPr>
      </w:pPr>
    </w:p>
    <w:p w:rsidR="00496EA0" w:rsidP="00826726" w14:paraId="64618C0B" w14:textId="135F389C">
      <w:pPr>
        <w:autoSpaceDE w:val="0"/>
        <w:autoSpaceDN w:val="0"/>
        <w:adjustRightInd w:val="0"/>
        <w:ind w:left="0" w:firstLine="0"/>
        <w:rPr>
          <w:rFonts w:ascii="Times New Roman" w:hAnsi="Times New Roman" w:eastAsiaTheme="minorHAnsi"/>
        </w:rPr>
      </w:pPr>
      <w:r w:rsidRPr="00496EA0">
        <w:rPr>
          <w:rFonts w:ascii="Times New Roman" w:hAnsi="Times New Roman" w:eastAsiaTheme="minorHAnsi"/>
        </w:rPr>
        <w:t xml:space="preserve">Principals who completed their Principal Questionnaire during NTPS will be included in the longitudinal principal component during the following school year and will be asked to complete a brief questionnaire to gather information about their occupational status. </w:t>
      </w:r>
    </w:p>
    <w:p w:rsidR="00826726" w:rsidP="00826726" w14:paraId="537EA3E2" w14:textId="77777777">
      <w:pPr>
        <w:autoSpaceDE w:val="0"/>
        <w:autoSpaceDN w:val="0"/>
        <w:adjustRightInd w:val="0"/>
        <w:ind w:left="0" w:firstLine="0"/>
        <w:rPr>
          <w:rFonts w:ascii="Times New Roman" w:hAnsi="Times New Roman" w:eastAsiaTheme="minorHAnsi"/>
        </w:rPr>
      </w:pPr>
    </w:p>
    <w:p w:rsidR="00826726" w:rsidRPr="00C36623" w:rsidP="00382D6C" w14:paraId="3C61E50D" w14:textId="13FBB039">
      <w:pPr>
        <w:keepNext/>
        <w:autoSpaceDE w:val="0"/>
        <w:autoSpaceDN w:val="0"/>
        <w:adjustRightInd w:val="0"/>
        <w:ind w:left="0" w:firstLine="0"/>
        <w:rPr>
          <w:rFonts w:ascii="Times New Roman" w:hAnsi="Times New Roman" w:eastAsiaTheme="minorHAnsi"/>
          <w:b/>
          <w:bCs/>
          <w:i/>
        </w:rPr>
      </w:pPr>
      <w:r w:rsidRPr="00C36623">
        <w:rPr>
          <w:rFonts w:ascii="Times New Roman" w:hAnsi="Times New Roman" w:eastAsiaTheme="minorHAnsi"/>
          <w:b/>
          <w:bCs/>
          <w:i/>
        </w:rPr>
        <w:t xml:space="preserve">How are teachers selected for NTPS </w:t>
      </w:r>
      <w:r w:rsidRPr="00C36623" w:rsidR="001E72D1">
        <w:rPr>
          <w:rFonts w:ascii="Times New Roman" w:hAnsi="Times New Roman" w:eastAsiaTheme="minorHAnsi"/>
          <w:b/>
          <w:bCs/>
          <w:i/>
        </w:rPr>
        <w:t>2023-24</w:t>
      </w:r>
      <w:r w:rsidRPr="00C36623">
        <w:rPr>
          <w:rFonts w:ascii="Times New Roman" w:hAnsi="Times New Roman" w:eastAsiaTheme="minorHAnsi"/>
          <w:b/>
          <w:bCs/>
          <w:i/>
        </w:rPr>
        <w:t>?</w:t>
      </w:r>
    </w:p>
    <w:p w:rsidR="00826726" w:rsidP="00826726" w14:paraId="129CF64C" w14:textId="6CC0A62B">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 xml:space="preserve">teacher sample will </w:t>
      </w:r>
      <w:r w:rsidRPr="00CF7A00">
        <w:rPr>
          <w:rFonts w:ascii="Times New Roman" w:hAnsi="Times New Roman" w:eastAsiaTheme="minorHAnsi"/>
        </w:rPr>
        <w:t xml:space="preserve">be selected from a list of teachers provided by the school. For each school in the sample, all teachers who teach students in grades K-12 during the fall of </w:t>
      </w:r>
      <w:r w:rsidR="00C10E98">
        <w:rPr>
          <w:rFonts w:ascii="Times New Roman" w:hAnsi="Times New Roman" w:eastAsiaTheme="minorHAnsi"/>
        </w:rPr>
        <w:t>2020</w:t>
      </w:r>
      <w:r w:rsidRPr="00CF7A00">
        <w:rPr>
          <w:rFonts w:ascii="Times New Roman" w:hAnsi="Times New Roman" w:eastAsiaTheme="minorHAnsi"/>
        </w:rPr>
        <w:t xml:space="preserve">, except for short-term substitutes, student teachers, and teacher aides, are eligible for sampling. To avoid placing an undue burden on schools, NCES intends to survey an average of </w:t>
      </w:r>
      <w:r w:rsidR="002A0251">
        <w:rPr>
          <w:rFonts w:ascii="Times New Roman" w:hAnsi="Times New Roman" w:eastAsiaTheme="minorHAnsi"/>
        </w:rPr>
        <w:t>7</w:t>
      </w:r>
      <w:r w:rsidRPr="00CF7A00">
        <w:rPr>
          <w:rFonts w:ascii="Times New Roman" w:hAnsi="Times New Roman" w:eastAsiaTheme="minorHAnsi"/>
        </w:rPr>
        <w:t xml:space="preserve"> teachers per school.</w:t>
      </w:r>
      <w:r w:rsidR="00496EA0">
        <w:rPr>
          <w:rFonts w:ascii="Times New Roman" w:hAnsi="Times New Roman" w:eastAsiaTheme="minorHAnsi"/>
        </w:rPr>
        <w:t xml:space="preserve"> </w:t>
      </w:r>
    </w:p>
    <w:p w:rsidR="00496EA0" w:rsidP="00826726" w14:paraId="35B3C345" w14:textId="77777777">
      <w:pPr>
        <w:autoSpaceDE w:val="0"/>
        <w:autoSpaceDN w:val="0"/>
        <w:adjustRightInd w:val="0"/>
        <w:ind w:left="0" w:firstLine="0"/>
        <w:rPr>
          <w:rFonts w:ascii="Times New Roman" w:hAnsi="Times New Roman" w:eastAsiaTheme="minorHAnsi"/>
        </w:rPr>
      </w:pPr>
    </w:p>
    <w:p w:rsidR="00496EA0" w:rsidRPr="00496EA0" w:rsidP="00496EA0" w14:paraId="2BBC4793" w14:textId="065091FF">
      <w:pPr>
        <w:autoSpaceDE w:val="0"/>
        <w:autoSpaceDN w:val="0"/>
        <w:adjustRightInd w:val="0"/>
        <w:ind w:left="0" w:firstLine="0"/>
        <w:rPr>
          <w:rFonts w:ascii="Times New Roman" w:hAnsi="Times New Roman" w:eastAsiaTheme="minorHAnsi"/>
        </w:rPr>
      </w:pPr>
      <w:r w:rsidRPr="00496EA0">
        <w:rPr>
          <w:rFonts w:ascii="Times New Roman" w:hAnsi="Times New Roman" w:eastAsiaTheme="minorHAnsi"/>
        </w:rPr>
        <w:t xml:space="preserve">The sample for the longitudinal teacher follow-up component </w:t>
      </w:r>
      <w:r w:rsidR="000524DA">
        <w:rPr>
          <w:rFonts w:ascii="Times New Roman" w:hAnsi="Times New Roman" w:eastAsiaTheme="minorHAnsi"/>
        </w:rPr>
        <w:t>of</w:t>
      </w:r>
      <w:r w:rsidRPr="00496EA0">
        <w:rPr>
          <w:rFonts w:ascii="Times New Roman" w:hAnsi="Times New Roman" w:eastAsiaTheme="minorHAnsi"/>
        </w:rPr>
        <w:t xml:space="preserve"> NTPS is a subsample </w:t>
      </w:r>
      <w:r>
        <w:rPr>
          <w:rFonts w:ascii="Times New Roman" w:hAnsi="Times New Roman" w:eastAsiaTheme="minorHAnsi"/>
        </w:rPr>
        <w:t>of teachers who completed their Teacher Questionnaire during</w:t>
      </w:r>
      <w:r w:rsidR="000524DA">
        <w:rPr>
          <w:rFonts w:ascii="Times New Roman" w:hAnsi="Times New Roman" w:eastAsiaTheme="minorHAnsi"/>
        </w:rPr>
        <w:t xml:space="preserve"> the prior school year.</w:t>
      </w:r>
      <w:r>
        <w:rPr>
          <w:rFonts w:ascii="Times New Roman" w:hAnsi="Times New Roman" w:eastAsiaTheme="minorHAnsi"/>
        </w:rPr>
        <w:t xml:space="preserve"> </w:t>
      </w:r>
      <w:r w:rsidRPr="00496EA0">
        <w:rPr>
          <w:rFonts w:ascii="Times New Roman" w:hAnsi="Times New Roman" w:eastAsiaTheme="minorHAnsi"/>
        </w:rPr>
        <w:t>Nationally, a planned total of approximately 11,000 teachers will be selected to participate.</w:t>
      </w:r>
    </w:p>
    <w:p w:rsidR="00826726" w:rsidRPr="00CF7A00" w:rsidP="00826726" w14:paraId="2AA17B88" w14:textId="77777777">
      <w:pPr>
        <w:autoSpaceDE w:val="0"/>
        <w:autoSpaceDN w:val="0"/>
        <w:adjustRightInd w:val="0"/>
        <w:ind w:left="0" w:firstLine="0"/>
        <w:rPr>
          <w:rFonts w:ascii="Times New Roman" w:hAnsi="Times New Roman" w:eastAsiaTheme="minorHAnsi"/>
        </w:rPr>
      </w:pPr>
    </w:p>
    <w:p w:rsidR="00826726" w:rsidRPr="00C36623" w:rsidP="00826726" w14:paraId="100CD38C" w14:textId="77777777">
      <w:pPr>
        <w:autoSpaceDE w:val="0"/>
        <w:autoSpaceDN w:val="0"/>
        <w:adjustRightInd w:val="0"/>
        <w:ind w:left="0" w:firstLine="0"/>
        <w:rPr>
          <w:rFonts w:ascii="Times New Roman" w:hAnsi="Times New Roman" w:eastAsiaTheme="minorHAnsi"/>
          <w:b/>
          <w:bCs/>
          <w:i/>
        </w:rPr>
      </w:pPr>
      <w:r w:rsidRPr="00C36623">
        <w:rPr>
          <w:rFonts w:ascii="Times New Roman" w:hAnsi="Times New Roman" w:eastAsiaTheme="minorHAnsi"/>
          <w:b/>
          <w:bCs/>
          <w:i/>
        </w:rPr>
        <w:t>How will the survey be administered?</w:t>
      </w:r>
    </w:p>
    <w:p w:rsidR="00826726" w:rsidP="00826726" w14:paraId="571C4BBE" w14:textId="77777777">
      <w:pPr>
        <w:autoSpaceDE w:val="0"/>
        <w:autoSpaceDN w:val="0"/>
        <w:adjustRightInd w:val="0"/>
        <w:ind w:left="0" w:firstLine="0"/>
        <w:rPr>
          <w:rFonts w:ascii="Times New Roman" w:hAnsi="Times New Roman"/>
        </w:rPr>
      </w:pPr>
      <w:r w:rsidRPr="000B25B7">
        <w:rPr>
          <w:rFonts w:ascii="Times New Roman" w:hAnsi="Times New Roman" w:eastAsiaTheme="minorHAnsi"/>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rsidR="00826726" w:rsidP="00826726" w14:paraId="7392A677" w14:textId="77777777">
      <w:pPr>
        <w:autoSpaceDE w:val="0"/>
        <w:autoSpaceDN w:val="0"/>
        <w:adjustRightInd w:val="0"/>
        <w:ind w:left="0" w:firstLine="0"/>
        <w:rPr>
          <w:rFonts w:ascii="Times New Roman" w:hAnsi="Times New Roman" w:eastAsiaTheme="minorHAnsi"/>
          <w:b/>
        </w:rPr>
      </w:pPr>
      <w:r w:rsidRPr="000B25B7">
        <w:rPr>
          <w:rFonts w:ascii="Times New Roman" w:hAnsi="Times New Roman" w:eastAsiaTheme="minorHAnsi"/>
        </w:rPr>
        <w:t xml:space="preserve">The survey does not require the use of any school personnel to administer it, other than the direct time it takes for the respondent to complete the questionnaire. </w:t>
      </w:r>
      <w:r w:rsidRPr="000B25B7">
        <w:rPr>
          <w:rFonts w:ascii="Times New Roman" w:hAnsi="Times New Roman" w:eastAsiaTheme="minorHAnsi"/>
          <w:b/>
        </w:rPr>
        <w:t>This survey</w:t>
      </w:r>
      <w:r w:rsidRPr="000B25B7">
        <w:rPr>
          <w:rFonts w:ascii="Times New Roman" w:hAnsi="Times New Roman" w:eastAsiaTheme="minorHAnsi"/>
        </w:rPr>
        <w:t xml:space="preserve"> </w:t>
      </w:r>
      <w:r w:rsidRPr="000B25B7">
        <w:rPr>
          <w:rFonts w:ascii="Times New Roman" w:hAnsi="Times New Roman" w:eastAsiaTheme="minorHAnsi"/>
          <w:b/>
        </w:rPr>
        <w:t>does not involve students</w:t>
      </w:r>
      <w:r w:rsidRPr="000B25B7">
        <w:rPr>
          <w:rFonts w:ascii="Times New Roman" w:hAnsi="Times New Roman" w:eastAsiaTheme="minorHAnsi"/>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hAnsi="Times New Roman" w:eastAsiaTheme="minorHAnsi"/>
          <w:b/>
        </w:rPr>
        <w:t>There is no use of classroom time required for the completion of these questionnaires.</w:t>
      </w:r>
    </w:p>
    <w:p w:rsidR="00826726" w:rsidP="00826726" w14:paraId="5C091964" w14:textId="77777777">
      <w:pPr>
        <w:autoSpaceDE w:val="0"/>
        <w:autoSpaceDN w:val="0"/>
        <w:adjustRightInd w:val="0"/>
        <w:ind w:left="0" w:firstLine="0"/>
        <w:rPr>
          <w:rFonts w:ascii="Times New Roman" w:hAnsi="Times New Roman" w:eastAsiaTheme="minorHAnsi"/>
          <w:b/>
        </w:rPr>
      </w:pPr>
    </w:p>
    <w:p w:rsidR="00826726" w:rsidRPr="00C36623" w:rsidP="00826726" w14:paraId="641FFC66" w14:textId="77777777">
      <w:pPr>
        <w:autoSpaceDE w:val="0"/>
        <w:autoSpaceDN w:val="0"/>
        <w:adjustRightInd w:val="0"/>
        <w:ind w:left="0" w:firstLine="0"/>
        <w:rPr>
          <w:rFonts w:ascii="Times New Roman" w:hAnsi="Times New Roman" w:eastAsiaTheme="minorHAnsi"/>
          <w:b/>
          <w:bCs/>
          <w:i/>
        </w:rPr>
      </w:pPr>
      <w:r w:rsidRPr="00C36623">
        <w:rPr>
          <w:rFonts w:ascii="Times New Roman" w:hAnsi="Times New Roman" w:eastAsiaTheme="minorHAnsi"/>
          <w:b/>
          <w:bCs/>
          <w:i/>
        </w:rPr>
        <w:t>How long does it take to fill out the survey?</w:t>
      </w:r>
    </w:p>
    <w:p w:rsidR="00826726" w:rsidRPr="0012139A" w:rsidP="00826726" w14:paraId="3A22C48C" w14:textId="6C4CFE92">
      <w:pPr>
        <w:autoSpaceDE w:val="0"/>
        <w:autoSpaceDN w:val="0"/>
        <w:adjustRightInd w:val="0"/>
        <w:spacing w:after="120"/>
        <w:ind w:left="0" w:firstLine="0"/>
        <w:rPr>
          <w:rFonts w:ascii="Times New Roman" w:hAnsi="Times New Roman" w:eastAsiaTheme="minorHAnsi"/>
        </w:rPr>
      </w:pPr>
      <w:r>
        <w:rPr>
          <w:rFonts w:ascii="Times New Roman" w:hAnsi="Times New Roman" w:eastAsiaTheme="minorHAnsi"/>
        </w:rPr>
        <w:t xml:space="preserve">The NTPS questionnaires strive to </w:t>
      </w:r>
      <w:r w:rsidRPr="0012139A">
        <w:rPr>
          <w:rFonts w:ascii="Times New Roman" w:hAnsi="Times New Roman" w:eastAsiaTheme="minorHAnsi"/>
        </w:rPr>
        <w:t>collect in-depth data without putting an undue burden on respondent</w:t>
      </w:r>
      <w:r>
        <w:rPr>
          <w:rFonts w:ascii="Times New Roman" w:hAnsi="Times New Roman" w:eastAsiaTheme="minorHAnsi"/>
        </w:rPr>
        <w:t>s</w:t>
      </w:r>
      <w:r w:rsidRPr="0012139A">
        <w:rPr>
          <w:rFonts w:ascii="Times New Roman" w:hAnsi="Times New Roman" w:eastAsiaTheme="minorHAnsi"/>
        </w:rPr>
        <w:t>.</w:t>
      </w:r>
      <w:r>
        <w:rPr>
          <w:rFonts w:ascii="Times New Roman" w:hAnsi="Times New Roman" w:eastAsiaTheme="minorHAnsi"/>
        </w:rPr>
        <w:t xml:space="preserve"> Each survey item has been selected based upon its contribution to the data needed by researchers and policymakers. The estimated </w:t>
      </w:r>
      <w:r w:rsidRPr="0012139A">
        <w:rPr>
          <w:rFonts w:ascii="Times New Roman" w:hAnsi="Times New Roman" w:eastAsiaTheme="minorHAnsi"/>
        </w:rPr>
        <w:t xml:space="preserve">average response time for each questionnaire in the NTPS </w:t>
      </w:r>
      <w:r w:rsidR="001E72D1">
        <w:rPr>
          <w:rFonts w:ascii="Times New Roman" w:hAnsi="Times New Roman" w:eastAsiaTheme="minorHAnsi"/>
        </w:rPr>
        <w:t xml:space="preserve">2023-24 </w:t>
      </w:r>
      <w:r w:rsidRPr="0012139A">
        <w:rPr>
          <w:rFonts w:ascii="Times New Roman" w:hAnsi="Times New Roman" w:eastAsiaTheme="minorHAnsi"/>
        </w:rPr>
        <w:t xml:space="preserve">is presented in the following </w:t>
      </w:r>
      <w:r>
        <w:rPr>
          <w:rFonts w:ascii="Times New Roman" w:hAnsi="Times New Roman" w:eastAsiaTheme="minorHAnsi"/>
        </w:rPr>
        <w:t>table.</w:t>
      </w:r>
    </w:p>
    <w:tbl>
      <w:tblPr>
        <w:tblW w:w="3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11"/>
        <w:gridCol w:w="4599"/>
      </w:tblGrid>
      <w:tr w14:paraId="2D6318AC" w14:textId="77777777" w:rsidTr="00230CC0">
        <w:tblPrEx>
          <w:tblW w:w="3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trPr>
        <w:tc>
          <w:tcPr>
            <w:tcW w:w="2163" w:type="pct"/>
            <w:tcBorders>
              <w:bottom w:val="single" w:sz="4" w:space="0" w:color="auto"/>
            </w:tcBorders>
            <w:shd w:val="clear" w:color="auto" w:fill="auto"/>
            <w:vAlign w:val="center"/>
          </w:tcPr>
          <w:p w:rsidR="00826726" w:rsidRPr="005532EC" w:rsidP="00826726" w14:paraId="62DB137C" w14:textId="5294D5B8">
            <w:pPr>
              <w:pStyle w:val="Normal3"/>
              <w:ind w:right="-36"/>
              <w:rPr>
                <w:b/>
                <w:bCs/>
                <w:szCs w:val="24"/>
              </w:rPr>
            </w:pPr>
            <w:r>
              <w:rPr>
                <w:b/>
                <w:bCs/>
                <w:szCs w:val="24"/>
              </w:rPr>
              <w:t xml:space="preserve">NTPS </w:t>
            </w:r>
            <w:r w:rsidRPr="005532EC">
              <w:rPr>
                <w:b/>
                <w:bCs/>
                <w:szCs w:val="24"/>
              </w:rPr>
              <w:t>Questionnaire</w:t>
            </w:r>
          </w:p>
        </w:tc>
        <w:tc>
          <w:tcPr>
            <w:tcW w:w="2837" w:type="pct"/>
            <w:tcBorders>
              <w:bottom w:val="single" w:sz="4" w:space="0" w:color="auto"/>
            </w:tcBorders>
            <w:shd w:val="clear" w:color="auto" w:fill="auto"/>
            <w:vAlign w:val="center"/>
          </w:tcPr>
          <w:p w:rsidR="00826726" w:rsidRPr="005532EC" w:rsidP="00826726" w14:paraId="09877A14" w14:textId="77777777">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14:paraId="5E44EAFF" w14:textId="77777777" w:rsidTr="0014061D">
        <w:tblPrEx>
          <w:tblW w:w="3909" w:type="pct"/>
          <w:tblLook w:val="0000"/>
        </w:tblPrEx>
        <w:trPr>
          <w:trHeight w:val="20"/>
        </w:trPr>
        <w:tc>
          <w:tcPr>
            <w:tcW w:w="2163" w:type="pct"/>
            <w:tcBorders>
              <w:top w:val="single" w:sz="4" w:space="0" w:color="auto"/>
              <w:left w:val="single" w:sz="4" w:space="0" w:color="auto"/>
              <w:bottom w:val="nil"/>
              <w:right w:val="single" w:sz="4" w:space="0" w:color="auto"/>
            </w:tcBorders>
            <w:shd w:val="clear" w:color="auto" w:fill="auto"/>
            <w:vAlign w:val="center"/>
          </w:tcPr>
          <w:p w:rsidR="00230CC0" w:rsidRPr="00D64317" w:rsidP="00826726" w14:paraId="72F7C7C1" w14:textId="775C480A">
            <w:pPr>
              <w:pStyle w:val="Normal3"/>
              <w:ind w:right="-36"/>
              <w:rPr>
                <w:sz w:val="22"/>
                <w:szCs w:val="22"/>
              </w:rPr>
            </w:pPr>
            <w:r w:rsidRPr="00D64317">
              <w:rPr>
                <w:sz w:val="22"/>
                <w:szCs w:val="22"/>
              </w:rPr>
              <w:t>Screener</w:t>
            </w:r>
          </w:p>
        </w:tc>
        <w:tc>
          <w:tcPr>
            <w:tcW w:w="2837" w:type="pct"/>
            <w:tcBorders>
              <w:top w:val="single" w:sz="4" w:space="0" w:color="auto"/>
              <w:left w:val="single" w:sz="4" w:space="0" w:color="auto"/>
              <w:bottom w:val="nil"/>
              <w:right w:val="single" w:sz="4" w:space="0" w:color="auto"/>
            </w:tcBorders>
            <w:shd w:val="clear" w:color="auto" w:fill="auto"/>
            <w:vAlign w:val="center"/>
          </w:tcPr>
          <w:p w:rsidR="00230CC0" w:rsidRPr="00D64317" w:rsidP="00826726" w14:paraId="26B73A51" w14:textId="451EB123">
            <w:pPr>
              <w:tabs>
                <w:tab w:val="left" w:pos="2304"/>
              </w:tabs>
              <w:ind w:left="-13" w:right="-36" w:firstLine="0"/>
              <w:jc w:val="right"/>
              <w:rPr>
                <w:rFonts w:ascii="Times New Roman" w:hAnsi="Times New Roman"/>
              </w:rPr>
            </w:pPr>
            <w:r w:rsidRPr="00D64317">
              <w:rPr>
                <w:rFonts w:ascii="Times New Roman" w:hAnsi="Times New Roman"/>
              </w:rPr>
              <w:t>3 minutes</w:t>
            </w:r>
          </w:p>
        </w:tc>
      </w:tr>
      <w:tr w14:paraId="52B6193F" w14:textId="77777777" w:rsidTr="00230CC0">
        <w:tblPrEx>
          <w:tblW w:w="3909" w:type="pct"/>
          <w:tblLook w:val="0000"/>
        </w:tblPrEx>
        <w:trPr>
          <w:trHeight w:val="20"/>
        </w:trPr>
        <w:tc>
          <w:tcPr>
            <w:tcW w:w="2163" w:type="pct"/>
            <w:tcBorders>
              <w:top w:val="nil"/>
              <w:bottom w:val="nil"/>
            </w:tcBorders>
            <w:shd w:val="clear" w:color="auto" w:fill="auto"/>
            <w:vAlign w:val="center"/>
          </w:tcPr>
          <w:p w:rsidR="00826726" w:rsidRPr="00D64317" w:rsidP="00826726" w14:paraId="4DB65C4B" w14:textId="77777777">
            <w:pPr>
              <w:pStyle w:val="Normal3"/>
              <w:ind w:right="-36"/>
              <w:rPr>
                <w:sz w:val="22"/>
                <w:szCs w:val="22"/>
              </w:rPr>
            </w:pPr>
            <w:r w:rsidRPr="00D64317">
              <w:rPr>
                <w:sz w:val="22"/>
                <w:szCs w:val="22"/>
              </w:rPr>
              <w:t>Teacher Listing Form</w:t>
            </w:r>
          </w:p>
        </w:tc>
        <w:tc>
          <w:tcPr>
            <w:tcW w:w="2837" w:type="pct"/>
            <w:tcBorders>
              <w:top w:val="nil"/>
              <w:bottom w:val="nil"/>
            </w:tcBorders>
            <w:shd w:val="clear" w:color="auto" w:fill="auto"/>
            <w:vAlign w:val="center"/>
          </w:tcPr>
          <w:p w:rsidR="00826726" w:rsidRPr="00D64317" w:rsidP="00826726" w14:paraId="67FF92F8" w14:textId="77777777">
            <w:pPr>
              <w:tabs>
                <w:tab w:val="left" w:pos="2304"/>
              </w:tabs>
              <w:ind w:left="-13" w:right="-36" w:firstLine="0"/>
              <w:jc w:val="right"/>
              <w:rPr>
                <w:rFonts w:ascii="Times New Roman" w:hAnsi="Times New Roman"/>
                <w:snapToGrid w:val="0"/>
              </w:rPr>
            </w:pPr>
            <w:r w:rsidRPr="00D64317">
              <w:rPr>
                <w:rFonts w:ascii="Times New Roman" w:hAnsi="Times New Roman"/>
                <w:snapToGrid w:val="0"/>
              </w:rPr>
              <w:t>30 minutes</w:t>
            </w:r>
          </w:p>
        </w:tc>
      </w:tr>
      <w:tr w14:paraId="509E87E3" w14:textId="77777777" w:rsidTr="006250E6">
        <w:tblPrEx>
          <w:tblW w:w="3909" w:type="pct"/>
          <w:tblLook w:val="0000"/>
        </w:tblPrEx>
        <w:trPr>
          <w:trHeight w:val="20"/>
        </w:trPr>
        <w:tc>
          <w:tcPr>
            <w:tcW w:w="2163" w:type="pct"/>
            <w:tcBorders>
              <w:top w:val="nil"/>
              <w:bottom w:val="nil"/>
            </w:tcBorders>
            <w:shd w:val="clear" w:color="auto" w:fill="auto"/>
            <w:vAlign w:val="center"/>
          </w:tcPr>
          <w:p w:rsidR="00826726" w:rsidRPr="00D64317" w:rsidP="00826726" w14:paraId="2EF367F8" w14:textId="77777777">
            <w:pPr>
              <w:ind w:right="-36" w:hanging="2160"/>
              <w:rPr>
                <w:rFonts w:ascii="Times New Roman" w:hAnsi="Times New Roman"/>
              </w:rPr>
            </w:pPr>
            <w:r w:rsidRPr="00D64317">
              <w:rPr>
                <w:rFonts w:ascii="Times New Roman" w:hAnsi="Times New Roman"/>
              </w:rPr>
              <w:t>School Questionnaire</w:t>
            </w:r>
          </w:p>
        </w:tc>
        <w:tc>
          <w:tcPr>
            <w:tcW w:w="2837" w:type="pct"/>
            <w:tcBorders>
              <w:top w:val="nil"/>
              <w:bottom w:val="nil"/>
            </w:tcBorders>
            <w:shd w:val="clear" w:color="auto" w:fill="auto"/>
            <w:vAlign w:val="center"/>
          </w:tcPr>
          <w:p w:rsidR="00826726" w:rsidRPr="00D64317" w:rsidP="00826726" w14:paraId="4AE86604" w14:textId="77777777">
            <w:pPr>
              <w:tabs>
                <w:tab w:val="left" w:pos="2304"/>
              </w:tabs>
              <w:ind w:left="-13" w:right="-36" w:firstLine="0"/>
              <w:jc w:val="right"/>
              <w:rPr>
                <w:rFonts w:ascii="Times New Roman" w:hAnsi="Times New Roman"/>
                <w:snapToGrid w:val="0"/>
              </w:rPr>
            </w:pPr>
            <w:r w:rsidRPr="00D64317">
              <w:rPr>
                <w:rFonts w:ascii="Times New Roman" w:hAnsi="Times New Roman"/>
                <w:snapToGrid w:val="0"/>
              </w:rPr>
              <w:t>13 minutes</w:t>
            </w:r>
          </w:p>
        </w:tc>
      </w:tr>
      <w:tr w14:paraId="7554EBFB" w14:textId="77777777" w:rsidTr="006250E6">
        <w:tblPrEx>
          <w:tblW w:w="3909" w:type="pct"/>
          <w:tblLook w:val="0000"/>
        </w:tblPrEx>
        <w:trPr>
          <w:trHeight w:val="20"/>
        </w:trPr>
        <w:tc>
          <w:tcPr>
            <w:tcW w:w="2163" w:type="pct"/>
            <w:tcBorders>
              <w:top w:val="nil"/>
              <w:bottom w:val="nil"/>
            </w:tcBorders>
            <w:shd w:val="clear" w:color="auto" w:fill="auto"/>
            <w:vAlign w:val="center"/>
          </w:tcPr>
          <w:p w:rsidR="00826726" w:rsidRPr="00D64317" w:rsidP="00826726" w14:paraId="6CCFE089" w14:textId="77777777">
            <w:pPr>
              <w:ind w:right="-36" w:hanging="2160"/>
              <w:rPr>
                <w:rFonts w:ascii="Times New Roman" w:hAnsi="Times New Roman"/>
              </w:rPr>
            </w:pPr>
            <w:r w:rsidRPr="00D64317">
              <w:rPr>
                <w:rFonts w:ascii="Times New Roman" w:hAnsi="Times New Roman"/>
              </w:rPr>
              <w:t>Principal Questionnaire</w:t>
            </w:r>
          </w:p>
        </w:tc>
        <w:tc>
          <w:tcPr>
            <w:tcW w:w="2837" w:type="pct"/>
            <w:tcBorders>
              <w:top w:val="nil"/>
              <w:bottom w:val="nil"/>
            </w:tcBorders>
            <w:shd w:val="clear" w:color="auto" w:fill="auto"/>
            <w:vAlign w:val="center"/>
          </w:tcPr>
          <w:p w:rsidR="00826726" w:rsidRPr="00D64317" w:rsidP="00826726" w14:paraId="7DE5D623" w14:textId="77777777">
            <w:pPr>
              <w:tabs>
                <w:tab w:val="left" w:pos="2304"/>
              </w:tabs>
              <w:ind w:left="-13" w:right="-36" w:firstLine="0"/>
              <w:jc w:val="right"/>
              <w:rPr>
                <w:rFonts w:ascii="Times New Roman" w:hAnsi="Times New Roman"/>
                <w:snapToGrid w:val="0"/>
              </w:rPr>
            </w:pPr>
            <w:r w:rsidRPr="00D64317">
              <w:rPr>
                <w:rFonts w:ascii="Times New Roman" w:hAnsi="Times New Roman"/>
                <w:snapToGrid w:val="0"/>
              </w:rPr>
              <w:t>25 minutes</w:t>
            </w:r>
          </w:p>
        </w:tc>
      </w:tr>
      <w:tr w14:paraId="05094021" w14:textId="77777777" w:rsidTr="0056643B">
        <w:tblPrEx>
          <w:tblW w:w="3909" w:type="pct"/>
          <w:tblLook w:val="0000"/>
        </w:tblPrEx>
        <w:trPr>
          <w:trHeight w:val="20"/>
        </w:trPr>
        <w:tc>
          <w:tcPr>
            <w:tcW w:w="2163" w:type="pct"/>
            <w:tcBorders>
              <w:top w:val="nil"/>
              <w:bottom w:val="nil"/>
            </w:tcBorders>
            <w:shd w:val="clear" w:color="auto" w:fill="auto"/>
            <w:vAlign w:val="center"/>
          </w:tcPr>
          <w:p w:rsidR="000524DA" w:rsidRPr="00D64317" w:rsidP="0056643B" w14:paraId="55EDF258" w14:textId="663BC77C">
            <w:pPr>
              <w:ind w:right="-36" w:hanging="2160"/>
              <w:rPr>
                <w:rFonts w:ascii="Times New Roman" w:hAnsi="Times New Roman"/>
              </w:rPr>
            </w:pPr>
            <w:r w:rsidRPr="00D64317">
              <w:rPr>
                <w:rFonts w:ascii="Times New Roman" w:hAnsi="Times New Roman"/>
              </w:rPr>
              <w:t>Teacher Questionnaire</w:t>
            </w:r>
          </w:p>
        </w:tc>
        <w:tc>
          <w:tcPr>
            <w:tcW w:w="2837" w:type="pct"/>
            <w:tcBorders>
              <w:top w:val="nil"/>
              <w:bottom w:val="nil"/>
            </w:tcBorders>
            <w:shd w:val="clear" w:color="auto" w:fill="auto"/>
            <w:vAlign w:val="center"/>
          </w:tcPr>
          <w:p w:rsidR="000524DA" w:rsidRPr="00D64317" w:rsidP="0056643B" w14:paraId="2477050B" w14:textId="66C02747">
            <w:pPr>
              <w:tabs>
                <w:tab w:val="left" w:pos="2304"/>
              </w:tabs>
              <w:ind w:left="-13" w:right="-36" w:firstLine="0"/>
              <w:jc w:val="right"/>
              <w:rPr>
                <w:rFonts w:ascii="Times New Roman" w:hAnsi="Times New Roman"/>
                <w:snapToGrid w:val="0"/>
              </w:rPr>
            </w:pPr>
            <w:r w:rsidRPr="00D64317">
              <w:rPr>
                <w:rFonts w:ascii="Times New Roman" w:hAnsi="Times New Roman"/>
                <w:snapToGrid w:val="0"/>
              </w:rPr>
              <w:t>40 minutes</w:t>
            </w:r>
          </w:p>
        </w:tc>
      </w:tr>
      <w:tr w14:paraId="77CD834C" w14:textId="77777777" w:rsidTr="0056643B">
        <w:tblPrEx>
          <w:tblW w:w="3909" w:type="pct"/>
          <w:tblLook w:val="0000"/>
        </w:tblPrEx>
        <w:trPr>
          <w:trHeight w:val="20"/>
        </w:trPr>
        <w:tc>
          <w:tcPr>
            <w:tcW w:w="2163" w:type="pct"/>
            <w:tcBorders>
              <w:top w:val="nil"/>
              <w:bottom w:val="nil"/>
            </w:tcBorders>
            <w:shd w:val="clear" w:color="auto" w:fill="auto"/>
            <w:vAlign w:val="center"/>
          </w:tcPr>
          <w:p w:rsidR="0056643B" w:rsidRPr="00D64317" w:rsidP="0056643B" w14:paraId="3FADBECD" w14:textId="61F0008F">
            <w:pPr>
              <w:ind w:right="-36" w:hanging="2160"/>
              <w:rPr>
                <w:rFonts w:ascii="Times New Roman" w:hAnsi="Times New Roman"/>
              </w:rPr>
            </w:pPr>
            <w:r w:rsidRPr="00D64317">
              <w:rPr>
                <w:rFonts w:ascii="Times New Roman" w:hAnsi="Times New Roman"/>
              </w:rPr>
              <w:t>Teacher Status Form</w:t>
            </w:r>
          </w:p>
        </w:tc>
        <w:tc>
          <w:tcPr>
            <w:tcW w:w="2837" w:type="pct"/>
            <w:tcBorders>
              <w:top w:val="nil"/>
              <w:bottom w:val="nil"/>
            </w:tcBorders>
            <w:shd w:val="clear" w:color="auto" w:fill="auto"/>
            <w:vAlign w:val="center"/>
          </w:tcPr>
          <w:p w:rsidR="0056643B" w:rsidRPr="00D64317" w:rsidP="0056643B" w14:paraId="077D9519" w14:textId="0E0CA1E3">
            <w:pPr>
              <w:tabs>
                <w:tab w:val="left" w:pos="2304"/>
              </w:tabs>
              <w:ind w:left="-13" w:right="-36" w:firstLine="0"/>
              <w:jc w:val="right"/>
              <w:rPr>
                <w:rFonts w:ascii="Times New Roman" w:hAnsi="Times New Roman"/>
                <w:snapToGrid w:val="0"/>
              </w:rPr>
            </w:pPr>
            <w:r w:rsidRPr="00D64317">
              <w:rPr>
                <w:rFonts w:ascii="Times New Roman" w:hAnsi="Times New Roman"/>
                <w:snapToGrid w:val="0"/>
              </w:rPr>
              <w:t>10 minutes</w:t>
            </w:r>
          </w:p>
        </w:tc>
      </w:tr>
      <w:tr w14:paraId="0FCBC7AD" w14:textId="77777777" w:rsidTr="0056643B">
        <w:tblPrEx>
          <w:tblW w:w="3909" w:type="pct"/>
          <w:tblLook w:val="0000"/>
        </w:tblPrEx>
        <w:trPr>
          <w:trHeight w:val="20"/>
        </w:trPr>
        <w:tc>
          <w:tcPr>
            <w:tcW w:w="2163" w:type="pct"/>
            <w:tcBorders>
              <w:top w:val="nil"/>
              <w:bottom w:val="nil"/>
            </w:tcBorders>
            <w:shd w:val="clear" w:color="auto" w:fill="auto"/>
            <w:vAlign w:val="center"/>
          </w:tcPr>
          <w:p w:rsidR="0056643B" w:rsidRPr="00D64317" w:rsidP="0056643B" w14:paraId="0DB8900C" w14:textId="24CD2AB3">
            <w:pPr>
              <w:ind w:right="-36" w:hanging="2160"/>
              <w:rPr>
                <w:rFonts w:ascii="Times New Roman" w:hAnsi="Times New Roman"/>
              </w:rPr>
            </w:pPr>
            <w:r w:rsidRPr="00D64317">
              <w:rPr>
                <w:rFonts w:ascii="Times New Roman" w:hAnsi="Times New Roman"/>
              </w:rPr>
              <w:t>Teacher Follow-up Questionnaire</w:t>
            </w:r>
          </w:p>
        </w:tc>
        <w:tc>
          <w:tcPr>
            <w:tcW w:w="2837" w:type="pct"/>
            <w:tcBorders>
              <w:top w:val="nil"/>
              <w:bottom w:val="nil"/>
            </w:tcBorders>
            <w:shd w:val="clear" w:color="auto" w:fill="auto"/>
            <w:vAlign w:val="center"/>
          </w:tcPr>
          <w:p w:rsidR="0056643B" w:rsidRPr="00D64317" w:rsidP="0056643B" w14:paraId="7C7AD860" w14:textId="70E1B14C">
            <w:pPr>
              <w:tabs>
                <w:tab w:val="left" w:pos="2304"/>
              </w:tabs>
              <w:ind w:left="-13" w:right="-36" w:firstLine="0"/>
              <w:jc w:val="right"/>
              <w:rPr>
                <w:rFonts w:ascii="Times New Roman" w:hAnsi="Times New Roman"/>
                <w:snapToGrid w:val="0"/>
              </w:rPr>
            </w:pPr>
            <w:r w:rsidRPr="00D64317">
              <w:rPr>
                <w:rFonts w:ascii="Times New Roman" w:hAnsi="Times New Roman"/>
                <w:snapToGrid w:val="0"/>
              </w:rPr>
              <w:t>20 minutes</w:t>
            </w:r>
          </w:p>
        </w:tc>
      </w:tr>
      <w:tr w14:paraId="3846319E" w14:textId="77777777" w:rsidTr="006250E6">
        <w:tblPrEx>
          <w:tblW w:w="3909" w:type="pct"/>
          <w:tblLook w:val="0000"/>
        </w:tblPrEx>
        <w:trPr>
          <w:trHeight w:val="20"/>
        </w:trPr>
        <w:tc>
          <w:tcPr>
            <w:tcW w:w="2163" w:type="pct"/>
            <w:tcBorders>
              <w:top w:val="nil"/>
              <w:bottom w:val="single" w:sz="4" w:space="0" w:color="auto"/>
            </w:tcBorders>
            <w:shd w:val="clear" w:color="auto" w:fill="auto"/>
            <w:vAlign w:val="center"/>
          </w:tcPr>
          <w:p w:rsidR="0056643B" w:rsidRPr="00D64317" w:rsidP="0056643B" w14:paraId="4B61F146" w14:textId="41986116">
            <w:pPr>
              <w:ind w:right="-36" w:hanging="2160"/>
              <w:rPr>
                <w:rFonts w:ascii="Times New Roman" w:hAnsi="Times New Roman"/>
              </w:rPr>
            </w:pPr>
            <w:r w:rsidRPr="00D64317">
              <w:rPr>
                <w:rFonts w:ascii="Times New Roman" w:hAnsi="Times New Roman"/>
              </w:rPr>
              <w:t>Principal Follow-up Questionnaire</w:t>
            </w:r>
          </w:p>
        </w:tc>
        <w:tc>
          <w:tcPr>
            <w:tcW w:w="2837" w:type="pct"/>
            <w:tcBorders>
              <w:top w:val="nil"/>
              <w:bottom w:val="single" w:sz="4" w:space="0" w:color="auto"/>
            </w:tcBorders>
            <w:shd w:val="clear" w:color="auto" w:fill="auto"/>
            <w:vAlign w:val="center"/>
          </w:tcPr>
          <w:p w:rsidR="0056643B" w:rsidRPr="00D64317" w:rsidP="0056643B" w14:paraId="0771EAB7" w14:textId="60EA156E">
            <w:pPr>
              <w:tabs>
                <w:tab w:val="left" w:pos="2304"/>
              </w:tabs>
              <w:ind w:left="-13" w:right="-36" w:firstLine="0"/>
              <w:jc w:val="right"/>
              <w:rPr>
                <w:rFonts w:ascii="Times New Roman" w:hAnsi="Times New Roman"/>
                <w:snapToGrid w:val="0"/>
              </w:rPr>
            </w:pPr>
            <w:r w:rsidRPr="00D64317">
              <w:rPr>
                <w:rFonts w:ascii="Times New Roman" w:hAnsi="Times New Roman"/>
                <w:snapToGrid w:val="0"/>
              </w:rPr>
              <w:t>5 minutes</w:t>
            </w:r>
          </w:p>
        </w:tc>
      </w:tr>
    </w:tbl>
    <w:p w:rsidR="00826726" w:rsidRPr="005532EC" w:rsidP="00826726" w14:paraId="4EEDF041" w14:textId="77777777">
      <w:pPr>
        <w:ind w:left="-270" w:right="-36"/>
        <w:rPr>
          <w:rFonts w:ascii="Times New Roman" w:hAnsi="Times New Roman"/>
        </w:rPr>
      </w:pPr>
    </w:p>
    <w:p w:rsidR="00826726" w:rsidRPr="00C36623" w:rsidP="00826726" w14:paraId="1926C548" w14:textId="77777777">
      <w:pPr>
        <w:autoSpaceDE w:val="0"/>
        <w:autoSpaceDN w:val="0"/>
        <w:adjustRightInd w:val="0"/>
        <w:ind w:left="0" w:firstLine="0"/>
        <w:rPr>
          <w:rFonts w:ascii="Times New Roman" w:hAnsi="Times New Roman" w:eastAsiaTheme="minorHAnsi"/>
          <w:b/>
          <w:bCs/>
          <w:i/>
        </w:rPr>
      </w:pPr>
      <w:r w:rsidRPr="00C36623">
        <w:rPr>
          <w:rFonts w:ascii="Times New Roman" w:hAnsi="Times New Roman" w:eastAsiaTheme="minorHAnsi"/>
          <w:b/>
          <w:bCs/>
          <w:i/>
        </w:rPr>
        <w:t>When will the survey be administered?</w:t>
      </w:r>
    </w:p>
    <w:p w:rsidR="00826726" w:rsidP="00826726" w14:paraId="7F6B228F" w14:textId="77777777">
      <w:pPr>
        <w:pStyle w:val="Normal3"/>
        <w:spacing w:after="120"/>
        <w:ind w:right="-43"/>
        <w:rPr>
          <w:sz w:val="22"/>
          <w:szCs w:val="22"/>
        </w:rPr>
      </w:pPr>
      <w:r w:rsidRPr="005F7E1D">
        <w:rPr>
          <w:sz w:val="22"/>
          <w:szCs w:val="22"/>
        </w:rPr>
        <w:t>The planned data collection schedule is below.</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73"/>
        <w:gridCol w:w="3977"/>
      </w:tblGrid>
      <w:tr w14:paraId="0B846AB4" w14:textId="77777777" w:rsidTr="006250E6">
        <w:tblPrEx>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trPr>
        <w:tc>
          <w:tcPr>
            <w:tcW w:w="3060" w:type="pct"/>
            <w:tcBorders>
              <w:bottom w:val="nil"/>
            </w:tcBorders>
            <w:shd w:val="clear" w:color="auto" w:fill="auto"/>
            <w:vAlign w:val="center"/>
          </w:tcPr>
          <w:p w:rsidR="00826726" w:rsidRPr="00EF4E8B" w:rsidP="00C10E98" w14:paraId="4C19CC1F" w14:textId="28BE3A23">
            <w:pPr>
              <w:pStyle w:val="Normal3"/>
              <w:ind w:right="-36"/>
              <w:rPr>
                <w:b/>
                <w:bCs/>
                <w:sz w:val="22"/>
                <w:szCs w:val="22"/>
              </w:rPr>
            </w:pPr>
            <w:r w:rsidRPr="00EF4E8B">
              <w:rPr>
                <w:b/>
                <w:bCs/>
                <w:sz w:val="22"/>
                <w:szCs w:val="22"/>
              </w:rPr>
              <w:t>NTPS Planned Timetable</w:t>
            </w:r>
          </w:p>
        </w:tc>
        <w:tc>
          <w:tcPr>
            <w:tcW w:w="1940" w:type="pct"/>
            <w:tcBorders>
              <w:bottom w:val="nil"/>
            </w:tcBorders>
            <w:shd w:val="clear" w:color="auto" w:fill="auto"/>
            <w:vAlign w:val="center"/>
          </w:tcPr>
          <w:p w:rsidR="00826726" w:rsidRPr="005532EC" w:rsidP="00826726" w14:paraId="14B8AAFD" w14:textId="77777777">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14:paraId="2EE4BF27" w14:textId="77777777" w:rsidTr="006250E6">
        <w:tblPrEx>
          <w:tblW w:w="4880" w:type="pct"/>
          <w:tblLook w:val="0000"/>
        </w:tblPrEx>
        <w:trPr>
          <w:trHeight w:val="20"/>
        </w:trPr>
        <w:tc>
          <w:tcPr>
            <w:tcW w:w="3060" w:type="pct"/>
            <w:tcBorders>
              <w:bottom w:val="nil"/>
            </w:tcBorders>
            <w:shd w:val="clear" w:color="auto" w:fill="auto"/>
            <w:vAlign w:val="center"/>
          </w:tcPr>
          <w:p w:rsidR="00826726" w:rsidRPr="005532EC" w:rsidP="00826726" w14:paraId="71FE371B" w14:textId="77777777">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1940" w:type="pct"/>
            <w:tcBorders>
              <w:bottom w:val="nil"/>
            </w:tcBorders>
            <w:shd w:val="clear" w:color="auto" w:fill="auto"/>
            <w:vAlign w:val="center"/>
          </w:tcPr>
          <w:p w:rsidR="00826726" w:rsidRPr="005532EC" w:rsidP="00966B87" w14:paraId="4094FE18" w14:textId="24C927EF">
            <w:pPr>
              <w:tabs>
                <w:tab w:val="left" w:pos="2304"/>
              </w:tabs>
              <w:ind w:left="-13" w:right="-36" w:firstLine="0"/>
              <w:jc w:val="right"/>
              <w:rPr>
                <w:rFonts w:ascii="Times New Roman" w:hAnsi="Times New Roman"/>
                <w:snapToGrid w:val="0"/>
              </w:rPr>
            </w:pPr>
            <w:r>
              <w:rPr>
                <w:rFonts w:ascii="Times New Roman" w:hAnsi="Times New Roman"/>
                <w:snapToGrid w:val="0"/>
              </w:rPr>
              <w:t xml:space="preserve">September </w:t>
            </w:r>
            <w:r w:rsidR="001E72D1">
              <w:rPr>
                <w:rFonts w:ascii="Times New Roman" w:hAnsi="Times New Roman"/>
                <w:snapToGrid w:val="0"/>
              </w:rPr>
              <w:t>2023</w:t>
            </w:r>
          </w:p>
        </w:tc>
      </w:tr>
      <w:tr w14:paraId="64ED203C" w14:textId="77777777" w:rsidTr="006250E6">
        <w:tblPrEx>
          <w:tblW w:w="4880" w:type="pct"/>
          <w:tblLook w:val="0000"/>
        </w:tblPrEx>
        <w:trPr>
          <w:trHeight w:val="20"/>
        </w:trPr>
        <w:tc>
          <w:tcPr>
            <w:tcW w:w="3060" w:type="pct"/>
            <w:tcBorders>
              <w:top w:val="nil"/>
              <w:bottom w:val="nil"/>
            </w:tcBorders>
            <w:shd w:val="clear" w:color="auto" w:fill="auto"/>
            <w:vAlign w:val="center"/>
          </w:tcPr>
          <w:p w:rsidR="00826726" w:rsidRPr="005532EC" w:rsidP="00826726" w14:paraId="18860C3E" w14:textId="77777777">
            <w:pPr>
              <w:ind w:right="-36" w:hanging="2160"/>
              <w:rPr>
                <w:rFonts w:ascii="Times New Roman" w:hAnsi="Times New Roman"/>
              </w:rPr>
            </w:pPr>
            <w:r>
              <w:rPr>
                <w:rFonts w:ascii="Times New Roman" w:hAnsi="Times New Roman"/>
              </w:rPr>
              <w:t>Initial mail-out of questionnaires to teachers</w:t>
            </w:r>
          </w:p>
        </w:tc>
        <w:tc>
          <w:tcPr>
            <w:tcW w:w="1940" w:type="pct"/>
            <w:tcBorders>
              <w:top w:val="nil"/>
              <w:bottom w:val="nil"/>
            </w:tcBorders>
            <w:shd w:val="clear" w:color="auto" w:fill="auto"/>
            <w:vAlign w:val="center"/>
          </w:tcPr>
          <w:p w:rsidR="00826726" w:rsidRPr="005532EC" w:rsidP="00966B87" w14:paraId="69906E87" w14:textId="540DBFC9">
            <w:pPr>
              <w:tabs>
                <w:tab w:val="left" w:pos="2304"/>
              </w:tabs>
              <w:ind w:left="-13" w:right="-36" w:firstLine="0"/>
              <w:jc w:val="right"/>
              <w:rPr>
                <w:rFonts w:ascii="Times New Roman" w:hAnsi="Times New Roman"/>
                <w:snapToGrid w:val="0"/>
              </w:rPr>
            </w:pPr>
            <w:r>
              <w:rPr>
                <w:rFonts w:ascii="Times New Roman" w:hAnsi="Times New Roman"/>
                <w:snapToGrid w:val="0"/>
              </w:rPr>
              <w:t xml:space="preserve">November </w:t>
            </w:r>
            <w:r w:rsidR="00C10E98">
              <w:rPr>
                <w:rFonts w:ascii="Times New Roman" w:hAnsi="Times New Roman"/>
                <w:snapToGrid w:val="0"/>
              </w:rPr>
              <w:t>20</w:t>
            </w:r>
            <w:r w:rsidR="001E72D1">
              <w:rPr>
                <w:rFonts w:ascii="Times New Roman" w:hAnsi="Times New Roman"/>
                <w:snapToGrid w:val="0"/>
              </w:rPr>
              <w:t>23</w:t>
            </w:r>
          </w:p>
        </w:tc>
      </w:tr>
      <w:tr w14:paraId="3B8A4BF4" w14:textId="77777777" w:rsidTr="006250E6">
        <w:tblPrEx>
          <w:tblW w:w="4880" w:type="pct"/>
          <w:tblLook w:val="0000"/>
        </w:tblPrEx>
        <w:trPr>
          <w:trHeight w:val="20"/>
        </w:trPr>
        <w:tc>
          <w:tcPr>
            <w:tcW w:w="3060" w:type="pct"/>
            <w:tcBorders>
              <w:top w:val="nil"/>
              <w:bottom w:val="nil"/>
            </w:tcBorders>
            <w:shd w:val="clear" w:color="auto" w:fill="auto"/>
            <w:vAlign w:val="center"/>
          </w:tcPr>
          <w:p w:rsidR="00826726" w:rsidRPr="005532EC" w:rsidP="00826726" w14:paraId="77FA8CEA" w14:textId="77777777">
            <w:pPr>
              <w:ind w:right="-36" w:hanging="2160"/>
              <w:rPr>
                <w:rFonts w:ascii="Times New Roman" w:hAnsi="Times New Roman"/>
              </w:rPr>
            </w:pPr>
            <w:r>
              <w:rPr>
                <w:rFonts w:ascii="Times New Roman" w:hAnsi="Times New Roman"/>
              </w:rPr>
              <w:t xml:space="preserve">Final acceptance of all questionnaires </w:t>
            </w:r>
          </w:p>
        </w:tc>
        <w:tc>
          <w:tcPr>
            <w:tcW w:w="1940" w:type="pct"/>
            <w:tcBorders>
              <w:top w:val="nil"/>
              <w:bottom w:val="nil"/>
            </w:tcBorders>
            <w:shd w:val="clear" w:color="auto" w:fill="auto"/>
            <w:vAlign w:val="center"/>
          </w:tcPr>
          <w:p w:rsidR="00826726" w:rsidRPr="005532EC" w:rsidP="00966B87" w14:paraId="61FCD528" w14:textId="2E835232">
            <w:pPr>
              <w:tabs>
                <w:tab w:val="left" w:pos="2304"/>
              </w:tabs>
              <w:ind w:left="-13" w:right="-36" w:firstLine="0"/>
              <w:jc w:val="right"/>
              <w:rPr>
                <w:rFonts w:ascii="Times New Roman" w:hAnsi="Times New Roman"/>
                <w:snapToGrid w:val="0"/>
              </w:rPr>
            </w:pPr>
            <w:r>
              <w:rPr>
                <w:rFonts w:ascii="Times New Roman" w:hAnsi="Times New Roman"/>
                <w:snapToGrid w:val="0"/>
              </w:rPr>
              <w:t xml:space="preserve">July </w:t>
            </w:r>
            <w:r w:rsidR="00C10E98">
              <w:rPr>
                <w:rFonts w:ascii="Times New Roman" w:hAnsi="Times New Roman"/>
                <w:snapToGrid w:val="0"/>
              </w:rPr>
              <w:t>20</w:t>
            </w:r>
            <w:r w:rsidR="001E72D1">
              <w:rPr>
                <w:rFonts w:ascii="Times New Roman" w:hAnsi="Times New Roman"/>
                <w:snapToGrid w:val="0"/>
              </w:rPr>
              <w:t>24</w:t>
            </w:r>
          </w:p>
        </w:tc>
      </w:tr>
      <w:tr w14:paraId="6BED44BD" w14:textId="77777777" w:rsidTr="006250E6">
        <w:tblPrEx>
          <w:tblW w:w="4880" w:type="pct"/>
          <w:tblLook w:val="0000"/>
        </w:tblPrEx>
        <w:trPr>
          <w:trHeight w:val="20"/>
        </w:trPr>
        <w:tc>
          <w:tcPr>
            <w:tcW w:w="3060" w:type="pct"/>
            <w:tcBorders>
              <w:top w:val="nil"/>
              <w:bottom w:val="nil"/>
            </w:tcBorders>
            <w:shd w:val="clear" w:color="auto" w:fill="auto"/>
            <w:vAlign w:val="center"/>
          </w:tcPr>
          <w:p w:rsidR="000524DA" w:rsidRPr="00702B9C" w:rsidP="00523E04" w14:paraId="4390A31C" w14:textId="0210663C">
            <w:pPr>
              <w:ind w:right="-36" w:hanging="2160"/>
              <w:rPr>
                <w:rFonts w:ascii="Times New Roman" w:hAnsi="Times New Roman"/>
              </w:rPr>
            </w:pPr>
            <w:r w:rsidRPr="00702B9C">
              <w:rPr>
                <w:rFonts w:ascii="Times New Roman" w:hAnsi="Times New Roman"/>
              </w:rPr>
              <w:t>Data processing and analysi</w:t>
            </w:r>
            <w:r w:rsidR="00523E04">
              <w:rPr>
                <w:rFonts w:ascii="Times New Roman" w:hAnsi="Times New Roman"/>
              </w:rPr>
              <w:t>s</w:t>
            </w:r>
          </w:p>
        </w:tc>
        <w:tc>
          <w:tcPr>
            <w:tcW w:w="1940" w:type="pct"/>
            <w:tcBorders>
              <w:top w:val="nil"/>
              <w:bottom w:val="nil"/>
            </w:tcBorders>
            <w:shd w:val="clear" w:color="auto" w:fill="auto"/>
            <w:vAlign w:val="center"/>
          </w:tcPr>
          <w:p w:rsidR="000524DA" w:rsidRPr="00702B9C" w:rsidP="00523E04" w14:paraId="1ECE505A" w14:textId="5C91971A">
            <w:pPr>
              <w:tabs>
                <w:tab w:val="left" w:pos="2304"/>
              </w:tabs>
              <w:ind w:left="-13" w:right="-36" w:firstLine="0"/>
              <w:jc w:val="right"/>
              <w:rPr>
                <w:rFonts w:ascii="Times New Roman" w:hAnsi="Times New Roman"/>
                <w:snapToGrid w:val="0"/>
              </w:rPr>
            </w:pPr>
            <w:r w:rsidRPr="00702B9C">
              <w:rPr>
                <w:rFonts w:ascii="Times New Roman" w:hAnsi="Times New Roman"/>
                <w:snapToGrid w:val="0"/>
              </w:rPr>
              <w:t xml:space="preserve">July </w:t>
            </w:r>
            <w:r w:rsidRPr="00702B9C" w:rsidR="00966B87">
              <w:rPr>
                <w:rFonts w:ascii="Times New Roman" w:hAnsi="Times New Roman"/>
                <w:snapToGrid w:val="0"/>
              </w:rPr>
              <w:t>20</w:t>
            </w:r>
            <w:r w:rsidRPr="00702B9C" w:rsidR="001E72D1">
              <w:rPr>
                <w:rFonts w:ascii="Times New Roman" w:hAnsi="Times New Roman"/>
                <w:snapToGrid w:val="0"/>
              </w:rPr>
              <w:t>24</w:t>
            </w:r>
            <w:r w:rsidRPr="00702B9C">
              <w:rPr>
                <w:rFonts w:ascii="Times New Roman" w:hAnsi="Times New Roman"/>
                <w:snapToGrid w:val="0"/>
              </w:rPr>
              <w:t xml:space="preserve">-June </w:t>
            </w:r>
            <w:r w:rsidRPr="00702B9C" w:rsidR="00C10E98">
              <w:rPr>
                <w:rFonts w:ascii="Times New Roman" w:hAnsi="Times New Roman"/>
                <w:snapToGrid w:val="0"/>
              </w:rPr>
              <w:t>20</w:t>
            </w:r>
            <w:r w:rsidRPr="00702B9C" w:rsidR="001E72D1">
              <w:rPr>
                <w:rFonts w:ascii="Times New Roman" w:hAnsi="Times New Roman"/>
                <w:snapToGrid w:val="0"/>
              </w:rPr>
              <w:t>25</w:t>
            </w:r>
          </w:p>
        </w:tc>
      </w:tr>
      <w:tr w14:paraId="4BFEAFB9" w14:textId="77777777" w:rsidTr="00523E04">
        <w:tblPrEx>
          <w:tblW w:w="4880" w:type="pct"/>
          <w:tblLook w:val="0000"/>
        </w:tblPrEx>
        <w:trPr>
          <w:trHeight w:val="20"/>
        </w:trPr>
        <w:tc>
          <w:tcPr>
            <w:tcW w:w="3060" w:type="pct"/>
            <w:tcBorders>
              <w:top w:val="nil"/>
              <w:bottom w:val="nil"/>
            </w:tcBorders>
            <w:shd w:val="clear" w:color="auto" w:fill="auto"/>
            <w:vAlign w:val="center"/>
          </w:tcPr>
          <w:p w:rsidR="00523E04" w:rsidRPr="00702B9C" w:rsidP="00523E04" w14:paraId="15782D67" w14:textId="2734738A">
            <w:pPr>
              <w:ind w:right="-36" w:hanging="2160"/>
              <w:rPr>
                <w:rFonts w:ascii="Times New Roman" w:eastAsia="Times New Roman" w:hAnsi="Times New Roman"/>
                <w:lang w:bidi="en-US"/>
              </w:rPr>
            </w:pPr>
            <w:r w:rsidRPr="00702B9C">
              <w:rPr>
                <w:rFonts w:ascii="Times New Roman" w:eastAsia="Times New Roman" w:hAnsi="Times New Roman"/>
                <w:lang w:bidi="en-US"/>
              </w:rPr>
              <w:t>Mail teacher status form to NTPS school</w:t>
            </w:r>
            <w:r>
              <w:rPr>
                <w:rFonts w:ascii="Times New Roman" w:eastAsia="Times New Roman" w:hAnsi="Times New Roman"/>
                <w:lang w:bidi="en-US"/>
              </w:rPr>
              <w:t>s</w:t>
            </w:r>
          </w:p>
        </w:tc>
        <w:tc>
          <w:tcPr>
            <w:tcW w:w="1940" w:type="pct"/>
            <w:tcBorders>
              <w:top w:val="nil"/>
              <w:bottom w:val="nil"/>
            </w:tcBorders>
            <w:shd w:val="clear" w:color="auto" w:fill="auto"/>
            <w:vAlign w:val="center"/>
          </w:tcPr>
          <w:p w:rsidR="00523E04" w:rsidRPr="00702B9C" w:rsidP="00523E04" w14:paraId="3E728FAD" w14:textId="359AD44B">
            <w:pPr>
              <w:tabs>
                <w:tab w:val="left" w:pos="2304"/>
              </w:tabs>
              <w:ind w:left="-13" w:right="-36" w:firstLine="0"/>
              <w:jc w:val="right"/>
              <w:rPr>
                <w:rFonts w:ascii="Times New Roman" w:hAnsi="Times New Roman"/>
                <w:snapToGrid w:val="0"/>
              </w:rPr>
            </w:pPr>
            <w:r w:rsidRPr="00702B9C">
              <w:rPr>
                <w:rFonts w:ascii="Times New Roman" w:hAnsi="Times New Roman"/>
                <w:snapToGrid w:val="0"/>
              </w:rPr>
              <w:t>September 2024</w:t>
            </w:r>
          </w:p>
        </w:tc>
      </w:tr>
      <w:tr w14:paraId="110A5A64" w14:textId="77777777" w:rsidTr="00523E04">
        <w:tblPrEx>
          <w:tblW w:w="4880" w:type="pct"/>
          <w:tblLook w:val="0000"/>
        </w:tblPrEx>
        <w:trPr>
          <w:trHeight w:val="20"/>
        </w:trPr>
        <w:tc>
          <w:tcPr>
            <w:tcW w:w="3060" w:type="pct"/>
            <w:tcBorders>
              <w:top w:val="nil"/>
              <w:bottom w:val="nil"/>
            </w:tcBorders>
            <w:shd w:val="clear" w:color="auto" w:fill="auto"/>
            <w:vAlign w:val="center"/>
          </w:tcPr>
          <w:p w:rsidR="00523E04" w:rsidRPr="00702B9C" w:rsidP="00523E04" w14:paraId="68A2B111" w14:textId="38895300">
            <w:pPr>
              <w:ind w:right="-36" w:hanging="2160"/>
              <w:rPr>
                <w:rFonts w:ascii="Times New Roman" w:eastAsia="Times New Roman" w:hAnsi="Times New Roman"/>
              </w:rPr>
            </w:pPr>
            <w:r w:rsidRPr="00702B9C">
              <w:rPr>
                <w:rFonts w:ascii="Times New Roman" w:eastAsia="Times New Roman" w:hAnsi="Times New Roman"/>
              </w:rPr>
              <w:t>Data collection for teachers and principals selected for the longitudinal components</w:t>
            </w:r>
          </w:p>
        </w:tc>
        <w:tc>
          <w:tcPr>
            <w:tcW w:w="1940" w:type="pct"/>
            <w:tcBorders>
              <w:top w:val="nil"/>
              <w:bottom w:val="nil"/>
            </w:tcBorders>
            <w:shd w:val="clear" w:color="auto" w:fill="auto"/>
            <w:vAlign w:val="center"/>
          </w:tcPr>
          <w:p w:rsidR="00523E04" w:rsidRPr="00702B9C" w:rsidP="00523E04" w14:paraId="446FD34F" w14:textId="02F3B6B7">
            <w:pPr>
              <w:tabs>
                <w:tab w:val="left" w:pos="2304"/>
              </w:tabs>
              <w:ind w:left="-13" w:right="-36" w:firstLine="0"/>
              <w:jc w:val="right"/>
              <w:rPr>
                <w:rFonts w:ascii="Times New Roman" w:hAnsi="Times New Roman"/>
                <w:snapToGrid w:val="0"/>
              </w:rPr>
            </w:pPr>
            <w:r w:rsidRPr="00702B9C">
              <w:rPr>
                <w:rFonts w:ascii="Times New Roman" w:hAnsi="Times New Roman"/>
                <w:snapToGrid w:val="0"/>
              </w:rPr>
              <w:t>January 2025</w:t>
            </w:r>
          </w:p>
        </w:tc>
      </w:tr>
      <w:tr w14:paraId="05324636" w14:textId="77777777" w:rsidTr="00523E04">
        <w:tblPrEx>
          <w:tblW w:w="4880" w:type="pct"/>
          <w:tblLook w:val="0000"/>
        </w:tblPrEx>
        <w:trPr>
          <w:trHeight w:val="20"/>
        </w:trPr>
        <w:tc>
          <w:tcPr>
            <w:tcW w:w="3060" w:type="pct"/>
            <w:tcBorders>
              <w:top w:val="nil"/>
              <w:bottom w:val="nil"/>
            </w:tcBorders>
            <w:shd w:val="clear" w:color="auto" w:fill="auto"/>
            <w:vAlign w:val="center"/>
          </w:tcPr>
          <w:p w:rsidR="00523E04" w:rsidRPr="00702B9C" w:rsidP="00523E04" w14:paraId="5BD6A900" w14:textId="77098C97">
            <w:pPr>
              <w:ind w:right="-36" w:hanging="2160"/>
              <w:rPr>
                <w:rFonts w:ascii="Times New Roman" w:eastAsia="Times New Roman" w:hAnsi="Times New Roman"/>
              </w:rPr>
            </w:pPr>
            <w:r w:rsidRPr="00702B9C">
              <w:rPr>
                <w:rFonts w:ascii="Times New Roman" w:eastAsia="Times New Roman" w:hAnsi="Times New Roman"/>
              </w:rPr>
              <w:t>Follow-up activities for teachers and principals selected for the longitudinal components</w:t>
            </w:r>
          </w:p>
        </w:tc>
        <w:tc>
          <w:tcPr>
            <w:tcW w:w="1940" w:type="pct"/>
            <w:tcBorders>
              <w:top w:val="nil"/>
              <w:bottom w:val="nil"/>
            </w:tcBorders>
            <w:shd w:val="clear" w:color="auto" w:fill="auto"/>
            <w:vAlign w:val="center"/>
          </w:tcPr>
          <w:p w:rsidR="00523E04" w:rsidRPr="00702B9C" w:rsidP="00523E04" w14:paraId="20163CEA" w14:textId="77777777">
            <w:pPr>
              <w:tabs>
                <w:tab w:val="left" w:pos="2304"/>
              </w:tabs>
              <w:ind w:left="-13" w:right="-36" w:firstLine="0"/>
              <w:jc w:val="right"/>
              <w:rPr>
                <w:rFonts w:ascii="Times New Roman" w:hAnsi="Times New Roman"/>
                <w:snapToGrid w:val="0"/>
              </w:rPr>
            </w:pPr>
            <w:r w:rsidRPr="00702B9C">
              <w:rPr>
                <w:rFonts w:ascii="Times New Roman" w:hAnsi="Times New Roman"/>
                <w:snapToGrid w:val="0"/>
              </w:rPr>
              <w:t>January – May 2025</w:t>
            </w:r>
          </w:p>
          <w:p w:rsidR="00523E04" w:rsidRPr="00702B9C" w:rsidP="00966B87" w14:paraId="551E4462" w14:textId="77777777">
            <w:pPr>
              <w:tabs>
                <w:tab w:val="left" w:pos="2304"/>
              </w:tabs>
              <w:ind w:left="-13" w:right="-36" w:firstLine="0"/>
              <w:jc w:val="right"/>
              <w:rPr>
                <w:rFonts w:ascii="Times New Roman" w:hAnsi="Times New Roman"/>
                <w:snapToGrid w:val="0"/>
              </w:rPr>
            </w:pPr>
          </w:p>
        </w:tc>
      </w:tr>
      <w:tr w14:paraId="79181A52" w14:textId="77777777" w:rsidTr="00523E04">
        <w:tblPrEx>
          <w:tblW w:w="4880" w:type="pct"/>
          <w:tblLook w:val="0000"/>
        </w:tblPrEx>
        <w:trPr>
          <w:trHeight w:val="20"/>
        </w:trPr>
        <w:tc>
          <w:tcPr>
            <w:tcW w:w="3060" w:type="pct"/>
            <w:tcBorders>
              <w:top w:val="nil"/>
              <w:bottom w:val="nil"/>
            </w:tcBorders>
            <w:shd w:val="clear" w:color="auto" w:fill="auto"/>
            <w:vAlign w:val="center"/>
          </w:tcPr>
          <w:p w:rsidR="00523E04" w:rsidRPr="00702B9C" w:rsidP="00826726" w14:paraId="222C5EAF" w14:textId="3074C992">
            <w:pPr>
              <w:ind w:right="-36" w:hanging="2160"/>
              <w:rPr>
                <w:rFonts w:ascii="Times New Roman" w:eastAsia="Times New Roman" w:hAnsi="Times New Roman"/>
              </w:rPr>
            </w:pPr>
            <w:r w:rsidRPr="00702B9C">
              <w:rPr>
                <w:rFonts w:ascii="Times New Roman" w:eastAsia="Times New Roman" w:hAnsi="Times New Roman"/>
              </w:rPr>
              <w:t>Final acceptance of teacher and principal follow-up questionnaires</w:t>
            </w:r>
          </w:p>
        </w:tc>
        <w:tc>
          <w:tcPr>
            <w:tcW w:w="1940" w:type="pct"/>
            <w:tcBorders>
              <w:top w:val="nil"/>
              <w:bottom w:val="nil"/>
            </w:tcBorders>
            <w:shd w:val="clear" w:color="auto" w:fill="auto"/>
            <w:vAlign w:val="center"/>
          </w:tcPr>
          <w:p w:rsidR="00523E04" w:rsidRPr="00702B9C" w:rsidP="00966B87" w14:paraId="1B391CF1" w14:textId="3377CE91">
            <w:pPr>
              <w:tabs>
                <w:tab w:val="left" w:pos="2304"/>
              </w:tabs>
              <w:ind w:left="-13" w:right="-36" w:firstLine="0"/>
              <w:jc w:val="right"/>
              <w:rPr>
                <w:rFonts w:ascii="Times New Roman" w:hAnsi="Times New Roman"/>
                <w:snapToGrid w:val="0"/>
              </w:rPr>
            </w:pPr>
            <w:r w:rsidRPr="00702B9C">
              <w:rPr>
                <w:rFonts w:ascii="Times New Roman" w:hAnsi="Times New Roman"/>
                <w:snapToGrid w:val="0"/>
              </w:rPr>
              <w:t>July 2025</w:t>
            </w:r>
          </w:p>
        </w:tc>
      </w:tr>
      <w:tr w14:paraId="6FA0D91B" w14:textId="77777777" w:rsidTr="00523E04">
        <w:tblPrEx>
          <w:tblW w:w="4880" w:type="pct"/>
          <w:tblLook w:val="0000"/>
        </w:tblPrEx>
        <w:trPr>
          <w:trHeight w:val="20"/>
        </w:trPr>
        <w:tc>
          <w:tcPr>
            <w:tcW w:w="3060" w:type="pct"/>
            <w:tcBorders>
              <w:top w:val="nil"/>
              <w:bottom w:val="nil"/>
            </w:tcBorders>
            <w:shd w:val="clear" w:color="auto" w:fill="auto"/>
            <w:vAlign w:val="center"/>
          </w:tcPr>
          <w:p w:rsidR="00523E04" w:rsidRPr="00702B9C" w:rsidP="00523E04" w14:paraId="5BA903E3" w14:textId="0A42E6A9">
            <w:pPr>
              <w:ind w:right="-36" w:hanging="2160"/>
              <w:rPr>
                <w:rFonts w:ascii="Times New Roman" w:eastAsia="Times New Roman" w:hAnsi="Times New Roman"/>
              </w:rPr>
            </w:pPr>
            <w:r w:rsidRPr="00702B9C">
              <w:rPr>
                <w:rFonts w:ascii="Times New Roman" w:eastAsia="Times New Roman" w:hAnsi="Times New Roman"/>
              </w:rPr>
              <w:t>Release NTPS reports and data files</w:t>
            </w:r>
          </w:p>
        </w:tc>
        <w:tc>
          <w:tcPr>
            <w:tcW w:w="1940" w:type="pct"/>
            <w:tcBorders>
              <w:top w:val="nil"/>
              <w:bottom w:val="nil"/>
            </w:tcBorders>
            <w:shd w:val="clear" w:color="auto" w:fill="auto"/>
            <w:vAlign w:val="center"/>
          </w:tcPr>
          <w:p w:rsidR="00523E04" w:rsidRPr="00702B9C" w:rsidP="00523E04" w14:paraId="7E070D94" w14:textId="439799BE">
            <w:pPr>
              <w:tabs>
                <w:tab w:val="left" w:pos="2304"/>
              </w:tabs>
              <w:ind w:left="-13" w:right="-36" w:firstLine="0"/>
              <w:jc w:val="right"/>
              <w:rPr>
                <w:rFonts w:ascii="Times New Roman" w:hAnsi="Times New Roman"/>
                <w:snapToGrid w:val="0"/>
              </w:rPr>
            </w:pPr>
            <w:r w:rsidRPr="00702B9C">
              <w:rPr>
                <w:rFonts w:ascii="Times New Roman" w:hAnsi="Times New Roman"/>
                <w:snapToGrid w:val="0"/>
              </w:rPr>
              <w:t>July 2025</w:t>
            </w:r>
          </w:p>
        </w:tc>
      </w:tr>
      <w:tr w14:paraId="12278DDA" w14:textId="77777777" w:rsidTr="006250E6">
        <w:tblPrEx>
          <w:tblW w:w="4880" w:type="pct"/>
          <w:tblLook w:val="0000"/>
        </w:tblPrEx>
        <w:trPr>
          <w:trHeight w:val="20"/>
        </w:trPr>
        <w:tc>
          <w:tcPr>
            <w:tcW w:w="3060" w:type="pct"/>
            <w:tcBorders>
              <w:top w:val="nil"/>
              <w:bottom w:val="single" w:sz="4" w:space="0" w:color="auto"/>
            </w:tcBorders>
            <w:shd w:val="clear" w:color="auto" w:fill="auto"/>
            <w:vAlign w:val="center"/>
          </w:tcPr>
          <w:p w:rsidR="00523E04" w:rsidRPr="00702B9C" w:rsidP="00523E04" w14:paraId="31953C96" w14:textId="29F1D847">
            <w:pPr>
              <w:ind w:right="-36" w:hanging="2160"/>
              <w:rPr>
                <w:rFonts w:ascii="Times New Roman" w:eastAsia="Times New Roman" w:hAnsi="Times New Roman"/>
              </w:rPr>
            </w:pPr>
            <w:r w:rsidRPr="00702B9C">
              <w:rPr>
                <w:rFonts w:ascii="Times New Roman" w:eastAsia="Times New Roman" w:hAnsi="Times New Roman"/>
              </w:rPr>
              <w:t>Release NTPS final reports and data files (including longitudinal data)</w:t>
            </w:r>
          </w:p>
        </w:tc>
        <w:tc>
          <w:tcPr>
            <w:tcW w:w="1940" w:type="pct"/>
            <w:tcBorders>
              <w:top w:val="nil"/>
              <w:bottom w:val="single" w:sz="4" w:space="0" w:color="auto"/>
            </w:tcBorders>
            <w:shd w:val="clear" w:color="auto" w:fill="auto"/>
            <w:vAlign w:val="center"/>
          </w:tcPr>
          <w:p w:rsidR="00523E04" w:rsidRPr="00702B9C" w:rsidP="00523E04" w14:paraId="45420E33" w14:textId="3E02F5DB">
            <w:pPr>
              <w:tabs>
                <w:tab w:val="left" w:pos="2304"/>
              </w:tabs>
              <w:ind w:left="-13" w:right="-36" w:firstLine="0"/>
              <w:jc w:val="right"/>
              <w:rPr>
                <w:rFonts w:ascii="Times New Roman" w:hAnsi="Times New Roman"/>
                <w:snapToGrid w:val="0"/>
              </w:rPr>
            </w:pPr>
            <w:r w:rsidRPr="00702B9C">
              <w:rPr>
                <w:rFonts w:ascii="Times New Roman" w:hAnsi="Times New Roman"/>
                <w:snapToGrid w:val="0"/>
              </w:rPr>
              <w:t>July 20</w:t>
            </w:r>
            <w:r>
              <w:rPr>
                <w:rFonts w:ascii="Times New Roman" w:hAnsi="Times New Roman"/>
                <w:snapToGrid w:val="0"/>
              </w:rPr>
              <w:t>26</w:t>
            </w:r>
          </w:p>
        </w:tc>
      </w:tr>
    </w:tbl>
    <w:p w:rsidR="00826726" w:rsidRPr="001177FB" w:rsidP="00826726" w14:paraId="6FF12204" w14:textId="77777777">
      <w:pPr>
        <w:autoSpaceDE w:val="0"/>
        <w:autoSpaceDN w:val="0"/>
        <w:adjustRightInd w:val="0"/>
        <w:ind w:left="0" w:firstLine="0"/>
        <w:rPr>
          <w:rFonts w:ascii="Times New Roman" w:hAnsi="Times New Roman" w:eastAsiaTheme="minorHAnsi"/>
        </w:rPr>
      </w:pPr>
    </w:p>
    <w:p w:rsidR="00826726" w:rsidRPr="00C36623" w:rsidP="00826726" w14:paraId="10B2EF3D" w14:textId="77777777">
      <w:pPr>
        <w:autoSpaceDE w:val="0"/>
        <w:autoSpaceDN w:val="0"/>
        <w:adjustRightInd w:val="0"/>
        <w:ind w:left="0" w:firstLine="0"/>
        <w:rPr>
          <w:rFonts w:ascii="Times New Roman" w:hAnsi="Times New Roman" w:eastAsiaTheme="minorHAnsi"/>
          <w:b/>
          <w:bCs/>
          <w:i/>
        </w:rPr>
      </w:pPr>
      <w:r w:rsidRPr="00C36623">
        <w:rPr>
          <w:rFonts w:ascii="Times New Roman" w:hAnsi="Times New Roman" w:eastAsiaTheme="minorHAnsi"/>
          <w:b/>
          <w:bCs/>
          <w:i/>
        </w:rPr>
        <w:t>What happens if a school, principal, or teacher refuses to participate?</w:t>
      </w:r>
    </w:p>
    <w:p w:rsidR="00826726" w:rsidRPr="001177FB" w:rsidP="00826726" w14:paraId="3B90AD55" w14:textId="346DD8BF">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hAnsi="Times New Roman" w:eastAsiaTheme="minorHAnsi"/>
        </w:rPr>
        <w:t xml:space="preserve">NTPS </w:t>
      </w:r>
      <w:r w:rsidRPr="001177FB">
        <w:rPr>
          <w:rFonts w:ascii="Times New Roman" w:hAnsi="Times New Roman" w:eastAsiaTheme="minorHAnsi"/>
        </w:rPr>
        <w:t>staff so we can address any concerns you may have.</w:t>
      </w:r>
    </w:p>
    <w:p w:rsidR="00826726" w:rsidP="00826726" w14:paraId="38567C3B" w14:textId="77777777">
      <w:pPr>
        <w:autoSpaceDE w:val="0"/>
        <w:autoSpaceDN w:val="0"/>
        <w:adjustRightInd w:val="0"/>
        <w:ind w:left="0" w:firstLine="0"/>
        <w:rPr>
          <w:rFonts w:ascii="Times New Roman" w:hAnsi="Times New Roman" w:eastAsiaTheme="minorHAnsi"/>
        </w:rPr>
      </w:pPr>
    </w:p>
    <w:p w:rsidR="00826726" w:rsidRPr="00C36623" w:rsidP="00826726" w14:paraId="68E8C1EA" w14:textId="77777777">
      <w:pPr>
        <w:autoSpaceDE w:val="0"/>
        <w:autoSpaceDN w:val="0"/>
        <w:adjustRightInd w:val="0"/>
        <w:ind w:left="0" w:firstLine="0"/>
        <w:rPr>
          <w:rFonts w:ascii="Times New Roman" w:hAnsi="Times New Roman" w:eastAsiaTheme="minorHAnsi"/>
          <w:b/>
          <w:bCs/>
          <w:i/>
        </w:rPr>
      </w:pPr>
      <w:r w:rsidRPr="00C36623">
        <w:rPr>
          <w:rFonts w:ascii="Times New Roman" w:hAnsi="Times New Roman" w:eastAsiaTheme="minorHAnsi"/>
          <w:b/>
          <w:bCs/>
          <w:i/>
        </w:rPr>
        <w:t>Will the names of participants and their responses be kept confidential?</w:t>
      </w:r>
    </w:p>
    <w:p w:rsidR="00826726" w:rsidRPr="001177FB" w:rsidP="00826726" w14:paraId="44643015" w14:textId="77777777">
      <w:pPr>
        <w:autoSpaceDE w:val="0"/>
        <w:autoSpaceDN w:val="0"/>
        <w:adjustRightInd w:val="0"/>
        <w:ind w:left="0" w:firstLine="0"/>
        <w:rPr>
          <w:rFonts w:ascii="Times New Roman" w:hAnsi="Times New Roman" w:eastAsiaTheme="minorHAnsi"/>
        </w:rPr>
      </w:pPr>
      <w:r w:rsidRPr="00AC3095">
        <w:rPr>
          <w:rFonts w:ascii="Times New Roman" w:hAnsi="Times New Roman" w:eastAsiaTheme="minorHAnsi"/>
        </w:rPr>
        <w:t xml:space="preserve">All of the information </w:t>
      </w:r>
      <w:r w:rsidRPr="001177FB">
        <w:rPr>
          <w:rFonts w:ascii="Times New Roman" w:hAnsi="Times New Roman" w:eastAsiaTheme="minorHAnsi"/>
        </w:rPr>
        <w:t>provided by schools</w:t>
      </w:r>
      <w:r>
        <w:rPr>
          <w:rFonts w:ascii="Times New Roman" w:hAnsi="Times New Roman" w:eastAsiaTheme="minorHAnsi"/>
        </w:rPr>
        <w:t xml:space="preserve"> and </w:t>
      </w:r>
      <w:r w:rsidRPr="001177FB">
        <w:rPr>
          <w:rFonts w:ascii="Times New Roman" w:hAnsi="Times New Roman" w:eastAsiaTheme="minorHAnsi"/>
        </w:rPr>
        <w:t xml:space="preserve">staff </w:t>
      </w:r>
      <w:r w:rsidRPr="00AC3095">
        <w:rPr>
          <w:rFonts w:ascii="Times New Roman" w:hAnsi="Times New Roman" w:eastAsiaTheme="minorHAnsi"/>
        </w:rPr>
        <w:t>may be used only for statistical purposes and may not be disclosed, or used, in identifiable form for any other purpose except as required by law (20 U.S.C</w:t>
      </w:r>
      <w:r w:rsidR="00AB1BCC">
        <w:rPr>
          <w:rFonts w:ascii="Times New Roman" w:hAnsi="Times New Roman" w:eastAsiaTheme="minorHAnsi"/>
        </w:rPr>
        <w:t>.</w:t>
      </w:r>
      <w:r w:rsidRPr="00AC3095">
        <w:rPr>
          <w:rFonts w:ascii="Times New Roman" w:hAnsi="Times New Roman" w:eastAsiaTheme="minorHAnsi"/>
        </w:rPr>
        <w:t xml:space="preserve"> §9573 and 6 U.S.C. §151).</w:t>
      </w:r>
      <w:r>
        <w:rPr>
          <w:rFonts w:ascii="Times New Roman" w:hAnsi="Times New Roman" w:eastAsiaTheme="minorHAnsi"/>
        </w:rPr>
        <w:t xml:space="preserve"> </w:t>
      </w:r>
      <w:r w:rsidR="00F22420">
        <w:rPr>
          <w:rFonts w:ascii="Times New Roman" w:hAnsi="Times New Roman"/>
        </w:rPr>
        <w:t>By law (</w:t>
      </w:r>
      <w:r w:rsidRPr="00A848A8" w:rsidR="00F22420">
        <w:rPr>
          <w:rFonts w:ascii="Times New Roman" w:hAnsi="Times New Roman"/>
        </w:rPr>
        <w:t>20 U.S.C</w:t>
      </w:r>
      <w:r w:rsidR="00F22420">
        <w:rPr>
          <w:rFonts w:ascii="Times New Roman" w:hAnsi="Times New Roman"/>
        </w:rPr>
        <w:t>.</w:t>
      </w:r>
      <w:r w:rsidRPr="00A848A8" w:rsidR="00F22420">
        <w:rPr>
          <w:rFonts w:ascii="Times New Roman" w:hAnsi="Times New Roman"/>
        </w:rPr>
        <w:t xml:space="preserve"> §9573</w:t>
      </w:r>
      <w:r w:rsidR="00F22420">
        <w:rPr>
          <w:rFonts w:ascii="Times New Roman" w:hAnsi="Times New Roman"/>
        </w:rPr>
        <w:t>), a</w:t>
      </w:r>
      <w:r w:rsidRPr="00F8391E" w:rsidR="00F22420">
        <w:rPr>
          <w:rFonts w:ascii="Times New Roman" w:hAnsi="Times New Roman"/>
        </w:rPr>
        <w:t xml:space="preserve"> violation of the confidentiality restrictions is a felony, punishable by imprisonment of up to 5 years and/or a fine of up to $250,000.</w:t>
      </w:r>
      <w:r w:rsidR="00F22420">
        <w:rPr>
          <w:rFonts w:ascii="Times New Roman" w:hAnsi="Times New Roman"/>
        </w:rPr>
        <w:t xml:space="preserve"> </w:t>
      </w:r>
      <w:r w:rsidRPr="00F8391E" w:rsidR="00F22420">
        <w:rPr>
          <w:rFonts w:ascii="Times New Roman" w:hAnsi="Times New Roman"/>
        </w:rPr>
        <w:t xml:space="preserve">All government or contracted staff working on the </w:t>
      </w:r>
      <w:r w:rsidR="00F22420">
        <w:rPr>
          <w:rFonts w:ascii="Times New Roman" w:hAnsi="Times New Roman"/>
        </w:rPr>
        <w:t>NTPS</w:t>
      </w:r>
      <w:r w:rsidRPr="00F8391E" w:rsidR="00F22420">
        <w:rPr>
          <w:rFonts w:ascii="Times New Roman" w:hAnsi="Times New Roman"/>
        </w:rPr>
        <w:t xml:space="preserve"> </w:t>
      </w:r>
      <w:r w:rsidR="00F22420">
        <w:rPr>
          <w:rFonts w:ascii="Times New Roman" w:hAnsi="Times New Roman"/>
        </w:rPr>
        <w:t>study</w:t>
      </w:r>
      <w:r w:rsidRPr="00F8391E" w:rsidR="00F22420">
        <w:rPr>
          <w:rFonts w:ascii="Times New Roman" w:hAnsi="Times New Roman"/>
        </w:rPr>
        <w:t xml:space="preserve"> and having access to the data</w:t>
      </w:r>
      <w:r w:rsidR="00F22420">
        <w:rPr>
          <w:rFonts w:ascii="Times New Roman" w:hAnsi="Times New Roman"/>
        </w:rPr>
        <w:t>, including NTPS field staff,</w:t>
      </w:r>
      <w:r w:rsidRPr="00F8391E" w:rsidR="00F22420">
        <w:rPr>
          <w:rFonts w:ascii="Times New Roman" w:hAnsi="Times New Roman"/>
        </w:rPr>
        <w:t xml:space="preserve"> are required to sign </w:t>
      </w:r>
      <w:r w:rsidR="00F22420">
        <w:rPr>
          <w:rFonts w:ascii="Times New Roman" w:hAnsi="Times New Roman"/>
        </w:rPr>
        <w:t xml:space="preserve">an </w:t>
      </w:r>
      <w:r w:rsidRPr="00F8391E" w:rsidR="00F22420">
        <w:rPr>
          <w:rFonts w:ascii="Times New Roman" w:hAnsi="Times New Roman"/>
        </w:rPr>
        <w:t>NCES Affidavit of Nondisclosure and have received public-trust security clearance.</w:t>
      </w:r>
    </w:p>
    <w:p w:rsidR="00826726" w:rsidP="00826726" w14:paraId="52957C0E" w14:textId="77777777">
      <w:pPr>
        <w:autoSpaceDE w:val="0"/>
        <w:autoSpaceDN w:val="0"/>
        <w:adjustRightInd w:val="0"/>
        <w:ind w:left="0" w:firstLine="0"/>
        <w:rPr>
          <w:rFonts w:ascii="Times New Roman" w:hAnsi="Times New Roman" w:eastAsiaTheme="minorHAnsi"/>
        </w:rPr>
      </w:pPr>
    </w:p>
    <w:p w:rsidR="00826726" w:rsidRPr="00C36623" w:rsidP="00826726" w14:paraId="4BC50A8A" w14:textId="0B297760">
      <w:pPr>
        <w:autoSpaceDE w:val="0"/>
        <w:autoSpaceDN w:val="0"/>
        <w:adjustRightInd w:val="0"/>
        <w:ind w:left="0" w:firstLine="0"/>
        <w:rPr>
          <w:rFonts w:ascii="Times New Roman" w:hAnsi="Times New Roman" w:eastAsiaTheme="minorHAnsi"/>
          <w:b/>
          <w:bCs/>
          <w:i/>
        </w:rPr>
      </w:pPr>
      <w:r w:rsidRPr="00C36623">
        <w:rPr>
          <w:rFonts w:ascii="Times New Roman" w:hAnsi="Times New Roman" w:eastAsiaTheme="minorHAnsi"/>
          <w:b/>
          <w:bCs/>
          <w:i/>
        </w:rPr>
        <w:t>Who do I contact for further information about NTPS?</w:t>
      </w:r>
    </w:p>
    <w:p w:rsidR="00326E2B" w:rsidP="00F4123B" w14:paraId="613227B9" w14:textId="7061D244">
      <w:pPr>
        <w:autoSpaceDE w:val="0"/>
        <w:autoSpaceDN w:val="0"/>
        <w:adjustRightInd w:val="0"/>
        <w:ind w:left="0" w:firstLine="0"/>
        <w:rPr>
          <w:rFonts w:ascii="Times New Roman" w:hAnsi="Times New Roman" w:eastAsiaTheme="majorEastAsia" w:cstheme="majorBidi"/>
          <w:b/>
          <w:bCs/>
          <w:color w:val="365F91" w:themeColor="accent1" w:themeShade="BF"/>
          <w:sz w:val="28"/>
          <w:szCs w:val="28"/>
        </w:rPr>
      </w:pPr>
      <w:r w:rsidRPr="001177FB">
        <w:rPr>
          <w:rFonts w:ascii="Times New Roman" w:hAnsi="Times New Roman" w:eastAsiaTheme="minorHAnsi"/>
        </w:rPr>
        <w:t>For a</w:t>
      </w:r>
      <w:r>
        <w:rPr>
          <w:rFonts w:ascii="Times New Roman" w:hAnsi="Times New Roman" w:eastAsiaTheme="minorHAnsi"/>
        </w:rPr>
        <w:t xml:space="preserve">dditional information, call the NTPS </w:t>
      </w:r>
      <w:r w:rsidRPr="001177FB">
        <w:rPr>
          <w:rFonts w:ascii="Times New Roman" w:hAnsi="Times New Roman" w:eastAsiaTheme="minorHAnsi"/>
        </w:rPr>
        <w:t xml:space="preserve">information number, </w:t>
      </w:r>
      <w:r>
        <w:rPr>
          <w:rFonts w:ascii="Times New Roman" w:hAnsi="Times New Roman" w:eastAsiaTheme="minorHAnsi"/>
        </w:rPr>
        <w:t>[</w:t>
      </w:r>
      <w:r>
        <w:rPr>
          <w:rFonts w:ascii="Times New Roman" w:hAnsi="Times New Roman" w:eastAsiaTheme="minorHAnsi"/>
          <w:i/>
        </w:rPr>
        <w:t>phone</w:t>
      </w:r>
      <w:r w:rsidRPr="001136C2">
        <w:rPr>
          <w:rFonts w:ascii="Times New Roman" w:hAnsi="Times New Roman" w:eastAsiaTheme="minorHAnsi"/>
        </w:rPr>
        <w:t>]</w:t>
      </w:r>
      <w:r w:rsidRPr="001177FB">
        <w:rPr>
          <w:rFonts w:ascii="Times New Roman" w:hAnsi="Times New Roman" w:eastAsiaTheme="minorHAnsi"/>
        </w:rPr>
        <w:t xml:space="preserve">, or send an email to </w:t>
      </w:r>
      <w:r>
        <w:rPr>
          <w:rFonts w:ascii="Times New Roman" w:hAnsi="Times New Roman" w:eastAsiaTheme="minorHAnsi"/>
        </w:rPr>
        <w:t>[</w:t>
      </w:r>
      <w:r>
        <w:rPr>
          <w:rFonts w:ascii="Times New Roman" w:hAnsi="Times New Roman" w:eastAsiaTheme="minorHAnsi"/>
          <w:i/>
        </w:rPr>
        <w:t>email</w:t>
      </w:r>
      <w:r>
        <w:rPr>
          <w:rFonts w:ascii="Times New Roman" w:hAnsi="Times New Roman" w:eastAsiaTheme="minorHAnsi"/>
        </w:rPr>
        <w:t>]</w:t>
      </w:r>
      <w:r w:rsidRPr="001177FB">
        <w:rPr>
          <w:rFonts w:ascii="Times New Roman" w:hAnsi="Times New Roman" w:eastAsiaTheme="minorHAnsi"/>
        </w:rPr>
        <w:t xml:space="preserve">. You may </w:t>
      </w:r>
      <w:r>
        <w:rPr>
          <w:rFonts w:ascii="Times New Roman" w:hAnsi="Times New Roman" w:eastAsiaTheme="minorHAnsi"/>
        </w:rPr>
        <w:t>also learn more about the NTPS survey program and read results from prior administrations by</w:t>
      </w:r>
      <w:r w:rsidRPr="001177FB">
        <w:rPr>
          <w:rFonts w:ascii="Times New Roman" w:hAnsi="Times New Roman" w:eastAsiaTheme="minorHAnsi"/>
        </w:rPr>
        <w:t xml:space="preserve"> visiting the </w:t>
      </w:r>
      <w:r>
        <w:rPr>
          <w:rFonts w:ascii="Times New Roman" w:hAnsi="Times New Roman" w:eastAsiaTheme="minorHAnsi"/>
        </w:rPr>
        <w:t>NTPS</w:t>
      </w:r>
      <w:r w:rsidRPr="001177FB">
        <w:rPr>
          <w:rFonts w:ascii="Times New Roman" w:hAnsi="Times New Roman" w:eastAsiaTheme="minorHAnsi"/>
        </w:rPr>
        <w:t xml:space="preserve"> website at </w:t>
      </w:r>
      <w:hyperlink r:id="rId9" w:history="1">
        <w:r w:rsidRPr="00007712">
          <w:rPr>
            <w:rStyle w:val="Hyperlink"/>
            <w:rFonts w:ascii="Times New Roman" w:hAnsi="Times New Roman" w:eastAsiaTheme="minorHAnsi"/>
          </w:rPr>
          <w:t>http://nces.ed.gov/surveys/ntps</w:t>
        </w:r>
      </w:hyperlink>
      <w:r w:rsidRPr="001177FB" w:rsidR="00526D31">
        <w:rPr>
          <w:rFonts w:ascii="Times New Roman" w:hAnsi="Times New Roman" w:eastAsiaTheme="minorHAnsi"/>
        </w:rPr>
        <w:t>.</w:t>
      </w:r>
      <w:r>
        <w:rPr>
          <w:rFonts w:ascii="Times New Roman" w:hAnsi="Times New Roman"/>
        </w:rPr>
        <w:br w:type="page"/>
      </w:r>
    </w:p>
    <w:p w:rsidR="00212DBF" w:rsidRPr="00BB6C59" w:rsidP="00212DBF" w14:paraId="3A91A1EF" w14:textId="02DE459D">
      <w:pPr>
        <w:pStyle w:val="Heading1"/>
        <w:spacing w:before="0"/>
        <w:ind w:left="0" w:firstLine="0"/>
        <w:jc w:val="center"/>
        <w:rPr>
          <w:rFonts w:ascii="Times New Roman" w:hAnsi="Times New Roman"/>
          <w:sz w:val="32"/>
          <w:szCs w:val="32"/>
        </w:rPr>
      </w:pPr>
      <w:bookmarkStart w:id="5" w:name="_Toc115270176"/>
      <w:r w:rsidRPr="00BB6C59">
        <w:rPr>
          <w:rFonts w:ascii="Times New Roman" w:hAnsi="Times New Roman"/>
          <w:sz w:val="32"/>
          <w:szCs w:val="32"/>
        </w:rPr>
        <w:t>NTPS Generic Research Application</w:t>
      </w:r>
      <w:bookmarkEnd w:id="5"/>
    </w:p>
    <w:p w:rsidR="00212DBF" w:rsidP="00212DBF" w14:paraId="0B834421" w14:textId="77777777">
      <w:pPr>
        <w:tabs>
          <w:tab w:val="left" w:pos="0"/>
        </w:tabs>
        <w:spacing w:after="120"/>
        <w:ind w:left="0" w:right="-36" w:firstLine="0"/>
        <w:rPr>
          <w:rFonts w:ascii="Times New Roman" w:hAnsi="Times New Roman"/>
          <w:b/>
          <w:bCs/>
          <w:sz w:val="24"/>
          <w:szCs w:val="24"/>
        </w:rPr>
      </w:pPr>
    </w:p>
    <w:p w:rsidR="00212DBF" w:rsidRPr="009A5F55" w:rsidP="00212DBF" w14:paraId="7FFE305A" w14:textId="678F9CE7">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rsidR="00212DBF" w:rsidRPr="009A5F55" w:rsidP="00212DBF" w14:paraId="5591E76D" w14:textId="77777777">
      <w:pPr>
        <w:tabs>
          <w:tab w:val="left" w:pos="0"/>
        </w:tabs>
        <w:ind w:left="0" w:right="-36" w:firstLine="0"/>
        <w:rPr>
          <w:rFonts w:ascii="Times New Roman" w:eastAsia="Times New Roman" w:hAnsi="Times New Roman"/>
          <w:sz w:val="24"/>
          <w:szCs w:val="24"/>
        </w:rPr>
      </w:pPr>
      <w:r w:rsidRPr="009A5F55">
        <w:rPr>
          <w:rFonts w:ascii="Times New Roman" w:eastAsia="Times New Roman" w:hAnsi="Times New Roman"/>
          <w:sz w:val="24"/>
          <w:szCs w:val="24"/>
        </w:rPr>
        <w:t>Applicant:</w:t>
      </w:r>
      <w:r w:rsidRPr="009A5F55">
        <w:rPr>
          <w:rFonts w:ascii="Times New Roman" w:eastAsia="Times New Roman" w:hAnsi="Times New Roman"/>
          <w:sz w:val="24"/>
          <w:szCs w:val="24"/>
        </w:rPr>
        <w:tab/>
        <w:t>Maura Spiegelman</w:t>
      </w:r>
    </w:p>
    <w:p w:rsidR="00212DBF" w:rsidRPr="009A5F55" w:rsidP="00212DBF" w14:paraId="59682ED1"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t>Statistician</w:t>
      </w:r>
    </w:p>
    <w:p w:rsidR="00212DBF" w:rsidRPr="009A5F55" w:rsidP="00212DBF" w14:paraId="0CD8E930"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rsidR="00212DBF" w:rsidRPr="009A5F55" w:rsidP="00212DBF" w14:paraId="78768112"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rsidR="00212DBF" w:rsidRPr="009A5F55" w:rsidP="00212DBF" w14:paraId="754276F0"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rsidR="00212DBF" w:rsidRPr="009A5F55" w:rsidP="00212DBF" w14:paraId="11D9C881" w14:textId="77777777">
      <w:pPr>
        <w:tabs>
          <w:tab w:val="left" w:pos="0"/>
        </w:tabs>
        <w:ind w:left="0" w:right="-36" w:firstLine="0"/>
        <w:rPr>
          <w:rFonts w:ascii="Times New Roman" w:eastAsia="Times New Roman" w:hAnsi="Times New Roman"/>
          <w:sz w:val="24"/>
          <w:szCs w:val="24"/>
        </w:rPr>
      </w:pPr>
      <w:r w:rsidRPr="009A5F55">
        <w:rPr>
          <w:rFonts w:ascii="Times New Roman" w:eastAsia="Times New Roman" w:hAnsi="Times New Roman"/>
          <w:sz w:val="24"/>
          <w:szCs w:val="24"/>
        </w:rPr>
        <w:t>Address:</w:t>
      </w:r>
      <w:r w:rsidRPr="009A5F55">
        <w:rPr>
          <w:rFonts w:ascii="Times New Roman" w:eastAsia="Times New Roman" w:hAnsi="Times New Roman"/>
          <w:sz w:val="24"/>
          <w:szCs w:val="24"/>
        </w:rPr>
        <w:tab/>
        <w:t>PCP, 550 12</w:t>
      </w:r>
      <w:r w:rsidRPr="009A5F55">
        <w:rPr>
          <w:rFonts w:ascii="Times New Roman" w:eastAsia="Times New Roman" w:hAnsi="Times New Roman"/>
          <w:sz w:val="24"/>
          <w:szCs w:val="24"/>
          <w:vertAlign w:val="superscript"/>
        </w:rPr>
        <w:t>th</w:t>
      </w:r>
      <w:r w:rsidRPr="009A5F55">
        <w:rPr>
          <w:rFonts w:ascii="Times New Roman" w:eastAsia="Times New Roman" w:hAnsi="Times New Roman"/>
          <w:sz w:val="24"/>
          <w:szCs w:val="24"/>
        </w:rPr>
        <w:t xml:space="preserve"> Street, SW, 4</w:t>
      </w:r>
      <w:r w:rsidRPr="009A5F55">
        <w:rPr>
          <w:rFonts w:ascii="Times New Roman" w:eastAsia="Times New Roman" w:hAnsi="Times New Roman"/>
          <w:sz w:val="24"/>
          <w:szCs w:val="24"/>
          <w:vertAlign w:val="superscript"/>
        </w:rPr>
        <w:t>th</w:t>
      </w:r>
      <w:r w:rsidRPr="009A5F55">
        <w:rPr>
          <w:rFonts w:ascii="Times New Roman" w:eastAsia="Times New Roman" w:hAnsi="Times New Roman"/>
          <w:sz w:val="24"/>
          <w:szCs w:val="24"/>
        </w:rPr>
        <w:t xml:space="preserve"> floor, Room 4035</w:t>
      </w:r>
    </w:p>
    <w:p w:rsidR="00212DBF" w:rsidRPr="009A5F55" w:rsidP="00212DBF" w14:paraId="6AEDC551"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rsidR="00212DBF" w:rsidRPr="009A5F55" w:rsidP="00212DBF" w14:paraId="3EB7A711"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245-6581</w:t>
      </w:r>
    </w:p>
    <w:p w:rsidR="00212DBF" w:rsidRPr="00826726" w:rsidP="00212DBF" w14:paraId="26910DB8" w14:textId="77777777">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Pr="009A5F55">
        <w:rPr>
          <w:rFonts w:ascii="Times New Roman" w:hAnsi="Times New Roman"/>
          <w:bCs/>
          <w:sz w:val="24"/>
          <w:szCs w:val="24"/>
        </w:rPr>
        <w:t>maura.spiegelman</w:t>
      </w:r>
      <w:r w:rsidRPr="009A5F55">
        <w:rPr>
          <w:rFonts w:ascii="Times New Roman" w:hAnsi="Times New Roman"/>
          <w:sz w:val="24"/>
          <w:szCs w:val="24"/>
        </w:rPr>
        <w:t>@ed.gov</w:t>
      </w:r>
    </w:p>
    <w:p w:rsidR="00212DBF" w:rsidRPr="00826726" w:rsidP="00212DBF" w14:paraId="25C81DD1" w14:textId="77777777">
      <w:pPr>
        <w:tabs>
          <w:tab w:val="left" w:pos="0"/>
        </w:tabs>
        <w:ind w:left="0" w:right="-36" w:firstLine="0"/>
        <w:rPr>
          <w:rFonts w:ascii="Times New Roman" w:hAnsi="Times New Roman"/>
          <w:b/>
          <w:bCs/>
          <w:sz w:val="24"/>
          <w:szCs w:val="24"/>
        </w:rPr>
      </w:pPr>
    </w:p>
    <w:p w:rsidR="00212DBF" w:rsidRPr="00826726" w:rsidP="00212DBF" w14:paraId="092CA9D4" w14:textId="77777777">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rsidR="00212DBF" w:rsidRPr="00826726" w:rsidP="00212DBF" w14:paraId="117BE7C2" w14:textId="77777777">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rsidR="00212DBF" w:rsidRPr="00CB4332" w:rsidP="00212DBF" w14:paraId="5976CABA" w14:textId="77777777">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rsidR="00212DBF" w:rsidRPr="00CB4332" w:rsidP="00212DBF" w14:paraId="3D4C25D3" w14:textId="77777777">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rsidR="00212DBF" w:rsidRPr="00826726" w:rsidP="00212DBF" w14:paraId="2D53EAD7" w14:textId="77777777">
      <w:pPr>
        <w:tabs>
          <w:tab w:val="left" w:pos="0"/>
        </w:tabs>
        <w:spacing w:after="120"/>
        <w:ind w:left="0" w:right="-36" w:firstLine="0"/>
        <w:rPr>
          <w:rFonts w:ascii="Times New Roman" w:hAnsi="Times New Roman"/>
          <w:b/>
          <w:bCs/>
          <w:sz w:val="24"/>
          <w:szCs w:val="24"/>
        </w:rPr>
      </w:pPr>
    </w:p>
    <w:p w:rsidR="00212DBF" w:rsidRPr="00826726" w:rsidP="00212DBF" w14:paraId="0765161F" w14:textId="77777777">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rsidR="00212DBF" w:rsidP="00212DBF" w14:paraId="4C0E58D6" w14:textId="56C71E3C">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National Teacher and Principal Survey (NTPS)</w:t>
      </w:r>
    </w:p>
    <w:p w:rsidR="00212DBF" w:rsidRPr="00826726" w:rsidP="00212DBF" w14:paraId="5D72DEB6" w14:textId="2FDFB6BE">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Pr>
          <w:rFonts w:ascii="Times New Roman" w:hAnsi="Times New Roman"/>
          <w:sz w:val="24"/>
          <w:szCs w:val="24"/>
        </w:rPr>
        <w:t>2023</w:t>
      </w:r>
    </w:p>
    <w:p w:rsidR="00212DBF" w:rsidRPr="00826726" w:rsidP="00212DBF" w14:paraId="1AD6C536" w14:textId="25D0BAEA">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Pr>
          <w:rFonts w:ascii="Times New Roman" w:hAnsi="Times New Roman"/>
          <w:sz w:val="24"/>
          <w:szCs w:val="24"/>
        </w:rPr>
        <w:t xml:space="preserve"> </w:t>
      </w:r>
      <w:r w:rsidRPr="00826726">
        <w:rPr>
          <w:rFonts w:ascii="Times New Roman" w:hAnsi="Times New Roman"/>
          <w:sz w:val="24"/>
          <w:szCs w:val="24"/>
        </w:rPr>
        <w:t>Ju</w:t>
      </w:r>
      <w:r>
        <w:rPr>
          <w:rFonts w:ascii="Times New Roman" w:hAnsi="Times New Roman"/>
          <w:sz w:val="24"/>
          <w:szCs w:val="24"/>
        </w:rPr>
        <w:t>ne</w:t>
      </w:r>
      <w:r w:rsidRPr="00826726">
        <w:rPr>
          <w:rFonts w:ascii="Times New Roman" w:hAnsi="Times New Roman"/>
          <w:sz w:val="24"/>
          <w:szCs w:val="24"/>
        </w:rPr>
        <w:t xml:space="preserve"> </w:t>
      </w:r>
      <w:r>
        <w:rPr>
          <w:rFonts w:ascii="Times New Roman" w:hAnsi="Times New Roman"/>
          <w:sz w:val="24"/>
          <w:szCs w:val="24"/>
        </w:rPr>
        <w:t>2025</w:t>
      </w:r>
    </w:p>
    <w:p w:rsidR="00212DBF" w:rsidRPr="00826726" w:rsidP="00212DBF" w14:paraId="3C585AF8" w14:textId="77777777">
      <w:pPr>
        <w:tabs>
          <w:tab w:val="left" w:pos="0"/>
        </w:tabs>
        <w:spacing w:after="120"/>
        <w:ind w:left="0" w:right="-36" w:firstLine="0"/>
        <w:rPr>
          <w:rFonts w:ascii="Times New Roman" w:hAnsi="Times New Roman"/>
          <w:sz w:val="24"/>
          <w:szCs w:val="24"/>
        </w:rPr>
      </w:pPr>
    </w:p>
    <w:p w:rsidR="00212DBF" w:rsidRPr="00826726" w:rsidP="00212DBF" w14:paraId="24A6B855" w14:textId="77777777">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rsidR="00212DBF" w:rsidP="00212DBF" w14:paraId="2AFA5F5C" w14:textId="77777777">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bookmarkStart w:id="6" w:name="_Hlk105408896"/>
      <w:r>
        <w:rPr>
          <w:rFonts w:ascii="Times New Roman" w:eastAsia="Times New Roman" w:hAnsi="Times New Roman"/>
          <w:sz w:val="24"/>
          <w:szCs w:val="24"/>
        </w:rPr>
        <w:t xml:space="preserve">There is a longitudinal component to the NTPS in which principals and a subsample of teachers will be contacted one year later to complete a short follow-up survey. </w:t>
      </w:r>
    </w:p>
    <w:bookmarkEnd w:id="6"/>
    <w:p w:rsidR="00212DBF" w:rsidP="00212DBF" w14:paraId="62291507" w14:textId="77777777">
      <w:pPr>
        <w:spacing w:after="120"/>
        <w:ind w:left="0" w:right="-36" w:firstLine="0"/>
        <w:rPr>
          <w:rFonts w:ascii="Times New Roman" w:eastAsia="Times New Roman" w:hAnsi="Times New Roman"/>
          <w:sz w:val="24"/>
          <w:szCs w:val="24"/>
        </w:rPr>
      </w:pPr>
      <w:r w:rsidRPr="00826726">
        <w:rPr>
          <w:rFonts w:ascii="Times New Roman" w:eastAsia="Times New Roman" w:hAnsi="Times New Roman"/>
          <w:b/>
          <w:sz w:val="24"/>
          <w:szCs w:val="24"/>
        </w:rPr>
        <w:t>NTPS does not involve students, parents, or any use of classroom time.</w:t>
      </w:r>
    </w:p>
    <w:p w:rsidR="00212DBF" w:rsidP="00212DBF" w14:paraId="5D1887C1" w14:textId="77777777">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eastAsia="Times New Roman" w:hAnsi="Times New Roman"/>
          <w:b/>
          <w:sz w:val="24"/>
          <w:szCs w:val="24"/>
        </w:rPr>
        <w:t xml:space="preserve">. </w:t>
      </w:r>
      <w:r w:rsidRPr="00826726">
        <w:rPr>
          <w:rFonts w:ascii="Times New Roman" w:eastAsia="Times New Roman" w:hAnsi="Times New Roman"/>
          <w:sz w:val="24"/>
          <w:szCs w:val="24"/>
        </w:rPr>
        <w:t>NCES</w:t>
      </w:r>
      <w:r w:rsidRPr="00826726">
        <w:rPr>
          <w:rFonts w:ascii="Times New Roman" w:eastAsia="Times New Roman" w:hAnsi="Times New Roman"/>
          <w:b/>
          <w:sz w:val="24"/>
          <w:szCs w:val="24"/>
        </w:rPr>
        <w:t xml:space="preserve"> </w:t>
      </w:r>
      <w:r w:rsidRPr="00826726">
        <w:rPr>
          <w:rFonts w:ascii="Times New Roman" w:eastAsia="Times New Roman" w:hAnsi="Times New Roman"/>
          <w:sz w:val="24"/>
          <w:szCs w:val="24"/>
        </w:rPr>
        <w:t>is authorized to conduct NTPS by the Education Sciences Reform Act of 2002 (</w:t>
      </w:r>
      <w:r w:rsidRPr="00AD53D8">
        <w:rPr>
          <w:rFonts w:ascii="Times New Roman" w:eastAsia="Times New Roman" w:hAnsi="Times New Roman"/>
          <w:sz w:val="24"/>
          <w:szCs w:val="24"/>
        </w:rPr>
        <w:t>ESRA 2002, 20 U.S.C. §9543</w:t>
      </w:r>
      <w:r w:rsidRPr="00826726">
        <w:rPr>
          <w:rFonts w:ascii="Times New Roman" w:eastAsia="Times New Roman" w:hAnsi="Times New Roman"/>
          <w:sz w:val="24"/>
          <w:szCs w:val="24"/>
        </w:rPr>
        <w:t>).</w:t>
      </w:r>
    </w:p>
    <w:p w:rsidR="00212DBF" w:rsidP="00212DBF" w14:paraId="111CEBA1" w14:textId="77777777">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rsidR="00212DBF" w:rsidRPr="00826726" w:rsidP="00212DBF" w14:paraId="1D884446" w14:textId="3846A335">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perspectives</w:t>
      </w:r>
      <w:r w:rsidR="00586CF0">
        <w:rPr>
          <w:rFonts w:ascii="Times New Roman" w:eastAsia="Times New Roman" w:hAnsi="Times New Roman"/>
          <w:sz w:val="24"/>
          <w:szCs w:val="24"/>
        </w:rPr>
        <w:t xml:space="preserve"> of teachers and administrators</w:t>
      </w:r>
      <w:r w:rsidRPr="00826726">
        <w:rPr>
          <w:rFonts w:ascii="Times New Roman" w:eastAsia="Times New Roman" w:hAnsi="Times New Roman"/>
          <w:sz w:val="24"/>
          <w:szCs w:val="24"/>
        </w:rPr>
        <w:t>. NTPS is integrated with other ED data collections to reduce requests for redundant information from schools and districts.</w:t>
      </w:r>
    </w:p>
    <w:p w:rsidR="00212DBF" w:rsidRPr="00826726" w:rsidP="00212DBF" w14:paraId="0FB00188" w14:textId="50FAEEF4">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NTPS, which is conducted on a 2-</w:t>
      </w:r>
      <w:r>
        <w:rPr>
          <w:rFonts w:ascii="Times New Roman" w:eastAsia="Times New Roman" w:hAnsi="Times New Roman"/>
          <w:sz w:val="24"/>
          <w:szCs w:val="24"/>
        </w:rPr>
        <w:t xml:space="preserve"> or 3-</w:t>
      </w:r>
      <w:r w:rsidRPr="00826726">
        <w:rPr>
          <w:rFonts w:ascii="Times New Roman" w:eastAsia="Times New Roman" w:hAnsi="Times New Roman"/>
          <w:sz w:val="24"/>
          <w:szCs w:val="24"/>
        </w:rPr>
        <w:t xml:space="preserve">year cycle and was last conducted in </w:t>
      </w:r>
      <w:r>
        <w:rPr>
          <w:rFonts w:ascii="Times New Roman" w:eastAsia="Times New Roman" w:hAnsi="Times New Roman"/>
          <w:sz w:val="24"/>
          <w:szCs w:val="24"/>
        </w:rPr>
        <w:t>2020-21</w:t>
      </w:r>
      <w:r w:rsidRPr="00826726">
        <w:rPr>
          <w:rFonts w:ascii="Times New Roman" w:eastAsia="Times New Roman" w:hAnsi="Times New Roman"/>
          <w:sz w:val="24"/>
          <w:szCs w:val="24"/>
        </w:rPr>
        <w:t xml:space="preserve">,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Pr>
          <w:rFonts w:ascii="Times New Roman" w:eastAsia="Times New Roman" w:hAnsi="Times New Roman"/>
          <w:sz w:val="24"/>
          <w:szCs w:val="24"/>
        </w:rPr>
        <w:t>of</w:t>
      </w:r>
      <w:r w:rsidRPr="00826726">
        <w:rPr>
          <w:rFonts w:ascii="Times New Roman" w:eastAsia="Times New Roman" w:hAnsi="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Pr>
          <w:rFonts w:ascii="Times New Roman" w:eastAsia="Times New Roman" w:hAnsi="Times New Roman"/>
          <w:sz w:val="24"/>
          <w:szCs w:val="24"/>
        </w:rPr>
        <w:t>Moreover, t</w:t>
      </w:r>
      <w:r w:rsidRPr="00826726">
        <w:rPr>
          <w:rFonts w:ascii="Times New Roman" w:eastAsia="Times New Roman" w:hAnsi="Times New Roman"/>
          <w:sz w:val="24"/>
          <w:szCs w:val="24"/>
        </w:rPr>
        <w:t>he integrated survey design allows NCES to collect information from the school personnel who can best supply it, providing more accurate information</w:t>
      </w:r>
      <w:r w:rsidRPr="00826726">
        <w:rPr>
          <w:rFonts w:ascii="Times New Roman" w:eastAsia="Times New Roman" w:hAnsi="Times New Roman"/>
          <w:sz w:val="24"/>
          <w:szCs w:val="24"/>
        </w:rPr>
        <w:t xml:space="preserve"> </w:t>
      </w:r>
      <w:r w:rsidRPr="00826726">
        <w:rPr>
          <w:rFonts w:ascii="Times New Roman" w:eastAsia="Times New Roman" w:hAnsi="Times New Roman"/>
          <w:sz w:val="24"/>
          <w:szCs w:val="24"/>
        </w:rPr>
        <w:t xml:space="preserve">and resulting in less inconvenience to respondents. In addition, because NTPS collects data every two </w:t>
      </w:r>
      <w:r>
        <w:rPr>
          <w:rFonts w:ascii="Times New Roman" w:eastAsia="Times New Roman" w:hAnsi="Times New Roman"/>
          <w:sz w:val="24"/>
          <w:szCs w:val="24"/>
        </w:rPr>
        <w:t xml:space="preserve">to three </w:t>
      </w:r>
      <w:r w:rsidRPr="00826726">
        <w:rPr>
          <w:rFonts w:ascii="Times New Roman" w:eastAsia="Times New Roman" w:hAnsi="Times New Roman"/>
          <w:sz w:val="24"/>
          <w:szCs w:val="24"/>
        </w:rPr>
        <w:t>years, changes in education issues over time can be assessed.</w:t>
      </w:r>
    </w:p>
    <w:p w:rsidR="00212DBF" w:rsidRPr="00826726" w:rsidP="00212DBF" w14:paraId="6E37788C" w14:textId="77777777">
      <w:pPr>
        <w:keepNext/>
        <w:spacing w:after="120"/>
        <w:ind w:left="0" w:right="-36" w:firstLine="0"/>
        <w:outlineLvl w:val="7"/>
        <w:rPr>
          <w:rFonts w:ascii="Times New Roman" w:eastAsia="Times New Roman" w:hAnsi="Times New Roman"/>
          <w:b/>
          <w:bCs/>
          <w:sz w:val="24"/>
          <w:szCs w:val="24"/>
        </w:rPr>
      </w:pPr>
      <w:r w:rsidRPr="00826726">
        <w:rPr>
          <w:rFonts w:ascii="Times New Roman" w:eastAsia="Times New Roman" w:hAnsi="Times New Roman"/>
          <w:b/>
          <w:bCs/>
          <w:sz w:val="24"/>
          <w:szCs w:val="24"/>
        </w:rPr>
        <w:t>SIGNIFICANCE OF THE STUDY AND BENEFITS OF PARTICIPATION</w:t>
      </w:r>
    </w:p>
    <w:p w:rsidR="00212DBF" w:rsidRPr="00826726" w:rsidP="00212DBF" w14:paraId="61189143" w14:textId="340C2C08">
      <w:pPr>
        <w:spacing w:after="120"/>
        <w:ind w:left="0" w:right="-36" w:firstLine="0"/>
        <w:rPr>
          <w:rFonts w:ascii="Times New Roman" w:hAnsi="Times New Roman"/>
          <w:sz w:val="24"/>
          <w:szCs w:val="24"/>
        </w:rPr>
      </w:pPr>
      <w:r w:rsidRPr="00826726">
        <w:rPr>
          <w:rFonts w:ascii="Times New Roman" w:hAnsi="Times New Roman"/>
          <w:sz w:val="24"/>
          <w:szCs w:val="24"/>
        </w:rPr>
        <w:t>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sidR="00B71D0F">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w:t>
      </w:r>
      <w:r w:rsidR="00B71D0F">
        <w:rPr>
          <w:rFonts w:ascii="Times New Roman" w:hAnsi="Times New Roman"/>
          <w:sz w:val="24"/>
          <w:szCs w:val="24"/>
        </w:rPr>
        <w:t>’s</w:t>
      </w:r>
      <w:r w:rsidRPr="00826726">
        <w:rPr>
          <w:rFonts w:ascii="Times New Roman" w:hAnsi="Times New Roman"/>
          <w:sz w:val="24"/>
          <w:szCs w:val="24"/>
        </w:rPr>
        <w:t xml:space="preserve"> approval. Because your district, and </w:t>
      </w:r>
      <w:r>
        <w:rPr>
          <w:rFonts w:ascii="Times New Roman" w:hAnsi="Times New Roman"/>
          <w:sz w:val="24"/>
          <w:szCs w:val="24"/>
        </w:rPr>
        <w:t>your</w:t>
      </w:r>
      <w:r w:rsidRPr="00826726">
        <w:rPr>
          <w:rFonts w:ascii="Times New Roman" w:hAnsi="Times New Roman"/>
          <w:sz w:val="24"/>
          <w:szCs w:val="24"/>
        </w:rPr>
        <w:t xml:space="preserve"> schools and staff, represent </w:t>
      </w:r>
      <w:r>
        <w:rPr>
          <w:rFonts w:ascii="Times New Roman" w:hAnsi="Times New Roman"/>
          <w:sz w:val="24"/>
          <w:szCs w:val="24"/>
        </w:rPr>
        <w:t>your</w:t>
      </w:r>
      <w:r w:rsidRPr="00826726">
        <w:rPr>
          <w:rFonts w:ascii="Times New Roman" w:hAnsi="Times New Roman"/>
          <w:sz w:val="24"/>
          <w:szCs w:val="24"/>
        </w:rPr>
        <w:t xml:space="preserve">selves and many others like </w:t>
      </w:r>
      <w:r>
        <w:rPr>
          <w:rFonts w:ascii="Times New Roman" w:hAnsi="Times New Roman"/>
          <w:sz w:val="24"/>
          <w:szCs w:val="24"/>
        </w:rPr>
        <w:t>you</w:t>
      </w:r>
      <w:r w:rsidRPr="00826726">
        <w:rPr>
          <w:rFonts w:ascii="Times New Roman" w:hAnsi="Times New Roman"/>
          <w:sz w:val="24"/>
          <w:szCs w:val="24"/>
        </w:rPr>
        <w:t xml:space="preserve">, </w:t>
      </w:r>
      <w:r>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rsidR="00212DBF" w:rsidRPr="00826726" w:rsidP="00212DBF" w14:paraId="0689A1AB" w14:textId="77777777">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HYPOTHESES AND MEASUREMENT</w:t>
      </w:r>
    </w:p>
    <w:p w:rsidR="00212DBF" w:rsidRPr="00826726" w:rsidP="00212DBF" w14:paraId="690BC6EE" w14:textId="67BDCF20">
      <w:pPr>
        <w:spacing w:after="120"/>
        <w:ind w:left="0" w:right="-36" w:firstLine="0"/>
        <w:rPr>
          <w:rFonts w:ascii="Times New Roman" w:eastAsia="Times New Roman" w:hAnsi="Times New Roman"/>
          <w:bCs/>
          <w:sz w:val="24"/>
          <w:szCs w:val="24"/>
        </w:rPr>
      </w:pPr>
      <w:r w:rsidRPr="00826726">
        <w:rPr>
          <w:rFonts w:ascii="Times New Roman" w:eastAsia="Times New Roman" w:hAnsi="Times New Roman"/>
          <w:sz w:val="24"/>
          <w:szCs w:val="24"/>
        </w:rPr>
        <w:t xml:space="preserve">Congress, the </w:t>
      </w:r>
      <w:r>
        <w:rPr>
          <w:rFonts w:ascii="Times New Roman" w:eastAsia="Times New Roman" w:hAnsi="Times New Roman"/>
          <w:sz w:val="24"/>
          <w:szCs w:val="24"/>
        </w:rPr>
        <w:t xml:space="preserve">U.S. </w:t>
      </w:r>
      <w:r w:rsidRPr="00826726">
        <w:rPr>
          <w:rFonts w:ascii="Times New Roman" w:eastAsia="Times New Roman" w:hAnsi="Times New Roman"/>
          <w:sz w:val="24"/>
          <w:szCs w:val="24"/>
        </w:rPr>
        <w:t xml:space="preserve">Department of Education, and other Federal agencies, State Departments of Education, education associations, and the education research community will use data from the </w:t>
      </w:r>
      <w:r>
        <w:rPr>
          <w:rFonts w:ascii="Times New Roman" w:eastAsia="Times New Roman" w:hAnsi="Times New Roman"/>
          <w:sz w:val="24"/>
          <w:szCs w:val="24"/>
        </w:rPr>
        <w:t xml:space="preserve">next administration of </w:t>
      </w:r>
      <w:r w:rsidRPr="00826726">
        <w:rPr>
          <w:rFonts w:ascii="Times New Roman" w:eastAsia="Times New Roman" w:hAnsi="Times New Roman"/>
          <w:sz w:val="24"/>
          <w:szCs w:val="24"/>
        </w:rPr>
        <w:t>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rsidR="00212DBF" w:rsidRPr="00826726" w:rsidP="00212DBF" w14:paraId="03DB7FF1" w14:textId="77777777">
      <w:pPr>
        <w:numPr>
          <w:ilvl w:val="0"/>
          <w:numId w:val="3"/>
        </w:numPr>
        <w:tabs>
          <w:tab w:val="num" w:pos="720"/>
          <w:tab w:val="left" w:pos="1440"/>
        </w:tabs>
        <w:spacing w:after="120"/>
        <w:ind w:left="720" w:right="-36"/>
        <w:rPr>
          <w:rFonts w:ascii="Times New Roman" w:eastAsia="Times New Roman" w:hAnsi="Times New Roman"/>
          <w:bCs/>
          <w:sz w:val="24"/>
          <w:szCs w:val="20"/>
        </w:rPr>
      </w:pPr>
      <w:r w:rsidRPr="00826726">
        <w:rPr>
          <w:rFonts w:ascii="Times New Roman" w:eastAsia="Times New Roman" w:hAnsi="Times New Roman"/>
          <w:bCs/>
          <w:sz w:val="24"/>
          <w:szCs w:val="20"/>
        </w:rPr>
        <w:t>Teacher qualifications, career paths, professional development activities, and school and district support for teachers’ careers; and</w:t>
      </w:r>
    </w:p>
    <w:p w:rsidR="00212DBF" w:rsidP="00212DBF" w14:paraId="16C7EE1C" w14:textId="77777777">
      <w:pPr>
        <w:numPr>
          <w:ilvl w:val="0"/>
          <w:numId w:val="3"/>
        </w:numPr>
        <w:tabs>
          <w:tab w:val="num" w:pos="720"/>
          <w:tab w:val="left" w:pos="1440"/>
        </w:tabs>
        <w:spacing w:after="120"/>
        <w:ind w:left="720" w:right="-36"/>
        <w:rPr>
          <w:rFonts w:ascii="Times New Roman" w:eastAsia="Times New Roman" w:hAnsi="Times New Roman"/>
          <w:bCs/>
          <w:sz w:val="24"/>
          <w:szCs w:val="20"/>
        </w:rPr>
      </w:pPr>
      <w:r w:rsidRPr="00826726">
        <w:rPr>
          <w:rFonts w:ascii="Times New Roman" w:eastAsia="Times New Roman" w:hAnsi="Times New Roman"/>
          <w:bCs/>
          <w:sz w:val="24"/>
          <w:szCs w:val="20"/>
        </w:rPr>
        <w:t>School organization and decision-making, management of curriculum and instruction, school programs, and school climate and safety.</w:t>
      </w:r>
    </w:p>
    <w:p w:rsidR="00212DBF" w:rsidP="00212DBF" w14:paraId="0F066C6F" w14:textId="77777777">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Examples of the types of topics that can be explored with NTPS data are briefly described below in terms of the broad education issues measured in NTPS.</w:t>
      </w:r>
    </w:p>
    <w:p w:rsidR="00212DBF" w:rsidP="00212DBF" w14:paraId="047AA403" w14:textId="77777777">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Teacher Quality and Career Paths</w:t>
      </w:r>
    </w:p>
    <w:p w:rsidR="00212DBF" w:rsidP="00212DBF" w14:paraId="6FF2B7B7" w14:textId="77777777">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recruitment process and their first year of teaching can greatly influence decisions to continue teaching. Teacher quality items help inform about the characteristics of training, which can be related to teaching assignments. Quality is defined as the match </w:t>
      </w:r>
      <w:r w:rsidRPr="00826726">
        <w:rPr>
          <w:rFonts w:ascii="Times New Roman" w:eastAsia="Times New Roman" w:hAnsi="Times New Roman"/>
          <w:sz w:val="24"/>
          <w:szCs w:val="20"/>
        </w:rPr>
        <w:t>between teacher preparation (degrees, certification, and endorsements) and teaching assignment fields. These topics are measured in detail in the NTPS.</w:t>
      </w:r>
    </w:p>
    <w:p w:rsidR="00212DBF" w:rsidRPr="00826726" w:rsidP="00212DBF" w14:paraId="4D7EE343" w14:textId="77777777">
      <w:pPr>
        <w:keepNext/>
        <w:spacing w:after="120"/>
        <w:ind w:left="0" w:right="-43" w:firstLine="0"/>
        <w:rPr>
          <w:rFonts w:ascii="Times New Roman" w:eastAsia="Times New Roman" w:hAnsi="Times New Roman"/>
          <w:b/>
          <w:sz w:val="24"/>
          <w:szCs w:val="24"/>
        </w:rPr>
      </w:pPr>
      <w:r w:rsidRPr="00826726">
        <w:rPr>
          <w:rFonts w:ascii="Times New Roman" w:eastAsia="Times New Roman" w:hAnsi="Times New Roman"/>
          <w:b/>
          <w:sz w:val="24"/>
          <w:szCs w:val="24"/>
        </w:rPr>
        <w:t>Teacher Recruitment, Retention, and Evaluation</w:t>
      </w:r>
    </w:p>
    <w:p w:rsidR="00212DBF" w:rsidP="00212DBF" w14:paraId="17E15DE1" w14:textId="77777777">
      <w:pPr>
        <w:widowControl w:val="0"/>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r>
        <w:rPr>
          <w:rFonts w:ascii="Times New Roman" w:eastAsia="Times New Roman" w:hAnsi="Times New Roman"/>
          <w:sz w:val="24"/>
          <w:szCs w:val="20"/>
        </w:rPr>
        <w:t xml:space="preserve"> The NTPS longitudinal components yield data on teacher and principal attrition.</w:t>
      </w:r>
    </w:p>
    <w:p w:rsidR="00212DBF" w:rsidRPr="00826726" w:rsidP="00212DBF" w14:paraId="3BDB40BA" w14:textId="77777777">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Goals, Influence, and Decision Making</w:t>
      </w:r>
    </w:p>
    <w:p w:rsidR="00212DBF" w:rsidRPr="00826726" w:rsidP="00212DBF" w14:paraId="654EFE0E" w14:textId="77777777">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The amount of influence that principal and teachers perceive they have in setting school policies is a</w:t>
      </w:r>
      <w:r>
        <w:rPr>
          <w:rFonts w:ascii="Times New Roman" w:eastAsia="Times New Roman" w:hAnsi="Times New Roman"/>
          <w:sz w:val="24"/>
          <w:szCs w:val="20"/>
        </w:rPr>
        <w:t>nother</w:t>
      </w:r>
      <w:r w:rsidRPr="00826726">
        <w:rPr>
          <w:rFonts w:ascii="Times New Roman" w:eastAsia="Times New Roman" w:hAnsi="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rsidR="00212DBF" w:rsidP="00212DBF" w14:paraId="22753ACD" w14:textId="77777777">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School Climate and Safety</w:t>
      </w:r>
    </w:p>
    <w:p w:rsidR="00212DBF" w:rsidRPr="00826726" w:rsidP="00212DBF" w14:paraId="065D8A8A" w14:textId="77777777">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rsidR="00212DBF" w:rsidP="00212DBF" w14:paraId="4D988F39" w14:textId="77777777">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Basic Descriptive Information</w:t>
      </w:r>
    </w:p>
    <w:p w:rsidR="00212DBF" w:rsidRPr="00826726" w:rsidP="00212DBF" w14:paraId="70BB554C" w14:textId="77777777">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Each of the NTPS surveys contains questions that provide basic descriptive information on the respondent:</w:t>
      </w:r>
    </w:p>
    <w:p w:rsidR="00212DBF" w:rsidRPr="00826726" w:rsidP="00212DBF" w14:paraId="5DC42B69" w14:textId="77777777">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Principal and Teacher Questionnaires include items on gender, age, and race/ethnicity;</w:t>
      </w:r>
    </w:p>
    <w:p w:rsidR="00212DBF" w:rsidRPr="00826726" w:rsidP="00212DBF" w14:paraId="49C23D13" w14:textId="77777777">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Principal Questionnaire includes items on principals’ licensure, highest degree earned, years of teaching experience, and salary;</w:t>
      </w:r>
    </w:p>
    <w:p w:rsidR="00212DBF" w:rsidRPr="00826726" w:rsidP="00212DBF" w14:paraId="3BADEB41" w14:textId="77777777">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Teacher Questionnaire contains items on years of teaching experience, education degrees and fields, certification, salary, and main teaching assignment; and</w:t>
      </w:r>
    </w:p>
    <w:p w:rsidR="00212DBF" w:rsidP="00212DBF" w14:paraId="1A26DEED" w14:textId="77777777">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School Questionnaire contains items on enrollment, programs and services in the school, and classroom organization.</w:t>
      </w:r>
    </w:p>
    <w:p w:rsidR="00212DBF" w:rsidRPr="00826726" w:rsidP="00212DBF" w14:paraId="6042FA6B" w14:textId="77777777">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rsidR="00212DBF" w:rsidRPr="00826726" w:rsidP="00212DBF" w14:paraId="048DD04A" w14:textId="1C2A8893">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Copies of the draft </w:t>
      </w:r>
      <w:r>
        <w:rPr>
          <w:rFonts w:ascii="Times New Roman" w:eastAsia="Times New Roman" w:hAnsi="Times New Roman"/>
          <w:sz w:val="24"/>
          <w:szCs w:val="20"/>
        </w:rPr>
        <w:t>2023-24</w:t>
      </w:r>
      <w:r w:rsidRPr="00826726">
        <w:rPr>
          <w:rFonts w:ascii="Times New Roman" w:eastAsia="Times New Roman" w:hAnsi="Times New Roman"/>
          <w:sz w:val="24"/>
          <w:szCs w:val="20"/>
        </w:rPr>
        <w:t xml:space="preserve"> NTPS questionnaires</w:t>
      </w:r>
      <w:r>
        <w:rPr>
          <w:rFonts w:ascii="Times New Roman" w:eastAsia="Times New Roman" w:hAnsi="Times New Roman"/>
          <w:sz w:val="24"/>
          <w:szCs w:val="20"/>
        </w:rPr>
        <w:t xml:space="preserve"> and the 2024-25 NTPS follow-up questionnaires </w:t>
      </w:r>
      <w:r w:rsidRPr="00826726">
        <w:rPr>
          <w:rFonts w:ascii="Times New Roman" w:eastAsia="Times New Roman" w:hAnsi="Times New Roman"/>
          <w:sz w:val="24"/>
          <w:szCs w:val="20"/>
        </w:rPr>
        <w:t xml:space="preserve">for public schools are enclosed. The </w:t>
      </w:r>
      <w:r>
        <w:rPr>
          <w:rFonts w:ascii="Times New Roman" w:eastAsia="Times New Roman" w:hAnsi="Times New Roman"/>
          <w:sz w:val="24"/>
          <w:szCs w:val="20"/>
        </w:rPr>
        <w:t xml:space="preserve">NTPS </w:t>
      </w:r>
      <w:r w:rsidRPr="00826726">
        <w:rPr>
          <w:rFonts w:ascii="Times New Roman" w:eastAsia="Times New Roman" w:hAnsi="Times New Roman"/>
          <w:sz w:val="24"/>
          <w:szCs w:val="20"/>
        </w:rPr>
        <w:t xml:space="preserve">school, principal, and teacher questionnaire </w:t>
      </w:r>
      <w:r>
        <w:rPr>
          <w:rFonts w:ascii="Times New Roman" w:eastAsia="Times New Roman" w:hAnsi="Times New Roman"/>
          <w:sz w:val="24"/>
          <w:szCs w:val="20"/>
        </w:rPr>
        <w:t>components</w:t>
      </w:r>
      <w:r w:rsidRPr="00826726">
        <w:rPr>
          <w:rFonts w:ascii="Times New Roman" w:eastAsia="Times New Roman" w:hAnsi="Times New Roman"/>
          <w:sz w:val="24"/>
          <w:szCs w:val="20"/>
        </w:rPr>
        <w:t xml:space="preserve"> are described below. Additional information about NTPS is available at http://nces.ed.gov/surveys/ntps.</w:t>
      </w:r>
    </w:p>
    <w:p w:rsidR="00212DBF" w:rsidRPr="00826726" w:rsidP="00212DBF" w14:paraId="4F7C4C32" w14:textId="4E1C8450">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 xml:space="preserve">The School Questionnaire is targeted towards an administrator or administrative assistant in sampled schools and consists of the following </w:t>
      </w:r>
      <w:r>
        <w:rPr>
          <w:rFonts w:ascii="Times New Roman" w:hAnsi="Times New Roman"/>
          <w:color w:val="000000"/>
          <w:sz w:val="24"/>
          <w:szCs w:val="24"/>
        </w:rPr>
        <w:t>sections:</w:t>
      </w:r>
    </w:p>
    <w:p w:rsidR="00212DBF" w:rsidP="00212DBF" w14:paraId="59D53DC6" w14:textId="252BA465">
      <w:pPr>
        <w:pStyle w:val="L1-FlLSp12"/>
        <w:numPr>
          <w:ilvl w:val="0"/>
          <w:numId w:val="16"/>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 xml:space="preserve">General Information </w:t>
      </w:r>
      <w:r w:rsidR="00DF557A">
        <w:rPr>
          <w:rFonts w:ascii="Times New Roman" w:hAnsi="Times New Roman"/>
          <w:i/>
          <w:color w:val="000000" w:themeColor="text1"/>
          <w:szCs w:val="24"/>
        </w:rPr>
        <w:t>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rsidR="00212DBF" w:rsidRPr="0022037D" w:rsidP="00212DBF" w14:paraId="74D1F1BD" w14:textId="77777777">
      <w:pPr>
        <w:pStyle w:val="L1-FlLSp12"/>
        <w:numPr>
          <w:ilvl w:val="0"/>
          <w:numId w:val="16"/>
        </w:numPr>
        <w:spacing w:after="120" w:line="23" w:lineRule="atLeast"/>
        <w:rPr>
          <w:rFonts w:ascii="Times New Roman" w:hAnsi="Times New Roman"/>
          <w:szCs w:val="24"/>
        </w:rPr>
      </w:pPr>
      <w:r w:rsidRPr="0022037D">
        <w:rPr>
          <w:rFonts w:ascii="Times New Roman" w:hAnsi="Times New Roman"/>
          <w:i/>
          <w:szCs w:val="24"/>
        </w:rPr>
        <w:t>Instructional Time.</w:t>
      </w:r>
      <w:r w:rsidRPr="0022037D">
        <w:rPr>
          <w:rFonts w:ascii="Times New Roman" w:hAnsi="Times New Roman"/>
          <w:szCs w:val="24"/>
        </w:rPr>
        <w:t xml:space="preserve"> Asks about how much students receive instruction in certain subjects, such as reading and math, in a typical week.</w:t>
      </w:r>
    </w:p>
    <w:p w:rsidR="00212DBF" w:rsidRPr="0022037D" w:rsidP="00212DBF" w14:paraId="0C2F161D" w14:textId="2698957D">
      <w:pPr>
        <w:pStyle w:val="L1-FlLSp12"/>
        <w:numPr>
          <w:ilvl w:val="0"/>
          <w:numId w:val="16"/>
        </w:numPr>
        <w:spacing w:after="120" w:line="23" w:lineRule="atLeast"/>
        <w:rPr>
          <w:rFonts w:ascii="Times New Roman" w:hAnsi="Times New Roman"/>
          <w:szCs w:val="24"/>
        </w:rPr>
      </w:pPr>
      <w:r>
        <w:rPr>
          <w:rFonts w:ascii="Times New Roman" w:hAnsi="Times New Roman"/>
          <w:i/>
          <w:szCs w:val="24"/>
        </w:rPr>
        <w:t xml:space="preserve">Students and </w:t>
      </w:r>
      <w:r w:rsidRPr="0022037D">
        <w:rPr>
          <w:rFonts w:ascii="Times New Roman" w:hAnsi="Times New Roman"/>
          <w:i/>
          <w:szCs w:val="24"/>
        </w:rPr>
        <w:t>Classroom Organization.</w:t>
      </w:r>
      <w:r w:rsidRPr="0022037D">
        <w:rPr>
          <w:rFonts w:ascii="Times New Roman" w:hAnsi="Times New Roman"/>
          <w:szCs w:val="24"/>
        </w:rPr>
        <w:t xml:space="preserve"> Asks about the method in which the school organizes classes or students.</w:t>
      </w:r>
    </w:p>
    <w:p w:rsidR="00212DBF" w:rsidRPr="002F451A" w:rsidP="00212DBF" w14:paraId="64AFA912" w14:textId="77777777">
      <w:pPr>
        <w:pStyle w:val="L1-FlLSp12"/>
        <w:widowControl w:val="0"/>
        <w:numPr>
          <w:ilvl w:val="0"/>
          <w:numId w:val="16"/>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whether the district that the school is a part of grants high </w:t>
      </w:r>
      <w:r w:rsidRPr="002F451A">
        <w:rPr>
          <w:rFonts w:ascii="Times New Roman" w:hAnsi="Times New Roman"/>
          <w:color w:val="000000" w:themeColor="text1"/>
          <w:szCs w:val="24"/>
        </w:rPr>
        <w:t>school diplomas and has a community service requirement for a standard diploma. If so, the section asks for the number of community service hours required for high school graduation.</w:t>
      </w:r>
    </w:p>
    <w:p w:rsidR="00212DBF" w:rsidRPr="002F451A" w:rsidP="00212DBF" w14:paraId="41F61711" w14:textId="77777777">
      <w:pPr>
        <w:pStyle w:val="L1-FlLSp12"/>
        <w:widowControl w:val="0"/>
        <w:numPr>
          <w:ilvl w:val="0"/>
          <w:numId w:val="16"/>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rsidR="00212DBF" w:rsidRPr="002F451A" w:rsidP="00212DBF" w14:paraId="18DFC6DD" w14:textId="77777777">
      <w:pPr>
        <w:pStyle w:val="L1-FlLSp12"/>
        <w:numPr>
          <w:ilvl w:val="0"/>
          <w:numId w:val="16"/>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rsidR="00212DBF" w:rsidRPr="00826726" w:rsidP="00212DBF" w14:paraId="5DE6ADAF" w14:textId="2D377FBC">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 xml:space="preserve">The Principal Questionnaire is targeted towards the principals of sampled schools and consists of the following </w:t>
      </w:r>
      <w:r w:rsidR="00365A03">
        <w:rPr>
          <w:rFonts w:ascii="Times New Roman" w:hAnsi="Times New Roman"/>
          <w:color w:val="000000"/>
          <w:sz w:val="24"/>
          <w:szCs w:val="24"/>
        </w:rPr>
        <w:t>sections</w:t>
      </w:r>
      <w:r w:rsidRPr="00826726">
        <w:rPr>
          <w:rFonts w:ascii="Times New Roman" w:hAnsi="Times New Roman"/>
          <w:color w:val="000000"/>
          <w:sz w:val="24"/>
          <w:szCs w:val="24"/>
        </w:rPr>
        <w:t>:</w:t>
      </w:r>
    </w:p>
    <w:p w:rsidR="00212DBF" w:rsidRPr="002F451A" w:rsidP="00212DBF" w14:paraId="60536C0A" w14:textId="77777777">
      <w:pPr>
        <w:pStyle w:val="L1-FlLSp12"/>
        <w:numPr>
          <w:ilvl w:val="0"/>
          <w:numId w:val="15"/>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experience prior to becoming a principal and as a principal, participation in a development program for aspiring school principals, highest degree earned, license or certification in school administration, and current teaching status.</w:t>
      </w:r>
    </w:p>
    <w:p w:rsidR="00212DBF" w:rsidP="00212DBF" w14:paraId="7B64AAC0" w14:textId="77777777">
      <w:pPr>
        <w:pStyle w:val="L1-FlLSp12"/>
        <w:widowControl w:val="0"/>
        <w:numPr>
          <w:ilvl w:val="0"/>
          <w:numId w:val="15"/>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rsidR="00212DBF" w:rsidP="00212DBF" w14:paraId="5FF76FE6" w14:textId="6601489C">
      <w:pPr>
        <w:pStyle w:val="L1-FlLSp12"/>
        <w:widowControl w:val="0"/>
        <w:numPr>
          <w:ilvl w:val="0"/>
          <w:numId w:val="15"/>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rsidR="00365A03" w:rsidRPr="0022037D" w:rsidP="00365A03" w14:paraId="1B084262" w14:textId="77777777">
      <w:pPr>
        <w:pStyle w:val="L1-FlLSp12"/>
        <w:numPr>
          <w:ilvl w:val="0"/>
          <w:numId w:val="15"/>
        </w:numPr>
        <w:spacing w:after="120" w:line="23" w:lineRule="atLeast"/>
        <w:rPr>
          <w:rFonts w:ascii="Times New Roman" w:hAnsi="Times New Roman"/>
          <w:szCs w:val="24"/>
        </w:rPr>
      </w:pPr>
      <w:r w:rsidRPr="0022037D">
        <w:rPr>
          <w:rFonts w:ascii="Times New Roman" w:hAnsi="Times New Roman"/>
          <w:i/>
          <w:szCs w:val="24"/>
        </w:rPr>
        <w:t xml:space="preserve">Teacher Evaluation. </w:t>
      </w:r>
      <w:r w:rsidRPr="0022037D">
        <w:rPr>
          <w:rFonts w:ascii="Times New Roman" w:hAnsi="Times New Roman"/>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rsidR="00365A03" w:rsidRPr="0022037D" w:rsidP="00365A03" w14:paraId="26E77A27" w14:textId="77777777">
      <w:pPr>
        <w:pStyle w:val="L1-FlLSp12"/>
        <w:numPr>
          <w:ilvl w:val="0"/>
          <w:numId w:val="15"/>
        </w:numPr>
        <w:spacing w:after="120" w:line="23" w:lineRule="atLeast"/>
        <w:rPr>
          <w:rFonts w:ascii="Times New Roman" w:hAnsi="Times New Roman"/>
          <w:szCs w:val="24"/>
        </w:rPr>
      </w:pPr>
      <w:r w:rsidRPr="0022037D">
        <w:rPr>
          <w:rFonts w:ascii="Times New Roman" w:hAnsi="Times New Roman"/>
          <w:i/>
          <w:szCs w:val="24"/>
        </w:rPr>
        <w:t>Teacher Professional Development.</w:t>
      </w:r>
      <w:r w:rsidRPr="0022037D">
        <w:rPr>
          <w:rFonts w:ascii="Times New Roman" w:hAnsi="Times New Roman"/>
          <w:szCs w:val="24"/>
        </w:rPr>
        <w:t xml:space="preserve"> Asks about the principal’s knowledge and perceptions of teacher professional development.</w:t>
      </w:r>
    </w:p>
    <w:p w:rsidR="00365A03" w:rsidRPr="0022037D" w:rsidP="00365A03" w14:paraId="1945E7C3" w14:textId="77777777">
      <w:pPr>
        <w:pStyle w:val="L1-FlLSp12"/>
        <w:numPr>
          <w:ilvl w:val="0"/>
          <w:numId w:val="15"/>
        </w:numPr>
        <w:spacing w:after="120" w:line="23" w:lineRule="atLeast"/>
        <w:rPr>
          <w:rFonts w:ascii="Times New Roman" w:hAnsi="Times New Roman"/>
          <w:i/>
          <w:szCs w:val="24"/>
        </w:rPr>
      </w:pPr>
      <w:r w:rsidRPr="0022037D">
        <w:rPr>
          <w:rFonts w:ascii="Times New Roman" w:hAnsi="Times New Roman"/>
          <w:i/>
          <w:szCs w:val="24"/>
        </w:rPr>
        <w:t xml:space="preserve">Principal Evaluation. </w:t>
      </w:r>
      <w:r w:rsidRPr="0022037D">
        <w:rPr>
          <w:rFonts w:ascii="Times New Roman" w:hAnsi="Times New Roman"/>
          <w:szCs w:val="24"/>
        </w:rPr>
        <w:t>Asks about principals’ knowledge and perceptions of principal evaluations, whether they received feedback, and the impact of student achievement on their evaluations.</w:t>
      </w:r>
    </w:p>
    <w:p w:rsidR="00365A03" w:rsidRPr="0022037D" w:rsidP="00365A03" w14:paraId="29D8E328" w14:textId="77777777">
      <w:pPr>
        <w:pStyle w:val="L1-FlLSp12"/>
        <w:numPr>
          <w:ilvl w:val="0"/>
          <w:numId w:val="15"/>
        </w:numPr>
        <w:spacing w:after="120" w:line="23" w:lineRule="atLeast"/>
        <w:rPr>
          <w:rFonts w:ascii="Times New Roman" w:hAnsi="Times New Roman"/>
          <w:i/>
          <w:szCs w:val="24"/>
        </w:rPr>
      </w:pPr>
      <w:r w:rsidRPr="0022037D">
        <w:rPr>
          <w:rFonts w:ascii="Times New Roman" w:hAnsi="Times New Roman"/>
          <w:i/>
          <w:szCs w:val="24"/>
        </w:rPr>
        <w:t xml:space="preserve">Principal Professional Development. </w:t>
      </w:r>
      <w:r w:rsidRPr="0022037D">
        <w:rPr>
          <w:rFonts w:ascii="Times New Roman" w:hAnsi="Times New Roman"/>
          <w:szCs w:val="24"/>
        </w:rPr>
        <w:t>Asks about the principal’s knowledge about and participation in various principal professional development activities.</w:t>
      </w:r>
    </w:p>
    <w:p w:rsidR="00365A03" w:rsidRPr="0022037D" w:rsidP="00365A03" w14:paraId="008F3BAB" w14:textId="77777777">
      <w:pPr>
        <w:pStyle w:val="L1-FlLSp12"/>
        <w:numPr>
          <w:ilvl w:val="0"/>
          <w:numId w:val="15"/>
        </w:numPr>
        <w:spacing w:after="120" w:line="23" w:lineRule="atLeast"/>
        <w:rPr>
          <w:rFonts w:ascii="Times New Roman" w:hAnsi="Times New Roman"/>
          <w:i/>
          <w:szCs w:val="24"/>
        </w:rPr>
      </w:pPr>
      <w:r w:rsidRPr="0022037D">
        <w:rPr>
          <w:rFonts w:ascii="Times New Roman" w:hAnsi="Times New Roman"/>
          <w:i/>
          <w:szCs w:val="24"/>
        </w:rPr>
        <w:t>Principal Engagement.</w:t>
      </w:r>
      <w:r w:rsidRPr="0022037D">
        <w:rPr>
          <w:rFonts w:ascii="Times New Roman" w:hAnsi="Times New Roman"/>
          <w:szCs w:val="24"/>
        </w:rPr>
        <w:t xml:space="preserve"> Asks about principals’ engagement and connection with the school and with colleagues.</w:t>
      </w:r>
    </w:p>
    <w:p w:rsidR="00212DBF" w:rsidP="00212DBF" w14:paraId="328CB6FA" w14:textId="77777777">
      <w:pPr>
        <w:pStyle w:val="L1-FlLSp12"/>
        <w:widowControl w:val="0"/>
        <w:numPr>
          <w:ilvl w:val="0"/>
          <w:numId w:val="15"/>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rsidR="00212DBF" w:rsidP="00212DBF" w14:paraId="5B54684A" w14:textId="624BDB9F">
      <w:pPr>
        <w:pStyle w:val="L1-FlLSp12"/>
        <w:numPr>
          <w:ilvl w:val="0"/>
          <w:numId w:val="15"/>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 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 xml:space="preserve">questionnaire. </w:t>
      </w:r>
      <w:r w:rsidRPr="00C72AD9" w:rsidR="00392804">
        <w:rPr>
          <w:rFonts w:ascii="Times New Roman" w:hAnsi="Times New Roman"/>
          <w:color w:val="000000" w:themeColor="text1"/>
          <w:szCs w:val="24"/>
        </w:rPr>
        <w:t>This information is used during the following year’s</w:t>
      </w:r>
      <w:r w:rsidR="00392804">
        <w:rPr>
          <w:rFonts w:ascii="Times New Roman" w:hAnsi="Times New Roman"/>
          <w:color w:val="000000" w:themeColor="text1"/>
          <w:szCs w:val="24"/>
        </w:rPr>
        <w:t xml:space="preserve"> principal</w:t>
      </w:r>
      <w:r w:rsidRPr="00C72AD9" w:rsidR="00392804">
        <w:rPr>
          <w:rFonts w:ascii="Times New Roman" w:hAnsi="Times New Roman"/>
          <w:color w:val="000000" w:themeColor="text1"/>
          <w:szCs w:val="24"/>
        </w:rPr>
        <w:t xml:space="preserve"> longitudinal component</w:t>
      </w:r>
      <w:r w:rsidR="00392804">
        <w:rPr>
          <w:rFonts w:ascii="Times New Roman" w:hAnsi="Times New Roman"/>
          <w:color w:val="000000" w:themeColor="text1"/>
          <w:szCs w:val="24"/>
        </w:rPr>
        <w:t xml:space="preserve"> (see Principal Follow-up Questionnaire, below)</w:t>
      </w:r>
      <w:r w:rsidRPr="00C72AD9" w:rsidR="00392804">
        <w:rPr>
          <w:rFonts w:ascii="Times New Roman" w:hAnsi="Times New Roman"/>
          <w:color w:val="000000" w:themeColor="text1"/>
          <w:szCs w:val="24"/>
        </w:rPr>
        <w:t>.</w:t>
      </w:r>
    </w:p>
    <w:p w:rsidR="00392804" w:rsidRPr="00392804" w:rsidP="00212DBF" w14:paraId="1F2DA36A" w14:textId="797C5F97">
      <w:pPr>
        <w:pStyle w:val="L1-FlLSp12"/>
        <w:spacing w:after="120" w:line="23" w:lineRule="atLeast"/>
        <w:rPr>
          <w:rFonts w:ascii="Times New Roman" w:hAnsi="Times New Roman"/>
          <w:color w:val="000000"/>
          <w:szCs w:val="24"/>
        </w:rPr>
      </w:pPr>
      <w:r>
        <w:rPr>
          <w:rFonts w:ascii="Times New Roman" w:hAnsi="Times New Roman"/>
          <w:b/>
          <w:bCs/>
          <w:iCs/>
          <w:color w:val="000000" w:themeColor="text1"/>
          <w:szCs w:val="24"/>
        </w:rPr>
        <w:t xml:space="preserve">Principal Follow-up Questionnaire. </w:t>
      </w:r>
      <w:r w:rsidRPr="00826726">
        <w:rPr>
          <w:rFonts w:ascii="Times New Roman" w:hAnsi="Times New Roman"/>
          <w:color w:val="000000"/>
          <w:szCs w:val="24"/>
        </w:rPr>
        <w:t xml:space="preserve">The </w:t>
      </w:r>
      <w:r>
        <w:rPr>
          <w:rFonts w:ascii="Times New Roman" w:hAnsi="Times New Roman"/>
          <w:color w:val="000000"/>
          <w:szCs w:val="24"/>
        </w:rPr>
        <w:t>principal follow-up</w:t>
      </w:r>
      <w:r w:rsidRPr="00826726">
        <w:rPr>
          <w:rFonts w:ascii="Times New Roman" w:hAnsi="Times New Roman"/>
          <w:color w:val="000000"/>
          <w:szCs w:val="24"/>
        </w:rPr>
        <w:t xml:space="preserve"> </w:t>
      </w:r>
      <w:r>
        <w:rPr>
          <w:rFonts w:ascii="Times New Roman" w:hAnsi="Times New Roman"/>
          <w:color w:val="000000"/>
          <w:szCs w:val="24"/>
        </w:rPr>
        <w:t>q</w:t>
      </w:r>
      <w:r w:rsidRPr="00826726">
        <w:rPr>
          <w:rFonts w:ascii="Times New Roman" w:hAnsi="Times New Roman"/>
          <w:color w:val="000000"/>
          <w:szCs w:val="24"/>
        </w:rPr>
        <w:t>uestionnaire</w:t>
      </w:r>
      <w:r>
        <w:rPr>
          <w:rFonts w:ascii="Times New Roman" w:hAnsi="Times New Roman"/>
          <w:color w:val="000000"/>
          <w:szCs w:val="24"/>
        </w:rPr>
        <w:t>s</w:t>
      </w:r>
      <w:r w:rsidRPr="00826726">
        <w:rPr>
          <w:rFonts w:ascii="Times New Roman" w:hAnsi="Times New Roman"/>
          <w:color w:val="000000"/>
          <w:szCs w:val="24"/>
        </w:rPr>
        <w:t xml:space="preserve"> </w:t>
      </w:r>
      <w:r>
        <w:rPr>
          <w:rFonts w:ascii="Times New Roman" w:hAnsi="Times New Roman"/>
          <w:color w:val="000000"/>
          <w:szCs w:val="24"/>
        </w:rPr>
        <w:t>are</w:t>
      </w:r>
      <w:r w:rsidRPr="00826726">
        <w:rPr>
          <w:rFonts w:ascii="Times New Roman" w:hAnsi="Times New Roman"/>
          <w:color w:val="000000"/>
          <w:szCs w:val="24"/>
        </w:rPr>
        <w:t xml:space="preserve"> targeted towards </w:t>
      </w:r>
      <w:r>
        <w:rPr>
          <w:rFonts w:ascii="Times New Roman" w:hAnsi="Times New Roman"/>
          <w:color w:val="000000"/>
          <w:szCs w:val="24"/>
        </w:rPr>
        <w:t>principals who responded to the NTPS and collects</w:t>
      </w:r>
      <w:r w:rsidRPr="004051CC">
        <w:rPr>
          <w:rFonts w:ascii="Times New Roman" w:hAnsi="Times New Roman"/>
          <w:color w:val="000000"/>
          <w:szCs w:val="24"/>
        </w:rPr>
        <w:t xml:space="preserve"> occupation status information about the</w:t>
      </w:r>
      <w:r>
        <w:rPr>
          <w:rFonts w:ascii="Times New Roman" w:hAnsi="Times New Roman"/>
          <w:color w:val="000000"/>
          <w:szCs w:val="24"/>
        </w:rPr>
        <w:t xml:space="preserve"> NTPS</w:t>
      </w:r>
      <w:r w:rsidRPr="004051CC">
        <w:rPr>
          <w:rFonts w:ascii="Times New Roman" w:hAnsi="Times New Roman"/>
          <w:color w:val="000000"/>
          <w:szCs w:val="24"/>
        </w:rPr>
        <w:t xml:space="preserve"> principal</w:t>
      </w:r>
      <w:r>
        <w:rPr>
          <w:rFonts w:ascii="Times New Roman" w:hAnsi="Times New Roman"/>
          <w:color w:val="000000"/>
          <w:szCs w:val="24"/>
        </w:rPr>
        <w:t xml:space="preserve"> during the school year </w:t>
      </w:r>
      <w:r w:rsidRPr="00230CC0">
        <w:rPr>
          <w:rFonts w:ascii="Times New Roman" w:hAnsi="Times New Roman"/>
          <w:i/>
          <w:iCs/>
          <w:color w:val="000000"/>
          <w:szCs w:val="24"/>
        </w:rPr>
        <w:t>after</w:t>
      </w:r>
      <w:r>
        <w:rPr>
          <w:rFonts w:ascii="Times New Roman" w:hAnsi="Times New Roman"/>
          <w:color w:val="000000"/>
          <w:szCs w:val="24"/>
        </w:rPr>
        <w:t xml:space="preserve"> the NTPS. </w:t>
      </w:r>
    </w:p>
    <w:p w:rsidR="00212DBF" w:rsidRPr="00826726" w:rsidP="00212DBF" w14:paraId="29F2C953" w14:textId="538589AA">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 xml:space="preserve">The Teacher Questionnaire is targeted towards teachers sampled for NTPS based on school-level teacher rosters. It consists of the following </w:t>
      </w:r>
      <w:r w:rsidR="00365A03">
        <w:rPr>
          <w:rFonts w:ascii="Times New Roman" w:hAnsi="Times New Roman"/>
          <w:color w:val="000000"/>
          <w:sz w:val="24"/>
          <w:szCs w:val="24"/>
        </w:rPr>
        <w:t>sections</w:t>
      </w:r>
      <w:r w:rsidRPr="00826726">
        <w:rPr>
          <w:rFonts w:ascii="Times New Roman" w:hAnsi="Times New Roman"/>
          <w:color w:val="000000"/>
          <w:sz w:val="24"/>
          <w:szCs w:val="24"/>
        </w:rPr>
        <w:t>:</w:t>
      </w:r>
    </w:p>
    <w:p w:rsidR="00212DBF" w:rsidP="00212DBF" w14:paraId="591D995E" w14:textId="77777777">
      <w:pPr>
        <w:pStyle w:val="L1-FlLSp12"/>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rsidR="00212DBF" w:rsidP="00212DBF" w14:paraId="5F918B81" w14:textId="77777777">
      <w:pPr>
        <w:pStyle w:val="L1-FlLSp12"/>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212DBF" w:rsidP="00212DBF" w14:paraId="6DA1C454" w14:textId="77777777">
      <w:pPr>
        <w:pStyle w:val="L1-FlLSp12"/>
        <w:widowControl w:val="0"/>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rsidR="00212DBF" w:rsidP="00212DBF" w14:paraId="71F5BD01" w14:textId="778E768E">
      <w:pPr>
        <w:pStyle w:val="L1-FlLSp12"/>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rsidR="00365A03" w:rsidRPr="0022037D" w:rsidP="00365A03" w14:paraId="24049DFD" w14:textId="77777777">
      <w:pPr>
        <w:pStyle w:val="L1-FlLSp12"/>
        <w:numPr>
          <w:ilvl w:val="0"/>
          <w:numId w:val="17"/>
        </w:numPr>
        <w:spacing w:after="120" w:line="23" w:lineRule="atLeast"/>
        <w:rPr>
          <w:rFonts w:ascii="Times New Roman" w:hAnsi="Times New Roman"/>
          <w:szCs w:val="24"/>
        </w:rPr>
      </w:pPr>
      <w:r w:rsidRPr="0022037D">
        <w:rPr>
          <w:rFonts w:ascii="Times New Roman" w:hAnsi="Times New Roman"/>
          <w:i/>
          <w:szCs w:val="24"/>
        </w:rPr>
        <w:t>Teacher Evaluations.</w:t>
      </w:r>
      <w:r w:rsidRPr="0022037D">
        <w:rPr>
          <w:rFonts w:ascii="Times New Roman" w:hAnsi="Times New Roman"/>
          <w:szCs w:val="24"/>
        </w:rPr>
        <w:t xml:space="preserve"> Asks about teachers’ knowledge and perceptions of teacher evaluations, the type of feedback they received, and the influence of evaluations on their teaching.</w:t>
      </w:r>
    </w:p>
    <w:p w:rsidR="00365A03" w:rsidRPr="0022037D" w:rsidP="00365A03" w14:paraId="602DC794" w14:textId="77777777">
      <w:pPr>
        <w:pStyle w:val="L1-FlLSp12"/>
        <w:numPr>
          <w:ilvl w:val="0"/>
          <w:numId w:val="17"/>
        </w:numPr>
        <w:spacing w:after="120" w:line="23" w:lineRule="atLeast"/>
        <w:rPr>
          <w:rFonts w:ascii="Times New Roman" w:hAnsi="Times New Roman"/>
          <w:szCs w:val="24"/>
        </w:rPr>
      </w:pPr>
      <w:r w:rsidRPr="0022037D">
        <w:rPr>
          <w:rFonts w:ascii="Times New Roman" w:hAnsi="Times New Roman"/>
          <w:i/>
          <w:szCs w:val="24"/>
        </w:rPr>
        <w:t>Teacher Professional Development.</w:t>
      </w:r>
      <w:r w:rsidRPr="0022037D">
        <w:rPr>
          <w:rFonts w:ascii="Times New Roman" w:hAnsi="Times New Roman"/>
          <w:szCs w:val="24"/>
        </w:rPr>
        <w:t xml:space="preserve"> Asks about the current methods/modes of teacher professional development and other opportunities to learn, and their implications on teachers’ approaches to teaching.</w:t>
      </w:r>
    </w:p>
    <w:p w:rsidR="00365A03" w:rsidP="00212DBF" w14:paraId="254E48F3" w14:textId="77777777">
      <w:pPr>
        <w:pStyle w:val="L1-FlLSp12"/>
        <w:numPr>
          <w:ilvl w:val="0"/>
          <w:numId w:val="17"/>
        </w:numPr>
        <w:spacing w:after="120" w:line="23" w:lineRule="atLeast"/>
        <w:rPr>
          <w:rFonts w:ascii="Times New Roman" w:hAnsi="Times New Roman"/>
          <w:color w:val="000000" w:themeColor="text1"/>
          <w:szCs w:val="24"/>
        </w:rPr>
      </w:pPr>
      <w:r w:rsidRPr="0022037D">
        <w:rPr>
          <w:rFonts w:ascii="Times New Roman" w:hAnsi="Times New Roman"/>
          <w:i/>
          <w:szCs w:val="24"/>
        </w:rPr>
        <w:t>Teacher Engagement.</w:t>
      </w:r>
      <w:r w:rsidRPr="0022037D">
        <w:rPr>
          <w:rFonts w:ascii="Times New Roman" w:hAnsi="Times New Roman"/>
          <w:szCs w:val="24"/>
        </w:rPr>
        <w:t xml:space="preserve"> Asks about teachers’ engagement and connection with the school and with colleagues.</w:t>
      </w:r>
    </w:p>
    <w:p w:rsidR="00212DBF" w:rsidRPr="002F451A" w:rsidP="00212DBF" w14:paraId="7B60BE2E" w14:textId="07CB8231">
      <w:pPr>
        <w:pStyle w:val="L1-FlLSp12"/>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rsidR="00392804" w:rsidP="00365A03" w14:paraId="43B96CC3" w14:textId="1F9E2A2C">
      <w:pPr>
        <w:pStyle w:val="L1-FlLSp12"/>
        <w:keepNext/>
        <w:widowControl w:val="0"/>
        <w:numPr>
          <w:ilvl w:val="0"/>
          <w:numId w:val="17"/>
        </w:numPr>
        <w:spacing w:after="120" w:line="23" w:lineRule="atLeast"/>
        <w:rPr>
          <w:rFonts w:ascii="Times New Roman" w:hAnsi="Times New Roman"/>
          <w:color w:val="000000" w:themeColor="text1"/>
          <w:szCs w:val="24"/>
        </w:rPr>
      </w:pPr>
      <w:r w:rsidRPr="00365A03">
        <w:rPr>
          <w:rFonts w:ascii="Times New Roman" w:hAnsi="Times New Roman"/>
          <w:i/>
          <w:color w:val="000000" w:themeColor="text1"/>
          <w:szCs w:val="24"/>
        </w:rPr>
        <w:t>Contact Information.</w:t>
      </w:r>
      <w:r w:rsidRPr="00365A03">
        <w:rPr>
          <w:rFonts w:ascii="Times New Roman" w:hAnsi="Times New Roman"/>
          <w:color w:val="000000" w:themeColor="text1"/>
          <w:szCs w:val="24"/>
        </w:rPr>
        <w:t xml:space="preserve"> Asks for contact information for the sample</w:t>
      </w:r>
      <w:r w:rsidR="00FA3578">
        <w:rPr>
          <w:rFonts w:ascii="Times New Roman" w:hAnsi="Times New Roman"/>
          <w:color w:val="000000" w:themeColor="text1"/>
          <w:szCs w:val="24"/>
        </w:rPr>
        <w:t>d</w:t>
      </w:r>
      <w:r w:rsidRPr="00365A03">
        <w:rPr>
          <w:rFonts w:ascii="Times New Roman" w:hAnsi="Times New Roman"/>
          <w:color w:val="000000" w:themeColor="text1"/>
          <w:szCs w:val="24"/>
        </w:rPr>
        <w:t xml:space="preserve"> teacher, including phone numbers, and email addresses. This information is used </w:t>
      </w:r>
      <w:r w:rsidRPr="00365A03" w:rsidR="00365A03">
        <w:rPr>
          <w:rFonts w:ascii="Times New Roman" w:hAnsi="Times New Roman"/>
          <w:color w:val="000000" w:themeColor="text1"/>
          <w:szCs w:val="24"/>
        </w:rPr>
        <w:t>during the following year’s</w:t>
      </w:r>
      <w:r>
        <w:rPr>
          <w:rFonts w:ascii="Times New Roman" w:hAnsi="Times New Roman"/>
          <w:color w:val="000000" w:themeColor="text1"/>
          <w:szCs w:val="24"/>
        </w:rPr>
        <w:t xml:space="preserve"> teacher</w:t>
      </w:r>
      <w:r w:rsidRPr="00F440B6" w:rsidR="00365A03">
        <w:rPr>
          <w:rFonts w:ascii="Times New Roman" w:hAnsi="Times New Roman"/>
          <w:color w:val="000000" w:themeColor="text1"/>
          <w:szCs w:val="24"/>
        </w:rPr>
        <w:t xml:space="preserve"> longitudinal component</w:t>
      </w:r>
      <w:r>
        <w:rPr>
          <w:rFonts w:ascii="Times New Roman" w:hAnsi="Times New Roman"/>
          <w:color w:val="000000" w:themeColor="text1"/>
          <w:szCs w:val="24"/>
        </w:rPr>
        <w:t xml:space="preserve"> (see Teacher Follow-up Questionnaire, below)</w:t>
      </w:r>
      <w:r w:rsidRPr="00365A03" w:rsidR="00365A03">
        <w:rPr>
          <w:rFonts w:ascii="Times New Roman" w:hAnsi="Times New Roman"/>
          <w:color w:val="000000" w:themeColor="text1"/>
          <w:szCs w:val="24"/>
        </w:rPr>
        <w:t>.</w:t>
      </w:r>
    </w:p>
    <w:p w:rsidR="00392804" w:rsidRPr="004051CC" w:rsidP="00392804" w14:paraId="00FA69ED" w14:textId="4A88E617">
      <w:pPr>
        <w:spacing w:after="120"/>
        <w:ind w:left="0" w:right="-43" w:firstLine="0"/>
        <w:rPr>
          <w:rFonts w:ascii="Times New Roman" w:eastAsia="Times New Roman" w:hAnsi="Times New Roman"/>
          <w:color w:val="000000"/>
          <w:sz w:val="24"/>
          <w:szCs w:val="24"/>
        </w:rPr>
      </w:pPr>
      <w:r w:rsidRPr="00826726">
        <w:rPr>
          <w:rFonts w:ascii="Times New Roman" w:hAnsi="Times New Roman"/>
          <w:b/>
          <w:color w:val="000000"/>
          <w:sz w:val="24"/>
          <w:szCs w:val="24"/>
        </w:rPr>
        <w:t xml:space="preserve">Teacher </w:t>
      </w:r>
      <w:r>
        <w:rPr>
          <w:rFonts w:ascii="Times New Roman" w:hAnsi="Times New Roman"/>
          <w:b/>
          <w:color w:val="000000"/>
          <w:sz w:val="24"/>
          <w:szCs w:val="24"/>
        </w:rPr>
        <w:t xml:space="preserve">Follow-up </w:t>
      </w:r>
      <w:r w:rsidRPr="00826726">
        <w:rPr>
          <w:rFonts w:ascii="Times New Roman" w:hAnsi="Times New Roman"/>
          <w:b/>
          <w:color w:val="000000"/>
          <w:sz w:val="24"/>
          <w:szCs w:val="24"/>
        </w:rPr>
        <w:t>Questionnaire</w:t>
      </w:r>
      <w:r>
        <w:rPr>
          <w:rFonts w:ascii="Times New Roman" w:hAnsi="Times New Roman"/>
          <w:b/>
          <w:color w:val="000000"/>
          <w:sz w:val="24"/>
          <w:szCs w:val="24"/>
        </w:rPr>
        <w:t xml:space="preserve">. </w:t>
      </w:r>
      <w:r w:rsidRPr="00826726">
        <w:rPr>
          <w:rFonts w:ascii="Times New Roman" w:hAnsi="Times New Roman"/>
          <w:color w:val="000000"/>
          <w:sz w:val="24"/>
          <w:szCs w:val="24"/>
        </w:rPr>
        <w:t xml:space="preserve">The </w:t>
      </w:r>
      <w:r>
        <w:rPr>
          <w:rFonts w:ascii="Times New Roman" w:hAnsi="Times New Roman"/>
          <w:color w:val="000000"/>
          <w:sz w:val="24"/>
          <w:szCs w:val="24"/>
        </w:rPr>
        <w:t>t</w:t>
      </w:r>
      <w:r w:rsidRPr="00826726">
        <w:rPr>
          <w:rFonts w:ascii="Times New Roman" w:hAnsi="Times New Roman"/>
          <w:color w:val="000000"/>
          <w:sz w:val="24"/>
          <w:szCs w:val="24"/>
        </w:rPr>
        <w:t>eacher</w:t>
      </w:r>
      <w:r>
        <w:rPr>
          <w:rFonts w:ascii="Times New Roman" w:hAnsi="Times New Roman"/>
          <w:color w:val="000000"/>
          <w:sz w:val="24"/>
          <w:szCs w:val="24"/>
        </w:rPr>
        <w:t xml:space="preserve"> follow-up</w:t>
      </w:r>
      <w:r w:rsidRPr="00826726">
        <w:rPr>
          <w:rFonts w:ascii="Times New Roman" w:hAnsi="Times New Roman"/>
          <w:color w:val="000000"/>
          <w:sz w:val="24"/>
          <w:szCs w:val="24"/>
        </w:rPr>
        <w:t xml:space="preserve"> </w:t>
      </w:r>
      <w:r>
        <w:rPr>
          <w:rFonts w:ascii="Times New Roman" w:hAnsi="Times New Roman"/>
          <w:color w:val="000000"/>
          <w:sz w:val="24"/>
          <w:szCs w:val="24"/>
        </w:rPr>
        <w:t>q</w:t>
      </w:r>
      <w:r w:rsidRPr="00826726">
        <w:rPr>
          <w:rFonts w:ascii="Times New Roman" w:hAnsi="Times New Roman"/>
          <w:color w:val="000000"/>
          <w:sz w:val="24"/>
          <w:szCs w:val="24"/>
        </w:rPr>
        <w:t>uestionnaire</w:t>
      </w:r>
      <w:r>
        <w:rPr>
          <w:rFonts w:ascii="Times New Roman" w:hAnsi="Times New Roman"/>
          <w:color w:val="000000"/>
          <w:sz w:val="24"/>
          <w:szCs w:val="24"/>
        </w:rPr>
        <w:t>s</w:t>
      </w:r>
      <w:r w:rsidRPr="00826726">
        <w:rPr>
          <w:rFonts w:ascii="Times New Roman" w:hAnsi="Times New Roman"/>
          <w:color w:val="000000"/>
          <w:sz w:val="24"/>
          <w:szCs w:val="24"/>
        </w:rPr>
        <w:t xml:space="preserve"> </w:t>
      </w:r>
      <w:r>
        <w:rPr>
          <w:rFonts w:ascii="Times New Roman" w:hAnsi="Times New Roman"/>
          <w:color w:val="000000"/>
          <w:sz w:val="24"/>
          <w:szCs w:val="24"/>
        </w:rPr>
        <w:t>are</w:t>
      </w:r>
      <w:r w:rsidRPr="00826726">
        <w:rPr>
          <w:rFonts w:ascii="Times New Roman" w:hAnsi="Times New Roman"/>
          <w:color w:val="000000"/>
          <w:sz w:val="24"/>
          <w:szCs w:val="24"/>
        </w:rPr>
        <w:t xml:space="preserve"> targeted towards </w:t>
      </w:r>
      <w:r>
        <w:rPr>
          <w:rFonts w:ascii="Times New Roman" w:hAnsi="Times New Roman"/>
          <w:color w:val="000000"/>
          <w:sz w:val="24"/>
          <w:szCs w:val="24"/>
        </w:rPr>
        <w:t xml:space="preserve">a subsample of teachers who responded to the NTPS. </w:t>
      </w:r>
      <w:r w:rsidRPr="004051CC">
        <w:rPr>
          <w:rFonts w:ascii="Times New Roman" w:eastAsia="Times New Roman" w:hAnsi="Times New Roman"/>
          <w:color w:val="000000"/>
          <w:sz w:val="24"/>
          <w:szCs w:val="24"/>
        </w:rPr>
        <w:t xml:space="preserve">Two separate paper questionnaires will be used for </w:t>
      </w:r>
      <w:r>
        <w:rPr>
          <w:rFonts w:ascii="Times New Roman" w:eastAsia="Times New Roman" w:hAnsi="Times New Roman"/>
          <w:color w:val="000000"/>
          <w:sz w:val="24"/>
          <w:szCs w:val="24"/>
        </w:rPr>
        <w:t>teacher follow-up data collection – one f</w:t>
      </w:r>
      <w:r w:rsidRPr="004051CC">
        <w:rPr>
          <w:rFonts w:ascii="Times New Roman" w:eastAsia="Times New Roman" w:hAnsi="Times New Roman"/>
          <w:color w:val="000000"/>
          <w:sz w:val="24"/>
          <w:szCs w:val="24"/>
        </w:rPr>
        <w:t>or current teachers and one for former teachers</w:t>
      </w:r>
      <w:r>
        <w:rPr>
          <w:rFonts w:ascii="Times New Roman" w:eastAsia="Times New Roman" w:hAnsi="Times New Roman"/>
          <w:color w:val="000000"/>
          <w:sz w:val="24"/>
          <w:szCs w:val="24"/>
        </w:rPr>
        <w:t xml:space="preserve">; the question paths are accounted for by pathing in the internet instrument. </w:t>
      </w:r>
      <w:r w:rsidRPr="004051CC">
        <w:rPr>
          <w:rFonts w:ascii="Times New Roman" w:eastAsia="Times New Roman" w:hAnsi="Times New Roman"/>
          <w:color w:val="000000"/>
          <w:sz w:val="24"/>
          <w:szCs w:val="24"/>
        </w:rPr>
        <w:t>The Questionnaire for Former Teachers (TFS-2) obtain</w:t>
      </w:r>
      <w:r>
        <w:rPr>
          <w:rFonts w:ascii="Times New Roman" w:eastAsia="Times New Roman" w:hAnsi="Times New Roman"/>
          <w:color w:val="000000"/>
          <w:sz w:val="24"/>
          <w:szCs w:val="24"/>
        </w:rPr>
        <w:t>s</w:t>
      </w:r>
      <w:r w:rsidRPr="004051CC">
        <w:rPr>
          <w:rFonts w:ascii="Times New Roman" w:eastAsia="Times New Roman" w:hAnsi="Times New Roman"/>
          <w:color w:val="000000"/>
          <w:sz w:val="24"/>
          <w:szCs w:val="24"/>
        </w:rPr>
        <w:t xml:space="preserve"> information about those sampled persons who left teaching within the year after the NTPS, such as information about their present occupation or activity, reasons for leaving teaching, comparison of current position to teaching, and demographic characteristics that may have changed since the previous year. The TFS Questionnaire for Current Teachers (TFS-3) </w:t>
      </w:r>
      <w:r>
        <w:rPr>
          <w:rFonts w:ascii="Times New Roman" w:eastAsia="Times New Roman" w:hAnsi="Times New Roman"/>
          <w:color w:val="000000"/>
          <w:sz w:val="24"/>
          <w:szCs w:val="24"/>
        </w:rPr>
        <w:t>obtains</w:t>
      </w:r>
      <w:r w:rsidRPr="004051CC">
        <w:rPr>
          <w:rFonts w:ascii="Times New Roman" w:eastAsia="Times New Roman" w:hAnsi="Times New Roman"/>
          <w:color w:val="000000"/>
          <w:sz w:val="24"/>
          <w:szCs w:val="24"/>
        </w:rPr>
        <w:t xml:space="preserve"> information about current teachers, including teachers who continued to teach in the same school as in the previous year and those who changed schools. It collect</w:t>
      </w:r>
      <w:r>
        <w:rPr>
          <w:rFonts w:ascii="Times New Roman" w:eastAsia="Times New Roman" w:hAnsi="Times New Roman"/>
          <w:color w:val="000000"/>
          <w:sz w:val="24"/>
          <w:szCs w:val="24"/>
        </w:rPr>
        <w:t>s</w:t>
      </w:r>
      <w:r w:rsidRPr="004051CC">
        <w:rPr>
          <w:rFonts w:ascii="Times New Roman" w:eastAsia="Times New Roman" w:hAnsi="Times New Roman"/>
          <w:color w:val="000000"/>
          <w:sz w:val="24"/>
          <w:szCs w:val="24"/>
        </w:rPr>
        <w:t xml:space="preserve"> information about their current teaching assignment, satisfaction with teaching, reasons for moving to a new school, comparison of current teaching position with last year’s position, and demographic characteristics that may have changed since the previous year.</w:t>
      </w:r>
    </w:p>
    <w:p w:rsidR="00212DBF" w:rsidP="00212DBF" w14:paraId="77F1341E" w14:textId="75CB9EF6">
      <w:pPr>
        <w:spacing w:after="120"/>
        <w:ind w:left="0" w:right="-43" w:firstLine="0"/>
        <w:rPr>
          <w:rFonts w:ascii="Times New Roman" w:eastAsia="Times New Roman" w:hAnsi="Times New Roman"/>
          <w:color w:val="000000"/>
          <w:sz w:val="24"/>
          <w:szCs w:val="24"/>
        </w:rPr>
      </w:pPr>
      <w:r w:rsidRPr="00826726">
        <w:rPr>
          <w:rFonts w:ascii="Times New Roman" w:eastAsia="Times New Roman" w:hAnsi="Times New Roman"/>
          <w:sz w:val="24"/>
          <w:szCs w:val="20"/>
        </w:rPr>
        <w:t xml:space="preserve">NTPS also collects information from schools on the Teacher Listing Form (TLF). </w:t>
      </w:r>
      <w:r w:rsidRPr="00826726">
        <w:rPr>
          <w:rFonts w:ascii="Times New Roman" w:eastAsia="Times New Roman" w:hAnsi="Times New Roman"/>
          <w:color w:val="000000"/>
          <w:sz w:val="24"/>
          <w:szCs w:val="24"/>
        </w:rPr>
        <w:t xml:space="preserve">The TLF will be sent to sampled schools at the beginning of </w:t>
      </w:r>
      <w:r>
        <w:rPr>
          <w:rFonts w:ascii="Times New Roman" w:eastAsia="Times New Roman" w:hAnsi="Times New Roman"/>
          <w:color w:val="000000"/>
          <w:sz w:val="24"/>
          <w:szCs w:val="24"/>
        </w:rPr>
        <w:t xml:space="preserve">data </w:t>
      </w:r>
      <w:r w:rsidRPr="00826726">
        <w:rPr>
          <w:rFonts w:ascii="Times New Roman" w:eastAsia="Times New Roman" w:hAnsi="Times New Roman"/>
          <w:color w:val="000000"/>
          <w:sz w:val="24"/>
          <w:szCs w:val="24"/>
        </w:rPr>
        <w:t xml:space="preserve">collection. The TLF will be used to sample teachers to participate in the Teacher Questionnaire. For each teacher, it requests name, subject taught (in eight categories: special education, general elementary, math, science, English/language arts, social studies, </w:t>
      </w:r>
      <w:r w:rsidR="00FA3578">
        <w:rPr>
          <w:rFonts w:ascii="Times New Roman" w:eastAsia="Times New Roman" w:hAnsi="Times New Roman"/>
          <w:color w:val="000000"/>
          <w:sz w:val="24"/>
          <w:szCs w:val="24"/>
        </w:rPr>
        <w:t>vo</w:t>
      </w:r>
      <w:r w:rsidRPr="00826726">
        <w:rPr>
          <w:rFonts w:ascii="Times New Roman" w:eastAsia="Times New Roman" w:hAnsi="Times New Roman"/>
          <w:color w:val="000000"/>
          <w:sz w:val="24"/>
          <w:szCs w:val="24"/>
        </w:rPr>
        <w:t>cational/</w:t>
      </w:r>
      <w:r w:rsidR="00FA3578">
        <w:rPr>
          <w:rFonts w:ascii="Times New Roman" w:eastAsia="Times New Roman" w:hAnsi="Times New Roman"/>
          <w:color w:val="000000"/>
          <w:sz w:val="24"/>
          <w:szCs w:val="24"/>
        </w:rPr>
        <w:t>t</w:t>
      </w:r>
      <w:r w:rsidRPr="00826726">
        <w:rPr>
          <w:rFonts w:ascii="Times New Roman" w:eastAsia="Times New Roman" w:hAnsi="Times New Roman"/>
          <w:color w:val="000000"/>
          <w:sz w:val="24"/>
          <w:szCs w:val="24"/>
        </w:rPr>
        <w:t>echnical, and other), teaching status (full- or part-time), and teacher email address.</w:t>
      </w:r>
    </w:p>
    <w:p w:rsidR="00212DBF" w:rsidRPr="00375603" w:rsidP="00212DBF" w14:paraId="7B696066" w14:textId="2CE040B0">
      <w:pPr>
        <w:spacing w:after="120"/>
        <w:ind w:left="0" w:right="-43" w:firstLine="0"/>
        <w:rPr>
          <w:rFonts w:ascii="Times New Roman" w:hAnsi="Times New Roman"/>
          <w:lang w:bidi="en-US"/>
        </w:rPr>
      </w:pPr>
      <w:bookmarkStart w:id="7" w:name="_Hlk105413447"/>
      <w:r>
        <w:rPr>
          <w:rFonts w:ascii="Times New Roman" w:eastAsia="Times New Roman" w:hAnsi="Times New Roman"/>
          <w:color w:val="000000"/>
          <w:sz w:val="24"/>
          <w:szCs w:val="24"/>
        </w:rPr>
        <w:t>During the fall of</w:t>
      </w:r>
      <w:r w:rsidR="00392804">
        <w:rPr>
          <w:rFonts w:ascii="Times New Roman" w:eastAsia="Times New Roman" w:hAnsi="Times New Roman"/>
          <w:color w:val="000000"/>
          <w:sz w:val="24"/>
          <w:szCs w:val="24"/>
        </w:rPr>
        <w:t xml:space="preserve"> the school year following the NTPS collection, </w:t>
      </w:r>
      <w:r>
        <w:rPr>
          <w:rFonts w:ascii="Times New Roman" w:eastAsia="Times New Roman" w:hAnsi="Times New Roman"/>
          <w:color w:val="000000"/>
          <w:sz w:val="24"/>
          <w:szCs w:val="24"/>
        </w:rPr>
        <w:t>a</w:t>
      </w:r>
      <w:r w:rsidRPr="004051CC">
        <w:rPr>
          <w:rFonts w:ascii="Times New Roman" w:eastAsia="Times New Roman" w:hAnsi="Times New Roman"/>
          <w:color w:val="000000"/>
          <w:sz w:val="24"/>
          <w:szCs w:val="24"/>
        </w:rPr>
        <w:t xml:space="preserve"> Teacher Status Form (TFS-1) will be mailed to all schools in which at least one sampled teacher completed a Teacher Questionnaire during the NTPS. A knowledgeable person at the school will be asked to complete the TFS-1 by indicating the current teaching status of each teacher listed on the form. Teacher status data collected on the TFS-1 will be used to stratify the teachers for 202</w:t>
      </w:r>
      <w:r>
        <w:rPr>
          <w:rFonts w:ascii="Times New Roman" w:eastAsia="Times New Roman" w:hAnsi="Times New Roman"/>
          <w:color w:val="000000"/>
          <w:sz w:val="24"/>
          <w:szCs w:val="24"/>
        </w:rPr>
        <w:t>3</w:t>
      </w:r>
      <w:r w:rsidRPr="004051CC">
        <w:rPr>
          <w:rFonts w:ascii="Times New Roman" w:eastAsia="Times New Roman" w:hAnsi="Times New Roman"/>
          <w:color w:val="000000"/>
          <w:sz w:val="24"/>
          <w:szCs w:val="24"/>
        </w:rPr>
        <w:t>-2</w:t>
      </w:r>
      <w:r>
        <w:rPr>
          <w:rFonts w:ascii="Times New Roman" w:eastAsia="Times New Roman" w:hAnsi="Times New Roman"/>
          <w:color w:val="000000"/>
          <w:sz w:val="24"/>
          <w:szCs w:val="24"/>
        </w:rPr>
        <w:t>4</w:t>
      </w:r>
      <w:r w:rsidRPr="004051CC">
        <w:rPr>
          <w:rFonts w:ascii="Times New Roman" w:eastAsia="Times New Roman" w:hAnsi="Times New Roman"/>
          <w:color w:val="000000"/>
          <w:sz w:val="24"/>
          <w:szCs w:val="24"/>
        </w:rPr>
        <w:t xml:space="preserve"> TFS sampling into groups of “stayers” (still teaching at the same school), “movers” (still teaching, but at a different school), or “leavers” (no longer teaching).</w:t>
      </w:r>
      <w:r>
        <w:rPr>
          <w:rFonts w:ascii="Times New Roman" w:eastAsia="Times New Roman" w:hAnsi="Times New Roman"/>
          <w:color w:val="000000"/>
          <w:sz w:val="24"/>
          <w:szCs w:val="24"/>
        </w:rPr>
        <w:t xml:space="preserve"> </w:t>
      </w:r>
    </w:p>
    <w:bookmarkEnd w:id="7"/>
    <w:p w:rsidR="00212DBF" w:rsidRPr="00826726" w:rsidP="00212DBF" w14:paraId="53F14AD5" w14:textId="77777777">
      <w:pPr>
        <w:tabs>
          <w:tab w:val="left" w:pos="360"/>
        </w:tabs>
        <w:spacing w:after="120"/>
        <w:ind w:left="0" w:right="-43" w:firstLine="0"/>
        <w:rPr>
          <w:rFonts w:ascii="Times New Roman" w:eastAsia="Times New Roman" w:hAnsi="Times New Roman"/>
          <w:sz w:val="24"/>
          <w:szCs w:val="24"/>
        </w:rPr>
      </w:pPr>
      <w:r w:rsidRPr="00826726">
        <w:rPr>
          <w:rFonts w:ascii="Times New Roman" w:eastAsia="Times New Roman" w:hAnsi="Times New Roman"/>
          <w:b/>
          <w:bCs/>
          <w:sz w:val="24"/>
          <w:szCs w:val="24"/>
        </w:rPr>
        <w:t>METHODOLOGY AND SAMPLING</w:t>
      </w:r>
    </w:p>
    <w:p w:rsidR="00212DBF" w:rsidP="00212DBF" w14:paraId="6AD09E26" w14:textId="7CA7476E">
      <w:pPr>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U.S. Census Bureau is the collection agent for NTPS data on behalf of NCES. </w:t>
      </w:r>
      <w:r w:rsidR="002A1D86">
        <w:rPr>
          <w:rFonts w:ascii="Times New Roman" w:eastAsia="Times New Roman" w:hAnsi="Times New Roman"/>
          <w:sz w:val="24"/>
          <w:szCs w:val="20"/>
        </w:rPr>
        <w:t xml:space="preserve">The </w:t>
      </w:r>
      <w:r w:rsidRPr="00826726">
        <w:rPr>
          <w:rFonts w:ascii="Times New Roman" w:eastAsia="Times New Roman" w:hAnsi="Times New Roman"/>
          <w:sz w:val="24"/>
          <w:szCs w:val="20"/>
        </w:rPr>
        <w:t xml:space="preserve">NTPS </w:t>
      </w:r>
      <w:r w:rsidR="002A1D86">
        <w:rPr>
          <w:rFonts w:ascii="Times New Roman" w:eastAsia="Times New Roman" w:hAnsi="Times New Roman"/>
          <w:sz w:val="24"/>
          <w:szCs w:val="20"/>
        </w:rPr>
        <w:t>questionnaires are</w:t>
      </w:r>
      <w:r w:rsidRPr="00826726">
        <w:rPr>
          <w:rFonts w:ascii="Times New Roman" w:eastAsia="Times New Roman" w:hAnsi="Times New Roman"/>
          <w:sz w:val="24"/>
          <w:szCs w:val="20"/>
        </w:rPr>
        <w:t xml:space="preserve"> self-administered </w:t>
      </w:r>
      <w:r w:rsidR="002A1D86">
        <w:rPr>
          <w:rFonts w:ascii="Times New Roman" w:eastAsia="Times New Roman" w:hAnsi="Times New Roman"/>
          <w:sz w:val="24"/>
          <w:szCs w:val="20"/>
        </w:rPr>
        <w:t xml:space="preserve">and are </w:t>
      </w:r>
      <w:r w:rsidRPr="00826726">
        <w:rPr>
          <w:rFonts w:ascii="Times New Roman" w:eastAsia="Times New Roman" w:hAnsi="Times New Roman"/>
          <w:sz w:val="24"/>
          <w:szCs w:val="20"/>
        </w:rPr>
        <w:t>offered to respondents through mail questionnaire</w:t>
      </w:r>
      <w:r w:rsidR="002D63CE">
        <w:rPr>
          <w:rFonts w:ascii="Times New Roman" w:eastAsia="Times New Roman" w:hAnsi="Times New Roman"/>
          <w:sz w:val="24"/>
          <w:szCs w:val="20"/>
        </w:rPr>
        <w:t>s</w:t>
      </w:r>
      <w:r w:rsidRPr="00826726">
        <w:rPr>
          <w:rFonts w:ascii="Times New Roman" w:eastAsia="Times New Roman" w:hAnsi="Times New Roman"/>
          <w:sz w:val="24"/>
          <w:szCs w:val="20"/>
        </w:rPr>
        <w:t xml:space="preserve"> and online survey</w:t>
      </w:r>
      <w:r w:rsidR="002A1D86">
        <w:rPr>
          <w:rFonts w:ascii="Times New Roman" w:eastAsia="Times New Roman" w:hAnsi="Times New Roman"/>
          <w:sz w:val="24"/>
          <w:szCs w:val="20"/>
        </w:rPr>
        <w:t xml:space="preserve"> instruments</w:t>
      </w:r>
      <w:r w:rsidRPr="00826726">
        <w:rPr>
          <w:rFonts w:ascii="Times New Roman" w:eastAsia="Times New Roman" w:hAnsi="Times New Roman"/>
          <w:sz w:val="24"/>
          <w:szCs w:val="20"/>
        </w:rPr>
        <w:t xml:space="preserve">. As part of an effort to increase survey response rates, subject to approval, a </w:t>
      </w:r>
      <w:r w:rsidR="002A1D86">
        <w:rPr>
          <w:rFonts w:ascii="Times New Roman" w:eastAsia="Times New Roman" w:hAnsi="Times New Roman"/>
          <w:sz w:val="24"/>
          <w:szCs w:val="20"/>
        </w:rPr>
        <w:t>subsample of</w:t>
      </w:r>
      <w:r w:rsidRPr="00826726">
        <w:rPr>
          <w:rFonts w:ascii="Times New Roman" w:eastAsia="Times New Roman" w:hAnsi="Times New Roman"/>
          <w:sz w:val="24"/>
          <w:szCs w:val="20"/>
        </w:rPr>
        <w:t xml:space="preserve"> respondents will receive a prepaid</w:t>
      </w:r>
      <w:r w:rsidR="002A1D86">
        <w:rPr>
          <w:rFonts w:ascii="Times New Roman" w:eastAsia="Times New Roman" w:hAnsi="Times New Roman"/>
          <w:sz w:val="24"/>
          <w:szCs w:val="20"/>
        </w:rPr>
        <w:t xml:space="preserve"> monetary incentive in their mailed </w:t>
      </w:r>
      <w:r>
        <w:rPr>
          <w:rFonts w:ascii="Times New Roman" w:eastAsia="Times New Roman" w:hAnsi="Times New Roman"/>
          <w:sz w:val="24"/>
          <w:szCs w:val="20"/>
        </w:rPr>
        <w:t>survey package.</w:t>
      </w:r>
    </w:p>
    <w:p w:rsidR="00212DBF" w:rsidRPr="00826726" w:rsidP="00212DBF" w14:paraId="605010AA" w14:textId="54D6584D">
      <w:pPr>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eastAsia="Times New Roman" w:hAnsi="Times New Roman"/>
          <w:b/>
          <w:sz w:val="24"/>
          <w:szCs w:val="20"/>
        </w:rPr>
        <w:t>The survey does not involve students</w:t>
      </w:r>
      <w:r w:rsidRPr="00826726">
        <w:rPr>
          <w:rFonts w:ascii="Times New Roman" w:eastAsia="Times New Roman" w:hAnsi="Times New Roman"/>
          <w:sz w:val="24"/>
          <w:szCs w:val="20"/>
        </w:rPr>
        <w:t xml:space="preserve">. Sampled principals, teachers, and the most appropriate school staff are requested to record their answers either (a) on the </w:t>
      </w:r>
      <w:r>
        <w:rPr>
          <w:rFonts w:ascii="Times New Roman" w:eastAsia="Times New Roman" w:hAnsi="Times New Roman"/>
          <w:sz w:val="24"/>
          <w:szCs w:val="20"/>
        </w:rPr>
        <w:t>paper</w:t>
      </w:r>
      <w:r w:rsidRPr="00826726">
        <w:rPr>
          <w:rFonts w:ascii="Times New Roman" w:eastAsia="Times New Roman" w:hAnsi="Times New Roman"/>
          <w:sz w:val="24"/>
          <w:szCs w:val="20"/>
        </w:rPr>
        <w:t xml:space="preserve"> questionnaire and return the questionnaire by mail to the U.S. Census Bureau or (b) using the online survey option to send in their responses via a secure server link. </w:t>
      </w:r>
      <w:r w:rsidRPr="00826726">
        <w:rPr>
          <w:rFonts w:ascii="Times New Roman" w:eastAsia="Times New Roman" w:hAnsi="Times New Roman"/>
          <w:b/>
          <w:sz w:val="24"/>
          <w:szCs w:val="20"/>
        </w:rPr>
        <w:t>There is no use of classroom time required for the completion of these questionnaires.</w:t>
      </w:r>
    </w:p>
    <w:p w:rsidR="00212DBF" w:rsidRPr="00826726" w:rsidP="00212DBF" w14:paraId="7A9C2325" w14:textId="4B99336A">
      <w:pPr>
        <w:spacing w:after="120"/>
        <w:ind w:left="0" w:right="-36" w:firstLine="0"/>
        <w:rPr>
          <w:rFonts w:ascii="Times New Roman" w:eastAsia="Times New Roman" w:hAnsi="Times New Roman"/>
          <w:sz w:val="24"/>
          <w:szCs w:val="20"/>
        </w:rPr>
      </w:pPr>
      <w:r>
        <w:rPr>
          <w:rFonts w:ascii="Times New Roman" w:eastAsia="Times New Roman" w:hAnsi="Times New Roman"/>
          <w:sz w:val="24"/>
          <w:szCs w:val="20"/>
        </w:rPr>
        <w:t>Nationally, t</w:t>
      </w:r>
      <w:r w:rsidRPr="00826726">
        <w:rPr>
          <w:rFonts w:ascii="Times New Roman" w:eastAsia="Times New Roman" w:hAnsi="Times New Roman"/>
          <w:sz w:val="24"/>
          <w:szCs w:val="20"/>
        </w:rPr>
        <w:t xml:space="preserve">he </w:t>
      </w:r>
      <w:r>
        <w:rPr>
          <w:rFonts w:ascii="Times New Roman" w:eastAsia="Times New Roman" w:hAnsi="Times New Roman"/>
          <w:sz w:val="24"/>
          <w:szCs w:val="20"/>
        </w:rPr>
        <w:t>2023-24</w:t>
      </w:r>
      <w:r w:rsidRPr="00826726">
        <w:rPr>
          <w:rFonts w:ascii="Times New Roman" w:eastAsia="Times New Roman" w:hAnsi="Times New Roman"/>
          <w:sz w:val="24"/>
          <w:szCs w:val="20"/>
        </w:rPr>
        <w:t xml:space="preserve"> NTPS will include approximately </w:t>
      </w:r>
      <w:r w:rsidR="008F2F40">
        <w:rPr>
          <w:rFonts w:ascii="Times New Roman" w:eastAsia="Times New Roman" w:hAnsi="Times New Roman"/>
          <w:sz w:val="24"/>
          <w:szCs w:val="20"/>
        </w:rPr>
        <w:t>9,920</w:t>
      </w:r>
      <w:r w:rsidRPr="00CB4332">
        <w:rPr>
          <w:rFonts w:ascii="Times New Roman" w:eastAsia="Times New Roman" w:hAnsi="Times New Roman"/>
          <w:sz w:val="24"/>
          <w:szCs w:val="20"/>
        </w:rPr>
        <w:t xml:space="preserve"> public schools and school principals, and approximately </w:t>
      </w:r>
      <w:r w:rsidR="00F6416F">
        <w:rPr>
          <w:rFonts w:ascii="Times New Roman" w:eastAsia="Times New Roman" w:hAnsi="Times New Roman"/>
          <w:sz w:val="24"/>
          <w:szCs w:val="20"/>
        </w:rPr>
        <w:t xml:space="preserve">49,250 </w:t>
      </w:r>
      <w:r w:rsidRPr="00CB4332" w:rsidR="00F6416F">
        <w:rPr>
          <w:rFonts w:ascii="Times New Roman" w:eastAsia="Times New Roman" w:hAnsi="Times New Roman"/>
          <w:sz w:val="24"/>
          <w:szCs w:val="20"/>
        </w:rPr>
        <w:t>public</w:t>
      </w:r>
      <w:r w:rsidRPr="00CB4332">
        <w:rPr>
          <w:rFonts w:ascii="Times New Roman" w:eastAsia="Times New Roman" w:hAnsi="Times New Roman"/>
          <w:sz w:val="24"/>
          <w:szCs w:val="20"/>
        </w:rPr>
        <w:t xml:space="preserve"> school teachers. Sampling f</w:t>
      </w:r>
      <w:r w:rsidRPr="00826726">
        <w:rPr>
          <w:rFonts w:ascii="Times New Roman" w:eastAsia="Times New Roman" w:hAnsi="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Pr>
          <w:rFonts w:ascii="Times New Roman" w:eastAsia="Times New Roman" w:hAnsi="Times New Roman"/>
          <w:sz w:val="24"/>
          <w:szCs w:val="20"/>
        </w:rPr>
        <w:t>locale</w:t>
      </w:r>
      <w:r w:rsidRPr="00826726">
        <w:rPr>
          <w:rFonts w:ascii="Times New Roman" w:eastAsia="Times New Roman" w:hAnsi="Times New Roman"/>
          <w:sz w:val="24"/>
          <w:szCs w:val="20"/>
        </w:rPr>
        <w:t>, school enrollment, charter school status, and state. The main design objective is to provide the following data for public schools:</w:t>
      </w:r>
    </w:p>
    <w:p w:rsidR="00212DBF" w:rsidRPr="00826726" w:rsidP="00212DBF" w14:paraId="52FD3707" w14:textId="77777777">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rsidR="00212DBF" w:rsidP="00212DBF" w14:paraId="5734F9A8" w14:textId="77777777">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rsidR="00212DBF" w:rsidRPr="00826726" w:rsidP="00212DBF" w14:paraId="265A9460" w14:textId="77777777">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rsidR="00212DBF" w:rsidRPr="00826726" w:rsidP="00212DBF" w14:paraId="7BFAE164" w14:textId="77777777">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State-level estimates.</w:t>
      </w:r>
    </w:p>
    <w:p w:rsidR="00212DBF" w:rsidP="00212DBF" w14:paraId="62A5B435" w14:textId="3BB4B8C7">
      <w:pPr>
        <w:spacing w:after="120"/>
        <w:ind w:left="0" w:right="-43" w:firstLine="0"/>
        <w:rPr>
          <w:rFonts w:ascii="Times New Roman" w:eastAsia="Times New Roman" w:hAnsi="Times New Roman"/>
          <w:sz w:val="24"/>
          <w:szCs w:val="24"/>
        </w:rPr>
      </w:pPr>
      <w:r w:rsidRPr="00826726">
        <w:rPr>
          <w:rFonts w:ascii="Times New Roman" w:eastAsia="Times New Roman" w:hAnsi="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Pr>
          <w:rFonts w:ascii="Times New Roman" w:eastAsia="Times New Roman" w:hAnsi="Times New Roman"/>
          <w:sz w:val="24"/>
          <w:szCs w:val="20"/>
        </w:rPr>
        <w:t>2023</w:t>
      </w:r>
      <w:r w:rsidRPr="00826726">
        <w:rPr>
          <w:rFonts w:ascii="Times New Roman" w:eastAsia="Times New Roman" w:hAnsi="Times New Roman"/>
          <w:sz w:val="24"/>
          <w:szCs w:val="20"/>
        </w:rPr>
        <w:t xml:space="preserve">, except for short-term substitutes, student teachers, and teacher aides, are eligible for sampling. An average of </w:t>
      </w:r>
      <w:r>
        <w:rPr>
          <w:rFonts w:ascii="Times New Roman" w:eastAsia="Times New Roman" w:hAnsi="Times New Roman"/>
          <w:sz w:val="24"/>
          <w:szCs w:val="20"/>
        </w:rPr>
        <w:t>7</w:t>
      </w:r>
      <w:r w:rsidRPr="00826726">
        <w:rPr>
          <w:rFonts w:ascii="Times New Roman" w:eastAsia="Times New Roman" w:hAnsi="Times New Roman"/>
          <w:sz w:val="24"/>
          <w:szCs w:val="20"/>
        </w:rPr>
        <w:t xml:space="preserve"> teachers will be sampled from each selected school. </w:t>
      </w:r>
      <w:r w:rsidRPr="00826726">
        <w:rPr>
          <w:rFonts w:ascii="Times New Roman" w:eastAsia="Times New Roman" w:hAnsi="Times New Roman"/>
          <w:sz w:val="24"/>
          <w:szCs w:val="24"/>
        </w:rPr>
        <w:t xml:space="preserve">For all public schools, the principal will be included in the survey </w:t>
      </w:r>
      <w:r>
        <w:rPr>
          <w:rFonts w:ascii="Times New Roman" w:eastAsia="Times New Roman" w:hAnsi="Times New Roman"/>
          <w:sz w:val="24"/>
          <w:szCs w:val="24"/>
        </w:rPr>
        <w:t>from each selected</w:t>
      </w:r>
      <w:r w:rsidRPr="00826726">
        <w:rPr>
          <w:rFonts w:ascii="Times New Roman" w:eastAsia="Times New Roman" w:hAnsi="Times New Roman"/>
          <w:sz w:val="24"/>
          <w:szCs w:val="24"/>
        </w:rPr>
        <w:t xml:space="preserve"> school.</w:t>
      </w:r>
    </w:p>
    <w:p w:rsidR="002A1D86" w:rsidRPr="002A1D86" w:rsidP="002A1D86" w14:paraId="0FEBF7C4" w14:textId="2CF3E31A">
      <w:pPr>
        <w:ind w:left="0" w:right="360" w:firstLine="0"/>
        <w:rPr>
          <w:rFonts w:ascii="Times New Roman" w:eastAsia="Times New Roman" w:hAnsi="Times New Roman"/>
          <w:sz w:val="24"/>
          <w:szCs w:val="20"/>
        </w:rPr>
      </w:pPr>
      <w:bookmarkStart w:id="8" w:name="_Hlk105421746"/>
      <w:r w:rsidRPr="002A1D86">
        <w:rPr>
          <w:rFonts w:ascii="Times New Roman" w:eastAsia="Times New Roman" w:hAnsi="Times New Roman"/>
          <w:sz w:val="24"/>
          <w:szCs w:val="20"/>
        </w:rPr>
        <w:t xml:space="preserve">The </w:t>
      </w:r>
      <w:r w:rsidR="00E1509D">
        <w:rPr>
          <w:rFonts w:ascii="Times New Roman" w:eastAsia="Times New Roman" w:hAnsi="Times New Roman"/>
          <w:sz w:val="24"/>
          <w:szCs w:val="20"/>
        </w:rPr>
        <w:t>sample for the longitudinal teacher follow-up component to NTPS i</w:t>
      </w:r>
      <w:r w:rsidRPr="002A1D86">
        <w:rPr>
          <w:rFonts w:ascii="Times New Roman" w:eastAsia="Times New Roman" w:hAnsi="Times New Roman"/>
          <w:sz w:val="24"/>
          <w:szCs w:val="20"/>
        </w:rPr>
        <w:t>s a subsample from the 202</w:t>
      </w:r>
      <w:r w:rsidR="00E1509D">
        <w:rPr>
          <w:rFonts w:ascii="Times New Roman" w:eastAsia="Times New Roman" w:hAnsi="Times New Roman"/>
          <w:sz w:val="24"/>
          <w:szCs w:val="20"/>
        </w:rPr>
        <w:t>3</w:t>
      </w:r>
      <w:r w:rsidRPr="002A1D86">
        <w:rPr>
          <w:rFonts w:ascii="Times New Roman" w:eastAsia="Times New Roman" w:hAnsi="Times New Roman"/>
          <w:sz w:val="24"/>
          <w:szCs w:val="20"/>
        </w:rPr>
        <w:t>-2</w:t>
      </w:r>
      <w:r w:rsidR="00E1509D">
        <w:rPr>
          <w:rFonts w:ascii="Times New Roman" w:eastAsia="Times New Roman" w:hAnsi="Times New Roman"/>
          <w:sz w:val="24"/>
          <w:szCs w:val="20"/>
        </w:rPr>
        <w:t>4</w:t>
      </w:r>
      <w:r w:rsidRPr="002A1D86">
        <w:rPr>
          <w:rFonts w:ascii="Times New Roman" w:eastAsia="Times New Roman" w:hAnsi="Times New Roman"/>
          <w:sz w:val="24"/>
          <w:szCs w:val="20"/>
        </w:rPr>
        <w:t xml:space="preserve"> NTPS teacher sample. The sampling frame consists of traditional public, public charter, and private school teachers who completed a Teacher Questionnaire during the</w:t>
      </w:r>
      <w:r w:rsidR="00E1509D">
        <w:rPr>
          <w:rFonts w:ascii="Times New Roman" w:eastAsia="Times New Roman" w:hAnsi="Times New Roman"/>
          <w:sz w:val="24"/>
          <w:szCs w:val="20"/>
        </w:rPr>
        <w:t xml:space="preserve"> prior year’s administration of NTPS. </w:t>
      </w:r>
      <w:r w:rsidRPr="002A1D86">
        <w:rPr>
          <w:rFonts w:ascii="Times New Roman" w:eastAsia="Times New Roman" w:hAnsi="Times New Roman"/>
          <w:sz w:val="24"/>
          <w:szCs w:val="20"/>
        </w:rPr>
        <w:t xml:space="preserve">Any sampled NTPS teacher who did not complete an interview or was otherwise found to be out of scope for the NTPS is not included in the frame. Nationally, a planned total of </w:t>
      </w:r>
      <w:r w:rsidR="00E1509D">
        <w:rPr>
          <w:rFonts w:ascii="Times New Roman" w:eastAsia="Times New Roman" w:hAnsi="Times New Roman"/>
          <w:sz w:val="24"/>
          <w:szCs w:val="20"/>
        </w:rPr>
        <w:t>approximately 11,000</w:t>
      </w:r>
      <w:r w:rsidRPr="002A1D86">
        <w:rPr>
          <w:rFonts w:ascii="Times New Roman" w:eastAsia="Times New Roman" w:hAnsi="Times New Roman"/>
          <w:sz w:val="24"/>
          <w:szCs w:val="20"/>
        </w:rPr>
        <w:t xml:space="preserve"> teachers will be selected to participate.</w:t>
      </w:r>
    </w:p>
    <w:p w:rsidR="002A1D86" w:rsidP="002A1D86" w14:paraId="6A8CDD30" w14:textId="0F737AB8">
      <w:pPr>
        <w:ind w:left="360" w:right="360" w:firstLine="0"/>
        <w:rPr>
          <w:rFonts w:ascii="Times New Roman" w:eastAsia="Times New Roman" w:hAnsi="Times New Roman"/>
          <w:sz w:val="24"/>
          <w:szCs w:val="20"/>
        </w:rPr>
      </w:pPr>
    </w:p>
    <w:p w:rsidR="002A1D86" w:rsidRPr="00E1509D" w:rsidP="00E1509D" w14:paraId="390E631D" w14:textId="708347E7">
      <w:pPr>
        <w:ind w:left="0" w:right="360" w:firstLine="0"/>
        <w:rPr>
          <w:rFonts w:ascii="Times New Roman" w:eastAsia="Times New Roman" w:hAnsi="Times New Roman"/>
          <w:sz w:val="24"/>
          <w:szCs w:val="20"/>
        </w:rPr>
      </w:pPr>
      <w:r>
        <w:rPr>
          <w:rFonts w:ascii="Times New Roman" w:eastAsia="Times New Roman" w:hAnsi="Times New Roman"/>
          <w:sz w:val="24"/>
          <w:szCs w:val="20"/>
        </w:rPr>
        <w:t xml:space="preserve">During the </w:t>
      </w:r>
      <w:r w:rsidRPr="00E1509D">
        <w:rPr>
          <w:rFonts w:ascii="Times New Roman" w:eastAsia="Times New Roman" w:hAnsi="Times New Roman"/>
          <w:sz w:val="24"/>
          <w:szCs w:val="20"/>
        </w:rPr>
        <w:t>fall of 202</w:t>
      </w:r>
      <w:r>
        <w:rPr>
          <w:rFonts w:ascii="Times New Roman" w:eastAsia="Times New Roman" w:hAnsi="Times New Roman"/>
          <w:sz w:val="24"/>
          <w:szCs w:val="20"/>
        </w:rPr>
        <w:t>4</w:t>
      </w:r>
      <w:r w:rsidRPr="00E1509D">
        <w:rPr>
          <w:rFonts w:ascii="Times New Roman" w:eastAsia="Times New Roman" w:hAnsi="Times New Roman"/>
          <w:sz w:val="24"/>
          <w:szCs w:val="20"/>
        </w:rPr>
        <w:t>, a Teacher Status Form will be mailed to sampled schools in which one or more</w:t>
      </w:r>
      <w:r w:rsidRPr="00E1509D">
        <w:rPr>
          <w:rFonts w:ascii="Times New Roman" w:eastAsia="Times New Roman" w:hAnsi="Times New Roman"/>
          <w:sz w:val="24"/>
          <w:szCs w:val="20"/>
        </w:rPr>
        <w:t xml:space="preserve"> </w:t>
      </w:r>
      <w:r w:rsidRPr="00E1509D">
        <w:rPr>
          <w:rFonts w:ascii="Times New Roman" w:eastAsia="Times New Roman" w:hAnsi="Times New Roman"/>
          <w:sz w:val="24"/>
          <w:szCs w:val="20"/>
        </w:rPr>
        <w:t xml:space="preserve">teachers completed </w:t>
      </w:r>
      <w:r>
        <w:rPr>
          <w:rFonts w:ascii="Times New Roman" w:eastAsia="Times New Roman" w:hAnsi="Times New Roman"/>
          <w:sz w:val="24"/>
          <w:szCs w:val="20"/>
        </w:rPr>
        <w:t>an</w:t>
      </w:r>
      <w:r w:rsidRPr="00E1509D">
        <w:rPr>
          <w:rFonts w:ascii="Times New Roman" w:eastAsia="Times New Roman" w:hAnsi="Times New Roman"/>
          <w:sz w:val="24"/>
          <w:szCs w:val="20"/>
        </w:rPr>
        <w:t xml:space="preserve"> NTPS Teacher Questionnaire</w:t>
      </w:r>
      <w:r>
        <w:rPr>
          <w:rFonts w:ascii="Times New Roman" w:eastAsia="Times New Roman" w:hAnsi="Times New Roman"/>
          <w:sz w:val="24"/>
          <w:szCs w:val="20"/>
        </w:rPr>
        <w:t xml:space="preserve"> during the previous school year</w:t>
      </w:r>
      <w:r w:rsidRPr="00E1509D">
        <w:rPr>
          <w:rFonts w:ascii="Times New Roman" w:eastAsia="Times New Roman" w:hAnsi="Times New Roman"/>
          <w:sz w:val="24"/>
          <w:szCs w:val="20"/>
        </w:rPr>
        <w:t xml:space="preserve">. A knowledgeable </w:t>
      </w:r>
      <w:r w:rsidRPr="00E1509D">
        <w:rPr>
          <w:rFonts w:ascii="Times New Roman" w:eastAsia="Times New Roman" w:hAnsi="Times New Roman"/>
          <w:sz w:val="24"/>
          <w:szCs w:val="20"/>
        </w:rPr>
        <w:t xml:space="preserve">person at the school will be asked to complete the </w:t>
      </w:r>
      <w:r>
        <w:rPr>
          <w:rFonts w:ascii="Times New Roman" w:eastAsia="Times New Roman" w:hAnsi="Times New Roman"/>
          <w:sz w:val="24"/>
          <w:szCs w:val="20"/>
        </w:rPr>
        <w:t>form</w:t>
      </w:r>
      <w:r w:rsidRPr="00E1509D">
        <w:rPr>
          <w:rFonts w:ascii="Times New Roman" w:eastAsia="Times New Roman" w:hAnsi="Times New Roman"/>
          <w:sz w:val="24"/>
          <w:szCs w:val="20"/>
        </w:rPr>
        <w:t xml:space="preserve"> by indicating the current teaching status of each teacher listed on the form. These data will be used to stratify the teachers for sampling into groups of former teachers (NTPS teachers who have left the teaching profession, or “Leavers”), current teachers (NTPS teachers who have remained in the teaching profession), and teachers who have left their 202</w:t>
      </w:r>
      <w:r>
        <w:rPr>
          <w:rFonts w:ascii="Times New Roman" w:eastAsia="Times New Roman" w:hAnsi="Times New Roman"/>
          <w:sz w:val="24"/>
          <w:szCs w:val="20"/>
        </w:rPr>
        <w:t>3</w:t>
      </w:r>
      <w:r w:rsidRPr="00E1509D">
        <w:rPr>
          <w:rFonts w:ascii="Times New Roman" w:eastAsia="Times New Roman" w:hAnsi="Times New Roman"/>
          <w:sz w:val="24"/>
          <w:szCs w:val="20"/>
        </w:rPr>
        <w:t>-2</w:t>
      </w:r>
      <w:r>
        <w:rPr>
          <w:rFonts w:ascii="Times New Roman" w:eastAsia="Times New Roman" w:hAnsi="Times New Roman"/>
          <w:sz w:val="24"/>
          <w:szCs w:val="20"/>
        </w:rPr>
        <w:t>4</w:t>
      </w:r>
      <w:r w:rsidRPr="00E1509D">
        <w:rPr>
          <w:rFonts w:ascii="Times New Roman" w:eastAsia="Times New Roman" w:hAnsi="Times New Roman"/>
          <w:sz w:val="24"/>
          <w:szCs w:val="20"/>
        </w:rPr>
        <w:t xml:space="preserve"> school, but for whom there is no information available (the ‘unknown’ group). The current teachers group will be further stratified into two groups: those who remained in the school they were teaching in 2020-21 (“Stayers”) and those who moved to different schools (“Movers”).</w:t>
      </w:r>
    </w:p>
    <w:p w:rsidR="002A1D86" w:rsidRPr="00E1509D" w:rsidP="00E1509D" w14:paraId="77FD1FDB" w14:textId="77777777">
      <w:pPr>
        <w:ind w:left="0" w:right="360" w:firstLine="0"/>
        <w:rPr>
          <w:rFonts w:ascii="Times New Roman" w:eastAsia="Times New Roman" w:hAnsi="Times New Roman"/>
          <w:sz w:val="24"/>
          <w:szCs w:val="20"/>
        </w:rPr>
      </w:pPr>
    </w:p>
    <w:p w:rsidR="002A1D86" w:rsidP="00EC39C6" w14:paraId="16A1CE2A" w14:textId="6610BF6D">
      <w:pPr>
        <w:ind w:left="0" w:right="360" w:firstLine="0"/>
        <w:rPr>
          <w:rFonts w:ascii="Times New Roman" w:eastAsia="Times New Roman" w:hAnsi="Times New Roman"/>
          <w:sz w:val="24"/>
          <w:szCs w:val="24"/>
        </w:rPr>
      </w:pPr>
      <w:r w:rsidRPr="00E1509D">
        <w:rPr>
          <w:rFonts w:ascii="Times New Roman" w:eastAsia="Times New Roman" w:hAnsi="Times New Roman"/>
          <w:sz w:val="24"/>
          <w:szCs w:val="20"/>
        </w:rPr>
        <w:t>The sampling frame for the</w:t>
      </w:r>
      <w:r w:rsidR="00E1509D">
        <w:rPr>
          <w:rFonts w:ascii="Times New Roman" w:eastAsia="Times New Roman" w:hAnsi="Times New Roman"/>
          <w:sz w:val="24"/>
          <w:szCs w:val="20"/>
        </w:rPr>
        <w:t xml:space="preserve"> longitudinal principal component </w:t>
      </w:r>
      <w:r w:rsidRPr="00E1509D">
        <w:rPr>
          <w:rFonts w:ascii="Times New Roman" w:eastAsia="Times New Roman" w:hAnsi="Times New Roman"/>
          <w:sz w:val="24"/>
          <w:szCs w:val="20"/>
        </w:rPr>
        <w:t>consists of all traditional public</w:t>
      </w:r>
      <w:r w:rsidR="00E1509D">
        <w:rPr>
          <w:rFonts w:ascii="Times New Roman" w:eastAsia="Times New Roman" w:hAnsi="Times New Roman"/>
          <w:sz w:val="24"/>
          <w:szCs w:val="20"/>
        </w:rPr>
        <w:t>,</w:t>
      </w:r>
      <w:r w:rsidRPr="00E1509D">
        <w:rPr>
          <w:rFonts w:ascii="Times New Roman" w:eastAsia="Times New Roman" w:hAnsi="Times New Roman"/>
          <w:sz w:val="24"/>
          <w:szCs w:val="20"/>
        </w:rPr>
        <w:t xml:space="preserve"> public charter</w:t>
      </w:r>
      <w:r w:rsidR="00E1509D">
        <w:rPr>
          <w:rFonts w:ascii="Times New Roman" w:eastAsia="Times New Roman" w:hAnsi="Times New Roman"/>
          <w:sz w:val="24"/>
          <w:szCs w:val="20"/>
        </w:rPr>
        <w:t>, and private school</w:t>
      </w:r>
      <w:r w:rsidRPr="00E1509D">
        <w:rPr>
          <w:rFonts w:ascii="Times New Roman" w:eastAsia="Times New Roman" w:hAnsi="Times New Roman"/>
          <w:sz w:val="24"/>
          <w:szCs w:val="20"/>
        </w:rPr>
        <w:t xml:space="preserve"> principals who completed a</w:t>
      </w:r>
      <w:r w:rsidR="00E1509D">
        <w:rPr>
          <w:rFonts w:ascii="Times New Roman" w:eastAsia="Times New Roman" w:hAnsi="Times New Roman"/>
          <w:sz w:val="24"/>
          <w:szCs w:val="20"/>
        </w:rPr>
        <w:t>n NTPS</w:t>
      </w:r>
      <w:r w:rsidRPr="00E1509D">
        <w:rPr>
          <w:rFonts w:ascii="Times New Roman" w:eastAsia="Times New Roman" w:hAnsi="Times New Roman"/>
          <w:sz w:val="24"/>
          <w:szCs w:val="20"/>
        </w:rPr>
        <w:t xml:space="preserve"> Principal Questionnaire</w:t>
      </w:r>
      <w:r w:rsidR="00E1509D">
        <w:rPr>
          <w:rFonts w:ascii="Times New Roman" w:eastAsia="Times New Roman" w:hAnsi="Times New Roman"/>
          <w:sz w:val="24"/>
          <w:szCs w:val="20"/>
        </w:rPr>
        <w:t xml:space="preserve"> during the prior year’s administration of NTPS. </w:t>
      </w:r>
      <w:r w:rsidRPr="00E1509D">
        <w:rPr>
          <w:rFonts w:ascii="Times New Roman" w:eastAsia="Times New Roman" w:hAnsi="Times New Roman"/>
          <w:sz w:val="24"/>
          <w:szCs w:val="20"/>
        </w:rPr>
        <w:t xml:space="preserve">Any sampled NTPS principal who did not complete their questionnaire or was otherwise found to be out of scope for NTPS will not be included in the PFS frame. </w:t>
      </w:r>
      <w:r w:rsidR="00E1509D">
        <w:rPr>
          <w:rFonts w:ascii="Times New Roman" w:eastAsia="Times New Roman" w:hAnsi="Times New Roman"/>
          <w:sz w:val="24"/>
          <w:szCs w:val="20"/>
        </w:rPr>
        <w:t xml:space="preserve">Nationally, a planned total of approximately </w:t>
      </w:r>
      <w:r w:rsidR="00EC39C6">
        <w:rPr>
          <w:rFonts w:ascii="Times New Roman" w:eastAsia="Times New Roman" w:hAnsi="Times New Roman"/>
          <w:sz w:val="24"/>
          <w:szCs w:val="20"/>
        </w:rPr>
        <w:t xml:space="preserve">8,500 principals will be selected to participate. </w:t>
      </w:r>
    </w:p>
    <w:bookmarkEnd w:id="8"/>
    <w:p w:rsidR="002A1D86" w:rsidP="00212DBF" w14:paraId="2E8DC5DA" w14:textId="77777777">
      <w:pPr>
        <w:spacing w:after="120"/>
        <w:ind w:left="0" w:right="-43" w:firstLine="0"/>
        <w:rPr>
          <w:rFonts w:ascii="Times New Roman" w:eastAsia="Times New Roman" w:hAnsi="Times New Roman"/>
          <w:sz w:val="24"/>
          <w:szCs w:val="24"/>
        </w:rPr>
      </w:pPr>
    </w:p>
    <w:p w:rsidR="00212DBF" w:rsidRPr="00826726" w:rsidP="00212DBF" w14:paraId="22DD426C" w14:textId="77777777">
      <w:pPr>
        <w:tabs>
          <w:tab w:val="left" w:pos="360"/>
        </w:tabs>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DATA COLLECTION</w:t>
      </w:r>
    </w:p>
    <w:p w:rsidR="00212DBF" w:rsidP="00212DBF" w14:paraId="1D49DCDD" w14:textId="5D20409C">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U.S. Census Bureau handles the NTPS data collection for NCES. The NTPS is a mixed mode survey with paper and internet response options. Follow-up with non-responding schools, principals, and teachers will be conducted by mail, email, and telephone, and </w:t>
      </w:r>
      <w:r>
        <w:rPr>
          <w:rFonts w:ascii="Times New Roman" w:eastAsia="Times New Roman" w:hAnsi="Times New Roman"/>
          <w:sz w:val="24"/>
          <w:szCs w:val="20"/>
        </w:rPr>
        <w:t xml:space="preserve">in person </w:t>
      </w:r>
      <w:r w:rsidRPr="00826726">
        <w:rPr>
          <w:rFonts w:ascii="Times New Roman" w:eastAsia="Times New Roman" w:hAnsi="Times New Roman"/>
          <w:sz w:val="24"/>
          <w:szCs w:val="20"/>
        </w:rPr>
        <w:t>by field staff. U.S. Census Bureau staff who administer the NTPS receive training in preparation for the survey and have undergone a criminal background check as a condition of employment.</w:t>
      </w:r>
    </w:p>
    <w:p w:rsidR="00212DBF" w:rsidP="00212DBF" w14:paraId="35AAC388" w14:textId="4653E5CC">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w:t>
      </w:r>
      <w:r>
        <w:rPr>
          <w:rFonts w:ascii="Times New Roman" w:eastAsia="Times New Roman" w:hAnsi="Times New Roman"/>
          <w:sz w:val="24"/>
          <w:szCs w:val="20"/>
        </w:rPr>
        <w:t>2023-24</w:t>
      </w:r>
      <w:r w:rsidRPr="00826726">
        <w:rPr>
          <w:rFonts w:ascii="Times New Roman" w:eastAsia="Times New Roman" w:hAnsi="Times New Roman"/>
          <w:sz w:val="24"/>
          <w:szCs w:val="20"/>
        </w:rPr>
        <w:t xml:space="preserve"> NTPS data collection begins with a letter mailed to all sampled school principals in July </w:t>
      </w:r>
      <w:r>
        <w:rPr>
          <w:rFonts w:ascii="Times New Roman" w:eastAsia="Times New Roman" w:hAnsi="Times New Roman"/>
          <w:sz w:val="24"/>
          <w:szCs w:val="20"/>
        </w:rPr>
        <w:t>2023</w:t>
      </w:r>
      <w:r w:rsidRPr="00826726">
        <w:rPr>
          <w:rFonts w:ascii="Times New Roman" w:eastAsia="Times New Roman" w:hAnsi="Times New Roman"/>
          <w:sz w:val="24"/>
          <w:szCs w:val="20"/>
        </w:rPr>
        <w:t>, prompting the principal to complete a short</w:t>
      </w:r>
      <w:r>
        <w:rPr>
          <w:rFonts w:ascii="Times New Roman" w:eastAsia="Times New Roman" w:hAnsi="Times New Roman"/>
          <w:sz w:val="24"/>
          <w:szCs w:val="20"/>
        </w:rPr>
        <w:t xml:space="preserve"> (less than five minutes)</w:t>
      </w:r>
      <w:r w:rsidRPr="00826726">
        <w:rPr>
          <w:rFonts w:ascii="Times New Roman" w:eastAsia="Times New Roman" w:hAnsi="Times New Roman"/>
          <w:sz w:val="24"/>
          <w:szCs w:val="20"/>
        </w:rPr>
        <w:t xml:space="preserve"> Screener</w:t>
      </w:r>
      <w:r>
        <w:rPr>
          <w:rFonts w:ascii="Times New Roman" w:eastAsia="Times New Roman" w:hAnsi="Times New Roman"/>
          <w:sz w:val="24"/>
          <w:szCs w:val="20"/>
        </w:rPr>
        <w:t xml:space="preserve"> Survey via a secure website.</w:t>
      </w:r>
      <w:r w:rsidRPr="00826726">
        <w:rPr>
          <w:rFonts w:ascii="Times New Roman" w:eastAsia="Times New Roman" w:hAnsi="Times New Roman"/>
          <w:sz w:val="24"/>
          <w:szCs w:val="20"/>
        </w:rPr>
        <w:t xml:space="preserve"> The purpose of the Screener </w:t>
      </w:r>
      <w:r>
        <w:rPr>
          <w:rFonts w:ascii="Times New Roman" w:eastAsia="Times New Roman" w:hAnsi="Times New Roman"/>
          <w:sz w:val="24"/>
          <w:szCs w:val="20"/>
        </w:rPr>
        <w:t>Survey</w:t>
      </w:r>
      <w:r w:rsidRPr="00826726">
        <w:rPr>
          <w:rFonts w:ascii="Times New Roman" w:eastAsia="Times New Roman" w:hAnsi="Times New Roman"/>
          <w:sz w:val="24"/>
          <w:szCs w:val="20"/>
        </w:rPr>
        <w:t xml:space="preserve"> is to </w:t>
      </w:r>
      <w:r w:rsidR="00600D67">
        <w:rPr>
          <w:rFonts w:ascii="Times New Roman" w:eastAsia="Times New Roman" w:hAnsi="Times New Roman"/>
          <w:sz w:val="24"/>
          <w:szCs w:val="20"/>
        </w:rPr>
        <w:t>confirm</w:t>
      </w:r>
      <w:r w:rsidRPr="00826726">
        <w:rPr>
          <w:rFonts w:ascii="Times New Roman" w:eastAsia="Times New Roman" w:hAnsi="Times New Roman"/>
          <w:sz w:val="24"/>
          <w:szCs w:val="20"/>
        </w:rPr>
        <w:t xml:space="preserve"> the school’s eligibility to participate in NTPS </w:t>
      </w:r>
      <w:r>
        <w:rPr>
          <w:rFonts w:ascii="Times New Roman" w:eastAsia="Times New Roman" w:hAnsi="Times New Roman"/>
          <w:sz w:val="24"/>
          <w:szCs w:val="20"/>
        </w:rPr>
        <w:t>2023-24</w:t>
      </w:r>
      <w:r w:rsidRPr="00826726">
        <w:rPr>
          <w:rFonts w:ascii="Times New Roman" w:eastAsia="Times New Roman" w:hAnsi="Times New Roman"/>
          <w:sz w:val="24"/>
          <w:szCs w:val="20"/>
        </w:rPr>
        <w:t xml:space="preserve"> and to establish a survey coordinator. Principals who do not complete the online screener will be contacted by telephone in August </w:t>
      </w:r>
      <w:r>
        <w:rPr>
          <w:rFonts w:ascii="Times New Roman" w:eastAsia="Times New Roman" w:hAnsi="Times New Roman"/>
          <w:sz w:val="24"/>
          <w:szCs w:val="20"/>
        </w:rPr>
        <w:t xml:space="preserve">2023 </w:t>
      </w:r>
      <w:r w:rsidRPr="00826726">
        <w:rPr>
          <w:rFonts w:ascii="Times New Roman" w:eastAsia="Times New Roman" w:hAnsi="Times New Roman"/>
          <w:sz w:val="24"/>
          <w:szCs w:val="20"/>
        </w:rPr>
        <w:t>to collect the information.</w:t>
      </w:r>
    </w:p>
    <w:p w:rsidR="00212DBF" w:rsidP="00212DBF" w14:paraId="731C098D" w14:textId="7F3BD5E8">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next step of data collection is to collect the school-level questionnaires – the Teacher Listing Form, School Questionnaire, and Principal Questionnaire – from schools beginning in September </w:t>
      </w:r>
      <w:r>
        <w:rPr>
          <w:rFonts w:ascii="Times New Roman" w:eastAsia="Times New Roman" w:hAnsi="Times New Roman"/>
          <w:sz w:val="24"/>
          <w:szCs w:val="20"/>
        </w:rPr>
        <w:t>2023</w:t>
      </w:r>
      <w:r w:rsidRPr="00826726">
        <w:rPr>
          <w:rFonts w:ascii="Times New Roman" w:eastAsia="Times New Roman" w:hAnsi="Times New Roman"/>
          <w:sz w:val="24"/>
          <w:szCs w:val="20"/>
        </w:rPr>
        <w:t>. If the principal established a survey coordinator during the Screener, the package with these materials will be addressed to the coordinator; otherwise, it will be addressed to the principal. Schools that do not respond to the initial request will receive follow</w:t>
      </w:r>
      <w:r w:rsidR="001136AD">
        <w:rPr>
          <w:rFonts w:ascii="Times New Roman" w:eastAsia="Times New Roman" w:hAnsi="Times New Roman"/>
          <w:sz w:val="24"/>
          <w:szCs w:val="20"/>
        </w:rPr>
        <w:t>-</w:t>
      </w:r>
      <w:r w:rsidRPr="00826726">
        <w:rPr>
          <w:rFonts w:ascii="Times New Roman" w:eastAsia="Times New Roman" w:hAnsi="Times New Roman"/>
          <w:sz w:val="24"/>
          <w:szCs w:val="20"/>
        </w:rPr>
        <w:t>up by mail, email, and telephone or personal visit from Census field staff.</w:t>
      </w:r>
    </w:p>
    <w:p w:rsidR="00212DBF" w:rsidP="00212DBF" w14:paraId="15A75B90" w14:textId="45117083">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Pr>
          <w:rFonts w:ascii="Times New Roman" w:eastAsia="Times New Roman" w:hAnsi="Times New Roman"/>
          <w:sz w:val="24"/>
          <w:szCs w:val="20"/>
        </w:rPr>
        <w:t>2023</w:t>
      </w:r>
      <w:r w:rsidRPr="00826726">
        <w:rPr>
          <w:rFonts w:ascii="Times New Roman" w:eastAsia="Times New Roman" w:hAnsi="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w:t>
      </w:r>
      <w:r w:rsidRPr="00E0473C">
        <w:rPr>
          <w:rFonts w:ascii="Times New Roman" w:eastAsia="Times New Roman" w:hAnsi="Times New Roman"/>
          <w:sz w:val="24"/>
          <w:szCs w:val="20"/>
        </w:rPr>
        <w:t xml:space="preserve">in </w:t>
      </w:r>
      <w:r w:rsidR="00F5615A">
        <w:rPr>
          <w:rFonts w:ascii="Times New Roman" w:eastAsia="Times New Roman" w:hAnsi="Times New Roman"/>
          <w:sz w:val="24"/>
          <w:szCs w:val="20"/>
        </w:rPr>
        <w:t>July</w:t>
      </w:r>
      <w:r w:rsidRPr="00E0473C">
        <w:rPr>
          <w:rFonts w:ascii="Times New Roman" w:eastAsia="Times New Roman" w:hAnsi="Times New Roman"/>
          <w:sz w:val="24"/>
          <w:szCs w:val="20"/>
        </w:rPr>
        <w:t xml:space="preserve"> 202</w:t>
      </w:r>
      <w:r>
        <w:rPr>
          <w:rFonts w:ascii="Times New Roman" w:eastAsia="Times New Roman" w:hAnsi="Times New Roman"/>
          <w:sz w:val="24"/>
          <w:szCs w:val="20"/>
        </w:rPr>
        <w:t>4</w:t>
      </w:r>
      <w:r w:rsidRPr="00E0473C">
        <w:rPr>
          <w:rFonts w:ascii="Times New Roman" w:eastAsia="Times New Roman" w:hAnsi="Times New Roman"/>
          <w:sz w:val="24"/>
          <w:szCs w:val="20"/>
        </w:rPr>
        <w:t>.</w:t>
      </w:r>
    </w:p>
    <w:p w:rsidR="003361AC" w:rsidRPr="00EC39C6" w:rsidP="003361AC" w14:paraId="1ED70371" w14:textId="2CA04E17">
      <w:pPr>
        <w:tabs>
          <w:tab w:val="left" w:pos="720"/>
        </w:tabs>
        <w:ind w:left="0" w:right="360" w:firstLine="0"/>
        <w:rPr>
          <w:rFonts w:ascii="Times New Roman" w:eastAsia="Times New Roman" w:hAnsi="Times New Roman"/>
          <w:sz w:val="24"/>
          <w:szCs w:val="20"/>
        </w:rPr>
      </w:pPr>
      <w:r w:rsidRPr="00EC39C6">
        <w:rPr>
          <w:rFonts w:ascii="Times New Roman" w:eastAsia="Times New Roman" w:hAnsi="Times New Roman"/>
          <w:sz w:val="24"/>
          <w:szCs w:val="20"/>
        </w:rPr>
        <w:t>Data collection for</w:t>
      </w:r>
      <w:r>
        <w:rPr>
          <w:rFonts w:ascii="Times New Roman" w:eastAsia="Times New Roman" w:hAnsi="Times New Roman"/>
          <w:sz w:val="24"/>
          <w:szCs w:val="20"/>
        </w:rPr>
        <w:t xml:space="preserve"> both longitudinal components of the NTPS will begin in January 2025. </w:t>
      </w:r>
      <w:r w:rsidRPr="00EC39C6">
        <w:rPr>
          <w:rFonts w:ascii="Times New Roman" w:eastAsia="Times New Roman" w:hAnsi="Times New Roman"/>
          <w:sz w:val="24"/>
          <w:szCs w:val="20"/>
        </w:rPr>
        <w:t>The first contact with sampled principals</w:t>
      </w:r>
      <w:r>
        <w:rPr>
          <w:rFonts w:ascii="Times New Roman" w:eastAsia="Times New Roman" w:hAnsi="Times New Roman"/>
          <w:sz w:val="24"/>
          <w:szCs w:val="20"/>
        </w:rPr>
        <w:t xml:space="preserve"> for the principal follow-up questionnaire</w:t>
      </w:r>
      <w:r w:rsidRPr="00EC39C6">
        <w:rPr>
          <w:rFonts w:ascii="Times New Roman" w:eastAsia="Times New Roman" w:hAnsi="Times New Roman"/>
          <w:sz w:val="24"/>
          <w:szCs w:val="20"/>
        </w:rPr>
        <w:t xml:space="preserve"> will be through an initial contact letter sent by mail to their</w:t>
      </w:r>
      <w:r>
        <w:rPr>
          <w:rFonts w:ascii="Times New Roman" w:eastAsia="Times New Roman" w:hAnsi="Times New Roman"/>
          <w:sz w:val="24"/>
          <w:szCs w:val="20"/>
        </w:rPr>
        <w:t xml:space="preserve"> NTPS</w:t>
      </w:r>
      <w:r w:rsidRPr="00EC39C6">
        <w:rPr>
          <w:rFonts w:ascii="Times New Roman" w:eastAsia="Times New Roman" w:hAnsi="Times New Roman"/>
          <w:sz w:val="24"/>
          <w:szCs w:val="20"/>
        </w:rPr>
        <w:t xml:space="preserve"> school. In late January, a reminder letter will also be sent to the schools of nonrespondents. For principals whose schools did not respond to the initial or reminder letters sent in January, an additional letter will be sent to their home address (if available) in mid-March, along with an email invitation to participate (unless a valid email address is unavailable). In late March, a reminder letter will be sent to nonrespondents, as well as a final reminder email. Data collection will end in early </w:t>
      </w:r>
      <w:r>
        <w:rPr>
          <w:rFonts w:ascii="Times New Roman" w:eastAsia="Times New Roman" w:hAnsi="Times New Roman"/>
          <w:sz w:val="24"/>
          <w:szCs w:val="20"/>
        </w:rPr>
        <w:t>June</w:t>
      </w:r>
      <w:r w:rsidRPr="00EC39C6">
        <w:rPr>
          <w:rFonts w:ascii="Times New Roman" w:eastAsia="Times New Roman" w:hAnsi="Times New Roman"/>
          <w:sz w:val="24"/>
          <w:szCs w:val="20"/>
        </w:rPr>
        <w:t xml:space="preserve"> 202</w:t>
      </w:r>
      <w:r>
        <w:rPr>
          <w:rFonts w:ascii="Times New Roman" w:eastAsia="Times New Roman" w:hAnsi="Times New Roman"/>
          <w:sz w:val="24"/>
          <w:szCs w:val="20"/>
        </w:rPr>
        <w:t>5</w:t>
      </w:r>
      <w:r w:rsidRPr="00EC39C6">
        <w:rPr>
          <w:rFonts w:ascii="Times New Roman" w:eastAsia="Times New Roman" w:hAnsi="Times New Roman"/>
          <w:sz w:val="24"/>
          <w:szCs w:val="20"/>
        </w:rPr>
        <w:t>.</w:t>
      </w:r>
    </w:p>
    <w:p w:rsidR="003361AC" w:rsidP="00EC39C6" w14:paraId="3DFD1F15" w14:textId="39ABB94D">
      <w:pPr>
        <w:tabs>
          <w:tab w:val="left" w:pos="720"/>
        </w:tabs>
        <w:ind w:left="0" w:right="360" w:firstLine="0"/>
        <w:rPr>
          <w:rFonts w:ascii="Times New Roman" w:eastAsia="Times New Roman" w:hAnsi="Times New Roman"/>
          <w:sz w:val="24"/>
          <w:szCs w:val="20"/>
        </w:rPr>
      </w:pPr>
    </w:p>
    <w:p w:rsidR="00EC39C6" w:rsidRPr="00EC39C6" w:rsidP="00EC39C6" w14:paraId="1BEF639C" w14:textId="1DFF2E9A">
      <w:pPr>
        <w:tabs>
          <w:tab w:val="left" w:pos="720"/>
        </w:tabs>
        <w:ind w:left="0" w:right="360" w:firstLine="0"/>
        <w:rPr>
          <w:rFonts w:ascii="Times New Roman" w:eastAsia="Times New Roman" w:hAnsi="Times New Roman"/>
          <w:sz w:val="24"/>
          <w:szCs w:val="20"/>
        </w:rPr>
      </w:pPr>
      <w:r w:rsidRPr="00EC39C6">
        <w:rPr>
          <w:rFonts w:ascii="Times New Roman" w:eastAsia="Times New Roman" w:hAnsi="Times New Roman"/>
          <w:sz w:val="24"/>
          <w:szCs w:val="20"/>
        </w:rPr>
        <w:t>The first contact with sampled teachers</w:t>
      </w:r>
      <w:r w:rsidR="008D1411">
        <w:rPr>
          <w:rFonts w:ascii="Times New Roman" w:eastAsia="Times New Roman" w:hAnsi="Times New Roman"/>
          <w:sz w:val="24"/>
          <w:szCs w:val="20"/>
        </w:rPr>
        <w:t xml:space="preserve"> for the teacher follow-up questionnaire</w:t>
      </w:r>
      <w:r w:rsidRPr="00EC39C6">
        <w:rPr>
          <w:rFonts w:ascii="Times New Roman" w:eastAsia="Times New Roman" w:hAnsi="Times New Roman"/>
          <w:sz w:val="24"/>
          <w:szCs w:val="20"/>
        </w:rPr>
        <w:t xml:space="preserve"> will be through an initial contact letter sent by mail inviting them to participate and providing credentials for them to log on and complete the web-based survey. Concurrently with the initial contact letter, an email invitation to participate (unless a valid email address is unavailable) will also be sent to the sample member with a </w:t>
      </w:r>
      <w:r w:rsidRPr="00EC39C6">
        <w:rPr>
          <w:rFonts w:ascii="Times New Roman" w:eastAsia="Times New Roman" w:hAnsi="Times New Roman"/>
          <w:sz w:val="24"/>
          <w:szCs w:val="20"/>
        </w:rPr>
        <w:t>link to the survey and their log in credentials. In late January, nonrespondents will be sent a second mailout</w:t>
      </w:r>
      <w:r w:rsidR="008D1411">
        <w:rPr>
          <w:rFonts w:ascii="Times New Roman" w:eastAsia="Times New Roman" w:hAnsi="Times New Roman"/>
          <w:sz w:val="24"/>
          <w:szCs w:val="20"/>
        </w:rPr>
        <w:t xml:space="preserve">, and a </w:t>
      </w:r>
      <w:r w:rsidRPr="00EC39C6">
        <w:rPr>
          <w:rFonts w:ascii="Times New Roman" w:eastAsia="Times New Roman" w:hAnsi="Times New Roman"/>
          <w:sz w:val="24"/>
          <w:szCs w:val="20"/>
        </w:rPr>
        <w:t>third mailout</w:t>
      </w:r>
      <w:r w:rsidR="008D1411">
        <w:rPr>
          <w:rFonts w:ascii="Times New Roman" w:eastAsia="Times New Roman" w:hAnsi="Times New Roman"/>
          <w:sz w:val="24"/>
          <w:szCs w:val="20"/>
        </w:rPr>
        <w:t xml:space="preserve"> </w:t>
      </w:r>
      <w:r w:rsidRPr="00EC39C6">
        <w:rPr>
          <w:rFonts w:ascii="Times New Roman" w:eastAsia="Times New Roman" w:hAnsi="Times New Roman"/>
          <w:sz w:val="24"/>
          <w:szCs w:val="20"/>
        </w:rPr>
        <w:t xml:space="preserve">will be sent to nonrespondents in early March. The fourth mailed package will be sent in mid-April and will include a paper copy of the applicable </w:t>
      </w:r>
      <w:r w:rsidR="008D1411">
        <w:rPr>
          <w:rFonts w:ascii="Times New Roman" w:eastAsia="Times New Roman" w:hAnsi="Times New Roman"/>
          <w:sz w:val="24"/>
          <w:szCs w:val="20"/>
        </w:rPr>
        <w:t>paper</w:t>
      </w:r>
      <w:r w:rsidRPr="00EC39C6">
        <w:rPr>
          <w:rFonts w:ascii="Times New Roman" w:eastAsia="Times New Roman" w:hAnsi="Times New Roman"/>
          <w:sz w:val="24"/>
          <w:szCs w:val="20"/>
        </w:rPr>
        <w:t xml:space="preserve"> questionnaire</w:t>
      </w:r>
      <w:r w:rsidR="008D1411">
        <w:rPr>
          <w:rFonts w:ascii="Times New Roman" w:eastAsia="Times New Roman" w:hAnsi="Times New Roman"/>
          <w:sz w:val="24"/>
          <w:szCs w:val="20"/>
        </w:rPr>
        <w:t xml:space="preserve"> type</w:t>
      </w:r>
      <w:r w:rsidRPr="00EC39C6">
        <w:rPr>
          <w:rFonts w:ascii="Times New Roman" w:eastAsia="Times New Roman" w:hAnsi="Times New Roman"/>
          <w:sz w:val="24"/>
          <w:szCs w:val="20"/>
        </w:rPr>
        <w:t xml:space="preserve">, as will the fifth (and final mailed contact) mailed package in mid-May. </w:t>
      </w:r>
      <w:r w:rsidR="008D1411">
        <w:rPr>
          <w:rFonts w:ascii="Times New Roman" w:eastAsia="Times New Roman" w:hAnsi="Times New Roman"/>
          <w:sz w:val="24"/>
          <w:szCs w:val="20"/>
        </w:rPr>
        <w:t>In addition to mailed survey materials, reminder emails containing the survey link will be sent to nonrespondents.</w:t>
      </w:r>
      <w:r w:rsidRPr="00EC39C6">
        <w:rPr>
          <w:rFonts w:ascii="Times New Roman" w:eastAsia="Times New Roman" w:hAnsi="Times New Roman"/>
          <w:sz w:val="24"/>
          <w:szCs w:val="20"/>
        </w:rPr>
        <w:t xml:space="preserve"> Data collection will end in early July 202</w:t>
      </w:r>
      <w:r w:rsidR="00CD21A2">
        <w:rPr>
          <w:rFonts w:ascii="Times New Roman" w:eastAsia="Times New Roman" w:hAnsi="Times New Roman"/>
          <w:sz w:val="24"/>
          <w:szCs w:val="20"/>
        </w:rPr>
        <w:t>5</w:t>
      </w:r>
      <w:r w:rsidRPr="00EC39C6">
        <w:rPr>
          <w:rFonts w:ascii="Times New Roman" w:eastAsia="Times New Roman" w:hAnsi="Times New Roman"/>
          <w:sz w:val="24"/>
          <w:szCs w:val="20"/>
        </w:rPr>
        <w:t>.</w:t>
      </w:r>
    </w:p>
    <w:p w:rsidR="00EC39C6" w:rsidRPr="00375603" w:rsidP="00EC39C6" w14:paraId="49CD2645" w14:textId="77777777">
      <w:pPr>
        <w:tabs>
          <w:tab w:val="left" w:pos="720"/>
        </w:tabs>
        <w:ind w:left="0" w:right="360" w:firstLine="0"/>
        <w:rPr>
          <w:rFonts w:ascii="Times New Roman" w:eastAsia="Times New Roman" w:hAnsi="Times New Roman"/>
          <w:sz w:val="24"/>
          <w:szCs w:val="20"/>
        </w:rPr>
      </w:pPr>
    </w:p>
    <w:p w:rsidR="00212DBF" w:rsidRPr="00826726" w:rsidP="00212DBF" w14:paraId="5070682C" w14:textId="7A378B89">
      <w:pPr>
        <w:keepNext/>
        <w:spacing w:after="24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planned data collection </w:t>
      </w:r>
      <w:r w:rsidR="00EC39C6">
        <w:rPr>
          <w:rFonts w:ascii="Times New Roman" w:eastAsia="Times New Roman" w:hAnsi="Times New Roman"/>
          <w:sz w:val="24"/>
          <w:szCs w:val="20"/>
        </w:rPr>
        <w:t xml:space="preserve">schedule for the </w:t>
      </w:r>
      <w:r>
        <w:rPr>
          <w:rFonts w:ascii="Times New Roman" w:eastAsia="Times New Roman" w:hAnsi="Times New Roman"/>
          <w:sz w:val="24"/>
          <w:szCs w:val="20"/>
        </w:rPr>
        <w:t xml:space="preserve">NTPS </w:t>
      </w:r>
      <w:r w:rsidRPr="00826726">
        <w:rPr>
          <w:rFonts w:ascii="Times New Roman" w:eastAsia="Times New Roman" w:hAnsi="Times New Roman"/>
          <w:sz w:val="24"/>
          <w:szCs w:val="20"/>
        </w:rPr>
        <w:t>is outlined below.</w:t>
      </w:r>
    </w:p>
    <w:tbl>
      <w:tblPr>
        <w:tblStyle w:val="TableGridLight1"/>
        <w:tblW w:w="0" w:type="auto"/>
        <w:tblLook w:val="04A0"/>
      </w:tblPr>
      <w:tblGrid>
        <w:gridCol w:w="6480"/>
        <w:gridCol w:w="2880"/>
      </w:tblGrid>
      <w:tr w14:paraId="29D36C97" w14:textId="77777777" w:rsidTr="00C72AD9">
        <w:tblPrEx>
          <w:tblW w:w="0" w:type="auto"/>
          <w:tblLook w:val="04A0"/>
        </w:tblPrEx>
        <w:tc>
          <w:tcPr>
            <w:tcW w:w="6480" w:type="dxa"/>
          </w:tcPr>
          <w:p w:rsidR="00212DBF" w:rsidRPr="00826726" w:rsidP="00C72AD9" w14:paraId="0359370E" w14:textId="3A2A380F">
            <w:pPr>
              <w:keepNext/>
              <w:ind w:left="0" w:right="-43" w:firstLine="0"/>
              <w:rPr>
                <w:rFonts w:ascii="Times New Roman" w:eastAsia="Times New Roman" w:hAnsi="Times New Roman"/>
                <w:b/>
                <w:sz w:val="24"/>
              </w:rPr>
            </w:pPr>
            <w:bookmarkStart w:id="9" w:name="_Hlk105422147"/>
            <w:r w:rsidRPr="00826726">
              <w:rPr>
                <w:rFonts w:ascii="Times New Roman" w:eastAsia="Times New Roman" w:hAnsi="Times New Roman"/>
                <w:b/>
                <w:sz w:val="24"/>
              </w:rPr>
              <w:t>NTPS Planned Timetable</w:t>
            </w:r>
          </w:p>
        </w:tc>
        <w:tc>
          <w:tcPr>
            <w:tcW w:w="2880" w:type="dxa"/>
          </w:tcPr>
          <w:p w:rsidR="00212DBF" w:rsidRPr="00826726" w:rsidP="00C72AD9" w14:paraId="10A1CA1D" w14:textId="77777777">
            <w:pPr>
              <w:keepNext/>
              <w:ind w:left="0" w:right="-43" w:firstLine="0"/>
              <w:jc w:val="right"/>
              <w:rPr>
                <w:rFonts w:ascii="Times New Roman" w:eastAsia="Times New Roman" w:hAnsi="Times New Roman"/>
                <w:b/>
                <w:sz w:val="24"/>
              </w:rPr>
            </w:pPr>
            <w:r w:rsidRPr="00826726">
              <w:rPr>
                <w:rFonts w:ascii="Times New Roman" w:eastAsia="Times New Roman" w:hAnsi="Times New Roman"/>
                <w:b/>
                <w:sz w:val="24"/>
              </w:rPr>
              <w:t>Approximate Schedule</w:t>
            </w:r>
          </w:p>
        </w:tc>
      </w:tr>
      <w:tr w14:paraId="670FC5CE" w14:textId="77777777" w:rsidTr="00C72AD9">
        <w:tblPrEx>
          <w:tblW w:w="0" w:type="auto"/>
          <w:tblLook w:val="04A0"/>
        </w:tblPrEx>
        <w:tc>
          <w:tcPr>
            <w:tcW w:w="6480" w:type="dxa"/>
          </w:tcPr>
          <w:p w:rsidR="00212DBF" w:rsidRPr="00826726" w:rsidP="00C72AD9" w14:paraId="2EF99D38" w14:textId="77777777">
            <w:pPr>
              <w:keepNext/>
              <w:ind w:left="0" w:right="-43" w:firstLine="0"/>
              <w:rPr>
                <w:rFonts w:ascii="Times New Roman" w:eastAsia="Times New Roman" w:hAnsi="Times New Roman"/>
                <w:sz w:val="24"/>
              </w:rPr>
            </w:pPr>
            <w:r w:rsidRPr="00826726">
              <w:rPr>
                <w:rFonts w:ascii="Times New Roman" w:eastAsia="Times New Roman" w:hAnsi="Times New Roman"/>
                <w:sz w:val="24"/>
              </w:rPr>
              <w:t>Mail advance screener letter to school principals</w:t>
            </w:r>
          </w:p>
        </w:tc>
        <w:tc>
          <w:tcPr>
            <w:tcW w:w="2880" w:type="dxa"/>
          </w:tcPr>
          <w:p w:rsidR="00212DBF" w:rsidRPr="00826726" w:rsidP="00C72AD9" w14:paraId="3911484F" w14:textId="00B57749">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July </w:t>
            </w:r>
            <w:r>
              <w:rPr>
                <w:rFonts w:ascii="Times New Roman" w:eastAsia="Times New Roman" w:hAnsi="Times New Roman"/>
                <w:sz w:val="24"/>
              </w:rPr>
              <w:t>2023</w:t>
            </w:r>
          </w:p>
        </w:tc>
      </w:tr>
      <w:tr w14:paraId="73DFF39A" w14:textId="77777777" w:rsidTr="00C72AD9">
        <w:tblPrEx>
          <w:tblW w:w="0" w:type="auto"/>
          <w:tblLook w:val="04A0"/>
        </w:tblPrEx>
        <w:tc>
          <w:tcPr>
            <w:tcW w:w="6480" w:type="dxa"/>
          </w:tcPr>
          <w:p w:rsidR="00212DBF" w:rsidRPr="00826726" w:rsidP="00C72AD9" w14:paraId="63245822" w14:textId="77777777">
            <w:pPr>
              <w:keepNext/>
              <w:ind w:left="0" w:right="-43" w:firstLine="0"/>
              <w:rPr>
                <w:rFonts w:ascii="Times New Roman" w:eastAsia="Times New Roman" w:hAnsi="Times New Roman"/>
                <w:sz w:val="24"/>
              </w:rPr>
            </w:pPr>
            <w:r w:rsidRPr="00826726">
              <w:rPr>
                <w:rFonts w:ascii="Times New Roman" w:eastAsia="Times New Roman" w:hAnsi="Times New Roman"/>
                <w:sz w:val="24"/>
              </w:rPr>
              <w:t>Screener telephone follow</w:t>
            </w:r>
            <w:r>
              <w:rPr>
                <w:rFonts w:ascii="Times New Roman" w:eastAsia="Times New Roman" w:hAnsi="Times New Roman"/>
                <w:sz w:val="24"/>
              </w:rPr>
              <w:t>-</w:t>
            </w:r>
            <w:r w:rsidRPr="00826726">
              <w:rPr>
                <w:rFonts w:ascii="Times New Roman" w:eastAsia="Times New Roman" w:hAnsi="Times New Roman"/>
                <w:sz w:val="24"/>
              </w:rPr>
              <w:t>up to name survey coordinator</w:t>
            </w:r>
          </w:p>
        </w:tc>
        <w:tc>
          <w:tcPr>
            <w:tcW w:w="2880" w:type="dxa"/>
          </w:tcPr>
          <w:p w:rsidR="00212DBF" w:rsidRPr="00826726" w:rsidP="00C72AD9" w14:paraId="04560A90" w14:textId="4CADEB35">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August </w:t>
            </w:r>
            <w:r>
              <w:rPr>
                <w:rFonts w:ascii="Times New Roman" w:eastAsia="Times New Roman" w:hAnsi="Times New Roman"/>
                <w:sz w:val="24"/>
              </w:rPr>
              <w:t>2023</w:t>
            </w:r>
          </w:p>
        </w:tc>
      </w:tr>
      <w:tr w14:paraId="61C0870D" w14:textId="77777777" w:rsidTr="00C72AD9">
        <w:tblPrEx>
          <w:tblW w:w="0" w:type="auto"/>
          <w:tblLook w:val="04A0"/>
        </w:tblPrEx>
        <w:tc>
          <w:tcPr>
            <w:tcW w:w="6480" w:type="dxa"/>
          </w:tcPr>
          <w:p w:rsidR="00212DBF" w:rsidRPr="00826726" w:rsidP="00C72AD9" w14:paraId="71914B1C" w14:textId="77777777">
            <w:pPr>
              <w:keepNext/>
              <w:ind w:left="0" w:right="-43" w:firstLine="0"/>
              <w:rPr>
                <w:rFonts w:ascii="Times New Roman" w:eastAsia="Times New Roman" w:hAnsi="Times New Roman"/>
                <w:sz w:val="24"/>
              </w:rPr>
            </w:pPr>
            <w:r w:rsidRPr="00826726">
              <w:rPr>
                <w:rFonts w:ascii="Times New Roman" w:eastAsia="Times New Roman" w:hAnsi="Times New Roman"/>
                <w:sz w:val="24"/>
              </w:rPr>
              <w:t xml:space="preserve">Initial mail-out of questionnaires to schools </w:t>
            </w:r>
          </w:p>
        </w:tc>
        <w:tc>
          <w:tcPr>
            <w:tcW w:w="2880" w:type="dxa"/>
          </w:tcPr>
          <w:p w:rsidR="00212DBF" w:rsidRPr="00826726" w:rsidP="00C72AD9" w14:paraId="6DFB6E3A" w14:textId="4725393B">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September </w:t>
            </w:r>
            <w:r>
              <w:rPr>
                <w:rFonts w:ascii="Times New Roman" w:eastAsia="Times New Roman" w:hAnsi="Times New Roman"/>
                <w:sz w:val="24"/>
              </w:rPr>
              <w:t>2023</w:t>
            </w:r>
          </w:p>
        </w:tc>
      </w:tr>
      <w:tr w14:paraId="4C68E2AB" w14:textId="77777777" w:rsidTr="00C72AD9">
        <w:tblPrEx>
          <w:tblW w:w="0" w:type="auto"/>
          <w:tblLook w:val="04A0"/>
        </w:tblPrEx>
        <w:tc>
          <w:tcPr>
            <w:tcW w:w="6480" w:type="dxa"/>
          </w:tcPr>
          <w:p w:rsidR="00212DBF" w:rsidRPr="00826726" w:rsidP="00C72AD9" w14:paraId="3209F1CA" w14:textId="77777777">
            <w:pPr>
              <w:keepNext/>
              <w:ind w:left="0" w:right="-43" w:firstLine="0"/>
              <w:rPr>
                <w:rFonts w:ascii="Times New Roman" w:eastAsia="Times New Roman" w:hAnsi="Times New Roman"/>
                <w:sz w:val="24"/>
              </w:rPr>
            </w:pPr>
            <w:r w:rsidRPr="00826726">
              <w:rPr>
                <w:rFonts w:ascii="Times New Roman" w:eastAsia="Times New Roman" w:hAnsi="Times New Roman"/>
                <w:sz w:val="24"/>
              </w:rPr>
              <w:t>Initial mail-out of questionnaires to teachers</w:t>
            </w:r>
          </w:p>
        </w:tc>
        <w:tc>
          <w:tcPr>
            <w:tcW w:w="2880" w:type="dxa"/>
          </w:tcPr>
          <w:p w:rsidR="00212DBF" w:rsidRPr="00826726" w:rsidP="00C72AD9" w14:paraId="428D93B8" w14:textId="7A115DBA">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November </w:t>
            </w:r>
            <w:r>
              <w:rPr>
                <w:rFonts w:ascii="Times New Roman" w:eastAsia="Times New Roman" w:hAnsi="Times New Roman"/>
                <w:sz w:val="24"/>
              </w:rPr>
              <w:t>2023</w:t>
            </w:r>
          </w:p>
        </w:tc>
      </w:tr>
      <w:tr w14:paraId="7A75BEA5" w14:textId="77777777" w:rsidTr="00C72AD9">
        <w:tblPrEx>
          <w:tblW w:w="0" w:type="auto"/>
          <w:tblLook w:val="04A0"/>
        </w:tblPrEx>
        <w:tc>
          <w:tcPr>
            <w:tcW w:w="6480" w:type="dxa"/>
          </w:tcPr>
          <w:p w:rsidR="00212DBF" w:rsidRPr="00826726" w:rsidP="00C72AD9" w14:paraId="6ECC9861" w14:textId="0BD98B93">
            <w:pPr>
              <w:keepNext/>
              <w:ind w:left="0" w:right="-43" w:firstLine="0"/>
              <w:rPr>
                <w:rFonts w:ascii="Times New Roman" w:eastAsia="Times New Roman" w:hAnsi="Times New Roman"/>
                <w:sz w:val="24"/>
              </w:rPr>
            </w:pPr>
            <w:r w:rsidRPr="00826726">
              <w:rPr>
                <w:rFonts w:ascii="Times New Roman" w:eastAsia="Times New Roman" w:hAnsi="Times New Roman"/>
                <w:sz w:val="24"/>
              </w:rPr>
              <w:t>Final acceptance of all</w:t>
            </w:r>
            <w:r w:rsidR="00FF5FA7">
              <w:rPr>
                <w:rFonts w:ascii="Times New Roman" w:eastAsia="Times New Roman" w:hAnsi="Times New Roman"/>
                <w:sz w:val="24"/>
              </w:rPr>
              <w:t xml:space="preserve"> NTPS</w:t>
            </w:r>
            <w:r w:rsidRPr="00826726">
              <w:rPr>
                <w:rFonts w:ascii="Times New Roman" w:eastAsia="Times New Roman" w:hAnsi="Times New Roman"/>
                <w:sz w:val="24"/>
              </w:rPr>
              <w:t xml:space="preserve"> questionnaires</w:t>
            </w:r>
          </w:p>
        </w:tc>
        <w:tc>
          <w:tcPr>
            <w:tcW w:w="2880" w:type="dxa"/>
          </w:tcPr>
          <w:p w:rsidR="00212DBF" w:rsidRPr="00826726" w:rsidP="00C72AD9" w14:paraId="39FEAE69" w14:textId="0745ABD9">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July </w:t>
            </w:r>
            <w:r>
              <w:rPr>
                <w:rFonts w:ascii="Times New Roman" w:eastAsia="Times New Roman" w:hAnsi="Times New Roman"/>
                <w:sz w:val="24"/>
              </w:rPr>
              <w:t>2024</w:t>
            </w:r>
          </w:p>
        </w:tc>
      </w:tr>
      <w:tr w14:paraId="61D7B6D4" w14:textId="77777777" w:rsidTr="00C72AD9">
        <w:tblPrEx>
          <w:tblW w:w="0" w:type="auto"/>
          <w:tblLook w:val="04A0"/>
        </w:tblPrEx>
        <w:tc>
          <w:tcPr>
            <w:tcW w:w="6480" w:type="dxa"/>
          </w:tcPr>
          <w:p w:rsidR="00FF5FA7" w:rsidRPr="00826726" w:rsidP="00FF5FA7" w14:paraId="0A727503" w14:textId="02B9AB84">
            <w:pPr>
              <w:ind w:left="0" w:right="-43" w:firstLine="0"/>
              <w:rPr>
                <w:rFonts w:ascii="Times New Roman" w:eastAsia="Times New Roman" w:hAnsi="Times New Roman"/>
                <w:sz w:val="24"/>
              </w:rPr>
            </w:pPr>
            <w:r w:rsidRPr="00A46338">
              <w:rPr>
                <w:rFonts w:ascii="Times New Roman" w:eastAsia="Times New Roman" w:hAnsi="Times New Roman"/>
                <w:sz w:val="24"/>
                <w:szCs w:val="24"/>
                <w:lang w:bidi="en-US"/>
              </w:rPr>
              <w:t xml:space="preserve">Mail </w:t>
            </w:r>
            <w:r>
              <w:rPr>
                <w:rFonts w:ascii="Times New Roman" w:eastAsia="Times New Roman" w:hAnsi="Times New Roman"/>
                <w:sz w:val="24"/>
                <w:szCs w:val="24"/>
                <w:lang w:bidi="en-US"/>
              </w:rPr>
              <w:t>t</w:t>
            </w:r>
            <w:r w:rsidRPr="00A46338">
              <w:rPr>
                <w:rFonts w:ascii="Times New Roman" w:eastAsia="Times New Roman" w:hAnsi="Times New Roman"/>
                <w:sz w:val="24"/>
                <w:szCs w:val="24"/>
                <w:lang w:bidi="en-US"/>
              </w:rPr>
              <w:t xml:space="preserve">eacher </w:t>
            </w:r>
            <w:r>
              <w:rPr>
                <w:rFonts w:ascii="Times New Roman" w:eastAsia="Times New Roman" w:hAnsi="Times New Roman"/>
                <w:sz w:val="24"/>
                <w:szCs w:val="24"/>
                <w:lang w:bidi="en-US"/>
              </w:rPr>
              <w:t>s</w:t>
            </w:r>
            <w:r w:rsidRPr="00A46338">
              <w:rPr>
                <w:rFonts w:ascii="Times New Roman" w:eastAsia="Times New Roman" w:hAnsi="Times New Roman"/>
                <w:sz w:val="24"/>
                <w:szCs w:val="24"/>
                <w:lang w:bidi="en-US"/>
              </w:rPr>
              <w:t xml:space="preserve">tatus </w:t>
            </w:r>
            <w:r>
              <w:rPr>
                <w:rFonts w:ascii="Times New Roman" w:eastAsia="Times New Roman" w:hAnsi="Times New Roman"/>
                <w:sz w:val="24"/>
                <w:szCs w:val="24"/>
                <w:lang w:bidi="en-US"/>
              </w:rPr>
              <w:t>f</w:t>
            </w:r>
            <w:r w:rsidRPr="00A46338">
              <w:rPr>
                <w:rFonts w:ascii="Times New Roman" w:eastAsia="Times New Roman" w:hAnsi="Times New Roman"/>
                <w:sz w:val="24"/>
                <w:szCs w:val="24"/>
                <w:lang w:bidi="en-US"/>
              </w:rPr>
              <w:t xml:space="preserve">orm </w:t>
            </w:r>
            <w:r>
              <w:rPr>
                <w:rFonts w:ascii="Times New Roman" w:eastAsia="Times New Roman" w:hAnsi="Times New Roman"/>
                <w:sz w:val="24"/>
                <w:szCs w:val="24"/>
                <w:lang w:bidi="en-US"/>
              </w:rPr>
              <w:t>to NTPS schools</w:t>
            </w:r>
          </w:p>
        </w:tc>
        <w:tc>
          <w:tcPr>
            <w:tcW w:w="2880" w:type="dxa"/>
          </w:tcPr>
          <w:p w:rsidR="00FF5FA7" w:rsidRPr="00826726" w:rsidP="00FF5FA7" w14:paraId="63FFA7DD" w14:textId="59C51AF9">
            <w:pPr>
              <w:ind w:left="0" w:right="-43" w:firstLine="0"/>
              <w:jc w:val="right"/>
              <w:rPr>
                <w:rFonts w:ascii="Times New Roman" w:eastAsia="Times New Roman" w:hAnsi="Times New Roman"/>
                <w:sz w:val="24"/>
              </w:rPr>
            </w:pPr>
            <w:r>
              <w:rPr>
                <w:rFonts w:ascii="Times New Roman" w:eastAsia="Times New Roman" w:hAnsi="Times New Roman"/>
                <w:sz w:val="24"/>
              </w:rPr>
              <w:t>September 2024</w:t>
            </w:r>
          </w:p>
        </w:tc>
      </w:tr>
      <w:tr w14:paraId="41634215" w14:textId="77777777" w:rsidTr="00C72AD9">
        <w:tblPrEx>
          <w:tblW w:w="0" w:type="auto"/>
          <w:tblLook w:val="04A0"/>
        </w:tblPrEx>
        <w:tc>
          <w:tcPr>
            <w:tcW w:w="6480" w:type="dxa"/>
          </w:tcPr>
          <w:p w:rsidR="00FF5FA7" w:rsidRPr="00826726" w:rsidP="00FF5FA7" w14:paraId="48E28FBC" w14:textId="506C453C">
            <w:pPr>
              <w:ind w:left="0" w:right="-43" w:firstLine="0"/>
              <w:rPr>
                <w:rFonts w:ascii="Times New Roman" w:eastAsia="Times New Roman" w:hAnsi="Times New Roman"/>
                <w:sz w:val="24"/>
              </w:rPr>
            </w:pPr>
            <w:r>
              <w:rPr>
                <w:rFonts w:ascii="Times New Roman" w:eastAsia="Times New Roman" w:hAnsi="Times New Roman"/>
                <w:sz w:val="24"/>
              </w:rPr>
              <w:t>Data collection begins for teachers and principals selected for the longitudinal components</w:t>
            </w:r>
          </w:p>
        </w:tc>
        <w:tc>
          <w:tcPr>
            <w:tcW w:w="2880" w:type="dxa"/>
          </w:tcPr>
          <w:p w:rsidR="00FF5FA7" w:rsidRPr="00826726" w:rsidP="00FF5FA7" w14:paraId="36B10D98" w14:textId="73BCAB40">
            <w:pPr>
              <w:ind w:left="0" w:right="-43" w:firstLine="0"/>
              <w:jc w:val="right"/>
              <w:rPr>
                <w:rFonts w:ascii="Times New Roman" w:eastAsia="Times New Roman" w:hAnsi="Times New Roman"/>
                <w:sz w:val="24"/>
              </w:rPr>
            </w:pPr>
            <w:r>
              <w:rPr>
                <w:rFonts w:ascii="Times New Roman" w:eastAsia="Times New Roman" w:hAnsi="Times New Roman"/>
                <w:sz w:val="24"/>
              </w:rPr>
              <w:t>January 2025</w:t>
            </w:r>
          </w:p>
        </w:tc>
      </w:tr>
      <w:tr w14:paraId="3222EFE1" w14:textId="77777777" w:rsidTr="00C72AD9">
        <w:tblPrEx>
          <w:tblW w:w="0" w:type="auto"/>
          <w:tblLook w:val="04A0"/>
        </w:tblPrEx>
        <w:tc>
          <w:tcPr>
            <w:tcW w:w="6480" w:type="dxa"/>
          </w:tcPr>
          <w:p w:rsidR="00FF5FA7" w:rsidRPr="00826726" w:rsidP="00FF5FA7" w14:paraId="77CFFC62" w14:textId="3D555A7A">
            <w:pPr>
              <w:ind w:left="0" w:right="-43" w:firstLine="0"/>
              <w:rPr>
                <w:rFonts w:ascii="Times New Roman" w:eastAsia="Times New Roman" w:hAnsi="Times New Roman"/>
                <w:sz w:val="24"/>
              </w:rPr>
            </w:pPr>
            <w:r>
              <w:rPr>
                <w:rFonts w:ascii="Times New Roman" w:eastAsia="Times New Roman" w:hAnsi="Times New Roman"/>
                <w:sz w:val="24"/>
              </w:rPr>
              <w:t>Follow-up activities for teachers and principals selected for the longitudinal components</w:t>
            </w:r>
          </w:p>
        </w:tc>
        <w:tc>
          <w:tcPr>
            <w:tcW w:w="2880" w:type="dxa"/>
          </w:tcPr>
          <w:p w:rsidR="00FF5FA7" w:rsidRPr="00826726" w:rsidP="00FF5FA7" w14:paraId="0112325E" w14:textId="6E9AE3A0">
            <w:pPr>
              <w:ind w:left="0" w:right="-43" w:firstLine="0"/>
              <w:jc w:val="right"/>
              <w:rPr>
                <w:rFonts w:ascii="Times New Roman" w:eastAsia="Times New Roman" w:hAnsi="Times New Roman"/>
                <w:sz w:val="24"/>
              </w:rPr>
            </w:pPr>
            <w:r>
              <w:rPr>
                <w:rFonts w:ascii="Times New Roman" w:eastAsia="Times New Roman" w:hAnsi="Times New Roman"/>
                <w:sz w:val="24"/>
              </w:rPr>
              <w:t>January – May 2025</w:t>
            </w:r>
          </w:p>
        </w:tc>
      </w:tr>
      <w:tr w14:paraId="734F59EB" w14:textId="77777777" w:rsidTr="00C72AD9">
        <w:tblPrEx>
          <w:tblW w:w="0" w:type="auto"/>
          <w:tblLook w:val="04A0"/>
        </w:tblPrEx>
        <w:tc>
          <w:tcPr>
            <w:tcW w:w="6480" w:type="dxa"/>
          </w:tcPr>
          <w:p w:rsidR="00FF5FA7" w:rsidRPr="00826726" w:rsidP="00FF5FA7" w14:paraId="6C67F0A4" w14:textId="2A1B6364">
            <w:pPr>
              <w:ind w:left="0" w:right="-43" w:firstLine="0"/>
              <w:rPr>
                <w:rFonts w:ascii="Times New Roman" w:eastAsia="Times New Roman" w:hAnsi="Times New Roman"/>
                <w:sz w:val="24"/>
              </w:rPr>
            </w:pPr>
            <w:r>
              <w:rPr>
                <w:rFonts w:ascii="Times New Roman" w:eastAsia="Times New Roman" w:hAnsi="Times New Roman"/>
                <w:sz w:val="24"/>
              </w:rPr>
              <w:t>Final acceptance of teacher and principal follow-up questionnaires</w:t>
            </w:r>
          </w:p>
        </w:tc>
        <w:tc>
          <w:tcPr>
            <w:tcW w:w="2880" w:type="dxa"/>
          </w:tcPr>
          <w:p w:rsidR="00FF5FA7" w:rsidRPr="00826726" w:rsidP="00FF5FA7" w14:paraId="6A87B59E" w14:textId="7C799068">
            <w:pPr>
              <w:ind w:left="0" w:right="-43" w:firstLine="0"/>
              <w:jc w:val="right"/>
              <w:rPr>
                <w:rFonts w:ascii="Times New Roman" w:eastAsia="Times New Roman" w:hAnsi="Times New Roman"/>
                <w:sz w:val="24"/>
              </w:rPr>
            </w:pPr>
            <w:r>
              <w:rPr>
                <w:rFonts w:ascii="Times New Roman" w:eastAsia="Times New Roman" w:hAnsi="Times New Roman"/>
                <w:sz w:val="24"/>
              </w:rPr>
              <w:t>July 2025</w:t>
            </w:r>
          </w:p>
        </w:tc>
      </w:tr>
      <w:tr w14:paraId="40E29FDB" w14:textId="77777777" w:rsidTr="00C72AD9">
        <w:tblPrEx>
          <w:tblW w:w="0" w:type="auto"/>
          <w:tblLook w:val="04A0"/>
        </w:tblPrEx>
        <w:tc>
          <w:tcPr>
            <w:tcW w:w="6480" w:type="dxa"/>
          </w:tcPr>
          <w:p w:rsidR="00FF5FA7" w:rsidP="00FF5FA7" w14:paraId="4F6B17C1" w14:textId="55CDB53C">
            <w:pPr>
              <w:ind w:left="0" w:right="-43" w:firstLine="0"/>
              <w:rPr>
                <w:rFonts w:ascii="Times New Roman" w:eastAsia="Times New Roman" w:hAnsi="Times New Roman"/>
                <w:sz w:val="24"/>
              </w:rPr>
            </w:pPr>
            <w:r>
              <w:rPr>
                <w:rFonts w:ascii="Times New Roman" w:eastAsia="Times New Roman" w:hAnsi="Times New Roman"/>
                <w:sz w:val="24"/>
              </w:rPr>
              <w:t>Release NTPS reports and data files</w:t>
            </w:r>
          </w:p>
        </w:tc>
        <w:tc>
          <w:tcPr>
            <w:tcW w:w="2880" w:type="dxa"/>
          </w:tcPr>
          <w:p w:rsidR="00FF5FA7" w:rsidP="00FF5FA7" w14:paraId="5A7B2260" w14:textId="5A0B1AA4">
            <w:pPr>
              <w:ind w:left="0" w:right="-43" w:firstLine="0"/>
              <w:jc w:val="right"/>
              <w:rPr>
                <w:rFonts w:ascii="Times New Roman" w:eastAsia="Times New Roman" w:hAnsi="Times New Roman"/>
                <w:sz w:val="24"/>
              </w:rPr>
            </w:pPr>
            <w:r>
              <w:rPr>
                <w:rFonts w:ascii="Times New Roman" w:eastAsia="Times New Roman" w:hAnsi="Times New Roman"/>
                <w:sz w:val="24"/>
              </w:rPr>
              <w:t>July 2025</w:t>
            </w:r>
          </w:p>
        </w:tc>
      </w:tr>
      <w:tr w14:paraId="71EEC686" w14:textId="77777777" w:rsidTr="00C72AD9">
        <w:tblPrEx>
          <w:tblW w:w="0" w:type="auto"/>
          <w:tblLook w:val="04A0"/>
        </w:tblPrEx>
        <w:tc>
          <w:tcPr>
            <w:tcW w:w="6480" w:type="dxa"/>
          </w:tcPr>
          <w:p w:rsidR="00FF5FA7" w:rsidRPr="00826726" w:rsidP="00FF5FA7" w14:paraId="48007B2A" w14:textId="538E43EA">
            <w:pPr>
              <w:ind w:left="0" w:right="-43" w:firstLine="0"/>
              <w:rPr>
                <w:rFonts w:ascii="Times New Roman" w:eastAsia="Times New Roman" w:hAnsi="Times New Roman"/>
                <w:sz w:val="24"/>
              </w:rPr>
            </w:pPr>
            <w:r>
              <w:rPr>
                <w:rFonts w:ascii="Times New Roman" w:eastAsia="Times New Roman" w:hAnsi="Times New Roman"/>
                <w:sz w:val="24"/>
              </w:rPr>
              <w:t>Release NTPS final reports and data files (including longitudinal data)</w:t>
            </w:r>
          </w:p>
        </w:tc>
        <w:tc>
          <w:tcPr>
            <w:tcW w:w="2880" w:type="dxa"/>
          </w:tcPr>
          <w:p w:rsidR="00FF5FA7" w:rsidRPr="00826726" w:rsidP="00FF5FA7" w14:paraId="5581DC57" w14:textId="160A1FE4">
            <w:pPr>
              <w:ind w:left="0" w:right="-43" w:firstLine="0"/>
              <w:jc w:val="right"/>
              <w:rPr>
                <w:rFonts w:ascii="Times New Roman" w:eastAsia="Times New Roman" w:hAnsi="Times New Roman"/>
                <w:sz w:val="24"/>
              </w:rPr>
            </w:pPr>
            <w:r>
              <w:rPr>
                <w:rFonts w:ascii="Times New Roman" w:eastAsia="Times New Roman" w:hAnsi="Times New Roman"/>
                <w:sz w:val="24"/>
              </w:rPr>
              <w:t>July 2026</w:t>
            </w:r>
          </w:p>
        </w:tc>
      </w:tr>
      <w:bookmarkEnd w:id="9"/>
    </w:tbl>
    <w:p w:rsidR="00212DBF" w:rsidP="00212DBF" w14:paraId="013C7BC1" w14:textId="77777777">
      <w:pPr>
        <w:spacing w:after="120"/>
        <w:ind w:left="0" w:right="-36" w:firstLine="0"/>
        <w:rPr>
          <w:rFonts w:ascii="Times New Roman" w:eastAsia="Times New Roman" w:hAnsi="Times New Roman"/>
          <w:sz w:val="24"/>
          <w:szCs w:val="20"/>
        </w:rPr>
      </w:pPr>
    </w:p>
    <w:p w:rsidR="00212DBF" w:rsidRPr="00826726" w:rsidP="00212DBF" w14:paraId="68AF2AF4" w14:textId="77777777">
      <w:pPr>
        <w:autoSpaceDE w:val="0"/>
        <w:autoSpaceDN w:val="0"/>
        <w:adjustRightInd w:val="0"/>
        <w:spacing w:after="120"/>
        <w:ind w:left="0" w:right="-43" w:firstLine="0"/>
        <w:rPr>
          <w:rFonts w:ascii="Times New Roman" w:eastAsia="Times New Roman" w:hAnsi="Times New Roman"/>
          <w:b/>
          <w:bCs/>
          <w:sz w:val="24"/>
          <w:szCs w:val="24"/>
        </w:rPr>
      </w:pPr>
      <w:r w:rsidRPr="00826726">
        <w:rPr>
          <w:rFonts w:ascii="Times New Roman" w:eastAsia="Times New Roman" w:hAnsi="Times New Roman"/>
          <w:b/>
          <w:bCs/>
          <w:sz w:val="24"/>
          <w:szCs w:val="24"/>
        </w:rPr>
        <w:t>RESPONSE BURDEN</w:t>
      </w:r>
    </w:p>
    <w:p w:rsidR="00212DBF" w:rsidRPr="00826726" w:rsidP="00212DBF" w14:paraId="230FBD6A" w14:textId="0D13D199">
      <w:pPr>
        <w:spacing w:after="24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NTPS relies on the voluntary participation of principal</w:t>
      </w:r>
      <w:r w:rsidR="00CD21A2">
        <w:rPr>
          <w:rFonts w:ascii="Times New Roman" w:eastAsia="Times New Roman" w:hAnsi="Times New Roman"/>
          <w:sz w:val="24"/>
          <w:szCs w:val="20"/>
        </w:rPr>
        <w:t>s</w:t>
      </w:r>
      <w:r w:rsidRPr="00826726">
        <w:rPr>
          <w:rFonts w:ascii="Times New Roman" w:eastAsia="Times New Roman" w:hAnsi="Times New Roman"/>
          <w:sz w:val="24"/>
          <w:szCs w:val="20"/>
        </w:rPr>
        <w:t>,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collect in-depth data without putting an undue burden on the respondent. The estimated average response time</w:t>
      </w:r>
      <w:r>
        <w:rPr>
          <w:rFonts w:ascii="Times New Roman" w:eastAsia="Times New Roman" w:hAnsi="Times New Roman"/>
          <w:sz w:val="24"/>
          <w:szCs w:val="20"/>
        </w:rPr>
        <w:t xml:space="preserve">s </w:t>
      </w:r>
      <w:r w:rsidRPr="00826726">
        <w:rPr>
          <w:rFonts w:ascii="Times New Roman" w:eastAsia="Times New Roman" w:hAnsi="Times New Roman"/>
          <w:sz w:val="24"/>
          <w:szCs w:val="20"/>
        </w:rPr>
        <w:t>for each questionnaire in the NTPS is shown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27"/>
        <w:gridCol w:w="5375"/>
      </w:tblGrid>
      <w:tr w14:paraId="1AFB7FD5" w14:textId="77777777" w:rsidTr="00C72AD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trPr>
        <w:tc>
          <w:tcPr>
            <w:tcW w:w="2441" w:type="pct"/>
            <w:shd w:val="clear" w:color="auto" w:fill="auto"/>
            <w:vAlign w:val="center"/>
          </w:tcPr>
          <w:p w:rsidR="00212DBF" w:rsidRPr="004175BD" w:rsidP="00C72AD9" w14:paraId="2DE25F21" w14:textId="1F0B4117">
            <w:pPr>
              <w:ind w:left="0" w:right="-36" w:firstLine="0"/>
              <w:rPr>
                <w:rFonts w:ascii="Times New Roman" w:eastAsia="Times New Roman" w:hAnsi="Times New Roman"/>
                <w:b/>
                <w:bCs/>
                <w:sz w:val="24"/>
                <w:szCs w:val="24"/>
              </w:rPr>
            </w:pPr>
            <w:bookmarkStart w:id="10" w:name="_Hlk105422141"/>
            <w:r w:rsidRPr="004175BD">
              <w:rPr>
                <w:rFonts w:ascii="Times New Roman" w:eastAsia="Times New Roman" w:hAnsi="Times New Roman"/>
                <w:b/>
                <w:bCs/>
                <w:sz w:val="24"/>
                <w:szCs w:val="24"/>
              </w:rPr>
              <w:t>NTPS Questionnaires</w:t>
            </w:r>
          </w:p>
        </w:tc>
        <w:tc>
          <w:tcPr>
            <w:tcW w:w="2559" w:type="pct"/>
            <w:shd w:val="clear" w:color="auto" w:fill="auto"/>
            <w:vAlign w:val="center"/>
          </w:tcPr>
          <w:p w:rsidR="00212DBF" w:rsidRPr="004175BD" w:rsidP="00C72AD9" w14:paraId="606843BC" w14:textId="77777777">
            <w:pPr>
              <w:tabs>
                <w:tab w:val="left" w:pos="2304"/>
              </w:tabs>
              <w:ind w:left="-13" w:right="-36" w:firstLine="0"/>
              <w:jc w:val="right"/>
              <w:rPr>
                <w:rFonts w:ascii="Times New Roman" w:hAnsi="Times New Roman"/>
                <w:b/>
                <w:sz w:val="24"/>
                <w:szCs w:val="24"/>
              </w:rPr>
            </w:pPr>
            <w:r w:rsidRPr="004175BD">
              <w:rPr>
                <w:rFonts w:ascii="Times New Roman" w:hAnsi="Times New Roman"/>
                <w:b/>
                <w:sz w:val="24"/>
                <w:szCs w:val="24"/>
              </w:rPr>
              <w:t>Estimated average response time per respondent</w:t>
            </w:r>
          </w:p>
        </w:tc>
      </w:tr>
      <w:tr w14:paraId="495A9E99" w14:textId="77777777" w:rsidTr="00C72AD9">
        <w:tblPrEx>
          <w:tblW w:w="5000" w:type="pct"/>
          <w:tblLook w:val="0000"/>
        </w:tblPrEx>
        <w:trPr>
          <w:trHeight w:val="20"/>
        </w:trPr>
        <w:tc>
          <w:tcPr>
            <w:tcW w:w="2441" w:type="pct"/>
            <w:shd w:val="clear" w:color="auto" w:fill="auto"/>
            <w:vAlign w:val="center"/>
          </w:tcPr>
          <w:p w:rsidR="00794DAB" w:rsidRPr="00230CC0" w:rsidP="00C72AD9" w14:paraId="29D44AE6" w14:textId="739688E6">
            <w:pPr>
              <w:ind w:left="0" w:right="-36" w:firstLine="0"/>
              <w:rPr>
                <w:rFonts w:ascii="Times New Roman" w:eastAsia="Times New Roman" w:hAnsi="Times New Roman"/>
                <w:sz w:val="24"/>
                <w:szCs w:val="24"/>
              </w:rPr>
            </w:pPr>
            <w:r w:rsidRPr="00230CC0">
              <w:rPr>
                <w:rFonts w:ascii="Times New Roman" w:eastAsia="Times New Roman" w:hAnsi="Times New Roman"/>
                <w:sz w:val="24"/>
                <w:szCs w:val="24"/>
              </w:rPr>
              <w:t>Screener</w:t>
            </w:r>
          </w:p>
        </w:tc>
        <w:tc>
          <w:tcPr>
            <w:tcW w:w="2559" w:type="pct"/>
            <w:shd w:val="clear" w:color="auto" w:fill="auto"/>
            <w:vAlign w:val="center"/>
          </w:tcPr>
          <w:p w:rsidR="00794DAB" w:rsidRPr="00230CC0" w:rsidP="00C72AD9" w14:paraId="504A3185" w14:textId="62CC485E">
            <w:pPr>
              <w:tabs>
                <w:tab w:val="left" w:pos="2304"/>
              </w:tabs>
              <w:ind w:left="-13" w:right="-36" w:firstLine="0"/>
              <w:jc w:val="right"/>
              <w:rPr>
                <w:rFonts w:ascii="Times New Roman" w:hAnsi="Times New Roman"/>
                <w:sz w:val="24"/>
                <w:szCs w:val="24"/>
              </w:rPr>
            </w:pPr>
            <w:r>
              <w:rPr>
                <w:rFonts w:ascii="Times New Roman" w:hAnsi="Times New Roman"/>
                <w:sz w:val="24"/>
                <w:szCs w:val="24"/>
              </w:rPr>
              <w:t>3 minutes</w:t>
            </w:r>
          </w:p>
        </w:tc>
      </w:tr>
      <w:tr w14:paraId="1CB7732B" w14:textId="77777777" w:rsidTr="00C72AD9">
        <w:tblPrEx>
          <w:tblW w:w="5000" w:type="pct"/>
          <w:tblLook w:val="0000"/>
        </w:tblPrEx>
        <w:trPr>
          <w:trHeight w:val="20"/>
        </w:trPr>
        <w:tc>
          <w:tcPr>
            <w:tcW w:w="2441" w:type="pct"/>
            <w:shd w:val="clear" w:color="auto" w:fill="auto"/>
            <w:vAlign w:val="bottom"/>
          </w:tcPr>
          <w:p w:rsidR="00212DBF" w:rsidRPr="004175BD" w:rsidP="00C72AD9" w14:paraId="3D63BD82" w14:textId="77777777">
            <w:pPr>
              <w:ind w:left="0" w:right="-36" w:firstLine="0"/>
              <w:rPr>
                <w:rFonts w:ascii="Times New Roman" w:eastAsia="Times New Roman" w:hAnsi="Times New Roman"/>
                <w:sz w:val="24"/>
                <w:szCs w:val="24"/>
              </w:rPr>
            </w:pPr>
            <w:r w:rsidRPr="004175BD">
              <w:rPr>
                <w:rFonts w:ascii="Times New Roman" w:eastAsia="Times New Roman" w:hAnsi="Times New Roman"/>
                <w:sz w:val="24"/>
                <w:szCs w:val="24"/>
              </w:rPr>
              <w:t>Teacher Listing Form</w:t>
            </w:r>
          </w:p>
        </w:tc>
        <w:tc>
          <w:tcPr>
            <w:tcW w:w="2559" w:type="pct"/>
            <w:shd w:val="clear" w:color="auto" w:fill="auto"/>
            <w:vAlign w:val="center"/>
          </w:tcPr>
          <w:p w:rsidR="00212DBF" w:rsidRPr="004175BD" w:rsidP="00C72AD9" w14:paraId="366A07BB" w14:textId="77777777">
            <w:pPr>
              <w:tabs>
                <w:tab w:val="left" w:pos="2304"/>
              </w:tabs>
              <w:ind w:left="-13" w:right="-36" w:firstLine="0"/>
              <w:jc w:val="right"/>
              <w:rPr>
                <w:rFonts w:ascii="Times New Roman" w:hAnsi="Times New Roman"/>
                <w:snapToGrid w:val="0"/>
                <w:sz w:val="24"/>
                <w:szCs w:val="24"/>
              </w:rPr>
            </w:pPr>
            <w:r w:rsidRPr="004175BD">
              <w:rPr>
                <w:rFonts w:ascii="Times New Roman" w:hAnsi="Times New Roman"/>
                <w:snapToGrid w:val="0"/>
                <w:sz w:val="24"/>
                <w:szCs w:val="24"/>
              </w:rPr>
              <w:t>30 minutes</w:t>
            </w:r>
          </w:p>
        </w:tc>
      </w:tr>
      <w:tr w14:paraId="6BC2182D" w14:textId="77777777" w:rsidTr="00C72AD9">
        <w:tblPrEx>
          <w:tblW w:w="5000" w:type="pct"/>
          <w:tblLook w:val="0000"/>
        </w:tblPrEx>
        <w:trPr>
          <w:trHeight w:val="20"/>
        </w:trPr>
        <w:tc>
          <w:tcPr>
            <w:tcW w:w="2441" w:type="pct"/>
            <w:shd w:val="clear" w:color="auto" w:fill="auto"/>
            <w:vAlign w:val="bottom"/>
          </w:tcPr>
          <w:p w:rsidR="00212DBF" w:rsidRPr="004175BD" w:rsidP="00C72AD9" w14:paraId="44C9F11E" w14:textId="77777777">
            <w:pPr>
              <w:ind w:left="0" w:right="-36" w:firstLine="0"/>
              <w:rPr>
                <w:rFonts w:ascii="Times New Roman" w:eastAsia="Times New Roman" w:hAnsi="Times New Roman"/>
                <w:sz w:val="24"/>
                <w:szCs w:val="24"/>
              </w:rPr>
            </w:pPr>
            <w:r w:rsidRPr="004175BD">
              <w:rPr>
                <w:rFonts w:ascii="Times New Roman" w:eastAsia="Times New Roman" w:hAnsi="Times New Roman"/>
                <w:sz w:val="24"/>
                <w:szCs w:val="24"/>
              </w:rPr>
              <w:t>School questionnaire</w:t>
            </w:r>
          </w:p>
        </w:tc>
        <w:tc>
          <w:tcPr>
            <w:tcW w:w="2559" w:type="pct"/>
            <w:shd w:val="clear" w:color="auto" w:fill="auto"/>
            <w:vAlign w:val="center"/>
          </w:tcPr>
          <w:p w:rsidR="00212DBF" w:rsidRPr="004175BD" w:rsidP="00C72AD9" w14:paraId="1233E418" w14:textId="77777777">
            <w:pPr>
              <w:tabs>
                <w:tab w:val="left" w:pos="2304"/>
              </w:tabs>
              <w:ind w:left="-13" w:right="-36" w:firstLine="0"/>
              <w:jc w:val="right"/>
              <w:rPr>
                <w:rFonts w:ascii="Times New Roman" w:hAnsi="Times New Roman"/>
                <w:snapToGrid w:val="0"/>
                <w:sz w:val="24"/>
                <w:szCs w:val="24"/>
              </w:rPr>
            </w:pPr>
            <w:r w:rsidRPr="004175BD">
              <w:rPr>
                <w:rFonts w:ascii="Times New Roman" w:hAnsi="Times New Roman"/>
                <w:snapToGrid w:val="0"/>
                <w:sz w:val="24"/>
                <w:szCs w:val="24"/>
              </w:rPr>
              <w:t>13 minutes</w:t>
            </w:r>
          </w:p>
        </w:tc>
      </w:tr>
      <w:tr w14:paraId="1A7246C1" w14:textId="77777777" w:rsidTr="00C72AD9">
        <w:tblPrEx>
          <w:tblW w:w="5000" w:type="pct"/>
          <w:tblLook w:val="0000"/>
        </w:tblPrEx>
        <w:trPr>
          <w:trHeight w:val="20"/>
        </w:trPr>
        <w:tc>
          <w:tcPr>
            <w:tcW w:w="2441" w:type="pct"/>
            <w:shd w:val="clear" w:color="auto" w:fill="auto"/>
            <w:vAlign w:val="bottom"/>
          </w:tcPr>
          <w:p w:rsidR="00212DBF" w:rsidRPr="004175BD" w:rsidP="00C72AD9" w14:paraId="10265DAD" w14:textId="77777777">
            <w:pPr>
              <w:ind w:left="0" w:right="-36" w:firstLine="0"/>
              <w:rPr>
                <w:rFonts w:ascii="Times New Roman" w:eastAsia="Times New Roman" w:hAnsi="Times New Roman"/>
                <w:sz w:val="24"/>
                <w:szCs w:val="24"/>
              </w:rPr>
            </w:pPr>
            <w:r w:rsidRPr="004175BD">
              <w:rPr>
                <w:rFonts w:ascii="Times New Roman" w:eastAsia="Times New Roman" w:hAnsi="Times New Roman"/>
                <w:sz w:val="24"/>
                <w:szCs w:val="24"/>
              </w:rPr>
              <w:t>Principal questionnaire</w:t>
            </w:r>
          </w:p>
        </w:tc>
        <w:tc>
          <w:tcPr>
            <w:tcW w:w="2559" w:type="pct"/>
            <w:shd w:val="clear" w:color="auto" w:fill="auto"/>
            <w:vAlign w:val="center"/>
          </w:tcPr>
          <w:p w:rsidR="00212DBF" w:rsidRPr="004175BD" w:rsidP="00C72AD9" w14:paraId="2AE47BE8" w14:textId="77777777">
            <w:pPr>
              <w:tabs>
                <w:tab w:val="left" w:pos="2304"/>
              </w:tabs>
              <w:ind w:left="-13" w:right="-36" w:firstLine="0"/>
              <w:jc w:val="right"/>
              <w:rPr>
                <w:rFonts w:ascii="Times New Roman" w:hAnsi="Times New Roman"/>
                <w:snapToGrid w:val="0"/>
                <w:sz w:val="24"/>
                <w:szCs w:val="24"/>
              </w:rPr>
            </w:pPr>
            <w:r w:rsidRPr="004175BD">
              <w:rPr>
                <w:rFonts w:ascii="Times New Roman" w:hAnsi="Times New Roman"/>
                <w:snapToGrid w:val="0"/>
                <w:sz w:val="24"/>
                <w:szCs w:val="24"/>
              </w:rPr>
              <w:t>25 minutes</w:t>
            </w:r>
          </w:p>
        </w:tc>
      </w:tr>
      <w:tr w14:paraId="12DF53F9" w14:textId="77777777" w:rsidTr="00C72AD9">
        <w:tblPrEx>
          <w:tblW w:w="5000" w:type="pct"/>
          <w:tblLook w:val="0000"/>
        </w:tblPrEx>
        <w:trPr>
          <w:trHeight w:val="20"/>
        </w:trPr>
        <w:tc>
          <w:tcPr>
            <w:tcW w:w="2441" w:type="pct"/>
            <w:shd w:val="clear" w:color="auto" w:fill="auto"/>
            <w:vAlign w:val="bottom"/>
          </w:tcPr>
          <w:p w:rsidR="00212DBF" w:rsidRPr="004175BD" w:rsidP="00C72AD9" w14:paraId="2D111AEE" w14:textId="77777777">
            <w:pPr>
              <w:ind w:left="0" w:right="-36" w:firstLine="0"/>
              <w:rPr>
                <w:rFonts w:ascii="Times New Roman" w:eastAsia="Times New Roman" w:hAnsi="Times New Roman"/>
                <w:sz w:val="24"/>
                <w:szCs w:val="24"/>
              </w:rPr>
            </w:pPr>
            <w:r w:rsidRPr="004175BD">
              <w:rPr>
                <w:rFonts w:ascii="Times New Roman" w:eastAsia="Times New Roman" w:hAnsi="Times New Roman"/>
                <w:sz w:val="24"/>
                <w:szCs w:val="24"/>
              </w:rPr>
              <w:t>Teacher questionnaire</w:t>
            </w:r>
          </w:p>
        </w:tc>
        <w:tc>
          <w:tcPr>
            <w:tcW w:w="2559" w:type="pct"/>
            <w:shd w:val="clear" w:color="auto" w:fill="auto"/>
            <w:vAlign w:val="center"/>
          </w:tcPr>
          <w:p w:rsidR="00212DBF" w:rsidRPr="004175BD" w:rsidP="00C72AD9" w14:paraId="0442D483" w14:textId="77777777">
            <w:pPr>
              <w:tabs>
                <w:tab w:val="left" w:pos="2304"/>
              </w:tabs>
              <w:ind w:left="-13" w:right="-36" w:firstLine="0"/>
              <w:jc w:val="right"/>
              <w:rPr>
                <w:rFonts w:ascii="Times New Roman" w:hAnsi="Times New Roman"/>
                <w:snapToGrid w:val="0"/>
                <w:sz w:val="24"/>
                <w:szCs w:val="24"/>
              </w:rPr>
            </w:pPr>
            <w:r w:rsidRPr="004175BD">
              <w:rPr>
                <w:rFonts w:ascii="Times New Roman" w:hAnsi="Times New Roman"/>
                <w:snapToGrid w:val="0"/>
                <w:sz w:val="24"/>
                <w:szCs w:val="24"/>
              </w:rPr>
              <w:t>40 minutes</w:t>
            </w:r>
          </w:p>
        </w:tc>
      </w:tr>
      <w:tr w14:paraId="0F35679A" w14:textId="77777777" w:rsidTr="00C72AD9">
        <w:tblPrEx>
          <w:tblW w:w="5000" w:type="pct"/>
          <w:tblLook w:val="0000"/>
        </w:tblPrEx>
        <w:trPr>
          <w:trHeight w:val="20"/>
        </w:trPr>
        <w:tc>
          <w:tcPr>
            <w:tcW w:w="2441" w:type="pct"/>
            <w:shd w:val="clear" w:color="auto" w:fill="auto"/>
            <w:vAlign w:val="bottom"/>
          </w:tcPr>
          <w:p w:rsidR="00845305" w:rsidRPr="004175BD" w:rsidP="00C72AD9" w14:paraId="49894BE6" w14:textId="00E7D0B2">
            <w:pPr>
              <w:ind w:left="0" w:right="-36" w:firstLine="0"/>
              <w:rPr>
                <w:rFonts w:ascii="Times New Roman" w:eastAsia="Times New Roman" w:hAnsi="Times New Roman"/>
                <w:sz w:val="24"/>
                <w:szCs w:val="24"/>
              </w:rPr>
            </w:pPr>
            <w:r>
              <w:rPr>
                <w:rFonts w:ascii="Times New Roman" w:eastAsia="Times New Roman" w:hAnsi="Times New Roman"/>
                <w:sz w:val="24"/>
                <w:szCs w:val="24"/>
              </w:rPr>
              <w:t>Teacher Status Form</w:t>
            </w:r>
          </w:p>
        </w:tc>
        <w:tc>
          <w:tcPr>
            <w:tcW w:w="2559" w:type="pct"/>
            <w:shd w:val="clear" w:color="auto" w:fill="auto"/>
            <w:vAlign w:val="center"/>
          </w:tcPr>
          <w:p w:rsidR="00845305" w:rsidRPr="004175BD" w:rsidP="00C72AD9" w14:paraId="33318E86" w14:textId="1B534A73">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10 minutes</w:t>
            </w:r>
          </w:p>
        </w:tc>
      </w:tr>
      <w:tr w14:paraId="4E571216" w14:textId="77777777" w:rsidTr="00C72AD9">
        <w:tblPrEx>
          <w:tblW w:w="5000" w:type="pct"/>
          <w:tblLook w:val="0000"/>
        </w:tblPrEx>
        <w:trPr>
          <w:trHeight w:val="20"/>
        </w:trPr>
        <w:tc>
          <w:tcPr>
            <w:tcW w:w="2441" w:type="pct"/>
            <w:shd w:val="clear" w:color="auto" w:fill="auto"/>
            <w:vAlign w:val="bottom"/>
          </w:tcPr>
          <w:p w:rsidR="00845305" w:rsidRPr="004175BD" w:rsidP="00C72AD9" w14:paraId="01FA5109" w14:textId="59642268">
            <w:pPr>
              <w:ind w:left="0" w:right="-36" w:firstLine="0"/>
              <w:rPr>
                <w:rFonts w:ascii="Times New Roman" w:eastAsia="Times New Roman" w:hAnsi="Times New Roman"/>
                <w:sz w:val="24"/>
                <w:szCs w:val="24"/>
              </w:rPr>
            </w:pPr>
            <w:r>
              <w:rPr>
                <w:rFonts w:ascii="Times New Roman" w:eastAsia="Times New Roman" w:hAnsi="Times New Roman"/>
                <w:sz w:val="24"/>
                <w:szCs w:val="24"/>
              </w:rPr>
              <w:t xml:space="preserve">Teacher Follow-up Questionnaire </w:t>
            </w:r>
          </w:p>
        </w:tc>
        <w:tc>
          <w:tcPr>
            <w:tcW w:w="2559" w:type="pct"/>
            <w:shd w:val="clear" w:color="auto" w:fill="auto"/>
            <w:vAlign w:val="center"/>
          </w:tcPr>
          <w:p w:rsidR="00845305" w:rsidRPr="004175BD" w:rsidP="00C72AD9" w14:paraId="7B0372C6" w14:textId="51E33B42">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20 minutes</w:t>
            </w:r>
          </w:p>
        </w:tc>
      </w:tr>
      <w:tr w14:paraId="4BEE951A" w14:textId="77777777" w:rsidTr="00C72AD9">
        <w:tblPrEx>
          <w:tblW w:w="5000" w:type="pct"/>
          <w:tblLook w:val="0000"/>
        </w:tblPrEx>
        <w:trPr>
          <w:trHeight w:val="20"/>
        </w:trPr>
        <w:tc>
          <w:tcPr>
            <w:tcW w:w="2441" w:type="pct"/>
            <w:shd w:val="clear" w:color="auto" w:fill="auto"/>
            <w:vAlign w:val="bottom"/>
          </w:tcPr>
          <w:p w:rsidR="00845305" w:rsidRPr="004175BD" w:rsidP="00C72AD9" w14:paraId="56AAB8F9" w14:textId="191C17E8">
            <w:pPr>
              <w:ind w:left="0" w:right="-36" w:firstLine="0"/>
              <w:rPr>
                <w:rFonts w:ascii="Times New Roman" w:eastAsia="Times New Roman" w:hAnsi="Times New Roman"/>
                <w:sz w:val="24"/>
                <w:szCs w:val="24"/>
              </w:rPr>
            </w:pPr>
            <w:r>
              <w:rPr>
                <w:rFonts w:ascii="Times New Roman" w:eastAsia="Times New Roman" w:hAnsi="Times New Roman"/>
                <w:sz w:val="24"/>
                <w:szCs w:val="24"/>
              </w:rPr>
              <w:t>Principal Follow-up Questionnaire</w:t>
            </w:r>
          </w:p>
        </w:tc>
        <w:tc>
          <w:tcPr>
            <w:tcW w:w="2559" w:type="pct"/>
            <w:shd w:val="clear" w:color="auto" w:fill="auto"/>
            <w:vAlign w:val="center"/>
          </w:tcPr>
          <w:p w:rsidR="00845305" w:rsidRPr="004175BD" w:rsidP="00C72AD9" w14:paraId="6E86FEEC" w14:textId="67BDAA64">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5 minutes</w:t>
            </w:r>
          </w:p>
        </w:tc>
      </w:tr>
      <w:bookmarkEnd w:id="10"/>
    </w:tbl>
    <w:p w:rsidR="00794DAB" w:rsidP="00212DBF" w14:paraId="12606FCA" w14:textId="77777777">
      <w:pPr>
        <w:ind w:left="-270" w:right="-36"/>
      </w:pPr>
    </w:p>
    <w:p w:rsidR="00212DBF" w:rsidP="00212DBF" w14:paraId="3CA92341" w14:textId="30EECB73">
      <w:pPr>
        <w:spacing w:after="120"/>
        <w:ind w:left="0" w:right="-36" w:firstLine="0"/>
        <w:rPr>
          <w:rFonts w:ascii="Times New Roman" w:eastAsia="Times New Roman" w:hAnsi="Times New Roman"/>
          <w:sz w:val="24"/>
          <w:szCs w:val="20"/>
        </w:rPr>
      </w:pPr>
      <w:r w:rsidRPr="004175BD">
        <w:rPr>
          <w:rFonts w:ascii="Times New Roman" w:eastAsia="Times New Roman" w:hAnsi="Times New Roman"/>
          <w:b/>
          <w:bCs/>
          <w:sz w:val="24"/>
          <w:szCs w:val="20"/>
        </w:rPr>
        <w:t>The NTPS does not require student or parent participation, and no classroom time is required for completion of the questionnaires. All participation is voluntary.</w:t>
      </w:r>
      <w:r w:rsidRPr="00826726">
        <w:rPr>
          <w:rFonts w:ascii="Times New Roman" w:eastAsia="Times New Roman" w:hAnsi="Times New Roman"/>
          <w:sz w:val="24"/>
          <w:szCs w:val="20"/>
        </w:rPr>
        <w:t xml:space="preserve"> There are no penalties for not participating in the study. When completing the questionnaires, respondents can skip any question they do not want to answer.</w:t>
      </w:r>
    </w:p>
    <w:p w:rsidR="00212DBF" w:rsidRPr="00826726" w:rsidP="00212DBF" w14:paraId="3FBA3AF9" w14:textId="77777777">
      <w:pPr>
        <w:keepNext/>
        <w:autoSpaceDE w:val="0"/>
        <w:autoSpaceDN w:val="0"/>
        <w:adjustRightInd w:val="0"/>
        <w:spacing w:after="120"/>
        <w:ind w:left="0" w:right="-43" w:firstLine="0"/>
        <w:rPr>
          <w:rFonts w:ascii="Times New Roman" w:eastAsia="Times New Roman" w:hAnsi="Times New Roman"/>
          <w:b/>
          <w:bCs/>
          <w:sz w:val="24"/>
          <w:szCs w:val="24"/>
        </w:rPr>
      </w:pPr>
      <w:r w:rsidRPr="00826726">
        <w:rPr>
          <w:rFonts w:ascii="Times New Roman" w:eastAsia="Times New Roman" w:hAnsi="Times New Roman"/>
          <w:b/>
          <w:bCs/>
          <w:sz w:val="24"/>
          <w:szCs w:val="24"/>
        </w:rPr>
        <w:t>ANALYSIS AND RELEASE OF INFORMATION</w:t>
      </w:r>
    </w:p>
    <w:p w:rsidR="00212DBF" w:rsidRPr="00826726" w:rsidP="00212DBF" w14:paraId="66752B6F" w14:textId="77777777">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rsidR="00212DBF" w:rsidP="00212DBF" w14:paraId="38103E61" w14:textId="77777777">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rsidR="00212DBF" w:rsidP="00212DBF" w14:paraId="6235EF25" w14:textId="77777777">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r:id="rId10" w:history="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rsidR="00212DBF" w:rsidRPr="00826726" w:rsidP="00212DBF" w14:paraId="4A244B76" w14:textId="77777777">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rsidR="00212DBF" w:rsidP="00212DBF" w14:paraId="6D6FD2B8" w14:textId="3DE8144D">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w:t>
      </w:r>
      <w:r w:rsidR="00845305">
        <w:rPr>
          <w:rFonts w:ascii="Times New Roman" w:hAnsi="Times New Roman"/>
          <w:sz w:val="24"/>
          <w:szCs w:val="24"/>
        </w:rPr>
        <w:t>,</w:t>
      </w:r>
      <w:r>
        <w:rPr>
          <w:rFonts w:ascii="Times New Roman" w:hAnsi="Times New Roman"/>
          <w:sz w:val="24"/>
          <w:szCs w:val="24"/>
        </w:rPr>
        <w:t xml:space="preserve"> including information on </w:t>
      </w:r>
      <w:r w:rsidR="00845305">
        <w:rPr>
          <w:rFonts w:ascii="Times New Roman" w:hAnsi="Times New Roman"/>
          <w:sz w:val="24"/>
          <w:szCs w:val="24"/>
        </w:rPr>
        <w:t xml:space="preserve">teacher and principal </w:t>
      </w:r>
      <w:r>
        <w:rPr>
          <w:rFonts w:ascii="Times New Roman" w:hAnsi="Times New Roman"/>
          <w:sz w:val="24"/>
          <w:szCs w:val="24"/>
        </w:rPr>
        <w:t>retention and attrition</w:t>
      </w:r>
      <w:r w:rsidRPr="00826726">
        <w:rPr>
          <w:rFonts w:ascii="Times New Roman" w:hAnsi="Times New Roman"/>
          <w:sz w:val="24"/>
          <w:szCs w:val="24"/>
        </w:rPr>
        <w:t>,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w:t>
      </w:r>
      <w:r w:rsidR="001802AE">
        <w:rPr>
          <w:rFonts w:ascii="Times New Roman" w:hAnsi="Times New Roman"/>
          <w:sz w:val="24"/>
          <w:szCs w:val="24"/>
        </w:rPr>
        <w:t>’s</w:t>
      </w:r>
      <w:r w:rsidRPr="00826726">
        <w:rPr>
          <w:rFonts w:ascii="Times New Roman" w:hAnsi="Times New Roman"/>
          <w:sz w:val="24"/>
          <w:szCs w:val="24"/>
        </w:rPr>
        <w:t xml:space="preserve"> approval. Because your district and its schools and staff represent themselves and many others like them, </w:t>
      </w:r>
      <w:r>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w:t>
      </w:r>
      <w:r>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rsidR="00212DBF" w:rsidP="00212DBF" w14:paraId="75F3C969" w14:textId="77777777">
      <w:pPr>
        <w:tabs>
          <w:tab w:val="left" w:pos="360"/>
        </w:tabs>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CONFIDENTIALITY</w:t>
      </w:r>
    </w:p>
    <w:p w:rsidR="00212DBF" w:rsidRPr="00143A5C" w:rsidP="00212DBF" w14:paraId="2482C8FE" w14:textId="737F7C57">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w:t>
      </w:r>
      <w:r w:rsidRPr="00143A5C">
        <w:rPr>
          <w:rFonts w:ascii="Times New Roman" w:hAnsi="Times New Roman"/>
          <w:sz w:val="24"/>
          <w:szCs w:val="24"/>
        </w:rPr>
        <w:t>to ensure that all NCES contractors and agents working on</w:t>
      </w:r>
      <w:r w:rsidR="00845305">
        <w:rPr>
          <w:rFonts w:ascii="Times New Roman" w:hAnsi="Times New Roman"/>
          <w:sz w:val="24"/>
          <w:szCs w:val="24"/>
        </w:rPr>
        <w:t xml:space="preserve"> all</w:t>
      </w:r>
      <w:r w:rsidRPr="00143A5C">
        <w:rPr>
          <w:rFonts w:ascii="Times New Roman" w:hAnsi="Times New Roman"/>
          <w:sz w:val="24"/>
          <w:szCs w:val="24"/>
        </w:rPr>
        <w:t xml:space="preserve"> NTPS</w:t>
      </w:r>
      <w:r w:rsidR="00845305">
        <w:rPr>
          <w:rFonts w:ascii="Times New Roman" w:hAnsi="Times New Roman"/>
          <w:sz w:val="24"/>
          <w:szCs w:val="24"/>
        </w:rPr>
        <w:t xml:space="preserve"> components</w:t>
      </w:r>
      <w:r>
        <w:rPr>
          <w:rFonts w:ascii="Times New Roman" w:hAnsi="Times New Roman"/>
          <w:sz w:val="24"/>
          <w:szCs w:val="24"/>
        </w:rPr>
        <w:t xml:space="preserve"> </w:t>
      </w:r>
      <w:r w:rsidRPr="00143A5C">
        <w:rPr>
          <w:rFonts w:ascii="Times New Roman" w:hAnsi="Times New Roman"/>
          <w:sz w:val="24"/>
          <w:szCs w:val="24"/>
        </w:rPr>
        <w:t xml:space="preserve">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Pr="00AD53D8">
        <w:rPr>
          <w:rFonts w:ascii="Times New Roman" w:hAnsi="Times New Roman"/>
          <w:sz w:val="24"/>
          <w:szCs w:val="24"/>
        </w:rPr>
        <w:t>ESRA 2002, 20 U.S.C. §9543</w:t>
      </w:r>
      <w:r w:rsidRPr="00143A5C">
        <w:rPr>
          <w:rFonts w:ascii="Times New Roman" w:hAnsi="Times New Roman"/>
          <w:sz w:val="24"/>
          <w:szCs w:val="24"/>
        </w:rPr>
        <w:t xml:space="preserve">); </w:t>
      </w:r>
      <w:r w:rsidRPr="00B80823">
        <w:rPr>
          <w:rFonts w:ascii="Times New Roman" w:hAnsi="Times New Roman"/>
          <w:sz w:val="24"/>
          <w:szCs w:val="24"/>
        </w:rPr>
        <w:t xml:space="preserve">the </w:t>
      </w:r>
      <w:r w:rsidRPr="00B80823">
        <w:rPr>
          <w:rFonts w:ascii="Times New Roman" w:hAnsi="Times New Roman"/>
          <w:i/>
          <w:sz w:val="24"/>
          <w:szCs w:val="24"/>
        </w:rPr>
        <w:t>Foundations of Evidence-Based Policymaking Act of 2018, Title III, Part B, Confidential Information Protection</w:t>
      </w:r>
      <w:r w:rsidRPr="00143A5C">
        <w:rPr>
          <w:rFonts w:ascii="Times New Roman" w:hAnsi="Times New Roman"/>
          <w:iCs/>
          <w:sz w:val="24"/>
          <w:szCs w:val="24"/>
        </w:rPr>
        <w:t xml:space="preserve">;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the U.S. Department of Education General Handbook for Information Technology Security General Support Systems and Major Applications Inventory 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rsidR="00212DBF" w:rsidRPr="00826726" w:rsidP="00212DBF" w14:paraId="486577E3" w14:textId="77777777">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rsidR="00212DBF" w:rsidRPr="00826726" w:rsidP="00212DBF" w14:paraId="77B52178"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Provisions for data collection in the field;</w:t>
      </w:r>
    </w:p>
    <w:p w:rsidR="00212DBF" w:rsidRPr="00826726" w:rsidP="00212DBF" w14:paraId="7AD1E8E8"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2. Provisions to protect the data-coding phase required before machine processing;</w:t>
      </w:r>
    </w:p>
    <w:p w:rsidR="00212DBF" w:rsidRPr="00826726" w:rsidP="00212DBF" w14:paraId="61E11746"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3. Provisions to safeguard completed survey documents;</w:t>
      </w:r>
    </w:p>
    <w:p w:rsidR="00212DBF" w:rsidRPr="00826726" w:rsidP="00212DBF" w14:paraId="1346B02C" w14:textId="77777777">
      <w:pPr>
        <w:spacing w:after="120"/>
        <w:ind w:left="540" w:right="-36" w:hanging="360"/>
        <w:rPr>
          <w:rFonts w:ascii="Times New Roman" w:eastAsia="Times New Roman" w:hAnsi="Times New Roman"/>
          <w:bCs/>
          <w:sz w:val="24"/>
          <w:szCs w:val="24"/>
        </w:rPr>
      </w:pPr>
      <w:r w:rsidRPr="00826726">
        <w:rPr>
          <w:rFonts w:ascii="Times New Roman" w:eastAsia="Times New Roman" w:hAnsi="Times New Roman"/>
          <w:bCs/>
          <w:sz w:val="24"/>
          <w:szCs w:val="24"/>
        </w:rPr>
        <w:t>4. Authorization procedures to access or obtain files containing identifying information; and</w:t>
      </w:r>
    </w:p>
    <w:p w:rsidR="00212DBF" w:rsidRPr="00826726" w:rsidP="00212DBF" w14:paraId="19E1565D" w14:textId="77777777">
      <w:pPr>
        <w:spacing w:after="120"/>
        <w:ind w:left="450" w:right="-36" w:hanging="270"/>
        <w:rPr>
          <w:rFonts w:ascii="Times New Roman" w:eastAsia="Times New Roman" w:hAnsi="Times New Roman"/>
          <w:bCs/>
          <w:sz w:val="24"/>
          <w:szCs w:val="24"/>
        </w:rPr>
      </w:pPr>
      <w:r w:rsidRPr="00826726">
        <w:rPr>
          <w:rFonts w:ascii="Times New Roman" w:eastAsia="Times New Roman" w:hAnsi="Times New Roman"/>
          <w:bCs/>
          <w:sz w:val="24"/>
          <w:szCs w:val="24"/>
        </w:rPr>
        <w:t xml:space="preserve">5. Provisions to remove printouts and other outputs that contain teacher identification information from normal operation. Such materials will be maintained in secured storage areas and will be </w:t>
      </w:r>
      <w:r>
        <w:rPr>
          <w:rFonts w:ascii="Times New Roman" w:eastAsia="Times New Roman" w:hAnsi="Times New Roman"/>
          <w:bCs/>
          <w:sz w:val="24"/>
          <w:szCs w:val="24"/>
        </w:rPr>
        <w:t xml:space="preserve">securely </w:t>
      </w:r>
      <w:r w:rsidRPr="00826726">
        <w:rPr>
          <w:rFonts w:ascii="Times New Roman" w:eastAsia="Times New Roman" w:hAnsi="Times New Roman"/>
          <w:bCs/>
          <w:sz w:val="24"/>
          <w:szCs w:val="24"/>
        </w:rPr>
        <w:t>destroyed as soon as practical.</w:t>
      </w:r>
    </w:p>
    <w:p w:rsidR="00212DBF" w:rsidRPr="00D6251F" w:rsidP="00212DBF" w14:paraId="74BAE11C" w14:textId="77777777">
      <w:pPr>
        <w:spacing w:after="120"/>
        <w:ind w:left="0" w:right="-43" w:firstLine="4"/>
        <w:rPr>
          <w:rFonts w:ascii="Times New Roman" w:hAnsi="Times New Roman"/>
          <w:sz w:val="24"/>
          <w:szCs w:val="24"/>
        </w:rPr>
      </w:pPr>
      <w:r w:rsidRPr="00D6251F">
        <w:rPr>
          <w:rFonts w:ascii="Times New Roman" w:hAnsi="Times New Roman"/>
          <w:sz w:val="24"/>
          <w:szCs w:val="24"/>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rsidR="00212DBF" w:rsidRPr="00D6251F" w:rsidP="00212DBF" w14:paraId="405AD945" w14:textId="77777777">
      <w:pPr>
        <w:spacing w:after="120"/>
        <w:ind w:left="0" w:right="-43" w:firstLine="4"/>
        <w:rPr>
          <w:rFonts w:ascii="Times New Roman" w:hAnsi="Times New Roman"/>
          <w:sz w:val="24"/>
          <w:szCs w:val="24"/>
        </w:rPr>
      </w:pPr>
      <w:r w:rsidRPr="00D6251F">
        <w:rPr>
          <w:rFonts w:ascii="Times New Roman" w:hAnsi="Times New Roman"/>
          <w:sz w:val="24"/>
          <w:szCs w:val="24"/>
        </w:rPr>
        <w:t>From the initial contact with the participants in this survey through all of the follow-up efforts, potential survey respondents will be informed that (a) the U.S. Census Bureau administers NTPS on behalf of NCES; (b) NCES is authorized to conduct NTPS by the Education Sciences Reform Act of 2002 (ESRA 2002, 20 U.S.C. §9543); (c) all of the information they provide may be used only for statistical purposes and may not be disclosed, or used, in identifiable form for any other purpose except as required by law (20 U.S.C. §9573 and 6 U.S.C. §151); and that their participation is voluntary.</w:t>
      </w:r>
    </w:p>
    <w:p w:rsidR="00212DBF" w:rsidRPr="00D6251F" w:rsidP="00212DBF" w14:paraId="784E0DB2" w14:textId="77777777">
      <w:pPr>
        <w:spacing w:after="120"/>
        <w:ind w:left="0" w:right="-43" w:firstLine="4"/>
        <w:rPr>
          <w:rFonts w:ascii="Times New Roman" w:hAnsi="Times New Roman"/>
          <w:sz w:val="24"/>
          <w:szCs w:val="24"/>
        </w:rPr>
      </w:pPr>
      <w:r w:rsidRPr="00D6251F">
        <w:rPr>
          <w:rFonts w:ascii="Times New Roman" w:hAnsi="Times New Roman"/>
          <w:sz w:val="24"/>
          <w:szCs w:val="24"/>
        </w:rPr>
        <w:t xml:space="preserve"> The following language will be included in respondent contact materials and on data collection instruments:</w:t>
      </w:r>
    </w:p>
    <w:p w:rsidR="00212DBF" w:rsidRPr="00D6251F" w:rsidP="00212DBF" w14:paraId="65705980" w14:textId="77777777">
      <w:pPr>
        <w:spacing w:after="120"/>
        <w:ind w:left="180" w:right="396" w:firstLine="0"/>
        <w:rPr>
          <w:rFonts w:ascii="Times New Roman" w:hAnsi="Times New Roman"/>
          <w:b/>
          <w:i/>
        </w:rPr>
      </w:pPr>
      <w:r w:rsidRPr="00D6251F">
        <w:rPr>
          <w:rFonts w:ascii="Times New Roman" w:hAnsi="Times New Roman"/>
          <w:i/>
        </w:rPr>
        <w:t>All of the information you provide may be used only for statistical purposes and may not be disclosed, or used, in identifiable form for any other purpose except as required by law (20 U.S.C. §9573 and 6 U.S.C. §151).</w:t>
      </w:r>
    </w:p>
    <w:p w:rsidR="00212DBF" w:rsidP="00212DBF" w14:paraId="22267CD0" w14:textId="77777777">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Pr>
          <w:rFonts w:ascii="Times New Roman" w:hAnsi="Times New Roman"/>
          <w:sz w:val="24"/>
          <w:szCs w:val="24"/>
        </w:rPr>
        <w:t>35</w:t>
      </w:r>
      <w:r w:rsidRPr="00826726">
        <w:rPr>
          <w:rFonts w:ascii="Times New Roman" w:hAnsi="Times New Roman"/>
          <w:sz w:val="24"/>
          <w:szCs w:val="24"/>
        </w:rPr>
        <w:t>, Washington, DC 20202.</w:t>
      </w:r>
    </w:p>
    <w:p w:rsidR="00212DBF" w:rsidP="00212DBF" w14:paraId="3B4BCB43" w14:textId="77777777">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rsidR="00212DBF" w:rsidRPr="00826726" w:rsidP="00212DBF" w14:paraId="65C19B76" w14:textId="77777777">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rsidR="00212DBF" w:rsidRPr="00826726" w:rsidP="00212DBF" w14:paraId="4F75DAB4" w14:textId="77777777">
      <w:pPr>
        <w:ind w:left="0" w:firstLine="0"/>
        <w:rPr>
          <w:rFonts w:ascii="Times New Roman" w:hAnsi="Times New Roman"/>
          <w:sz w:val="24"/>
          <w:szCs w:val="24"/>
        </w:rPr>
      </w:pPr>
    </w:p>
    <w:p w:rsidR="00212DBF" w:rsidRPr="00826726" w:rsidP="00212DBF" w14:paraId="77540740" w14:textId="77777777">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Department of Education has adopted a common set of regulations known as the </w:t>
      </w:r>
      <w:r w:rsidRPr="00826726">
        <w:rPr>
          <w:rFonts w:ascii="Times New Roman" w:eastAsia="Times New Roman" w:hAnsi="Times New Roman"/>
          <w:bCs/>
          <w:i/>
          <w:sz w:val="24"/>
          <w:szCs w:val="24"/>
        </w:rPr>
        <w:t>Federal Policy for the Protection of Human Subjects</w:t>
      </w:r>
      <w:r w:rsidRPr="00826726">
        <w:rPr>
          <w:rFonts w:ascii="Times New Roman" w:eastAsia="Times New Roman" w:hAnsi="Times New Roman"/>
          <w:b/>
          <w:bCs/>
          <w:sz w:val="24"/>
          <w:szCs w:val="24"/>
        </w:rPr>
        <w:t xml:space="preserve"> </w:t>
      </w:r>
      <w:r w:rsidRPr="00826726">
        <w:rPr>
          <w:rFonts w:ascii="Times New Roman" w:eastAsia="Times New Roman" w:hAnsi="Times New Roman"/>
          <w:sz w:val="24"/>
          <w:szCs w:val="24"/>
        </w:rPr>
        <w:t>or "</w:t>
      </w:r>
      <w:r w:rsidRPr="00826726">
        <w:rPr>
          <w:rFonts w:ascii="Times New Roman" w:eastAsia="Times New Roman" w:hAnsi="Times New Roman"/>
          <w:i/>
          <w:sz w:val="24"/>
          <w:szCs w:val="24"/>
        </w:rPr>
        <w:t>Common Rule</w:t>
      </w:r>
      <w:r w:rsidRPr="00826726">
        <w:rPr>
          <w:rFonts w:ascii="Times New Roman" w:eastAsia="Times New Roman" w:hAnsi="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eastAsia="Times New Roman" w:hAnsi="Times New Roman"/>
          <w:b/>
          <w:bCs/>
          <w:sz w:val="24"/>
          <w:szCs w:val="24"/>
        </w:rPr>
        <w:t xml:space="preserve">covered </w:t>
      </w:r>
      <w:r w:rsidRPr="00826726">
        <w:rPr>
          <w:rFonts w:ascii="Times New Roman" w:eastAsia="Times New Roman" w:hAnsi="Times New Roman"/>
          <w:sz w:val="24"/>
          <w:szCs w:val="24"/>
        </w:rPr>
        <w:t>by the regulations. Research activities in which the only involvement of human subjects will be in one or more of the following categories are exempt</w:t>
      </w:r>
      <w:r>
        <w:rPr>
          <w:rFonts w:ascii="Times New Roman" w:eastAsia="Times New Roman" w:hAnsi="Times New Roman"/>
          <w:sz w:val="24"/>
          <w:szCs w:val="24"/>
        </w:rPr>
        <w:t xml:space="preserve"> [34 CFR 97.101(b)(2)</w:t>
      </w:r>
      <w:r w:rsidRPr="000F5A98">
        <w:rPr>
          <w:rFonts w:ascii="Times New Roman" w:eastAsia="Times New Roman" w:hAnsi="Times New Roman"/>
          <w:sz w:val="24"/>
          <w:szCs w:val="24"/>
        </w:rPr>
        <w:t>]</w:t>
      </w:r>
      <w:r w:rsidRPr="00826726">
        <w:rPr>
          <w:rFonts w:ascii="Times New Roman" w:eastAsia="Times New Roman" w:hAnsi="Times New Roman"/>
          <w:sz w:val="24"/>
          <w:szCs w:val="24"/>
        </w:rPr>
        <w:t>:</w:t>
      </w:r>
    </w:p>
    <w:p w:rsidR="00212DBF" w:rsidRPr="00826726" w:rsidP="00212DBF" w14:paraId="6DA7169C" w14:textId="77777777">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eastAsia="Times New Roman" w:hAnsi="Times New Roman"/>
          <w:i/>
          <w:sz w:val="24"/>
          <w:szCs w:val="24"/>
        </w:rPr>
        <w:t xml:space="preserve"> </w:t>
      </w:r>
      <w:r w:rsidRPr="00F8391E">
        <w:rPr>
          <w:rFonts w:ascii="Times New Roman" w:hAnsi="Times New Roman"/>
          <w:i/>
        </w:rPr>
        <w:t xml:space="preserve">If the subjects are children, research </w:t>
      </w:r>
      <w:r w:rsidRPr="00826726">
        <w:rPr>
          <w:rFonts w:ascii="Times New Roman" w:eastAsia="Times New Roman" w:hAnsi="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eastAsia="Times New Roman" w:hAnsi="Times New Roman"/>
          <w:b/>
          <w:bCs/>
          <w:i/>
          <w:sz w:val="24"/>
          <w:szCs w:val="24"/>
        </w:rPr>
        <w:t>not</w:t>
      </w:r>
      <w:r w:rsidRPr="00826726">
        <w:rPr>
          <w:rFonts w:ascii="Times New Roman" w:eastAsia="Times New Roman" w:hAnsi="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eastAsia="Times New Roman" w:hAnsi="Times New Roman"/>
          <w:sz w:val="24"/>
          <w:szCs w:val="24"/>
        </w:rPr>
        <w:t>.</w:t>
      </w:r>
    </w:p>
    <w:p w:rsidR="00212DBF" w:rsidRPr="00826726" w:rsidP="00212DBF" w14:paraId="3E1B6252" w14:textId="77777777">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For more information, please see </w:t>
      </w:r>
      <w:hyperlink r:id="rId11" w:history="1">
        <w:r w:rsidRPr="00826726">
          <w:rPr>
            <w:rFonts w:ascii="Times New Roman" w:eastAsia="Times New Roman" w:hAnsi="Times New Roman"/>
            <w:color w:val="0000FF"/>
            <w:sz w:val="24"/>
            <w:szCs w:val="20"/>
            <w:u w:val="single"/>
          </w:rPr>
          <w:t>http://www2.ed.gov/policy/fund/guid/humansub/overview.html</w:t>
        </w:r>
      </w:hyperlink>
      <w:r w:rsidRPr="00826726">
        <w:rPr>
          <w:rFonts w:ascii="Times New Roman" w:eastAsia="Times New Roman" w:hAnsi="Times New Roman"/>
          <w:sz w:val="24"/>
          <w:szCs w:val="24"/>
        </w:rPr>
        <w:t>.</w:t>
      </w:r>
    </w:p>
    <w:p w:rsidR="00212DBF" w:rsidP="00212DBF" w14:paraId="3B97C32C" w14:textId="77777777">
      <w:pPr>
        <w:autoSpaceDE w:val="0"/>
        <w:autoSpaceDN w:val="0"/>
        <w:adjustRightInd w:val="0"/>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INFORMED CONSENT</w:t>
      </w:r>
    </w:p>
    <w:p w:rsidR="00212DBF" w:rsidP="00212DBF" w14:paraId="48275197" w14:textId="77777777">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nature of this self-administered, cross-sectional survey is not considered intrusive, and has been ruled to be exempt under the protection of human subjects’ provisions in federal research. There </w:t>
      </w:r>
      <w:r>
        <w:rPr>
          <w:rFonts w:ascii="Times New Roman" w:eastAsia="Times New Roman" w:hAnsi="Times New Roman"/>
          <w:sz w:val="24"/>
          <w:szCs w:val="24"/>
        </w:rPr>
        <w:t>are</w:t>
      </w:r>
      <w:r w:rsidRPr="00826726">
        <w:rPr>
          <w:rFonts w:ascii="Times New Roman" w:eastAsia="Times New Roman" w:hAnsi="Times New Roman"/>
          <w:sz w:val="24"/>
          <w:szCs w:val="24"/>
        </w:rPr>
        <w:t xml:space="preserve"> no individual student data (such as test scores or Social Security numbers) associated with any of the data acquired in this </w:t>
      </w:r>
      <w:r w:rsidRPr="00826726">
        <w:rPr>
          <w:rFonts w:ascii="Times New Roman" w:eastAsia="Times New Roman" w:hAnsi="Times New Roman"/>
          <w:sz w:val="24"/>
          <w:szCs w:val="24"/>
        </w:rPr>
        <w:t xml:space="preserve">data collection. Since no data </w:t>
      </w:r>
      <w:r>
        <w:rPr>
          <w:rFonts w:ascii="Times New Roman" w:eastAsia="Times New Roman" w:hAnsi="Times New Roman"/>
          <w:sz w:val="24"/>
          <w:szCs w:val="24"/>
        </w:rPr>
        <w:t>are</w:t>
      </w:r>
      <w:r w:rsidRPr="00826726">
        <w:rPr>
          <w:rFonts w:ascii="Times New Roman" w:eastAsia="Times New Roman" w:hAnsi="Times New Roman"/>
          <w:sz w:val="24"/>
          <w:szCs w:val="24"/>
        </w:rPr>
        <w:t xml:space="preserve"> collected about individual students, it is not necessary to obtain active, informed consent from students’ parents/guardians.</w:t>
      </w:r>
    </w:p>
    <w:p w:rsidR="00212DBF" w:rsidP="00212DBF" w14:paraId="2771E932" w14:textId="77777777">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w:t>
      </w:r>
      <w:r>
        <w:rPr>
          <w:rFonts w:ascii="Times New Roman" w:eastAsia="Times New Roman" w:hAnsi="Times New Roman"/>
          <w:sz w:val="24"/>
          <w:szCs w:val="24"/>
        </w:rPr>
        <w:t xml:space="preserve"> applicable</w:t>
      </w:r>
      <w:r w:rsidRPr="00826726">
        <w:rPr>
          <w:rFonts w:ascii="Times New Roman" w:eastAsia="Times New Roman" w:hAnsi="Times New Roman"/>
          <w:sz w:val="24"/>
          <w:szCs w:val="24"/>
        </w:rPr>
        <w:t xml:space="preserve"> </w:t>
      </w:r>
      <w:r>
        <w:rPr>
          <w:rFonts w:ascii="Times New Roman" w:eastAsia="Times New Roman" w:hAnsi="Times New Roman"/>
          <w:sz w:val="24"/>
          <w:szCs w:val="24"/>
        </w:rPr>
        <w:t xml:space="preserve">NTPS </w:t>
      </w:r>
      <w:r w:rsidRPr="00826726">
        <w:rPr>
          <w:rFonts w:ascii="Times New Roman" w:eastAsia="Times New Roman" w:hAnsi="Times New Roman"/>
          <w:sz w:val="24"/>
          <w:szCs w:val="24"/>
        </w:rPr>
        <w:t>questionnaire.</w:t>
      </w:r>
    </w:p>
    <w:p w:rsidR="00212DBF" w14:paraId="248D8F66" w14:textId="77777777">
      <w:pPr>
        <w:spacing w:after="200" w:line="276" w:lineRule="auto"/>
        <w:ind w:left="0" w:firstLine="0"/>
        <w:rPr>
          <w:rFonts w:ascii="Times New Roman" w:hAnsi="Times New Roman" w:eastAsiaTheme="majorEastAsia" w:cstheme="majorBidi"/>
          <w:b/>
          <w:bCs/>
          <w:color w:val="365F91" w:themeColor="accent1" w:themeShade="BF"/>
          <w:sz w:val="32"/>
          <w:szCs w:val="32"/>
        </w:rPr>
      </w:pPr>
      <w:r>
        <w:rPr>
          <w:rFonts w:ascii="Times New Roman" w:hAnsi="Times New Roman"/>
          <w:sz w:val="32"/>
          <w:szCs w:val="32"/>
        </w:rPr>
        <w:br w:type="page"/>
      </w:r>
    </w:p>
    <w:p w:rsidR="00655D6F" w:rsidRPr="000676BD" w:rsidP="000676BD" w14:paraId="5738157F" w14:textId="4A90800F">
      <w:pPr>
        <w:pStyle w:val="Heading1"/>
        <w:spacing w:before="0"/>
        <w:ind w:left="0" w:firstLine="0"/>
        <w:jc w:val="center"/>
        <w:rPr>
          <w:rFonts w:ascii="Times New Roman" w:hAnsi="Times New Roman"/>
          <w:sz w:val="32"/>
          <w:szCs w:val="32"/>
        </w:rPr>
      </w:pPr>
      <w:bookmarkStart w:id="11" w:name="_Toc115270177"/>
      <w:r w:rsidRPr="000676BD">
        <w:rPr>
          <w:rFonts w:ascii="Times New Roman" w:hAnsi="Times New Roman"/>
          <w:sz w:val="32"/>
          <w:szCs w:val="32"/>
        </w:rPr>
        <w:t>Participant Informed Consent Form</w:t>
      </w:r>
      <w:bookmarkEnd w:id="11"/>
    </w:p>
    <w:p w:rsidR="00826726" w:rsidRPr="00826726" w:rsidP="00826726" w14:paraId="1D9D9530" w14:textId="77777777">
      <w:pPr>
        <w:jc w:val="center"/>
        <w:rPr>
          <w:rFonts w:ascii="Times New Roman" w:hAnsi="Times New Roman"/>
          <w:b/>
          <w:bCs/>
          <w:sz w:val="32"/>
        </w:rPr>
      </w:pPr>
    </w:p>
    <w:p w:rsidR="00826726" w:rsidRPr="00826726" w:rsidP="00826726" w14:paraId="41710311" w14:textId="77777777">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rsidR="00826726" w:rsidRPr="00826726" w:rsidP="00F22420" w14:paraId="278F7899" w14:textId="77777777">
      <w:pPr>
        <w:ind w:left="0" w:right="72" w:firstLine="0"/>
        <w:jc w:val="center"/>
        <w:rPr>
          <w:rFonts w:ascii="Times New Roman" w:hAnsi="Times New Roman"/>
          <w:b/>
          <w:bCs/>
          <w:sz w:val="32"/>
        </w:rPr>
      </w:pPr>
      <w:r w:rsidRPr="00826726">
        <w:rPr>
          <w:sz w:val="20"/>
          <w:szCs w:val="20"/>
        </w:rPr>
        <w:t xml:space="preserve">“I fully understand that </w:t>
      </w:r>
      <w:r w:rsidR="00F22420">
        <w:rPr>
          <w:sz w:val="20"/>
          <w:szCs w:val="20"/>
        </w:rPr>
        <w:t>a</w:t>
      </w:r>
      <w:r w:rsidRPr="00F22420" w:rsidR="00F22420">
        <w:rPr>
          <w:sz w:val="20"/>
          <w:szCs w:val="20"/>
        </w:rPr>
        <w:t xml:space="preserve">ll of the information </w:t>
      </w:r>
      <w:r w:rsidR="00F22420">
        <w:rPr>
          <w:sz w:val="20"/>
          <w:szCs w:val="20"/>
        </w:rPr>
        <w:t>I</w:t>
      </w:r>
      <w:r w:rsidRPr="00F22420" w:rsidR="00F22420">
        <w:rPr>
          <w:sz w:val="20"/>
          <w:szCs w:val="20"/>
        </w:rPr>
        <w:t xml:space="preserve"> provide may be used only for statistical purposes and may not be disclosed, or used, in identifiable form for any other purpose except as required by law (20 U.S.C. §9573 and 6 U.S.C. §151)</w:t>
      </w:r>
      <w:r w:rsidR="00F22420">
        <w:rPr>
          <w:sz w:val="20"/>
          <w:szCs w:val="20"/>
        </w:rPr>
        <w:t>.</w:t>
      </w:r>
      <w:r w:rsidRPr="00826726">
        <w:rPr>
          <w:sz w:val="20"/>
          <w:szCs w:val="20"/>
        </w:rPr>
        <w:t>”</w:t>
      </w:r>
    </w:p>
    <w:p w:rsidR="00826726" w:rsidRPr="00826726" w:rsidP="00826726" w14:paraId="46123BC1" w14:textId="77777777">
      <w:pPr>
        <w:tabs>
          <w:tab w:val="left" w:pos="0"/>
        </w:tabs>
        <w:autoSpaceDE w:val="0"/>
        <w:autoSpaceDN w:val="0"/>
        <w:adjustRightInd w:val="0"/>
        <w:ind w:left="-540" w:firstLine="0"/>
        <w:rPr>
          <w:rFonts w:ascii="Times New Roman" w:hAnsi="Times New Roman"/>
          <w:b/>
          <w:bCs/>
          <w:color w:val="000000"/>
        </w:rPr>
      </w:pPr>
    </w:p>
    <w:p w:rsidR="00826726" w:rsidRPr="00826726" w:rsidP="00AB1BCC" w14:paraId="448B4177" w14:textId="77777777">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rsidR="00826726" w:rsidRPr="00826726" w:rsidP="00AB1BCC" w14:paraId="2D5B50B7" w14:textId="2C99C2D6">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p>
    <w:p w:rsidR="00826726" w:rsidRPr="00826726" w:rsidP="00826726" w14:paraId="23345832" w14:textId="77777777">
      <w:pPr>
        <w:autoSpaceDE w:val="0"/>
        <w:autoSpaceDN w:val="0"/>
        <w:adjustRightInd w:val="0"/>
        <w:jc w:val="center"/>
        <w:rPr>
          <w:rFonts w:ascii="Times New Roman" w:hAnsi="Times New Roman"/>
          <w:color w:val="000000"/>
          <w:sz w:val="28"/>
          <w:szCs w:val="28"/>
        </w:rPr>
      </w:pPr>
    </w:p>
    <w:p w:rsidR="00826726" w:rsidRPr="00826726" w:rsidP="00826726" w14:paraId="2A28363B" w14:textId="4CB1752F">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You are being asked to participate in a survey called the National Teacher and Principal Survey (NTPS)</w:t>
      </w:r>
      <w:r w:rsidR="00A61570">
        <w:rPr>
          <w:rFonts w:ascii="Times New Roman" w:hAnsi="Times New Roman"/>
          <w:color w:val="000000"/>
          <w:sz w:val="20"/>
          <w:szCs w:val="20"/>
        </w:rPr>
        <w:t>.</w:t>
      </w:r>
      <w:r w:rsidR="00D04B92">
        <w:rPr>
          <w:rFonts w:ascii="Times New Roman" w:hAnsi="Times New Roman"/>
          <w:color w:val="000000"/>
          <w:sz w:val="20"/>
          <w:szCs w:val="20"/>
        </w:rPr>
        <w:t xml:space="preserve"> </w:t>
      </w:r>
      <w:r w:rsidRPr="00826726">
        <w:rPr>
          <w:rFonts w:ascii="Times New Roman" w:hAnsi="Times New Roman"/>
          <w:color w:val="000000"/>
          <w:sz w:val="20"/>
          <w:szCs w:val="20"/>
        </w:rPr>
        <w:t>[District</w:t>
      </w:r>
      <w:r w:rsidR="000C1573">
        <w:rPr>
          <w:rFonts w:ascii="Times New Roman" w:hAnsi="Times New Roman"/>
          <w:color w:val="000000"/>
          <w:sz w:val="20"/>
          <w:szCs w:val="20"/>
        </w:rPr>
        <w:t xml:space="preserve"> name</w:t>
      </w:r>
      <w:r w:rsidRPr="00826726">
        <w:rPr>
          <w:rFonts w:ascii="Times New Roman" w:hAnsi="Times New Roman"/>
          <w:color w:val="000000"/>
          <w:sz w:val="20"/>
          <w:szCs w:val="20"/>
        </w:rPr>
        <w:t xml:space="preserve">] has approved your school’s participation in this important study. This form provides you with information about the study, and the [title], [name], who can be reached at [phone] or </w:t>
      </w:r>
      <w:hyperlink r:id="rId12" w:history="1">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w:t>
      </w:r>
      <w:r w:rsidR="00D04B92">
        <w:rPr>
          <w:rFonts w:ascii="Times New Roman" w:hAnsi="Times New Roman"/>
          <w:color w:val="000000"/>
          <w:sz w:val="20"/>
          <w:szCs w:val="20"/>
        </w:rPr>
        <w:t xml:space="preserve"> </w:t>
      </w:r>
      <w:r w:rsidRPr="00826726">
        <w:rPr>
          <w:rFonts w:ascii="Times New Roman" w:hAnsi="Times New Roman"/>
          <w:color w:val="000000"/>
          <w:sz w:val="20"/>
          <w:szCs w:val="20"/>
        </w:rPr>
        <w:t>Please read the information below and ask any questions you might have before deciding whether to take part.</w:t>
      </w:r>
    </w:p>
    <w:p w:rsidR="00826726" w:rsidRPr="00826726" w:rsidP="00826726" w14:paraId="63B53485" w14:textId="77777777">
      <w:pPr>
        <w:autoSpaceDE w:val="0"/>
        <w:autoSpaceDN w:val="0"/>
        <w:adjustRightInd w:val="0"/>
        <w:ind w:left="0" w:firstLine="0"/>
        <w:rPr>
          <w:rFonts w:ascii="Times New Roman" w:hAnsi="Times New Roman"/>
          <w:color w:val="000000"/>
          <w:sz w:val="20"/>
          <w:szCs w:val="20"/>
        </w:rPr>
      </w:pPr>
    </w:p>
    <w:p w:rsidR="00826726" w:rsidRPr="00826726" w:rsidP="00727F69" w14:paraId="39ACD046" w14:textId="5B9A4516">
      <w:pPr>
        <w:spacing w:after="120"/>
        <w:ind w:left="0" w:right="-36"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sidR="00F22420">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Pr="00AB1BCC" w:rsidR="00AB1BCC">
        <w:rPr>
          <w:rFonts w:ascii="Times New Roman" w:hAnsi="Times New Roman"/>
          <w:color w:val="000000"/>
          <w:sz w:val="20"/>
          <w:szCs w:val="20"/>
        </w:rPr>
        <w:t>NCES is authorized to conduct NTPS by the Education Sciences Reform Act of 2002 (</w:t>
      </w:r>
      <w:r w:rsidRPr="00AD53D8" w:rsidR="00AD53D8">
        <w:rPr>
          <w:rFonts w:ascii="Times New Roman" w:hAnsi="Times New Roman"/>
          <w:color w:val="000000"/>
          <w:sz w:val="20"/>
          <w:szCs w:val="20"/>
        </w:rPr>
        <w:t>ESRA 2002, 20 U.S.C. §9543</w:t>
      </w:r>
      <w:r w:rsidRPr="00AB1BCC" w:rsidR="00AB1BCC">
        <w:rPr>
          <w:rFonts w:ascii="Times New Roman" w:hAnsi="Times New Roman"/>
          <w:color w:val="000000"/>
          <w:sz w:val="20"/>
          <w:szCs w:val="20"/>
        </w:rPr>
        <w:t>)</w:t>
      </w:r>
      <w:r w:rsidR="00AB1BCC">
        <w:rPr>
          <w:rFonts w:ascii="Times New Roman" w:hAnsi="Times New Roman"/>
          <w:color w:val="000000"/>
          <w:sz w:val="20"/>
          <w:szCs w:val="20"/>
        </w:rPr>
        <w:t xml:space="preserve">. </w:t>
      </w:r>
      <w:r w:rsidRPr="00826726">
        <w:rPr>
          <w:rFonts w:ascii="Times New Roman" w:hAnsi="Times New Roman"/>
          <w:color w:val="000000"/>
          <w:sz w:val="20"/>
          <w:szCs w:val="20"/>
        </w:rPr>
        <w:t xml:space="preserve">The NTPS provides data on the characteristics and qualifications of teachers and principals, teacher hiring practices, professional development, class size, and other conditions in schools across the nation. </w:t>
      </w:r>
      <w:r w:rsidRPr="005B4000" w:rsidR="005B4000">
        <w:rPr>
          <w:rFonts w:ascii="Times New Roman" w:hAnsi="Times New Roman"/>
          <w:color w:val="000000"/>
          <w:sz w:val="20"/>
          <w:szCs w:val="20"/>
        </w:rPr>
        <w:t>There is a longitudinal component to the NTPS in which principals and a subsample of teachers will be contacted one year later to complete a short follow-up survey.</w:t>
      </w:r>
      <w:r w:rsidR="005B4000">
        <w:rPr>
          <w:rFonts w:ascii="Times New Roman" w:eastAsia="Times New Roman" w:hAnsi="Times New Roman"/>
          <w:sz w:val="24"/>
          <w:szCs w:val="24"/>
        </w:rPr>
        <w:t xml:space="preserve"> </w:t>
      </w:r>
      <w:r w:rsidRPr="00826726">
        <w:rPr>
          <w:rFonts w:ascii="Times New Roman" w:hAnsi="Times New Roman"/>
          <w:color w:val="000000"/>
          <w:sz w:val="20"/>
          <w:szCs w:val="20"/>
        </w:rPr>
        <w:t>Participants are asked to complete</w:t>
      </w:r>
      <w:r w:rsidR="005B4000">
        <w:rPr>
          <w:rFonts w:ascii="Times New Roman" w:hAnsi="Times New Roman"/>
          <w:color w:val="000000"/>
          <w:sz w:val="20"/>
          <w:szCs w:val="20"/>
        </w:rPr>
        <w:t xml:space="preserve"> their survey online via a secure internet instrument or</w:t>
      </w:r>
      <w:r w:rsidRPr="00826726">
        <w:rPr>
          <w:rFonts w:ascii="Times New Roman" w:hAnsi="Times New Roman"/>
          <w:color w:val="000000"/>
          <w:sz w:val="20"/>
          <w:szCs w:val="20"/>
        </w:rPr>
        <w:t xml:space="preserve"> </w:t>
      </w:r>
      <w:r w:rsidR="005B4000">
        <w:rPr>
          <w:rFonts w:ascii="Times New Roman" w:hAnsi="Times New Roman"/>
          <w:color w:val="000000"/>
          <w:sz w:val="20"/>
          <w:szCs w:val="20"/>
        </w:rPr>
        <w:t xml:space="preserve">via </w:t>
      </w:r>
      <w:r w:rsidRPr="00826726">
        <w:rPr>
          <w:rFonts w:ascii="Times New Roman" w:hAnsi="Times New Roman"/>
          <w:color w:val="000000"/>
          <w:sz w:val="20"/>
          <w:szCs w:val="20"/>
        </w:rPr>
        <w:t xml:space="preserve">a </w:t>
      </w:r>
      <w:r w:rsidR="005B4000">
        <w:rPr>
          <w:rFonts w:ascii="Times New Roman" w:hAnsi="Times New Roman"/>
          <w:color w:val="000000"/>
          <w:sz w:val="20"/>
          <w:szCs w:val="20"/>
        </w:rPr>
        <w:t xml:space="preserve">mailed </w:t>
      </w:r>
      <w:r w:rsidRPr="00826726">
        <w:rPr>
          <w:rFonts w:ascii="Times New Roman" w:hAnsi="Times New Roman"/>
          <w:color w:val="000000"/>
          <w:sz w:val="20"/>
          <w:szCs w:val="20"/>
        </w:rPr>
        <w:t>paper questionnaire and return it in the pre-addressed, postage-paid envelope provided.</w:t>
      </w:r>
      <w:r w:rsidR="00E51FCD">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rsidR="00826726" w:rsidRPr="00826726" w:rsidP="00826726" w14:paraId="35BECDDE" w14:textId="77777777">
      <w:pPr>
        <w:autoSpaceDE w:val="0"/>
        <w:autoSpaceDN w:val="0"/>
        <w:adjustRightInd w:val="0"/>
        <w:rPr>
          <w:rFonts w:ascii="Times New Roman" w:hAnsi="Times New Roman"/>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2"/>
        <w:gridCol w:w="3501"/>
        <w:gridCol w:w="3499"/>
      </w:tblGrid>
      <w:tr w14:paraId="0C646EAF" w14:textId="77777777" w:rsidTr="005B4000">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P="00826726" w14:paraId="73EC9F94" w14:textId="77777777">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P="00826726" w14:paraId="57B2DA1D" w14:textId="77777777">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6" w:type="pct"/>
            <w:tcBorders>
              <w:top w:val="single" w:sz="4" w:space="0" w:color="000000"/>
              <w:left w:val="single" w:sz="4" w:space="0" w:color="000000"/>
              <w:bottom w:val="single" w:sz="4" w:space="0" w:color="000000"/>
              <w:right w:val="single" w:sz="4" w:space="0" w:color="000000"/>
            </w:tcBorders>
            <w:hideMark/>
          </w:tcPr>
          <w:p w:rsidR="00826726" w:rsidRPr="00826726" w:rsidP="00826726" w14:paraId="0366735D" w14:textId="77777777">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14:paraId="1234D171" w14:textId="77777777" w:rsidTr="005B4000">
        <w:tblPrEx>
          <w:tblW w:w="5000" w:type="pct"/>
          <w:tblLook w:val="04A0"/>
        </w:tblPrEx>
        <w:tc>
          <w:tcPr>
            <w:tcW w:w="1667" w:type="pct"/>
            <w:tcBorders>
              <w:top w:val="single" w:sz="4" w:space="0" w:color="000000"/>
              <w:left w:val="single" w:sz="4" w:space="0" w:color="000000"/>
              <w:bottom w:val="single" w:sz="4" w:space="0" w:color="000000"/>
              <w:right w:val="single" w:sz="4" w:space="0" w:color="000000"/>
            </w:tcBorders>
          </w:tcPr>
          <w:p w:rsidR="00794DAB" w:rsidRPr="00230CC0" w:rsidP="00230CC0" w14:paraId="620F83F1" w14:textId="7C653DD7">
            <w:pPr>
              <w:autoSpaceDE w:val="0"/>
              <w:autoSpaceDN w:val="0"/>
              <w:adjustRightInd w:val="0"/>
              <w:ind w:left="0" w:firstLine="0"/>
              <w:rPr>
                <w:rFonts w:ascii="Times New Roman" w:hAnsi="Times New Roman"/>
                <w:bCs/>
                <w:color w:val="000000"/>
                <w:sz w:val="20"/>
                <w:szCs w:val="20"/>
              </w:rPr>
            </w:pPr>
            <w:r w:rsidRPr="00230CC0">
              <w:rPr>
                <w:rFonts w:ascii="Times New Roman" w:hAnsi="Times New Roman"/>
                <w:bCs/>
                <w:color w:val="000000"/>
                <w:sz w:val="20"/>
                <w:szCs w:val="20"/>
              </w:rPr>
              <w:t>Screener</w:t>
            </w:r>
          </w:p>
        </w:tc>
        <w:tc>
          <w:tcPr>
            <w:tcW w:w="1667" w:type="pct"/>
            <w:tcBorders>
              <w:top w:val="single" w:sz="4" w:space="0" w:color="000000"/>
              <w:left w:val="single" w:sz="4" w:space="0" w:color="000000"/>
              <w:bottom w:val="single" w:sz="4" w:space="0" w:color="000000"/>
              <w:right w:val="single" w:sz="4" w:space="0" w:color="000000"/>
            </w:tcBorders>
          </w:tcPr>
          <w:p w:rsidR="00794DAB" w:rsidRPr="00230CC0" w:rsidP="00230CC0" w14:paraId="08459536" w14:textId="303F44A9">
            <w:pPr>
              <w:autoSpaceDE w:val="0"/>
              <w:autoSpaceDN w:val="0"/>
              <w:adjustRightInd w:val="0"/>
              <w:ind w:left="73" w:hanging="17"/>
              <w:rPr>
                <w:rFonts w:ascii="Times New Roman" w:hAnsi="Times New Roman"/>
                <w:bCs/>
                <w:color w:val="000000"/>
                <w:sz w:val="20"/>
                <w:szCs w:val="20"/>
              </w:rPr>
            </w:pPr>
            <w:r w:rsidRPr="00230CC0">
              <w:rPr>
                <w:rFonts w:ascii="Times New Roman" w:hAnsi="Times New Roman"/>
                <w:bCs/>
                <w:color w:val="000000"/>
                <w:sz w:val="20"/>
                <w:szCs w:val="20"/>
              </w:rPr>
              <w:t>Principal</w:t>
            </w:r>
          </w:p>
        </w:tc>
        <w:tc>
          <w:tcPr>
            <w:tcW w:w="1666" w:type="pct"/>
            <w:tcBorders>
              <w:top w:val="single" w:sz="4" w:space="0" w:color="000000"/>
              <w:left w:val="single" w:sz="4" w:space="0" w:color="000000"/>
              <w:bottom w:val="single" w:sz="4" w:space="0" w:color="000000"/>
              <w:right w:val="single" w:sz="4" w:space="0" w:color="000000"/>
            </w:tcBorders>
          </w:tcPr>
          <w:p w:rsidR="00794DAB" w:rsidRPr="00230CC0" w:rsidP="00826726" w14:paraId="7079F83B" w14:textId="66CB55BE">
            <w:pPr>
              <w:autoSpaceDE w:val="0"/>
              <w:autoSpaceDN w:val="0"/>
              <w:adjustRightInd w:val="0"/>
              <w:ind w:left="-12" w:firstLine="44"/>
              <w:jc w:val="center"/>
              <w:rPr>
                <w:rFonts w:ascii="Times New Roman" w:hAnsi="Times New Roman"/>
                <w:bCs/>
                <w:color w:val="000000"/>
                <w:sz w:val="20"/>
                <w:szCs w:val="20"/>
              </w:rPr>
            </w:pPr>
            <w:r w:rsidRPr="00230CC0">
              <w:rPr>
                <w:rFonts w:ascii="Times New Roman" w:hAnsi="Times New Roman"/>
                <w:bCs/>
                <w:color w:val="000000"/>
                <w:sz w:val="20"/>
                <w:szCs w:val="20"/>
              </w:rPr>
              <w:t>3 minutes</w:t>
            </w:r>
          </w:p>
        </w:tc>
      </w:tr>
      <w:tr w14:paraId="5E01A72B" w14:textId="77777777" w:rsidTr="005B4000">
        <w:tblPrEx>
          <w:tblW w:w="5000" w:type="pct"/>
          <w:tblLook w:val="04A0"/>
        </w:tblPrEx>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P="00826726" w14:paraId="03F6F663"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P="00826726" w14:paraId="3456DA08"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6" w:type="pct"/>
            <w:tcBorders>
              <w:top w:val="single" w:sz="4" w:space="0" w:color="000000"/>
              <w:left w:val="single" w:sz="4" w:space="0" w:color="000000"/>
              <w:bottom w:val="single" w:sz="4" w:space="0" w:color="000000"/>
              <w:right w:val="single" w:sz="4" w:space="0" w:color="000000"/>
            </w:tcBorders>
            <w:hideMark/>
          </w:tcPr>
          <w:p w:rsidR="00826726" w:rsidRPr="00B53E30" w:rsidP="00826726" w14:paraId="02F722E0" w14:textId="77777777">
            <w:pPr>
              <w:autoSpaceDE w:val="0"/>
              <w:autoSpaceDN w:val="0"/>
              <w:adjustRightInd w:val="0"/>
              <w:ind w:left="-12" w:firstLine="44"/>
              <w:jc w:val="center"/>
              <w:rPr>
                <w:rFonts w:ascii="Times New Roman" w:hAnsi="Times New Roman"/>
                <w:color w:val="000000"/>
                <w:sz w:val="20"/>
                <w:szCs w:val="20"/>
              </w:rPr>
            </w:pPr>
            <w:r w:rsidRPr="00B53E30">
              <w:rPr>
                <w:rFonts w:ascii="Times New Roman" w:hAnsi="Times New Roman"/>
                <w:color w:val="000000"/>
                <w:sz w:val="20"/>
                <w:szCs w:val="20"/>
              </w:rPr>
              <w:t>30 minutes</w:t>
            </w:r>
          </w:p>
        </w:tc>
      </w:tr>
      <w:tr w14:paraId="5CFF1E9B" w14:textId="77777777" w:rsidTr="005B4000">
        <w:tblPrEx>
          <w:tblW w:w="5000" w:type="pct"/>
          <w:tblLook w:val="04A0"/>
        </w:tblPrEx>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P="00826726" w14:paraId="0076F485"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P="00826726" w14:paraId="6E8F38E7"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6" w:type="pct"/>
            <w:tcBorders>
              <w:top w:val="single" w:sz="4" w:space="0" w:color="000000"/>
              <w:left w:val="single" w:sz="4" w:space="0" w:color="000000"/>
              <w:bottom w:val="single" w:sz="4" w:space="0" w:color="000000"/>
              <w:right w:val="single" w:sz="4" w:space="0" w:color="000000"/>
            </w:tcBorders>
            <w:hideMark/>
          </w:tcPr>
          <w:p w:rsidR="00826726" w:rsidRPr="00B53E30" w:rsidP="00826726" w14:paraId="0786E4AB" w14:textId="77777777">
            <w:pPr>
              <w:autoSpaceDE w:val="0"/>
              <w:autoSpaceDN w:val="0"/>
              <w:adjustRightInd w:val="0"/>
              <w:ind w:left="-12" w:firstLine="44"/>
              <w:jc w:val="center"/>
              <w:rPr>
                <w:rFonts w:ascii="Times New Roman" w:hAnsi="Times New Roman"/>
                <w:color w:val="000000"/>
                <w:sz w:val="20"/>
                <w:szCs w:val="20"/>
              </w:rPr>
            </w:pPr>
            <w:r w:rsidRPr="00B53E30">
              <w:rPr>
                <w:rFonts w:ascii="Times New Roman" w:hAnsi="Times New Roman"/>
                <w:color w:val="000000"/>
                <w:sz w:val="20"/>
                <w:szCs w:val="20"/>
              </w:rPr>
              <w:t>13 minutes</w:t>
            </w:r>
          </w:p>
        </w:tc>
      </w:tr>
      <w:tr w14:paraId="31CD3D54" w14:textId="77777777" w:rsidTr="005B4000">
        <w:tblPrEx>
          <w:tblW w:w="5000" w:type="pct"/>
          <w:tblLook w:val="04A0"/>
        </w:tblPrEx>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P="00826726" w14:paraId="4245F9C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P="00826726" w14:paraId="118BF62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6" w:type="pct"/>
            <w:tcBorders>
              <w:top w:val="single" w:sz="4" w:space="0" w:color="000000"/>
              <w:left w:val="single" w:sz="4" w:space="0" w:color="000000"/>
              <w:bottom w:val="single" w:sz="4" w:space="0" w:color="000000"/>
              <w:right w:val="single" w:sz="4" w:space="0" w:color="000000"/>
            </w:tcBorders>
            <w:hideMark/>
          </w:tcPr>
          <w:p w:rsidR="00826726" w:rsidRPr="00B53E30" w:rsidP="00826726" w14:paraId="416DF142" w14:textId="77777777">
            <w:pPr>
              <w:autoSpaceDE w:val="0"/>
              <w:autoSpaceDN w:val="0"/>
              <w:adjustRightInd w:val="0"/>
              <w:ind w:left="-12" w:firstLine="44"/>
              <w:jc w:val="center"/>
              <w:rPr>
                <w:rFonts w:ascii="Times New Roman" w:hAnsi="Times New Roman"/>
                <w:color w:val="000000"/>
                <w:sz w:val="20"/>
                <w:szCs w:val="20"/>
              </w:rPr>
            </w:pPr>
            <w:r w:rsidRPr="00B53E30">
              <w:rPr>
                <w:rFonts w:ascii="Times New Roman" w:hAnsi="Times New Roman"/>
                <w:color w:val="000000"/>
                <w:sz w:val="20"/>
                <w:szCs w:val="20"/>
              </w:rPr>
              <w:t>25 minutes</w:t>
            </w:r>
          </w:p>
        </w:tc>
      </w:tr>
      <w:tr w14:paraId="13910BE9" w14:textId="77777777" w:rsidTr="005B4000">
        <w:tblPrEx>
          <w:tblW w:w="5000" w:type="pct"/>
          <w:tblLook w:val="04A0"/>
        </w:tblPrEx>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P="00826726" w14:paraId="29B69CE1"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P="002A0251" w14:paraId="5DAD23A7"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sidR="002A0251">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6" w:type="pct"/>
            <w:tcBorders>
              <w:top w:val="single" w:sz="4" w:space="0" w:color="000000"/>
              <w:left w:val="single" w:sz="4" w:space="0" w:color="000000"/>
              <w:bottom w:val="single" w:sz="4" w:space="0" w:color="000000"/>
              <w:right w:val="single" w:sz="4" w:space="0" w:color="000000"/>
            </w:tcBorders>
            <w:hideMark/>
          </w:tcPr>
          <w:p w:rsidR="00826726" w:rsidRPr="00B53E30" w:rsidP="00826726" w14:paraId="563D952F" w14:textId="77777777">
            <w:pPr>
              <w:autoSpaceDE w:val="0"/>
              <w:autoSpaceDN w:val="0"/>
              <w:adjustRightInd w:val="0"/>
              <w:ind w:left="-12" w:firstLine="44"/>
              <w:jc w:val="center"/>
              <w:rPr>
                <w:rFonts w:ascii="Times New Roman" w:hAnsi="Times New Roman"/>
                <w:color w:val="000000"/>
                <w:sz w:val="20"/>
                <w:szCs w:val="20"/>
              </w:rPr>
            </w:pPr>
            <w:r w:rsidRPr="00B53E30">
              <w:rPr>
                <w:rFonts w:ascii="Times New Roman" w:hAnsi="Times New Roman"/>
                <w:color w:val="000000"/>
                <w:sz w:val="20"/>
                <w:szCs w:val="20"/>
              </w:rPr>
              <w:t>40 minutes</w:t>
            </w:r>
          </w:p>
        </w:tc>
      </w:tr>
      <w:tr w14:paraId="2D6938EA" w14:textId="77777777" w:rsidTr="005B4000">
        <w:tblPrEx>
          <w:tblW w:w="5000" w:type="pct"/>
          <w:tblLook w:val="04A0"/>
        </w:tblPrEx>
        <w:tc>
          <w:tcPr>
            <w:tcW w:w="1667" w:type="pct"/>
            <w:tcBorders>
              <w:top w:val="single" w:sz="4" w:space="0" w:color="000000"/>
              <w:left w:val="single" w:sz="4" w:space="0" w:color="000000"/>
              <w:bottom w:val="single" w:sz="4" w:space="0" w:color="000000"/>
              <w:right w:val="single" w:sz="4" w:space="0" w:color="000000"/>
            </w:tcBorders>
            <w:vAlign w:val="bottom"/>
          </w:tcPr>
          <w:p w:rsidR="005B4000" w:rsidRPr="00826726" w:rsidP="005B4000" w14:paraId="1329BCB1" w14:textId="767FADED">
            <w:pPr>
              <w:autoSpaceDE w:val="0"/>
              <w:autoSpaceDN w:val="0"/>
              <w:adjustRightInd w:val="0"/>
              <w:ind w:left="0" w:firstLine="0"/>
              <w:rPr>
                <w:rFonts w:ascii="Times New Roman" w:hAnsi="Times New Roman"/>
                <w:color w:val="000000"/>
                <w:sz w:val="20"/>
                <w:szCs w:val="20"/>
              </w:rPr>
            </w:pPr>
            <w:r w:rsidRPr="005B4000">
              <w:rPr>
                <w:rFonts w:ascii="Times New Roman" w:hAnsi="Times New Roman"/>
                <w:color w:val="000000"/>
                <w:sz w:val="20"/>
                <w:szCs w:val="20"/>
              </w:rPr>
              <w:t>Teacher Status Form</w:t>
            </w:r>
          </w:p>
        </w:tc>
        <w:tc>
          <w:tcPr>
            <w:tcW w:w="1667" w:type="pct"/>
            <w:tcBorders>
              <w:top w:val="single" w:sz="4" w:space="0" w:color="000000"/>
              <w:left w:val="single" w:sz="4" w:space="0" w:color="000000"/>
              <w:bottom w:val="single" w:sz="4" w:space="0" w:color="000000"/>
              <w:right w:val="single" w:sz="4" w:space="0" w:color="000000"/>
            </w:tcBorders>
          </w:tcPr>
          <w:p w:rsidR="005B4000" w:rsidRPr="00826726" w:rsidP="005B4000" w14:paraId="4338991C" w14:textId="6B82C566">
            <w:pPr>
              <w:autoSpaceDE w:val="0"/>
              <w:autoSpaceDN w:val="0"/>
              <w:adjustRightInd w:val="0"/>
              <w:ind w:left="73" w:hanging="17"/>
              <w:rPr>
                <w:rFonts w:ascii="Times New Roman" w:hAnsi="Times New Roman"/>
                <w:color w:val="000000"/>
                <w:sz w:val="20"/>
                <w:szCs w:val="20"/>
              </w:rPr>
            </w:pPr>
            <w:r>
              <w:rPr>
                <w:rFonts w:ascii="Times New Roman" w:hAnsi="Times New Roman"/>
                <w:color w:val="000000"/>
                <w:sz w:val="20"/>
                <w:szCs w:val="20"/>
              </w:rPr>
              <w:t>Knowledgeable office staff</w:t>
            </w:r>
          </w:p>
        </w:tc>
        <w:tc>
          <w:tcPr>
            <w:tcW w:w="1666" w:type="pct"/>
            <w:tcBorders>
              <w:top w:val="single" w:sz="4" w:space="0" w:color="000000"/>
              <w:left w:val="single" w:sz="4" w:space="0" w:color="000000"/>
              <w:bottom w:val="single" w:sz="4" w:space="0" w:color="000000"/>
              <w:right w:val="single" w:sz="4" w:space="0" w:color="000000"/>
            </w:tcBorders>
          </w:tcPr>
          <w:p w:rsidR="005B4000" w:rsidRPr="00B53E30" w:rsidP="005B4000" w14:paraId="6D569399" w14:textId="0B910CB2">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10 minutes</w:t>
            </w:r>
          </w:p>
        </w:tc>
      </w:tr>
      <w:tr w14:paraId="5B66145A" w14:textId="77777777" w:rsidTr="005B4000">
        <w:tblPrEx>
          <w:tblW w:w="5000" w:type="pct"/>
          <w:tblLook w:val="04A0"/>
        </w:tblPrEx>
        <w:tc>
          <w:tcPr>
            <w:tcW w:w="1667" w:type="pct"/>
            <w:tcBorders>
              <w:top w:val="single" w:sz="4" w:space="0" w:color="000000"/>
              <w:left w:val="single" w:sz="4" w:space="0" w:color="000000"/>
              <w:bottom w:val="single" w:sz="4" w:space="0" w:color="000000"/>
              <w:right w:val="single" w:sz="4" w:space="0" w:color="000000"/>
            </w:tcBorders>
            <w:vAlign w:val="bottom"/>
          </w:tcPr>
          <w:p w:rsidR="005B4000" w:rsidRPr="00826726" w:rsidP="005B4000" w14:paraId="37C4AED8" w14:textId="1B405A28">
            <w:pPr>
              <w:autoSpaceDE w:val="0"/>
              <w:autoSpaceDN w:val="0"/>
              <w:adjustRightInd w:val="0"/>
              <w:ind w:left="0" w:firstLine="0"/>
              <w:rPr>
                <w:rFonts w:ascii="Times New Roman" w:hAnsi="Times New Roman"/>
                <w:color w:val="000000"/>
                <w:sz w:val="20"/>
                <w:szCs w:val="20"/>
              </w:rPr>
            </w:pPr>
            <w:r w:rsidRPr="005B4000">
              <w:rPr>
                <w:rFonts w:ascii="Times New Roman" w:hAnsi="Times New Roman"/>
                <w:color w:val="000000"/>
                <w:sz w:val="20"/>
                <w:szCs w:val="20"/>
              </w:rPr>
              <w:t xml:space="preserve">Teacher Follow-up Questionnaire </w:t>
            </w:r>
          </w:p>
        </w:tc>
        <w:tc>
          <w:tcPr>
            <w:tcW w:w="1667" w:type="pct"/>
            <w:tcBorders>
              <w:top w:val="single" w:sz="4" w:space="0" w:color="000000"/>
              <w:left w:val="single" w:sz="4" w:space="0" w:color="000000"/>
              <w:bottom w:val="single" w:sz="4" w:space="0" w:color="000000"/>
              <w:right w:val="single" w:sz="4" w:space="0" w:color="000000"/>
            </w:tcBorders>
          </w:tcPr>
          <w:p w:rsidR="005B4000" w:rsidRPr="00826726" w:rsidP="005B4000" w14:paraId="0F7469E4" w14:textId="59718748">
            <w:pPr>
              <w:autoSpaceDE w:val="0"/>
              <w:autoSpaceDN w:val="0"/>
              <w:adjustRightInd w:val="0"/>
              <w:ind w:left="73" w:hanging="17"/>
              <w:rPr>
                <w:rFonts w:ascii="Times New Roman" w:hAnsi="Times New Roman"/>
                <w:color w:val="000000"/>
                <w:sz w:val="20"/>
                <w:szCs w:val="20"/>
              </w:rPr>
            </w:pPr>
            <w:r>
              <w:rPr>
                <w:rFonts w:ascii="Times New Roman" w:hAnsi="Times New Roman"/>
                <w:color w:val="000000"/>
                <w:sz w:val="20"/>
                <w:szCs w:val="20"/>
              </w:rPr>
              <w:t>Teacher (subsample of Teacher Questionnaire respondents)</w:t>
            </w:r>
          </w:p>
        </w:tc>
        <w:tc>
          <w:tcPr>
            <w:tcW w:w="1666" w:type="pct"/>
            <w:tcBorders>
              <w:top w:val="single" w:sz="4" w:space="0" w:color="000000"/>
              <w:left w:val="single" w:sz="4" w:space="0" w:color="000000"/>
              <w:bottom w:val="single" w:sz="4" w:space="0" w:color="000000"/>
              <w:right w:val="single" w:sz="4" w:space="0" w:color="000000"/>
            </w:tcBorders>
          </w:tcPr>
          <w:p w:rsidR="005B4000" w:rsidRPr="00B53E30" w:rsidP="005B4000" w14:paraId="000F0601" w14:textId="546036FB">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20 minutes</w:t>
            </w:r>
          </w:p>
        </w:tc>
      </w:tr>
      <w:tr w14:paraId="379CED10" w14:textId="77777777" w:rsidTr="005B4000">
        <w:tblPrEx>
          <w:tblW w:w="5000" w:type="pct"/>
          <w:tblLook w:val="04A0"/>
        </w:tblPrEx>
        <w:tc>
          <w:tcPr>
            <w:tcW w:w="1667" w:type="pct"/>
            <w:tcBorders>
              <w:top w:val="single" w:sz="4" w:space="0" w:color="000000"/>
              <w:left w:val="single" w:sz="4" w:space="0" w:color="000000"/>
              <w:bottom w:val="single" w:sz="4" w:space="0" w:color="000000"/>
              <w:right w:val="single" w:sz="4" w:space="0" w:color="000000"/>
            </w:tcBorders>
            <w:vAlign w:val="bottom"/>
          </w:tcPr>
          <w:p w:rsidR="005B4000" w:rsidRPr="00826726" w:rsidP="005B4000" w14:paraId="1FA973E4" w14:textId="0ECF6A28">
            <w:pPr>
              <w:autoSpaceDE w:val="0"/>
              <w:autoSpaceDN w:val="0"/>
              <w:adjustRightInd w:val="0"/>
              <w:ind w:left="0" w:firstLine="0"/>
              <w:rPr>
                <w:rFonts w:ascii="Times New Roman" w:hAnsi="Times New Roman"/>
                <w:color w:val="000000"/>
                <w:sz w:val="20"/>
                <w:szCs w:val="20"/>
              </w:rPr>
            </w:pPr>
            <w:r w:rsidRPr="005B4000">
              <w:rPr>
                <w:rFonts w:ascii="Times New Roman" w:hAnsi="Times New Roman"/>
                <w:color w:val="000000"/>
                <w:sz w:val="20"/>
                <w:szCs w:val="20"/>
              </w:rPr>
              <w:t>Principal Follow-up Questionnaire</w:t>
            </w:r>
          </w:p>
        </w:tc>
        <w:tc>
          <w:tcPr>
            <w:tcW w:w="1667" w:type="pct"/>
            <w:tcBorders>
              <w:top w:val="single" w:sz="4" w:space="0" w:color="000000"/>
              <w:left w:val="single" w:sz="4" w:space="0" w:color="000000"/>
              <w:bottom w:val="single" w:sz="4" w:space="0" w:color="000000"/>
              <w:right w:val="single" w:sz="4" w:space="0" w:color="000000"/>
            </w:tcBorders>
          </w:tcPr>
          <w:p w:rsidR="005B4000" w:rsidRPr="00826726" w:rsidP="005B4000" w14:paraId="42CFB5CA" w14:textId="28517DD2">
            <w:pPr>
              <w:autoSpaceDE w:val="0"/>
              <w:autoSpaceDN w:val="0"/>
              <w:adjustRightInd w:val="0"/>
              <w:ind w:left="73" w:hanging="17"/>
              <w:rPr>
                <w:rFonts w:ascii="Times New Roman" w:hAnsi="Times New Roman"/>
                <w:color w:val="000000"/>
                <w:sz w:val="20"/>
                <w:szCs w:val="20"/>
              </w:rPr>
            </w:pPr>
            <w:r>
              <w:rPr>
                <w:rFonts w:ascii="Times New Roman" w:hAnsi="Times New Roman"/>
                <w:color w:val="000000"/>
                <w:sz w:val="20"/>
                <w:szCs w:val="20"/>
              </w:rPr>
              <w:t>Principal</w:t>
            </w:r>
          </w:p>
        </w:tc>
        <w:tc>
          <w:tcPr>
            <w:tcW w:w="1666" w:type="pct"/>
            <w:tcBorders>
              <w:top w:val="single" w:sz="4" w:space="0" w:color="000000"/>
              <w:left w:val="single" w:sz="4" w:space="0" w:color="000000"/>
              <w:bottom w:val="single" w:sz="4" w:space="0" w:color="000000"/>
              <w:right w:val="single" w:sz="4" w:space="0" w:color="000000"/>
            </w:tcBorders>
          </w:tcPr>
          <w:p w:rsidR="005B4000" w:rsidRPr="00B53E30" w:rsidP="005B4000" w14:paraId="357DD68F" w14:textId="30FA2F45">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5 minutes</w:t>
            </w:r>
          </w:p>
        </w:tc>
      </w:tr>
    </w:tbl>
    <w:p w:rsidR="00826726" w:rsidRPr="00826726" w:rsidP="00826726" w14:paraId="3E82A956" w14:textId="77777777">
      <w:pPr>
        <w:autoSpaceDE w:val="0"/>
        <w:autoSpaceDN w:val="0"/>
        <w:adjustRightInd w:val="0"/>
        <w:rPr>
          <w:rFonts w:ascii="Times New Roman" w:hAnsi="Times New Roman"/>
          <w:color w:val="000000"/>
          <w:sz w:val="20"/>
          <w:szCs w:val="20"/>
        </w:rPr>
      </w:pPr>
    </w:p>
    <w:p w:rsidR="00826726" w:rsidRPr="00F22420" w:rsidP="00826726" w14:paraId="35A70ADB" w14:textId="798BC7AF">
      <w:pPr>
        <w:tabs>
          <w:tab w:val="left" w:pos="360"/>
        </w:tabs>
        <w:spacing w:after="120"/>
        <w:ind w:left="0" w:firstLine="0"/>
        <w:rPr>
          <w:rFonts w:ascii="Times New Roman" w:eastAsia="Times New Roman" w:hAnsi="Times New Roman"/>
          <w:sz w:val="20"/>
          <w:szCs w:val="20"/>
        </w:rPr>
      </w:pPr>
      <w:r w:rsidRPr="00F22420">
        <w:rPr>
          <w:rFonts w:ascii="Times New Roman" w:eastAsia="Times New Roman" w:hAnsi="Times New Roman"/>
          <w:sz w:val="20"/>
          <w:szCs w:val="20"/>
        </w:rPr>
        <w:t>Each NTPS Principal or Teacher Questionnaire contains questions that provide basic descriptive information on the respondent.</w:t>
      </w:r>
      <w:r w:rsidRPr="00F22420" w:rsidR="00E51FCD">
        <w:rPr>
          <w:rFonts w:ascii="Times New Roman" w:eastAsia="Times New Roman" w:hAnsi="Times New Roman"/>
          <w:sz w:val="20"/>
          <w:szCs w:val="20"/>
        </w:rPr>
        <w:t xml:space="preserve"> </w:t>
      </w:r>
      <w:r w:rsidRPr="00F22420">
        <w:rPr>
          <w:rFonts w:ascii="Times New Roman" w:eastAsia="Times New Roman" w:hAnsi="Times New Roman"/>
          <w:sz w:val="20"/>
          <w:szCs w:val="20"/>
        </w:rPr>
        <w:t xml:space="preserve">Some of these items are: gender, age, race/ethnicity, principals’ licensure, highest degree earned, salary, years of teaching experience, education degrees earned and fields, certification, main teaching assignment, teacher salary schedules, and hours worked per week. </w:t>
      </w:r>
      <w:r w:rsidRPr="00F22420" w:rsidR="00F22420">
        <w:rPr>
          <w:rFonts w:ascii="Times New Roman" w:hAnsi="Times New Roman"/>
          <w:sz w:val="20"/>
          <w:szCs w:val="20"/>
        </w:rPr>
        <w:t xml:space="preserve">A security plan for protecting individual respondent data has been developed for </w:t>
      </w:r>
      <w:r w:rsidR="00BB6C59">
        <w:rPr>
          <w:rFonts w:ascii="Times New Roman" w:hAnsi="Times New Roman"/>
          <w:sz w:val="20"/>
          <w:szCs w:val="20"/>
        </w:rPr>
        <w:t>NTPS</w:t>
      </w:r>
      <w:r w:rsidRPr="00F22420" w:rsidR="00F22420">
        <w:rPr>
          <w:rFonts w:ascii="Times New Roman" w:hAnsi="Times New Roman"/>
          <w:sz w:val="20"/>
          <w:szCs w:val="20"/>
        </w:rPr>
        <w:t xml:space="preserve">. Under this plan, the </w:t>
      </w:r>
      <w:r w:rsidR="00C10E98">
        <w:rPr>
          <w:rFonts w:ascii="Times New Roman" w:hAnsi="Times New Roman"/>
          <w:sz w:val="20"/>
          <w:szCs w:val="20"/>
        </w:rPr>
        <w:t>202</w:t>
      </w:r>
      <w:r w:rsidR="00BD196E">
        <w:rPr>
          <w:rFonts w:ascii="Times New Roman" w:hAnsi="Times New Roman"/>
          <w:sz w:val="20"/>
          <w:szCs w:val="20"/>
        </w:rPr>
        <w:t>3</w:t>
      </w:r>
      <w:r w:rsidR="00C10E98">
        <w:rPr>
          <w:rFonts w:ascii="Times New Roman" w:hAnsi="Times New Roman"/>
          <w:sz w:val="20"/>
          <w:szCs w:val="20"/>
        </w:rPr>
        <w:t>-2</w:t>
      </w:r>
      <w:r w:rsidR="00BD196E">
        <w:rPr>
          <w:rFonts w:ascii="Times New Roman" w:hAnsi="Times New Roman"/>
          <w:sz w:val="20"/>
          <w:szCs w:val="20"/>
        </w:rPr>
        <w:t>4</w:t>
      </w:r>
      <w:r w:rsidRPr="00F22420" w:rsidR="00F22420">
        <w:rPr>
          <w:rFonts w:ascii="Times New Roman" w:hAnsi="Times New Roman"/>
          <w:sz w:val="20"/>
          <w:szCs w:val="20"/>
        </w:rPr>
        <w:t xml:space="preserve"> </w:t>
      </w:r>
      <w:r w:rsidR="00AB1BCC">
        <w:rPr>
          <w:rFonts w:ascii="Times New Roman" w:hAnsi="Times New Roman"/>
          <w:sz w:val="20"/>
          <w:szCs w:val="20"/>
        </w:rPr>
        <w:t>NTPS</w:t>
      </w:r>
      <w:r w:rsidRPr="00F22420" w:rsidR="00F22420">
        <w:rPr>
          <w:rFonts w:ascii="Times New Roman" w:hAnsi="Times New Roman"/>
          <w:sz w:val="20"/>
          <w:szCs w:val="20"/>
        </w:rPr>
        <w:t xml:space="preserve"> will conform to the applicable federal laws and regulations – specifically, the </w:t>
      </w:r>
      <w:r w:rsidRPr="00F22420" w:rsidR="00F22420">
        <w:rPr>
          <w:rFonts w:ascii="Times New Roman" w:hAnsi="Times New Roman"/>
          <w:i/>
          <w:sz w:val="20"/>
          <w:szCs w:val="20"/>
        </w:rPr>
        <w:t>Privacy Act of 1974</w:t>
      </w:r>
      <w:r w:rsidRPr="00F22420" w:rsidR="00F22420">
        <w:rPr>
          <w:rFonts w:ascii="Times New Roman" w:hAnsi="Times New Roman"/>
          <w:sz w:val="20"/>
          <w:szCs w:val="20"/>
        </w:rPr>
        <w:t xml:space="preserve"> (5 U.S.C. 552a); </w:t>
      </w:r>
      <w:r w:rsidRPr="00F22420" w:rsidR="00F22420">
        <w:rPr>
          <w:rFonts w:ascii="Times New Roman" w:hAnsi="Times New Roman"/>
          <w:i/>
          <w:sz w:val="20"/>
          <w:szCs w:val="20"/>
        </w:rPr>
        <w:t xml:space="preserve">Privacy Act Regulations </w:t>
      </w:r>
      <w:r w:rsidRPr="00F22420" w:rsidR="00F22420">
        <w:rPr>
          <w:rFonts w:ascii="Times New Roman" w:hAnsi="Times New Roman"/>
          <w:sz w:val="20"/>
          <w:szCs w:val="20"/>
        </w:rPr>
        <w:t xml:space="preserve">(34 CFR Part 5b); the </w:t>
      </w:r>
      <w:r w:rsidRPr="00F22420" w:rsidR="00F22420">
        <w:rPr>
          <w:rFonts w:ascii="Times New Roman" w:hAnsi="Times New Roman"/>
          <w:i/>
          <w:sz w:val="20"/>
          <w:szCs w:val="20"/>
        </w:rPr>
        <w:t>Computer Security Act of 1987;</w:t>
      </w:r>
      <w:r w:rsidRPr="00F22420" w:rsidR="00F22420">
        <w:rPr>
          <w:rFonts w:ascii="Times New Roman" w:hAnsi="Times New Roman"/>
          <w:sz w:val="20"/>
          <w:szCs w:val="20"/>
        </w:rPr>
        <w:t xml:space="preserve"> the </w:t>
      </w:r>
      <w:r w:rsidRPr="00F22420" w:rsidR="00F22420">
        <w:rPr>
          <w:rFonts w:ascii="Times New Roman" w:hAnsi="Times New Roman"/>
          <w:i/>
          <w:iCs/>
          <w:sz w:val="20"/>
          <w:szCs w:val="20"/>
        </w:rPr>
        <w:t xml:space="preserve">Federal Statistical Confidentiality Order of 1997 </w:t>
      </w:r>
      <w:r w:rsidRPr="00F22420" w:rsidR="00F22420">
        <w:rPr>
          <w:rFonts w:ascii="Times New Roman" w:hAnsi="Times New Roman"/>
          <w:sz w:val="20"/>
          <w:szCs w:val="20"/>
        </w:rPr>
        <w:t>(an OMB directive);</w:t>
      </w:r>
      <w:r w:rsidRPr="00F22420" w:rsidR="00F22420">
        <w:rPr>
          <w:rFonts w:ascii="Times New Roman" w:hAnsi="Times New Roman"/>
          <w:i/>
          <w:iCs/>
          <w:sz w:val="20"/>
          <w:szCs w:val="20"/>
        </w:rPr>
        <w:t xml:space="preserve"> </w:t>
      </w:r>
      <w:r w:rsidRPr="00F22420" w:rsidR="00F22420">
        <w:rPr>
          <w:rFonts w:ascii="Times New Roman" w:hAnsi="Times New Roman"/>
          <w:sz w:val="20"/>
          <w:szCs w:val="20"/>
        </w:rPr>
        <w:t>the</w:t>
      </w:r>
      <w:r w:rsidRPr="00F22420" w:rsidR="00F22420">
        <w:rPr>
          <w:rFonts w:ascii="Times New Roman" w:hAnsi="Times New Roman"/>
          <w:i/>
          <w:iCs/>
          <w:sz w:val="20"/>
          <w:szCs w:val="20"/>
        </w:rPr>
        <w:t xml:space="preserve"> U.S.A. Patriot Act of 2001</w:t>
      </w:r>
      <w:r w:rsidRPr="00F22420" w:rsidR="00F22420">
        <w:rPr>
          <w:rFonts w:ascii="Times New Roman" w:hAnsi="Times New Roman"/>
          <w:sz w:val="20"/>
          <w:szCs w:val="20"/>
        </w:rPr>
        <w:t xml:space="preserve"> (P.L. 107-56);</w:t>
      </w:r>
      <w:r w:rsidRPr="00F22420" w:rsidR="00F22420">
        <w:rPr>
          <w:rFonts w:ascii="Times New Roman" w:hAnsi="Times New Roman"/>
          <w:i/>
          <w:iCs/>
          <w:sz w:val="20"/>
          <w:szCs w:val="20"/>
        </w:rPr>
        <w:t xml:space="preserve"> </w:t>
      </w:r>
      <w:r w:rsidRPr="00F22420" w:rsidR="00F22420">
        <w:rPr>
          <w:rFonts w:ascii="Times New Roman" w:hAnsi="Times New Roman"/>
          <w:sz w:val="20"/>
          <w:szCs w:val="20"/>
        </w:rPr>
        <w:t xml:space="preserve">the </w:t>
      </w:r>
      <w:r w:rsidRPr="00F22420" w:rsidR="00F22420">
        <w:rPr>
          <w:rFonts w:ascii="Times New Roman" w:hAnsi="Times New Roman"/>
          <w:i/>
          <w:iCs/>
          <w:sz w:val="20"/>
          <w:szCs w:val="20"/>
        </w:rPr>
        <w:t xml:space="preserve">Education Sciences Reform Act of 2002 </w:t>
      </w:r>
      <w:r w:rsidRPr="00F22420" w:rsidR="00F22420">
        <w:rPr>
          <w:rFonts w:ascii="Times New Roman" w:hAnsi="Times New Roman"/>
          <w:sz w:val="20"/>
          <w:szCs w:val="20"/>
        </w:rPr>
        <w:t>(20 U.S.C. §9573);</w:t>
      </w:r>
      <w:r w:rsidRPr="00F22420" w:rsidR="00F22420">
        <w:rPr>
          <w:rFonts w:ascii="Times New Roman" w:hAnsi="Times New Roman"/>
          <w:iCs/>
          <w:sz w:val="20"/>
          <w:szCs w:val="20"/>
        </w:rPr>
        <w:t xml:space="preserve"> the </w:t>
      </w:r>
      <w:r w:rsidRPr="00F22420" w:rsidR="00F22420">
        <w:rPr>
          <w:rFonts w:ascii="Times New Roman" w:hAnsi="Times New Roman"/>
          <w:i/>
          <w:iCs/>
          <w:sz w:val="20"/>
          <w:szCs w:val="20"/>
        </w:rPr>
        <w:t>Cybersecurity Enhancement Act of 2015 (6 U.S.C. §151</w:t>
      </w:r>
      <w:r w:rsidRPr="00B80823" w:rsidR="00F22420">
        <w:rPr>
          <w:rFonts w:ascii="Times New Roman" w:hAnsi="Times New Roman"/>
          <w:i/>
          <w:iCs/>
          <w:sz w:val="20"/>
          <w:szCs w:val="20"/>
        </w:rPr>
        <w:t>)</w:t>
      </w:r>
      <w:r w:rsidRPr="00B80823" w:rsidR="00EF2C42">
        <w:rPr>
          <w:rFonts w:ascii="Times New Roman" w:hAnsi="Times New Roman"/>
          <w:iCs/>
          <w:sz w:val="20"/>
          <w:szCs w:val="20"/>
        </w:rPr>
        <w:t>;</w:t>
      </w:r>
      <w:r w:rsidRPr="00B80823" w:rsidR="00F22420">
        <w:rPr>
          <w:rFonts w:ascii="Times New Roman" w:hAnsi="Times New Roman"/>
          <w:iCs/>
          <w:sz w:val="20"/>
          <w:szCs w:val="20"/>
        </w:rPr>
        <w:t xml:space="preserve"> </w:t>
      </w:r>
      <w:r w:rsidRPr="00B80823" w:rsidR="00F22420">
        <w:rPr>
          <w:rFonts w:ascii="Times New Roman" w:hAnsi="Times New Roman"/>
          <w:sz w:val="20"/>
          <w:szCs w:val="20"/>
        </w:rPr>
        <w:t xml:space="preserve">the </w:t>
      </w:r>
      <w:r w:rsidRPr="00B80823" w:rsidR="00EF2C42">
        <w:rPr>
          <w:rFonts w:ascii="Times New Roman" w:hAnsi="Times New Roman"/>
          <w:i/>
          <w:sz w:val="20"/>
          <w:szCs w:val="20"/>
        </w:rPr>
        <w:t xml:space="preserve">Foundations of Evidence-Based Policymaking Act of 2018, Title III, Part B, Confidential Information Protection; </w:t>
      </w:r>
      <w:r w:rsidRPr="00B80823" w:rsidR="00F22420">
        <w:rPr>
          <w:rFonts w:ascii="Times New Roman" w:hAnsi="Times New Roman"/>
          <w:i/>
          <w:iCs/>
          <w:sz w:val="20"/>
          <w:szCs w:val="20"/>
        </w:rPr>
        <w:t>Confidential</w:t>
      </w:r>
      <w:r w:rsidRPr="00F22420" w:rsidR="00F22420">
        <w:rPr>
          <w:rFonts w:ascii="Times New Roman" w:hAnsi="Times New Roman"/>
          <w:i/>
          <w:iCs/>
          <w:sz w:val="20"/>
          <w:szCs w:val="20"/>
        </w:rPr>
        <w:t xml:space="preserve"> Information Protection, </w:t>
      </w:r>
      <w:r w:rsidRPr="00F22420" w:rsidR="00F22420">
        <w:rPr>
          <w:rFonts w:ascii="Times New Roman" w:hAnsi="Times New Roman"/>
          <w:sz w:val="20"/>
          <w:szCs w:val="20"/>
        </w:rPr>
        <w:t xml:space="preserve">NCES </w:t>
      </w:r>
      <w:r w:rsidRPr="00F22420" w:rsidR="00F22420">
        <w:rPr>
          <w:rFonts w:ascii="Times New Roman" w:hAnsi="Times New Roman"/>
          <w:i/>
          <w:sz w:val="20"/>
          <w:szCs w:val="20"/>
        </w:rPr>
        <w:t>Restricted-Use Data Procedures Manual;</w:t>
      </w:r>
      <w:r w:rsidRPr="00F22420" w:rsidR="00F22420">
        <w:rPr>
          <w:rFonts w:ascii="Times New Roman" w:hAnsi="Times New Roman"/>
          <w:sz w:val="20"/>
          <w:szCs w:val="20"/>
        </w:rPr>
        <w:t xml:space="preserve"> and the NCES</w:t>
      </w:r>
      <w:r w:rsidRPr="00F22420" w:rsidR="00F22420">
        <w:rPr>
          <w:rFonts w:ascii="Times New Roman" w:hAnsi="Times New Roman"/>
          <w:i/>
          <w:sz w:val="20"/>
          <w:szCs w:val="20"/>
        </w:rPr>
        <w:t xml:space="preserve"> Statistical Standards</w:t>
      </w:r>
      <w:r w:rsidRPr="00F22420">
        <w:rPr>
          <w:rFonts w:ascii="Times New Roman" w:eastAsia="Times New Roman" w:hAnsi="Times New Roman"/>
          <w:sz w:val="20"/>
          <w:szCs w:val="20"/>
        </w:rPr>
        <w:t xml:space="preserve">. </w:t>
      </w:r>
      <w:r w:rsidRPr="00F22420" w:rsid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rsidR="00826726" w:rsidRPr="00826726" w:rsidP="00826726" w14:paraId="64583964" w14:textId="39F3EAD6">
      <w:pPr>
        <w:spacing w:after="120"/>
        <w:ind w:left="0" w:firstLine="0"/>
        <w:rPr>
          <w:rFonts w:ascii="Times New Roman" w:hAnsi="Times New Roman"/>
          <w:sz w:val="20"/>
          <w:szCs w:val="20"/>
        </w:rPr>
      </w:pPr>
      <w:r w:rsidRPr="00826726">
        <w:rPr>
          <w:rFonts w:ascii="Times New Roman" w:hAnsi="Times New Roman"/>
          <w:sz w:val="20"/>
          <w:szCs w:val="20"/>
        </w:rPr>
        <w:t xml:space="preserve">Once the U.S. Census Bureau receives the </w:t>
      </w:r>
      <w:r w:rsidR="005B4000">
        <w:rPr>
          <w:rFonts w:ascii="Times New Roman" w:hAnsi="Times New Roman"/>
          <w:sz w:val="20"/>
          <w:szCs w:val="20"/>
        </w:rPr>
        <w:t xml:space="preserve">survey data for completed questionnaires, data are reviewed for accuracy.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sidR="00E51FCD">
        <w:rPr>
          <w:rFonts w:ascii="Times New Roman" w:hAnsi="Times New Roman"/>
          <w:sz w:val="20"/>
          <w:szCs w:val="20"/>
        </w:rPr>
        <w:t xml:space="preserve"> </w:t>
      </w:r>
    </w:p>
    <w:p w:rsidR="00F4123B" w:rsidP="00826726" w14:paraId="279E9642" w14:textId="77777777">
      <w:pPr>
        <w:spacing w:after="120"/>
        <w:ind w:left="0" w:firstLine="0"/>
        <w:rPr>
          <w:rFonts w:ascii="Times New Roman" w:hAnsi="Times New Roman"/>
          <w:sz w:val="20"/>
          <w:szCs w:val="20"/>
        </w:rPr>
      </w:pPr>
      <w:r w:rsidRPr="00826726">
        <w:rPr>
          <w:rFonts w:ascii="Times New Roman" w:hAnsi="Times New Roman"/>
          <w:sz w:val="20"/>
          <w:szCs w:val="20"/>
        </w:rPr>
        <w:t>The data are used in statistical summaries only. NCES issues its own reports and requires researchers to access the data through restricted-use licensing for other analyses. Only users who have official clearance from NCES may have access to the restricted-</w:t>
      </w:r>
      <w:r w:rsidRPr="00826726">
        <w:rPr>
          <w:rFonts w:ascii="Times New Roman" w:hAnsi="Times New Roman"/>
          <w:sz w:val="20"/>
          <w:szCs w:val="20"/>
        </w:rPr>
        <w:t xml:space="preserve">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r:id="rId10" w:history="1">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rsidR="00826726" w:rsidRPr="00826726" w:rsidP="00826726" w14:paraId="09F72F28"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rsidR="00826726" w:rsidRPr="00826726" w:rsidP="00826726" w14:paraId="6AD8C874" w14:textId="77777777">
      <w:pPr>
        <w:autoSpaceDE w:val="0"/>
        <w:autoSpaceDN w:val="0"/>
        <w:adjustRightInd w:val="0"/>
        <w:ind w:left="0" w:firstLine="0"/>
        <w:rPr>
          <w:rFonts w:ascii="Times New Roman" w:hAnsi="Times New Roman"/>
          <w:sz w:val="20"/>
          <w:szCs w:val="20"/>
        </w:rPr>
      </w:pPr>
    </w:p>
    <w:p w:rsidR="00826726" w:rsidRPr="00826726" w:rsidP="00826726" w14:paraId="198EE974"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There are no risks involved in participating in this important survey.</w:t>
      </w:r>
      <w:r w:rsidR="00E51FCD">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sidR="00E51FCD">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rsidR="00826726" w:rsidRPr="00826726" w:rsidP="00826726" w14:paraId="1A9EBC6B" w14:textId="77777777">
      <w:pPr>
        <w:autoSpaceDE w:val="0"/>
        <w:autoSpaceDN w:val="0"/>
        <w:adjustRightInd w:val="0"/>
        <w:ind w:left="0" w:firstLine="0"/>
        <w:rPr>
          <w:rFonts w:ascii="Times New Roman" w:hAnsi="Times New Roman"/>
          <w:color w:val="000000"/>
          <w:sz w:val="20"/>
          <w:szCs w:val="20"/>
        </w:rPr>
      </w:pPr>
    </w:p>
    <w:p w:rsidR="00826726" w:rsidRPr="00826726" w:rsidP="00826726" w14:paraId="56AF0DF7"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rsidR="00826726" w:rsidRPr="00826726" w:rsidP="00826726" w14:paraId="14B7A64F" w14:textId="77777777">
      <w:pPr>
        <w:autoSpaceDE w:val="0"/>
        <w:autoSpaceDN w:val="0"/>
        <w:adjustRightInd w:val="0"/>
        <w:ind w:left="0" w:firstLine="0"/>
        <w:rPr>
          <w:rFonts w:ascii="Times New Roman" w:hAnsi="Times New Roman"/>
          <w:color w:val="000000"/>
          <w:sz w:val="20"/>
          <w:szCs w:val="20"/>
        </w:rPr>
      </w:pPr>
    </w:p>
    <w:p w:rsidR="00826726" w:rsidRPr="00826726" w:rsidP="00826726" w14:paraId="6473D58D"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____  I am willing to participate in the research project.          </w:t>
      </w:r>
      <w:r w:rsidRPr="00826726">
        <w:rPr>
          <w:rFonts w:ascii="Times New Roman" w:hAnsi="Times New Roman"/>
          <w:color w:val="000000"/>
          <w:sz w:val="20"/>
          <w:szCs w:val="20"/>
        </w:rPr>
        <w:tab/>
        <w:t xml:space="preserve">____  I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rsidR="00F4123B" w:rsidP="00826726" w14:paraId="4AD46C8C" w14:textId="77777777">
      <w:pPr>
        <w:autoSpaceDE w:val="0"/>
        <w:autoSpaceDN w:val="0"/>
        <w:adjustRightInd w:val="0"/>
        <w:ind w:left="0" w:firstLine="0"/>
        <w:rPr>
          <w:rFonts w:ascii="Times New Roman" w:hAnsi="Times New Roman"/>
          <w:color w:val="000000"/>
          <w:sz w:val="20"/>
          <w:szCs w:val="20"/>
        </w:rPr>
      </w:pPr>
    </w:p>
    <w:p w:rsidR="00F4123B" w:rsidP="00826726" w14:paraId="52550708" w14:textId="77777777">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Pr="00826726" w:rsidR="00826726">
        <w:rPr>
          <w:rFonts w:ascii="Times New Roman" w:hAnsi="Times New Roman"/>
          <w:color w:val="000000"/>
          <w:sz w:val="20"/>
          <w:szCs w:val="20"/>
        </w:rPr>
        <w:t xml:space="preserve">, and that my signature gives my consent to voluntarily participate in this </w:t>
      </w:r>
      <w:r w:rsidRPr="00826726" w:rsidR="00BA33F1">
        <w:rPr>
          <w:rFonts w:ascii="Times New Roman" w:hAnsi="Times New Roman"/>
          <w:color w:val="000000"/>
          <w:sz w:val="20"/>
          <w:szCs w:val="20"/>
        </w:rPr>
        <w:t xml:space="preserve">research </w:t>
      </w:r>
      <w:r w:rsidRPr="00826726" w:rsidR="00826726">
        <w:rPr>
          <w:rFonts w:ascii="Times New Roman" w:hAnsi="Times New Roman"/>
          <w:color w:val="000000"/>
          <w:sz w:val="20"/>
          <w:szCs w:val="20"/>
        </w:rPr>
        <w:t>project. I understand that, while this study has been reviewed by the [District Name], [District Name] is not conducting the study.</w:t>
      </w:r>
    </w:p>
    <w:p w:rsidR="00826726" w:rsidRPr="00826726" w:rsidP="00826726" w14:paraId="22FBA562" w14:textId="77777777">
      <w:pPr>
        <w:autoSpaceDE w:val="0"/>
        <w:autoSpaceDN w:val="0"/>
        <w:adjustRightInd w:val="0"/>
        <w:ind w:left="0" w:firstLine="0"/>
        <w:rPr>
          <w:rFonts w:ascii="Times New Roman" w:hAnsi="Times New Roman"/>
          <w:color w:val="000000"/>
          <w:sz w:val="20"/>
          <w:szCs w:val="20"/>
        </w:rPr>
      </w:pPr>
    </w:p>
    <w:p w:rsidR="00826726" w:rsidRPr="00826726" w:rsidP="00826726" w14:paraId="2B047486" w14:textId="77777777">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r:id="rId13" w:history="1">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rsidR="00826726" w:rsidRPr="00826726" w:rsidP="00826726" w14:paraId="64F6FCF0" w14:textId="77777777">
      <w:pPr>
        <w:autoSpaceDE w:val="0"/>
        <w:autoSpaceDN w:val="0"/>
        <w:adjustRightInd w:val="0"/>
        <w:ind w:left="0" w:firstLine="0"/>
        <w:rPr>
          <w:rFonts w:ascii="Times New Roman" w:hAnsi="Times New Roman"/>
          <w:color w:val="000000"/>
          <w:sz w:val="20"/>
          <w:szCs w:val="20"/>
        </w:rPr>
      </w:pPr>
    </w:p>
    <w:p w:rsidR="00826726" w:rsidRPr="00826726" w:rsidP="00826726" w14:paraId="72526F3B" w14:textId="77777777">
      <w:pPr>
        <w:autoSpaceDE w:val="0"/>
        <w:autoSpaceDN w:val="0"/>
        <w:adjustRightInd w:val="0"/>
        <w:ind w:left="0" w:firstLine="0"/>
        <w:rPr>
          <w:rFonts w:ascii="Times New Roman" w:hAnsi="Times New Roman"/>
          <w:color w:val="000000"/>
          <w:sz w:val="20"/>
          <w:szCs w:val="20"/>
        </w:rPr>
      </w:pPr>
    </w:p>
    <w:p w:rsidR="00F4123B" w:rsidP="00826726" w14:paraId="5F8227C9"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rsidR="00F4123B" w:rsidP="00826726" w14:paraId="1F3D45E1" w14:textId="77777777">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rsidR="00826726" w:rsidRPr="00826726" w:rsidP="00826726" w14:paraId="0CAE85E2"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rsidR="00826726" w:rsidRPr="00826726" w:rsidP="00826726" w14:paraId="1E52EAF9" w14:textId="77777777">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r:id="rId13" w:history="1">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rsidR="00826726" w:rsidRPr="00826726" w:rsidP="00826726" w14:paraId="6E0D0AF3" w14:textId="77777777">
      <w:pPr>
        <w:autoSpaceDE w:val="0"/>
        <w:autoSpaceDN w:val="0"/>
        <w:adjustRightInd w:val="0"/>
        <w:ind w:left="-90" w:firstLine="90"/>
        <w:rPr>
          <w:rFonts w:ascii="Times New Roman" w:hAnsi="Times New Roman"/>
          <w:color w:val="000000"/>
          <w:sz w:val="20"/>
          <w:szCs w:val="20"/>
        </w:rPr>
      </w:pPr>
    </w:p>
    <w:p w:rsidR="00826726" w:rsidRPr="00826726" w:rsidP="00826726" w14:paraId="056A0AD6" w14:textId="77777777">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rsidR="00655D6F" w:rsidRPr="005532EC" w:rsidP="00655D6F" w14:paraId="502E5F46" w14:textId="77777777">
      <w:pPr>
        <w:jc w:val="center"/>
        <w:rPr>
          <w:rFonts w:ascii="Times New Roman" w:hAnsi="Times New Roman"/>
          <w:b/>
          <w:bCs/>
          <w:sz w:val="32"/>
        </w:rPr>
      </w:pPr>
    </w:p>
    <w:p w:rsidR="00250799" w14:paraId="1E09EEBA" w14:textId="77777777">
      <w:pPr>
        <w:spacing w:after="200" w:line="276" w:lineRule="auto"/>
        <w:ind w:left="0" w:firstLine="0"/>
        <w:rPr>
          <w:rFonts w:ascii="Times New Roman" w:hAnsi="Times New Roman" w:eastAsiaTheme="majorEastAsia" w:cstheme="majorBidi"/>
          <w:b/>
          <w:bCs/>
          <w:color w:val="365F91" w:themeColor="accent1" w:themeShade="BF"/>
          <w:sz w:val="28"/>
          <w:szCs w:val="28"/>
        </w:rPr>
      </w:pPr>
      <w:r>
        <w:rPr>
          <w:rFonts w:ascii="Times New Roman" w:hAnsi="Times New Roman"/>
        </w:rPr>
        <w:br w:type="page"/>
      </w:r>
    </w:p>
    <w:p w:rsidR="00AD3C14" w:rsidP="00E86EA0" w14:paraId="5E2B6E4E" w14:textId="77777777">
      <w:pPr>
        <w:pStyle w:val="Heading1"/>
        <w:spacing w:before="0"/>
        <w:ind w:left="0" w:firstLine="0"/>
        <w:jc w:val="center"/>
        <w:rPr>
          <w:rFonts w:ascii="Times New Roman" w:hAnsi="Times New Roman"/>
          <w:sz w:val="32"/>
          <w:szCs w:val="32"/>
        </w:rPr>
      </w:pPr>
      <w:bookmarkStart w:id="12" w:name="_Toc115270178"/>
      <w:r w:rsidRPr="00E86EA0">
        <w:rPr>
          <w:rFonts w:ascii="Times New Roman" w:hAnsi="Times New Roman"/>
          <w:sz w:val="32"/>
          <w:szCs w:val="32"/>
        </w:rPr>
        <w:t>Special Contact District Approval Form</w:t>
      </w:r>
      <w:bookmarkEnd w:id="12"/>
    </w:p>
    <w:p w:rsidR="00465EF3" w:rsidRPr="005532EC" w:rsidP="00465EF3" w14:paraId="7D47CA32" w14:textId="368D1A01">
      <w:pPr>
        <w:autoSpaceDE w:val="0"/>
        <w:autoSpaceDN w:val="0"/>
        <w:adjustRightInd w:val="0"/>
        <w:spacing w:line="240" w:lineRule="atLeast"/>
        <w:jc w:val="center"/>
        <w:rPr>
          <w:rFonts w:ascii="Times New Roman" w:hAnsi="Times New Roman"/>
          <w:color w:val="000000"/>
          <w:sz w:val="18"/>
          <w:szCs w:val="18"/>
        </w:rPr>
      </w:pPr>
    </w:p>
    <w:p w:rsidR="00465EF3" w:rsidRPr="005532EC" w:rsidP="00465EF3" w14:paraId="4624EE74" w14:textId="77777777">
      <w:pPr>
        <w:jc w:val="center"/>
        <w:rPr>
          <w:rFonts w:ascii="Times New Roman" w:hAnsi="Times New Roman"/>
          <w:b/>
          <w:bCs/>
          <w:sz w:val="32"/>
        </w:rPr>
      </w:pPr>
    </w:p>
    <w:p w:rsidR="00465EF3" w:rsidRPr="005532EC" w:rsidP="00635852" w14:paraId="11DCAF96" w14:textId="01B35CC2">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sidR="005532EC">
        <w:rPr>
          <w:rFonts w:ascii="Times New Roman" w:hAnsi="Times New Roman"/>
          <w:b/>
          <w:bCs/>
          <w:sz w:val="32"/>
        </w:rPr>
        <w:t xml:space="preserve"> (NTPS)</w:t>
      </w:r>
    </w:p>
    <w:p w:rsidR="00465EF3" w:rsidRPr="005532EC" w:rsidP="00635852" w14:paraId="5A48BFFE" w14:textId="77777777">
      <w:pPr>
        <w:ind w:left="0" w:firstLine="0"/>
        <w:jc w:val="center"/>
        <w:rPr>
          <w:rFonts w:ascii="Times New Roman" w:hAnsi="Times New Roman"/>
          <w:b/>
          <w:bCs/>
          <w:sz w:val="32"/>
        </w:rPr>
      </w:pPr>
      <w:r w:rsidRPr="005532EC">
        <w:rPr>
          <w:rFonts w:ascii="Times New Roman" w:hAnsi="Times New Roman"/>
          <w:b/>
          <w:bCs/>
          <w:sz w:val="32"/>
        </w:rPr>
        <w:t xml:space="preserve">District </w:t>
      </w:r>
      <w:r w:rsidRPr="005532EC" w:rsidR="00D11A36">
        <w:rPr>
          <w:rFonts w:ascii="Times New Roman" w:hAnsi="Times New Roman"/>
          <w:b/>
          <w:bCs/>
          <w:sz w:val="32"/>
        </w:rPr>
        <w:t>Approval</w:t>
      </w:r>
      <w:r w:rsidRPr="005532EC">
        <w:rPr>
          <w:rFonts w:ascii="Times New Roman" w:hAnsi="Times New Roman"/>
          <w:b/>
          <w:bCs/>
          <w:sz w:val="32"/>
        </w:rPr>
        <w:t xml:space="preserve"> Form</w:t>
      </w:r>
    </w:p>
    <w:p w:rsidR="00465EF3" w:rsidRPr="00635852" w:rsidP="00635852" w14:paraId="33FA5D73" w14:textId="77777777">
      <w:pPr>
        <w:ind w:left="0" w:firstLine="0"/>
        <w:jc w:val="center"/>
        <w:rPr>
          <w:rFonts w:ascii="Times New Roman" w:hAnsi="Times New Roman"/>
          <w:b/>
          <w:bCs/>
          <w:sz w:val="32"/>
        </w:rPr>
      </w:pPr>
    </w:p>
    <w:p w:rsidR="00465EF3" w:rsidRPr="00635852" w:rsidP="00635852" w14:paraId="26DFC704" w14:textId="77777777">
      <w:pPr>
        <w:ind w:left="0" w:firstLine="0"/>
        <w:rPr>
          <w:rFonts w:ascii="Times New Roman" w:hAnsi="Times New Roman"/>
          <w:b/>
          <w:bCs/>
          <w:sz w:val="32"/>
        </w:rPr>
      </w:pPr>
    </w:p>
    <w:p w:rsidR="00465EF3" w:rsidRPr="005532EC" w:rsidP="006637CF" w14:paraId="71E2ADCE" w14:textId="2CF551DF">
      <w:pPr>
        <w:ind w:left="360" w:firstLine="0"/>
        <w:rPr>
          <w:rFonts w:ascii="Times New Roman" w:hAnsi="Times New Roman"/>
          <w:sz w:val="40"/>
        </w:rPr>
      </w:pPr>
      <w:r w:rsidRPr="005532EC">
        <w:rPr>
          <w:rFonts w:ascii="Times New Roman" w:hAnsi="Times New Roman"/>
        </w:rPr>
        <w:t xml:space="preserve">Please mark one of the boxes below to let us know your district’s decision to allow sampled school(s) to participate in </w:t>
      </w:r>
      <w:r w:rsidRPr="005532EC" w:rsidR="00D11A36">
        <w:rPr>
          <w:rFonts w:ascii="Times New Roman" w:hAnsi="Times New Roman"/>
        </w:rPr>
        <w:t>the National Teacher and Principal Survey</w:t>
      </w:r>
      <w:r w:rsidR="00635852">
        <w:rPr>
          <w:rFonts w:ascii="Times New Roman" w:hAnsi="Times New Roman"/>
        </w:rPr>
        <w:t xml:space="preserve"> (NTPS)</w:t>
      </w:r>
      <w:r w:rsidRPr="005532EC">
        <w:rPr>
          <w:rFonts w:ascii="Times New Roman" w:hAnsi="Times New Roman"/>
        </w:rPr>
        <w:t>.</w:t>
      </w:r>
    </w:p>
    <w:p w:rsidR="00465EF3" w:rsidRPr="005532EC" w:rsidP="00465EF3" w14:paraId="2032B15F" w14:textId="77777777">
      <w:pPr>
        <w:rPr>
          <w:rFonts w:ascii="Times New Roman" w:hAnsi="Times New Roman"/>
        </w:rPr>
      </w:pPr>
    </w:p>
    <w:p w:rsidR="00465EF3" w:rsidRPr="005532EC" w:rsidP="00465EF3" w14:paraId="53CB54F7" w14:textId="77777777">
      <w:pPr>
        <w:rPr>
          <w:rFonts w:ascii="Times New Roman" w:hAnsi="Times New Roman"/>
        </w:rPr>
      </w:pPr>
    </w:p>
    <w:p w:rsidR="00465EF3" w:rsidRPr="005532EC" w:rsidP="00465EF3" w14:paraId="3A875E33" w14:textId="592086C1">
      <w:pPr>
        <w:ind w:left="720" w:hanging="360"/>
        <w:rPr>
          <w:rFonts w:ascii="Times New Roman" w:hAnsi="Times New Roman"/>
        </w:rPr>
      </w:pPr>
      <w:bookmarkStart w:id="13" w:name="OLE_LINK1"/>
      <w:r w:rsidRPr="005532EC">
        <w:rPr>
          <w:rFonts w:ascii="Times New Roman" w:hAnsi="Times New Roman"/>
          <w:sz w:val="40"/>
        </w:rPr>
        <w:t>□</w:t>
      </w:r>
      <w:bookmarkEnd w:id="13"/>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w:t>
      </w:r>
      <w:r w:rsidRPr="005532EC" w:rsidR="00D11A36">
        <w:rPr>
          <w:rFonts w:ascii="Times New Roman" w:hAnsi="Times New Roman"/>
        </w:rPr>
        <w:t>National Teacher and Principal Survey</w:t>
      </w:r>
      <w:r w:rsidR="00E51FCD">
        <w:rPr>
          <w:rFonts w:ascii="Times New Roman" w:hAnsi="Times New Roman"/>
        </w:rPr>
        <w:t xml:space="preserve"> </w:t>
      </w:r>
      <w:r w:rsidR="005532EC">
        <w:rPr>
          <w:rFonts w:ascii="Times New Roman" w:hAnsi="Times New Roman"/>
        </w:rPr>
        <w:t xml:space="preserve">(NTPS) </w:t>
      </w:r>
      <w:r w:rsidRPr="005532EC">
        <w:rPr>
          <w:rFonts w:ascii="Times New Roman" w:hAnsi="Times New Roman"/>
        </w:rPr>
        <w:t xml:space="preserve">to one or more schools in the </w:t>
      </w:r>
      <w:r w:rsidRPr="005532EC" w:rsidR="00D11A36">
        <w:rPr>
          <w:rFonts w:ascii="Times New Roman" w:hAnsi="Times New Roman"/>
        </w:rPr>
        <w:t>[District Name]</w:t>
      </w:r>
      <w:r w:rsidRPr="005532EC">
        <w:rPr>
          <w:rFonts w:ascii="Times New Roman" w:hAnsi="Times New Roman"/>
        </w:rPr>
        <w:t>.</w:t>
      </w:r>
    </w:p>
    <w:p w:rsidR="00465EF3" w:rsidRPr="005532EC" w:rsidP="00465EF3" w14:paraId="76359587" w14:textId="77777777">
      <w:pPr>
        <w:ind w:left="720" w:hanging="360"/>
        <w:rPr>
          <w:rFonts w:ascii="Times New Roman" w:hAnsi="Times New Roman"/>
        </w:rPr>
      </w:pPr>
    </w:p>
    <w:p w:rsidR="00465EF3" w:rsidRPr="005532EC" w:rsidP="00465EF3" w14:paraId="00B6556E" w14:textId="77777777">
      <w:pPr>
        <w:ind w:left="720" w:hanging="360"/>
        <w:rPr>
          <w:rFonts w:ascii="Times New Roman" w:hAnsi="Times New Roman"/>
          <w:bCs/>
        </w:rPr>
      </w:pPr>
    </w:p>
    <w:p w:rsidR="00CE7503" w:rsidRPr="005532EC" w:rsidP="00CE7503" w14:paraId="6DF81A53" w14:textId="54B37C68">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w:t>
      </w:r>
      <w:r w:rsidRPr="005532EC" w:rsidR="00D01E7D">
        <w:rPr>
          <w:rFonts w:ascii="Times New Roman" w:hAnsi="Times New Roman"/>
        </w:rPr>
        <w:t xml:space="preserve">administer </w:t>
      </w:r>
      <w:r w:rsidRPr="005532EC">
        <w:rPr>
          <w:rFonts w:ascii="Times New Roman" w:hAnsi="Times New Roman"/>
        </w:rPr>
        <w:t xml:space="preserve">the National Teacher and Principal Survey </w:t>
      </w:r>
      <w:r w:rsidR="005532EC">
        <w:rPr>
          <w:rFonts w:ascii="Times New Roman" w:hAnsi="Times New Roman"/>
        </w:rPr>
        <w:t>(NTPS)</w:t>
      </w:r>
      <w:r w:rsidRPr="005532EC">
        <w:rPr>
          <w:rFonts w:ascii="Times New Roman" w:hAnsi="Times New Roman"/>
        </w:rPr>
        <w:t xml:space="preserve"> to any school in the [District Name].</w:t>
      </w:r>
    </w:p>
    <w:p w:rsidR="00465EF3" w:rsidRPr="005532EC" w:rsidP="00465EF3" w14:paraId="6216D94A" w14:textId="77777777">
      <w:pPr>
        <w:ind w:left="720" w:hanging="360"/>
        <w:rPr>
          <w:rFonts w:ascii="Times New Roman" w:hAnsi="Times New Roman"/>
          <w:bCs/>
        </w:rPr>
      </w:pPr>
    </w:p>
    <w:p w:rsidR="00465EF3" w:rsidRPr="005532EC" w:rsidP="00465EF3" w14:paraId="219AC9EC" w14:textId="77777777">
      <w:pPr>
        <w:ind w:left="720" w:hanging="360"/>
        <w:rPr>
          <w:rFonts w:ascii="Times New Roman" w:hAnsi="Times New Roman"/>
          <w:bCs/>
        </w:rPr>
      </w:pPr>
    </w:p>
    <w:p w:rsidR="00465EF3" w:rsidRPr="005532EC" w:rsidP="00465EF3" w14:paraId="4A4114A3" w14:textId="77777777">
      <w:pPr>
        <w:rPr>
          <w:rFonts w:ascii="Times New Roman" w:hAnsi="Times New Roman"/>
        </w:rPr>
      </w:pPr>
    </w:p>
    <w:p w:rsidR="003A26FB" w:rsidP="00465EF3" w14:paraId="3DC18A01" w14:textId="77777777">
      <w:pPr>
        <w:rPr>
          <w:rFonts w:ascii="Times New Roman" w:hAnsi="Times New Roman"/>
        </w:rPr>
      </w:pPr>
      <w:r w:rsidRPr="005532EC">
        <w:rPr>
          <w:rFonts w:ascii="Times New Roman" w:hAnsi="Times New Roman"/>
        </w:rPr>
        <w:t>Printed</w:t>
      </w:r>
    </w:p>
    <w:p w:rsidR="00465EF3" w:rsidRPr="005532EC" w:rsidP="00465EF3" w14:paraId="44D82B92" w14:textId="77777777">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00465EF3" w:rsidRPr="005532EC" w:rsidP="00465EF3" w14:paraId="340C4666" w14:textId="77777777">
      <w:pPr>
        <w:rPr>
          <w:rFonts w:ascii="Times New Roman" w:hAnsi="Times New Roman"/>
        </w:rPr>
      </w:pPr>
    </w:p>
    <w:p w:rsidR="00465EF3" w:rsidRPr="005532EC" w:rsidP="00465EF3" w14:paraId="55F58009" w14:textId="77777777">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00465EF3" w:rsidRPr="005532EC" w:rsidP="00465EF3" w14:paraId="463DAFF6" w14:textId="77777777">
      <w:pPr>
        <w:rPr>
          <w:rFonts w:ascii="Times New Roman" w:hAnsi="Times New Roman"/>
        </w:rPr>
      </w:pPr>
    </w:p>
    <w:p w:rsidR="00465EF3" w:rsidRPr="005532EC" w:rsidP="00465EF3" w14:paraId="47945046" w14:textId="77777777">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00465EF3" w:rsidRPr="005532EC" w:rsidP="00465EF3" w14:paraId="1FD87A74" w14:textId="77777777">
      <w:pPr>
        <w:rPr>
          <w:rFonts w:ascii="Times New Roman" w:hAnsi="Times New Roman"/>
        </w:rPr>
      </w:pPr>
    </w:p>
    <w:p w:rsidR="00465EF3" w:rsidRPr="005532EC" w:rsidP="00465EF3" w14:paraId="4EDE72A1" w14:textId="77777777">
      <w:pPr>
        <w:tabs>
          <w:tab w:val="left" w:pos="1200"/>
        </w:tabs>
        <w:rPr>
          <w:rFonts w:ascii="Times New Roman" w:hAnsi="Times New Roman"/>
        </w:rPr>
      </w:pPr>
      <w:r w:rsidRPr="005532EC">
        <w:rPr>
          <w:rFonts w:ascii="Times New Roman" w:hAnsi="Times New Roman"/>
        </w:rPr>
        <w:tab/>
      </w:r>
      <w:r w:rsidRPr="005532EC" w:rsidR="00CE7503">
        <w:rPr>
          <w:rFonts w:ascii="Times New Roman" w:hAnsi="Times New Roman"/>
        </w:rPr>
        <w:t xml:space="preserve">                   </w:t>
      </w:r>
      <w:r w:rsidRPr="005532EC">
        <w:rPr>
          <w:rFonts w:ascii="Times New Roman" w:hAnsi="Times New Roman"/>
        </w:rPr>
        <w:t>___________________________</w:t>
      </w:r>
    </w:p>
    <w:p w:rsidR="00465EF3" w:rsidRPr="005532EC" w:rsidP="00465EF3" w14:paraId="46E0770F" w14:textId="77777777">
      <w:pPr>
        <w:tabs>
          <w:tab w:val="left" w:pos="1200"/>
        </w:tabs>
        <w:rPr>
          <w:rFonts w:ascii="Times New Roman" w:hAnsi="Times New Roman"/>
        </w:rPr>
      </w:pPr>
    </w:p>
    <w:p w:rsidR="00465EF3" w:rsidRPr="005532EC" w:rsidP="00465EF3" w14:paraId="2C445BDC" w14:textId="77777777">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00465EF3" w:rsidRPr="005532EC" w:rsidP="00465EF3" w14:paraId="5584BF7E" w14:textId="77777777">
      <w:pPr>
        <w:tabs>
          <w:tab w:val="left" w:pos="1200"/>
        </w:tabs>
        <w:rPr>
          <w:rFonts w:ascii="Times New Roman" w:hAnsi="Times New Roman"/>
        </w:rPr>
      </w:pPr>
    </w:p>
    <w:p w:rsidR="00465EF3" w:rsidRPr="005532EC" w:rsidP="00465EF3" w14:paraId="60B323EE" w14:textId="77777777">
      <w:pPr>
        <w:tabs>
          <w:tab w:val="left" w:pos="1200"/>
        </w:tabs>
        <w:rPr>
          <w:rFonts w:ascii="Times New Roman" w:hAnsi="Times New Roman"/>
        </w:rPr>
      </w:pPr>
    </w:p>
    <w:p w:rsidR="00DD4D96" w:rsidRPr="005532EC" w14:paraId="53765586" w14:textId="77777777">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266065</wp:posOffset>
                </wp:positionH>
                <wp:positionV relativeFrom="paragraph">
                  <wp:posOffset>50165</wp:posOffset>
                </wp:positionV>
                <wp:extent cx="6019800" cy="1874520"/>
                <wp:effectExtent l="19050" t="19050" r="19050" b="1143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00EF2C42" w:rsidRPr="005532EC" w:rsidP="005532EC" w14:textId="77777777">
                            <w:pPr>
                              <w:pStyle w:val="BodyTextIndent"/>
                              <w:ind w:left="0"/>
                              <w:jc w:val="center"/>
                              <w:rPr>
                                <w:sz w:val="22"/>
                                <w:szCs w:val="22"/>
                              </w:rPr>
                            </w:pPr>
                            <w:r>
                              <w:rPr>
                                <w:sz w:val="22"/>
                                <w:szCs w:val="22"/>
                              </w:rPr>
                              <w:t xml:space="preserve">          </w:t>
                            </w:r>
                            <w:r w:rsidRPr="005532EC">
                              <w:rPr>
                                <w:sz w:val="22"/>
                                <w:szCs w:val="22"/>
                              </w:rPr>
                              <w:t>Please return this form to [</w:t>
                            </w:r>
                            <w:r w:rsidRPr="00836A50">
                              <w:rPr>
                                <w:i/>
                                <w:sz w:val="22"/>
                                <w:szCs w:val="22"/>
                              </w:rPr>
                              <w:t>contact info</w:t>
                            </w:r>
                            <w:r w:rsidRPr="005532EC">
                              <w:rPr>
                                <w:sz w:val="22"/>
                                <w:szCs w:val="22"/>
                              </w:rPr>
                              <w:t>] by email to [</w:t>
                            </w:r>
                            <w:r w:rsidRPr="00836A50">
                              <w:rPr>
                                <w:i/>
                                <w:sz w:val="22"/>
                                <w:szCs w:val="22"/>
                              </w:rPr>
                              <w:t>email</w:t>
                            </w:r>
                            <w:r w:rsidRPr="005532EC">
                              <w:rPr>
                                <w:sz w:val="22"/>
                                <w:szCs w:val="22"/>
                              </w:rPr>
                              <w:t>], or by mail to:</w:t>
                            </w:r>
                          </w:p>
                          <w:p w:rsidR="00EF2C42" w:rsidRPr="005532EC" w:rsidP="005532EC" w14:textId="77777777">
                            <w:pPr>
                              <w:pStyle w:val="BodyTextIndent"/>
                              <w:ind w:left="0"/>
                              <w:jc w:val="center"/>
                              <w:rPr>
                                <w:sz w:val="22"/>
                                <w:szCs w:val="22"/>
                              </w:rPr>
                            </w:pPr>
                          </w:p>
                          <w:p w:rsidR="00EF2C42" w:rsidRPr="005532EC" w:rsidP="005532EC" w14:textId="77777777">
                            <w:pPr>
                              <w:pStyle w:val="BodyTextIndent"/>
                              <w:ind w:left="0"/>
                              <w:jc w:val="center"/>
                              <w:rPr>
                                <w:sz w:val="22"/>
                                <w:szCs w:val="22"/>
                              </w:rPr>
                            </w:pPr>
                          </w:p>
                          <w:p w:rsidR="00EF2C42" w:rsidRPr="00AD7960" w:rsidP="005532EC" w14:textId="77777777">
                            <w:pPr>
                              <w:pStyle w:val="BodyTextIndent"/>
                              <w:ind w:left="0"/>
                              <w:jc w:val="center"/>
                              <w:rPr>
                                <w:sz w:val="22"/>
                                <w:szCs w:val="22"/>
                              </w:rPr>
                            </w:pPr>
                            <w:r>
                              <w:rPr>
                                <w:sz w:val="22"/>
                                <w:szCs w:val="22"/>
                              </w:rPr>
                              <w:t>[</w:t>
                            </w:r>
                            <w:r w:rsidRPr="00836A50">
                              <w:rPr>
                                <w:i/>
                                <w:sz w:val="22"/>
                                <w:szCs w:val="22"/>
                              </w:rPr>
                              <w:t>address</w:t>
                            </w:r>
                            <w:r>
                              <w:rPr>
                                <w:sz w:val="22"/>
                                <w:szCs w:val="22"/>
                              </w:rPr>
                              <w:t>]</w:t>
                            </w:r>
                          </w:p>
                          <w:p w:rsidR="00EF2C42" w:rsidRPr="00AD7960" w:rsidP="00465EF3" w14:textId="77777777">
                            <w:pPr>
                              <w:pStyle w:val="BodyTextIndent"/>
                              <w:ind w:left="0"/>
                              <w:jc w:val="center"/>
                              <w:rPr>
                                <w:sz w:val="22"/>
                                <w:szCs w:val="22"/>
                              </w:rPr>
                            </w:pPr>
                          </w:p>
                          <w:p w:rsidR="00EF2C42" w:rsidP="00465EF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474pt;height:147.6pt;margin-top:3.95pt;margin-left:20.95pt;mso-height-percent:0;mso-height-relative:page;mso-width-percent:0;mso-width-relative:page;mso-wrap-distance-bottom:0;mso-wrap-distance-left:9pt;mso-wrap-distance-right:9pt;mso-wrap-distance-top:0;mso-wrap-style:square;position:absolute;visibility:visible;v-text-anchor:top;z-index:251659264" strokeweight="3pt">
                <v:stroke linestyle="thinThin"/>
                <v:textbox>
                  <w:txbxContent>
                    <w:p w:rsidR="00EF2C42" w:rsidRPr="005532EC" w:rsidP="005532EC" w14:paraId="1A2C1E51" w14:textId="77777777">
                      <w:pPr>
                        <w:pStyle w:val="BodyTextIndent"/>
                        <w:ind w:left="0"/>
                        <w:jc w:val="center"/>
                        <w:rPr>
                          <w:sz w:val="22"/>
                          <w:szCs w:val="22"/>
                        </w:rPr>
                      </w:pPr>
                      <w:r>
                        <w:rPr>
                          <w:sz w:val="22"/>
                          <w:szCs w:val="22"/>
                        </w:rPr>
                        <w:t xml:space="preserve">          </w:t>
                      </w:r>
                      <w:r w:rsidRPr="005532EC">
                        <w:rPr>
                          <w:sz w:val="22"/>
                          <w:szCs w:val="22"/>
                        </w:rPr>
                        <w:t>Please return this form to [</w:t>
                      </w:r>
                      <w:r w:rsidRPr="00836A50">
                        <w:rPr>
                          <w:i/>
                          <w:sz w:val="22"/>
                          <w:szCs w:val="22"/>
                        </w:rPr>
                        <w:t>contact info</w:t>
                      </w:r>
                      <w:r w:rsidRPr="005532EC">
                        <w:rPr>
                          <w:sz w:val="22"/>
                          <w:szCs w:val="22"/>
                        </w:rPr>
                        <w:t>] by email to [</w:t>
                      </w:r>
                      <w:r w:rsidRPr="00836A50">
                        <w:rPr>
                          <w:i/>
                          <w:sz w:val="22"/>
                          <w:szCs w:val="22"/>
                        </w:rPr>
                        <w:t>email</w:t>
                      </w:r>
                      <w:r w:rsidRPr="005532EC">
                        <w:rPr>
                          <w:sz w:val="22"/>
                          <w:szCs w:val="22"/>
                        </w:rPr>
                        <w:t>], or by mail to:</w:t>
                      </w:r>
                    </w:p>
                    <w:p w:rsidR="00EF2C42" w:rsidRPr="005532EC" w:rsidP="005532EC" w14:paraId="2993D6E7" w14:textId="77777777">
                      <w:pPr>
                        <w:pStyle w:val="BodyTextIndent"/>
                        <w:ind w:left="0"/>
                        <w:jc w:val="center"/>
                        <w:rPr>
                          <w:sz w:val="22"/>
                          <w:szCs w:val="22"/>
                        </w:rPr>
                      </w:pPr>
                    </w:p>
                    <w:p w:rsidR="00EF2C42" w:rsidRPr="005532EC" w:rsidP="005532EC" w14:paraId="27A82EB7" w14:textId="77777777">
                      <w:pPr>
                        <w:pStyle w:val="BodyTextIndent"/>
                        <w:ind w:left="0"/>
                        <w:jc w:val="center"/>
                        <w:rPr>
                          <w:sz w:val="22"/>
                          <w:szCs w:val="22"/>
                        </w:rPr>
                      </w:pPr>
                    </w:p>
                    <w:p w:rsidR="00EF2C42" w:rsidRPr="00AD7960" w:rsidP="005532EC" w14:paraId="7A14F14D" w14:textId="77777777">
                      <w:pPr>
                        <w:pStyle w:val="BodyTextIndent"/>
                        <w:ind w:left="0"/>
                        <w:jc w:val="center"/>
                        <w:rPr>
                          <w:sz w:val="22"/>
                          <w:szCs w:val="22"/>
                        </w:rPr>
                      </w:pPr>
                      <w:r>
                        <w:rPr>
                          <w:sz w:val="22"/>
                          <w:szCs w:val="22"/>
                        </w:rPr>
                        <w:t>[</w:t>
                      </w:r>
                      <w:r w:rsidRPr="00836A50">
                        <w:rPr>
                          <w:i/>
                          <w:sz w:val="22"/>
                          <w:szCs w:val="22"/>
                        </w:rPr>
                        <w:t>address</w:t>
                      </w:r>
                      <w:r>
                        <w:rPr>
                          <w:sz w:val="22"/>
                          <w:szCs w:val="22"/>
                        </w:rPr>
                        <w:t>]</w:t>
                      </w:r>
                    </w:p>
                    <w:p w:rsidR="00EF2C42" w:rsidRPr="00AD7960" w:rsidP="00465EF3" w14:paraId="107A1A7A" w14:textId="77777777">
                      <w:pPr>
                        <w:pStyle w:val="BodyTextIndent"/>
                        <w:ind w:left="0"/>
                        <w:jc w:val="center"/>
                        <w:rPr>
                          <w:sz w:val="22"/>
                          <w:szCs w:val="22"/>
                        </w:rPr>
                      </w:pPr>
                    </w:p>
                    <w:p w:rsidR="00EF2C42" w:rsidP="00465EF3" w14:paraId="37566568" w14:textId="77777777"/>
                  </w:txbxContent>
                </v:textbox>
              </v:shape>
            </w:pict>
          </mc:Fallback>
        </mc:AlternateContent>
      </w:r>
      <w:r w:rsidRPr="005532EC" w:rsidR="00DD4D96">
        <w:rPr>
          <w:rFonts w:ascii="Times New Roman" w:hAnsi="Times New Roman"/>
          <w:b/>
          <w:sz w:val="24"/>
          <w:szCs w:val="24"/>
        </w:rPr>
        <w:br w:type="page"/>
      </w:r>
    </w:p>
    <w:p w:rsidR="009005C4" w:rsidRPr="009005C4" w:rsidP="009005C4" w14:paraId="713F8511" w14:textId="15F02462">
      <w:pPr>
        <w:pStyle w:val="Heading1"/>
        <w:spacing w:before="0"/>
        <w:ind w:left="0" w:firstLine="0"/>
        <w:jc w:val="center"/>
        <w:rPr>
          <w:rFonts w:ascii="Times New Roman" w:hAnsi="Times New Roman"/>
        </w:rPr>
      </w:pPr>
      <w:bookmarkStart w:id="14" w:name="NTPS_Generic_2017_18"/>
      <w:bookmarkStart w:id="15" w:name="_Toc115270179"/>
      <w:bookmarkEnd w:id="14"/>
      <w:r>
        <w:rPr>
          <w:rFonts w:ascii="Times New Roman" w:hAnsi="Times New Roman"/>
        </w:rPr>
        <w:t>Special District Refusal Conversion Email</w:t>
      </w:r>
      <w:bookmarkEnd w:id="15"/>
    </w:p>
    <w:p w:rsidR="009005C4" w14:paraId="6A44ECDB" w14:textId="2CE0D284">
      <w:pPr>
        <w:spacing w:after="200" w:line="276" w:lineRule="auto"/>
        <w:ind w:left="0" w:firstLine="0"/>
        <w:rPr>
          <w:rFonts w:ascii="Times New Roman" w:eastAsia="Times New Roman" w:hAnsi="Times New Roman"/>
          <w:b/>
          <w:bCs/>
          <w:color w:val="365F91" w:themeColor="accent1" w:themeShade="BF"/>
          <w:sz w:val="28"/>
          <w:szCs w:val="28"/>
        </w:rPr>
      </w:pPr>
    </w:p>
    <w:p w:rsidR="00F849E9" w:rsidRPr="00D50ECB" w:rsidP="00F849E9" w14:paraId="589CC60E" w14:textId="77777777">
      <w:pPr>
        <w:ind w:left="0" w:right="-36" w:firstLine="0"/>
        <w:rPr>
          <w:rFonts w:ascii="Times New Roman" w:hAnsi="Times New Roman"/>
        </w:rPr>
      </w:pPr>
      <w:r w:rsidRPr="00D50ECB">
        <w:rPr>
          <w:rFonts w:ascii="Times New Roman" w:hAnsi="Times New Roman"/>
        </w:rPr>
        <w:t xml:space="preserve">Subject: </w:t>
      </w:r>
      <w:r>
        <w:rPr>
          <w:rFonts w:ascii="Times New Roman" w:hAnsi="Times New Roman"/>
        </w:rPr>
        <w:t>Action Required: Request from the U.S. Department of Education</w:t>
      </w:r>
    </w:p>
    <w:p w:rsidR="00F849E9" w:rsidRPr="00D50ECB" w:rsidP="00F849E9" w14:paraId="1166DA5F" w14:textId="77777777">
      <w:pPr>
        <w:ind w:left="0" w:right="-36" w:firstLine="0"/>
        <w:rPr>
          <w:rFonts w:ascii="Times New Roman" w:hAnsi="Times New Roman"/>
        </w:rPr>
      </w:pPr>
    </w:p>
    <w:p w:rsidR="00F849E9" w:rsidRPr="00D50ECB" w:rsidP="00F849E9" w14:paraId="31D4310D" w14:textId="77777777">
      <w:pPr>
        <w:ind w:left="0" w:right="-36" w:firstLine="0"/>
        <w:rPr>
          <w:rFonts w:ascii="Times New Roman" w:hAnsi="Times New Roman"/>
        </w:rPr>
      </w:pPr>
      <w:r w:rsidRPr="00D50ECB">
        <w:rPr>
          <w:rFonts w:ascii="Times New Roman" w:hAnsi="Times New Roman"/>
        </w:rPr>
        <w:t>Body:</w:t>
      </w:r>
    </w:p>
    <w:p w:rsidR="00F849E9" w:rsidRPr="00D50ECB" w:rsidP="00F849E9" w14:paraId="346A7E97" w14:textId="77777777">
      <w:pPr>
        <w:ind w:left="0" w:right="-36" w:firstLine="0"/>
        <w:rPr>
          <w:rFonts w:ascii="Times New Roman" w:hAnsi="Times New Roman"/>
        </w:rPr>
      </w:pPr>
    </w:p>
    <w:p w:rsidR="00F849E9" w:rsidRPr="00D50ECB" w:rsidP="00F849E9" w14:paraId="7487298A" w14:textId="77777777">
      <w:pPr>
        <w:ind w:left="0" w:right="-36" w:firstLine="0"/>
        <w:rPr>
          <w:rFonts w:ascii="Times New Roman" w:hAnsi="Times New Roman"/>
        </w:rPr>
      </w:pPr>
      <w:r w:rsidRPr="00D50ECB">
        <w:rPr>
          <w:rFonts w:ascii="Times New Roman" w:hAnsi="Times New Roman"/>
        </w:rPr>
        <w:t xml:space="preserve">Dear </w:t>
      </w:r>
      <w:r w:rsidRPr="00D50ECB">
        <w:rPr>
          <w:rFonts w:ascii="Times New Roman" w:hAnsi="Times New Roman"/>
          <w:color w:val="FF0000"/>
        </w:rPr>
        <w:t>&lt;District Contact Name&gt;</w:t>
      </w:r>
    </w:p>
    <w:p w:rsidR="00F849E9" w:rsidRPr="00D50ECB" w:rsidP="00F849E9" w14:paraId="0051864D" w14:textId="77777777">
      <w:pPr>
        <w:ind w:left="0" w:right="-36" w:firstLine="0"/>
        <w:rPr>
          <w:rFonts w:ascii="Times New Roman" w:hAnsi="Times New Roman"/>
        </w:rPr>
      </w:pPr>
    </w:p>
    <w:p w:rsidR="00F849E9" w:rsidRPr="00D50ECB" w:rsidP="00F849E9" w14:paraId="5299F27E" w14:textId="77777777">
      <w:pPr>
        <w:spacing w:line="276" w:lineRule="auto"/>
        <w:ind w:left="0" w:right="-36" w:firstLine="0"/>
        <w:rPr>
          <w:rFonts w:ascii="Times New Roman" w:hAnsi="Times New Roman"/>
          <w:b/>
        </w:rPr>
      </w:pPr>
      <w:r w:rsidRPr="00D50ECB">
        <w:rPr>
          <w:rFonts w:ascii="Times New Roman" w:hAnsi="Times New Roman"/>
        </w:rPr>
        <w:t xml:space="preserve">On behalf of the National Center for Education Statistics (NCES) within </w:t>
      </w:r>
      <w:r w:rsidRPr="00D50ECB">
        <w:rPr>
          <w:rFonts w:ascii="Times New Roman" w:hAnsi="Times New Roman"/>
          <w:color w:val="000000"/>
        </w:rPr>
        <w:t>the U.S. Department of Education</w:t>
      </w:r>
      <w:r w:rsidRPr="00D50ECB">
        <w:rPr>
          <w:rFonts w:ascii="Times New Roman" w:hAnsi="Times New Roman"/>
        </w:rPr>
        <w:t xml:space="preserve">, I’m writing to provide you with an opportunity to learn more about schools, principals, and teachers </w:t>
      </w:r>
      <w:r w:rsidRPr="00D50ECB">
        <w:rPr>
          <w:rFonts w:ascii="Times New Roman" w:hAnsi="Times New Roman"/>
          <w:bCs/>
        </w:rPr>
        <w:t>in the 2023-24 school year</w:t>
      </w:r>
      <w:r w:rsidRPr="00D50ECB">
        <w:rPr>
          <w:rFonts w:ascii="Times New Roman" w:hAnsi="Times New Roman"/>
        </w:rPr>
        <w:t xml:space="preserve"> in </w:t>
      </w:r>
      <w:r w:rsidRPr="00D50ECB">
        <w:rPr>
          <w:rFonts w:ascii="Times New Roman" w:hAnsi="Times New Roman"/>
          <w:color w:val="FF0000"/>
        </w:rPr>
        <w:t xml:space="preserve">&lt;State name&gt; </w:t>
      </w:r>
      <w:r w:rsidRPr="00D50ECB">
        <w:rPr>
          <w:rFonts w:ascii="Times New Roman" w:hAnsi="Times New Roman"/>
        </w:rPr>
        <w:t xml:space="preserve">by approving selected schools in </w:t>
      </w:r>
      <w:r w:rsidRPr="00D50ECB">
        <w:rPr>
          <w:rFonts w:ascii="Times New Roman" w:hAnsi="Times New Roman"/>
          <w:color w:val="FF0000"/>
        </w:rPr>
        <w:t xml:space="preserve">&lt;District Name&gt; </w:t>
      </w:r>
      <w:r w:rsidRPr="00D50ECB">
        <w:rPr>
          <w:rFonts w:ascii="Times New Roman" w:hAnsi="Times New Roman"/>
        </w:rPr>
        <w:t xml:space="preserve">to participate in the </w:t>
      </w:r>
      <w:r w:rsidRPr="00D50ECB">
        <w:rPr>
          <w:rFonts w:ascii="Times New Roman" w:hAnsi="Times New Roman"/>
          <w:b/>
        </w:rPr>
        <w:t xml:space="preserve">National Teacher and Principal Survey (NTPS). </w:t>
      </w:r>
    </w:p>
    <w:p w:rsidR="00F849E9" w:rsidRPr="00D50ECB" w:rsidP="00F849E9" w14:paraId="76F8A04A" w14:textId="77777777">
      <w:pPr>
        <w:spacing w:line="276" w:lineRule="auto"/>
        <w:ind w:left="0" w:right="-36" w:firstLine="0"/>
        <w:rPr>
          <w:rFonts w:ascii="Times New Roman" w:hAnsi="Times New Roman"/>
          <w:bCs/>
        </w:rPr>
      </w:pPr>
    </w:p>
    <w:p w:rsidR="00F849E9" w:rsidRPr="00D50ECB" w:rsidP="00F849E9" w14:paraId="3B2A4147" w14:textId="77777777">
      <w:pPr>
        <w:ind w:left="0" w:right="-36" w:firstLine="0"/>
        <w:rPr>
          <w:rFonts w:ascii="Times New Roman" w:hAnsi="Times New Roman"/>
          <w:bCs/>
        </w:rPr>
      </w:pPr>
      <w:r w:rsidRPr="00D50ECB">
        <w:rPr>
          <w:rFonts w:ascii="Times New Roman" w:hAnsi="Times New Roman"/>
          <w:bCs/>
        </w:rPr>
        <w:t>NTPS data on topics such as teacher and principal preparation, school climate, demographics of the teacher and principal labor forces, and attrition and retention rates</w:t>
      </w:r>
      <w:r>
        <w:rPr>
          <w:rFonts w:ascii="Times New Roman" w:hAnsi="Times New Roman"/>
          <w:bCs/>
        </w:rPr>
        <w:t xml:space="preserve"> </w:t>
      </w:r>
      <w:r>
        <w:rPr>
          <w:rFonts w:ascii="Times New Roman" w:hAnsi="Times New Roman"/>
          <w:bCs/>
          <w:i/>
          <w:iCs/>
          <w:color w:val="FF0000"/>
        </w:rPr>
        <w:t>[</w:t>
      </w:r>
      <w:r w:rsidRPr="0012311E">
        <w:rPr>
          <w:rFonts w:ascii="Times New Roman" w:hAnsi="Times New Roman"/>
          <w:bCs/>
          <w:i/>
          <w:iCs/>
          <w:color w:val="FF0000"/>
        </w:rPr>
        <w:t>sub other topics here as denoted in the district’s mission statement</w:t>
      </w:r>
      <w:r>
        <w:rPr>
          <w:rFonts w:ascii="Times New Roman" w:hAnsi="Times New Roman"/>
          <w:bCs/>
          <w:i/>
          <w:iCs/>
          <w:color w:val="FF0000"/>
        </w:rPr>
        <w:t>]</w:t>
      </w:r>
      <w:r w:rsidRPr="00D50ECB">
        <w:rPr>
          <w:rFonts w:ascii="Times New Roman" w:hAnsi="Times New Roman"/>
          <w:bCs/>
        </w:rPr>
        <w:t xml:space="preserve"> are crucial in helping federal, state, and local legislators and education leaders make informed decisions to improve education</w:t>
      </w:r>
      <w:r>
        <w:rPr>
          <w:rFonts w:ascii="Times New Roman" w:hAnsi="Times New Roman"/>
          <w:bCs/>
        </w:rPr>
        <w:t xml:space="preserve"> policy and financing</w:t>
      </w:r>
      <w:r w:rsidRPr="00D50ECB">
        <w:rPr>
          <w:rFonts w:ascii="Times New Roman" w:hAnsi="Times New Roman"/>
          <w:bCs/>
        </w:rPr>
        <w:t xml:space="preserve">. </w:t>
      </w:r>
      <w:r w:rsidRPr="00D50ECB">
        <w:rPr>
          <w:rFonts w:ascii="Times New Roman" w:hAnsi="Times New Roman"/>
          <w:b/>
        </w:rPr>
        <w:t>No student or classroom time is involved</w:t>
      </w:r>
      <w:r w:rsidRPr="00D50ECB">
        <w:rPr>
          <w:rFonts w:ascii="Times New Roman" w:hAnsi="Times New Roman"/>
        </w:rPr>
        <w:t xml:space="preserve"> </w:t>
      </w:r>
      <w:r w:rsidRPr="00D50ECB">
        <w:rPr>
          <w:rFonts w:ascii="Times New Roman" w:hAnsi="Times New Roman"/>
          <w:b/>
        </w:rPr>
        <w:t>in this survey.</w:t>
      </w:r>
    </w:p>
    <w:p w:rsidR="00F849E9" w:rsidRPr="00D50ECB" w:rsidP="00F849E9" w14:paraId="5F170726" w14:textId="77777777">
      <w:pPr>
        <w:ind w:left="0" w:right="-36" w:firstLine="0"/>
        <w:rPr>
          <w:rFonts w:ascii="Times New Roman" w:hAnsi="Times New Roman"/>
          <w:bCs/>
        </w:rPr>
      </w:pPr>
    </w:p>
    <w:p w:rsidR="00F849E9" w:rsidP="00F849E9" w14:paraId="117A2C27" w14:textId="77777777">
      <w:pPr>
        <w:ind w:left="0" w:right="-36" w:firstLine="0"/>
        <w:rPr>
          <w:rFonts w:ascii="Times New Roman" w:hAnsi="Times New Roman"/>
          <w:bCs/>
        </w:rPr>
      </w:pPr>
      <w:r w:rsidRPr="00D50ECB">
        <w:rPr>
          <w:rFonts w:ascii="Times New Roman" w:hAnsi="Times New Roman"/>
          <w:bCs/>
        </w:rPr>
        <w:t>Schools in your district were some of a select number invited to participate</w:t>
      </w:r>
      <w:r>
        <w:rPr>
          <w:rFonts w:ascii="Times New Roman" w:hAnsi="Times New Roman"/>
          <w:bCs/>
        </w:rPr>
        <w:t xml:space="preserve"> in the NTPS</w:t>
      </w:r>
      <w:r w:rsidRPr="00D50ECB">
        <w:rPr>
          <w:rFonts w:ascii="Times New Roman" w:hAnsi="Times New Roman"/>
          <w:bCs/>
        </w:rPr>
        <w:t xml:space="preserve">, and the responses from your district’s sampled schools will represent the concerns of similar schools that were not sampled, both within and outside of your district. For example, </w:t>
      </w:r>
      <w:r>
        <w:rPr>
          <w:rFonts w:ascii="Times New Roman" w:hAnsi="Times New Roman"/>
          <w:bCs/>
        </w:rPr>
        <w:t xml:space="preserve">thanks to </w:t>
      </w:r>
      <w:r w:rsidRPr="00D50ECB">
        <w:rPr>
          <w:rFonts w:ascii="Times New Roman" w:hAnsi="Times New Roman"/>
          <w:bCs/>
        </w:rPr>
        <w:t xml:space="preserve">participation in the last administration of the NTPS, </w:t>
      </w:r>
      <w:r>
        <w:rPr>
          <w:rFonts w:ascii="Times New Roman" w:hAnsi="Times New Roman"/>
          <w:bCs/>
        </w:rPr>
        <w:t>we know that:</w:t>
      </w:r>
    </w:p>
    <w:p w:rsidR="00F849E9" w:rsidP="00F849E9" w14:paraId="16FC8480" w14:textId="77777777">
      <w:pPr>
        <w:ind w:left="0" w:right="-36" w:firstLine="0"/>
        <w:rPr>
          <w:rFonts w:ascii="Times New Roman" w:hAnsi="Times New Roman"/>
          <w:bCs/>
        </w:rPr>
      </w:pPr>
    </w:p>
    <w:p w:rsidR="00F849E9" w:rsidRPr="0012311E" w:rsidP="00F849E9" w14:paraId="7073DC0B" w14:textId="77777777">
      <w:pPr>
        <w:pStyle w:val="ListParagraph"/>
        <w:numPr>
          <w:ilvl w:val="0"/>
          <w:numId w:val="30"/>
        </w:numPr>
        <w:ind w:right="-36"/>
        <w:contextualSpacing/>
        <w:rPr>
          <w:b/>
        </w:rPr>
      </w:pPr>
      <w:r w:rsidRPr="0012311E">
        <w:rPr>
          <w:bCs/>
        </w:rPr>
        <w:t xml:space="preserve">During the 2020-21 school year, </w:t>
      </w:r>
      <w:r w:rsidRPr="0012311E">
        <w:rPr>
          <w:bCs/>
          <w:color w:val="FF0000"/>
        </w:rPr>
        <w:t xml:space="preserve">&lt;X percent&gt; </w:t>
      </w:r>
      <w:r w:rsidRPr="0012311E">
        <w:rPr>
          <w:bCs/>
        </w:rPr>
        <w:t>of public school teachers</w:t>
      </w:r>
      <w:r>
        <w:rPr>
          <w:bCs/>
        </w:rPr>
        <w:t xml:space="preserve"> and </w:t>
      </w:r>
      <w:r w:rsidRPr="0012311E">
        <w:rPr>
          <w:bCs/>
          <w:color w:val="FF0000"/>
        </w:rPr>
        <w:t xml:space="preserve">&lt;X percent&gt; </w:t>
      </w:r>
      <w:r>
        <w:rPr>
          <w:bCs/>
        </w:rPr>
        <w:t>of public school principals</w:t>
      </w:r>
      <w:r w:rsidRPr="0012311E">
        <w:rPr>
          <w:bCs/>
        </w:rPr>
        <w:t xml:space="preserve"> in </w:t>
      </w:r>
      <w:r w:rsidRPr="0012311E">
        <w:rPr>
          <w:bCs/>
          <w:color w:val="FF0000"/>
        </w:rPr>
        <w:t xml:space="preserve">&lt;Locale/size&gt; </w:t>
      </w:r>
      <w:r w:rsidRPr="0012311E">
        <w:rPr>
          <w:bCs/>
        </w:rPr>
        <w:t>strongly or somewhat agreed that they’d leave teaching as soon as possible if they could get a higher paying job</w:t>
      </w:r>
      <w:r>
        <w:rPr>
          <w:bCs/>
        </w:rPr>
        <w:t>.</w:t>
      </w:r>
    </w:p>
    <w:p w:rsidR="00F849E9" w:rsidRPr="0012311E" w:rsidP="00F849E9" w14:paraId="27CD7F05" w14:textId="77777777">
      <w:pPr>
        <w:pStyle w:val="ListParagraph"/>
        <w:numPr>
          <w:ilvl w:val="0"/>
          <w:numId w:val="30"/>
        </w:numPr>
        <w:ind w:right="-36"/>
        <w:contextualSpacing/>
        <w:rPr>
          <w:b/>
        </w:rPr>
      </w:pPr>
      <w:r w:rsidRPr="0012311E">
        <w:rPr>
          <w:bCs/>
          <w:color w:val="FF0000"/>
        </w:rPr>
        <w:t xml:space="preserve">&lt;X percent&gt; </w:t>
      </w:r>
      <w:r w:rsidRPr="0012311E">
        <w:rPr>
          <w:bCs/>
        </w:rPr>
        <w:t xml:space="preserve">of public school teachers in </w:t>
      </w:r>
      <w:r w:rsidRPr="0012311E">
        <w:rPr>
          <w:bCs/>
          <w:color w:val="FF0000"/>
        </w:rPr>
        <w:t xml:space="preserve">&lt;Locale/size&gt; </w:t>
      </w:r>
      <w:r>
        <w:rPr>
          <w:bCs/>
        </w:rPr>
        <w:t xml:space="preserve">in 2020-21 spent their own money on classroom supplies – an average of </w:t>
      </w:r>
      <w:r w:rsidRPr="0012311E">
        <w:rPr>
          <w:bCs/>
          <w:color w:val="FF0000"/>
        </w:rPr>
        <w:t>&lt;$&gt;</w:t>
      </w:r>
      <w:r>
        <w:rPr>
          <w:bCs/>
        </w:rPr>
        <w:t xml:space="preserve"> a year. </w:t>
      </w:r>
    </w:p>
    <w:p w:rsidR="00F849E9" w:rsidRPr="00D50ECB" w:rsidP="00F849E9" w14:paraId="118EA162" w14:textId="77777777">
      <w:pPr>
        <w:ind w:left="0" w:right="-36" w:firstLine="0"/>
        <w:rPr>
          <w:rFonts w:ascii="Times New Roman" w:hAnsi="Times New Roman"/>
        </w:rPr>
      </w:pPr>
    </w:p>
    <w:p w:rsidR="00F849E9" w:rsidP="00F849E9" w14:paraId="27D1F9C8" w14:textId="77777777">
      <w:pPr>
        <w:ind w:left="0" w:right="-36" w:firstLine="0"/>
        <w:rPr>
          <w:rFonts w:ascii="Times New Roman" w:hAnsi="Times New Roman"/>
        </w:rPr>
      </w:pPr>
      <w:r>
        <w:rPr>
          <w:rFonts w:ascii="Times New Roman" w:hAnsi="Times New Roman"/>
        </w:rPr>
        <w:t xml:space="preserve">As you can see, NTPS data can provide valuable insights into the experiences of principals and teachers – but without </w:t>
      </w:r>
      <w:r w:rsidRPr="0012311E">
        <w:rPr>
          <w:rFonts w:ascii="Times New Roman" w:hAnsi="Times New Roman"/>
          <w:color w:val="FF0000"/>
        </w:rPr>
        <w:t xml:space="preserve">&lt;District name&gt; </w:t>
      </w:r>
      <w:r>
        <w:rPr>
          <w:rFonts w:ascii="Times New Roman" w:hAnsi="Times New Roman"/>
        </w:rPr>
        <w:t xml:space="preserve">approval, we won’t be able to learn from educators in </w:t>
      </w:r>
      <w:r w:rsidRPr="0039184A">
        <w:rPr>
          <w:rFonts w:ascii="Times New Roman" w:hAnsi="Times New Roman"/>
          <w:i/>
          <w:iCs/>
        </w:rPr>
        <w:t>your</w:t>
      </w:r>
      <w:r>
        <w:rPr>
          <w:rFonts w:ascii="Times New Roman" w:hAnsi="Times New Roman"/>
        </w:rPr>
        <w:t xml:space="preserve"> schools and the upcoming NTPS collection will not represent their experiences and perspectives. </w:t>
      </w:r>
      <w:r w:rsidRPr="0039184A">
        <w:rPr>
          <w:rFonts w:ascii="Times New Roman" w:hAnsi="Times New Roman"/>
          <w:i/>
          <w:iCs/>
          <w:color w:val="FF0000"/>
        </w:rPr>
        <w:t xml:space="preserve">[For districts for which approval is needed to generate state estimates, add the sentence: </w:t>
      </w:r>
      <w:r>
        <w:rPr>
          <w:rFonts w:ascii="Times New Roman" w:hAnsi="Times New Roman"/>
          <w:color w:val="FF0000"/>
        </w:rPr>
        <w:t>S</w:t>
      </w:r>
      <w:r w:rsidRPr="0039184A">
        <w:rPr>
          <w:rFonts w:ascii="Times New Roman" w:hAnsi="Times New Roman"/>
          <w:color w:val="FF0000"/>
        </w:rPr>
        <w:t xml:space="preserve">ince &lt;District name&gt; </w:t>
      </w:r>
      <w:r>
        <w:rPr>
          <w:rFonts w:ascii="Times New Roman" w:hAnsi="Times New Roman"/>
          <w:color w:val="FF0000"/>
        </w:rPr>
        <w:t xml:space="preserve">is unique in &lt;State name&gt;, without your approval NCES will be unable to provide legislators and education leaders with state-level NTPS data for </w:t>
      </w:r>
      <w:r w:rsidRPr="0039184A">
        <w:rPr>
          <w:rFonts w:ascii="Times New Roman" w:hAnsi="Times New Roman"/>
          <w:b/>
          <w:bCs/>
          <w:color w:val="FF0000"/>
        </w:rPr>
        <w:t>all</w:t>
      </w:r>
      <w:r>
        <w:rPr>
          <w:rFonts w:ascii="Times New Roman" w:hAnsi="Times New Roman"/>
          <w:color w:val="FF0000"/>
        </w:rPr>
        <w:t xml:space="preserve"> &lt;State name&gt; educators&gt;.] </w:t>
      </w:r>
    </w:p>
    <w:p w:rsidR="00F849E9" w:rsidP="00F849E9" w14:paraId="3D682494" w14:textId="77777777">
      <w:pPr>
        <w:ind w:left="0" w:right="-36" w:firstLine="0"/>
        <w:rPr>
          <w:rFonts w:ascii="Times New Roman" w:hAnsi="Times New Roman"/>
        </w:rPr>
      </w:pPr>
    </w:p>
    <w:p w:rsidR="00F849E9" w:rsidRPr="0039184A" w:rsidP="00F849E9" w14:paraId="5F502113" w14:textId="77777777">
      <w:pPr>
        <w:ind w:left="0" w:right="-36" w:firstLine="0"/>
        <w:rPr>
          <w:rFonts w:ascii="Times New Roman" w:hAnsi="Times New Roman"/>
          <w:sz w:val="20"/>
          <w:szCs w:val="20"/>
        </w:rPr>
      </w:pPr>
      <w:r>
        <w:rPr>
          <w:rFonts w:ascii="Times New Roman" w:hAnsi="Times New Roman"/>
        </w:rPr>
        <w:t xml:space="preserve">Thank you for your time and consideration. </w:t>
      </w:r>
      <w:r w:rsidRPr="0039184A">
        <w:rPr>
          <w:rFonts w:ascii="Times New Roman" w:hAnsi="Times New Roman"/>
          <w:b/>
          <w:bCs/>
        </w:rPr>
        <w:t>We are asking that your district approve our research application as soon as possible</w:t>
      </w:r>
      <w:r>
        <w:rPr>
          <w:rFonts w:ascii="Times New Roman" w:hAnsi="Times New Roman"/>
          <w:b/>
          <w:bCs/>
        </w:rPr>
        <w:t xml:space="preserve"> </w:t>
      </w:r>
      <w:r w:rsidRPr="0039184A">
        <w:rPr>
          <w:rFonts w:ascii="Times New Roman" w:hAnsi="Times New Roman"/>
        </w:rPr>
        <w:t>to give us</w:t>
      </w:r>
      <w:r>
        <w:rPr>
          <w:rFonts w:ascii="Times New Roman" w:hAnsi="Times New Roman"/>
        </w:rPr>
        <w:t xml:space="preserve"> time to engage your schools and prepare them for the NTPS</w:t>
      </w:r>
      <w:r w:rsidRPr="0039184A">
        <w:rPr>
          <w:rFonts w:ascii="Times New Roman" w:hAnsi="Times New Roman"/>
        </w:rPr>
        <w:t>.</w:t>
      </w:r>
      <w:r>
        <w:rPr>
          <w:rFonts w:ascii="Times New Roman" w:hAnsi="Times New Roman"/>
        </w:rPr>
        <w:t xml:space="preserve"> </w:t>
      </w:r>
    </w:p>
    <w:p w:rsidR="00F849E9" w:rsidRPr="00D50ECB" w:rsidP="00F849E9" w14:paraId="2011B18B" w14:textId="77777777">
      <w:pPr>
        <w:ind w:left="0" w:right="-36" w:firstLine="0"/>
        <w:rPr>
          <w:rFonts w:ascii="Times New Roman" w:hAnsi="Times New Roman"/>
        </w:rPr>
      </w:pPr>
    </w:p>
    <w:p w:rsidR="00F849E9" w:rsidRPr="00D50ECB" w:rsidP="00F849E9" w14:paraId="61D4DA97" w14:textId="77777777">
      <w:pPr>
        <w:ind w:left="0" w:right="-36" w:firstLine="0"/>
        <w:rPr>
          <w:rFonts w:ascii="Times New Roman" w:hAnsi="Times New Roman"/>
        </w:rPr>
      </w:pPr>
      <w:r w:rsidRPr="00D50ECB">
        <w:rPr>
          <w:rFonts w:ascii="Times New Roman" w:hAnsi="Times New Roman"/>
        </w:rPr>
        <w:t xml:space="preserve">If you have any questions about NTPS or the research application, please contact the study’s district research application team by e-mail at </w:t>
      </w:r>
      <w:hyperlink r:id="rId14" w:history="1">
        <w:r w:rsidRPr="0024741D">
          <w:rPr>
            <w:rStyle w:val="Hyperlink"/>
            <w:rFonts w:ascii="Times New Roman" w:hAnsi="Times New Roman"/>
          </w:rPr>
          <w:t>ntps@census.gov</w:t>
        </w:r>
      </w:hyperlink>
      <w:r>
        <w:rPr>
          <w:rFonts w:ascii="Times New Roman" w:hAnsi="Times New Roman"/>
        </w:rPr>
        <w:t xml:space="preserve"> </w:t>
      </w:r>
      <w:r w:rsidRPr="00D50ECB">
        <w:rPr>
          <w:rFonts w:ascii="Times New Roman" w:hAnsi="Times New Roman"/>
        </w:rPr>
        <w:t xml:space="preserve">or by telephone at 1-800-221-1204. You can find additional information about NTPS and results from prior NTPS administrations at </w:t>
      </w:r>
      <w:hyperlink r:id="rId9" w:history="1">
        <w:r w:rsidRPr="0024741D">
          <w:rPr>
            <w:rStyle w:val="Hyperlink"/>
            <w:rFonts w:ascii="Times New Roman" w:hAnsi="Times New Roman"/>
          </w:rPr>
          <w:t>http://nces.ed.gov/surveys/ntps</w:t>
        </w:r>
      </w:hyperlink>
      <w:r w:rsidRPr="00D50ECB">
        <w:rPr>
          <w:rFonts w:ascii="Times New Roman" w:hAnsi="Times New Roman"/>
        </w:rPr>
        <w:t>.</w:t>
      </w:r>
      <w:r>
        <w:rPr>
          <w:rFonts w:ascii="Times New Roman" w:hAnsi="Times New Roman"/>
        </w:rPr>
        <w:t xml:space="preserve"> </w:t>
      </w:r>
    </w:p>
    <w:p w:rsidR="00F849E9" w:rsidRPr="00D50ECB" w:rsidP="00F849E9" w14:paraId="3DD2BC6E" w14:textId="77777777">
      <w:pPr>
        <w:ind w:left="0" w:right="-36" w:firstLine="0"/>
        <w:rPr>
          <w:rFonts w:ascii="Times New Roman" w:hAnsi="Times New Roman"/>
        </w:rPr>
      </w:pPr>
    </w:p>
    <w:p w:rsidR="00F849E9" w:rsidRPr="00D50ECB" w:rsidP="00F849E9" w14:paraId="58939F2D" w14:textId="77777777">
      <w:pPr>
        <w:ind w:left="0" w:right="-36" w:firstLine="0"/>
        <w:rPr>
          <w:rFonts w:ascii="Times New Roman" w:hAnsi="Times New Roman"/>
        </w:rPr>
      </w:pPr>
      <w:r w:rsidRPr="00D50ECB">
        <w:rPr>
          <w:rFonts w:ascii="Times New Roman" w:hAnsi="Times New Roman"/>
        </w:rPr>
        <w:t>Sincerely,</w:t>
      </w:r>
    </w:p>
    <w:p w:rsidR="00F849E9" w:rsidRPr="00D50ECB" w:rsidP="00F849E9" w14:paraId="324E6BAC" w14:textId="77777777">
      <w:pPr>
        <w:ind w:left="0" w:right="-36" w:firstLine="0"/>
        <w:rPr>
          <w:rFonts w:ascii="Times New Roman" w:hAnsi="Times New Roman"/>
        </w:rPr>
      </w:pPr>
    </w:p>
    <w:p w:rsidR="006B4AB0" w:rsidRPr="00063A08" w:rsidP="006B4AB0" w14:paraId="71243660" w14:textId="77777777">
      <w:pPr>
        <w:ind w:left="0" w:firstLine="0"/>
        <w:rPr>
          <w:rFonts w:ascii="Times New Roman" w:hAnsi="Times New Roman"/>
        </w:rPr>
      </w:pPr>
      <w:r>
        <w:rPr>
          <w:rFonts w:ascii="Times New Roman" w:hAnsi="Times New Roman"/>
        </w:rPr>
        <w:t>Chris Chapman</w:t>
      </w:r>
    </w:p>
    <w:p w:rsidR="006B4AB0" w:rsidP="006B4AB0" w14:paraId="5A5A6184" w14:textId="77777777">
      <w:pPr>
        <w:shd w:val="clear" w:color="auto" w:fill="FFFFFF"/>
        <w:ind w:left="0" w:firstLine="0"/>
        <w:textAlignment w:val="baseline"/>
        <w:rPr>
          <w:rFonts w:ascii="Times New Roman" w:hAnsi="Times New Roman"/>
        </w:rPr>
      </w:pPr>
      <w:r>
        <w:rPr>
          <w:rFonts w:ascii="Times New Roman" w:hAnsi="Times New Roman"/>
        </w:rPr>
        <w:t xml:space="preserve">Associate </w:t>
      </w:r>
      <w:r w:rsidRPr="00063A08">
        <w:rPr>
          <w:rFonts w:ascii="Times New Roman" w:hAnsi="Times New Roman"/>
        </w:rPr>
        <w:t>Commissioner</w:t>
      </w:r>
      <w:r w:rsidRPr="00D50ECB">
        <w:rPr>
          <w:rFonts w:ascii="Times New Roman" w:hAnsi="Times New Roman"/>
        </w:rPr>
        <w:t xml:space="preserve"> </w:t>
      </w:r>
    </w:p>
    <w:p w:rsidR="00F849E9" w:rsidRPr="00D50ECB" w:rsidP="006B4AB0" w14:paraId="47177025" w14:textId="4832A7C1">
      <w:pPr>
        <w:shd w:val="clear" w:color="auto" w:fill="FFFFFF"/>
        <w:ind w:left="0" w:firstLine="0"/>
        <w:textAlignment w:val="baseline"/>
        <w:rPr>
          <w:rFonts w:ascii="Times New Roman" w:hAnsi="Times New Roman"/>
        </w:rPr>
      </w:pPr>
      <w:r w:rsidRPr="00D50ECB">
        <w:rPr>
          <w:rFonts w:ascii="Times New Roman" w:hAnsi="Times New Roman"/>
        </w:rPr>
        <w:t>National Center for Education Statistics</w:t>
      </w:r>
    </w:p>
    <w:p w:rsidR="00F849E9" w:rsidRPr="00D50ECB" w:rsidP="00F849E9" w14:paraId="69362610" w14:textId="77777777">
      <w:pPr>
        <w:ind w:left="0" w:right="-36" w:firstLine="0"/>
        <w:rPr>
          <w:rFonts w:ascii="Times New Roman" w:hAnsi="Times New Roman"/>
        </w:rPr>
      </w:pPr>
      <w:r w:rsidRPr="00D50ECB">
        <w:rPr>
          <w:rFonts w:ascii="Times New Roman" w:hAnsi="Times New Roman"/>
        </w:rPr>
        <w:t>U.S. Department of Education</w:t>
      </w:r>
    </w:p>
    <w:p w:rsidR="009005C4" w14:paraId="69025BD3" w14:textId="77777777">
      <w:pPr>
        <w:spacing w:after="200" w:line="276" w:lineRule="auto"/>
        <w:ind w:left="0" w:firstLine="0"/>
        <w:rPr>
          <w:rFonts w:ascii="Times New Roman" w:eastAsia="Times New Roman" w:hAnsi="Times New Roman"/>
          <w:b/>
          <w:bCs/>
          <w:color w:val="365F91" w:themeColor="accent1" w:themeShade="BF"/>
          <w:sz w:val="28"/>
          <w:szCs w:val="28"/>
        </w:rPr>
      </w:pPr>
      <w:r>
        <w:rPr>
          <w:rFonts w:ascii="Times New Roman" w:eastAsia="Times New Roman" w:hAnsi="Times New Roman"/>
        </w:rPr>
        <w:br w:type="page"/>
      </w:r>
    </w:p>
    <w:p w:rsidR="006F205C" w:rsidRPr="00371B61" w:rsidP="00371B61" w14:paraId="5126BD1F" w14:textId="38B092F4">
      <w:pPr>
        <w:pStyle w:val="Heading1"/>
        <w:rPr>
          <w:rFonts w:ascii="Times New Roman" w:eastAsia="Times New Roman" w:hAnsi="Times New Roman" w:cs="Times New Roman"/>
        </w:rPr>
      </w:pPr>
      <w:bookmarkStart w:id="16" w:name="_Toc115270180"/>
      <w:r w:rsidRPr="00371B61">
        <w:rPr>
          <w:rFonts w:ascii="Times New Roman" w:eastAsia="Times New Roman" w:hAnsi="Times New Roman" w:cs="Times New Roman"/>
        </w:rPr>
        <w:t>Endorsement letter for associations that have previously endorsed NTPS</w:t>
      </w:r>
      <w:bookmarkEnd w:id="16"/>
    </w:p>
    <w:p w:rsidR="00371B61" w:rsidP="00371B61" w14:paraId="7AAE5EE7" w14:textId="77777777">
      <w:pPr>
        <w:ind w:left="0" w:firstLine="0"/>
        <w:rPr>
          <w:rFonts w:ascii="Times New Roman" w:eastAsia="Times New Roman" w:hAnsi="Times New Roman"/>
          <w:sz w:val="24"/>
          <w:szCs w:val="24"/>
        </w:rPr>
      </w:pPr>
    </w:p>
    <w:p w:rsidR="00371B61" w:rsidRPr="00D6251F" w:rsidP="00371B61" w14:paraId="23C854E7" w14:textId="77777777">
      <w:pPr>
        <w:ind w:left="0" w:firstLine="0"/>
        <w:rPr>
          <w:rFonts w:ascii="Times New Roman" w:eastAsia="Times New Roman" w:hAnsi="Times New Roman"/>
        </w:rPr>
      </w:pPr>
      <w:r w:rsidRPr="00D6251F">
        <w:rPr>
          <w:rFonts w:ascii="Times New Roman" w:eastAsia="Times New Roman" w:hAnsi="Times New Roman"/>
        </w:rPr>
        <w:t>[Name]</w:t>
      </w:r>
      <w:r w:rsidRPr="00D6251F">
        <w:rPr>
          <w:rFonts w:ascii="Times New Roman" w:eastAsia="Times New Roman" w:hAnsi="Times New Roman"/>
        </w:rPr>
        <w:tab/>
      </w:r>
      <w:r w:rsidRPr="00D6251F">
        <w:rPr>
          <w:rFonts w:ascii="Times New Roman" w:eastAsia="Times New Roman" w:hAnsi="Times New Roman"/>
        </w:rPr>
        <w:tab/>
      </w:r>
      <w:r w:rsidRPr="00D6251F">
        <w:rPr>
          <w:rFonts w:ascii="Times New Roman" w:eastAsia="Times New Roman" w:hAnsi="Times New Roman"/>
        </w:rPr>
        <w:tab/>
      </w:r>
      <w:r w:rsidRPr="00D6251F">
        <w:rPr>
          <w:rFonts w:ascii="Times New Roman" w:eastAsia="Times New Roman" w:hAnsi="Times New Roman"/>
        </w:rPr>
        <w:tab/>
      </w:r>
      <w:r w:rsidRPr="00D6251F">
        <w:rPr>
          <w:rFonts w:ascii="Times New Roman" w:eastAsia="Times New Roman" w:hAnsi="Times New Roman"/>
        </w:rPr>
        <w:tab/>
      </w:r>
      <w:r w:rsidRPr="00D6251F">
        <w:rPr>
          <w:rFonts w:ascii="Times New Roman" w:eastAsia="Times New Roman" w:hAnsi="Times New Roman"/>
        </w:rPr>
        <w:tab/>
      </w:r>
      <w:r w:rsidRPr="00D6251F">
        <w:rPr>
          <w:rFonts w:ascii="Times New Roman" w:eastAsia="Times New Roman" w:hAnsi="Times New Roman"/>
        </w:rPr>
        <w:tab/>
      </w:r>
      <w:r w:rsidRPr="00D6251F">
        <w:rPr>
          <w:rFonts w:ascii="Times New Roman" w:eastAsia="Times New Roman" w:hAnsi="Times New Roman"/>
        </w:rPr>
        <w:tab/>
      </w:r>
      <w:r w:rsidRPr="00D6251F">
        <w:rPr>
          <w:rFonts w:ascii="Times New Roman" w:eastAsia="Times New Roman" w:hAnsi="Times New Roman"/>
        </w:rPr>
        <w:tab/>
      </w:r>
      <w:r w:rsidRPr="00D6251F">
        <w:rPr>
          <w:rFonts w:ascii="Times New Roman" w:eastAsia="Times New Roman" w:hAnsi="Times New Roman"/>
        </w:rPr>
        <w:tab/>
        <w:t>[Date]</w:t>
      </w:r>
    </w:p>
    <w:p w:rsidR="00371B61" w:rsidRPr="00D6251F" w:rsidP="00371B61" w14:paraId="576DF516" w14:textId="77777777">
      <w:pPr>
        <w:ind w:left="0" w:firstLine="0"/>
        <w:rPr>
          <w:rFonts w:ascii="Times New Roman" w:eastAsia="Times New Roman" w:hAnsi="Times New Roman"/>
        </w:rPr>
      </w:pPr>
      <w:r w:rsidRPr="00D6251F">
        <w:rPr>
          <w:rFonts w:ascii="Times New Roman" w:eastAsia="Times New Roman" w:hAnsi="Times New Roman"/>
        </w:rPr>
        <w:t>[Organization]</w:t>
      </w:r>
    </w:p>
    <w:p w:rsidR="00371B61" w:rsidRPr="00D6251F" w:rsidP="00371B61" w14:paraId="30603EA9" w14:textId="77777777">
      <w:pPr>
        <w:ind w:left="0" w:firstLine="0"/>
        <w:rPr>
          <w:rFonts w:ascii="Times New Roman" w:eastAsia="Times New Roman" w:hAnsi="Times New Roman"/>
        </w:rPr>
      </w:pPr>
      <w:r w:rsidRPr="00D6251F">
        <w:rPr>
          <w:rFonts w:ascii="Times New Roman" w:eastAsia="Times New Roman" w:hAnsi="Times New Roman"/>
        </w:rPr>
        <w:t>[Street Address]</w:t>
      </w:r>
    </w:p>
    <w:p w:rsidR="00371B61" w:rsidRPr="00D6251F" w:rsidP="00371B61" w14:paraId="7750A1EC" w14:textId="77777777">
      <w:pPr>
        <w:ind w:left="0" w:firstLine="0"/>
        <w:rPr>
          <w:rFonts w:ascii="Times New Roman" w:eastAsia="Times New Roman" w:hAnsi="Times New Roman"/>
        </w:rPr>
      </w:pPr>
      <w:r w:rsidRPr="00D6251F">
        <w:rPr>
          <w:rFonts w:ascii="Times New Roman" w:eastAsia="Times New Roman" w:hAnsi="Times New Roman"/>
        </w:rPr>
        <w:t>[City, State, Zip]</w:t>
      </w:r>
    </w:p>
    <w:p w:rsidR="00371B61" w:rsidRPr="00D6251F" w:rsidP="00371B61" w14:paraId="6B60D457" w14:textId="77777777">
      <w:pPr>
        <w:ind w:left="0" w:firstLine="0"/>
        <w:rPr>
          <w:rFonts w:ascii="Times New Roman" w:eastAsia="Times New Roman" w:hAnsi="Times New Roman"/>
        </w:rPr>
      </w:pPr>
    </w:p>
    <w:p w:rsidR="00371B61" w:rsidRPr="00D6251F" w:rsidP="00371B61" w14:paraId="7CBF0650" w14:textId="77777777">
      <w:pPr>
        <w:ind w:left="0" w:firstLine="0"/>
        <w:rPr>
          <w:rFonts w:ascii="Times New Roman" w:eastAsia="Times New Roman" w:hAnsi="Times New Roman"/>
        </w:rPr>
      </w:pPr>
      <w:r w:rsidRPr="00D6251F">
        <w:rPr>
          <w:rFonts w:ascii="Times New Roman" w:eastAsia="Times New Roman" w:hAnsi="Times New Roman"/>
        </w:rPr>
        <w:t>Dear &lt;insert name&gt;,</w:t>
      </w:r>
    </w:p>
    <w:p w:rsidR="00371B61" w:rsidRPr="00D6251F" w:rsidP="00371B61" w14:paraId="47621CE1" w14:textId="77777777">
      <w:pPr>
        <w:ind w:left="0" w:firstLine="0"/>
        <w:rPr>
          <w:rFonts w:ascii="Times New Roman" w:eastAsia="Times New Roman" w:hAnsi="Times New Roman"/>
        </w:rPr>
      </w:pPr>
    </w:p>
    <w:p w:rsidR="009071B9" w:rsidRPr="00D6251F" w:rsidP="00371B61" w14:paraId="3F9FC073" w14:textId="1C0196C4">
      <w:pPr>
        <w:ind w:left="0" w:firstLine="0"/>
        <w:rPr>
          <w:rFonts w:ascii="Times New Roman" w:eastAsia="Times New Roman" w:hAnsi="Times New Roman"/>
        </w:rPr>
      </w:pPr>
      <w:r w:rsidRPr="00D6251F">
        <w:rPr>
          <w:rFonts w:ascii="Times New Roman" w:eastAsia="Times New Roman" w:hAnsi="Times New Roman"/>
        </w:rPr>
        <w:t xml:space="preserve">I am writing to notify your organization of the upcoming </w:t>
      </w:r>
      <w:r w:rsidRPr="00D6251F" w:rsidR="00D6251F">
        <w:rPr>
          <w:rFonts w:ascii="Times New Roman" w:eastAsia="Times New Roman" w:hAnsi="Times New Roman"/>
        </w:rPr>
        <w:t>2023</w:t>
      </w:r>
      <w:r w:rsidRPr="00D6251F" w:rsidR="00E0473C">
        <w:rPr>
          <w:rFonts w:ascii="Times New Roman" w:eastAsia="Times New Roman" w:hAnsi="Times New Roman"/>
        </w:rPr>
        <w:t>-</w:t>
      </w:r>
      <w:r w:rsidRPr="00D6251F" w:rsidR="00D6251F">
        <w:rPr>
          <w:rFonts w:ascii="Times New Roman" w:eastAsia="Times New Roman" w:hAnsi="Times New Roman"/>
        </w:rPr>
        <w:t xml:space="preserve">24 </w:t>
      </w:r>
      <w:r w:rsidRPr="00D6251F">
        <w:rPr>
          <w:rFonts w:ascii="Times New Roman" w:eastAsia="Times New Roman" w:hAnsi="Times New Roman"/>
        </w:rPr>
        <w:t>National Teacher and Principal Survey (NTPS)</w:t>
      </w:r>
      <w:r w:rsidR="007D7FBC">
        <w:rPr>
          <w:rFonts w:ascii="Times New Roman" w:eastAsia="Times New Roman" w:hAnsi="Times New Roman"/>
        </w:rPr>
        <w:t xml:space="preserve"> and NTPS follow-up surveys</w:t>
      </w:r>
      <w:r w:rsidRPr="00D6251F">
        <w:rPr>
          <w:rFonts w:ascii="Times New Roman" w:eastAsia="Times New Roman" w:hAnsi="Times New Roman"/>
        </w:rPr>
        <w:t>, important stud</w:t>
      </w:r>
      <w:r w:rsidR="007D7FBC">
        <w:rPr>
          <w:rFonts w:ascii="Times New Roman" w:eastAsia="Times New Roman" w:hAnsi="Times New Roman"/>
        </w:rPr>
        <w:t>ies</w:t>
      </w:r>
      <w:r w:rsidRPr="00D6251F">
        <w:rPr>
          <w:rFonts w:ascii="Times New Roman" w:eastAsia="Times New Roman" w:hAnsi="Times New Roman"/>
        </w:rPr>
        <w:t xml:space="preserve"> administered every </w:t>
      </w:r>
      <w:r w:rsidR="00B821BD">
        <w:rPr>
          <w:rFonts w:ascii="Times New Roman" w:eastAsia="Times New Roman" w:hAnsi="Times New Roman"/>
        </w:rPr>
        <w:t>three</w:t>
      </w:r>
      <w:r w:rsidRPr="00D6251F" w:rsidR="00B821BD">
        <w:rPr>
          <w:rFonts w:ascii="Times New Roman" w:eastAsia="Times New Roman" w:hAnsi="Times New Roman"/>
        </w:rPr>
        <w:t xml:space="preserve"> </w:t>
      </w:r>
      <w:r w:rsidRPr="00D6251F">
        <w:rPr>
          <w:rFonts w:ascii="Times New Roman" w:eastAsia="Times New Roman" w:hAnsi="Times New Roman"/>
        </w:rPr>
        <w:t>years by the U.S. Census Bureau on behalf of the National Center for Education Statistics (NCES). As an organization that has previously endorsed the NTPS, I wanted to extend my deepest gratitude to you for your continued endorsement and support of this and future collections.</w:t>
      </w:r>
    </w:p>
    <w:p w:rsidR="00371B61" w:rsidRPr="00D6251F" w:rsidP="00371B61" w14:paraId="42C92E21" w14:textId="26F27C85">
      <w:pPr>
        <w:ind w:left="0" w:firstLine="0"/>
        <w:rPr>
          <w:rFonts w:ascii="Times New Roman" w:eastAsia="Times New Roman" w:hAnsi="Times New Roman"/>
        </w:rPr>
      </w:pPr>
    </w:p>
    <w:p w:rsidR="00371B61" w:rsidRPr="00D6251F" w:rsidP="00371B61" w14:paraId="3AFB76E3" w14:textId="3C255917">
      <w:pPr>
        <w:ind w:left="0" w:firstLine="0"/>
        <w:rPr>
          <w:rFonts w:ascii="Times New Roman" w:eastAsia="Times New Roman" w:hAnsi="Times New Roman"/>
        </w:rPr>
      </w:pPr>
      <w:r w:rsidRPr="00D6251F">
        <w:rPr>
          <w:rFonts w:ascii="Times New Roman" w:eastAsia="Times New Roman" w:hAnsi="Times New Roman"/>
        </w:rPr>
        <w:t xml:space="preserve">The NTPS </w:t>
      </w:r>
      <w:r w:rsidR="007D7FBC">
        <w:rPr>
          <w:rFonts w:ascii="Times New Roman" w:eastAsia="Times New Roman" w:hAnsi="Times New Roman"/>
        </w:rPr>
        <w:t>and its follow-up surveys are</w:t>
      </w:r>
      <w:r w:rsidRPr="00D6251F">
        <w:rPr>
          <w:rFonts w:ascii="Times New Roman" w:eastAsia="Times New Roman" w:hAnsi="Times New Roman"/>
        </w:rPr>
        <w:t xml:space="preserve"> very important stud</w:t>
      </w:r>
      <w:r w:rsidR="007D7FBC">
        <w:rPr>
          <w:rFonts w:ascii="Times New Roman" w:eastAsia="Times New Roman" w:hAnsi="Times New Roman"/>
        </w:rPr>
        <w:t>ies</w:t>
      </w:r>
      <w:r w:rsidRPr="00D6251F">
        <w:rPr>
          <w:rFonts w:ascii="Times New Roman" w:eastAsia="Times New Roman" w:hAnsi="Times New Roman"/>
        </w:rPr>
        <w:t xml:space="preserve"> that measure critical aspects of schools and teaching, the composition of the principal and teacher </w:t>
      </w:r>
      <w:r w:rsidRPr="00D6251F" w:rsidR="007D7FBC">
        <w:rPr>
          <w:rFonts w:ascii="Times New Roman" w:eastAsia="Times New Roman" w:hAnsi="Times New Roman"/>
        </w:rPr>
        <w:t>workforce</w:t>
      </w:r>
      <w:r w:rsidR="007D7FBC">
        <w:rPr>
          <w:rFonts w:ascii="Times New Roman" w:eastAsia="Times New Roman" w:hAnsi="Times New Roman"/>
        </w:rPr>
        <w:t>,</w:t>
      </w:r>
      <w:r w:rsidRPr="00D6251F" w:rsidR="007D7FBC">
        <w:rPr>
          <w:rFonts w:ascii="Times New Roman" w:eastAsia="Times New Roman" w:hAnsi="Times New Roman"/>
        </w:rPr>
        <w:t xml:space="preserve"> overall</w:t>
      </w:r>
      <w:r w:rsidRPr="00D6251F">
        <w:rPr>
          <w:rFonts w:ascii="Times New Roman" w:eastAsia="Times New Roman" w:hAnsi="Times New Roman"/>
        </w:rPr>
        <w:t xml:space="preserve"> conditions in schools</w:t>
      </w:r>
      <w:r w:rsidR="007D7FBC">
        <w:rPr>
          <w:rFonts w:ascii="Times New Roman" w:eastAsia="Times New Roman" w:hAnsi="Times New Roman"/>
        </w:rPr>
        <w:t>, and principal and teacher attrition</w:t>
      </w:r>
      <w:r w:rsidRPr="00D6251F">
        <w:rPr>
          <w:rFonts w:ascii="Times New Roman" w:eastAsia="Times New Roman" w:hAnsi="Times New Roman"/>
        </w:rPr>
        <w:t>.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Thus, your continued support of this study is both appreciated and recognized for its contributions to the overall success of NTPS data collection efforts.</w:t>
      </w:r>
    </w:p>
    <w:p w:rsidR="00371B61" w:rsidRPr="00D6251F" w:rsidP="00371B61" w14:paraId="5C0CC691" w14:textId="77777777">
      <w:pPr>
        <w:ind w:left="0" w:firstLine="0"/>
        <w:rPr>
          <w:rFonts w:ascii="Times New Roman" w:eastAsia="Times New Roman" w:hAnsi="Times New Roman"/>
        </w:rPr>
      </w:pPr>
    </w:p>
    <w:p w:rsidR="009071B9" w:rsidRPr="00D6251F" w:rsidP="00371B61" w14:paraId="1174DF0A" w14:textId="63873669">
      <w:pPr>
        <w:ind w:left="0" w:firstLine="0"/>
        <w:rPr>
          <w:rFonts w:ascii="Times New Roman" w:eastAsia="Times New Roman" w:hAnsi="Times New Roman"/>
        </w:rPr>
      </w:pPr>
      <w:r w:rsidRPr="00D6251F">
        <w:rPr>
          <w:rFonts w:ascii="Times New Roman" w:eastAsia="Times New Roman" w:hAnsi="Times New Roman"/>
        </w:rPr>
        <w:t xml:space="preserve">For your reference, I have enclosed the most recent draft copies of the survey forms used for NTPS data collection. If you would like to continue your endorsement of the NTPS for the upcoming </w:t>
      </w:r>
      <w:r w:rsidRPr="00D6251F" w:rsidR="00D6251F">
        <w:rPr>
          <w:rFonts w:ascii="Times New Roman" w:eastAsia="Times New Roman" w:hAnsi="Times New Roman"/>
        </w:rPr>
        <w:t>2023</w:t>
      </w:r>
      <w:r w:rsidRPr="00D6251F" w:rsidR="00E0473C">
        <w:rPr>
          <w:rFonts w:ascii="Times New Roman" w:eastAsia="Times New Roman" w:hAnsi="Times New Roman"/>
        </w:rPr>
        <w:t>-</w:t>
      </w:r>
      <w:r w:rsidRPr="00D6251F" w:rsidR="00D6251F">
        <w:rPr>
          <w:rFonts w:ascii="Times New Roman" w:eastAsia="Times New Roman" w:hAnsi="Times New Roman"/>
        </w:rPr>
        <w:t xml:space="preserve">24 </w:t>
      </w:r>
      <w:r w:rsidRPr="00D6251F">
        <w:rPr>
          <w:rFonts w:ascii="Times New Roman" w:eastAsia="Times New Roman" w:hAnsi="Times New Roman"/>
        </w:rPr>
        <w:t>survey cycle and any future collections, no action is required at this time.</w:t>
      </w:r>
    </w:p>
    <w:p w:rsidR="00371B61" w:rsidRPr="00D6251F" w:rsidP="00371B61" w14:paraId="0ABAA724" w14:textId="6EA6D637">
      <w:pPr>
        <w:ind w:left="0" w:firstLine="0"/>
        <w:rPr>
          <w:rFonts w:ascii="Times New Roman" w:eastAsia="Times New Roman" w:hAnsi="Times New Roman"/>
        </w:rPr>
      </w:pPr>
    </w:p>
    <w:p w:rsidR="00371B61" w:rsidRPr="00D6251F" w:rsidP="00371B61" w14:paraId="35AAC50E" w14:textId="2E5CE154">
      <w:pPr>
        <w:ind w:left="0" w:firstLine="0"/>
        <w:rPr>
          <w:rFonts w:ascii="Times New Roman" w:eastAsia="Times New Roman" w:hAnsi="Times New Roman"/>
        </w:rPr>
      </w:pPr>
      <w:r w:rsidRPr="00D6251F">
        <w:rPr>
          <w:rFonts w:ascii="Times New Roman" w:eastAsia="Times New Roman" w:hAnsi="Times New Roman"/>
        </w:rPr>
        <w:t>Please contact me directly with any questions you may have regarding endorsement of the NTPS by phone at (202) 245-6581 or by e</w:t>
      </w:r>
      <w:r w:rsidRPr="00D6251F" w:rsidR="002333E3">
        <w:rPr>
          <w:rFonts w:ascii="Times New Roman" w:eastAsia="Times New Roman" w:hAnsi="Times New Roman"/>
        </w:rPr>
        <w:t>-</w:t>
      </w:r>
      <w:r w:rsidRPr="00D6251F">
        <w:rPr>
          <w:rFonts w:ascii="Times New Roman" w:eastAsia="Times New Roman" w:hAnsi="Times New Roman"/>
        </w:rPr>
        <w:t>mail at Maura.Spiegelman@ed.gov. Additionally, you may also contact Walter Holmes at the U.S. Census Bureau by phone at (301) 763-9370 or by e-mail at Walter.L.Holmes@census.gov.</w:t>
      </w:r>
    </w:p>
    <w:p w:rsidR="00371B61" w:rsidRPr="00D6251F" w:rsidP="00371B61" w14:paraId="73566DAB" w14:textId="77777777">
      <w:pPr>
        <w:ind w:left="0" w:firstLine="0"/>
        <w:rPr>
          <w:rFonts w:ascii="Times New Roman" w:eastAsia="Times New Roman" w:hAnsi="Times New Roman"/>
        </w:rPr>
      </w:pPr>
    </w:p>
    <w:p w:rsidR="00371B61" w:rsidRPr="00D6251F" w:rsidP="00371B61" w14:paraId="55BA332E" w14:textId="77777777">
      <w:pPr>
        <w:ind w:left="0" w:firstLine="0"/>
        <w:rPr>
          <w:rFonts w:ascii="Times New Roman" w:eastAsia="Times New Roman" w:hAnsi="Times New Roman"/>
        </w:rPr>
      </w:pPr>
      <w:r w:rsidRPr="00D6251F">
        <w:rPr>
          <w:rFonts w:ascii="Times New Roman" w:eastAsia="Times New Roman" w:hAnsi="Times New Roman"/>
        </w:rPr>
        <w:t>Sincerely,</w:t>
      </w:r>
    </w:p>
    <w:p w:rsidR="00371B61" w:rsidRPr="00D6251F" w:rsidP="00371B61" w14:paraId="634A4181" w14:textId="77777777">
      <w:pPr>
        <w:ind w:left="0" w:firstLine="0"/>
        <w:rPr>
          <w:rFonts w:ascii="Times New Roman" w:eastAsia="Times New Roman" w:hAnsi="Times New Roman"/>
        </w:rPr>
      </w:pPr>
    </w:p>
    <w:p w:rsidR="00371B61" w:rsidRPr="00D6251F" w:rsidP="00371B61" w14:paraId="32BFCAE1" w14:textId="77777777">
      <w:pPr>
        <w:ind w:left="0" w:firstLine="0"/>
        <w:rPr>
          <w:rFonts w:ascii="Times New Roman" w:eastAsia="Times New Roman" w:hAnsi="Times New Roman"/>
        </w:rPr>
      </w:pPr>
    </w:p>
    <w:p w:rsidR="00371B61" w:rsidRPr="00D6251F" w:rsidP="00371B61" w14:paraId="02D6EB7D" w14:textId="77777777">
      <w:pPr>
        <w:ind w:left="0" w:firstLine="0"/>
        <w:rPr>
          <w:rFonts w:ascii="Times New Roman" w:eastAsia="Times New Roman" w:hAnsi="Times New Roman"/>
        </w:rPr>
      </w:pPr>
    </w:p>
    <w:p w:rsidR="00371B61" w:rsidRPr="00D6251F" w:rsidP="00371B61" w14:paraId="0A14D469" w14:textId="77777777">
      <w:pPr>
        <w:ind w:left="0" w:firstLine="0"/>
        <w:rPr>
          <w:rFonts w:ascii="Times New Roman" w:eastAsia="Times New Roman" w:hAnsi="Times New Roman"/>
        </w:rPr>
      </w:pPr>
    </w:p>
    <w:p w:rsidR="00371B61" w:rsidRPr="00D6251F" w:rsidP="00371B61" w14:paraId="5C2563E3" w14:textId="77777777">
      <w:pPr>
        <w:ind w:left="0" w:firstLine="0"/>
        <w:rPr>
          <w:rFonts w:ascii="Times New Roman" w:eastAsia="Times New Roman" w:hAnsi="Times New Roman"/>
        </w:rPr>
      </w:pPr>
      <w:r w:rsidRPr="00D6251F">
        <w:rPr>
          <w:rFonts w:ascii="Times New Roman" w:eastAsia="Times New Roman" w:hAnsi="Times New Roman"/>
        </w:rPr>
        <w:t>Maura Spiegelman</w:t>
      </w:r>
    </w:p>
    <w:p w:rsidR="00371B61" w:rsidRPr="00D6251F" w:rsidP="00371B61" w14:paraId="2175DE96" w14:textId="77777777">
      <w:pPr>
        <w:ind w:left="0" w:firstLine="0"/>
        <w:rPr>
          <w:rFonts w:ascii="Times New Roman" w:eastAsia="Times New Roman" w:hAnsi="Times New Roman"/>
        </w:rPr>
      </w:pPr>
      <w:r w:rsidRPr="00D6251F">
        <w:rPr>
          <w:rFonts w:ascii="Times New Roman" w:eastAsia="Times New Roman" w:hAnsi="Times New Roman"/>
        </w:rPr>
        <w:t>Project Director</w:t>
      </w:r>
    </w:p>
    <w:p w:rsidR="00371B61" w:rsidRPr="00D6251F" w:rsidP="00371B61" w14:paraId="41E8F6F6" w14:textId="77777777">
      <w:pPr>
        <w:ind w:left="0" w:firstLine="0"/>
        <w:rPr>
          <w:rFonts w:ascii="Times New Roman" w:eastAsia="Times New Roman" w:hAnsi="Times New Roman"/>
        </w:rPr>
      </w:pPr>
      <w:r w:rsidRPr="00D6251F">
        <w:rPr>
          <w:rFonts w:ascii="Times New Roman" w:eastAsia="Times New Roman" w:hAnsi="Times New Roman"/>
        </w:rPr>
        <w:t>National Teacher and Principal Survey, NCES</w:t>
      </w:r>
    </w:p>
    <w:p w:rsidR="00371B61" w:rsidRPr="00D6251F" w:rsidP="00371B61" w14:paraId="2157065F" w14:textId="77777777">
      <w:pPr>
        <w:ind w:left="0" w:firstLine="0"/>
        <w:rPr>
          <w:rFonts w:ascii="Times New Roman" w:eastAsia="Times New Roman" w:hAnsi="Times New Roman"/>
        </w:rPr>
      </w:pPr>
    </w:p>
    <w:p w:rsidR="00371B61" w:rsidRPr="00D6251F" w:rsidP="00371B61" w14:paraId="229C3D89" w14:textId="77777777">
      <w:pPr>
        <w:ind w:left="0" w:firstLine="0"/>
        <w:rPr>
          <w:rFonts w:ascii="Times New Roman" w:eastAsia="Times New Roman" w:hAnsi="Times New Roman"/>
        </w:rPr>
      </w:pPr>
    </w:p>
    <w:p w:rsidR="00371B61" w:rsidRPr="00D6251F" w:rsidP="00371B61" w14:paraId="5EF16E22" w14:textId="6D49D0BD">
      <w:pPr>
        <w:ind w:left="0" w:firstLine="0"/>
        <w:rPr>
          <w:rFonts w:ascii="Times New Roman" w:eastAsia="Times New Roman" w:hAnsi="Times New Roman"/>
        </w:rPr>
      </w:pPr>
      <w:r w:rsidRPr="00D6251F">
        <w:rPr>
          <w:rFonts w:ascii="Times New Roman" w:eastAsia="Times New Roman" w:hAnsi="Times New Roman"/>
        </w:rPr>
        <w:t>Enclosures</w:t>
      </w:r>
    </w:p>
    <w:p w:rsidR="00371B61" w:rsidRPr="00D6251F" w14:paraId="43D9D0E1" w14:textId="77777777">
      <w:pPr>
        <w:spacing w:after="200" w:line="276" w:lineRule="auto"/>
        <w:ind w:left="0" w:firstLine="0"/>
        <w:rPr>
          <w:rFonts w:ascii="Times New Roman" w:eastAsia="Times New Roman" w:hAnsi="Times New Roman"/>
        </w:rPr>
      </w:pPr>
      <w:r w:rsidRPr="00D6251F">
        <w:rPr>
          <w:rFonts w:ascii="Times New Roman" w:eastAsia="Times New Roman" w:hAnsi="Times New Roman"/>
        </w:rPr>
        <w:br w:type="page"/>
      </w:r>
    </w:p>
    <w:p w:rsidR="00371B61" w:rsidRPr="00371B61" w:rsidP="00371B61" w14:paraId="2A476F82" w14:textId="393D6BCA">
      <w:pPr>
        <w:pStyle w:val="Heading1"/>
        <w:rPr>
          <w:rFonts w:ascii="Times New Roman" w:eastAsia="Times New Roman" w:hAnsi="Times New Roman" w:cs="Times New Roman"/>
        </w:rPr>
      </w:pPr>
      <w:bookmarkStart w:id="17" w:name="_Toc115270181"/>
      <w:r w:rsidRPr="00371B61">
        <w:rPr>
          <w:rFonts w:ascii="Times New Roman" w:eastAsia="Times New Roman" w:hAnsi="Times New Roman" w:cs="Times New Roman"/>
        </w:rPr>
        <w:t>Endorsement letter for associations that did not previously endorse NTPS</w:t>
      </w:r>
      <w:bookmarkEnd w:id="17"/>
    </w:p>
    <w:p w:rsidR="00371B61" w:rsidRPr="00371B61" w:rsidP="00371B61" w14:paraId="3D0E6BC9" w14:textId="77777777">
      <w:pPr>
        <w:ind w:left="0" w:firstLine="0"/>
        <w:rPr>
          <w:rFonts w:ascii="Times New Roman" w:eastAsia="Times New Roman" w:hAnsi="Times New Roman"/>
          <w:sz w:val="24"/>
          <w:szCs w:val="24"/>
        </w:rPr>
      </w:pPr>
    </w:p>
    <w:p w:rsidR="00371B61" w:rsidRPr="00D6251F" w:rsidP="00371B61" w14:paraId="315FDA9A" w14:textId="77777777">
      <w:pPr>
        <w:ind w:left="0" w:firstLine="0"/>
        <w:rPr>
          <w:rFonts w:ascii="Times New Roman" w:eastAsia="Times New Roman" w:hAnsi="Times New Roman"/>
          <w:szCs w:val="28"/>
        </w:rPr>
      </w:pPr>
      <w:r w:rsidRPr="00D6251F">
        <w:rPr>
          <w:rFonts w:ascii="Times New Roman" w:eastAsia="Times New Roman" w:hAnsi="Times New Roman"/>
          <w:szCs w:val="28"/>
        </w:rPr>
        <w:t>[Name]</w:t>
      </w:r>
      <w:r w:rsidRPr="00D6251F">
        <w:rPr>
          <w:rFonts w:ascii="Times New Roman" w:eastAsia="Times New Roman" w:hAnsi="Times New Roman"/>
          <w:szCs w:val="28"/>
        </w:rPr>
        <w:tab/>
      </w:r>
      <w:r w:rsidRPr="00D6251F">
        <w:rPr>
          <w:rFonts w:ascii="Times New Roman" w:eastAsia="Times New Roman" w:hAnsi="Times New Roman"/>
          <w:szCs w:val="28"/>
        </w:rPr>
        <w:tab/>
      </w:r>
      <w:r w:rsidRPr="00D6251F">
        <w:rPr>
          <w:rFonts w:ascii="Times New Roman" w:eastAsia="Times New Roman" w:hAnsi="Times New Roman"/>
          <w:szCs w:val="28"/>
        </w:rPr>
        <w:tab/>
      </w:r>
      <w:r w:rsidRPr="00D6251F">
        <w:rPr>
          <w:rFonts w:ascii="Times New Roman" w:eastAsia="Times New Roman" w:hAnsi="Times New Roman"/>
          <w:szCs w:val="28"/>
        </w:rPr>
        <w:tab/>
      </w:r>
      <w:r w:rsidRPr="00D6251F">
        <w:rPr>
          <w:rFonts w:ascii="Times New Roman" w:eastAsia="Times New Roman" w:hAnsi="Times New Roman"/>
          <w:szCs w:val="28"/>
        </w:rPr>
        <w:tab/>
      </w:r>
      <w:r w:rsidRPr="00D6251F">
        <w:rPr>
          <w:rFonts w:ascii="Times New Roman" w:eastAsia="Times New Roman" w:hAnsi="Times New Roman"/>
          <w:szCs w:val="28"/>
        </w:rPr>
        <w:tab/>
      </w:r>
      <w:r w:rsidRPr="00D6251F">
        <w:rPr>
          <w:rFonts w:ascii="Times New Roman" w:eastAsia="Times New Roman" w:hAnsi="Times New Roman"/>
          <w:szCs w:val="28"/>
        </w:rPr>
        <w:tab/>
      </w:r>
      <w:r w:rsidRPr="00D6251F">
        <w:rPr>
          <w:rFonts w:ascii="Times New Roman" w:eastAsia="Times New Roman" w:hAnsi="Times New Roman"/>
          <w:szCs w:val="28"/>
        </w:rPr>
        <w:tab/>
      </w:r>
      <w:r w:rsidRPr="00D6251F">
        <w:rPr>
          <w:rFonts w:ascii="Times New Roman" w:eastAsia="Times New Roman" w:hAnsi="Times New Roman"/>
          <w:szCs w:val="28"/>
        </w:rPr>
        <w:tab/>
      </w:r>
      <w:r w:rsidRPr="00D6251F">
        <w:rPr>
          <w:rFonts w:ascii="Times New Roman" w:eastAsia="Times New Roman" w:hAnsi="Times New Roman"/>
          <w:szCs w:val="28"/>
        </w:rPr>
        <w:tab/>
        <w:t>[Date]</w:t>
      </w:r>
    </w:p>
    <w:p w:rsidR="00371B61" w:rsidRPr="00D6251F" w:rsidP="00371B61" w14:paraId="45521BE3" w14:textId="77777777">
      <w:pPr>
        <w:ind w:left="0" w:firstLine="0"/>
        <w:rPr>
          <w:rFonts w:ascii="Times New Roman" w:eastAsia="Times New Roman" w:hAnsi="Times New Roman"/>
          <w:szCs w:val="28"/>
        </w:rPr>
      </w:pPr>
      <w:r w:rsidRPr="00D6251F">
        <w:rPr>
          <w:rFonts w:ascii="Times New Roman" w:eastAsia="Times New Roman" w:hAnsi="Times New Roman"/>
          <w:szCs w:val="28"/>
        </w:rPr>
        <w:t>[Organization]</w:t>
      </w:r>
    </w:p>
    <w:p w:rsidR="00371B61" w:rsidRPr="00D6251F" w:rsidP="00371B61" w14:paraId="7A04BA6A" w14:textId="77777777">
      <w:pPr>
        <w:ind w:left="0" w:firstLine="0"/>
        <w:rPr>
          <w:rFonts w:ascii="Times New Roman" w:eastAsia="Times New Roman" w:hAnsi="Times New Roman"/>
          <w:szCs w:val="28"/>
        </w:rPr>
      </w:pPr>
      <w:r w:rsidRPr="00D6251F">
        <w:rPr>
          <w:rFonts w:ascii="Times New Roman" w:eastAsia="Times New Roman" w:hAnsi="Times New Roman"/>
          <w:szCs w:val="28"/>
        </w:rPr>
        <w:t>[Street Address]</w:t>
      </w:r>
    </w:p>
    <w:p w:rsidR="00371B61" w:rsidRPr="00D6251F" w:rsidP="00371B61" w14:paraId="22706461" w14:textId="77777777">
      <w:pPr>
        <w:ind w:left="0" w:firstLine="0"/>
        <w:rPr>
          <w:rFonts w:ascii="Times New Roman" w:eastAsia="Times New Roman" w:hAnsi="Times New Roman"/>
          <w:szCs w:val="28"/>
        </w:rPr>
      </w:pPr>
      <w:r w:rsidRPr="00D6251F">
        <w:rPr>
          <w:rFonts w:ascii="Times New Roman" w:eastAsia="Times New Roman" w:hAnsi="Times New Roman"/>
          <w:szCs w:val="28"/>
        </w:rPr>
        <w:t>[City, State, Zip]</w:t>
      </w:r>
    </w:p>
    <w:p w:rsidR="004706FB" w:rsidRPr="00D6251F" w:rsidP="00371B61" w14:paraId="07961B9D" w14:textId="77777777">
      <w:pPr>
        <w:ind w:left="0" w:firstLine="0"/>
        <w:rPr>
          <w:rFonts w:ascii="Times New Roman" w:eastAsia="Times New Roman" w:hAnsi="Times New Roman"/>
          <w:szCs w:val="28"/>
        </w:rPr>
      </w:pPr>
    </w:p>
    <w:p w:rsidR="00371B61" w:rsidRPr="00D6251F" w:rsidP="00371B61" w14:paraId="36D9D0D8" w14:textId="77777777">
      <w:pPr>
        <w:ind w:left="0" w:firstLine="0"/>
        <w:rPr>
          <w:rFonts w:ascii="Times New Roman" w:eastAsia="Times New Roman" w:hAnsi="Times New Roman"/>
          <w:szCs w:val="28"/>
        </w:rPr>
      </w:pPr>
      <w:r w:rsidRPr="00D6251F">
        <w:rPr>
          <w:rFonts w:ascii="Times New Roman" w:eastAsia="Times New Roman" w:hAnsi="Times New Roman"/>
          <w:szCs w:val="28"/>
        </w:rPr>
        <w:t>Dear &lt;insert name&gt;,</w:t>
      </w:r>
    </w:p>
    <w:p w:rsidR="00371B61" w:rsidRPr="00D6251F" w:rsidP="00371B61" w14:paraId="5D2DBB0B" w14:textId="77777777">
      <w:pPr>
        <w:ind w:left="0" w:firstLine="0"/>
        <w:rPr>
          <w:rFonts w:ascii="Times New Roman" w:eastAsia="Times New Roman" w:hAnsi="Times New Roman"/>
          <w:szCs w:val="28"/>
        </w:rPr>
      </w:pPr>
    </w:p>
    <w:p w:rsidR="009071B9" w:rsidRPr="00D6251F" w:rsidP="00371B61" w14:paraId="69EF594E" w14:textId="24F71C45">
      <w:pPr>
        <w:ind w:left="0" w:firstLine="0"/>
        <w:rPr>
          <w:rFonts w:ascii="Times New Roman" w:eastAsia="Times New Roman" w:hAnsi="Times New Roman"/>
          <w:szCs w:val="28"/>
        </w:rPr>
      </w:pPr>
      <w:r w:rsidRPr="00D6251F">
        <w:rPr>
          <w:rFonts w:ascii="Times New Roman" w:eastAsia="Times New Roman" w:hAnsi="Times New Roman"/>
          <w:szCs w:val="28"/>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sidRPr="00D6251F" w:rsidR="00D6251F">
        <w:rPr>
          <w:rFonts w:ascii="Times New Roman" w:eastAsia="Times New Roman" w:hAnsi="Times New Roman"/>
          <w:szCs w:val="28"/>
        </w:rPr>
        <w:t>20</w:t>
      </w:r>
      <w:r w:rsidR="00D6251F">
        <w:rPr>
          <w:rFonts w:ascii="Times New Roman" w:eastAsia="Times New Roman" w:hAnsi="Times New Roman"/>
          <w:szCs w:val="28"/>
        </w:rPr>
        <w:t>23</w:t>
      </w:r>
      <w:r w:rsidRPr="00D6251F" w:rsidR="00E0473C">
        <w:rPr>
          <w:rFonts w:ascii="Times New Roman" w:eastAsia="Times New Roman" w:hAnsi="Times New Roman"/>
          <w:szCs w:val="28"/>
        </w:rPr>
        <w:t>-</w:t>
      </w:r>
      <w:r w:rsidR="00D6251F">
        <w:rPr>
          <w:rFonts w:ascii="Times New Roman" w:eastAsia="Times New Roman" w:hAnsi="Times New Roman"/>
          <w:szCs w:val="28"/>
        </w:rPr>
        <w:t>24</w:t>
      </w:r>
      <w:r w:rsidRPr="00D6251F" w:rsidR="00D6251F">
        <w:rPr>
          <w:rFonts w:ascii="Times New Roman" w:eastAsia="Times New Roman" w:hAnsi="Times New Roman"/>
          <w:szCs w:val="28"/>
        </w:rPr>
        <w:t xml:space="preserve"> </w:t>
      </w:r>
      <w:r w:rsidRPr="00D6251F">
        <w:rPr>
          <w:rFonts w:ascii="Times New Roman" w:eastAsia="Times New Roman" w:hAnsi="Times New Roman"/>
          <w:szCs w:val="28"/>
        </w:rPr>
        <w:t xml:space="preserve">school year. The NTPS is critical to understanding elementary and secondary schools nationwide and the teachers and administrators who staff them; thus, I hope you will consider endorsing this survey for both the </w:t>
      </w:r>
      <w:r w:rsidRPr="00D6251F" w:rsidR="00E0473C">
        <w:rPr>
          <w:rFonts w:ascii="Times New Roman" w:eastAsia="Times New Roman" w:hAnsi="Times New Roman"/>
          <w:szCs w:val="28"/>
        </w:rPr>
        <w:t>202</w:t>
      </w:r>
      <w:r w:rsidR="0002678C">
        <w:rPr>
          <w:rFonts w:ascii="Times New Roman" w:eastAsia="Times New Roman" w:hAnsi="Times New Roman"/>
          <w:szCs w:val="28"/>
        </w:rPr>
        <w:t>3</w:t>
      </w:r>
      <w:r w:rsidRPr="00D6251F" w:rsidR="00E0473C">
        <w:rPr>
          <w:rFonts w:ascii="Times New Roman" w:eastAsia="Times New Roman" w:hAnsi="Times New Roman"/>
          <w:szCs w:val="28"/>
        </w:rPr>
        <w:t>-2</w:t>
      </w:r>
      <w:r w:rsidR="0002678C">
        <w:rPr>
          <w:rFonts w:ascii="Times New Roman" w:eastAsia="Times New Roman" w:hAnsi="Times New Roman"/>
          <w:szCs w:val="28"/>
        </w:rPr>
        <w:t>4</w:t>
      </w:r>
      <w:r w:rsidRPr="00D6251F">
        <w:rPr>
          <w:rFonts w:ascii="Times New Roman" w:eastAsia="Times New Roman" w:hAnsi="Times New Roman"/>
          <w:szCs w:val="28"/>
        </w:rPr>
        <w:t xml:space="preserve"> administration as well as any future collection.</w:t>
      </w:r>
    </w:p>
    <w:p w:rsidR="009071B9" w:rsidRPr="00D6251F" w:rsidP="00371B61" w14:paraId="1E4201A5" w14:textId="77777777">
      <w:pPr>
        <w:ind w:left="0" w:firstLine="0"/>
        <w:rPr>
          <w:rFonts w:ascii="Times New Roman" w:eastAsia="Times New Roman" w:hAnsi="Times New Roman"/>
          <w:szCs w:val="28"/>
        </w:rPr>
      </w:pPr>
    </w:p>
    <w:p w:rsidR="009071B9" w:rsidRPr="00D6251F" w:rsidP="00BE3E45" w14:paraId="1D1FB6BE" w14:textId="46B0127D">
      <w:pPr>
        <w:spacing w:after="120"/>
        <w:ind w:left="0" w:right="-36" w:firstLine="0"/>
        <w:rPr>
          <w:rFonts w:ascii="Times New Roman" w:hAnsi="Times New Roman"/>
          <w:szCs w:val="28"/>
        </w:rPr>
      </w:pPr>
      <w:r w:rsidRPr="00D6251F">
        <w:rPr>
          <w:rFonts w:ascii="Times New Roman" w:eastAsia="Times New Roman" w:hAnsi="Times New Roman"/>
          <w:szCs w:val="28"/>
        </w:rPr>
        <w:t>The NTPS is a</w:t>
      </w:r>
      <w:r w:rsidRPr="00D6251F">
        <w:rPr>
          <w:rFonts w:ascii="Times New Roman" w:hAnsi="Times New Roman"/>
          <w:szCs w:val="28"/>
        </w:rPr>
        <w:t xml:space="preserve"> large-scale, nationwide sample survey that includes both public and private elementary and secondary schools and their staff. It is conducted every </w:t>
      </w:r>
      <w:r w:rsidR="00B821BD">
        <w:rPr>
          <w:rFonts w:ascii="Times New Roman" w:hAnsi="Times New Roman"/>
          <w:szCs w:val="28"/>
        </w:rPr>
        <w:t>three</w:t>
      </w:r>
      <w:r w:rsidRPr="00D6251F" w:rsidR="00B821BD">
        <w:rPr>
          <w:rFonts w:ascii="Times New Roman" w:hAnsi="Times New Roman"/>
          <w:szCs w:val="28"/>
        </w:rPr>
        <w:t xml:space="preserve"> </w:t>
      </w:r>
      <w:r w:rsidRPr="00D6251F">
        <w:rPr>
          <w:rFonts w:ascii="Times New Roman" w:hAnsi="Times New Roman"/>
          <w:szCs w:val="28"/>
        </w:rPr>
        <w:t>years and is</w:t>
      </w:r>
      <w:r w:rsidRPr="00D6251F">
        <w:rPr>
          <w:rFonts w:ascii="Times New Roman" w:eastAsia="Times New Roman" w:hAnsi="Times New Roman"/>
          <w:szCs w:val="28"/>
        </w:rPr>
        <w:t xml:space="preserve"> designed to measure critical aspects of schools and teaching, the composition of the principal and teacher workforce, and overall conditions in schools.</w:t>
      </w:r>
      <w:r w:rsidR="00563D1B">
        <w:rPr>
          <w:rFonts w:ascii="Times New Roman" w:eastAsia="Times New Roman" w:hAnsi="Times New Roman"/>
          <w:szCs w:val="28"/>
        </w:rPr>
        <w:t xml:space="preserve"> It</w:t>
      </w:r>
      <w:r w:rsidRPr="00D6251F">
        <w:rPr>
          <w:rFonts w:ascii="Times New Roman" w:eastAsia="Times New Roman" w:hAnsi="Times New Roman"/>
          <w:szCs w:val="28"/>
        </w:rPr>
        <w:t xml:space="preserve"> provides information on the status of K-12 education from the perspective of school staff</w:t>
      </w:r>
      <w:r w:rsidR="00973013">
        <w:rPr>
          <w:rFonts w:ascii="Times New Roman" w:eastAsia="Times New Roman" w:hAnsi="Times New Roman"/>
          <w:szCs w:val="28"/>
        </w:rPr>
        <w:t xml:space="preserve">. It also </w:t>
      </w:r>
      <w:r w:rsidR="00D71142">
        <w:rPr>
          <w:rFonts w:ascii="Times New Roman" w:eastAsia="Times New Roman" w:hAnsi="Times New Roman"/>
          <w:szCs w:val="28"/>
        </w:rPr>
        <w:t>provides</w:t>
      </w:r>
      <w:r w:rsidRPr="00D6251F">
        <w:rPr>
          <w:rFonts w:ascii="Times New Roman" w:eastAsia="Times New Roman" w:hAnsi="Times New Roman"/>
          <w:szCs w:val="28"/>
        </w:rPr>
        <w:t xml:space="preserve"> national- and state-representative data on public schools, principals, and teachers, and national- and affiliation-representative data for private schools, principals, and teachers.</w:t>
      </w:r>
      <w:r w:rsidR="00BE3E45">
        <w:rPr>
          <w:rFonts w:ascii="Times New Roman" w:eastAsia="Times New Roman" w:hAnsi="Times New Roman"/>
          <w:szCs w:val="28"/>
        </w:rPr>
        <w:t xml:space="preserve"> </w:t>
      </w:r>
      <w:r w:rsidRPr="00BE3E45" w:rsidR="00BE3E45">
        <w:rPr>
          <w:rFonts w:ascii="Times New Roman" w:eastAsia="Times New Roman" w:hAnsi="Times New Roman"/>
          <w:szCs w:val="28"/>
        </w:rPr>
        <w:t>There is a longitudinal component to the NTPS in which principals and a subsample of teachers will be contacted one year later to complete a short follow-up survey.</w:t>
      </w:r>
      <w:r w:rsidR="00BE3E45">
        <w:rPr>
          <w:rFonts w:ascii="Times New Roman" w:eastAsia="Times New Roman" w:hAnsi="Times New Roman"/>
          <w:szCs w:val="28"/>
        </w:rPr>
        <w:t xml:space="preserve"> </w:t>
      </w:r>
      <w:r w:rsidRPr="00D6251F">
        <w:rPr>
          <w:rFonts w:ascii="Times New Roman" w:hAnsi="Times New Roman"/>
          <w:szCs w:val="28"/>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00371B61" w:rsidRPr="00D6251F" w:rsidP="00371B61" w14:paraId="2277B7E2" w14:textId="67615C52">
      <w:pPr>
        <w:ind w:left="0" w:firstLine="0"/>
        <w:rPr>
          <w:rFonts w:ascii="Times New Roman" w:hAnsi="Times New Roman"/>
          <w:szCs w:val="28"/>
        </w:rPr>
      </w:pPr>
    </w:p>
    <w:p w:rsidR="009071B9" w:rsidRPr="00D6251F" w:rsidP="00371B61" w14:paraId="2A591A36" w14:textId="2B6106EB">
      <w:pPr>
        <w:numPr>
          <w:ilvl w:val="0"/>
          <w:numId w:val="24"/>
        </w:numPr>
        <w:spacing w:line="360" w:lineRule="auto"/>
        <w:contextualSpacing/>
        <w:rPr>
          <w:rFonts w:ascii="Times New Roman" w:eastAsia="Times New Roman" w:hAnsi="Times New Roman"/>
          <w:szCs w:val="28"/>
          <w:highlight w:val="yellow"/>
        </w:rPr>
      </w:pPr>
      <w:r w:rsidRPr="00D6251F">
        <w:rPr>
          <w:rFonts w:ascii="Times New Roman" w:eastAsia="Times New Roman" w:hAnsi="Times New Roman"/>
          <w:szCs w:val="28"/>
          <w:highlight w:val="yellow"/>
        </w:rPr>
        <w:t>In the 20</w:t>
      </w:r>
      <w:r w:rsidR="008568B8">
        <w:rPr>
          <w:rFonts w:ascii="Times New Roman" w:eastAsia="Times New Roman" w:hAnsi="Times New Roman"/>
          <w:szCs w:val="28"/>
          <w:highlight w:val="yellow"/>
        </w:rPr>
        <w:t>19</w:t>
      </w:r>
      <w:r w:rsidRPr="00D6251F">
        <w:rPr>
          <w:rFonts w:ascii="Times New Roman" w:eastAsia="Times New Roman" w:hAnsi="Times New Roman"/>
          <w:szCs w:val="28"/>
          <w:highlight w:val="yellow"/>
        </w:rPr>
        <w:t>-</w:t>
      </w:r>
      <w:r w:rsidR="008568B8">
        <w:rPr>
          <w:rFonts w:ascii="Times New Roman" w:eastAsia="Times New Roman" w:hAnsi="Times New Roman"/>
          <w:szCs w:val="28"/>
          <w:highlight w:val="yellow"/>
        </w:rPr>
        <w:t>20</w:t>
      </w:r>
      <w:r w:rsidRPr="00D6251F">
        <w:rPr>
          <w:rFonts w:ascii="Times New Roman" w:eastAsia="Times New Roman" w:hAnsi="Times New Roman"/>
          <w:szCs w:val="28"/>
          <w:highlight w:val="yellow"/>
        </w:rPr>
        <w:t xml:space="preserve"> school year, </w:t>
      </w:r>
      <w:r w:rsidR="008568B8">
        <w:rPr>
          <w:rFonts w:ascii="Times New Roman" w:eastAsia="Times New Roman" w:hAnsi="Times New Roman"/>
          <w:szCs w:val="28"/>
          <w:highlight w:val="yellow"/>
        </w:rPr>
        <w:t>XX</w:t>
      </w:r>
      <w:r w:rsidRPr="00D6251F">
        <w:rPr>
          <w:rFonts w:ascii="Times New Roman" w:eastAsia="Times New Roman" w:hAnsi="Times New Roman"/>
          <w:szCs w:val="28"/>
          <w:highlight w:val="yellow"/>
        </w:rPr>
        <w:t>% of public school teachers spent their own money on classroom supplies.</w:t>
      </w:r>
    </w:p>
    <w:p w:rsidR="00371B61" w:rsidRPr="00D6251F" w:rsidP="00371B61" w14:paraId="63C3AC5C" w14:textId="58AF44F1">
      <w:pPr>
        <w:numPr>
          <w:ilvl w:val="0"/>
          <w:numId w:val="24"/>
        </w:numPr>
        <w:spacing w:line="360" w:lineRule="auto"/>
        <w:contextualSpacing/>
        <w:rPr>
          <w:rFonts w:ascii="Times New Roman" w:eastAsia="Times New Roman" w:hAnsi="Times New Roman"/>
          <w:szCs w:val="28"/>
          <w:highlight w:val="yellow"/>
        </w:rPr>
      </w:pPr>
      <w:r w:rsidRPr="00D6251F">
        <w:rPr>
          <w:rFonts w:ascii="Times New Roman" w:eastAsia="Times New Roman" w:hAnsi="Times New Roman"/>
          <w:szCs w:val="28"/>
          <w:highlight w:val="yellow"/>
        </w:rPr>
        <w:t>In the 20</w:t>
      </w:r>
      <w:r w:rsidR="008568B8">
        <w:rPr>
          <w:rFonts w:ascii="Times New Roman" w:eastAsia="Times New Roman" w:hAnsi="Times New Roman"/>
          <w:szCs w:val="28"/>
          <w:highlight w:val="yellow"/>
        </w:rPr>
        <w:t>20</w:t>
      </w:r>
      <w:r w:rsidRPr="00D6251F">
        <w:rPr>
          <w:rFonts w:ascii="Times New Roman" w:eastAsia="Times New Roman" w:hAnsi="Times New Roman"/>
          <w:szCs w:val="28"/>
          <w:highlight w:val="yellow"/>
        </w:rPr>
        <w:t>–</w:t>
      </w:r>
      <w:r w:rsidR="008568B8">
        <w:rPr>
          <w:rFonts w:ascii="Times New Roman" w:eastAsia="Times New Roman" w:hAnsi="Times New Roman"/>
          <w:szCs w:val="28"/>
          <w:highlight w:val="yellow"/>
        </w:rPr>
        <w:t>21</w:t>
      </w:r>
      <w:r w:rsidRPr="00D6251F">
        <w:rPr>
          <w:rFonts w:ascii="Times New Roman" w:eastAsia="Times New Roman" w:hAnsi="Times New Roman"/>
          <w:szCs w:val="28"/>
          <w:highlight w:val="yellow"/>
        </w:rPr>
        <w:t xml:space="preserve"> school year, the average base salary for regular, full-time teachers in public schools was $</w:t>
      </w:r>
      <w:r w:rsidR="008568B8">
        <w:rPr>
          <w:rFonts w:ascii="Times New Roman" w:eastAsia="Times New Roman" w:hAnsi="Times New Roman"/>
          <w:szCs w:val="28"/>
          <w:highlight w:val="yellow"/>
        </w:rPr>
        <w:t>XX</w:t>
      </w:r>
      <w:r w:rsidRPr="00D6251F">
        <w:rPr>
          <w:rFonts w:ascii="Times New Roman" w:eastAsia="Times New Roman" w:hAnsi="Times New Roman"/>
          <w:szCs w:val="28"/>
          <w:highlight w:val="yellow"/>
        </w:rPr>
        <w:t>.</w:t>
      </w:r>
    </w:p>
    <w:p w:rsidR="00371B61" w:rsidRPr="00D6251F" w:rsidP="00371B61" w14:paraId="64B84147" w14:textId="01A65DBE">
      <w:pPr>
        <w:numPr>
          <w:ilvl w:val="0"/>
          <w:numId w:val="24"/>
        </w:numPr>
        <w:spacing w:line="360" w:lineRule="auto"/>
        <w:contextualSpacing/>
        <w:rPr>
          <w:rFonts w:ascii="Times New Roman" w:eastAsia="Times New Roman" w:hAnsi="Times New Roman"/>
          <w:szCs w:val="28"/>
          <w:highlight w:val="yellow"/>
        </w:rPr>
      </w:pPr>
      <w:r w:rsidRPr="00D6251F">
        <w:rPr>
          <w:rFonts w:ascii="Times New Roman" w:eastAsia="Times New Roman" w:hAnsi="Times New Roman"/>
          <w:szCs w:val="28"/>
          <w:highlight w:val="yellow"/>
        </w:rPr>
        <w:t>In the 20</w:t>
      </w:r>
      <w:r w:rsidR="008568B8">
        <w:rPr>
          <w:rFonts w:ascii="Times New Roman" w:eastAsia="Times New Roman" w:hAnsi="Times New Roman"/>
          <w:szCs w:val="28"/>
          <w:highlight w:val="yellow"/>
        </w:rPr>
        <w:t>20</w:t>
      </w:r>
      <w:r w:rsidRPr="00D6251F">
        <w:rPr>
          <w:rFonts w:ascii="Times New Roman" w:eastAsia="Times New Roman" w:hAnsi="Times New Roman"/>
          <w:szCs w:val="28"/>
          <w:highlight w:val="yellow"/>
        </w:rPr>
        <w:t>-</w:t>
      </w:r>
      <w:r w:rsidR="008568B8">
        <w:rPr>
          <w:rFonts w:ascii="Times New Roman" w:eastAsia="Times New Roman" w:hAnsi="Times New Roman"/>
          <w:szCs w:val="28"/>
          <w:highlight w:val="yellow"/>
        </w:rPr>
        <w:t>21</w:t>
      </w:r>
      <w:r w:rsidRPr="00D6251F">
        <w:rPr>
          <w:rFonts w:ascii="Times New Roman" w:eastAsia="Times New Roman" w:hAnsi="Times New Roman"/>
          <w:szCs w:val="28"/>
          <w:highlight w:val="yellow"/>
        </w:rPr>
        <w:t xml:space="preserve"> school year, the average start time for public high schools was </w:t>
      </w:r>
      <w:r w:rsidR="008568B8">
        <w:rPr>
          <w:rFonts w:ascii="Times New Roman" w:eastAsia="Times New Roman" w:hAnsi="Times New Roman"/>
          <w:szCs w:val="28"/>
          <w:highlight w:val="yellow"/>
        </w:rPr>
        <w:t>X:XX</w:t>
      </w:r>
      <w:r w:rsidRPr="00D6251F">
        <w:rPr>
          <w:rFonts w:ascii="Times New Roman" w:eastAsia="Times New Roman" w:hAnsi="Times New Roman"/>
          <w:szCs w:val="28"/>
          <w:highlight w:val="yellow"/>
        </w:rPr>
        <w:t>.</w:t>
      </w:r>
    </w:p>
    <w:p w:rsidR="00371B61" w:rsidRPr="00D6251F" w:rsidP="00371B61" w14:paraId="0BAD244D" w14:textId="77777777">
      <w:pPr>
        <w:ind w:left="0" w:firstLine="0"/>
        <w:rPr>
          <w:rFonts w:ascii="Times New Roman" w:eastAsia="Times New Roman" w:hAnsi="Times New Roman"/>
          <w:szCs w:val="28"/>
        </w:rPr>
      </w:pPr>
    </w:p>
    <w:p w:rsidR="009071B9" w:rsidRPr="00D6251F" w:rsidP="00371B61" w14:paraId="436A45E9" w14:textId="19900197">
      <w:pPr>
        <w:ind w:left="0" w:firstLine="0"/>
        <w:rPr>
          <w:rFonts w:ascii="Times New Roman" w:eastAsia="Times New Roman" w:hAnsi="Times New Roman"/>
          <w:szCs w:val="28"/>
        </w:rPr>
      </w:pPr>
      <w:r w:rsidRPr="00D6251F">
        <w:rPr>
          <w:rFonts w:ascii="Times New Roman" w:eastAsia="Times New Roman" w:hAnsi="Times New Roman"/>
          <w:szCs w:val="28"/>
        </w:rPr>
        <w:t>Your endorsement of the NTPS will help to improve the credibility of this study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data collection. If after reviewing these materials you would like to endorse this survey, please sign and return the endorsement letter as soon as possible so that we may include your organization on our list of official endorsers.</w:t>
      </w:r>
    </w:p>
    <w:p w:rsidR="00371B61" w:rsidRPr="00D6251F" w:rsidP="00371B61" w14:paraId="67C16BF6" w14:textId="6545D787">
      <w:pPr>
        <w:tabs>
          <w:tab w:val="left" w:pos="720"/>
        </w:tabs>
        <w:ind w:left="0" w:firstLine="0"/>
        <w:rPr>
          <w:rFonts w:ascii="Times New Roman" w:eastAsia="Times New Roman" w:hAnsi="Times New Roman"/>
          <w:szCs w:val="28"/>
        </w:rPr>
      </w:pPr>
    </w:p>
    <w:p w:rsidR="00371B61" w:rsidRPr="00D6251F" w:rsidP="00371B61" w14:paraId="0257BAED" w14:textId="77777777">
      <w:pPr>
        <w:tabs>
          <w:tab w:val="left" w:pos="720"/>
        </w:tabs>
        <w:ind w:left="0" w:firstLine="0"/>
        <w:rPr>
          <w:rFonts w:ascii="Times New Roman" w:eastAsia="Times New Roman" w:hAnsi="Times New Roman"/>
          <w:szCs w:val="28"/>
        </w:rPr>
      </w:pPr>
      <w:r w:rsidRPr="00D6251F">
        <w:rPr>
          <w:rFonts w:ascii="Times New Roman" w:eastAsia="Times New Roman" w:hAnsi="Times New Roman"/>
          <w:szCs w:val="28"/>
        </w:rPr>
        <w:t>If you have any questions pertaining to the endorsement of the NTPS, please contact me directly by phone at (202) 245-6581 or by e-mail at Maura.Spiegelman@ed.gov. Additionally, you may also contact Walter Holmes at the U.S. Census Bureau by phone at (301) 763-9370 or by e-mail at Walter.L.Holmes@census.gov.</w:t>
      </w:r>
    </w:p>
    <w:p w:rsidR="009071B9" w:rsidRPr="00D6251F" w:rsidP="00371B61" w14:paraId="17C448DD" w14:textId="77777777">
      <w:pPr>
        <w:tabs>
          <w:tab w:val="left" w:pos="6795"/>
        </w:tabs>
        <w:ind w:left="0" w:firstLine="0"/>
        <w:rPr>
          <w:rFonts w:ascii="Times New Roman" w:eastAsia="Times New Roman" w:hAnsi="Times New Roman"/>
          <w:szCs w:val="28"/>
        </w:rPr>
      </w:pPr>
    </w:p>
    <w:p w:rsidR="00371B61" w:rsidRPr="00D6251F" w:rsidP="00371B61" w14:paraId="03D04BEB" w14:textId="77777777">
      <w:pPr>
        <w:ind w:left="0" w:firstLine="0"/>
        <w:rPr>
          <w:rFonts w:ascii="Times New Roman" w:eastAsia="Times New Roman" w:hAnsi="Times New Roman"/>
          <w:szCs w:val="28"/>
        </w:rPr>
      </w:pPr>
      <w:r w:rsidRPr="00D6251F">
        <w:rPr>
          <w:rFonts w:ascii="Times New Roman" w:eastAsia="Times New Roman" w:hAnsi="Times New Roman"/>
          <w:szCs w:val="28"/>
        </w:rPr>
        <w:t>Sincerely,</w:t>
      </w:r>
    </w:p>
    <w:p w:rsidR="00371B61" w:rsidRPr="00D6251F" w:rsidP="00371B61" w14:paraId="68FD2CFE" w14:textId="77777777">
      <w:pPr>
        <w:ind w:left="0" w:firstLine="0"/>
        <w:rPr>
          <w:rFonts w:ascii="Times New Roman" w:eastAsia="Times New Roman" w:hAnsi="Times New Roman"/>
          <w:szCs w:val="28"/>
        </w:rPr>
      </w:pPr>
    </w:p>
    <w:p w:rsidR="00371B61" w:rsidRPr="00D6251F" w:rsidP="00371B61" w14:paraId="53B3F612" w14:textId="77777777">
      <w:pPr>
        <w:ind w:left="0" w:firstLine="0"/>
        <w:rPr>
          <w:rFonts w:ascii="Times New Roman" w:eastAsia="Times New Roman" w:hAnsi="Times New Roman"/>
          <w:szCs w:val="28"/>
        </w:rPr>
      </w:pPr>
    </w:p>
    <w:p w:rsidR="00371B61" w:rsidRPr="00D6251F" w:rsidP="00371B61" w14:paraId="48DD1D5B" w14:textId="77777777">
      <w:pPr>
        <w:ind w:left="0" w:firstLine="0"/>
        <w:rPr>
          <w:rFonts w:ascii="Times New Roman" w:eastAsia="Times New Roman" w:hAnsi="Times New Roman"/>
          <w:szCs w:val="28"/>
        </w:rPr>
      </w:pPr>
      <w:r w:rsidRPr="00D6251F">
        <w:rPr>
          <w:rFonts w:ascii="Times New Roman" w:eastAsia="Times New Roman" w:hAnsi="Times New Roman"/>
          <w:szCs w:val="28"/>
        </w:rPr>
        <w:t>Maura Spiegelman</w:t>
      </w:r>
    </w:p>
    <w:p w:rsidR="00371B61" w:rsidRPr="00D6251F" w:rsidP="00371B61" w14:paraId="65BC08F8" w14:textId="77777777">
      <w:pPr>
        <w:ind w:left="0" w:firstLine="0"/>
        <w:rPr>
          <w:rFonts w:ascii="Times New Roman" w:eastAsia="Times New Roman" w:hAnsi="Times New Roman"/>
          <w:szCs w:val="28"/>
        </w:rPr>
      </w:pPr>
      <w:r w:rsidRPr="00D6251F">
        <w:rPr>
          <w:rFonts w:ascii="Times New Roman" w:eastAsia="Times New Roman" w:hAnsi="Times New Roman"/>
          <w:szCs w:val="28"/>
        </w:rPr>
        <w:t>Project Director</w:t>
      </w:r>
    </w:p>
    <w:p w:rsidR="00371B61" w:rsidRPr="00D6251F" w:rsidP="00371B61" w14:paraId="79B0F4EC" w14:textId="77777777">
      <w:pPr>
        <w:ind w:left="0" w:firstLine="0"/>
        <w:rPr>
          <w:rFonts w:ascii="Times New Roman" w:eastAsia="Times New Roman" w:hAnsi="Times New Roman"/>
          <w:szCs w:val="28"/>
        </w:rPr>
      </w:pPr>
      <w:r w:rsidRPr="00D6251F">
        <w:rPr>
          <w:rFonts w:ascii="Times New Roman" w:eastAsia="Times New Roman" w:hAnsi="Times New Roman"/>
          <w:szCs w:val="28"/>
        </w:rPr>
        <w:t>National Teacher and Principal Survey, NCES</w:t>
      </w:r>
    </w:p>
    <w:p w:rsidR="00371B61" w:rsidP="00371B61" w14:paraId="633FE18E" w14:textId="75535E2A">
      <w:pPr>
        <w:ind w:left="0" w:firstLine="0"/>
        <w:rPr>
          <w:rFonts w:ascii="Times New Roman" w:eastAsia="Times New Roman" w:hAnsi="Times New Roman"/>
          <w:szCs w:val="28"/>
        </w:rPr>
      </w:pPr>
    </w:p>
    <w:p w:rsidR="004706FB" w:rsidRPr="00D6251F" w:rsidP="00371B61" w14:paraId="1A507536" w14:textId="0DB41979">
      <w:pPr>
        <w:ind w:left="0" w:firstLine="0"/>
        <w:rPr>
          <w:rFonts w:ascii="Times New Roman" w:eastAsia="Times New Roman" w:hAnsi="Times New Roman"/>
          <w:szCs w:val="28"/>
        </w:rPr>
      </w:pPr>
      <w:r>
        <w:rPr>
          <w:rFonts w:ascii="Times New Roman" w:eastAsia="Times New Roman" w:hAnsi="Times New Roman"/>
          <w:szCs w:val="28"/>
        </w:rPr>
        <w:t>Enclosures</w:t>
      </w:r>
    </w:p>
    <w:p w:rsidR="00371B61" w:rsidRPr="00371B61" w:rsidP="00371B61" w14:paraId="468A0D50" w14:textId="6409B668">
      <w:pPr>
        <w:pStyle w:val="Heading1"/>
        <w:rPr>
          <w:rFonts w:ascii="Times New Roman" w:eastAsia="Times New Roman" w:hAnsi="Times New Roman" w:cs="Times New Roman"/>
        </w:rPr>
      </w:pPr>
      <w:bookmarkStart w:id="18" w:name="_Toc115270182"/>
      <w:r w:rsidRPr="00371B61">
        <w:rPr>
          <w:rFonts w:ascii="Times New Roman" w:eastAsia="Times New Roman" w:hAnsi="Times New Roman" w:cs="Times New Roman"/>
        </w:rPr>
        <w:t>Endorsement letter for state associations</w:t>
      </w:r>
      <w:bookmarkEnd w:id="18"/>
    </w:p>
    <w:p w:rsidR="00371B61" w:rsidP="00371B61" w14:paraId="21C01C12" w14:textId="77777777">
      <w:pPr>
        <w:ind w:left="0" w:firstLine="0"/>
      </w:pPr>
    </w:p>
    <w:p w:rsidR="00371B61" w:rsidRPr="00B821BD" w:rsidP="00371B61" w14:paraId="3B7E9A35" w14:textId="77777777">
      <w:pPr>
        <w:ind w:left="0" w:firstLine="0"/>
        <w:rPr>
          <w:rFonts w:ascii="Times New Roman" w:hAnsi="Times New Roman"/>
        </w:rPr>
      </w:pPr>
      <w:r w:rsidRPr="00B821BD">
        <w:rPr>
          <w:rFonts w:ascii="Times New Roman" w:hAnsi="Times New Roman"/>
        </w:rPr>
        <w:t>[Name]</w:t>
      </w:r>
      <w:r w:rsidRPr="00B821BD">
        <w:rPr>
          <w:rFonts w:ascii="Times New Roman" w:hAnsi="Times New Roman"/>
        </w:rPr>
        <w:tab/>
      </w:r>
      <w:r w:rsidRPr="00B821BD">
        <w:rPr>
          <w:rFonts w:ascii="Times New Roman" w:hAnsi="Times New Roman"/>
        </w:rPr>
        <w:tab/>
      </w:r>
      <w:r w:rsidRPr="00B821BD">
        <w:rPr>
          <w:rFonts w:ascii="Times New Roman" w:hAnsi="Times New Roman"/>
        </w:rPr>
        <w:tab/>
      </w:r>
      <w:r w:rsidRPr="00B821BD">
        <w:rPr>
          <w:rFonts w:ascii="Times New Roman" w:hAnsi="Times New Roman"/>
        </w:rPr>
        <w:tab/>
      </w:r>
      <w:r w:rsidRPr="00B821BD">
        <w:rPr>
          <w:rFonts w:ascii="Times New Roman" w:hAnsi="Times New Roman"/>
        </w:rPr>
        <w:tab/>
      </w:r>
      <w:r w:rsidRPr="00B821BD">
        <w:rPr>
          <w:rFonts w:ascii="Times New Roman" w:hAnsi="Times New Roman"/>
        </w:rPr>
        <w:tab/>
      </w:r>
      <w:r w:rsidRPr="00B821BD">
        <w:rPr>
          <w:rFonts w:ascii="Times New Roman" w:hAnsi="Times New Roman"/>
        </w:rPr>
        <w:tab/>
      </w:r>
      <w:r w:rsidRPr="00B821BD">
        <w:rPr>
          <w:rFonts w:ascii="Times New Roman" w:hAnsi="Times New Roman"/>
        </w:rPr>
        <w:tab/>
      </w:r>
      <w:r w:rsidRPr="00B821BD">
        <w:rPr>
          <w:rFonts w:ascii="Times New Roman" w:hAnsi="Times New Roman"/>
        </w:rPr>
        <w:tab/>
      </w:r>
      <w:r w:rsidRPr="00B821BD">
        <w:rPr>
          <w:rFonts w:ascii="Times New Roman" w:hAnsi="Times New Roman"/>
        </w:rPr>
        <w:tab/>
        <w:t>[Date]</w:t>
      </w:r>
    </w:p>
    <w:p w:rsidR="00371B61" w:rsidRPr="00B821BD" w:rsidP="00371B61" w14:paraId="02EEBBC0" w14:textId="77777777">
      <w:pPr>
        <w:ind w:left="0" w:firstLine="0"/>
        <w:rPr>
          <w:rFonts w:ascii="Times New Roman" w:hAnsi="Times New Roman"/>
        </w:rPr>
      </w:pPr>
      <w:r w:rsidRPr="00B821BD">
        <w:rPr>
          <w:rFonts w:ascii="Times New Roman" w:hAnsi="Times New Roman"/>
        </w:rPr>
        <w:t>[Organization]</w:t>
      </w:r>
    </w:p>
    <w:p w:rsidR="00371B61" w:rsidRPr="00B821BD" w:rsidP="00371B61" w14:paraId="1BA555B9" w14:textId="77777777">
      <w:pPr>
        <w:ind w:left="0" w:firstLine="0"/>
        <w:rPr>
          <w:rFonts w:ascii="Times New Roman" w:hAnsi="Times New Roman"/>
        </w:rPr>
      </w:pPr>
      <w:r w:rsidRPr="00B821BD">
        <w:rPr>
          <w:rFonts w:ascii="Times New Roman" w:hAnsi="Times New Roman"/>
        </w:rPr>
        <w:t>[Street Address]</w:t>
      </w:r>
    </w:p>
    <w:p w:rsidR="00371B61" w:rsidRPr="00B821BD" w:rsidP="00371B61" w14:paraId="30D64AB0" w14:textId="77777777">
      <w:pPr>
        <w:ind w:left="0" w:firstLine="0"/>
        <w:rPr>
          <w:rFonts w:ascii="Times New Roman" w:hAnsi="Times New Roman"/>
        </w:rPr>
      </w:pPr>
      <w:r w:rsidRPr="00B821BD">
        <w:rPr>
          <w:rFonts w:ascii="Times New Roman" w:hAnsi="Times New Roman"/>
        </w:rPr>
        <w:t>[City, State, Zip]</w:t>
      </w:r>
    </w:p>
    <w:p w:rsidR="00371B61" w:rsidRPr="00B821BD" w:rsidP="00371B61" w14:paraId="27FC206D" w14:textId="77777777">
      <w:pPr>
        <w:ind w:left="0" w:firstLine="0"/>
        <w:rPr>
          <w:rFonts w:ascii="Times New Roman" w:hAnsi="Times New Roman"/>
        </w:rPr>
      </w:pPr>
    </w:p>
    <w:p w:rsidR="00371B61" w:rsidRPr="00B821BD" w:rsidP="00371B61" w14:paraId="0E74AAF3" w14:textId="77777777">
      <w:pPr>
        <w:ind w:left="0" w:firstLine="0"/>
        <w:rPr>
          <w:rFonts w:ascii="Times New Roman" w:hAnsi="Times New Roman"/>
        </w:rPr>
      </w:pPr>
    </w:p>
    <w:p w:rsidR="00371B61" w:rsidRPr="00B821BD" w:rsidP="00371B61" w14:paraId="2CCEEC58" w14:textId="77777777">
      <w:pPr>
        <w:ind w:left="0" w:firstLine="0"/>
        <w:rPr>
          <w:rFonts w:ascii="Times New Roman" w:hAnsi="Times New Roman"/>
        </w:rPr>
      </w:pPr>
      <w:r w:rsidRPr="00B821BD">
        <w:rPr>
          <w:rFonts w:ascii="Times New Roman" w:hAnsi="Times New Roman"/>
        </w:rPr>
        <w:t>Dear &lt;insert name&gt;,</w:t>
      </w:r>
    </w:p>
    <w:p w:rsidR="00371B61" w:rsidRPr="00B821BD" w:rsidP="00371B61" w14:paraId="194DAB10" w14:textId="77777777">
      <w:pPr>
        <w:ind w:left="0" w:firstLine="0"/>
        <w:rPr>
          <w:rFonts w:ascii="Times New Roman" w:hAnsi="Times New Roman"/>
        </w:rPr>
      </w:pPr>
    </w:p>
    <w:p w:rsidR="009071B9" w:rsidRPr="00B821BD" w:rsidP="00371B61" w14:paraId="0B8FAF99" w14:textId="2DBBE93D">
      <w:pPr>
        <w:ind w:left="0" w:firstLine="0"/>
        <w:rPr>
          <w:rFonts w:ascii="Times New Roman" w:hAnsi="Times New Roman"/>
        </w:rPr>
      </w:pPr>
      <w:r w:rsidRPr="00B821BD">
        <w:rPr>
          <w:rFonts w:ascii="Times New Roman" w:hAnsi="Times New Roman"/>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sidRPr="00B821BD" w:rsidR="00F1217D">
        <w:rPr>
          <w:rFonts w:ascii="Times New Roman" w:hAnsi="Times New Roman"/>
        </w:rPr>
        <w:t>2023</w:t>
      </w:r>
      <w:r w:rsidRPr="00B821BD" w:rsidR="00E0473C">
        <w:rPr>
          <w:rFonts w:ascii="Times New Roman" w:hAnsi="Times New Roman"/>
        </w:rPr>
        <w:t>-</w:t>
      </w:r>
      <w:r w:rsidRPr="00B821BD" w:rsidR="00F1217D">
        <w:rPr>
          <w:rFonts w:ascii="Times New Roman" w:hAnsi="Times New Roman"/>
        </w:rPr>
        <w:t xml:space="preserve">24 </w:t>
      </w:r>
      <w:r w:rsidRPr="00B821BD">
        <w:rPr>
          <w:rFonts w:ascii="Times New Roman" w:hAnsi="Times New Roman"/>
        </w:rPr>
        <w:t xml:space="preserve">school year. Your endorsement of this important survey is requested for both the </w:t>
      </w:r>
      <w:r w:rsidRPr="00B821BD" w:rsidR="00F1217D">
        <w:rPr>
          <w:rFonts w:ascii="Times New Roman" w:hAnsi="Times New Roman"/>
        </w:rPr>
        <w:t>2023</w:t>
      </w:r>
      <w:r w:rsidRPr="00B821BD" w:rsidR="00E0473C">
        <w:rPr>
          <w:rFonts w:ascii="Times New Roman" w:hAnsi="Times New Roman"/>
        </w:rPr>
        <w:t>-</w:t>
      </w:r>
      <w:r w:rsidRPr="00B821BD" w:rsidR="00F1217D">
        <w:rPr>
          <w:rFonts w:ascii="Times New Roman" w:hAnsi="Times New Roman"/>
        </w:rPr>
        <w:t xml:space="preserve">24 </w:t>
      </w:r>
      <w:r w:rsidRPr="00B821BD">
        <w:rPr>
          <w:rFonts w:ascii="Times New Roman" w:hAnsi="Times New Roman"/>
        </w:rPr>
        <w:t>administration as well as any future collections.</w:t>
      </w:r>
    </w:p>
    <w:p w:rsidR="00371B61" w:rsidRPr="00B821BD" w:rsidP="00371B61" w14:paraId="772E046E" w14:textId="22009638">
      <w:pPr>
        <w:ind w:left="0" w:firstLine="0"/>
        <w:rPr>
          <w:rFonts w:ascii="Times New Roman" w:hAnsi="Times New Roman"/>
        </w:rPr>
      </w:pPr>
    </w:p>
    <w:p w:rsidR="009071B9" w:rsidRPr="00B821BD" w:rsidP="00371B61" w14:paraId="72099B2C" w14:textId="5D4335E0">
      <w:pPr>
        <w:spacing w:line="256" w:lineRule="auto"/>
        <w:ind w:left="0" w:firstLine="0"/>
        <w:rPr>
          <w:rFonts w:ascii="Times New Roman" w:hAnsi="Times New Roman"/>
        </w:rPr>
      </w:pPr>
      <w:r w:rsidRPr="00B821BD">
        <w:rPr>
          <w:rFonts w:ascii="Times New Roman" w:eastAsia="Times New Roman" w:hAnsi="Times New Roman"/>
        </w:rPr>
        <w:t xml:space="preserve">The NTPS </w:t>
      </w:r>
      <w:r w:rsidRPr="00B821BD">
        <w:rPr>
          <w:rFonts w:ascii="Times New Roman" w:hAnsi="Times New Roman"/>
        </w:rPr>
        <w:t xml:space="preserve">is a large-scale, nationwide sample survey that includes both public and private elementary and secondary schools and the teachers and administrators who staff them. It is conducted every </w:t>
      </w:r>
      <w:r w:rsidRPr="00B821BD" w:rsidR="00B821BD">
        <w:rPr>
          <w:rFonts w:ascii="Times New Roman" w:hAnsi="Times New Roman"/>
        </w:rPr>
        <w:t xml:space="preserve">three </w:t>
      </w:r>
      <w:r w:rsidRPr="00B821BD">
        <w:rPr>
          <w:rFonts w:ascii="Times New Roman" w:hAnsi="Times New Roman"/>
        </w:rPr>
        <w:t xml:space="preserve">years, and is designed to measure critical aspects of schools and teaching, the composition of the principal and teacher workforce, and overall conditions in schools. </w:t>
      </w:r>
      <w:r w:rsidR="00973013">
        <w:rPr>
          <w:rFonts w:ascii="Times New Roman" w:eastAsia="Times New Roman" w:hAnsi="Times New Roman"/>
          <w:szCs w:val="28"/>
        </w:rPr>
        <w:t>It</w:t>
      </w:r>
      <w:r w:rsidRPr="00D6251F" w:rsidR="00973013">
        <w:rPr>
          <w:rFonts w:ascii="Times New Roman" w:eastAsia="Times New Roman" w:hAnsi="Times New Roman"/>
          <w:szCs w:val="28"/>
        </w:rPr>
        <w:t xml:space="preserve"> provides information on the status of K-12 education from the perspective of school staff</w:t>
      </w:r>
      <w:r w:rsidR="00973013">
        <w:rPr>
          <w:rFonts w:ascii="Times New Roman" w:eastAsia="Times New Roman" w:hAnsi="Times New Roman"/>
          <w:szCs w:val="28"/>
        </w:rPr>
        <w:t xml:space="preserve">. It also </w:t>
      </w:r>
      <w:r w:rsidR="00D71142">
        <w:rPr>
          <w:rFonts w:ascii="Times New Roman" w:eastAsia="Times New Roman" w:hAnsi="Times New Roman"/>
          <w:szCs w:val="28"/>
        </w:rPr>
        <w:t>provides</w:t>
      </w:r>
      <w:r w:rsidRPr="00D6251F" w:rsidR="00973013">
        <w:rPr>
          <w:rFonts w:ascii="Times New Roman" w:eastAsia="Times New Roman" w:hAnsi="Times New Roman"/>
          <w:szCs w:val="28"/>
        </w:rPr>
        <w:t xml:space="preserve"> national- and state-representative data on public schools, principals, and teachers, and national- and affiliation-representative data for private schools, principals, and teachers</w:t>
      </w:r>
      <w:r w:rsidRPr="00B821BD">
        <w:rPr>
          <w:rFonts w:ascii="Times New Roman" w:hAnsi="Times New Roman"/>
        </w:rPr>
        <w:t>.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00371B61" w:rsidRPr="00B821BD" w:rsidP="00371B61" w14:paraId="5E7CBF09" w14:textId="5F08DCC0">
      <w:pPr>
        <w:ind w:left="0" w:firstLine="0"/>
        <w:rPr>
          <w:rFonts w:ascii="Times New Roman" w:hAnsi="Times New Roman"/>
        </w:rPr>
      </w:pPr>
    </w:p>
    <w:p w:rsidR="008568B8" w:rsidRPr="00D6251F" w:rsidP="008568B8" w14:paraId="4956B3B3" w14:textId="77777777">
      <w:pPr>
        <w:numPr>
          <w:ilvl w:val="0"/>
          <w:numId w:val="24"/>
        </w:numPr>
        <w:spacing w:line="360" w:lineRule="auto"/>
        <w:contextualSpacing/>
        <w:rPr>
          <w:rFonts w:ascii="Times New Roman" w:eastAsia="Times New Roman" w:hAnsi="Times New Roman"/>
          <w:szCs w:val="28"/>
          <w:highlight w:val="yellow"/>
        </w:rPr>
      </w:pPr>
      <w:r w:rsidRPr="00D6251F">
        <w:rPr>
          <w:rFonts w:ascii="Times New Roman" w:eastAsia="Times New Roman" w:hAnsi="Times New Roman"/>
          <w:szCs w:val="28"/>
          <w:highlight w:val="yellow"/>
        </w:rPr>
        <w:t>In the 20</w:t>
      </w:r>
      <w:r>
        <w:rPr>
          <w:rFonts w:ascii="Times New Roman" w:eastAsia="Times New Roman" w:hAnsi="Times New Roman"/>
          <w:szCs w:val="28"/>
          <w:highlight w:val="yellow"/>
        </w:rPr>
        <w:t>19</w:t>
      </w:r>
      <w:r w:rsidRPr="00D6251F">
        <w:rPr>
          <w:rFonts w:ascii="Times New Roman" w:eastAsia="Times New Roman" w:hAnsi="Times New Roman"/>
          <w:szCs w:val="28"/>
          <w:highlight w:val="yellow"/>
        </w:rPr>
        <w:t>-</w:t>
      </w:r>
      <w:r>
        <w:rPr>
          <w:rFonts w:ascii="Times New Roman" w:eastAsia="Times New Roman" w:hAnsi="Times New Roman"/>
          <w:szCs w:val="28"/>
          <w:highlight w:val="yellow"/>
        </w:rPr>
        <w:t>20</w:t>
      </w:r>
      <w:r w:rsidRPr="00D6251F">
        <w:rPr>
          <w:rFonts w:ascii="Times New Roman" w:eastAsia="Times New Roman" w:hAnsi="Times New Roman"/>
          <w:szCs w:val="28"/>
          <w:highlight w:val="yellow"/>
        </w:rPr>
        <w:t xml:space="preserve"> school year, </w:t>
      </w:r>
      <w:r>
        <w:rPr>
          <w:rFonts w:ascii="Times New Roman" w:eastAsia="Times New Roman" w:hAnsi="Times New Roman"/>
          <w:szCs w:val="28"/>
          <w:highlight w:val="yellow"/>
        </w:rPr>
        <w:t>XX</w:t>
      </w:r>
      <w:r w:rsidRPr="00D6251F">
        <w:rPr>
          <w:rFonts w:ascii="Times New Roman" w:eastAsia="Times New Roman" w:hAnsi="Times New Roman"/>
          <w:szCs w:val="28"/>
          <w:highlight w:val="yellow"/>
        </w:rPr>
        <w:t>% of public school teachers spent their own money on classroom supplies.</w:t>
      </w:r>
    </w:p>
    <w:p w:rsidR="008568B8" w:rsidRPr="00D6251F" w:rsidP="008568B8" w14:paraId="1E38C88D" w14:textId="77777777">
      <w:pPr>
        <w:numPr>
          <w:ilvl w:val="0"/>
          <w:numId w:val="24"/>
        </w:numPr>
        <w:spacing w:line="360" w:lineRule="auto"/>
        <w:contextualSpacing/>
        <w:rPr>
          <w:rFonts w:ascii="Times New Roman" w:eastAsia="Times New Roman" w:hAnsi="Times New Roman"/>
          <w:szCs w:val="28"/>
          <w:highlight w:val="yellow"/>
        </w:rPr>
      </w:pPr>
      <w:r w:rsidRPr="00D6251F">
        <w:rPr>
          <w:rFonts w:ascii="Times New Roman" w:eastAsia="Times New Roman" w:hAnsi="Times New Roman"/>
          <w:szCs w:val="28"/>
          <w:highlight w:val="yellow"/>
        </w:rPr>
        <w:t>In the 20</w:t>
      </w:r>
      <w:r>
        <w:rPr>
          <w:rFonts w:ascii="Times New Roman" w:eastAsia="Times New Roman" w:hAnsi="Times New Roman"/>
          <w:szCs w:val="28"/>
          <w:highlight w:val="yellow"/>
        </w:rPr>
        <w:t>20</w:t>
      </w:r>
      <w:r w:rsidRPr="00D6251F">
        <w:rPr>
          <w:rFonts w:ascii="Times New Roman" w:eastAsia="Times New Roman" w:hAnsi="Times New Roman"/>
          <w:szCs w:val="28"/>
          <w:highlight w:val="yellow"/>
        </w:rPr>
        <w:t>–</w:t>
      </w:r>
      <w:r>
        <w:rPr>
          <w:rFonts w:ascii="Times New Roman" w:eastAsia="Times New Roman" w:hAnsi="Times New Roman"/>
          <w:szCs w:val="28"/>
          <w:highlight w:val="yellow"/>
        </w:rPr>
        <w:t>21</w:t>
      </w:r>
      <w:r w:rsidRPr="00D6251F">
        <w:rPr>
          <w:rFonts w:ascii="Times New Roman" w:eastAsia="Times New Roman" w:hAnsi="Times New Roman"/>
          <w:szCs w:val="28"/>
          <w:highlight w:val="yellow"/>
        </w:rPr>
        <w:t xml:space="preserve"> school year, the average base salary for regular, full-time teachers in public schools was $</w:t>
      </w:r>
      <w:r>
        <w:rPr>
          <w:rFonts w:ascii="Times New Roman" w:eastAsia="Times New Roman" w:hAnsi="Times New Roman"/>
          <w:szCs w:val="28"/>
          <w:highlight w:val="yellow"/>
        </w:rPr>
        <w:t>XX</w:t>
      </w:r>
      <w:r w:rsidRPr="00D6251F">
        <w:rPr>
          <w:rFonts w:ascii="Times New Roman" w:eastAsia="Times New Roman" w:hAnsi="Times New Roman"/>
          <w:szCs w:val="28"/>
          <w:highlight w:val="yellow"/>
        </w:rPr>
        <w:t>.</w:t>
      </w:r>
    </w:p>
    <w:p w:rsidR="008568B8" w:rsidRPr="00D6251F" w:rsidP="008568B8" w14:paraId="037279A1" w14:textId="77777777">
      <w:pPr>
        <w:numPr>
          <w:ilvl w:val="0"/>
          <w:numId w:val="24"/>
        </w:numPr>
        <w:spacing w:line="360" w:lineRule="auto"/>
        <w:contextualSpacing/>
        <w:rPr>
          <w:rFonts w:ascii="Times New Roman" w:eastAsia="Times New Roman" w:hAnsi="Times New Roman"/>
          <w:szCs w:val="28"/>
          <w:highlight w:val="yellow"/>
        </w:rPr>
      </w:pPr>
      <w:r w:rsidRPr="00D6251F">
        <w:rPr>
          <w:rFonts w:ascii="Times New Roman" w:eastAsia="Times New Roman" w:hAnsi="Times New Roman"/>
          <w:szCs w:val="28"/>
          <w:highlight w:val="yellow"/>
        </w:rPr>
        <w:t>In the 20</w:t>
      </w:r>
      <w:r>
        <w:rPr>
          <w:rFonts w:ascii="Times New Roman" w:eastAsia="Times New Roman" w:hAnsi="Times New Roman"/>
          <w:szCs w:val="28"/>
          <w:highlight w:val="yellow"/>
        </w:rPr>
        <w:t>20</w:t>
      </w:r>
      <w:r w:rsidRPr="00D6251F">
        <w:rPr>
          <w:rFonts w:ascii="Times New Roman" w:eastAsia="Times New Roman" w:hAnsi="Times New Roman"/>
          <w:szCs w:val="28"/>
          <w:highlight w:val="yellow"/>
        </w:rPr>
        <w:t>-</w:t>
      </w:r>
      <w:r>
        <w:rPr>
          <w:rFonts w:ascii="Times New Roman" w:eastAsia="Times New Roman" w:hAnsi="Times New Roman"/>
          <w:szCs w:val="28"/>
          <w:highlight w:val="yellow"/>
        </w:rPr>
        <w:t>21</w:t>
      </w:r>
      <w:r w:rsidRPr="00D6251F">
        <w:rPr>
          <w:rFonts w:ascii="Times New Roman" w:eastAsia="Times New Roman" w:hAnsi="Times New Roman"/>
          <w:szCs w:val="28"/>
          <w:highlight w:val="yellow"/>
        </w:rPr>
        <w:t xml:space="preserve"> school year, the average start time for public high schools was </w:t>
      </w:r>
      <w:r>
        <w:rPr>
          <w:rFonts w:ascii="Times New Roman" w:eastAsia="Times New Roman" w:hAnsi="Times New Roman"/>
          <w:szCs w:val="28"/>
          <w:highlight w:val="yellow"/>
        </w:rPr>
        <w:t>X:XX</w:t>
      </w:r>
      <w:r w:rsidRPr="00D6251F">
        <w:rPr>
          <w:rFonts w:ascii="Times New Roman" w:eastAsia="Times New Roman" w:hAnsi="Times New Roman"/>
          <w:szCs w:val="28"/>
          <w:highlight w:val="yellow"/>
        </w:rPr>
        <w:t>.</w:t>
      </w:r>
    </w:p>
    <w:p w:rsidR="00371B61" w:rsidRPr="00B821BD" w:rsidP="00371B61" w14:paraId="59E91505" w14:textId="77777777">
      <w:pPr>
        <w:autoSpaceDE w:val="0"/>
        <w:autoSpaceDN w:val="0"/>
        <w:adjustRightInd w:val="0"/>
        <w:ind w:left="0" w:firstLine="0"/>
        <w:rPr>
          <w:rFonts w:ascii="Times New Roman" w:hAnsi="Times New Roman"/>
        </w:rPr>
      </w:pPr>
    </w:p>
    <w:p w:rsidR="009071B9" w:rsidRPr="00B821BD" w:rsidP="00371B61" w14:paraId="1D40AAB1" w14:textId="2C817463">
      <w:pPr>
        <w:ind w:left="0" w:firstLine="0"/>
        <w:rPr>
          <w:rFonts w:ascii="Times New Roman" w:hAnsi="Times New Roman"/>
        </w:rPr>
      </w:pPr>
      <w:r w:rsidRPr="00B821BD">
        <w:rPr>
          <w:rFonts w:ascii="Times New Roman" w:hAnsi="Times New Roman"/>
        </w:rPr>
        <w:t>Your endorsement of the NTPS will help to improve the credibility of this survey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data collection. If after reviewing these materials you would like to endorse this survey, please sign and return the endorsement letter as soon as possible so that we may include your organization on our list of official endorsers.</w:t>
      </w:r>
    </w:p>
    <w:p w:rsidR="00371B61" w:rsidRPr="00B821BD" w:rsidP="00371B61" w14:paraId="4FFADAE7" w14:textId="7592D6A0">
      <w:pPr>
        <w:tabs>
          <w:tab w:val="left" w:pos="720"/>
        </w:tabs>
        <w:ind w:left="0" w:firstLine="0"/>
        <w:rPr>
          <w:rFonts w:ascii="Times New Roman" w:hAnsi="Times New Roman"/>
        </w:rPr>
      </w:pPr>
    </w:p>
    <w:p w:rsidR="009071B9" w:rsidRPr="00B821BD" w:rsidP="00371B61" w14:paraId="1DE44827" w14:textId="77777777">
      <w:pPr>
        <w:tabs>
          <w:tab w:val="left" w:pos="720"/>
        </w:tabs>
        <w:ind w:left="0" w:firstLine="0"/>
        <w:rPr>
          <w:rFonts w:ascii="Times New Roman" w:hAnsi="Times New Roman"/>
        </w:rPr>
      </w:pPr>
      <w:r w:rsidRPr="00B821BD">
        <w:rPr>
          <w:rFonts w:ascii="Times New Roman" w:hAnsi="Times New Roman"/>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w:t>
      </w:r>
    </w:p>
    <w:p w:rsidR="00371B61" w:rsidRPr="00B821BD" w:rsidP="00371B61" w14:paraId="2DB3F53C" w14:textId="724A0D11">
      <w:pPr>
        <w:ind w:left="0" w:firstLine="0"/>
        <w:rPr>
          <w:rFonts w:ascii="Times New Roman" w:hAnsi="Times New Roman"/>
        </w:rPr>
      </w:pPr>
    </w:p>
    <w:p w:rsidR="009071B9" w:rsidRPr="00B821BD" w:rsidP="00371B61" w14:paraId="1504DDE4" w14:textId="77777777">
      <w:pPr>
        <w:ind w:left="0" w:firstLine="0"/>
        <w:rPr>
          <w:rFonts w:ascii="Times New Roman" w:hAnsi="Times New Roman"/>
        </w:rPr>
      </w:pPr>
      <w:r w:rsidRPr="00B821BD">
        <w:rPr>
          <w:rFonts w:ascii="Times New Roman" w:hAnsi="Times New Roman"/>
        </w:rPr>
        <w:t>Sincerely,</w:t>
      </w:r>
    </w:p>
    <w:p w:rsidR="00371B61" w:rsidRPr="00B821BD" w:rsidP="00371B61" w14:paraId="35FA5B9E" w14:textId="602C0D3E">
      <w:pPr>
        <w:ind w:left="0" w:firstLine="0"/>
        <w:rPr>
          <w:rFonts w:ascii="Times New Roman" w:hAnsi="Times New Roman"/>
        </w:rPr>
      </w:pPr>
    </w:p>
    <w:p w:rsidR="00B821BD" w:rsidRPr="00B821BD" w:rsidP="00371B61" w14:paraId="3FD111CD" w14:textId="77777777">
      <w:pPr>
        <w:ind w:left="0" w:firstLine="0"/>
        <w:rPr>
          <w:rFonts w:ascii="Times New Roman" w:hAnsi="Times New Roman"/>
        </w:rPr>
      </w:pPr>
    </w:p>
    <w:p w:rsidR="00371B61" w:rsidRPr="00B821BD" w:rsidP="00371B61" w14:paraId="1A839EF6" w14:textId="77777777">
      <w:pPr>
        <w:ind w:left="0" w:firstLine="0"/>
        <w:rPr>
          <w:rFonts w:ascii="Times New Roman" w:hAnsi="Times New Roman"/>
        </w:rPr>
      </w:pPr>
      <w:r w:rsidRPr="00B821BD">
        <w:rPr>
          <w:rFonts w:ascii="Times New Roman" w:hAnsi="Times New Roman"/>
        </w:rPr>
        <w:t>Maura Spiegelman</w:t>
      </w:r>
    </w:p>
    <w:p w:rsidR="00371B61" w:rsidRPr="00B821BD" w:rsidP="00371B61" w14:paraId="467602E8" w14:textId="77777777">
      <w:pPr>
        <w:ind w:left="0" w:firstLine="0"/>
        <w:rPr>
          <w:rFonts w:ascii="Times New Roman" w:hAnsi="Times New Roman"/>
        </w:rPr>
      </w:pPr>
      <w:r w:rsidRPr="00B821BD">
        <w:rPr>
          <w:rFonts w:ascii="Times New Roman" w:hAnsi="Times New Roman"/>
        </w:rPr>
        <w:t>Project Director</w:t>
      </w:r>
    </w:p>
    <w:p w:rsidR="00371B61" w:rsidRPr="00B821BD" w:rsidP="00371B61" w14:paraId="385A5952" w14:textId="77777777">
      <w:pPr>
        <w:ind w:left="0" w:firstLine="0"/>
        <w:rPr>
          <w:rFonts w:ascii="Times New Roman" w:hAnsi="Times New Roman"/>
        </w:rPr>
      </w:pPr>
      <w:r w:rsidRPr="00B821BD">
        <w:rPr>
          <w:rFonts w:ascii="Times New Roman" w:hAnsi="Times New Roman"/>
        </w:rPr>
        <w:t>National Teacher and Principal Survey, NCES</w:t>
      </w:r>
    </w:p>
    <w:p w:rsidR="00371B61" w:rsidRPr="00B821BD" w:rsidP="00371B61" w14:paraId="7D216CDC" w14:textId="77777777">
      <w:pPr>
        <w:ind w:left="0" w:firstLine="0"/>
        <w:rPr>
          <w:rFonts w:ascii="Times New Roman" w:hAnsi="Times New Roman"/>
        </w:rPr>
      </w:pPr>
    </w:p>
    <w:p w:rsidR="00371B61" w:rsidP="00CB54BF" w14:paraId="7228CB2A" w14:textId="478B567D">
      <w:pPr>
        <w:ind w:left="0" w:firstLine="0"/>
      </w:pPr>
      <w:r w:rsidRPr="00371B61">
        <w:rPr>
          <w:rFonts w:ascii="Times New Roman" w:hAnsi="Times New Roman"/>
          <w:sz w:val="20"/>
          <w:szCs w:val="20"/>
        </w:rPr>
        <w:t>Enclosures</w:t>
      </w:r>
      <w:r>
        <w:br w:type="page"/>
      </w:r>
    </w:p>
    <w:p w:rsidR="00371B61" w:rsidRPr="00371B61" w:rsidP="00CB54BF" w14:paraId="18A69F17" w14:textId="50436A4E">
      <w:pPr>
        <w:pStyle w:val="Heading1"/>
        <w:tabs>
          <w:tab w:val="left" w:pos="810"/>
        </w:tabs>
        <w:ind w:left="720" w:firstLine="0"/>
        <w:rPr>
          <w:rFonts w:ascii="Times New Roman" w:eastAsia="Times New Roman" w:hAnsi="Times New Roman" w:cs="Times New Roman"/>
        </w:rPr>
      </w:pPr>
      <w:bookmarkStart w:id="19" w:name="_Toc115270183"/>
      <w:r>
        <w:rPr>
          <w:rFonts w:ascii="Times New Roman" w:eastAsia="Times New Roman" w:hAnsi="Times New Roman" w:cs="Times New Roman"/>
        </w:rPr>
        <w:t xml:space="preserve">Endorsement letter for private </w:t>
      </w:r>
      <w:r w:rsidRPr="00371B61">
        <w:rPr>
          <w:rFonts w:ascii="Times New Roman" w:eastAsia="Times New Roman" w:hAnsi="Times New Roman" w:cs="Times New Roman"/>
        </w:rPr>
        <w:t>associations that have previously endorsed NTPS and/or PSS</w:t>
      </w:r>
      <w:bookmarkEnd w:id="19"/>
    </w:p>
    <w:p w:rsidR="00371B61" w:rsidRPr="00371B61" w:rsidP="00371B61" w14:paraId="5A2CBA54" w14:textId="77777777"/>
    <w:p w:rsidR="00371B61" w:rsidRPr="00CB54BF" w:rsidP="00371B61" w14:paraId="474AC59E" w14:textId="77777777">
      <w:pPr>
        <w:ind w:left="0" w:firstLine="0"/>
        <w:rPr>
          <w:rFonts w:ascii="Times New Roman" w:eastAsia="Times New Roman" w:hAnsi="Times New Roman"/>
          <w:szCs w:val="28"/>
        </w:rPr>
      </w:pPr>
      <w:r w:rsidRPr="00CB54BF">
        <w:rPr>
          <w:rFonts w:ascii="Times New Roman" w:eastAsia="Times New Roman" w:hAnsi="Times New Roman"/>
          <w:szCs w:val="28"/>
        </w:rPr>
        <w:t>[Name]</w:t>
      </w:r>
      <w:r w:rsidRPr="00CB54BF">
        <w:rPr>
          <w:rFonts w:ascii="Times New Roman" w:eastAsia="Times New Roman" w:hAnsi="Times New Roman"/>
          <w:szCs w:val="28"/>
        </w:rPr>
        <w:tab/>
      </w:r>
      <w:r w:rsidRPr="00CB54BF">
        <w:rPr>
          <w:rFonts w:ascii="Times New Roman" w:eastAsia="Times New Roman" w:hAnsi="Times New Roman"/>
          <w:szCs w:val="28"/>
        </w:rPr>
        <w:tab/>
      </w:r>
      <w:r w:rsidRPr="00CB54BF">
        <w:rPr>
          <w:rFonts w:ascii="Times New Roman" w:eastAsia="Times New Roman" w:hAnsi="Times New Roman"/>
          <w:szCs w:val="28"/>
        </w:rPr>
        <w:tab/>
      </w:r>
      <w:r w:rsidRPr="00CB54BF">
        <w:rPr>
          <w:rFonts w:ascii="Times New Roman" w:eastAsia="Times New Roman" w:hAnsi="Times New Roman"/>
          <w:szCs w:val="28"/>
        </w:rPr>
        <w:tab/>
      </w:r>
      <w:r w:rsidRPr="00CB54BF">
        <w:rPr>
          <w:rFonts w:ascii="Times New Roman" w:eastAsia="Times New Roman" w:hAnsi="Times New Roman"/>
          <w:szCs w:val="28"/>
        </w:rPr>
        <w:tab/>
      </w:r>
      <w:r w:rsidRPr="00CB54BF">
        <w:rPr>
          <w:rFonts w:ascii="Times New Roman" w:eastAsia="Times New Roman" w:hAnsi="Times New Roman"/>
          <w:szCs w:val="28"/>
        </w:rPr>
        <w:tab/>
      </w:r>
      <w:r w:rsidRPr="00CB54BF">
        <w:rPr>
          <w:rFonts w:ascii="Times New Roman" w:eastAsia="Times New Roman" w:hAnsi="Times New Roman"/>
          <w:szCs w:val="28"/>
        </w:rPr>
        <w:tab/>
      </w:r>
      <w:r w:rsidRPr="00CB54BF">
        <w:rPr>
          <w:rFonts w:ascii="Times New Roman" w:eastAsia="Times New Roman" w:hAnsi="Times New Roman"/>
          <w:szCs w:val="28"/>
        </w:rPr>
        <w:tab/>
      </w:r>
      <w:r w:rsidRPr="00CB54BF">
        <w:rPr>
          <w:rFonts w:ascii="Times New Roman" w:eastAsia="Times New Roman" w:hAnsi="Times New Roman"/>
          <w:szCs w:val="28"/>
        </w:rPr>
        <w:tab/>
      </w:r>
      <w:r w:rsidRPr="00CB54BF">
        <w:rPr>
          <w:rFonts w:ascii="Times New Roman" w:eastAsia="Times New Roman" w:hAnsi="Times New Roman"/>
          <w:szCs w:val="28"/>
        </w:rPr>
        <w:tab/>
        <w:t>[Date]</w:t>
      </w:r>
    </w:p>
    <w:p w:rsidR="00371B61" w:rsidRPr="00CB54BF" w:rsidP="00371B61" w14:paraId="1A8C21E8" w14:textId="77777777">
      <w:pPr>
        <w:ind w:left="0" w:firstLine="0"/>
        <w:rPr>
          <w:rFonts w:ascii="Times New Roman" w:eastAsia="Times New Roman" w:hAnsi="Times New Roman"/>
          <w:szCs w:val="28"/>
        </w:rPr>
      </w:pPr>
      <w:r w:rsidRPr="00CB54BF">
        <w:rPr>
          <w:rFonts w:ascii="Times New Roman" w:eastAsia="Times New Roman" w:hAnsi="Times New Roman"/>
          <w:szCs w:val="28"/>
        </w:rPr>
        <w:t>[Organization]</w:t>
      </w:r>
    </w:p>
    <w:p w:rsidR="00371B61" w:rsidRPr="00CB54BF" w:rsidP="00371B61" w14:paraId="0CFD7D27" w14:textId="77777777">
      <w:pPr>
        <w:ind w:left="0" w:firstLine="0"/>
        <w:rPr>
          <w:rFonts w:ascii="Times New Roman" w:eastAsia="Times New Roman" w:hAnsi="Times New Roman"/>
          <w:szCs w:val="28"/>
        </w:rPr>
      </w:pPr>
      <w:r w:rsidRPr="00CB54BF">
        <w:rPr>
          <w:rFonts w:ascii="Times New Roman" w:eastAsia="Times New Roman" w:hAnsi="Times New Roman"/>
          <w:szCs w:val="28"/>
        </w:rPr>
        <w:t>[Street Address]</w:t>
      </w:r>
    </w:p>
    <w:p w:rsidR="00371B61" w:rsidRPr="00CB54BF" w:rsidP="00371B61" w14:paraId="73B6F9A9" w14:textId="77777777">
      <w:pPr>
        <w:ind w:left="0" w:firstLine="0"/>
        <w:rPr>
          <w:rFonts w:ascii="Times New Roman" w:eastAsia="Times New Roman" w:hAnsi="Times New Roman"/>
          <w:szCs w:val="28"/>
        </w:rPr>
      </w:pPr>
      <w:r w:rsidRPr="00CB54BF">
        <w:rPr>
          <w:rFonts w:ascii="Times New Roman" w:eastAsia="Times New Roman" w:hAnsi="Times New Roman"/>
          <w:szCs w:val="28"/>
        </w:rPr>
        <w:t>[City, State, Zip]</w:t>
      </w:r>
    </w:p>
    <w:p w:rsidR="00371B61" w:rsidRPr="00CB54BF" w:rsidP="00371B61" w14:paraId="4D94C6F3" w14:textId="77777777">
      <w:pPr>
        <w:ind w:left="0" w:firstLine="0"/>
        <w:rPr>
          <w:rFonts w:ascii="Times New Roman" w:eastAsia="Times New Roman" w:hAnsi="Times New Roman"/>
          <w:szCs w:val="28"/>
        </w:rPr>
      </w:pPr>
    </w:p>
    <w:p w:rsidR="00371B61" w:rsidRPr="00CB54BF" w:rsidP="00371B61" w14:paraId="5FA12A2C" w14:textId="77777777">
      <w:pPr>
        <w:ind w:left="0" w:firstLine="0"/>
        <w:rPr>
          <w:rFonts w:ascii="Times New Roman" w:eastAsia="Times New Roman" w:hAnsi="Times New Roman"/>
          <w:szCs w:val="28"/>
        </w:rPr>
      </w:pPr>
      <w:r w:rsidRPr="00CB54BF">
        <w:rPr>
          <w:rFonts w:ascii="Times New Roman" w:eastAsia="Times New Roman" w:hAnsi="Times New Roman"/>
          <w:szCs w:val="28"/>
        </w:rPr>
        <w:t>Dear &lt;insert name&gt;,</w:t>
      </w:r>
    </w:p>
    <w:p w:rsidR="00371B61" w:rsidRPr="00CB54BF" w:rsidP="00371B61" w14:paraId="44DBC847" w14:textId="77777777">
      <w:pPr>
        <w:ind w:left="0" w:firstLine="0"/>
        <w:rPr>
          <w:rFonts w:ascii="Times New Roman" w:eastAsia="Times New Roman" w:hAnsi="Times New Roman"/>
          <w:szCs w:val="28"/>
        </w:rPr>
      </w:pPr>
    </w:p>
    <w:p w:rsidR="009071B9" w:rsidRPr="00CB54BF" w:rsidP="00371B61" w14:paraId="6DD3F0FC" w14:textId="5FE28E7F">
      <w:pPr>
        <w:ind w:left="0" w:firstLine="0"/>
        <w:rPr>
          <w:rFonts w:ascii="Times New Roman" w:eastAsia="Times New Roman" w:hAnsi="Times New Roman"/>
          <w:szCs w:val="28"/>
        </w:rPr>
      </w:pPr>
      <w:r w:rsidRPr="00CB54BF">
        <w:rPr>
          <w:rFonts w:ascii="Times New Roman" w:eastAsia="Times New Roman" w:hAnsi="Times New Roman"/>
        </w:rPr>
        <w:t xml:space="preserve">I am writing to notify your organization of the upcoming </w:t>
      </w:r>
      <w:r w:rsidRPr="00CB54BF" w:rsidR="00CB54BF">
        <w:rPr>
          <w:rFonts w:ascii="Times New Roman" w:eastAsia="Times New Roman" w:hAnsi="Times New Roman"/>
        </w:rPr>
        <w:t>2023</w:t>
      </w:r>
      <w:r w:rsidRPr="00CB54BF" w:rsidR="00E0473C">
        <w:rPr>
          <w:rFonts w:ascii="Times New Roman" w:eastAsia="Times New Roman" w:hAnsi="Times New Roman"/>
        </w:rPr>
        <w:t>-</w:t>
      </w:r>
      <w:r w:rsidRPr="00CB54BF" w:rsidR="00CB54BF">
        <w:rPr>
          <w:rFonts w:ascii="Times New Roman" w:eastAsia="Times New Roman" w:hAnsi="Times New Roman"/>
        </w:rPr>
        <w:t xml:space="preserve">24 </w:t>
      </w:r>
      <w:r w:rsidRPr="00CB54BF">
        <w:rPr>
          <w:rFonts w:ascii="Times New Roman" w:eastAsia="Times New Roman" w:hAnsi="Times New Roman"/>
        </w:rPr>
        <w:t xml:space="preserve">National Teacher and Principal Survey (NTPS) and the </w:t>
      </w:r>
      <w:r w:rsidRPr="00CB54BF" w:rsidR="00CB54BF">
        <w:rPr>
          <w:rFonts w:ascii="Times New Roman" w:eastAsia="Times New Roman" w:hAnsi="Times New Roman"/>
        </w:rPr>
        <w:t>2023</w:t>
      </w:r>
      <w:r w:rsidRPr="00CB54BF" w:rsidR="00E0473C">
        <w:rPr>
          <w:rFonts w:ascii="Times New Roman" w:eastAsia="Times New Roman" w:hAnsi="Times New Roman"/>
        </w:rPr>
        <w:t>-</w:t>
      </w:r>
      <w:r w:rsidRPr="00CB54BF" w:rsidR="00CB54BF">
        <w:rPr>
          <w:rFonts w:ascii="Times New Roman" w:eastAsia="Times New Roman" w:hAnsi="Times New Roman"/>
        </w:rPr>
        <w:t xml:space="preserve">24 </w:t>
      </w:r>
      <w:r w:rsidRPr="00CB54BF">
        <w:rPr>
          <w:rFonts w:ascii="Times New Roman" w:eastAsia="Times New Roman" w:hAnsi="Times New Roman"/>
        </w:rPr>
        <w:t xml:space="preserve">Private School Survey (PSS), important studies administered by the U.S. Census Bureau on behalf of the National Center for Education Statistics (NCES). </w:t>
      </w:r>
      <w:r w:rsidRPr="00CB54BF">
        <w:rPr>
          <w:rFonts w:ascii="Times New Roman" w:eastAsia="Times New Roman" w:hAnsi="Times New Roman"/>
          <w:szCs w:val="28"/>
        </w:rPr>
        <w:t>As an organization that has previously endorsed the NTPS and the PSS, I wanted to extend my deepest gratitude to you for your continued endorsement and support of this and future collections.</w:t>
      </w:r>
    </w:p>
    <w:p w:rsidR="00371B61" w:rsidRPr="00CB54BF" w:rsidP="00371B61" w14:paraId="7C9B70B1" w14:textId="59B0C720">
      <w:pPr>
        <w:ind w:left="0" w:firstLine="0"/>
        <w:rPr>
          <w:rFonts w:ascii="Times New Roman" w:eastAsia="Times New Roman" w:hAnsi="Times New Roman"/>
          <w:szCs w:val="28"/>
        </w:rPr>
      </w:pPr>
    </w:p>
    <w:p w:rsidR="00C21EE3" w:rsidP="00371B61" w14:paraId="43295882" w14:textId="57E17BF1">
      <w:pPr>
        <w:ind w:left="0" w:firstLine="0"/>
        <w:rPr>
          <w:rFonts w:ascii="Times New Roman" w:eastAsia="Times New Roman" w:hAnsi="Times New Roman"/>
          <w:szCs w:val="28"/>
        </w:rPr>
      </w:pPr>
      <w:r w:rsidRPr="00CB54BF">
        <w:rPr>
          <w:rFonts w:ascii="Times New Roman" w:eastAsia="Times New Roman" w:hAnsi="Times New Roman"/>
          <w:szCs w:val="28"/>
        </w:rPr>
        <w:t>The NTPS is a very important study that measures critical aspects of schools and teaching, the composition of the principal and teacher workforce, and overall conditions in schools</w:t>
      </w:r>
      <w:r w:rsidRPr="00CB54BF" w:rsidR="006A7BF6">
        <w:rPr>
          <w:rFonts w:ascii="Times New Roman" w:eastAsia="Times New Roman" w:hAnsi="Times New Roman"/>
          <w:szCs w:val="28"/>
        </w:rPr>
        <w:t>.</w:t>
      </w:r>
      <w:r w:rsidR="006A7BF6">
        <w:rPr>
          <w:rFonts w:ascii="Times New Roman" w:eastAsia="Times New Roman" w:hAnsi="Times New Roman"/>
          <w:szCs w:val="28"/>
        </w:rPr>
        <w:t xml:space="preserve"> </w:t>
      </w:r>
      <w:r w:rsidRPr="00BE3E45" w:rsidR="00BE3E45">
        <w:rPr>
          <w:rFonts w:ascii="Times New Roman" w:eastAsia="Times New Roman" w:hAnsi="Times New Roman"/>
          <w:szCs w:val="28"/>
        </w:rPr>
        <w:t>There is a longitudinal component to the NTPS in which principals and a subsample of teachers will be contacted one year later to complete a short follow-up survey.</w:t>
      </w:r>
      <w:r w:rsidR="00BE3E45">
        <w:rPr>
          <w:rFonts w:ascii="Times New Roman" w:eastAsia="Times New Roman" w:hAnsi="Times New Roman"/>
          <w:szCs w:val="28"/>
        </w:rPr>
        <w:t xml:space="preserve"> </w:t>
      </w:r>
      <w:r w:rsidRPr="00CB54BF">
        <w:rPr>
          <w:rFonts w:ascii="Times New Roman" w:eastAsia="Times New Roman" w:hAnsi="Times New Roman"/>
          <w:szCs w:val="28"/>
        </w:rPr>
        <w:t xml:space="preserve">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w:t>
      </w:r>
    </w:p>
    <w:p w:rsidR="00C21EE3" w:rsidP="00371B61" w14:paraId="591A10D9" w14:textId="77777777">
      <w:pPr>
        <w:ind w:left="0" w:firstLine="0"/>
        <w:rPr>
          <w:rFonts w:ascii="Times New Roman" w:eastAsia="Times New Roman" w:hAnsi="Times New Roman"/>
          <w:szCs w:val="28"/>
        </w:rPr>
      </w:pPr>
    </w:p>
    <w:p w:rsidR="009071B9" w:rsidRPr="00CB54BF" w:rsidP="00371B61" w14:paraId="497A1A9E" w14:textId="7D810141">
      <w:pPr>
        <w:ind w:left="0" w:firstLine="0"/>
        <w:rPr>
          <w:rFonts w:ascii="Times New Roman" w:eastAsia="Times New Roman" w:hAnsi="Times New Roman"/>
          <w:szCs w:val="28"/>
        </w:rPr>
      </w:pPr>
      <w:r w:rsidRPr="00CB54BF">
        <w:rPr>
          <w:rFonts w:ascii="Times New Roman" w:eastAsia="Times New Roman" w:hAnsi="Times New Roman"/>
          <w:szCs w:val="28"/>
        </w:rPr>
        <w:t>Similarly, the PSS is an important nationwide sample survey that includes all private schools and early childhood programs providing educational instruction to students in kindergarten or at least one of grades 1-12.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 Your continued support of these studies is both appreciated and recognized for its contribution to the overall success of NTPS and PSS data collection efforts.</w:t>
      </w:r>
    </w:p>
    <w:p w:rsidR="00371B61" w:rsidRPr="00CB54BF" w:rsidP="00371B61" w14:paraId="7A71AEC4" w14:textId="76D0F5FE">
      <w:pPr>
        <w:ind w:left="0" w:firstLine="0"/>
        <w:rPr>
          <w:rFonts w:ascii="Times New Roman" w:eastAsia="Times New Roman" w:hAnsi="Times New Roman"/>
          <w:szCs w:val="28"/>
        </w:rPr>
      </w:pPr>
    </w:p>
    <w:p w:rsidR="009071B9" w:rsidRPr="00CB54BF" w:rsidP="00371B61" w14:paraId="1F2AAE32" w14:textId="4C9BDEF6">
      <w:pPr>
        <w:ind w:left="0" w:firstLine="0"/>
        <w:rPr>
          <w:rFonts w:ascii="Times New Roman" w:eastAsia="Times New Roman" w:hAnsi="Times New Roman"/>
          <w:szCs w:val="28"/>
        </w:rPr>
      </w:pPr>
      <w:r w:rsidRPr="00CB54BF">
        <w:rPr>
          <w:rFonts w:ascii="Times New Roman" w:eastAsia="Times New Roman" w:hAnsi="Times New Roman"/>
          <w:szCs w:val="28"/>
        </w:rPr>
        <w:t>For your reference, I have enclosed the most recent draft copies of the survey forms used for NTPS and PSS data collection</w:t>
      </w:r>
      <w:r w:rsidRPr="00CB54BF" w:rsidR="00285642">
        <w:rPr>
          <w:rFonts w:ascii="Times New Roman" w:eastAsia="Times New Roman" w:hAnsi="Times New Roman"/>
          <w:szCs w:val="28"/>
        </w:rPr>
        <w:t>s</w:t>
      </w:r>
      <w:r w:rsidRPr="00CB54BF">
        <w:rPr>
          <w:rFonts w:ascii="Times New Roman" w:eastAsia="Times New Roman" w:hAnsi="Times New Roman"/>
          <w:szCs w:val="28"/>
        </w:rPr>
        <w:t xml:space="preserve">. No action is required to continue your endorsement of these surveys for the upcoming </w:t>
      </w:r>
      <w:r w:rsidRPr="00CB54BF" w:rsidR="00E0473C">
        <w:rPr>
          <w:rFonts w:ascii="Times New Roman" w:eastAsia="Times New Roman" w:hAnsi="Times New Roman"/>
          <w:szCs w:val="28"/>
        </w:rPr>
        <w:t>202</w:t>
      </w:r>
      <w:r w:rsidRPr="00CB54BF" w:rsidR="00CB54BF">
        <w:rPr>
          <w:rFonts w:ascii="Times New Roman" w:eastAsia="Times New Roman" w:hAnsi="Times New Roman"/>
          <w:szCs w:val="28"/>
        </w:rPr>
        <w:t>3</w:t>
      </w:r>
      <w:r w:rsidRPr="00CB54BF" w:rsidR="00E0473C">
        <w:rPr>
          <w:rFonts w:ascii="Times New Roman" w:eastAsia="Times New Roman" w:hAnsi="Times New Roman"/>
          <w:szCs w:val="28"/>
        </w:rPr>
        <w:t>-</w:t>
      </w:r>
      <w:r w:rsidRPr="00CB54BF" w:rsidR="00CB54BF">
        <w:rPr>
          <w:rFonts w:ascii="Times New Roman" w:eastAsia="Times New Roman" w:hAnsi="Times New Roman"/>
          <w:szCs w:val="28"/>
        </w:rPr>
        <w:t xml:space="preserve">24 </w:t>
      </w:r>
      <w:r w:rsidRPr="00CB54BF">
        <w:rPr>
          <w:rFonts w:ascii="Times New Roman" w:eastAsia="Times New Roman" w:hAnsi="Times New Roman"/>
          <w:szCs w:val="28"/>
        </w:rPr>
        <w:t>survey cycle and any future collections.</w:t>
      </w:r>
    </w:p>
    <w:p w:rsidR="00371B61" w:rsidRPr="00CB54BF" w:rsidP="00371B61" w14:paraId="276C3BDB" w14:textId="6C5BF749">
      <w:pPr>
        <w:ind w:left="0" w:firstLine="0"/>
        <w:rPr>
          <w:rFonts w:ascii="Times New Roman" w:eastAsia="Times New Roman" w:hAnsi="Times New Roman"/>
          <w:szCs w:val="28"/>
        </w:rPr>
      </w:pPr>
    </w:p>
    <w:p w:rsidR="009071B9" w:rsidRPr="00CB54BF" w:rsidP="00371B61" w14:paraId="5A5AE298" w14:textId="77777777">
      <w:pPr>
        <w:ind w:left="0" w:firstLine="0"/>
        <w:rPr>
          <w:rFonts w:ascii="Times New Roman" w:eastAsia="Times New Roman" w:hAnsi="Times New Roman"/>
          <w:szCs w:val="28"/>
        </w:rPr>
      </w:pPr>
      <w:r w:rsidRPr="00F817AD">
        <w:rPr>
          <w:rFonts w:ascii="Times New Roman" w:eastAsia="Times New Roman" w:hAnsi="Times New Roman"/>
          <w:szCs w:val="28"/>
        </w:rPr>
        <w:t>Please contact me directly with any questions you may have regarding endorsement of the NTPS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00371B61" w:rsidRPr="00CB54BF" w:rsidP="00371B61" w14:paraId="20936444" w14:textId="54E117CC">
      <w:pPr>
        <w:ind w:left="0" w:firstLine="0"/>
        <w:rPr>
          <w:rFonts w:ascii="Times New Roman" w:eastAsia="Times New Roman" w:hAnsi="Times New Roman"/>
          <w:szCs w:val="28"/>
        </w:rPr>
      </w:pPr>
    </w:p>
    <w:p w:rsidR="00371B61" w:rsidRPr="00CB54BF" w:rsidP="00371B61" w14:paraId="517A4CDC" w14:textId="77777777">
      <w:pPr>
        <w:ind w:left="0" w:firstLine="0"/>
        <w:rPr>
          <w:rFonts w:ascii="Times New Roman" w:eastAsia="Times New Roman" w:hAnsi="Times New Roman"/>
          <w:szCs w:val="28"/>
        </w:rPr>
      </w:pPr>
      <w:r w:rsidRPr="00CB54BF">
        <w:rPr>
          <w:rFonts w:ascii="Times New Roman" w:eastAsia="Times New Roman" w:hAnsi="Times New Roman"/>
          <w:szCs w:val="28"/>
        </w:rPr>
        <w:t>Sincerely,</w:t>
      </w:r>
    </w:p>
    <w:p w:rsidR="00371B61" w:rsidRPr="00CB54BF" w:rsidP="00371B61" w14:paraId="5BE36AB0" w14:textId="77777777">
      <w:pPr>
        <w:ind w:left="0" w:firstLine="0"/>
        <w:rPr>
          <w:rFonts w:ascii="Times New Roman" w:eastAsia="Times New Roman" w:hAnsi="Times New Roman"/>
          <w:szCs w:val="28"/>
        </w:rPr>
      </w:pPr>
    </w:p>
    <w:p w:rsidR="00371B61" w:rsidRPr="00CB54BF" w:rsidP="00371B61" w14:paraId="3E80C8D1" w14:textId="77777777">
      <w:pPr>
        <w:ind w:left="0" w:firstLine="0"/>
        <w:rPr>
          <w:rFonts w:ascii="Times New Roman" w:eastAsia="Times New Roman" w:hAnsi="Times New Roman"/>
          <w:szCs w:val="28"/>
        </w:rPr>
      </w:pPr>
    </w:p>
    <w:p w:rsidR="00371B61" w:rsidRPr="00CB54BF" w:rsidP="00371B61" w14:paraId="6DA4BC76" w14:textId="77777777">
      <w:pPr>
        <w:ind w:left="0" w:firstLine="0"/>
        <w:rPr>
          <w:rFonts w:ascii="Times New Roman" w:eastAsia="Times New Roman" w:hAnsi="Times New Roman"/>
          <w:szCs w:val="28"/>
        </w:rPr>
      </w:pPr>
    </w:p>
    <w:p w:rsidR="00371B61" w:rsidRPr="00CB54BF" w:rsidP="00371B61" w14:paraId="63DEE018" w14:textId="77777777">
      <w:pPr>
        <w:ind w:left="0" w:firstLine="0"/>
        <w:rPr>
          <w:rFonts w:ascii="Times New Roman" w:eastAsia="Times New Roman" w:hAnsi="Times New Roman"/>
          <w:szCs w:val="28"/>
        </w:rPr>
      </w:pPr>
    </w:p>
    <w:p w:rsidR="00371B61" w:rsidRPr="00CB54BF" w:rsidP="00371B61" w14:paraId="7847E1D7" w14:textId="77777777">
      <w:pPr>
        <w:ind w:left="0" w:firstLine="0"/>
        <w:rPr>
          <w:rFonts w:ascii="Times New Roman" w:eastAsia="Times New Roman" w:hAnsi="Times New Roman"/>
          <w:szCs w:val="28"/>
        </w:rPr>
      </w:pPr>
      <w:r w:rsidRPr="00CB54BF">
        <w:rPr>
          <w:rFonts w:ascii="Times New Roman" w:eastAsia="Times New Roman" w:hAnsi="Times New Roman"/>
          <w:szCs w:val="28"/>
        </w:rPr>
        <w:t>Maura Spiegelman</w:t>
      </w:r>
    </w:p>
    <w:p w:rsidR="00371B61" w:rsidRPr="00CB54BF" w:rsidP="00371B61" w14:paraId="78AFEF3C" w14:textId="77777777">
      <w:pPr>
        <w:ind w:left="0" w:firstLine="0"/>
        <w:rPr>
          <w:rFonts w:ascii="Times New Roman" w:eastAsia="Times New Roman" w:hAnsi="Times New Roman"/>
          <w:szCs w:val="28"/>
        </w:rPr>
      </w:pPr>
      <w:r w:rsidRPr="00CB54BF">
        <w:rPr>
          <w:rFonts w:ascii="Times New Roman" w:eastAsia="Times New Roman" w:hAnsi="Times New Roman"/>
          <w:szCs w:val="28"/>
        </w:rPr>
        <w:t>Project Director</w:t>
      </w:r>
    </w:p>
    <w:p w:rsidR="00371B61" w:rsidRPr="00CB54BF" w:rsidP="00371B61" w14:paraId="1079D400" w14:textId="77777777">
      <w:pPr>
        <w:ind w:left="0" w:firstLine="0"/>
        <w:rPr>
          <w:rFonts w:ascii="Times New Roman" w:eastAsia="Times New Roman" w:hAnsi="Times New Roman"/>
          <w:szCs w:val="28"/>
        </w:rPr>
      </w:pPr>
      <w:r w:rsidRPr="00CB54BF">
        <w:rPr>
          <w:rFonts w:ascii="Times New Roman" w:eastAsia="Times New Roman" w:hAnsi="Times New Roman"/>
          <w:szCs w:val="28"/>
        </w:rPr>
        <w:t>National Teacher and Principal Survey, NCES</w:t>
      </w:r>
    </w:p>
    <w:p w:rsidR="00371B61" w:rsidRPr="00CB54BF" w:rsidP="00371B61" w14:paraId="2CC6B993" w14:textId="77777777">
      <w:pPr>
        <w:ind w:left="0" w:firstLine="0"/>
        <w:rPr>
          <w:rFonts w:ascii="Times New Roman" w:eastAsia="Times New Roman" w:hAnsi="Times New Roman"/>
          <w:szCs w:val="28"/>
        </w:rPr>
      </w:pPr>
    </w:p>
    <w:p w:rsidR="00371B61" w:rsidRPr="00CB54BF" w:rsidP="00371B61" w14:paraId="0909429B" w14:textId="77777777">
      <w:pPr>
        <w:ind w:left="0" w:firstLine="0"/>
        <w:rPr>
          <w:rFonts w:ascii="Times New Roman" w:eastAsia="Times New Roman" w:hAnsi="Times New Roman"/>
          <w:sz w:val="28"/>
          <w:szCs w:val="28"/>
        </w:rPr>
      </w:pPr>
      <w:r w:rsidRPr="00CB54BF">
        <w:rPr>
          <w:rFonts w:ascii="Times New Roman" w:eastAsia="Times New Roman" w:hAnsi="Times New Roman"/>
          <w:szCs w:val="28"/>
        </w:rPr>
        <w:t>Enclosures</w:t>
      </w:r>
    </w:p>
    <w:p w:rsidR="00371B61" w14:paraId="162FE5A8" w14:textId="57F30E45">
      <w:pPr>
        <w:spacing w:after="200" w:line="276" w:lineRule="auto"/>
        <w:ind w:left="0" w:firstLine="0"/>
        <w:rPr>
          <w:rFonts w:ascii="Times New Roman" w:eastAsia="Times New Roman" w:hAnsi="Times New Roman"/>
          <w:sz w:val="24"/>
          <w:szCs w:val="24"/>
        </w:rPr>
      </w:pPr>
      <w:r>
        <w:rPr>
          <w:rFonts w:ascii="Times New Roman" w:eastAsia="Times New Roman" w:hAnsi="Times New Roman"/>
          <w:sz w:val="24"/>
          <w:szCs w:val="24"/>
        </w:rPr>
        <w:br w:type="page"/>
      </w:r>
    </w:p>
    <w:p w:rsidR="00371B61" w:rsidRPr="00371B61" w:rsidP="00371B61" w14:paraId="595490FF" w14:textId="736DD011">
      <w:pPr>
        <w:pStyle w:val="Heading1"/>
        <w:rPr>
          <w:rFonts w:ascii="Times New Roman" w:eastAsia="Times New Roman" w:hAnsi="Times New Roman" w:cs="Times New Roman"/>
        </w:rPr>
      </w:pPr>
      <w:bookmarkStart w:id="20" w:name="_Toc115270184"/>
      <w:r>
        <w:rPr>
          <w:rFonts w:ascii="Times New Roman" w:eastAsia="Times New Roman" w:hAnsi="Times New Roman" w:cs="Times New Roman"/>
        </w:rPr>
        <w:t xml:space="preserve">Endorsement letter for private </w:t>
      </w:r>
      <w:r w:rsidRPr="00371B61">
        <w:rPr>
          <w:rFonts w:ascii="Times New Roman" w:eastAsia="Times New Roman" w:hAnsi="Times New Roman" w:cs="Times New Roman"/>
        </w:rPr>
        <w:t>associations that did not previously endorse NTPS and/or PSS</w:t>
      </w:r>
      <w:bookmarkEnd w:id="20"/>
    </w:p>
    <w:p w:rsidR="00371B61" w:rsidP="00371B61" w14:paraId="313445BB" w14:textId="77777777">
      <w:pPr>
        <w:ind w:left="0" w:firstLine="0"/>
        <w:rPr>
          <w:rFonts w:ascii="Times New Roman" w:eastAsia="Times New Roman" w:hAnsi="Times New Roman"/>
          <w:sz w:val="20"/>
          <w:szCs w:val="24"/>
        </w:rPr>
      </w:pPr>
    </w:p>
    <w:p w:rsidR="00531660" w:rsidRPr="00CB54BF" w:rsidP="00531660" w14:paraId="4AA234D2" w14:textId="77777777">
      <w:pPr>
        <w:ind w:left="0" w:firstLine="0"/>
        <w:rPr>
          <w:rFonts w:ascii="Times New Roman" w:hAnsi="Times New Roman"/>
        </w:rPr>
      </w:pPr>
      <w:r w:rsidRPr="00CB54BF">
        <w:rPr>
          <w:rFonts w:ascii="Times New Roman" w:hAnsi="Times New Roman"/>
        </w:rPr>
        <w:t>[Name]</w:t>
      </w:r>
      <w:r w:rsidRPr="00CB54BF">
        <w:rPr>
          <w:rFonts w:ascii="Times New Roman" w:hAnsi="Times New Roman"/>
        </w:rPr>
        <w:tab/>
      </w:r>
      <w:r w:rsidRPr="00CB54BF">
        <w:rPr>
          <w:rFonts w:ascii="Times New Roman" w:hAnsi="Times New Roman"/>
        </w:rPr>
        <w:tab/>
      </w:r>
      <w:r w:rsidRPr="00CB54BF">
        <w:rPr>
          <w:rFonts w:ascii="Times New Roman" w:hAnsi="Times New Roman"/>
        </w:rPr>
        <w:tab/>
      </w:r>
      <w:r w:rsidRPr="00CB54BF">
        <w:rPr>
          <w:rFonts w:ascii="Times New Roman" w:hAnsi="Times New Roman"/>
        </w:rPr>
        <w:tab/>
      </w:r>
      <w:r w:rsidRPr="00CB54BF">
        <w:rPr>
          <w:rFonts w:ascii="Times New Roman" w:hAnsi="Times New Roman"/>
        </w:rPr>
        <w:tab/>
      </w:r>
      <w:r w:rsidRPr="00CB54BF">
        <w:rPr>
          <w:rFonts w:ascii="Times New Roman" w:hAnsi="Times New Roman"/>
        </w:rPr>
        <w:tab/>
      </w:r>
      <w:r w:rsidRPr="00CB54BF">
        <w:rPr>
          <w:rFonts w:ascii="Times New Roman" w:hAnsi="Times New Roman"/>
        </w:rPr>
        <w:tab/>
      </w:r>
      <w:r w:rsidRPr="00CB54BF">
        <w:rPr>
          <w:rFonts w:ascii="Times New Roman" w:hAnsi="Times New Roman"/>
        </w:rPr>
        <w:tab/>
      </w:r>
      <w:r w:rsidRPr="00CB54BF">
        <w:rPr>
          <w:rFonts w:ascii="Times New Roman" w:hAnsi="Times New Roman"/>
        </w:rPr>
        <w:tab/>
      </w:r>
      <w:r w:rsidRPr="00CB54BF">
        <w:rPr>
          <w:rFonts w:ascii="Times New Roman" w:hAnsi="Times New Roman"/>
        </w:rPr>
        <w:tab/>
        <w:t>[Date]</w:t>
      </w:r>
    </w:p>
    <w:p w:rsidR="00531660" w:rsidRPr="00CB54BF" w:rsidP="00531660" w14:paraId="4BD1329B" w14:textId="77777777">
      <w:pPr>
        <w:ind w:left="0" w:firstLine="0"/>
        <w:rPr>
          <w:rFonts w:ascii="Times New Roman" w:hAnsi="Times New Roman"/>
        </w:rPr>
      </w:pPr>
      <w:r w:rsidRPr="00CB54BF">
        <w:rPr>
          <w:rFonts w:ascii="Times New Roman" w:hAnsi="Times New Roman"/>
        </w:rPr>
        <w:t>[Organization]</w:t>
      </w:r>
    </w:p>
    <w:p w:rsidR="00531660" w:rsidRPr="00CB54BF" w:rsidP="00531660" w14:paraId="338F47BD" w14:textId="77777777">
      <w:pPr>
        <w:ind w:left="0" w:firstLine="0"/>
        <w:rPr>
          <w:rFonts w:ascii="Times New Roman" w:hAnsi="Times New Roman"/>
        </w:rPr>
      </w:pPr>
      <w:r w:rsidRPr="00CB54BF">
        <w:rPr>
          <w:rFonts w:ascii="Times New Roman" w:hAnsi="Times New Roman"/>
        </w:rPr>
        <w:t>[Street Address]</w:t>
      </w:r>
    </w:p>
    <w:p w:rsidR="00531660" w:rsidRPr="00CB54BF" w:rsidP="00531660" w14:paraId="1ABFF8ED" w14:textId="77777777">
      <w:pPr>
        <w:ind w:left="0" w:firstLine="0"/>
        <w:rPr>
          <w:rFonts w:ascii="Times New Roman" w:hAnsi="Times New Roman"/>
        </w:rPr>
      </w:pPr>
      <w:r w:rsidRPr="00CB54BF">
        <w:rPr>
          <w:rFonts w:ascii="Times New Roman" w:hAnsi="Times New Roman"/>
        </w:rPr>
        <w:t>[City, State, Zip]</w:t>
      </w:r>
    </w:p>
    <w:p w:rsidR="00531660" w:rsidRPr="00CB54BF" w:rsidP="00531660" w14:paraId="51BD58B7" w14:textId="77777777">
      <w:pPr>
        <w:ind w:left="0" w:firstLine="0"/>
        <w:rPr>
          <w:rFonts w:ascii="Times New Roman" w:hAnsi="Times New Roman"/>
        </w:rPr>
      </w:pPr>
    </w:p>
    <w:p w:rsidR="00531660" w:rsidRPr="00CB54BF" w:rsidP="00531660" w14:paraId="68013C4B" w14:textId="77777777">
      <w:pPr>
        <w:ind w:left="0" w:firstLine="0"/>
        <w:rPr>
          <w:rFonts w:ascii="Times New Roman" w:hAnsi="Times New Roman"/>
        </w:rPr>
      </w:pPr>
      <w:r w:rsidRPr="00CB54BF">
        <w:rPr>
          <w:rFonts w:ascii="Times New Roman" w:hAnsi="Times New Roman"/>
        </w:rPr>
        <w:t>Dear &lt;insert name&gt;,</w:t>
      </w:r>
    </w:p>
    <w:p w:rsidR="00531660" w:rsidRPr="00CB54BF" w:rsidP="00531660" w14:paraId="127304F5" w14:textId="77777777">
      <w:pPr>
        <w:ind w:left="0" w:firstLine="0"/>
        <w:rPr>
          <w:rFonts w:ascii="Times New Roman" w:hAnsi="Times New Roman"/>
        </w:rPr>
      </w:pPr>
    </w:p>
    <w:p w:rsidR="00712E47" w:rsidRPr="00CB54BF" w:rsidP="00531660" w14:paraId="2C2ACBC5" w14:textId="7E419910">
      <w:pPr>
        <w:ind w:left="0" w:firstLine="0"/>
        <w:rPr>
          <w:rFonts w:ascii="Times New Roman" w:hAnsi="Times New Roman"/>
        </w:rPr>
      </w:pPr>
      <w:r w:rsidRPr="00CB54BF">
        <w:rPr>
          <w:rFonts w:ascii="Times New Roman" w:hAnsi="Times New Roman"/>
        </w:rPr>
        <w:t xml:space="preserve">I am writing to invite your organization to endorse the National Teacher and Principal Survey (NTPS) and the Private School Survey (PSS), two important studies that the U.S. Census Bureau is administering on behalf of the National Center for Education Statistics (NCES) during the upcoming </w:t>
      </w:r>
      <w:r w:rsidRPr="00CB54BF" w:rsidR="00CB54BF">
        <w:rPr>
          <w:rFonts w:ascii="Times New Roman" w:hAnsi="Times New Roman"/>
        </w:rPr>
        <w:t>202</w:t>
      </w:r>
      <w:r w:rsidR="00CB54BF">
        <w:rPr>
          <w:rFonts w:ascii="Times New Roman" w:hAnsi="Times New Roman"/>
        </w:rPr>
        <w:t>3</w:t>
      </w:r>
      <w:r w:rsidRPr="00CB54BF" w:rsidR="00E0473C">
        <w:rPr>
          <w:rFonts w:ascii="Times New Roman" w:hAnsi="Times New Roman"/>
        </w:rPr>
        <w:t>-</w:t>
      </w:r>
      <w:r w:rsidR="00CB54BF">
        <w:rPr>
          <w:rFonts w:ascii="Times New Roman" w:hAnsi="Times New Roman"/>
        </w:rPr>
        <w:t>24</w:t>
      </w:r>
      <w:r w:rsidRPr="00CB54BF" w:rsidR="00CB54BF">
        <w:rPr>
          <w:rFonts w:ascii="Times New Roman" w:hAnsi="Times New Roman"/>
        </w:rPr>
        <w:t xml:space="preserve"> </w:t>
      </w:r>
      <w:r w:rsidRPr="00CB54BF">
        <w:rPr>
          <w:rFonts w:ascii="Times New Roman" w:hAnsi="Times New Roman"/>
        </w:rPr>
        <w:t xml:space="preserve">school year. Your endorsement of these important surveys is requested for both the </w:t>
      </w:r>
      <w:r w:rsidRPr="00CB54BF" w:rsidR="00E0473C">
        <w:rPr>
          <w:rFonts w:ascii="Times New Roman" w:hAnsi="Times New Roman"/>
        </w:rPr>
        <w:t>202</w:t>
      </w:r>
      <w:r w:rsidR="00CB54BF">
        <w:rPr>
          <w:rFonts w:ascii="Times New Roman" w:hAnsi="Times New Roman"/>
        </w:rPr>
        <w:t>3</w:t>
      </w:r>
      <w:r w:rsidRPr="00CB54BF" w:rsidR="00E0473C">
        <w:rPr>
          <w:rFonts w:ascii="Times New Roman" w:hAnsi="Times New Roman"/>
        </w:rPr>
        <w:t>-2</w:t>
      </w:r>
      <w:r w:rsidR="00CB54BF">
        <w:rPr>
          <w:rFonts w:ascii="Times New Roman" w:hAnsi="Times New Roman"/>
        </w:rPr>
        <w:t>4</w:t>
      </w:r>
      <w:r w:rsidRPr="00CB54BF">
        <w:rPr>
          <w:rFonts w:ascii="Times New Roman" w:hAnsi="Times New Roman"/>
        </w:rPr>
        <w:t xml:space="preserve"> administrations as well as any future collections.</w:t>
      </w:r>
    </w:p>
    <w:p w:rsidR="00531660" w:rsidRPr="00CB54BF" w:rsidP="00531660" w14:paraId="336D0DBA" w14:textId="60760F03">
      <w:pPr>
        <w:ind w:left="0" w:firstLine="0"/>
        <w:rPr>
          <w:rFonts w:ascii="Times New Roman" w:hAnsi="Times New Roman"/>
        </w:rPr>
      </w:pPr>
    </w:p>
    <w:p w:rsidR="00712E47" w:rsidRPr="00CB54BF" w:rsidP="00BE3E45" w14:paraId="7B1F4F76" w14:textId="34A90C50">
      <w:pPr>
        <w:ind w:left="0" w:firstLine="0"/>
        <w:rPr>
          <w:rFonts w:ascii="Times New Roman" w:hAnsi="Times New Roman"/>
        </w:rPr>
      </w:pPr>
      <w:r w:rsidRPr="00CB54BF">
        <w:rPr>
          <w:rFonts w:ascii="Times New Roman" w:eastAsia="Times New Roman" w:hAnsi="Times New Roman"/>
        </w:rPr>
        <w:t xml:space="preserve">The NTPS </w:t>
      </w:r>
      <w:r w:rsidRPr="00CB54BF">
        <w:rPr>
          <w:rFonts w:ascii="Times New Roman" w:hAnsi="Times New Roman"/>
        </w:rPr>
        <w:t xml:space="preserve">is a large-scale, nationwide sample survey that includes both public and private elementary and secondary schools and the teachers and administrators who staff them. It is conducted every </w:t>
      </w:r>
      <w:r w:rsidR="00CB54BF">
        <w:rPr>
          <w:rFonts w:ascii="Times New Roman" w:hAnsi="Times New Roman"/>
        </w:rPr>
        <w:t>three</w:t>
      </w:r>
      <w:r w:rsidRPr="00CB54BF" w:rsidR="00CB54BF">
        <w:rPr>
          <w:rFonts w:ascii="Times New Roman" w:hAnsi="Times New Roman"/>
        </w:rPr>
        <w:t xml:space="preserve"> </w:t>
      </w:r>
      <w:r w:rsidRPr="00CB54BF">
        <w:rPr>
          <w:rFonts w:ascii="Times New Roman" w:hAnsi="Times New Roman"/>
        </w:rPr>
        <w:t xml:space="preserve">years and is designed to measure critical aspects of schools and teaching, the composition of the principal and teacher workforce, and overall conditions in schools. </w:t>
      </w:r>
      <w:r w:rsidR="00D71142">
        <w:rPr>
          <w:rFonts w:ascii="Times New Roman" w:eastAsia="Times New Roman" w:hAnsi="Times New Roman"/>
          <w:szCs w:val="28"/>
        </w:rPr>
        <w:t>It</w:t>
      </w:r>
      <w:r w:rsidRPr="00D6251F" w:rsidR="00D71142">
        <w:rPr>
          <w:rFonts w:ascii="Times New Roman" w:eastAsia="Times New Roman" w:hAnsi="Times New Roman"/>
          <w:szCs w:val="28"/>
        </w:rPr>
        <w:t xml:space="preserve"> provides information on the status of K-12 education from the perspective of school staff</w:t>
      </w:r>
      <w:r w:rsidR="00D71142">
        <w:rPr>
          <w:rFonts w:ascii="Times New Roman" w:eastAsia="Times New Roman" w:hAnsi="Times New Roman"/>
          <w:szCs w:val="28"/>
        </w:rPr>
        <w:t>. It also provides</w:t>
      </w:r>
      <w:r w:rsidRPr="00D6251F" w:rsidR="00D71142">
        <w:rPr>
          <w:rFonts w:ascii="Times New Roman" w:eastAsia="Times New Roman" w:hAnsi="Times New Roman"/>
          <w:szCs w:val="28"/>
        </w:rPr>
        <w:t xml:space="preserve"> national- and state-representative data on public schools, principals, and teachers, and national- and affiliation-representative data for private schools, principals, and teachers</w:t>
      </w:r>
      <w:r w:rsidRPr="00CB54BF">
        <w:rPr>
          <w:rFonts w:ascii="Times New Roman" w:hAnsi="Times New Roman"/>
        </w:rPr>
        <w:t xml:space="preserve">. </w:t>
      </w:r>
      <w:r w:rsidRPr="00BE3E45" w:rsidR="00BE3E45">
        <w:rPr>
          <w:rFonts w:ascii="Times New Roman" w:eastAsia="Times New Roman" w:hAnsi="Times New Roman"/>
          <w:szCs w:val="28"/>
        </w:rPr>
        <w:t>There is a longitudinal component to the NTPS in which principals and a subsample of teachers will be contacted one year later to complete a short follow-up survey.</w:t>
      </w:r>
      <w:r w:rsidRPr="00CB54BF" w:rsidR="00C21EE3">
        <w:rPr>
          <w:rFonts w:ascii="Times New Roman" w:eastAsia="Times New Roman" w:hAnsi="Times New Roman"/>
          <w:szCs w:val="28"/>
        </w:rPr>
        <w:t xml:space="preserve"> </w:t>
      </w:r>
      <w:r w:rsidRPr="00CB54BF">
        <w:rPr>
          <w:rFonts w:ascii="Times New Roman" w:hAnsi="Times New Roman"/>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w:t>
      </w:r>
    </w:p>
    <w:p w:rsidR="00531660" w:rsidRPr="00CB54BF" w:rsidP="00531660" w14:paraId="1B39D073" w14:textId="00D80AB4">
      <w:pPr>
        <w:shd w:val="clear" w:color="auto" w:fill="FFFFFF"/>
        <w:ind w:left="0" w:firstLine="0"/>
        <w:rPr>
          <w:rFonts w:ascii="Times New Roman" w:hAnsi="Times New Roman"/>
        </w:rPr>
      </w:pPr>
    </w:p>
    <w:p w:rsidR="00712E47" w:rsidRPr="00CB54BF" w:rsidP="00531660" w14:paraId="3E78B9D8" w14:textId="77777777">
      <w:pPr>
        <w:autoSpaceDE w:val="0"/>
        <w:autoSpaceDN w:val="0"/>
        <w:adjustRightInd w:val="0"/>
        <w:ind w:left="0" w:firstLine="0"/>
        <w:rPr>
          <w:rFonts w:ascii="Times New Roman" w:hAnsi="Times New Roman"/>
        </w:rPr>
      </w:pPr>
      <w:r w:rsidRPr="00CB54BF">
        <w:rPr>
          <w:rFonts w:ascii="Times New Roman" w:hAnsi="Times New Roman"/>
        </w:rPr>
        <w:t>The PSS is a nationwide sample survey that includes all private schools and early childhood programs providing educational instruction to students in kindergarten or at least one of grades 1-12. Private schools make up a significant segment of the nation’s education system, with approximately 25 percent of all elementary and secondary schools being classified as such, and roughly 10 percent of all children and 13 percent of all teachers being enrolled in or employed by these schools, respectively.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w:t>
      </w:r>
    </w:p>
    <w:p w:rsidR="00531660" w:rsidRPr="00CB54BF" w:rsidP="00531660" w14:paraId="24A13B15" w14:textId="7B386B49">
      <w:pPr>
        <w:autoSpaceDE w:val="0"/>
        <w:autoSpaceDN w:val="0"/>
        <w:adjustRightInd w:val="0"/>
        <w:ind w:left="0" w:firstLine="0"/>
        <w:rPr>
          <w:rFonts w:ascii="Times New Roman" w:hAnsi="Times New Roman"/>
        </w:rPr>
      </w:pPr>
    </w:p>
    <w:p w:rsidR="00712E47" w:rsidRPr="00F817AD" w:rsidP="00531660" w14:paraId="2A3DB71E" w14:textId="77777777">
      <w:pPr>
        <w:ind w:left="0" w:firstLine="0"/>
        <w:rPr>
          <w:rFonts w:ascii="Times New Roman" w:hAnsi="Times New Roman"/>
        </w:rPr>
      </w:pPr>
      <w:r w:rsidRPr="00CB54BF">
        <w:rPr>
          <w:rFonts w:ascii="Times New Roman" w:hAnsi="Times New Roman"/>
        </w:rPr>
        <w:t>Your endorsement of the NTPS and the PSS will help to improve the credibility of these surveys in the eyes of teachers, principals, and other staff who may be selected to participate. By endorsing these surveys and allowing us to print the name of your organization on the front cover of applicable survey forms and mailing materials, you can also help to improve the response rates of your members, as well as other education professionals. For your convenience, I have enclosed endorsement letters and draft copies of the survey forms used for NTPS and PSS data collection</w:t>
      </w:r>
      <w:r w:rsidRPr="00CB54BF" w:rsidR="00541438">
        <w:rPr>
          <w:rFonts w:ascii="Times New Roman" w:hAnsi="Times New Roman"/>
        </w:rPr>
        <w:t>s</w:t>
      </w:r>
      <w:r w:rsidRPr="00CB54BF">
        <w:rPr>
          <w:rFonts w:ascii="Times New Roman" w:hAnsi="Times New Roman"/>
        </w:rPr>
        <w:t xml:space="preserve">. If after reviewing these materials you would like to endorse one or both of these surveys, please sign and return the </w:t>
      </w:r>
      <w:r w:rsidRPr="00F817AD">
        <w:rPr>
          <w:rFonts w:ascii="Times New Roman" w:hAnsi="Times New Roman"/>
        </w:rPr>
        <w:t>endorsement letters as soon as possible so that we may include your organization on our list of official endorsers.</w:t>
      </w:r>
    </w:p>
    <w:p w:rsidR="00531660" w:rsidRPr="00F817AD" w:rsidP="00531660" w14:paraId="1BDE3216" w14:textId="067AA5F7">
      <w:pPr>
        <w:tabs>
          <w:tab w:val="left" w:pos="720"/>
        </w:tabs>
        <w:ind w:left="0" w:firstLine="0"/>
        <w:rPr>
          <w:rFonts w:ascii="Times New Roman" w:hAnsi="Times New Roman"/>
        </w:rPr>
      </w:pPr>
    </w:p>
    <w:p w:rsidR="00712E47" w:rsidRPr="00CB54BF" w:rsidP="00531660" w14:paraId="46B40FBB" w14:textId="77777777">
      <w:pPr>
        <w:tabs>
          <w:tab w:val="left" w:pos="720"/>
        </w:tabs>
        <w:ind w:left="0" w:firstLine="0"/>
        <w:rPr>
          <w:rFonts w:ascii="Times New Roman" w:hAnsi="Times New Roman"/>
        </w:rPr>
      </w:pPr>
      <w:r w:rsidRPr="00F817AD">
        <w:rPr>
          <w:rFonts w:ascii="Times New Roman" w:hAnsi="Times New Roman"/>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00531660" w:rsidRPr="00CB54BF" w:rsidP="00531660" w14:paraId="096FBA8C" w14:textId="1CA6D131">
      <w:pPr>
        <w:ind w:left="0" w:firstLine="0"/>
        <w:rPr>
          <w:rFonts w:ascii="Times New Roman" w:hAnsi="Times New Roman"/>
        </w:rPr>
      </w:pPr>
    </w:p>
    <w:p w:rsidR="00531660" w:rsidRPr="00CB54BF" w:rsidP="00531660" w14:paraId="1E543B18" w14:textId="4962F9A0">
      <w:pPr>
        <w:ind w:left="0" w:firstLine="0"/>
        <w:rPr>
          <w:rFonts w:ascii="Times New Roman" w:hAnsi="Times New Roman"/>
        </w:rPr>
      </w:pPr>
      <w:r w:rsidRPr="00CB54BF">
        <w:rPr>
          <w:rFonts w:ascii="Times New Roman" w:hAnsi="Times New Roman"/>
        </w:rPr>
        <w:t>Sincerely,</w:t>
      </w:r>
    </w:p>
    <w:p w:rsidR="00531660" w:rsidRPr="00CB54BF" w:rsidP="00531660" w14:paraId="206BBDF8" w14:textId="77777777">
      <w:pPr>
        <w:ind w:left="0" w:firstLine="0"/>
        <w:rPr>
          <w:rFonts w:ascii="Times New Roman" w:hAnsi="Times New Roman"/>
        </w:rPr>
      </w:pPr>
    </w:p>
    <w:p w:rsidR="00531660" w:rsidRPr="00CB54BF" w:rsidP="00531660" w14:paraId="60639A0D" w14:textId="77777777">
      <w:pPr>
        <w:ind w:left="0" w:firstLine="0"/>
        <w:rPr>
          <w:rFonts w:ascii="Times New Roman" w:hAnsi="Times New Roman"/>
        </w:rPr>
      </w:pPr>
    </w:p>
    <w:p w:rsidR="00531660" w:rsidRPr="00CB54BF" w:rsidP="00531660" w14:paraId="6819BF16" w14:textId="77777777">
      <w:pPr>
        <w:ind w:left="0" w:firstLine="0"/>
        <w:rPr>
          <w:rFonts w:ascii="Times New Roman" w:hAnsi="Times New Roman"/>
        </w:rPr>
      </w:pPr>
    </w:p>
    <w:p w:rsidR="00531660" w:rsidRPr="00CB54BF" w:rsidP="00531660" w14:paraId="3EC48B14" w14:textId="77777777">
      <w:pPr>
        <w:ind w:left="0" w:firstLine="0"/>
        <w:rPr>
          <w:rFonts w:ascii="Times New Roman" w:hAnsi="Times New Roman"/>
        </w:rPr>
      </w:pPr>
    </w:p>
    <w:p w:rsidR="00531660" w:rsidRPr="00CB54BF" w:rsidP="00531660" w14:paraId="1518612D" w14:textId="77777777">
      <w:pPr>
        <w:ind w:left="0" w:firstLine="0"/>
        <w:rPr>
          <w:rFonts w:ascii="Times New Roman" w:hAnsi="Times New Roman"/>
        </w:rPr>
      </w:pPr>
      <w:r w:rsidRPr="00CB54BF">
        <w:rPr>
          <w:rFonts w:ascii="Times New Roman" w:hAnsi="Times New Roman"/>
        </w:rPr>
        <w:t>Maura Spiegelman</w:t>
      </w:r>
    </w:p>
    <w:p w:rsidR="00531660" w:rsidRPr="00CB54BF" w:rsidP="00531660" w14:paraId="6354A5D5" w14:textId="77777777">
      <w:pPr>
        <w:ind w:left="0" w:firstLine="0"/>
        <w:rPr>
          <w:rFonts w:ascii="Times New Roman" w:hAnsi="Times New Roman"/>
        </w:rPr>
      </w:pPr>
      <w:r w:rsidRPr="00CB54BF">
        <w:rPr>
          <w:rFonts w:ascii="Times New Roman" w:hAnsi="Times New Roman"/>
        </w:rPr>
        <w:t>Project Director</w:t>
      </w:r>
    </w:p>
    <w:p w:rsidR="00531660" w:rsidRPr="00CB54BF" w:rsidP="00531660" w14:paraId="416AB5D8" w14:textId="77777777">
      <w:pPr>
        <w:ind w:left="0" w:firstLine="0"/>
        <w:rPr>
          <w:rFonts w:ascii="Times New Roman" w:hAnsi="Times New Roman"/>
        </w:rPr>
      </w:pPr>
      <w:r w:rsidRPr="00CB54BF">
        <w:rPr>
          <w:rFonts w:ascii="Times New Roman" w:hAnsi="Times New Roman"/>
        </w:rPr>
        <w:t>National Teacher and Principal Survey, NCES</w:t>
      </w:r>
    </w:p>
    <w:p w:rsidR="00531660" w:rsidRPr="00CB54BF" w:rsidP="00531660" w14:paraId="35CEF4AA" w14:textId="77777777">
      <w:pPr>
        <w:ind w:left="0" w:firstLine="0"/>
        <w:rPr>
          <w:rFonts w:ascii="Times New Roman" w:hAnsi="Times New Roman"/>
        </w:rPr>
      </w:pPr>
    </w:p>
    <w:p w:rsidR="00531660" w:rsidRPr="00CB54BF" w:rsidP="00531660" w14:paraId="3B48F9AE" w14:textId="77777777">
      <w:pPr>
        <w:ind w:left="0" w:firstLine="0"/>
        <w:rPr>
          <w:rFonts w:ascii="Times New Roman" w:hAnsi="Times New Roman"/>
        </w:rPr>
      </w:pPr>
      <w:r w:rsidRPr="00CB54BF">
        <w:rPr>
          <w:rFonts w:ascii="Times New Roman" w:hAnsi="Times New Roman"/>
        </w:rPr>
        <w:t>Enclosures</w:t>
      </w:r>
    </w:p>
    <w:p w:rsidR="00B83438" w14:paraId="2277646E" w14:textId="53BA1AF8">
      <w:pPr>
        <w:spacing w:after="200" w:line="276" w:lineRule="auto"/>
        <w:ind w:left="0" w:firstLine="0"/>
        <w:rPr>
          <w:rFonts w:ascii="Times New Roman" w:eastAsia="Times New Roman" w:hAnsi="Times New Roman"/>
          <w:sz w:val="20"/>
          <w:szCs w:val="20"/>
        </w:rPr>
      </w:pPr>
      <w:r>
        <w:rPr>
          <w:rFonts w:ascii="Times New Roman" w:eastAsia="Times New Roman" w:hAnsi="Times New Roman"/>
          <w:sz w:val="20"/>
          <w:szCs w:val="20"/>
        </w:rPr>
        <w:br w:type="page"/>
      </w:r>
    </w:p>
    <w:p w:rsidR="00F849E9" w:rsidRPr="00BC379F" w:rsidP="00F849E9" w14:paraId="14685186" w14:textId="1C2624B5">
      <w:pPr>
        <w:pStyle w:val="Heading1"/>
        <w:spacing w:before="0"/>
        <w:ind w:left="0" w:firstLine="0"/>
        <w:jc w:val="center"/>
        <w:rPr>
          <w:rFonts w:ascii="Times New Roman" w:hAnsi="Times New Roman" w:cs="Times New Roman"/>
          <w:spacing w:val="-1"/>
        </w:rPr>
      </w:pPr>
      <w:bookmarkStart w:id="21" w:name="_Toc112316205"/>
      <w:bookmarkStart w:id="22" w:name="_Toc113976019"/>
      <w:bookmarkStart w:id="23" w:name="_Toc115270185"/>
      <w:r w:rsidRPr="00B15321">
        <w:rPr>
          <w:rFonts w:ascii="Times New Roman" w:hAnsi="Times New Roman" w:cs="Times New Roman"/>
          <w:sz w:val="32"/>
          <w:szCs w:val="32"/>
        </w:rPr>
        <w:t>School Precontact Notification</w:t>
      </w:r>
      <w:bookmarkEnd w:id="21"/>
      <w:bookmarkEnd w:id="22"/>
      <w:bookmarkEnd w:id="23"/>
    </w:p>
    <w:p w:rsidR="00F849E9" w:rsidRPr="00BC379F" w:rsidP="00F849E9" w14:paraId="010C4ABD" w14:textId="77777777">
      <w:pPr>
        <w:rPr>
          <w:rFonts w:ascii="Times New Roman" w:hAnsi="Times New Roman"/>
        </w:rPr>
      </w:pPr>
    </w:p>
    <w:p w:rsidR="00F849E9" w:rsidP="00F849E9" w14:paraId="4F9BEBF5" w14:textId="27CBCC8F">
      <w:pPr>
        <w:ind w:left="720" w:firstLine="0"/>
        <w:rPr>
          <w:rFonts w:ascii="Times New Roman" w:hAnsi="Times New Roman"/>
          <w:sz w:val="32"/>
          <w:szCs w:val="32"/>
        </w:rPr>
      </w:pPr>
      <w:r w:rsidRPr="00BC379F">
        <w:rPr>
          <w:rFonts w:ascii="Times New Roman" w:hAnsi="Times New Roman"/>
        </w:rPr>
        <w:t>Front design:</w:t>
      </w:r>
    </w:p>
    <w:p w:rsidR="00F849E9" w:rsidP="00F849E9" w14:paraId="2BB7F1CB" w14:textId="6D0B46EC">
      <w:r w:rsidRPr="009B2136">
        <w:rPr>
          <w:noProof/>
        </w:rPr>
        <w:t xml:space="preserve"> </w:t>
      </w:r>
      <w:r>
        <w:rPr>
          <w:noProof/>
        </w:rPr>
        <w:drawing>
          <wp:inline distT="0" distB="0" distL="0" distR="0">
            <wp:extent cx="6113093" cy="39166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5"/>
                    <a:stretch>
                      <a:fillRect/>
                    </a:stretch>
                  </pic:blipFill>
                  <pic:spPr>
                    <a:xfrm>
                      <a:off x="0" y="0"/>
                      <a:ext cx="6120563" cy="3921466"/>
                    </a:xfrm>
                    <a:prstGeom prst="rect">
                      <a:avLst/>
                    </a:prstGeom>
                  </pic:spPr>
                </pic:pic>
              </a:graphicData>
            </a:graphic>
          </wp:inline>
        </w:drawing>
      </w:r>
    </w:p>
    <w:p w:rsidR="00F849E9" w:rsidP="00F849E9" w14:paraId="4AC3CB3E" w14:textId="77777777"/>
    <w:p w:rsidR="00F849E9" w:rsidRPr="00BC379F" w:rsidP="00F849E9" w14:paraId="5458E2D6" w14:textId="77777777">
      <w:pPr>
        <w:rPr>
          <w:rFonts w:ascii="Times New Roman" w:hAnsi="Times New Roman"/>
        </w:rPr>
      </w:pPr>
      <w:r w:rsidRPr="00BC379F">
        <w:rPr>
          <w:rFonts w:ascii="Times New Roman" w:hAnsi="Times New Roman"/>
        </w:rPr>
        <w:t>Back design:</w:t>
      </w:r>
    </w:p>
    <w:p w:rsidR="00F849E9" w:rsidP="00F849E9" w14:paraId="7103195C" w14:textId="7266CE7D">
      <w:r>
        <w:rPr>
          <w:noProof/>
        </w:rPr>
        <w:drawing>
          <wp:inline distT="0" distB="0" distL="0" distR="0">
            <wp:extent cx="6200160" cy="3985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a:stretch>
                      <a:fillRect/>
                    </a:stretch>
                  </pic:blipFill>
                  <pic:spPr>
                    <a:xfrm>
                      <a:off x="0" y="0"/>
                      <a:ext cx="6202741" cy="3986919"/>
                    </a:xfrm>
                    <a:prstGeom prst="rect">
                      <a:avLst/>
                    </a:prstGeom>
                  </pic:spPr>
                </pic:pic>
              </a:graphicData>
            </a:graphic>
          </wp:inline>
        </w:drawing>
      </w:r>
    </w:p>
    <w:p w:rsidR="00F849E9" w:rsidRPr="00BC379F" w:rsidP="00F849E9" w14:paraId="181B2326" w14:textId="77777777">
      <w:pPr>
        <w:ind w:left="0" w:firstLine="0"/>
        <w:rPr>
          <w:rFonts w:ascii="Times New Roman" w:hAnsi="Times New Roman"/>
        </w:rPr>
      </w:pPr>
      <w:bookmarkStart w:id="24" w:name="_Toc63946099"/>
    </w:p>
    <w:p w:rsidR="00B75C30" w:rsidP="00B75C30" w14:paraId="3F69DB6E" w14:textId="4F59D059">
      <w:pPr>
        <w:pStyle w:val="Heading1"/>
        <w:spacing w:before="0"/>
        <w:ind w:left="0" w:firstLine="0"/>
        <w:jc w:val="center"/>
        <w:rPr>
          <w:rFonts w:ascii="Times New Roman" w:hAnsi="Times New Roman"/>
          <w:color w:val="000000" w:themeColor="text1"/>
        </w:rPr>
      </w:pPr>
      <w:bookmarkStart w:id="25" w:name="_Toc113976021"/>
      <w:bookmarkEnd w:id="24"/>
      <w:r>
        <w:rPr>
          <w:rFonts w:ascii="Times New Roman" w:hAnsi="Times New Roman"/>
          <w:sz w:val="32"/>
          <w:szCs w:val="32"/>
        </w:rPr>
        <w:br w:type="page"/>
      </w:r>
      <w:bookmarkStart w:id="26" w:name="_Toc115270186"/>
      <w:r>
        <w:rPr>
          <w:rFonts w:ascii="Times New Roman" w:hAnsi="Times New Roman"/>
          <w:color w:val="000000" w:themeColor="text1"/>
        </w:rPr>
        <w:t>NTPS Letter Template</w:t>
      </w:r>
      <w:bookmarkEnd w:id="26"/>
    </w:p>
    <w:p w:rsidR="00B75C30" w:rsidRPr="00B75C30" w:rsidP="00B75C30" w14:paraId="439AB5FB" w14:textId="77777777"/>
    <w:p w:rsidR="00B75C30" w:rsidRPr="00B75C30" w:rsidP="00B75C30" w14:paraId="240B2FFC" w14:textId="7421CA46">
      <w:r>
        <w:t xml:space="preserve">Letters mailed to sampled schools and their staffs will follow the format presented in the template below. </w:t>
      </w:r>
    </w:p>
    <w:p w:rsidR="00B75C30" w:rsidP="00B75C30" w14:paraId="5B13D2E4" w14:textId="77777777"/>
    <w:p w:rsidR="00B75C30" w:rsidRPr="002530A8" w:rsidP="00B75C30" w14:paraId="228E5D0E" w14:textId="77777777">
      <w:r>
        <w:rPr>
          <w:noProof/>
        </w:rPr>
        <w:drawing>
          <wp:inline distT="0" distB="0" distL="0" distR="0">
            <wp:extent cx="6168602" cy="799147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7"/>
                    <a:stretch>
                      <a:fillRect/>
                    </a:stretch>
                  </pic:blipFill>
                  <pic:spPr>
                    <a:xfrm>
                      <a:off x="0" y="0"/>
                      <a:ext cx="6180160" cy="8006449"/>
                    </a:xfrm>
                    <a:prstGeom prst="rect">
                      <a:avLst/>
                    </a:prstGeom>
                  </pic:spPr>
                </pic:pic>
              </a:graphicData>
            </a:graphic>
          </wp:inline>
        </w:drawing>
      </w:r>
    </w:p>
    <w:p w:rsidR="00B75C30" w14:paraId="16CC8729" w14:textId="4A94AEF6">
      <w:pPr>
        <w:spacing w:after="200" w:line="276" w:lineRule="auto"/>
        <w:ind w:left="0" w:firstLine="0"/>
        <w:rPr>
          <w:rFonts w:ascii="Times New Roman" w:hAnsi="Times New Roman" w:eastAsiaTheme="majorEastAsia" w:cstheme="majorBidi"/>
          <w:b/>
          <w:bCs/>
          <w:color w:val="365F91" w:themeColor="accent1" w:themeShade="BF"/>
          <w:sz w:val="32"/>
          <w:szCs w:val="32"/>
        </w:rPr>
      </w:pPr>
    </w:p>
    <w:p w:rsidR="00F849E9" w:rsidRPr="00DC6897" w:rsidP="00F849E9" w14:paraId="1F6A7A12" w14:textId="67BE9E51">
      <w:pPr>
        <w:pStyle w:val="Heading1"/>
        <w:spacing w:before="0"/>
        <w:ind w:left="0" w:firstLine="0"/>
        <w:jc w:val="center"/>
        <w:rPr>
          <w:rFonts w:ascii="Times New Roman" w:hAnsi="Times New Roman"/>
          <w:sz w:val="32"/>
          <w:szCs w:val="32"/>
        </w:rPr>
      </w:pPr>
      <w:bookmarkStart w:id="27" w:name="_Toc115270187"/>
      <w:r w:rsidRPr="00DC6897">
        <w:rPr>
          <w:rFonts w:ascii="Times New Roman" w:hAnsi="Times New Roman"/>
          <w:sz w:val="32"/>
          <w:szCs w:val="32"/>
        </w:rPr>
        <w:t xml:space="preserve">Screener </w:t>
      </w:r>
      <w:r>
        <w:rPr>
          <w:rFonts w:ascii="Times New Roman" w:hAnsi="Times New Roman"/>
          <w:sz w:val="32"/>
          <w:szCs w:val="32"/>
        </w:rPr>
        <w:t>Letter to Principal</w:t>
      </w:r>
      <w:bookmarkEnd w:id="25"/>
      <w:bookmarkEnd w:id="27"/>
    </w:p>
    <w:p w:rsidR="00F849E9" w:rsidRPr="00063A08" w:rsidP="00F849E9" w14:paraId="52D9BDC9" w14:textId="77777777">
      <w:pPr>
        <w:ind w:left="0" w:firstLine="0"/>
        <w:rPr>
          <w:rFonts w:ascii="Times New Roman" w:hAnsi="Times New Roman"/>
          <w:i/>
        </w:rPr>
      </w:pPr>
      <w:r w:rsidRPr="00063A08">
        <w:rPr>
          <w:rFonts w:ascii="Times New Roman" w:hAnsi="Times New Roman"/>
        </w:rPr>
        <w:t>NTPS-8.</w:t>
      </w:r>
      <w:r w:rsidRPr="00063A08">
        <w:rPr>
          <w:rFonts w:ascii="Times New Roman" w:hAnsi="Times New Roman"/>
          <w:color w:val="FF0000"/>
        </w:rPr>
        <w:t>1</w:t>
      </w:r>
      <w:r w:rsidRPr="00063A08">
        <w:rPr>
          <w:rFonts w:ascii="Times New Roman" w:hAnsi="Times New Roman"/>
        </w:rPr>
        <w:t>//8.</w:t>
      </w:r>
      <w:r w:rsidRPr="00063A08">
        <w:rPr>
          <w:rFonts w:ascii="Times New Roman" w:hAnsi="Times New Roman"/>
          <w:color w:val="FF0000"/>
        </w:rPr>
        <w:t>2</w:t>
      </w:r>
      <w:r w:rsidRPr="00063A08">
        <w:rPr>
          <w:rFonts w:ascii="Times New Roman" w:hAnsi="Times New Roman"/>
        </w:rPr>
        <w:t xml:space="preserve">L </w:t>
      </w:r>
      <w:r w:rsidRPr="00063A08">
        <w:rPr>
          <w:rFonts w:ascii="Times New Roman" w:hAnsi="Times New Roman"/>
          <w:i/>
          <w:iCs/>
        </w:rPr>
        <w:t>(1 = No data wheel; 2 = Data wheel)</w:t>
      </w:r>
      <w:r w:rsidRPr="00063A08">
        <w:rPr>
          <w:rFonts w:ascii="Times New Roman" w:hAnsi="Times New Roman"/>
        </w:rPr>
        <w:t xml:space="preserve"> </w:t>
      </w:r>
      <w:r w:rsidRPr="00063A08">
        <w:rPr>
          <w:rFonts w:ascii="Times New Roman" w:hAnsi="Times New Roman"/>
          <w:i/>
        </w:rPr>
        <w:t>(Includes Screener FAQs)</w:t>
      </w:r>
    </w:p>
    <w:p w:rsidR="00F849E9" w:rsidRPr="00063A08" w:rsidP="00F849E9" w14:paraId="0F4C84D1" w14:textId="77777777">
      <w:pPr>
        <w:tabs>
          <w:tab w:val="left" w:pos="1110"/>
        </w:tabs>
        <w:rPr>
          <w:rFonts w:ascii="Times New Roman" w:hAnsi="Times New Roman"/>
        </w:rPr>
      </w:pPr>
    </w:p>
    <w:p w:rsidR="00F849E9" w:rsidRPr="00063A08" w:rsidP="00F849E9" w14:paraId="058FFD74" w14:textId="77777777">
      <w:pPr>
        <w:tabs>
          <w:tab w:val="left" w:pos="1110"/>
        </w:tabs>
        <w:ind w:hanging="2160"/>
        <w:rPr>
          <w:rFonts w:ascii="Times New Roman" w:hAnsi="Times New Roman"/>
        </w:rPr>
      </w:pPr>
      <w:r w:rsidRPr="00063A08">
        <w:rPr>
          <w:rFonts w:ascii="Times New Roman" w:hAnsi="Times New Roman"/>
        </w:rPr>
        <w:t xml:space="preserve">Dear </w:t>
      </w:r>
      <w:r w:rsidRPr="00063A08">
        <w:rPr>
          <w:rFonts w:ascii="Times New Roman" w:hAnsi="Times New Roman"/>
          <w:highlight w:val="yellow"/>
        </w:rPr>
        <w:t>&lt;Principal Name&gt;</w:t>
      </w:r>
      <w:r w:rsidRPr="00063A08">
        <w:rPr>
          <w:rFonts w:ascii="Times New Roman" w:hAnsi="Times New Roman"/>
        </w:rPr>
        <w:t>,</w:t>
      </w:r>
    </w:p>
    <w:p w:rsidR="00F849E9" w:rsidRPr="00063A08" w:rsidP="00F849E9" w14:paraId="7FFAEF1A" w14:textId="77777777">
      <w:pPr>
        <w:ind w:left="0" w:firstLine="0"/>
        <w:rPr>
          <w:rFonts w:ascii="Times New Roman" w:hAnsi="Times New Roman"/>
        </w:rPr>
      </w:pPr>
    </w:p>
    <w:p w:rsidR="00F849E9" w:rsidRPr="00063A08" w:rsidP="00F849E9" w14:paraId="58B3BFD7" w14:textId="77777777">
      <w:pPr>
        <w:pStyle w:val="BodyText"/>
        <w:ind w:right="96"/>
        <w:rPr>
          <w:color w:val="auto"/>
          <w:spacing w:val="-1"/>
          <w:sz w:val="22"/>
          <w:szCs w:val="22"/>
        </w:rPr>
      </w:pPr>
      <w:r w:rsidRPr="00063A08">
        <w:rPr>
          <w:color w:val="auto"/>
          <w:sz w:val="22"/>
          <w:szCs w:val="22"/>
        </w:rPr>
        <w:t xml:space="preserve">Your </w:t>
      </w:r>
      <w:r w:rsidRPr="00063A08">
        <w:rPr>
          <w:color w:val="auto"/>
          <w:spacing w:val="-1"/>
          <w:sz w:val="22"/>
          <w:szCs w:val="22"/>
        </w:rPr>
        <w:t>school</w:t>
      </w:r>
      <w:r w:rsidRPr="00063A08">
        <w:rPr>
          <w:color w:val="auto"/>
          <w:sz w:val="22"/>
          <w:szCs w:val="22"/>
        </w:rPr>
        <w:t xml:space="preserve"> </w:t>
      </w:r>
      <w:r w:rsidRPr="00063A08">
        <w:rPr>
          <w:color w:val="auto"/>
          <w:spacing w:val="-1"/>
          <w:sz w:val="22"/>
          <w:szCs w:val="22"/>
        </w:rPr>
        <w:t>has</w:t>
      </w:r>
      <w:r w:rsidRPr="00063A08">
        <w:rPr>
          <w:color w:val="auto"/>
          <w:sz w:val="22"/>
          <w:szCs w:val="22"/>
        </w:rPr>
        <w:t xml:space="preserve"> </w:t>
      </w:r>
      <w:r w:rsidRPr="00063A08">
        <w:rPr>
          <w:color w:val="auto"/>
          <w:spacing w:val="-1"/>
          <w:sz w:val="22"/>
          <w:szCs w:val="22"/>
        </w:rPr>
        <w:t>been selected to</w:t>
      </w:r>
      <w:r w:rsidRPr="00063A08">
        <w:rPr>
          <w:color w:val="auto"/>
          <w:spacing w:val="1"/>
          <w:sz w:val="22"/>
          <w:szCs w:val="22"/>
        </w:rPr>
        <w:t xml:space="preserve"> </w:t>
      </w:r>
      <w:r w:rsidRPr="00063A08">
        <w:rPr>
          <w:color w:val="auto"/>
          <w:spacing w:val="-1"/>
          <w:sz w:val="22"/>
          <w:szCs w:val="22"/>
        </w:rPr>
        <w:t>participate</w:t>
      </w:r>
      <w:r w:rsidRPr="00063A08">
        <w:rPr>
          <w:color w:val="auto"/>
          <w:spacing w:val="1"/>
          <w:sz w:val="22"/>
          <w:szCs w:val="22"/>
        </w:rPr>
        <w:t xml:space="preserve"> </w:t>
      </w:r>
      <w:r w:rsidRPr="00063A08">
        <w:rPr>
          <w:color w:val="auto"/>
          <w:spacing w:val="-1"/>
          <w:sz w:val="22"/>
          <w:szCs w:val="22"/>
        </w:rPr>
        <w:t>in</w:t>
      </w:r>
      <w:r w:rsidRPr="00063A08">
        <w:rPr>
          <w:color w:val="auto"/>
          <w:spacing w:val="-3"/>
          <w:sz w:val="22"/>
          <w:szCs w:val="22"/>
        </w:rPr>
        <w:t xml:space="preserve"> </w:t>
      </w:r>
      <w:r w:rsidRPr="00063A08">
        <w:rPr>
          <w:color w:val="auto"/>
          <w:spacing w:val="-1"/>
          <w:sz w:val="22"/>
          <w:szCs w:val="22"/>
        </w:rPr>
        <w:t>the</w:t>
      </w:r>
      <w:r w:rsidRPr="00063A08">
        <w:rPr>
          <w:color w:val="auto"/>
          <w:spacing w:val="-2"/>
          <w:sz w:val="22"/>
          <w:szCs w:val="22"/>
        </w:rPr>
        <w:t xml:space="preserve"> </w:t>
      </w:r>
      <w:r w:rsidRPr="00063A08">
        <w:rPr>
          <w:color w:val="auto"/>
          <w:spacing w:val="-1"/>
          <w:sz w:val="22"/>
          <w:szCs w:val="22"/>
        </w:rPr>
        <w:t xml:space="preserve">2023–24 </w:t>
      </w:r>
      <w:r w:rsidRPr="00063A08">
        <w:rPr>
          <w:b/>
          <w:color w:val="auto"/>
          <w:spacing w:val="-1"/>
          <w:sz w:val="22"/>
          <w:szCs w:val="22"/>
        </w:rPr>
        <w:t>National</w:t>
      </w:r>
      <w:r w:rsidRPr="00063A08">
        <w:rPr>
          <w:b/>
          <w:color w:val="auto"/>
          <w:sz w:val="22"/>
          <w:szCs w:val="22"/>
        </w:rPr>
        <w:t xml:space="preserve"> </w:t>
      </w:r>
      <w:r w:rsidRPr="00063A08">
        <w:rPr>
          <w:b/>
          <w:color w:val="auto"/>
          <w:spacing w:val="-1"/>
          <w:sz w:val="22"/>
          <w:szCs w:val="22"/>
        </w:rPr>
        <w:t>Teacher</w:t>
      </w:r>
      <w:r w:rsidRPr="00063A08">
        <w:rPr>
          <w:b/>
          <w:color w:val="auto"/>
          <w:sz w:val="22"/>
          <w:szCs w:val="22"/>
        </w:rPr>
        <w:t xml:space="preserve"> </w:t>
      </w:r>
      <w:r w:rsidRPr="00063A08">
        <w:rPr>
          <w:b/>
          <w:color w:val="auto"/>
          <w:spacing w:val="-2"/>
          <w:sz w:val="22"/>
          <w:szCs w:val="22"/>
        </w:rPr>
        <w:t>and</w:t>
      </w:r>
      <w:r w:rsidRPr="00063A08">
        <w:rPr>
          <w:b/>
          <w:color w:val="auto"/>
          <w:spacing w:val="-1"/>
          <w:sz w:val="22"/>
          <w:szCs w:val="22"/>
        </w:rPr>
        <w:t xml:space="preserve"> Principal</w:t>
      </w:r>
      <w:r w:rsidRPr="00063A08">
        <w:rPr>
          <w:b/>
          <w:color w:val="auto"/>
          <w:sz w:val="22"/>
          <w:szCs w:val="22"/>
        </w:rPr>
        <w:t xml:space="preserve"> </w:t>
      </w:r>
      <w:r w:rsidRPr="00063A08">
        <w:rPr>
          <w:b/>
          <w:color w:val="auto"/>
          <w:spacing w:val="-1"/>
          <w:sz w:val="22"/>
          <w:szCs w:val="22"/>
        </w:rPr>
        <w:t>Survey</w:t>
      </w:r>
      <w:r w:rsidRPr="00063A08">
        <w:rPr>
          <w:color w:val="auto"/>
          <w:spacing w:val="51"/>
          <w:sz w:val="22"/>
          <w:szCs w:val="22"/>
        </w:rPr>
        <w:t xml:space="preserve"> </w:t>
      </w:r>
      <w:r w:rsidRPr="00063A08">
        <w:rPr>
          <w:color w:val="auto"/>
          <w:spacing w:val="-1"/>
          <w:sz w:val="22"/>
          <w:szCs w:val="22"/>
        </w:rPr>
        <w:t>(NTPS),</w:t>
      </w:r>
      <w:r w:rsidRPr="00063A08">
        <w:rPr>
          <w:color w:val="auto"/>
          <w:spacing w:val="-2"/>
          <w:sz w:val="22"/>
          <w:szCs w:val="22"/>
        </w:rPr>
        <w:t xml:space="preserve"> </w:t>
      </w:r>
      <w:r w:rsidRPr="00063A08">
        <w:rPr>
          <w:color w:val="auto"/>
          <w:spacing w:val="-1"/>
          <w:sz w:val="22"/>
          <w:szCs w:val="22"/>
        </w:rPr>
        <w:t>which</w:t>
      </w:r>
      <w:r w:rsidRPr="00063A08">
        <w:rPr>
          <w:color w:val="auto"/>
          <w:spacing w:val="-3"/>
          <w:sz w:val="22"/>
          <w:szCs w:val="22"/>
        </w:rPr>
        <w:t xml:space="preserve"> </w:t>
      </w:r>
      <w:r w:rsidRPr="00063A08">
        <w:rPr>
          <w:color w:val="auto"/>
          <w:spacing w:val="-1"/>
          <w:sz w:val="22"/>
          <w:szCs w:val="22"/>
        </w:rPr>
        <w:t>will</w:t>
      </w:r>
      <w:r w:rsidRPr="00063A08">
        <w:rPr>
          <w:color w:val="auto"/>
          <w:sz w:val="22"/>
          <w:szCs w:val="22"/>
        </w:rPr>
        <w:t xml:space="preserve"> </w:t>
      </w:r>
      <w:r w:rsidRPr="00063A08">
        <w:rPr>
          <w:color w:val="auto"/>
          <w:spacing w:val="-1"/>
          <w:sz w:val="22"/>
          <w:szCs w:val="22"/>
        </w:rPr>
        <w:t>be</w:t>
      </w:r>
      <w:r w:rsidRPr="00063A08">
        <w:rPr>
          <w:color w:val="auto"/>
          <w:spacing w:val="1"/>
          <w:sz w:val="22"/>
          <w:szCs w:val="22"/>
        </w:rPr>
        <w:t xml:space="preserve"> </w:t>
      </w:r>
      <w:r w:rsidRPr="00063A08">
        <w:rPr>
          <w:color w:val="auto"/>
          <w:spacing w:val="-1"/>
          <w:sz w:val="22"/>
          <w:szCs w:val="22"/>
        </w:rPr>
        <w:t>administered this</w:t>
      </w:r>
      <w:r w:rsidRPr="00063A08">
        <w:rPr>
          <w:color w:val="auto"/>
          <w:spacing w:val="-2"/>
          <w:sz w:val="22"/>
          <w:szCs w:val="22"/>
        </w:rPr>
        <w:t xml:space="preserve"> </w:t>
      </w:r>
      <w:r w:rsidRPr="00063A08">
        <w:rPr>
          <w:color w:val="auto"/>
          <w:spacing w:val="-1"/>
          <w:sz w:val="22"/>
          <w:szCs w:val="22"/>
        </w:rPr>
        <w:t>fall</w:t>
      </w:r>
      <w:r w:rsidRPr="00063A08">
        <w:rPr>
          <w:color w:val="auto"/>
          <w:sz w:val="22"/>
          <w:szCs w:val="22"/>
        </w:rPr>
        <w:t xml:space="preserve"> </w:t>
      </w:r>
      <w:r w:rsidRPr="00063A08">
        <w:rPr>
          <w:color w:val="auto"/>
          <w:spacing w:val="-1"/>
          <w:sz w:val="22"/>
          <w:szCs w:val="22"/>
        </w:rPr>
        <w:t>by the</w:t>
      </w:r>
      <w:r w:rsidRPr="00063A08">
        <w:rPr>
          <w:color w:val="auto"/>
          <w:spacing w:val="-2"/>
          <w:sz w:val="22"/>
          <w:szCs w:val="22"/>
        </w:rPr>
        <w:t xml:space="preserve"> </w:t>
      </w:r>
      <w:r w:rsidRPr="00063A08">
        <w:rPr>
          <w:color w:val="auto"/>
          <w:spacing w:val="-1"/>
          <w:sz w:val="22"/>
          <w:szCs w:val="22"/>
        </w:rPr>
        <w:t>U.S.</w:t>
      </w:r>
      <w:r w:rsidRPr="00063A08">
        <w:rPr>
          <w:color w:val="auto"/>
          <w:sz w:val="22"/>
          <w:szCs w:val="22"/>
        </w:rPr>
        <w:t xml:space="preserve"> </w:t>
      </w:r>
      <w:r w:rsidRPr="00063A08">
        <w:rPr>
          <w:color w:val="auto"/>
          <w:spacing w:val="-1"/>
          <w:sz w:val="22"/>
          <w:szCs w:val="22"/>
        </w:rPr>
        <w:t>Census</w:t>
      </w:r>
      <w:r w:rsidRPr="00063A08">
        <w:rPr>
          <w:color w:val="auto"/>
          <w:sz w:val="22"/>
          <w:szCs w:val="22"/>
        </w:rPr>
        <w:t xml:space="preserve"> </w:t>
      </w:r>
      <w:r w:rsidRPr="00063A08">
        <w:rPr>
          <w:color w:val="auto"/>
          <w:spacing w:val="-1"/>
          <w:sz w:val="22"/>
          <w:szCs w:val="22"/>
        </w:rPr>
        <w:t xml:space="preserve">Bureau </w:t>
      </w:r>
      <w:r w:rsidRPr="00063A08">
        <w:rPr>
          <w:color w:val="auto"/>
          <w:sz w:val="22"/>
          <w:szCs w:val="22"/>
        </w:rPr>
        <w:t>on</w:t>
      </w:r>
      <w:r w:rsidRPr="00063A08">
        <w:rPr>
          <w:color w:val="auto"/>
          <w:spacing w:val="-1"/>
          <w:sz w:val="22"/>
          <w:szCs w:val="22"/>
        </w:rPr>
        <w:t xml:space="preserve"> </w:t>
      </w:r>
      <w:r w:rsidRPr="00063A08">
        <w:rPr>
          <w:color w:val="auto"/>
          <w:spacing w:val="-2"/>
          <w:sz w:val="22"/>
          <w:szCs w:val="22"/>
        </w:rPr>
        <w:t>behalf</w:t>
      </w:r>
      <w:r w:rsidRPr="00063A08">
        <w:rPr>
          <w:color w:val="auto"/>
          <w:sz w:val="22"/>
          <w:szCs w:val="22"/>
        </w:rPr>
        <w:t xml:space="preserve"> </w:t>
      </w:r>
      <w:r w:rsidRPr="00063A08">
        <w:rPr>
          <w:color w:val="auto"/>
          <w:spacing w:val="-1"/>
          <w:sz w:val="22"/>
          <w:szCs w:val="22"/>
        </w:rPr>
        <w:t>of</w:t>
      </w:r>
      <w:r w:rsidRPr="00063A08">
        <w:rPr>
          <w:color w:val="auto"/>
          <w:sz w:val="22"/>
          <w:szCs w:val="22"/>
        </w:rPr>
        <w:t xml:space="preserve"> </w:t>
      </w:r>
      <w:r w:rsidRPr="00063A08">
        <w:rPr>
          <w:color w:val="auto"/>
          <w:spacing w:val="-1"/>
          <w:sz w:val="22"/>
          <w:szCs w:val="22"/>
        </w:rPr>
        <w:t>the</w:t>
      </w:r>
      <w:r w:rsidRPr="00063A08">
        <w:rPr>
          <w:color w:val="auto"/>
          <w:spacing w:val="1"/>
          <w:sz w:val="22"/>
          <w:szCs w:val="22"/>
        </w:rPr>
        <w:t xml:space="preserve"> </w:t>
      </w:r>
      <w:r w:rsidRPr="00063A08">
        <w:rPr>
          <w:color w:val="auto"/>
          <w:spacing w:val="-1"/>
          <w:sz w:val="22"/>
          <w:szCs w:val="22"/>
        </w:rPr>
        <w:t>National</w:t>
      </w:r>
      <w:r w:rsidRPr="00063A08">
        <w:rPr>
          <w:color w:val="auto"/>
          <w:sz w:val="22"/>
          <w:szCs w:val="22"/>
        </w:rPr>
        <w:t xml:space="preserve"> </w:t>
      </w:r>
      <w:r w:rsidRPr="00063A08">
        <w:rPr>
          <w:color w:val="auto"/>
          <w:spacing w:val="-1"/>
          <w:sz w:val="22"/>
          <w:szCs w:val="22"/>
        </w:rPr>
        <w:t xml:space="preserve">Center </w:t>
      </w:r>
      <w:r w:rsidRPr="00063A08">
        <w:rPr>
          <w:color w:val="auto"/>
          <w:sz w:val="22"/>
          <w:szCs w:val="22"/>
        </w:rPr>
        <w:t xml:space="preserve">for </w:t>
      </w:r>
      <w:r w:rsidRPr="00063A08">
        <w:rPr>
          <w:color w:val="auto"/>
          <w:spacing w:val="-1"/>
          <w:sz w:val="22"/>
          <w:szCs w:val="22"/>
        </w:rPr>
        <w:t>Education Statistics (NCES),</w:t>
      </w:r>
      <w:r w:rsidRPr="00063A08">
        <w:rPr>
          <w:color w:val="auto"/>
          <w:sz w:val="22"/>
          <w:szCs w:val="22"/>
        </w:rPr>
        <w:t xml:space="preserve"> </w:t>
      </w:r>
      <w:r w:rsidRPr="00063A08">
        <w:rPr>
          <w:color w:val="auto"/>
          <w:spacing w:val="-1"/>
          <w:sz w:val="22"/>
          <w:szCs w:val="22"/>
        </w:rPr>
        <w:t>the</w:t>
      </w:r>
      <w:r w:rsidRPr="00063A08">
        <w:rPr>
          <w:color w:val="auto"/>
          <w:spacing w:val="-2"/>
          <w:sz w:val="22"/>
          <w:szCs w:val="22"/>
        </w:rPr>
        <w:t xml:space="preserve"> </w:t>
      </w:r>
      <w:r w:rsidRPr="00063A08">
        <w:rPr>
          <w:color w:val="auto"/>
          <w:spacing w:val="-1"/>
          <w:sz w:val="22"/>
          <w:szCs w:val="22"/>
        </w:rPr>
        <w:t>statistical</w:t>
      </w:r>
      <w:r w:rsidRPr="00063A08">
        <w:rPr>
          <w:color w:val="auto"/>
          <w:sz w:val="22"/>
          <w:szCs w:val="22"/>
        </w:rPr>
        <w:t xml:space="preserve"> </w:t>
      </w:r>
      <w:r w:rsidRPr="00063A08">
        <w:rPr>
          <w:color w:val="auto"/>
          <w:spacing w:val="-1"/>
          <w:sz w:val="22"/>
          <w:szCs w:val="22"/>
        </w:rPr>
        <w:t xml:space="preserve">agency </w:t>
      </w:r>
      <w:r w:rsidRPr="00063A08">
        <w:rPr>
          <w:color w:val="auto"/>
          <w:sz w:val="22"/>
          <w:szCs w:val="22"/>
        </w:rPr>
        <w:t xml:space="preserve">within the U.S. </w:t>
      </w:r>
      <w:r w:rsidRPr="00063A08">
        <w:rPr>
          <w:color w:val="auto"/>
          <w:spacing w:val="-1"/>
          <w:sz w:val="22"/>
          <w:szCs w:val="22"/>
        </w:rPr>
        <w:t>Department</w:t>
      </w:r>
      <w:r w:rsidRPr="00063A08">
        <w:rPr>
          <w:color w:val="auto"/>
          <w:spacing w:val="1"/>
          <w:sz w:val="22"/>
          <w:szCs w:val="22"/>
        </w:rPr>
        <w:t xml:space="preserve"> </w:t>
      </w:r>
      <w:r w:rsidRPr="00063A08">
        <w:rPr>
          <w:color w:val="auto"/>
          <w:sz w:val="22"/>
          <w:szCs w:val="22"/>
        </w:rPr>
        <w:t>of</w:t>
      </w:r>
      <w:r w:rsidRPr="00063A08">
        <w:rPr>
          <w:color w:val="auto"/>
          <w:spacing w:val="-2"/>
          <w:sz w:val="22"/>
          <w:szCs w:val="22"/>
        </w:rPr>
        <w:t xml:space="preserve"> </w:t>
      </w:r>
      <w:r w:rsidRPr="00063A08">
        <w:rPr>
          <w:color w:val="auto"/>
          <w:spacing w:val="-1"/>
          <w:sz w:val="22"/>
          <w:szCs w:val="22"/>
        </w:rPr>
        <w:t xml:space="preserve">Education. </w:t>
      </w:r>
    </w:p>
    <w:p w:rsidR="00F849E9" w:rsidRPr="00063A08" w:rsidP="00F849E9" w14:paraId="02D37DA4" w14:textId="77777777">
      <w:pPr>
        <w:pStyle w:val="BodyText"/>
        <w:ind w:right="96"/>
        <w:rPr>
          <w:color w:val="auto"/>
          <w:spacing w:val="-1"/>
          <w:sz w:val="22"/>
          <w:szCs w:val="22"/>
        </w:rPr>
      </w:pPr>
    </w:p>
    <w:p w:rsidR="00F849E9" w:rsidRPr="00063A08" w:rsidP="00F849E9" w14:paraId="0687AA97" w14:textId="1C2B622B">
      <w:pPr>
        <w:pStyle w:val="BodyText"/>
        <w:spacing w:line="239" w:lineRule="auto"/>
        <w:ind w:right="139"/>
        <w:rPr>
          <w:color w:val="auto"/>
          <w:sz w:val="22"/>
          <w:szCs w:val="22"/>
        </w:rPr>
      </w:pPr>
      <w:r w:rsidRPr="00063A08">
        <w:rPr>
          <w:color w:val="auto"/>
          <w:spacing w:val="-1"/>
          <w:sz w:val="22"/>
          <w:szCs w:val="22"/>
        </w:rPr>
        <w:t>The</w:t>
      </w:r>
      <w:r w:rsidRPr="00063A08">
        <w:rPr>
          <w:color w:val="auto"/>
          <w:spacing w:val="1"/>
          <w:sz w:val="22"/>
          <w:szCs w:val="22"/>
        </w:rPr>
        <w:t xml:space="preserve"> </w:t>
      </w:r>
      <w:r w:rsidRPr="00063A08">
        <w:rPr>
          <w:color w:val="auto"/>
          <w:spacing w:val="-1"/>
          <w:sz w:val="22"/>
          <w:szCs w:val="22"/>
        </w:rPr>
        <w:t>NTPS is</w:t>
      </w:r>
      <w:r w:rsidRPr="00063A08">
        <w:rPr>
          <w:color w:val="auto"/>
          <w:sz w:val="22"/>
          <w:szCs w:val="22"/>
        </w:rPr>
        <w:t xml:space="preserve"> a</w:t>
      </w:r>
      <w:r w:rsidRPr="00063A08">
        <w:rPr>
          <w:color w:val="auto"/>
          <w:spacing w:val="-2"/>
          <w:sz w:val="22"/>
          <w:szCs w:val="22"/>
        </w:rPr>
        <w:t xml:space="preserve"> </w:t>
      </w:r>
      <w:r w:rsidRPr="00063A08">
        <w:rPr>
          <w:color w:val="auto"/>
          <w:spacing w:val="-1"/>
          <w:sz w:val="22"/>
          <w:szCs w:val="22"/>
        </w:rPr>
        <w:t>nationwide</w:t>
      </w:r>
      <w:r w:rsidRPr="00063A08">
        <w:rPr>
          <w:color w:val="auto"/>
          <w:spacing w:val="1"/>
          <w:sz w:val="22"/>
          <w:szCs w:val="22"/>
        </w:rPr>
        <w:t xml:space="preserve"> </w:t>
      </w:r>
      <w:r w:rsidRPr="00063A08">
        <w:rPr>
          <w:color w:val="auto"/>
          <w:spacing w:val="-1"/>
          <w:sz w:val="22"/>
          <w:szCs w:val="22"/>
        </w:rPr>
        <w:t>sample</w:t>
      </w:r>
      <w:r w:rsidRPr="00063A08">
        <w:rPr>
          <w:color w:val="auto"/>
          <w:spacing w:val="1"/>
          <w:sz w:val="22"/>
          <w:szCs w:val="22"/>
        </w:rPr>
        <w:t xml:space="preserve"> </w:t>
      </w:r>
      <w:r w:rsidRPr="00063A08">
        <w:rPr>
          <w:color w:val="auto"/>
          <w:spacing w:val="-1"/>
          <w:sz w:val="22"/>
          <w:szCs w:val="22"/>
        </w:rPr>
        <w:t xml:space="preserve">survey </w:t>
      </w:r>
      <w:r w:rsidRPr="00063A08">
        <w:rPr>
          <w:color w:val="auto"/>
          <w:sz w:val="22"/>
          <w:szCs w:val="22"/>
        </w:rPr>
        <w:t xml:space="preserve">of </w:t>
      </w:r>
      <w:r w:rsidRPr="00063A08">
        <w:rPr>
          <w:color w:val="auto"/>
          <w:spacing w:val="-2"/>
          <w:sz w:val="22"/>
          <w:szCs w:val="22"/>
        </w:rPr>
        <w:t>the</w:t>
      </w:r>
      <w:r w:rsidRPr="00063A08">
        <w:rPr>
          <w:color w:val="auto"/>
          <w:spacing w:val="1"/>
          <w:sz w:val="22"/>
          <w:szCs w:val="22"/>
        </w:rPr>
        <w:t xml:space="preserve"> </w:t>
      </w:r>
      <w:r w:rsidRPr="00063A08">
        <w:rPr>
          <w:color w:val="auto"/>
          <w:spacing w:val="-1"/>
          <w:sz w:val="22"/>
          <w:szCs w:val="22"/>
        </w:rPr>
        <w:t>teaching and working</w:t>
      </w:r>
      <w:r w:rsidRPr="00063A08">
        <w:rPr>
          <w:color w:val="auto"/>
          <w:spacing w:val="-3"/>
          <w:sz w:val="22"/>
          <w:szCs w:val="22"/>
        </w:rPr>
        <w:t xml:space="preserve"> </w:t>
      </w:r>
      <w:r w:rsidRPr="00063A08">
        <w:rPr>
          <w:color w:val="auto"/>
          <w:spacing w:val="-1"/>
          <w:sz w:val="22"/>
          <w:szCs w:val="22"/>
        </w:rPr>
        <w:t>conditions</w:t>
      </w:r>
      <w:r w:rsidRPr="00063A08">
        <w:rPr>
          <w:color w:val="auto"/>
          <w:spacing w:val="-2"/>
          <w:sz w:val="22"/>
          <w:szCs w:val="22"/>
        </w:rPr>
        <w:t xml:space="preserve"> </w:t>
      </w:r>
      <w:r w:rsidRPr="00063A08">
        <w:rPr>
          <w:color w:val="auto"/>
          <w:spacing w:val="-1"/>
          <w:sz w:val="22"/>
          <w:szCs w:val="22"/>
        </w:rPr>
        <w:t>in schools</w:t>
      </w:r>
      <w:r w:rsidRPr="00063A08">
        <w:rPr>
          <w:color w:val="auto"/>
          <w:sz w:val="22"/>
          <w:szCs w:val="22"/>
        </w:rPr>
        <w:t xml:space="preserve"> </w:t>
      </w:r>
      <w:r w:rsidRPr="00063A08">
        <w:rPr>
          <w:color w:val="auto"/>
          <w:spacing w:val="-1"/>
          <w:sz w:val="22"/>
          <w:szCs w:val="22"/>
        </w:rPr>
        <w:t>across</w:t>
      </w:r>
      <w:r w:rsidRPr="00063A08">
        <w:rPr>
          <w:color w:val="auto"/>
          <w:spacing w:val="-2"/>
          <w:sz w:val="22"/>
          <w:szCs w:val="22"/>
        </w:rPr>
        <w:t xml:space="preserve"> </w:t>
      </w:r>
      <w:r w:rsidRPr="00063A08">
        <w:rPr>
          <w:color w:val="auto"/>
          <w:spacing w:val="-1"/>
          <w:sz w:val="22"/>
          <w:szCs w:val="22"/>
        </w:rPr>
        <w:t>the United States,</w:t>
      </w:r>
      <w:r w:rsidRPr="00063A08">
        <w:rPr>
          <w:color w:val="auto"/>
          <w:sz w:val="22"/>
          <w:szCs w:val="22"/>
        </w:rPr>
        <w:t xml:space="preserve"> </w:t>
      </w:r>
      <w:r w:rsidRPr="00063A08">
        <w:rPr>
          <w:color w:val="auto"/>
          <w:spacing w:val="-1"/>
          <w:sz w:val="22"/>
          <w:szCs w:val="22"/>
        </w:rPr>
        <w:t>as</w:t>
      </w:r>
      <w:r w:rsidRPr="00063A08">
        <w:rPr>
          <w:color w:val="auto"/>
          <w:spacing w:val="-2"/>
          <w:sz w:val="22"/>
          <w:szCs w:val="22"/>
        </w:rPr>
        <w:t xml:space="preserve"> </w:t>
      </w:r>
      <w:r w:rsidRPr="00063A08">
        <w:rPr>
          <w:color w:val="auto"/>
          <w:spacing w:val="-1"/>
          <w:sz w:val="22"/>
          <w:szCs w:val="22"/>
        </w:rPr>
        <w:t>well</w:t>
      </w:r>
      <w:r w:rsidRPr="00063A08">
        <w:rPr>
          <w:color w:val="auto"/>
          <w:sz w:val="22"/>
          <w:szCs w:val="22"/>
        </w:rPr>
        <w:t xml:space="preserve"> </w:t>
      </w:r>
      <w:r w:rsidRPr="00063A08">
        <w:rPr>
          <w:color w:val="auto"/>
          <w:spacing w:val="-1"/>
          <w:sz w:val="22"/>
          <w:szCs w:val="22"/>
        </w:rPr>
        <w:t>as</w:t>
      </w:r>
      <w:r w:rsidRPr="00063A08">
        <w:rPr>
          <w:color w:val="auto"/>
          <w:spacing w:val="-2"/>
          <w:sz w:val="22"/>
          <w:szCs w:val="22"/>
        </w:rPr>
        <w:t xml:space="preserve"> </w:t>
      </w:r>
      <w:r w:rsidRPr="00063A08">
        <w:rPr>
          <w:color w:val="auto"/>
          <w:spacing w:val="-1"/>
          <w:sz w:val="22"/>
          <w:szCs w:val="22"/>
        </w:rPr>
        <w:t>characteristics</w:t>
      </w:r>
      <w:r w:rsidRPr="00063A08">
        <w:rPr>
          <w:color w:val="auto"/>
          <w:spacing w:val="-2"/>
          <w:sz w:val="22"/>
          <w:szCs w:val="22"/>
        </w:rPr>
        <w:t xml:space="preserve"> </w:t>
      </w:r>
      <w:r w:rsidRPr="00063A08">
        <w:rPr>
          <w:color w:val="auto"/>
          <w:sz w:val="22"/>
          <w:szCs w:val="22"/>
        </w:rPr>
        <w:t xml:space="preserve">of </w:t>
      </w:r>
      <w:r w:rsidRPr="00063A08">
        <w:rPr>
          <w:color w:val="auto"/>
          <w:spacing w:val="-2"/>
          <w:sz w:val="22"/>
          <w:szCs w:val="22"/>
        </w:rPr>
        <w:t>the</w:t>
      </w:r>
      <w:r w:rsidRPr="00063A08">
        <w:rPr>
          <w:color w:val="auto"/>
          <w:spacing w:val="1"/>
          <w:sz w:val="22"/>
          <w:szCs w:val="22"/>
        </w:rPr>
        <w:t xml:space="preserve"> </w:t>
      </w:r>
      <w:r w:rsidRPr="00063A08">
        <w:rPr>
          <w:color w:val="auto"/>
          <w:spacing w:val="-1"/>
          <w:sz w:val="22"/>
          <w:szCs w:val="22"/>
        </w:rPr>
        <w:t>teachers</w:t>
      </w:r>
      <w:r w:rsidRPr="00063A08">
        <w:rPr>
          <w:color w:val="auto"/>
          <w:sz w:val="22"/>
          <w:szCs w:val="22"/>
        </w:rPr>
        <w:t xml:space="preserve"> </w:t>
      </w:r>
      <w:r w:rsidRPr="00063A08">
        <w:rPr>
          <w:color w:val="auto"/>
          <w:spacing w:val="-1"/>
          <w:sz w:val="22"/>
          <w:szCs w:val="22"/>
        </w:rPr>
        <w:t>and principals</w:t>
      </w:r>
      <w:r w:rsidRPr="00063A08">
        <w:rPr>
          <w:color w:val="auto"/>
          <w:sz w:val="22"/>
          <w:szCs w:val="22"/>
        </w:rPr>
        <w:t xml:space="preserve"> </w:t>
      </w:r>
      <w:r w:rsidRPr="00063A08">
        <w:rPr>
          <w:color w:val="auto"/>
          <w:spacing w:val="-2"/>
          <w:sz w:val="22"/>
          <w:szCs w:val="22"/>
        </w:rPr>
        <w:t>who</w:t>
      </w:r>
      <w:r w:rsidRPr="00063A08">
        <w:rPr>
          <w:color w:val="auto"/>
          <w:spacing w:val="1"/>
          <w:sz w:val="22"/>
          <w:szCs w:val="22"/>
        </w:rPr>
        <w:t xml:space="preserve"> </w:t>
      </w:r>
      <w:r w:rsidRPr="00063A08">
        <w:rPr>
          <w:color w:val="auto"/>
          <w:spacing w:val="-1"/>
          <w:sz w:val="22"/>
          <w:szCs w:val="22"/>
        </w:rPr>
        <w:t>staff</w:t>
      </w:r>
      <w:r w:rsidRPr="00063A08">
        <w:rPr>
          <w:color w:val="auto"/>
          <w:spacing w:val="-2"/>
          <w:sz w:val="22"/>
          <w:szCs w:val="22"/>
        </w:rPr>
        <w:t xml:space="preserve"> </w:t>
      </w:r>
      <w:r w:rsidRPr="00063A08">
        <w:rPr>
          <w:color w:val="auto"/>
          <w:spacing w:val="-1"/>
          <w:sz w:val="22"/>
          <w:szCs w:val="22"/>
        </w:rPr>
        <w:t>them.</w:t>
      </w:r>
      <w:r w:rsidRPr="00063A08">
        <w:rPr>
          <w:color w:val="auto"/>
          <w:sz w:val="22"/>
          <w:szCs w:val="22"/>
        </w:rPr>
        <w:t xml:space="preserve"> [2: </w:t>
      </w:r>
      <w:r w:rsidRPr="00063A08">
        <w:rPr>
          <w:color w:val="FF0000"/>
          <w:sz w:val="22"/>
          <w:szCs w:val="22"/>
        </w:rPr>
        <w:t xml:space="preserve">Examples of data collected from the 2020–21 NTPS are included on the enclosed data wheel. These statistics are just a few </w:t>
      </w:r>
      <w:r w:rsidR="003E7686">
        <w:rPr>
          <w:color w:val="FF0000"/>
          <w:sz w:val="22"/>
          <w:szCs w:val="22"/>
        </w:rPr>
        <w:t>examples of the critical data</w:t>
      </w:r>
      <w:r w:rsidRPr="00063A08">
        <w:rPr>
          <w:color w:val="FF0000"/>
          <w:sz w:val="22"/>
          <w:szCs w:val="22"/>
        </w:rPr>
        <w:t xml:space="preserve"> that the NTPS provides to researchers and policymakers</w:t>
      </w:r>
      <w:r w:rsidR="003E7686">
        <w:rPr>
          <w:color w:val="FF0000"/>
          <w:sz w:val="22"/>
          <w:szCs w:val="22"/>
        </w:rPr>
        <w:t xml:space="preserve"> </w:t>
      </w:r>
      <w:r w:rsidRPr="00127267" w:rsidR="003E7686">
        <w:rPr>
          <w:color w:val="FF0000"/>
          <w:sz w:val="22"/>
          <w:szCs w:val="22"/>
        </w:rPr>
        <w:t xml:space="preserve">on school </w:t>
      </w:r>
      <w:r w:rsidRPr="00127267" w:rsidR="009C16B2">
        <w:rPr>
          <w:color w:val="FF0000"/>
          <w:sz w:val="22"/>
          <w:szCs w:val="22"/>
        </w:rPr>
        <w:t xml:space="preserve">characteristics and </w:t>
      </w:r>
      <w:r w:rsidRPr="00127267" w:rsidR="003E7686">
        <w:rPr>
          <w:color w:val="FF0000"/>
          <w:sz w:val="22"/>
          <w:szCs w:val="22"/>
        </w:rPr>
        <w:t xml:space="preserve">organization, </w:t>
      </w:r>
      <w:r w:rsidRPr="00127267" w:rsidR="00EA36F9">
        <w:rPr>
          <w:color w:val="FF0000"/>
          <w:sz w:val="22"/>
          <w:szCs w:val="22"/>
        </w:rPr>
        <w:t xml:space="preserve">information related to </w:t>
      </w:r>
      <w:r w:rsidRPr="00127267" w:rsidR="003E7686">
        <w:rPr>
          <w:color w:val="FF0000"/>
          <w:sz w:val="22"/>
          <w:szCs w:val="22"/>
        </w:rPr>
        <w:t>teacher recruitment</w:t>
      </w:r>
      <w:r w:rsidRPr="00127267" w:rsidR="009C16B2">
        <w:rPr>
          <w:color w:val="FF0000"/>
          <w:sz w:val="22"/>
          <w:szCs w:val="22"/>
        </w:rPr>
        <w:t xml:space="preserve"> and retention</w:t>
      </w:r>
      <w:r w:rsidRPr="00127267" w:rsidR="003E7686">
        <w:rPr>
          <w:color w:val="FF0000"/>
          <w:sz w:val="22"/>
          <w:szCs w:val="22"/>
        </w:rPr>
        <w:t>,</w:t>
      </w:r>
      <w:r w:rsidRPr="00127267" w:rsidR="009C16B2">
        <w:rPr>
          <w:color w:val="FF0000"/>
          <w:sz w:val="22"/>
          <w:szCs w:val="22"/>
        </w:rPr>
        <w:t xml:space="preserve"> </w:t>
      </w:r>
      <w:r w:rsidRPr="00127267" w:rsidR="003E7686">
        <w:rPr>
          <w:color w:val="FF0000"/>
          <w:sz w:val="22"/>
          <w:szCs w:val="22"/>
        </w:rPr>
        <w:t>and other important education topics.</w:t>
      </w:r>
      <w:r w:rsidR="004241B8">
        <w:rPr>
          <w:color w:val="FF0000"/>
          <w:sz w:val="22"/>
          <w:szCs w:val="22"/>
        </w:rPr>
        <w:t xml:space="preserve"> </w:t>
      </w:r>
      <w:r w:rsidRPr="00063A08">
        <w:rPr>
          <w:color w:val="auto"/>
          <w:sz w:val="22"/>
          <w:szCs w:val="22"/>
        </w:rPr>
        <w:t xml:space="preserve">//1: </w:t>
      </w:r>
      <w:r w:rsidRPr="00063A08">
        <w:rPr>
          <w:color w:val="FF0000"/>
          <w:sz w:val="22"/>
          <w:szCs w:val="22"/>
        </w:rPr>
        <w:t xml:space="preserve">The NTPS will provide critical data to policymakers and researchers on </w:t>
      </w:r>
      <w:r w:rsidRPr="00063A08">
        <w:rPr>
          <w:color w:val="FF0000"/>
          <w:spacing w:val="-1"/>
          <w:sz w:val="22"/>
          <w:szCs w:val="22"/>
        </w:rPr>
        <w:t>school</w:t>
      </w:r>
      <w:r w:rsidRPr="00063A08">
        <w:rPr>
          <w:color w:val="FF0000"/>
          <w:spacing w:val="-3"/>
          <w:sz w:val="22"/>
          <w:szCs w:val="22"/>
        </w:rPr>
        <w:t xml:space="preserve"> </w:t>
      </w:r>
      <w:r w:rsidRPr="00063A08">
        <w:rPr>
          <w:color w:val="FF0000"/>
          <w:spacing w:val="-1"/>
          <w:sz w:val="22"/>
          <w:szCs w:val="22"/>
        </w:rPr>
        <w:t>organization,</w:t>
      </w:r>
      <w:r w:rsidRPr="00063A08">
        <w:rPr>
          <w:color w:val="FF0000"/>
          <w:sz w:val="22"/>
          <w:szCs w:val="22"/>
        </w:rPr>
        <w:t xml:space="preserve"> </w:t>
      </w:r>
      <w:r w:rsidRPr="00063A08">
        <w:rPr>
          <w:color w:val="FF0000"/>
          <w:spacing w:val="-2"/>
          <w:sz w:val="22"/>
          <w:szCs w:val="22"/>
        </w:rPr>
        <w:t>decision making, teacher recruitment</w:t>
      </w:r>
      <w:r w:rsidRPr="00063A08">
        <w:rPr>
          <w:color w:val="FF0000"/>
          <w:spacing w:val="-1"/>
          <w:sz w:val="22"/>
          <w:szCs w:val="22"/>
        </w:rPr>
        <w:t>,</w:t>
      </w:r>
      <w:r w:rsidRPr="00063A08">
        <w:rPr>
          <w:color w:val="FF0000"/>
          <w:spacing w:val="-2"/>
          <w:sz w:val="22"/>
          <w:szCs w:val="22"/>
        </w:rPr>
        <w:t xml:space="preserve"> </w:t>
      </w:r>
      <w:r w:rsidRPr="00063A08">
        <w:rPr>
          <w:color w:val="FF0000"/>
          <w:spacing w:val="-1"/>
          <w:sz w:val="22"/>
          <w:szCs w:val="22"/>
        </w:rPr>
        <w:t xml:space="preserve">and </w:t>
      </w:r>
      <w:r w:rsidRPr="00063A08">
        <w:rPr>
          <w:color w:val="FF0000"/>
          <w:sz w:val="22"/>
          <w:szCs w:val="22"/>
        </w:rPr>
        <w:t>other</w:t>
      </w:r>
      <w:r w:rsidRPr="00063A08">
        <w:rPr>
          <w:color w:val="FF0000"/>
          <w:spacing w:val="-2"/>
          <w:sz w:val="22"/>
          <w:szCs w:val="22"/>
        </w:rPr>
        <w:t xml:space="preserve"> </w:t>
      </w:r>
      <w:r w:rsidRPr="00063A08">
        <w:rPr>
          <w:color w:val="FF0000"/>
          <w:spacing w:val="-1"/>
          <w:sz w:val="22"/>
          <w:szCs w:val="22"/>
        </w:rPr>
        <w:t>important</w:t>
      </w:r>
      <w:r w:rsidRPr="00063A08">
        <w:rPr>
          <w:color w:val="FF0000"/>
          <w:spacing w:val="-2"/>
          <w:sz w:val="22"/>
          <w:szCs w:val="22"/>
        </w:rPr>
        <w:t xml:space="preserve"> </w:t>
      </w:r>
      <w:r w:rsidRPr="00063A08">
        <w:rPr>
          <w:color w:val="FF0000"/>
          <w:spacing w:val="-1"/>
          <w:sz w:val="22"/>
          <w:szCs w:val="22"/>
        </w:rPr>
        <w:t>education topics.</w:t>
      </w:r>
      <w:r w:rsidRPr="00063A08">
        <w:rPr>
          <w:color w:val="auto"/>
          <w:spacing w:val="-1"/>
          <w:sz w:val="22"/>
          <w:szCs w:val="22"/>
        </w:rPr>
        <w:t>]</w:t>
      </w:r>
    </w:p>
    <w:p w:rsidR="00F849E9" w:rsidRPr="00063A08" w:rsidP="003E7686" w14:paraId="1DA80434" w14:textId="77777777">
      <w:pPr>
        <w:pStyle w:val="BodyText"/>
        <w:spacing w:line="239" w:lineRule="auto"/>
        <w:ind w:right="139"/>
        <w:rPr>
          <w:color w:val="auto"/>
          <w:sz w:val="22"/>
          <w:szCs w:val="22"/>
        </w:rPr>
      </w:pPr>
    </w:p>
    <w:p w:rsidR="00F849E9" w:rsidRPr="00063A08" w:rsidP="00F849E9" w14:paraId="51B602D7" w14:textId="77777777">
      <w:pPr>
        <w:pStyle w:val="BodyText"/>
        <w:ind w:right="139"/>
        <w:rPr>
          <w:color w:val="auto"/>
          <w:sz w:val="22"/>
          <w:szCs w:val="22"/>
        </w:rPr>
      </w:pPr>
      <w:r w:rsidRPr="00063A08">
        <w:rPr>
          <w:color w:val="auto"/>
          <w:sz w:val="22"/>
          <w:szCs w:val="22"/>
        </w:rPr>
        <w:t xml:space="preserve">Please complete a </w:t>
      </w:r>
      <w:r w:rsidRPr="00063A08">
        <w:rPr>
          <w:color w:val="auto"/>
          <w:spacing w:val="-1"/>
          <w:sz w:val="22"/>
          <w:szCs w:val="22"/>
        </w:rPr>
        <w:t>short</w:t>
      </w:r>
      <w:r w:rsidRPr="00063A08">
        <w:rPr>
          <w:color w:val="auto"/>
          <w:spacing w:val="-2"/>
          <w:sz w:val="22"/>
          <w:szCs w:val="22"/>
        </w:rPr>
        <w:t xml:space="preserve"> </w:t>
      </w:r>
      <w:r w:rsidRPr="00063A08">
        <w:rPr>
          <w:color w:val="auto"/>
          <w:spacing w:val="-1"/>
          <w:sz w:val="22"/>
          <w:szCs w:val="22"/>
        </w:rPr>
        <w:t>screener</w:t>
      </w:r>
      <w:r w:rsidRPr="00063A08">
        <w:rPr>
          <w:color w:val="auto"/>
          <w:sz w:val="22"/>
          <w:szCs w:val="22"/>
        </w:rPr>
        <w:t xml:space="preserve"> </w:t>
      </w:r>
      <w:r w:rsidRPr="00063A08">
        <w:rPr>
          <w:color w:val="auto"/>
          <w:spacing w:val="-1"/>
          <w:sz w:val="22"/>
          <w:szCs w:val="22"/>
        </w:rPr>
        <w:t>survey,</w:t>
      </w:r>
      <w:r w:rsidRPr="00063A08">
        <w:rPr>
          <w:color w:val="auto"/>
          <w:spacing w:val="-2"/>
          <w:sz w:val="22"/>
          <w:szCs w:val="22"/>
        </w:rPr>
        <w:t xml:space="preserve"> using our secure website, to </w:t>
      </w:r>
      <w:r w:rsidRPr="00063A08">
        <w:rPr>
          <w:color w:val="auto"/>
          <w:sz w:val="22"/>
          <w:szCs w:val="22"/>
        </w:rPr>
        <w:t xml:space="preserve">confirm your school’s eligibility for the </w:t>
      </w:r>
      <w:r w:rsidRPr="00063A08">
        <w:rPr>
          <w:color w:val="auto"/>
          <w:spacing w:val="-1"/>
          <w:sz w:val="22"/>
          <w:szCs w:val="22"/>
        </w:rPr>
        <w:t>NTPS.</w:t>
      </w:r>
      <w:r w:rsidRPr="00063A08">
        <w:rPr>
          <w:color w:val="auto"/>
          <w:sz w:val="22"/>
          <w:szCs w:val="22"/>
        </w:rPr>
        <w:t xml:space="preserve"> </w:t>
      </w:r>
      <w:r w:rsidRPr="00063A08">
        <w:rPr>
          <w:color w:val="auto"/>
          <w:spacing w:val="-1"/>
          <w:sz w:val="22"/>
          <w:szCs w:val="22"/>
        </w:rPr>
        <w:t>The</w:t>
      </w:r>
      <w:r w:rsidRPr="00063A08">
        <w:rPr>
          <w:color w:val="auto"/>
          <w:spacing w:val="-2"/>
          <w:sz w:val="22"/>
          <w:szCs w:val="22"/>
        </w:rPr>
        <w:t xml:space="preserve"> </w:t>
      </w:r>
      <w:r w:rsidRPr="00063A08">
        <w:rPr>
          <w:color w:val="auto"/>
          <w:spacing w:val="-1"/>
          <w:sz w:val="22"/>
          <w:szCs w:val="22"/>
        </w:rPr>
        <w:t>survey will</w:t>
      </w:r>
      <w:r w:rsidRPr="00063A08">
        <w:rPr>
          <w:color w:val="auto"/>
          <w:sz w:val="22"/>
          <w:szCs w:val="22"/>
        </w:rPr>
        <w:t xml:space="preserve"> </w:t>
      </w:r>
      <w:r w:rsidRPr="00063A08">
        <w:rPr>
          <w:color w:val="auto"/>
          <w:spacing w:val="-1"/>
          <w:sz w:val="22"/>
          <w:szCs w:val="22"/>
        </w:rPr>
        <w:t>take</w:t>
      </w:r>
      <w:r w:rsidRPr="00063A08">
        <w:rPr>
          <w:color w:val="auto"/>
          <w:spacing w:val="1"/>
          <w:sz w:val="22"/>
          <w:szCs w:val="22"/>
        </w:rPr>
        <w:t xml:space="preserve"> </w:t>
      </w:r>
      <w:r w:rsidRPr="00063A08">
        <w:rPr>
          <w:color w:val="auto"/>
          <w:spacing w:val="-1"/>
          <w:sz w:val="22"/>
          <w:szCs w:val="22"/>
        </w:rPr>
        <w:t xml:space="preserve">approximately </w:t>
      </w:r>
      <w:r w:rsidRPr="00063A08">
        <w:rPr>
          <w:b/>
          <w:color w:val="auto"/>
          <w:sz w:val="22"/>
          <w:szCs w:val="22"/>
        </w:rPr>
        <w:t>3</w:t>
      </w:r>
      <w:r w:rsidRPr="00063A08">
        <w:rPr>
          <w:b/>
          <w:color w:val="auto"/>
          <w:spacing w:val="-1"/>
          <w:sz w:val="22"/>
          <w:szCs w:val="22"/>
        </w:rPr>
        <w:t xml:space="preserve"> minutes</w:t>
      </w:r>
      <w:r w:rsidRPr="00063A08">
        <w:rPr>
          <w:color w:val="auto"/>
          <w:sz w:val="22"/>
          <w:szCs w:val="22"/>
        </w:rPr>
        <w:t xml:space="preserve"> to</w:t>
      </w:r>
      <w:r w:rsidRPr="00063A08">
        <w:rPr>
          <w:color w:val="auto"/>
          <w:spacing w:val="-1"/>
          <w:sz w:val="22"/>
          <w:szCs w:val="22"/>
        </w:rPr>
        <w:t xml:space="preserve"> complete.</w:t>
      </w:r>
      <w:r w:rsidRPr="00063A08">
        <w:rPr>
          <w:color w:val="auto"/>
          <w:spacing w:val="-2"/>
          <w:sz w:val="22"/>
          <w:szCs w:val="22"/>
        </w:rPr>
        <w:t xml:space="preserve"> </w:t>
      </w:r>
      <w:r w:rsidRPr="00063A08">
        <w:rPr>
          <w:b/>
          <w:color w:val="auto"/>
          <w:spacing w:val="-1"/>
          <w:sz w:val="22"/>
          <w:szCs w:val="22"/>
        </w:rPr>
        <w:t>Please</w:t>
      </w:r>
      <w:r w:rsidRPr="00063A08">
        <w:rPr>
          <w:b/>
          <w:color w:val="auto"/>
          <w:spacing w:val="-3"/>
          <w:sz w:val="22"/>
          <w:szCs w:val="22"/>
        </w:rPr>
        <w:t xml:space="preserve"> </w:t>
      </w:r>
      <w:r w:rsidRPr="00063A08">
        <w:rPr>
          <w:b/>
          <w:color w:val="auto"/>
          <w:spacing w:val="-1"/>
          <w:sz w:val="22"/>
          <w:szCs w:val="22"/>
        </w:rPr>
        <w:t>complete the survey within one week.</w:t>
      </w:r>
    </w:p>
    <w:p w:rsidR="00F849E9" w:rsidRPr="00063A08" w:rsidP="00F849E9" w14:paraId="4E97D965" w14:textId="77777777">
      <w:pPr>
        <w:ind w:left="0" w:firstLine="0"/>
        <w:rPr>
          <w:rFonts w:ascii="Times New Roman" w:hAnsi="Times New Roman"/>
          <w:b/>
          <w:bCs/>
        </w:rPr>
      </w:pPr>
    </w:p>
    <w:p w:rsidR="00F849E9" w:rsidRPr="00063A08" w:rsidP="00F849E9" w14:paraId="327BCD69" w14:textId="77777777">
      <w:pPr>
        <w:spacing w:before="3"/>
        <w:ind w:left="720" w:firstLine="0"/>
        <w:rPr>
          <w:rFonts w:ascii="Times New Roman" w:hAnsi="Times New Roman"/>
          <w:b/>
          <w:bCs/>
        </w:rPr>
      </w:pPr>
      <w:r w:rsidRPr="00063A08">
        <w:rPr>
          <w:rFonts w:ascii="Times New Roman" w:hAnsi="Times New Roman"/>
          <w:noProof/>
        </w:rPr>
        <mc:AlternateContent>
          <mc:Choice Requires="wps">
            <w:drawing>
              <wp:inline distT="0" distB="0" distL="0" distR="0">
                <wp:extent cx="5598543" cy="620201"/>
                <wp:effectExtent l="0" t="0" r="21590" b="27940"/>
                <wp:docPr id="72"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98543" cy="620201"/>
                        </a:xfrm>
                        <a:prstGeom prst="rect">
                          <a:avLst/>
                        </a:prstGeom>
                        <a:noFill/>
                        <a:ln w="19050">
                          <a:solidFill>
                            <a:srgbClr val="0033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849E9" w:rsidRPr="006D40C4" w:rsidP="00F849E9" w14:textId="77777777">
                            <w:pPr>
                              <w:widowControl w:val="0"/>
                              <w:numPr>
                                <w:ilvl w:val="0"/>
                                <w:numId w:val="25"/>
                              </w:numPr>
                              <w:tabs>
                                <w:tab w:val="left" w:pos="407"/>
                              </w:tabs>
                              <w:spacing w:before="126"/>
                              <w:ind w:right="-404" w:hanging="160"/>
                              <w:rPr>
                                <w:rFonts w:ascii="Times New Roman" w:hAnsi="Times New Roman"/>
                              </w:rPr>
                            </w:pPr>
                            <w:r w:rsidRPr="00C21EE3">
                              <w:rPr>
                                <w:rFonts w:ascii="Times New Roman" w:hAnsi="Times New Roman"/>
                                <w:spacing w:val="-1"/>
                              </w:rPr>
                              <w:t>Respond now</w:t>
                            </w:r>
                            <w:r w:rsidRPr="00C21EE3">
                              <w:rPr>
                                <w:rFonts w:ascii="Times New Roman" w:hAnsi="Times New Roman"/>
                                <w:spacing w:val="1"/>
                              </w:rPr>
                              <w:t xml:space="preserve"> </w:t>
                            </w:r>
                            <w:r w:rsidRPr="00C21EE3">
                              <w:rPr>
                                <w:rFonts w:ascii="Times New Roman" w:hAnsi="Times New Roman"/>
                                <w:spacing w:val="-1"/>
                              </w:rPr>
                              <w:t>at</w:t>
                            </w:r>
                            <w:r w:rsidRPr="00C21EE3">
                              <w:rPr>
                                <w:rFonts w:ascii="Times New Roman" w:hAnsi="Times New Roman"/>
                                <w:spacing w:val="-2"/>
                              </w:rPr>
                              <w:t xml:space="preserve"> </w:t>
                            </w:r>
                            <w:hyperlink r:id="rId18" w:history="1">
                              <w:r w:rsidRPr="009164CC">
                                <w:rPr>
                                  <w:rStyle w:val="Hyperlink"/>
                                  <w:rFonts w:ascii="Times New Roman" w:hAnsi="Times New Roman"/>
                                  <w:b/>
                                  <w:spacing w:val="-1"/>
                                </w:rPr>
                                <w:t>https://research.rm.census/gov/ntpswelcome</w:t>
                              </w:r>
                            </w:hyperlink>
                          </w:p>
                          <w:p w:rsidR="00F849E9" w:rsidRPr="00C21EE3" w:rsidP="00F849E9" w14:textId="77777777">
                            <w:pPr>
                              <w:widowControl w:val="0"/>
                              <w:numPr>
                                <w:ilvl w:val="0"/>
                                <w:numId w:val="25"/>
                              </w:numPr>
                              <w:tabs>
                                <w:tab w:val="left" w:pos="407"/>
                              </w:tabs>
                              <w:spacing w:before="126"/>
                              <w:ind w:right="-404" w:hanging="160"/>
                              <w:rPr>
                                <w:rFonts w:ascii="Times New Roman" w:hAnsi="Times New Roman"/>
                              </w:rPr>
                            </w:pPr>
                            <w:r>
                              <w:rPr>
                                <w:rFonts w:ascii="Times New Roman" w:hAnsi="Times New Roman"/>
                              </w:rPr>
                              <w:t xml:space="preserve">Log in using this User ID: </w:t>
                            </w:r>
                            <w:r w:rsidRPr="009164CC">
                              <w:rPr>
                                <w:rFonts w:ascii="Times New Roman" w:hAnsi="Times New Roman"/>
                                <w:highlight w:val="yellow"/>
                              </w:rPr>
                              <w:t>&lt;USER ID&gt;</w:t>
                            </w:r>
                          </w:p>
                          <w:p w:rsidR="00F849E9" w:rsidP="00F849E9" w14:textId="77777777">
                            <w:pPr>
                              <w:tabs>
                                <w:tab w:val="left" w:pos="407"/>
                              </w:tabs>
                              <w:spacing w:before="120"/>
                              <w:ind w:left="406"/>
                              <w:rPr>
                                <w:rFonts w:cs="Calibri"/>
                              </w:rPr>
                            </w:pPr>
                          </w:p>
                        </w:txbxContent>
                      </wps:txbx>
                      <wps:bodyPr rot="0" vert="horz" wrap="square" lIns="0" tIns="0" rIns="0" bIns="0" anchor="t" anchorCtr="0" upright="1"/>
                    </wps:wsp>
                  </a:graphicData>
                </a:graphic>
              </wp:inline>
            </w:drawing>
          </mc:Choice>
          <mc:Fallback>
            <w:pict>
              <v:shape id="Text Box 73" o:spid="_x0000_i1026" type="#_x0000_t202" style="width:440.85pt;height:48.85pt;mso-left-percent:-10001;mso-position-horizontal-relative:char;mso-position-vertical-relative:line;mso-top-percent:-10001;mso-wrap-style:square;visibility:visible;v-text-anchor:top" filled="f" strokecolor="#03c" strokeweight="1.5pt">
                <v:textbox inset="0,0,0,0">
                  <w:txbxContent>
                    <w:p w:rsidR="00F849E9" w:rsidRPr="006D40C4" w:rsidP="00F849E9" w14:paraId="3D889E25" w14:textId="77777777">
                      <w:pPr>
                        <w:widowControl w:val="0"/>
                        <w:numPr>
                          <w:ilvl w:val="0"/>
                          <w:numId w:val="25"/>
                        </w:numPr>
                        <w:tabs>
                          <w:tab w:val="left" w:pos="407"/>
                        </w:tabs>
                        <w:spacing w:before="126"/>
                        <w:ind w:right="-404" w:hanging="160"/>
                        <w:rPr>
                          <w:rFonts w:ascii="Times New Roman" w:hAnsi="Times New Roman"/>
                        </w:rPr>
                      </w:pPr>
                      <w:r w:rsidRPr="00C21EE3">
                        <w:rPr>
                          <w:rFonts w:ascii="Times New Roman" w:hAnsi="Times New Roman"/>
                          <w:spacing w:val="-1"/>
                        </w:rPr>
                        <w:t>Respond now</w:t>
                      </w:r>
                      <w:r w:rsidRPr="00C21EE3">
                        <w:rPr>
                          <w:rFonts w:ascii="Times New Roman" w:hAnsi="Times New Roman"/>
                          <w:spacing w:val="1"/>
                        </w:rPr>
                        <w:t xml:space="preserve"> </w:t>
                      </w:r>
                      <w:r w:rsidRPr="00C21EE3">
                        <w:rPr>
                          <w:rFonts w:ascii="Times New Roman" w:hAnsi="Times New Roman"/>
                          <w:spacing w:val="-1"/>
                        </w:rPr>
                        <w:t>at</w:t>
                      </w:r>
                      <w:r w:rsidRPr="00C21EE3">
                        <w:rPr>
                          <w:rFonts w:ascii="Times New Roman" w:hAnsi="Times New Roman"/>
                          <w:spacing w:val="-2"/>
                        </w:rPr>
                        <w:t xml:space="preserve"> </w:t>
                      </w:r>
                      <w:hyperlink r:id="rId18" w:history="1">
                        <w:r w:rsidRPr="009164CC">
                          <w:rPr>
                            <w:rStyle w:val="Hyperlink"/>
                            <w:rFonts w:ascii="Times New Roman" w:hAnsi="Times New Roman"/>
                            <w:b/>
                            <w:spacing w:val="-1"/>
                          </w:rPr>
                          <w:t>https://research.rm.census/gov/ntpswelcome</w:t>
                        </w:r>
                      </w:hyperlink>
                    </w:p>
                    <w:p w:rsidR="00F849E9" w:rsidRPr="00C21EE3" w:rsidP="00F849E9" w14:paraId="3D27D998" w14:textId="77777777">
                      <w:pPr>
                        <w:widowControl w:val="0"/>
                        <w:numPr>
                          <w:ilvl w:val="0"/>
                          <w:numId w:val="25"/>
                        </w:numPr>
                        <w:tabs>
                          <w:tab w:val="left" w:pos="407"/>
                        </w:tabs>
                        <w:spacing w:before="126"/>
                        <w:ind w:right="-404" w:hanging="160"/>
                        <w:rPr>
                          <w:rFonts w:ascii="Times New Roman" w:hAnsi="Times New Roman"/>
                        </w:rPr>
                      </w:pPr>
                      <w:r>
                        <w:rPr>
                          <w:rFonts w:ascii="Times New Roman" w:hAnsi="Times New Roman"/>
                        </w:rPr>
                        <w:t xml:space="preserve">Log in using this User ID: </w:t>
                      </w:r>
                      <w:r w:rsidRPr="009164CC">
                        <w:rPr>
                          <w:rFonts w:ascii="Times New Roman" w:hAnsi="Times New Roman"/>
                          <w:highlight w:val="yellow"/>
                        </w:rPr>
                        <w:t>&lt;USER ID&gt;</w:t>
                      </w:r>
                    </w:p>
                    <w:p w:rsidR="00F849E9" w:rsidP="00F849E9" w14:paraId="3CD36221" w14:textId="77777777">
                      <w:pPr>
                        <w:tabs>
                          <w:tab w:val="left" w:pos="407"/>
                        </w:tabs>
                        <w:spacing w:before="120"/>
                        <w:ind w:left="406"/>
                        <w:rPr>
                          <w:rFonts w:cs="Calibri"/>
                        </w:rPr>
                      </w:pPr>
                    </w:p>
                  </w:txbxContent>
                </v:textbox>
                <w10:wrap type="none"/>
                <w10:anchorlock/>
              </v:shape>
            </w:pict>
          </mc:Fallback>
        </mc:AlternateContent>
      </w:r>
    </w:p>
    <w:p w:rsidR="00F849E9" w:rsidRPr="00063A08" w:rsidP="00F849E9" w14:paraId="52840731" w14:textId="77777777">
      <w:pPr>
        <w:spacing w:line="200" w:lineRule="atLeast"/>
        <w:ind w:left="0" w:firstLine="0"/>
        <w:rPr>
          <w:rFonts w:ascii="Times New Roman" w:hAnsi="Times New Roman"/>
        </w:rPr>
      </w:pPr>
    </w:p>
    <w:p w:rsidR="00F849E9" w:rsidRPr="00063A08" w:rsidP="00F849E9" w14:paraId="2E14B8AC" w14:textId="77777777">
      <w:pPr>
        <w:pStyle w:val="BodyText"/>
        <w:ind w:right="139"/>
        <w:rPr>
          <w:color w:val="auto"/>
          <w:sz w:val="22"/>
          <w:szCs w:val="22"/>
        </w:rPr>
      </w:pPr>
      <w:r w:rsidRPr="00063A08">
        <w:rPr>
          <w:color w:val="auto"/>
          <w:spacing w:val="-1"/>
          <w:sz w:val="22"/>
          <w:szCs w:val="22"/>
        </w:rPr>
        <w:t>If you would prefer to complete the screener survey over the phone, please call the</w:t>
      </w:r>
      <w:r w:rsidRPr="00063A08">
        <w:rPr>
          <w:color w:val="auto"/>
          <w:spacing w:val="-2"/>
          <w:sz w:val="22"/>
          <w:szCs w:val="22"/>
        </w:rPr>
        <w:t xml:space="preserve"> </w:t>
      </w:r>
      <w:r w:rsidRPr="00063A08">
        <w:rPr>
          <w:color w:val="auto"/>
          <w:spacing w:val="-1"/>
          <w:sz w:val="22"/>
          <w:szCs w:val="22"/>
        </w:rPr>
        <w:t>U.S.</w:t>
      </w:r>
      <w:r w:rsidRPr="00063A08">
        <w:rPr>
          <w:color w:val="auto"/>
          <w:sz w:val="22"/>
          <w:szCs w:val="22"/>
        </w:rPr>
        <w:t xml:space="preserve"> </w:t>
      </w:r>
      <w:r w:rsidRPr="00063A08">
        <w:rPr>
          <w:color w:val="auto"/>
          <w:spacing w:val="-1"/>
          <w:sz w:val="22"/>
          <w:szCs w:val="22"/>
        </w:rPr>
        <w:t>Census</w:t>
      </w:r>
      <w:r w:rsidRPr="00063A08">
        <w:rPr>
          <w:color w:val="auto"/>
          <w:sz w:val="22"/>
          <w:szCs w:val="22"/>
        </w:rPr>
        <w:t xml:space="preserve"> </w:t>
      </w:r>
      <w:r w:rsidRPr="00063A08">
        <w:rPr>
          <w:color w:val="auto"/>
          <w:spacing w:val="-2"/>
          <w:sz w:val="22"/>
          <w:szCs w:val="22"/>
        </w:rPr>
        <w:t>Bureau</w:t>
      </w:r>
      <w:r w:rsidRPr="00063A08">
        <w:rPr>
          <w:color w:val="auto"/>
          <w:spacing w:val="-1"/>
          <w:sz w:val="22"/>
          <w:szCs w:val="22"/>
        </w:rPr>
        <w:t xml:space="preserve"> at</w:t>
      </w:r>
      <w:r w:rsidRPr="00063A08">
        <w:rPr>
          <w:color w:val="auto"/>
          <w:spacing w:val="1"/>
          <w:sz w:val="22"/>
          <w:szCs w:val="22"/>
        </w:rPr>
        <w:t xml:space="preserve"> </w:t>
      </w:r>
      <w:r w:rsidRPr="00063A08">
        <w:rPr>
          <w:color w:val="auto"/>
          <w:spacing w:val="-2"/>
          <w:sz w:val="22"/>
          <w:szCs w:val="22"/>
        </w:rPr>
        <w:t xml:space="preserve">1-888-595-1338 </w:t>
      </w:r>
      <w:r w:rsidRPr="00063A08">
        <w:rPr>
          <w:color w:val="auto"/>
          <w:spacing w:val="-1"/>
          <w:sz w:val="22"/>
          <w:szCs w:val="22"/>
        </w:rPr>
        <w:t>between 8:00</w:t>
      </w:r>
      <w:r w:rsidRPr="00063A08">
        <w:rPr>
          <w:color w:val="auto"/>
          <w:spacing w:val="1"/>
          <w:sz w:val="22"/>
          <w:szCs w:val="22"/>
        </w:rPr>
        <w:t xml:space="preserve"> </w:t>
      </w:r>
      <w:r w:rsidRPr="00063A08">
        <w:rPr>
          <w:color w:val="auto"/>
          <w:spacing w:val="-1"/>
          <w:sz w:val="22"/>
          <w:szCs w:val="22"/>
        </w:rPr>
        <w:t>a.m.</w:t>
      </w:r>
      <w:r w:rsidRPr="00063A08">
        <w:rPr>
          <w:color w:val="auto"/>
          <w:sz w:val="22"/>
          <w:szCs w:val="22"/>
        </w:rPr>
        <w:t xml:space="preserve"> </w:t>
      </w:r>
      <w:r w:rsidRPr="00063A08">
        <w:rPr>
          <w:color w:val="auto"/>
          <w:spacing w:val="-1"/>
          <w:sz w:val="22"/>
          <w:szCs w:val="22"/>
        </w:rPr>
        <w:t>and</w:t>
      </w:r>
      <w:r w:rsidRPr="00063A08">
        <w:rPr>
          <w:color w:val="auto"/>
          <w:spacing w:val="-3"/>
          <w:sz w:val="22"/>
          <w:szCs w:val="22"/>
        </w:rPr>
        <w:t xml:space="preserve"> </w:t>
      </w:r>
      <w:r w:rsidRPr="00063A08">
        <w:rPr>
          <w:color w:val="auto"/>
          <w:spacing w:val="-1"/>
          <w:sz w:val="22"/>
          <w:szCs w:val="22"/>
        </w:rPr>
        <w:t>8:00</w:t>
      </w:r>
      <w:r w:rsidRPr="00063A08">
        <w:rPr>
          <w:color w:val="auto"/>
          <w:spacing w:val="1"/>
          <w:sz w:val="22"/>
          <w:szCs w:val="22"/>
        </w:rPr>
        <w:t xml:space="preserve"> </w:t>
      </w:r>
      <w:r w:rsidRPr="00063A08">
        <w:rPr>
          <w:color w:val="auto"/>
          <w:spacing w:val="-1"/>
          <w:sz w:val="22"/>
          <w:szCs w:val="22"/>
        </w:rPr>
        <w:t>p.m.</w:t>
      </w:r>
      <w:r w:rsidRPr="00063A08">
        <w:rPr>
          <w:color w:val="auto"/>
          <w:spacing w:val="-3"/>
          <w:sz w:val="22"/>
          <w:szCs w:val="22"/>
        </w:rPr>
        <w:t xml:space="preserve"> </w:t>
      </w:r>
      <w:r w:rsidRPr="00063A08">
        <w:rPr>
          <w:color w:val="auto"/>
          <w:spacing w:val="-1"/>
          <w:sz w:val="22"/>
          <w:szCs w:val="22"/>
        </w:rPr>
        <w:t>(Eastern Time)</w:t>
      </w:r>
      <w:r w:rsidRPr="00063A08">
        <w:rPr>
          <w:color w:val="auto"/>
          <w:sz w:val="22"/>
          <w:szCs w:val="22"/>
        </w:rPr>
        <w:t xml:space="preserve"> </w:t>
      </w:r>
      <w:r w:rsidRPr="00063A08">
        <w:rPr>
          <w:color w:val="auto"/>
          <w:spacing w:val="-2"/>
          <w:sz w:val="22"/>
          <w:szCs w:val="22"/>
        </w:rPr>
        <w:t>Monday</w:t>
      </w:r>
      <w:r w:rsidRPr="00063A08">
        <w:rPr>
          <w:color w:val="auto"/>
          <w:spacing w:val="1"/>
          <w:sz w:val="22"/>
          <w:szCs w:val="22"/>
        </w:rPr>
        <w:t xml:space="preserve"> </w:t>
      </w:r>
      <w:r w:rsidRPr="00063A08">
        <w:rPr>
          <w:color w:val="auto"/>
          <w:spacing w:val="-1"/>
          <w:sz w:val="22"/>
          <w:szCs w:val="22"/>
        </w:rPr>
        <w:t xml:space="preserve">through Friday. </w:t>
      </w:r>
    </w:p>
    <w:p w:rsidR="00F849E9" w:rsidRPr="00063A08" w:rsidP="00F849E9" w14:paraId="6BFD581A" w14:textId="77777777">
      <w:pPr>
        <w:spacing w:before="10"/>
        <w:ind w:left="0" w:firstLine="0"/>
        <w:rPr>
          <w:rFonts w:ascii="Times New Roman" w:hAnsi="Times New Roman"/>
        </w:rPr>
      </w:pPr>
    </w:p>
    <w:p w:rsidR="00F849E9" w:rsidRPr="00063A08" w:rsidP="00F849E9" w14:paraId="7129D16E" w14:textId="77777777">
      <w:pPr>
        <w:pStyle w:val="BodyText"/>
        <w:spacing w:line="480" w:lineRule="auto"/>
        <w:ind w:right="2464"/>
        <w:rPr>
          <w:color w:val="auto"/>
          <w:spacing w:val="43"/>
          <w:sz w:val="22"/>
          <w:szCs w:val="22"/>
        </w:rPr>
      </w:pPr>
      <w:r w:rsidRPr="00063A08">
        <w:rPr>
          <w:color w:val="auto"/>
          <w:spacing w:val="-1"/>
          <w:sz w:val="22"/>
          <w:szCs w:val="22"/>
        </w:rPr>
        <w:t>Thank</w:t>
      </w:r>
      <w:r w:rsidRPr="00063A08">
        <w:rPr>
          <w:color w:val="auto"/>
          <w:spacing w:val="1"/>
          <w:sz w:val="22"/>
          <w:szCs w:val="22"/>
        </w:rPr>
        <w:t xml:space="preserve"> </w:t>
      </w:r>
      <w:r w:rsidRPr="00063A08">
        <w:rPr>
          <w:color w:val="auto"/>
          <w:spacing w:val="-1"/>
          <w:sz w:val="22"/>
          <w:szCs w:val="22"/>
        </w:rPr>
        <w:t>you in advance</w:t>
      </w:r>
      <w:r w:rsidRPr="00063A08">
        <w:rPr>
          <w:color w:val="auto"/>
          <w:spacing w:val="1"/>
          <w:sz w:val="22"/>
          <w:szCs w:val="22"/>
        </w:rPr>
        <w:t xml:space="preserve"> </w:t>
      </w:r>
      <w:r w:rsidRPr="00063A08">
        <w:rPr>
          <w:color w:val="auto"/>
          <w:spacing w:val="-1"/>
          <w:sz w:val="22"/>
          <w:szCs w:val="22"/>
        </w:rPr>
        <w:t>for</w:t>
      </w:r>
      <w:r w:rsidRPr="00063A08">
        <w:rPr>
          <w:color w:val="auto"/>
          <w:spacing w:val="-2"/>
          <w:sz w:val="22"/>
          <w:szCs w:val="22"/>
        </w:rPr>
        <w:t xml:space="preserve"> </w:t>
      </w:r>
      <w:r w:rsidRPr="00063A08">
        <w:rPr>
          <w:color w:val="auto"/>
          <w:spacing w:val="-1"/>
          <w:sz w:val="22"/>
          <w:szCs w:val="22"/>
        </w:rPr>
        <w:t>your</w:t>
      </w:r>
      <w:r w:rsidRPr="00063A08">
        <w:rPr>
          <w:color w:val="auto"/>
          <w:sz w:val="22"/>
          <w:szCs w:val="22"/>
        </w:rPr>
        <w:t xml:space="preserve"> </w:t>
      </w:r>
      <w:r w:rsidRPr="00063A08">
        <w:rPr>
          <w:color w:val="auto"/>
          <w:spacing w:val="-1"/>
          <w:sz w:val="22"/>
          <w:szCs w:val="22"/>
        </w:rPr>
        <w:t>assistance.</w:t>
      </w:r>
    </w:p>
    <w:p w:rsidR="00F849E9" w:rsidRPr="00063A08" w:rsidP="00F849E9" w14:paraId="6C54700E" w14:textId="77777777">
      <w:pPr>
        <w:pStyle w:val="BodyText"/>
        <w:spacing w:line="480" w:lineRule="auto"/>
        <w:ind w:right="2464"/>
        <w:rPr>
          <w:color w:val="auto"/>
          <w:sz w:val="22"/>
          <w:szCs w:val="22"/>
        </w:rPr>
      </w:pPr>
      <w:r w:rsidRPr="00063A08">
        <w:rPr>
          <w:color w:val="auto"/>
          <w:spacing w:val="-1"/>
          <w:sz w:val="22"/>
          <w:szCs w:val="22"/>
        </w:rPr>
        <w:t>Sincerely,</w:t>
      </w:r>
    </w:p>
    <w:p w:rsidR="00F849E9" w:rsidRPr="00063A08" w:rsidP="00F849E9" w14:paraId="7E5BB61A" w14:textId="38866D7B">
      <w:pPr>
        <w:ind w:left="0" w:firstLine="0"/>
        <w:rPr>
          <w:rFonts w:ascii="Times New Roman" w:hAnsi="Times New Roman"/>
        </w:rPr>
      </w:pPr>
      <w:r>
        <w:rPr>
          <w:rFonts w:ascii="Times New Roman" w:hAnsi="Times New Roman"/>
        </w:rPr>
        <w:t>Chris Chapman</w:t>
      </w:r>
    </w:p>
    <w:p w:rsidR="00F849E9" w:rsidRPr="00063A08" w:rsidP="00F849E9" w14:paraId="1F660EBD" w14:textId="6002739C">
      <w:pPr>
        <w:shd w:val="clear" w:color="auto" w:fill="FFFFFF"/>
        <w:ind w:left="0" w:firstLine="0"/>
        <w:textAlignment w:val="baseline"/>
        <w:rPr>
          <w:rFonts w:ascii="Times New Roman" w:hAnsi="Times New Roman"/>
        </w:rPr>
      </w:pPr>
      <w:r>
        <w:rPr>
          <w:rFonts w:ascii="Times New Roman" w:hAnsi="Times New Roman"/>
        </w:rPr>
        <w:t xml:space="preserve">Associate </w:t>
      </w:r>
      <w:r w:rsidRPr="00063A08">
        <w:rPr>
          <w:rFonts w:ascii="Times New Roman" w:hAnsi="Times New Roman"/>
        </w:rPr>
        <w:t>Commissioner</w:t>
      </w:r>
    </w:p>
    <w:p w:rsidR="00F849E9" w:rsidRPr="00063A08" w:rsidP="00F849E9" w14:paraId="295035EA" w14:textId="77777777">
      <w:pPr>
        <w:shd w:val="clear" w:color="auto" w:fill="FFFFFF"/>
        <w:ind w:left="0" w:firstLine="0"/>
        <w:textAlignment w:val="baseline"/>
        <w:rPr>
          <w:rFonts w:ascii="Times New Roman" w:hAnsi="Times New Roman"/>
        </w:rPr>
      </w:pPr>
      <w:r w:rsidRPr="00063A08">
        <w:rPr>
          <w:rFonts w:ascii="Times New Roman" w:hAnsi="Times New Roman"/>
        </w:rPr>
        <w:t>National Center for Education Statistics</w:t>
      </w:r>
    </w:p>
    <w:p w:rsidR="00F849E9" w:rsidRPr="00063A08" w:rsidP="00F849E9" w14:paraId="05310FE7" w14:textId="77777777">
      <w:pPr>
        <w:ind w:hanging="2160"/>
        <w:rPr>
          <w:rFonts w:ascii="Times New Roman" w:hAnsi="Times New Roman"/>
          <w:spacing w:val="-1"/>
        </w:rPr>
      </w:pPr>
      <w:r w:rsidRPr="00063A08">
        <w:rPr>
          <w:rFonts w:ascii="Times New Roman" w:hAnsi="Times New Roman"/>
        </w:rPr>
        <w:t>U.S. Department of Education</w:t>
      </w:r>
      <w:r w:rsidRPr="00063A08">
        <w:rPr>
          <w:rFonts w:ascii="Times New Roman" w:hAnsi="Times New Roman"/>
          <w:spacing w:val="-1"/>
          <w:highlight w:val="yellow"/>
        </w:rPr>
        <w:t xml:space="preserve"> </w:t>
      </w:r>
    </w:p>
    <w:p w:rsidR="00F849E9" w:rsidP="00F849E9" w14:paraId="463BC5BE" w14:textId="77777777">
      <w:pPr>
        <w:ind w:hanging="2160"/>
        <w:rPr>
          <w:rFonts w:ascii="Times New Roman" w:hAnsi="Times New Roman"/>
          <w:spacing w:val="-1"/>
        </w:rPr>
      </w:pPr>
    </w:p>
    <w:p w:rsidR="00F849E9" w:rsidP="00F849E9" w14:paraId="7E1DE608" w14:textId="77777777">
      <w:pPr>
        <w:ind w:hanging="2160"/>
        <w:rPr>
          <w:rFonts w:ascii="Times New Roman" w:hAnsi="Times New Roman"/>
          <w:spacing w:val="-1"/>
        </w:rPr>
      </w:pPr>
    </w:p>
    <w:p w:rsidR="00F849E9" w:rsidP="00F849E9" w14:paraId="5C0EC335" w14:textId="77777777">
      <w:pPr>
        <w:ind w:hanging="2160"/>
        <w:rPr>
          <w:rFonts w:ascii="Times New Roman" w:hAnsi="Times New Roman"/>
          <w:spacing w:val="-1"/>
        </w:rPr>
      </w:pPr>
    </w:p>
    <w:p w:rsidR="00F849E9" w:rsidP="00F849E9" w14:paraId="3D639D4C" w14:textId="77777777">
      <w:pPr>
        <w:ind w:hanging="2160"/>
        <w:rPr>
          <w:rFonts w:ascii="Times New Roman" w:hAnsi="Times New Roman"/>
          <w:spacing w:val="-1"/>
        </w:rPr>
      </w:pPr>
    </w:p>
    <w:p w:rsidR="00F849E9" w:rsidP="00F849E9" w14:paraId="31964CAB" w14:textId="77777777">
      <w:pPr>
        <w:ind w:left="0" w:firstLine="0"/>
        <w:rPr>
          <w:rFonts w:ascii="Times New Roman" w:eastAsia="Times New Roman" w:hAnsi="Times New Roman"/>
          <w:i/>
          <w:iCs/>
          <w:sz w:val="16"/>
          <w:szCs w:val="16"/>
        </w:rPr>
      </w:pPr>
    </w:p>
    <w:p w:rsidR="00F849E9" w:rsidP="00F849E9" w14:paraId="6E0810B6" w14:textId="77777777">
      <w:pPr>
        <w:ind w:left="0" w:firstLine="0"/>
        <w:rPr>
          <w:rFonts w:ascii="Times New Roman" w:eastAsia="Times New Roman" w:hAnsi="Times New Roman"/>
          <w:i/>
          <w:iCs/>
          <w:sz w:val="16"/>
          <w:szCs w:val="16"/>
        </w:rPr>
      </w:pPr>
    </w:p>
    <w:p w:rsidR="00F849E9" w:rsidP="00F849E9" w14:paraId="46761917" w14:textId="77777777">
      <w:pPr>
        <w:ind w:left="0" w:firstLine="0"/>
        <w:rPr>
          <w:rFonts w:ascii="Times New Roman" w:eastAsia="Times New Roman" w:hAnsi="Times New Roman"/>
          <w:i/>
          <w:iCs/>
          <w:sz w:val="16"/>
          <w:szCs w:val="16"/>
        </w:rPr>
      </w:pPr>
    </w:p>
    <w:p w:rsidR="00F849E9" w:rsidP="00F849E9" w14:paraId="3BAD74AD" w14:textId="77777777">
      <w:pPr>
        <w:ind w:left="0" w:firstLine="0"/>
        <w:rPr>
          <w:rFonts w:ascii="Times New Roman" w:eastAsia="Times New Roman" w:hAnsi="Times New Roman"/>
          <w:i/>
          <w:iCs/>
          <w:sz w:val="16"/>
          <w:szCs w:val="16"/>
        </w:rPr>
      </w:pPr>
    </w:p>
    <w:p w:rsidR="00F849E9" w:rsidP="00F849E9" w14:paraId="0861EB37" w14:textId="77777777">
      <w:pPr>
        <w:ind w:left="0" w:firstLine="0"/>
        <w:rPr>
          <w:rFonts w:ascii="Times New Roman" w:eastAsia="Times New Roman" w:hAnsi="Times New Roman"/>
          <w:i/>
          <w:iCs/>
          <w:sz w:val="16"/>
          <w:szCs w:val="16"/>
        </w:rPr>
      </w:pPr>
    </w:p>
    <w:p w:rsidR="00F849E9" w:rsidP="00F849E9" w14:paraId="2F8952B5" w14:textId="77777777">
      <w:pPr>
        <w:ind w:left="0" w:firstLine="0"/>
        <w:rPr>
          <w:rFonts w:ascii="Times New Roman" w:eastAsia="Times New Roman" w:hAnsi="Times New Roman"/>
          <w:i/>
          <w:iCs/>
          <w:sz w:val="16"/>
          <w:szCs w:val="16"/>
        </w:rPr>
      </w:pPr>
    </w:p>
    <w:p w:rsidR="00F849E9" w:rsidP="00F849E9" w14:paraId="4236A64C" w14:textId="77777777">
      <w:pPr>
        <w:ind w:left="0" w:firstLine="0"/>
        <w:rPr>
          <w:rFonts w:ascii="Times New Roman" w:eastAsia="Times New Roman" w:hAnsi="Times New Roman"/>
          <w:i/>
          <w:iCs/>
          <w:sz w:val="16"/>
          <w:szCs w:val="16"/>
        </w:rPr>
      </w:pPr>
    </w:p>
    <w:p w:rsidR="00F849E9" w:rsidP="00F849E9" w14:paraId="45968275" w14:textId="77777777">
      <w:pPr>
        <w:ind w:left="0" w:firstLine="0"/>
        <w:rPr>
          <w:rFonts w:ascii="Times New Roman" w:eastAsia="Times New Roman" w:hAnsi="Times New Roman"/>
          <w:i/>
          <w:iCs/>
          <w:sz w:val="16"/>
          <w:szCs w:val="16"/>
        </w:rPr>
      </w:pPr>
    </w:p>
    <w:p w:rsidR="00F849E9" w:rsidRPr="00063A08" w:rsidP="00F849E9" w14:paraId="17133484" w14:textId="77777777">
      <w:pPr>
        <w:autoSpaceDE w:val="0"/>
        <w:autoSpaceDN w:val="0"/>
        <w:adjustRightInd w:val="0"/>
        <w:ind w:left="0" w:firstLine="0"/>
        <w:rPr>
          <w:rFonts w:ascii="Times New Roman" w:hAnsi="Times New Roman"/>
          <w:bCs/>
          <w:i/>
        </w:rPr>
      </w:pPr>
      <w:r w:rsidRPr="00063A08">
        <w:rPr>
          <w:rFonts w:ascii="Times New Roman" w:hAnsi="Times New Roman"/>
          <w:bCs/>
          <w:i/>
        </w:rPr>
        <w:t>(Screener FAQs)</w:t>
      </w:r>
    </w:p>
    <w:p w:rsidR="00B75C30" w14:paraId="689BA78C" w14:textId="77777777">
      <w:pPr>
        <w:spacing w:after="200" w:line="276" w:lineRule="auto"/>
        <w:ind w:left="0" w:firstLine="0"/>
        <w:rPr>
          <w:rFonts w:ascii="Times New Roman" w:hAnsi="Times New Roman"/>
          <w:b/>
          <w:bCs/>
        </w:rPr>
      </w:pPr>
      <w:r>
        <w:rPr>
          <w:rFonts w:ascii="Times New Roman" w:hAnsi="Times New Roman"/>
          <w:b/>
          <w:bCs/>
        </w:rPr>
        <w:br w:type="page"/>
      </w:r>
    </w:p>
    <w:p w:rsidR="00F849E9" w:rsidRPr="00063A08" w:rsidP="00F849E9" w14:paraId="56D2784E" w14:textId="05E9778A">
      <w:pPr>
        <w:autoSpaceDE w:val="0"/>
        <w:autoSpaceDN w:val="0"/>
        <w:adjustRightInd w:val="0"/>
        <w:ind w:left="0" w:firstLine="0"/>
        <w:jc w:val="center"/>
        <w:rPr>
          <w:rFonts w:ascii="Times New Roman" w:hAnsi="Times New Roman"/>
          <w:b/>
          <w:bCs/>
        </w:rPr>
      </w:pPr>
      <w:r w:rsidRPr="00063A08">
        <w:rPr>
          <w:rFonts w:ascii="Times New Roman" w:hAnsi="Times New Roman"/>
          <w:b/>
          <w:bCs/>
        </w:rPr>
        <w:t xml:space="preserve">Frequently Asked Questions </w:t>
      </w:r>
    </w:p>
    <w:p w:rsidR="00F849E9" w:rsidRPr="00063A08" w:rsidP="00F849E9" w14:paraId="635E25B2" w14:textId="77777777">
      <w:pPr>
        <w:autoSpaceDE w:val="0"/>
        <w:autoSpaceDN w:val="0"/>
        <w:adjustRightInd w:val="0"/>
        <w:ind w:left="0" w:firstLine="0"/>
        <w:rPr>
          <w:rFonts w:ascii="Times New Roman" w:hAnsi="Times New Roman"/>
          <w:b/>
          <w:bCs/>
          <w:u w:val="single"/>
        </w:rPr>
      </w:pPr>
      <w:r w:rsidRPr="00063A08">
        <w:rPr>
          <w:rFonts w:ascii="Times New Roman" w:hAnsi="Times New Roman"/>
          <w:b/>
          <w:bCs/>
          <w:u w:val="single"/>
        </w:rPr>
        <w:t>What is the NTPS?</w:t>
      </w:r>
    </w:p>
    <w:p w:rsidR="00F849E9" w:rsidRPr="00063A08" w:rsidP="00F849E9" w14:paraId="2DD903F1" w14:textId="5691713F">
      <w:pPr>
        <w:autoSpaceDE w:val="0"/>
        <w:autoSpaceDN w:val="0"/>
        <w:adjustRightInd w:val="0"/>
        <w:ind w:left="0" w:firstLine="0"/>
        <w:rPr>
          <w:rFonts w:ascii="Times New Roman" w:hAnsi="Times New Roman"/>
          <w:bCs/>
        </w:rPr>
      </w:pPr>
      <w:r w:rsidRPr="00063A08">
        <w:rPr>
          <w:rFonts w:ascii="Times New Roman" w:hAnsi="Times New Roman"/>
          <w:bCs/>
        </w:rPr>
        <w:t>The NTPS is a system of related questionnaires that provides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NTPS</w:t>
      </w:r>
      <w:r w:rsidR="004021CF">
        <w:rPr>
          <w:rFonts w:ascii="Times New Roman" w:hAnsi="Times New Roman"/>
          <w:bCs/>
        </w:rPr>
        <w:t xml:space="preserve"> findings across questionnaires, including the follow-up questionnaires for principals and teachers, </w:t>
      </w:r>
      <w:r w:rsidRPr="00063A08">
        <w:rPr>
          <w:rFonts w:ascii="Times New Roman" w:hAnsi="Times New Roman"/>
          <w:bCs/>
        </w:rPr>
        <w:t xml:space="preserve">which enable researchers to examine the relationships among </w:t>
      </w:r>
      <w:r w:rsidR="004021CF">
        <w:rPr>
          <w:rFonts w:ascii="Times New Roman" w:hAnsi="Times New Roman"/>
          <w:bCs/>
        </w:rPr>
        <w:t xml:space="preserve">multiple </w:t>
      </w:r>
      <w:r w:rsidRPr="00063A08">
        <w:rPr>
          <w:rFonts w:ascii="Times New Roman" w:hAnsi="Times New Roman"/>
          <w:bCs/>
        </w:rPr>
        <w:t xml:space="preserve">elements of the education system. For example, researchers can study </w:t>
      </w:r>
      <w:r w:rsidR="004021CF">
        <w:rPr>
          <w:rFonts w:ascii="Times New Roman" w:hAnsi="Times New Roman"/>
          <w:bCs/>
        </w:rPr>
        <w:t xml:space="preserve">the relationship between principal years of experience and teacher job satisfaction or </w:t>
      </w:r>
      <w:r w:rsidRPr="00063A08">
        <w:rPr>
          <w:rFonts w:ascii="Times New Roman" w:hAnsi="Times New Roman"/>
          <w:bCs/>
        </w:rPr>
        <w:t>teacher attrition</w:t>
      </w:r>
      <w:r w:rsidR="004021CF">
        <w:rPr>
          <w:rFonts w:ascii="Times New Roman" w:hAnsi="Times New Roman"/>
          <w:bCs/>
        </w:rPr>
        <w:t xml:space="preserve"> and school climate.</w:t>
      </w:r>
      <w:r w:rsidRPr="00063A08">
        <w:rPr>
          <w:rFonts w:ascii="Times New Roman" w:hAnsi="Times New Roman"/>
          <w:bCs/>
        </w:rPr>
        <w:t xml:space="preserve"> </w:t>
      </w:r>
    </w:p>
    <w:p w:rsidR="00F849E9" w:rsidRPr="00063A08" w:rsidP="00F849E9" w14:paraId="79790C10" w14:textId="77777777">
      <w:pPr>
        <w:pStyle w:val="ListParagraph"/>
        <w:autoSpaceDE w:val="0"/>
        <w:autoSpaceDN w:val="0"/>
        <w:adjustRightInd w:val="0"/>
        <w:ind w:left="0"/>
        <w:rPr>
          <w:bCs/>
          <w:sz w:val="22"/>
          <w:szCs w:val="22"/>
        </w:rPr>
      </w:pPr>
    </w:p>
    <w:p w:rsidR="00F849E9" w:rsidRPr="00063A08" w:rsidP="00F849E9" w14:paraId="33D0C803" w14:textId="77777777">
      <w:pPr>
        <w:autoSpaceDE w:val="0"/>
        <w:autoSpaceDN w:val="0"/>
        <w:adjustRightInd w:val="0"/>
        <w:ind w:left="0" w:firstLine="0"/>
        <w:rPr>
          <w:rFonts w:ascii="Times New Roman" w:hAnsi="Times New Roman"/>
          <w:bCs/>
        </w:rPr>
      </w:pPr>
      <w:r w:rsidRPr="00063A08">
        <w:rPr>
          <w:rFonts w:ascii="Times New Roman" w:hAnsi="Times New Roman"/>
          <w:bCs/>
        </w:rPr>
        <w:t>For more information about the NTPS, please visit our website at http://nces.ed.gov/surveys/ntps.</w:t>
      </w:r>
    </w:p>
    <w:p w:rsidR="00F849E9" w:rsidRPr="00063A08" w:rsidP="00F849E9" w14:paraId="6B95DADA" w14:textId="77777777">
      <w:pPr>
        <w:pStyle w:val="ListParagraph"/>
        <w:autoSpaceDE w:val="0"/>
        <w:autoSpaceDN w:val="0"/>
        <w:adjustRightInd w:val="0"/>
        <w:ind w:left="0"/>
        <w:rPr>
          <w:b/>
          <w:bCs/>
          <w:sz w:val="22"/>
          <w:szCs w:val="22"/>
          <w:u w:val="single"/>
        </w:rPr>
      </w:pPr>
    </w:p>
    <w:p w:rsidR="00F849E9" w:rsidRPr="00063A08" w:rsidP="00F849E9" w14:paraId="6EF9CD23" w14:textId="77777777">
      <w:pPr>
        <w:autoSpaceDE w:val="0"/>
        <w:autoSpaceDN w:val="0"/>
        <w:adjustRightInd w:val="0"/>
        <w:ind w:left="0" w:firstLine="0"/>
        <w:rPr>
          <w:rFonts w:ascii="Times New Roman" w:hAnsi="Times New Roman"/>
          <w:b/>
          <w:bCs/>
          <w:u w:val="single"/>
        </w:rPr>
      </w:pPr>
      <w:r w:rsidRPr="00063A08">
        <w:rPr>
          <w:rFonts w:ascii="Times New Roman" w:hAnsi="Times New Roman"/>
          <w:b/>
          <w:bCs/>
          <w:u w:val="single"/>
        </w:rPr>
        <w:t>How are the NTPS data used?</w:t>
      </w:r>
    </w:p>
    <w:p w:rsidR="00F849E9" w:rsidRPr="00063A08" w:rsidP="00F849E9" w14:paraId="003F9FF2" w14:textId="77777777">
      <w:pPr>
        <w:autoSpaceDE w:val="0"/>
        <w:autoSpaceDN w:val="0"/>
        <w:adjustRightInd w:val="0"/>
        <w:ind w:left="0" w:firstLine="0"/>
        <w:rPr>
          <w:rFonts w:ascii="Times New Roman" w:hAnsi="Times New Roman"/>
          <w:bCs/>
        </w:rPr>
      </w:pPr>
      <w:r w:rsidRPr="00063A08">
        <w:rPr>
          <w:rFonts w:ascii="Times New Roman" w:hAnsi="Times New Roman"/>
          <w:bCs/>
        </w:rPr>
        <w:t>The data from the NTPS are used by Congress, the U.S. Department of Education, state education agencies, public school districts, and education research organizations to:</w:t>
      </w:r>
    </w:p>
    <w:p w:rsidR="00F849E9" w:rsidRPr="00063A08" w:rsidP="00F849E9" w14:paraId="23E7AD81" w14:textId="77777777">
      <w:pPr>
        <w:pStyle w:val="ListParagraph"/>
        <w:autoSpaceDE w:val="0"/>
        <w:autoSpaceDN w:val="0"/>
        <w:adjustRightInd w:val="0"/>
        <w:ind w:left="0"/>
        <w:rPr>
          <w:bCs/>
          <w:sz w:val="22"/>
          <w:szCs w:val="22"/>
        </w:rPr>
      </w:pPr>
    </w:p>
    <w:p w:rsidR="00F849E9" w:rsidRPr="00063A08" w:rsidP="00F849E9" w14:paraId="09F7F640" w14:textId="77777777">
      <w:pPr>
        <w:pStyle w:val="ListParagraph"/>
        <w:numPr>
          <w:ilvl w:val="0"/>
          <w:numId w:val="26"/>
        </w:numPr>
        <w:autoSpaceDE w:val="0"/>
        <w:autoSpaceDN w:val="0"/>
        <w:adjustRightInd w:val="0"/>
        <w:spacing w:after="160" w:line="259" w:lineRule="auto"/>
        <w:ind w:left="360"/>
        <w:contextualSpacing/>
        <w:rPr>
          <w:bCs/>
          <w:sz w:val="22"/>
          <w:szCs w:val="22"/>
        </w:rPr>
      </w:pPr>
      <w:r w:rsidRPr="00063A08">
        <w:rPr>
          <w:bCs/>
          <w:sz w:val="22"/>
          <w:szCs w:val="22"/>
        </w:rPr>
        <w:t>Evaluate the effects of school workplace conditions, salaries, and training opportunities on the educational workforce;</w:t>
      </w:r>
    </w:p>
    <w:p w:rsidR="0060148B" w:rsidRPr="0060148B" w:rsidP="0087734B" w14:paraId="7A33BAAC" w14:textId="6B0121DD">
      <w:pPr>
        <w:pStyle w:val="ListParagraph"/>
        <w:numPr>
          <w:ilvl w:val="0"/>
          <w:numId w:val="26"/>
        </w:numPr>
        <w:autoSpaceDE w:val="0"/>
        <w:autoSpaceDN w:val="0"/>
        <w:adjustRightInd w:val="0"/>
        <w:spacing w:after="160" w:line="259" w:lineRule="auto"/>
        <w:ind w:left="360"/>
        <w:contextualSpacing/>
        <w:rPr>
          <w:bCs/>
          <w:sz w:val="22"/>
          <w:szCs w:val="22"/>
        </w:rPr>
      </w:pPr>
      <w:r w:rsidRPr="0060148B">
        <w:rPr>
          <w:bCs/>
          <w:sz w:val="22"/>
          <w:szCs w:val="22"/>
        </w:rPr>
        <w:t xml:space="preserve">Assess school staffing practices and personnel policies; </w:t>
      </w:r>
      <w:r w:rsidRPr="0060148B">
        <w:rPr>
          <w:bCs/>
          <w:sz w:val="22"/>
          <w:szCs w:val="22"/>
        </w:rPr>
        <w:t xml:space="preserve">Measure </w:t>
      </w:r>
      <w:r w:rsidR="00681C48">
        <w:rPr>
          <w:bCs/>
          <w:sz w:val="22"/>
          <w:szCs w:val="22"/>
        </w:rPr>
        <w:t xml:space="preserve">teacher and principal attrition and understand the effects of school policies and practices on teachers’ </w:t>
      </w:r>
      <w:r w:rsidR="008F6908">
        <w:rPr>
          <w:bCs/>
          <w:sz w:val="22"/>
          <w:szCs w:val="22"/>
        </w:rPr>
        <w:t xml:space="preserve">and principals’ </w:t>
      </w:r>
      <w:r w:rsidR="00681C48">
        <w:rPr>
          <w:bCs/>
          <w:sz w:val="22"/>
          <w:szCs w:val="22"/>
        </w:rPr>
        <w:t>decisions to remain in or leave the</w:t>
      </w:r>
      <w:r w:rsidR="008F6908">
        <w:rPr>
          <w:bCs/>
          <w:sz w:val="22"/>
          <w:szCs w:val="22"/>
        </w:rPr>
        <w:t>ir</w:t>
      </w:r>
      <w:r w:rsidR="00681C48">
        <w:rPr>
          <w:bCs/>
          <w:sz w:val="22"/>
          <w:szCs w:val="22"/>
        </w:rPr>
        <w:t xml:space="preserve"> profession; and </w:t>
      </w:r>
    </w:p>
    <w:p w:rsidR="0023338C" w:rsidRPr="00681C48" w:rsidP="00681C48" w14:paraId="2D4E591C" w14:textId="4EEDCD00">
      <w:pPr>
        <w:pStyle w:val="ListParagraph"/>
        <w:numPr>
          <w:ilvl w:val="0"/>
          <w:numId w:val="26"/>
        </w:numPr>
        <w:autoSpaceDE w:val="0"/>
        <w:autoSpaceDN w:val="0"/>
        <w:adjustRightInd w:val="0"/>
        <w:spacing w:line="259" w:lineRule="auto"/>
        <w:ind w:left="360"/>
        <w:contextualSpacing/>
        <w:rPr>
          <w:bCs/>
          <w:sz w:val="22"/>
          <w:szCs w:val="22"/>
        </w:rPr>
      </w:pPr>
      <w:r w:rsidRPr="00063A08">
        <w:rPr>
          <w:bCs/>
          <w:sz w:val="22"/>
          <w:szCs w:val="22"/>
        </w:rPr>
        <w:t>Aid in the Department of Education’s program planning in the areas of teacher shortage, teaching policies, and teacher education.</w:t>
      </w:r>
    </w:p>
    <w:p w:rsidR="00F849E9" w:rsidRPr="00063A08" w:rsidP="00F849E9" w14:paraId="4BC06DE1" w14:textId="77777777">
      <w:pPr>
        <w:autoSpaceDE w:val="0"/>
        <w:autoSpaceDN w:val="0"/>
        <w:adjustRightInd w:val="0"/>
        <w:ind w:left="0" w:firstLine="0"/>
        <w:rPr>
          <w:rFonts w:ascii="Times New Roman" w:hAnsi="Times New Roman"/>
          <w:b/>
          <w:bCs/>
          <w:u w:val="single"/>
        </w:rPr>
      </w:pPr>
    </w:p>
    <w:p w:rsidR="00F849E9" w:rsidRPr="00063A08" w:rsidP="00F849E9" w14:paraId="3044269B" w14:textId="77777777">
      <w:pPr>
        <w:autoSpaceDE w:val="0"/>
        <w:autoSpaceDN w:val="0"/>
        <w:adjustRightInd w:val="0"/>
        <w:ind w:left="0" w:firstLine="0"/>
        <w:rPr>
          <w:rFonts w:ascii="Times New Roman" w:hAnsi="Times New Roman"/>
          <w:b/>
          <w:bCs/>
          <w:u w:val="single"/>
        </w:rPr>
      </w:pPr>
      <w:r w:rsidRPr="00063A08">
        <w:rPr>
          <w:rFonts w:ascii="Times New Roman" w:hAnsi="Times New Roman"/>
          <w:b/>
          <w:bCs/>
          <w:u w:val="single"/>
        </w:rPr>
        <w:t>Why is my school’s participation important?</w:t>
      </w:r>
    </w:p>
    <w:p w:rsidR="00F849E9" w:rsidRPr="00063A08" w:rsidP="00F849E9" w14:paraId="4189E84B" w14:textId="77777777">
      <w:pPr>
        <w:autoSpaceDE w:val="0"/>
        <w:autoSpaceDN w:val="0"/>
        <w:adjustRightInd w:val="0"/>
        <w:ind w:left="0" w:firstLine="0"/>
        <w:rPr>
          <w:rFonts w:ascii="Times New Roman" w:hAnsi="Times New Roman"/>
          <w:bCs/>
        </w:rPr>
      </w:pPr>
      <w:r w:rsidRPr="00063A08">
        <w:rPr>
          <w:rFonts w:ascii="Times New Roman" w:hAnsi="Times New Roman"/>
          <w:bCs/>
        </w:rPr>
        <w:t>This survey is a primary source of information about what is happening in K–12 schools across the United States from the perspective of administrators and teachers. Only a small percentage of schools are selected to participate and your school cannot be replaced; therefore, your school is important for the success of this survey and to ensure that schools like yours are represented.</w:t>
      </w:r>
    </w:p>
    <w:p w:rsidR="00F849E9" w:rsidRPr="00063A08" w:rsidP="00F849E9" w14:paraId="62A152DF" w14:textId="77777777">
      <w:pPr>
        <w:autoSpaceDE w:val="0"/>
        <w:autoSpaceDN w:val="0"/>
        <w:adjustRightInd w:val="0"/>
        <w:ind w:left="0" w:firstLine="0"/>
        <w:rPr>
          <w:rFonts w:ascii="Times New Roman" w:hAnsi="Times New Roman"/>
          <w:b/>
          <w:bCs/>
          <w:u w:val="single"/>
        </w:rPr>
      </w:pPr>
    </w:p>
    <w:p w:rsidR="00F849E9" w:rsidRPr="00063A08" w:rsidP="00F849E9" w14:paraId="61F515BE" w14:textId="77777777">
      <w:pPr>
        <w:autoSpaceDE w:val="0"/>
        <w:autoSpaceDN w:val="0"/>
        <w:adjustRightInd w:val="0"/>
        <w:ind w:left="0" w:firstLine="0"/>
        <w:rPr>
          <w:rFonts w:ascii="Times New Roman" w:hAnsi="Times New Roman"/>
          <w:b/>
          <w:bCs/>
          <w:u w:val="single"/>
        </w:rPr>
      </w:pPr>
      <w:r w:rsidRPr="00063A08">
        <w:rPr>
          <w:rFonts w:ascii="Times New Roman" w:hAnsi="Times New Roman"/>
          <w:b/>
          <w:bCs/>
          <w:u w:val="single"/>
        </w:rPr>
        <w:t>What is the purpose of the NTPS Screener?</w:t>
      </w:r>
    </w:p>
    <w:p w:rsidR="00F849E9" w:rsidRPr="00063A08" w:rsidP="00F849E9" w14:paraId="125006F9" w14:textId="77777777">
      <w:pPr>
        <w:ind w:left="0" w:firstLine="0"/>
        <w:rPr>
          <w:rFonts w:ascii="Times New Roman" w:hAnsi="Times New Roman"/>
        </w:rPr>
      </w:pPr>
      <w:r w:rsidRPr="00063A08">
        <w:rPr>
          <w:rFonts w:ascii="Times New Roman" w:hAnsi="Times New Roman"/>
        </w:rPr>
        <w:t xml:space="preserve">The purpose of the NTPS Screener is to gather basic information about your school to confirm its eligibility for the survey and to establish a “survey coordinator” at your school. A “survey coordinator” is a school staff member who can easily maintain contact with survey respondents in your schools and help to make the survey a success. </w:t>
      </w:r>
    </w:p>
    <w:p w:rsidR="00F849E9" w:rsidRPr="00063A08" w:rsidP="00F849E9" w14:paraId="232835FB" w14:textId="77777777">
      <w:pPr>
        <w:autoSpaceDE w:val="0"/>
        <w:autoSpaceDN w:val="0"/>
        <w:adjustRightInd w:val="0"/>
        <w:ind w:left="0" w:firstLine="0"/>
        <w:rPr>
          <w:rFonts w:ascii="Times New Roman" w:hAnsi="Times New Roman"/>
          <w:b/>
          <w:bCs/>
          <w:u w:val="single"/>
        </w:rPr>
      </w:pPr>
    </w:p>
    <w:p w:rsidR="00F849E9" w:rsidRPr="00063A08" w:rsidP="00F849E9" w14:paraId="58ABA883" w14:textId="77777777">
      <w:pPr>
        <w:autoSpaceDE w:val="0"/>
        <w:autoSpaceDN w:val="0"/>
        <w:adjustRightInd w:val="0"/>
        <w:ind w:left="0" w:firstLine="0"/>
        <w:rPr>
          <w:rFonts w:ascii="Times New Roman" w:hAnsi="Times New Roman"/>
          <w:b/>
          <w:bCs/>
          <w:u w:val="single"/>
        </w:rPr>
      </w:pPr>
      <w:r w:rsidRPr="00063A08">
        <w:rPr>
          <w:rFonts w:ascii="Times New Roman" w:hAnsi="Times New Roman"/>
          <w:b/>
          <w:bCs/>
          <w:u w:val="single"/>
        </w:rPr>
        <w:t>What are the next steps?</w:t>
      </w:r>
    </w:p>
    <w:p w:rsidR="00F849E9" w:rsidRPr="00063A08" w:rsidP="00F849E9" w14:paraId="4C6C8A9F" w14:textId="77777777">
      <w:pPr>
        <w:autoSpaceDE w:val="0"/>
        <w:autoSpaceDN w:val="0"/>
        <w:adjustRightInd w:val="0"/>
        <w:ind w:left="0" w:firstLine="0"/>
        <w:rPr>
          <w:rFonts w:ascii="Times New Roman" w:hAnsi="Times New Roman"/>
          <w:bCs/>
        </w:rPr>
      </w:pPr>
      <w:r w:rsidRPr="00063A08">
        <w:rPr>
          <w:rFonts w:ascii="Times New Roman" w:hAnsi="Times New Roman"/>
          <w:bCs/>
        </w:rPr>
        <w:t xml:space="preserve">Data collection for the National Teacher and Principal Survey (NTPS) will begin in September. At that time, your school will receive the necessary materials to complete three related surveys – a Principal Questionnaire, a School Questionnaire, and a Teacher Listing Form. </w:t>
      </w:r>
    </w:p>
    <w:p w:rsidR="00F849E9" w:rsidRPr="00063A08" w:rsidP="00F849E9" w14:paraId="7B0ED837" w14:textId="77777777">
      <w:pPr>
        <w:pStyle w:val="ListParagraph"/>
        <w:autoSpaceDE w:val="0"/>
        <w:autoSpaceDN w:val="0"/>
        <w:adjustRightInd w:val="0"/>
        <w:ind w:left="0"/>
        <w:rPr>
          <w:bCs/>
          <w:sz w:val="22"/>
          <w:szCs w:val="22"/>
        </w:rPr>
      </w:pPr>
    </w:p>
    <w:p w:rsidR="00F849E9" w:rsidRPr="00063A08" w:rsidP="00F849E9" w14:paraId="0389A9C0" w14:textId="77777777">
      <w:pPr>
        <w:autoSpaceDE w:val="0"/>
        <w:autoSpaceDN w:val="0"/>
        <w:adjustRightInd w:val="0"/>
        <w:ind w:left="0" w:firstLine="0"/>
        <w:rPr>
          <w:rFonts w:ascii="Times New Roman" w:hAnsi="Times New Roman"/>
          <w:b/>
          <w:bCs/>
          <w:u w:val="single"/>
        </w:rPr>
      </w:pPr>
      <w:r w:rsidRPr="00063A08">
        <w:rPr>
          <w:rFonts w:ascii="Times New Roman" w:hAnsi="Times New Roman"/>
          <w:b/>
          <w:bCs/>
          <w:u w:val="single"/>
        </w:rPr>
        <w:t>Who authorizes this survey?</w:t>
      </w:r>
    </w:p>
    <w:p w:rsidR="00F849E9" w:rsidRPr="00063A08" w:rsidP="00F849E9" w14:paraId="5341D04A" w14:textId="77777777">
      <w:pPr>
        <w:autoSpaceDE w:val="0"/>
        <w:autoSpaceDN w:val="0"/>
        <w:adjustRightInd w:val="0"/>
        <w:ind w:left="0" w:firstLine="0"/>
        <w:rPr>
          <w:rFonts w:ascii="Times New Roman" w:hAnsi="Times New Roman"/>
          <w:bCs/>
        </w:rPr>
      </w:pPr>
      <w:r w:rsidRPr="00063A08">
        <w:rPr>
          <w:rFonts w:ascii="Times New Roman" w:hAnsi="Times New Roman"/>
          <w:bCs/>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Pr="00063A08">
        <w:rPr>
          <w:rFonts w:ascii="Times New Roman" w:hAnsi="Times New Roman"/>
          <w:bCs/>
          <w:highlight w:val="yellow"/>
        </w:rPr>
        <w:t>XX/XX/2026</w:t>
      </w:r>
      <w:r w:rsidRPr="00063A08">
        <w:rPr>
          <w:rFonts w:ascii="Times New Roman" w:hAnsi="Times New Roman"/>
          <w:bCs/>
        </w:rPr>
        <w:t>.</w:t>
      </w:r>
    </w:p>
    <w:p w:rsidR="00F849E9" w:rsidP="00F849E9" w14:paraId="1EE080CD" w14:textId="77777777">
      <w:pPr>
        <w:spacing w:after="160" w:line="259" w:lineRule="auto"/>
        <w:ind w:left="0" w:firstLine="0"/>
        <w:rPr>
          <w:spacing w:val="-1"/>
        </w:rPr>
      </w:pPr>
    </w:p>
    <w:p w:rsidR="00F849E9" w:rsidRPr="00DC6897" w:rsidP="00F849E9" w14:paraId="25B9EAC0" w14:textId="77777777">
      <w:pPr>
        <w:pStyle w:val="Heading1"/>
        <w:spacing w:before="0"/>
        <w:ind w:left="0" w:firstLine="0"/>
        <w:jc w:val="center"/>
        <w:rPr>
          <w:rFonts w:ascii="Times New Roman" w:hAnsi="Times New Roman"/>
          <w:sz w:val="32"/>
          <w:szCs w:val="32"/>
        </w:rPr>
      </w:pPr>
      <w:r>
        <w:br w:type="page"/>
      </w:r>
      <w:bookmarkStart w:id="28" w:name="_Toc113976022"/>
      <w:bookmarkStart w:id="29" w:name="_Toc115270188"/>
      <w:r w:rsidRPr="00DC6897">
        <w:rPr>
          <w:rFonts w:ascii="Times New Roman" w:hAnsi="Times New Roman"/>
          <w:sz w:val="32"/>
          <w:szCs w:val="32"/>
        </w:rPr>
        <w:t>Screener E-mail</w:t>
      </w:r>
      <w:r>
        <w:rPr>
          <w:rFonts w:ascii="Times New Roman" w:hAnsi="Times New Roman"/>
          <w:sz w:val="32"/>
          <w:szCs w:val="32"/>
        </w:rPr>
        <w:t xml:space="preserve"> to Principal</w:t>
      </w:r>
      <w:bookmarkEnd w:id="28"/>
      <w:bookmarkEnd w:id="29"/>
    </w:p>
    <w:p w:rsidR="00F849E9" w:rsidP="00F849E9" w14:paraId="686F9D04" w14:textId="77777777">
      <w:pPr>
        <w:ind w:left="0" w:firstLine="0"/>
        <w:rPr>
          <w:rFonts w:ascii="Times New Roman" w:hAnsi="Times New Roman"/>
          <w:i/>
          <w:iCs/>
        </w:rPr>
      </w:pPr>
      <w:r w:rsidRPr="00C21EE3">
        <w:rPr>
          <w:rFonts w:ascii="Times New Roman" w:hAnsi="Times New Roman"/>
        </w:rPr>
        <w:t>NTPS-8.</w:t>
      </w:r>
      <w:r w:rsidRPr="009F7476">
        <w:rPr>
          <w:rFonts w:ascii="Times New Roman" w:hAnsi="Times New Roman"/>
          <w:color w:val="FF0000"/>
        </w:rPr>
        <w:t>1</w:t>
      </w:r>
      <w:r>
        <w:rPr>
          <w:rFonts w:ascii="Times New Roman" w:hAnsi="Times New Roman"/>
        </w:rPr>
        <w:t>//8.</w:t>
      </w:r>
      <w:r w:rsidRPr="009F7476">
        <w:rPr>
          <w:rFonts w:ascii="Times New Roman" w:hAnsi="Times New Roman"/>
          <w:color w:val="FF0000"/>
        </w:rPr>
        <w:t>2</w:t>
      </w:r>
      <w:r>
        <w:rPr>
          <w:rFonts w:ascii="Times New Roman" w:hAnsi="Times New Roman"/>
        </w:rPr>
        <w:t>E</w:t>
      </w:r>
      <w:r w:rsidRPr="00C21EE3">
        <w:rPr>
          <w:rFonts w:ascii="Times New Roman" w:hAnsi="Times New Roman"/>
        </w:rPr>
        <w:t xml:space="preserve"> </w:t>
      </w:r>
      <w:r w:rsidRPr="009F7476">
        <w:rPr>
          <w:rFonts w:ascii="Times New Roman" w:hAnsi="Times New Roman"/>
          <w:i/>
          <w:iCs/>
        </w:rPr>
        <w:t>(1 = No data wheel; 2 = Data wheel)</w:t>
      </w:r>
    </w:p>
    <w:p w:rsidR="00F849E9" w:rsidRPr="009164CC" w:rsidP="00F849E9" w14:paraId="1CE7976B" w14:textId="77777777">
      <w:pPr>
        <w:ind w:left="0" w:firstLine="0"/>
        <w:rPr>
          <w:rFonts w:ascii="Times New Roman" w:eastAsia="Times New Roman" w:hAnsi="Times New Roman"/>
        </w:rPr>
      </w:pPr>
      <w:r w:rsidRPr="009164CC">
        <w:rPr>
          <w:rFonts w:ascii="Times New Roman" w:hAnsi="Times New Roman"/>
        </w:rPr>
        <w:t xml:space="preserve">Note: </w:t>
      </w:r>
      <w:r>
        <w:rPr>
          <w:rFonts w:ascii="Times New Roman" w:hAnsi="Times New Roman"/>
        </w:rPr>
        <w:t>Users may receive a personalized link that logs them into their Screener survey. If a personalized link is not feasible, they will receive a User ID</w:t>
      </w:r>
      <w:r w:rsidRPr="009164CC">
        <w:rPr>
          <w:rFonts w:ascii="Times New Roman" w:hAnsi="Times New Roman"/>
        </w:rPr>
        <w:t xml:space="preserve">. </w:t>
      </w:r>
    </w:p>
    <w:p w:rsidR="00F849E9" w:rsidRPr="00C5265C" w:rsidP="00F849E9" w14:paraId="7BA8AC19" w14:textId="77777777">
      <w:pPr>
        <w:ind w:left="0" w:firstLine="0"/>
        <w:rPr>
          <w:rFonts w:ascii="Times New Roman" w:hAnsi="Times New Roman"/>
        </w:rPr>
      </w:pPr>
    </w:p>
    <w:p w:rsidR="00F849E9" w:rsidRPr="00C5265C" w:rsidP="00F849E9" w14:paraId="10DF3F2F" w14:textId="77777777">
      <w:pPr>
        <w:widowControl w:val="0"/>
        <w:spacing w:before="56" w:line="480" w:lineRule="auto"/>
        <w:ind w:left="0" w:right="2682" w:firstLine="0"/>
        <w:rPr>
          <w:rFonts w:ascii="Times New Roman" w:hAnsi="Times New Roman"/>
          <w:spacing w:val="35"/>
        </w:rPr>
      </w:pPr>
      <w:r w:rsidRPr="00C5265C">
        <w:rPr>
          <w:rFonts w:ascii="Times New Roman" w:hAnsi="Times New Roman"/>
          <w:spacing w:val="-1"/>
        </w:rPr>
        <w:t>Subject:</w:t>
      </w:r>
      <w:r w:rsidRPr="00C5265C">
        <w:rPr>
          <w:rFonts w:ascii="Times New Roman" w:hAnsi="Times New Roman"/>
          <w:spacing w:val="1"/>
        </w:rPr>
        <w:t xml:space="preserve"> </w:t>
      </w:r>
      <w:r>
        <w:rPr>
          <w:rFonts w:ascii="Times New Roman" w:hAnsi="Times New Roman"/>
          <w:spacing w:val="-1"/>
        </w:rPr>
        <w:t>U.S. Department of Education</w:t>
      </w:r>
      <w:r w:rsidRPr="00C5265C">
        <w:rPr>
          <w:rFonts w:ascii="Times New Roman" w:hAnsi="Times New Roman"/>
        </w:rPr>
        <w:t xml:space="preserve"> </w:t>
      </w:r>
      <w:r>
        <w:rPr>
          <w:rFonts w:ascii="Times New Roman" w:hAnsi="Times New Roman"/>
        </w:rPr>
        <w:t xml:space="preserve">Brief </w:t>
      </w:r>
      <w:r w:rsidRPr="00C5265C">
        <w:rPr>
          <w:rFonts w:ascii="Times New Roman" w:hAnsi="Times New Roman"/>
          <w:spacing w:val="-1"/>
        </w:rPr>
        <w:t>Survey Request</w:t>
      </w:r>
      <w:r w:rsidRPr="00C5265C">
        <w:rPr>
          <w:rFonts w:ascii="Times New Roman" w:hAnsi="Times New Roman"/>
          <w:spacing w:val="35"/>
        </w:rPr>
        <w:t xml:space="preserve"> </w:t>
      </w:r>
    </w:p>
    <w:p w:rsidR="00F849E9" w:rsidRPr="00C5265C" w:rsidP="00F849E9" w14:paraId="5F87AA8A" w14:textId="77777777">
      <w:pPr>
        <w:widowControl w:val="0"/>
        <w:spacing w:before="56" w:line="480" w:lineRule="auto"/>
        <w:ind w:left="0" w:right="4055" w:firstLine="0"/>
        <w:rPr>
          <w:rFonts w:ascii="Times New Roman" w:hAnsi="Times New Roman"/>
        </w:rPr>
      </w:pPr>
      <w:r w:rsidRPr="00C5265C">
        <w:rPr>
          <w:rFonts w:ascii="Times New Roman" w:hAnsi="Times New Roman"/>
          <w:spacing w:val="-1"/>
        </w:rPr>
        <w:t>Body:</w:t>
      </w:r>
    </w:p>
    <w:p w:rsidR="00F849E9" w:rsidRPr="00C5265C" w:rsidP="00F849E9" w14:paraId="72A6605F" w14:textId="77777777">
      <w:pPr>
        <w:widowControl w:val="0"/>
        <w:spacing w:line="267" w:lineRule="exact"/>
        <w:ind w:left="0" w:firstLine="0"/>
        <w:rPr>
          <w:rFonts w:ascii="Times New Roman" w:hAnsi="Times New Roman"/>
        </w:rPr>
      </w:pPr>
      <w:r w:rsidRPr="00F817AD">
        <w:rPr>
          <w:rFonts w:ascii="Times New Roman" w:hAnsi="Times New Roman"/>
          <w:spacing w:val="-1"/>
        </w:rPr>
        <w:t>Dear</w:t>
      </w:r>
      <w:r w:rsidRPr="00F817AD">
        <w:rPr>
          <w:rFonts w:ascii="Times New Roman" w:hAnsi="Times New Roman"/>
          <w:spacing w:val="-2"/>
        </w:rPr>
        <w:t xml:space="preserve"> </w:t>
      </w:r>
      <w:r w:rsidRPr="00063A08">
        <w:rPr>
          <w:rFonts w:ascii="Times New Roman" w:hAnsi="Times New Roman"/>
          <w:spacing w:val="-1"/>
          <w:highlight w:val="yellow"/>
        </w:rPr>
        <w:t>&lt;Principal Name&gt;</w:t>
      </w:r>
      <w:r w:rsidRPr="00F817AD">
        <w:rPr>
          <w:rFonts w:ascii="Times New Roman" w:hAnsi="Times New Roman"/>
          <w:spacing w:val="-1"/>
        </w:rPr>
        <w:t>,</w:t>
      </w:r>
    </w:p>
    <w:p w:rsidR="00F849E9" w:rsidRPr="00C5265C" w:rsidP="00F849E9" w14:paraId="73CC2075" w14:textId="77777777">
      <w:pPr>
        <w:ind w:left="0" w:firstLine="0"/>
        <w:rPr>
          <w:rFonts w:ascii="Times New Roman" w:hAnsi="Times New Roman"/>
        </w:rPr>
      </w:pPr>
    </w:p>
    <w:p w:rsidR="00F849E9" w:rsidRPr="00C5265C" w:rsidP="00F849E9" w14:paraId="790623C2" w14:textId="38778F8F">
      <w:pPr>
        <w:ind w:left="0" w:firstLine="0"/>
        <w:rPr>
          <w:rFonts w:ascii="Times New Roman" w:eastAsia="Times New Roman" w:hAnsi="Times New Roman"/>
          <w:color w:val="030920"/>
        </w:rPr>
      </w:pPr>
      <w:r>
        <w:rPr>
          <w:rFonts w:ascii="Times New Roman" w:eastAsia="Times New Roman" w:hAnsi="Times New Roman"/>
        </w:rPr>
        <w:t>W</w:t>
      </w:r>
      <w:r w:rsidRPr="00C5265C">
        <w:rPr>
          <w:rFonts w:ascii="Times New Roman" w:eastAsia="Times New Roman" w:hAnsi="Times New Roman"/>
        </w:rPr>
        <w:t>e</w:t>
      </w:r>
      <w:r>
        <w:rPr>
          <w:rFonts w:ascii="Times New Roman" w:eastAsia="Times New Roman" w:hAnsi="Times New Roman"/>
        </w:rPr>
        <w:t xml:space="preserve"> recently</w:t>
      </w:r>
      <w:r w:rsidRPr="00C5265C">
        <w:rPr>
          <w:rFonts w:ascii="Times New Roman" w:eastAsia="Times New Roman" w:hAnsi="Times New Roman"/>
          <w:spacing w:val="-2"/>
        </w:rPr>
        <w:t xml:space="preserve"> </w:t>
      </w:r>
      <w:r w:rsidRPr="00C5265C">
        <w:rPr>
          <w:rFonts w:ascii="Times New Roman" w:eastAsia="Times New Roman" w:hAnsi="Times New Roman"/>
        </w:rPr>
        <w:t>mailed</w:t>
      </w:r>
      <w:r w:rsidRPr="00C5265C">
        <w:rPr>
          <w:rFonts w:ascii="Times New Roman" w:eastAsia="Times New Roman" w:hAnsi="Times New Roman"/>
          <w:spacing w:val="-3"/>
        </w:rPr>
        <w:t xml:space="preserve"> </w:t>
      </w:r>
      <w:r w:rsidRPr="00C5265C">
        <w:rPr>
          <w:rFonts w:ascii="Times New Roman" w:eastAsia="Times New Roman" w:hAnsi="Times New Roman"/>
        </w:rPr>
        <w:t>you a</w:t>
      </w:r>
      <w:r w:rsidRPr="00C5265C">
        <w:rPr>
          <w:rFonts w:ascii="Times New Roman" w:eastAsia="Times New Roman" w:hAnsi="Times New Roman"/>
          <w:spacing w:val="-2"/>
        </w:rPr>
        <w:t xml:space="preserve"> </w:t>
      </w:r>
      <w:r>
        <w:rPr>
          <w:rFonts w:ascii="Times New Roman" w:eastAsia="Times New Roman" w:hAnsi="Times New Roman"/>
          <w:spacing w:val="-2"/>
        </w:rPr>
        <w:t xml:space="preserve">[1: </w:t>
      </w:r>
      <w:r w:rsidRPr="00FB7CAE">
        <w:rPr>
          <w:rFonts w:ascii="Times New Roman" w:eastAsia="Times New Roman" w:hAnsi="Times New Roman"/>
          <w:color w:val="FF0000"/>
        </w:rPr>
        <w:t>letter</w:t>
      </w:r>
      <w:r>
        <w:rPr>
          <w:rFonts w:ascii="Times New Roman" w:eastAsia="Times New Roman" w:hAnsi="Times New Roman"/>
        </w:rPr>
        <w:t xml:space="preserve">//2: </w:t>
      </w:r>
      <w:r w:rsidRPr="00FB7CAE">
        <w:rPr>
          <w:rFonts w:ascii="Times New Roman" w:eastAsia="Times New Roman" w:hAnsi="Times New Roman"/>
          <w:color w:val="FF0000"/>
        </w:rPr>
        <w:t>package of materials</w:t>
      </w:r>
      <w:r>
        <w:rPr>
          <w:rFonts w:ascii="Times New Roman" w:eastAsia="Times New Roman" w:hAnsi="Times New Roman"/>
        </w:rPr>
        <w:t>]</w:t>
      </w:r>
      <w:r w:rsidRPr="00C5265C">
        <w:rPr>
          <w:rFonts w:ascii="Times New Roman" w:eastAsia="Times New Roman" w:hAnsi="Times New Roman"/>
        </w:rPr>
        <w:t xml:space="preserve"> </w:t>
      </w:r>
      <w:r w:rsidRPr="00C5265C">
        <w:rPr>
          <w:rFonts w:ascii="Times New Roman" w:eastAsia="Times New Roman" w:hAnsi="Times New Roman"/>
          <w:spacing w:val="-2"/>
        </w:rPr>
        <w:t>at</w:t>
      </w:r>
      <w:r w:rsidRPr="00C5265C">
        <w:rPr>
          <w:rFonts w:ascii="Times New Roman" w:eastAsia="Times New Roman" w:hAnsi="Times New Roman"/>
          <w:spacing w:val="1"/>
        </w:rPr>
        <w:t xml:space="preserve"> </w:t>
      </w:r>
      <w:r w:rsidRPr="00C5265C">
        <w:rPr>
          <w:rFonts w:ascii="Times New Roman" w:eastAsia="Times New Roman" w:hAnsi="Times New Roman"/>
        </w:rPr>
        <w:t>your school</w:t>
      </w:r>
      <w:r w:rsidRPr="00C5265C">
        <w:rPr>
          <w:rFonts w:ascii="Times New Roman" w:eastAsia="Times New Roman" w:hAnsi="Times New Roman"/>
          <w:spacing w:val="-3"/>
        </w:rPr>
        <w:t xml:space="preserve"> </w:t>
      </w:r>
      <w:r w:rsidRPr="00C5265C">
        <w:rPr>
          <w:rFonts w:ascii="Times New Roman" w:eastAsia="Times New Roman" w:hAnsi="Times New Roman"/>
        </w:rPr>
        <w:t xml:space="preserve">address </w:t>
      </w:r>
      <w:r w:rsidR="0023338C">
        <w:rPr>
          <w:rFonts w:ascii="Times New Roman" w:eastAsia="Times New Roman" w:hAnsi="Times New Roman"/>
        </w:rPr>
        <w:t xml:space="preserve">because your school, </w:t>
      </w:r>
      <w:r w:rsidRPr="009164CC">
        <w:rPr>
          <w:rFonts w:ascii="Times New Roman" w:eastAsia="Times New Roman" w:hAnsi="Times New Roman"/>
          <w:highlight w:val="yellow"/>
        </w:rPr>
        <w:t>&lt;SCHOOL NAME&gt;</w:t>
      </w:r>
      <w:r>
        <w:rPr>
          <w:rFonts w:ascii="Times New Roman" w:eastAsia="Times New Roman" w:hAnsi="Times New Roman"/>
        </w:rPr>
        <w:t xml:space="preserve">, was selected for the </w:t>
      </w:r>
      <w:r w:rsidRPr="00C5265C">
        <w:rPr>
          <w:rFonts w:ascii="Times New Roman" w:eastAsia="Times New Roman" w:hAnsi="Times New Roman"/>
        </w:rPr>
        <w:t>2023–24</w:t>
      </w:r>
      <w:r w:rsidRPr="00C5265C">
        <w:rPr>
          <w:rFonts w:ascii="Times New Roman" w:eastAsia="Times New Roman" w:hAnsi="Times New Roman"/>
          <w:spacing w:val="1"/>
        </w:rPr>
        <w:t xml:space="preserve"> </w:t>
      </w:r>
      <w:r w:rsidRPr="00C5265C">
        <w:rPr>
          <w:rFonts w:ascii="Times New Roman" w:eastAsia="Times New Roman" w:hAnsi="Times New Roman"/>
        </w:rPr>
        <w:t>National Teacher</w:t>
      </w:r>
      <w:r w:rsidRPr="00C5265C">
        <w:rPr>
          <w:rFonts w:ascii="Times New Roman" w:eastAsia="Times New Roman" w:hAnsi="Times New Roman"/>
          <w:spacing w:val="-2"/>
        </w:rPr>
        <w:t xml:space="preserve"> </w:t>
      </w:r>
      <w:r w:rsidRPr="00C5265C">
        <w:rPr>
          <w:rFonts w:ascii="Times New Roman" w:eastAsia="Times New Roman" w:hAnsi="Times New Roman"/>
        </w:rPr>
        <w:t xml:space="preserve">and Principal Survey (NTPS), which will be administered this fall by the U.S. Census Bureau on behalf of the </w:t>
      </w:r>
      <w:r w:rsidRPr="00C5265C">
        <w:rPr>
          <w:rFonts w:ascii="Times New Roman" w:eastAsia="Times New Roman" w:hAnsi="Times New Roman"/>
          <w:color w:val="000000"/>
          <w:lang w:val="en-GB"/>
        </w:rPr>
        <w:t>National Center for Education Statistics (NCES), the statistical agency within the U.S. Department of Education.</w:t>
      </w:r>
    </w:p>
    <w:p w:rsidR="00F849E9" w:rsidRPr="00C5265C" w:rsidP="00F849E9" w14:paraId="7B96C208" w14:textId="77777777">
      <w:pPr>
        <w:ind w:left="0" w:firstLine="0"/>
        <w:rPr>
          <w:rFonts w:ascii="Times New Roman" w:hAnsi="Times New Roman"/>
        </w:rPr>
      </w:pPr>
    </w:p>
    <w:p w:rsidR="00F849E9" w:rsidRPr="00C5265C" w:rsidP="00F849E9" w14:paraId="619EB726" w14:textId="32B64DC8">
      <w:pPr>
        <w:pStyle w:val="BodyText"/>
        <w:spacing w:line="239" w:lineRule="auto"/>
        <w:ind w:right="139"/>
        <w:rPr>
          <w:color w:val="auto"/>
          <w:sz w:val="22"/>
          <w:szCs w:val="22"/>
        </w:rPr>
      </w:pPr>
      <w:r w:rsidRPr="00C5265C">
        <w:rPr>
          <w:color w:val="auto"/>
          <w:sz w:val="22"/>
          <w:szCs w:val="22"/>
        </w:rPr>
        <w:t xml:space="preserve">The NTPS is a nationwide sample survey of the teaching and working conditions in schools across the United States, as well as characteristics of the teachers and principals who staff them. </w:t>
      </w:r>
      <w:r>
        <w:rPr>
          <w:color w:val="auto"/>
          <w:sz w:val="22"/>
          <w:szCs w:val="22"/>
        </w:rPr>
        <w:t xml:space="preserve">[1: </w:t>
      </w:r>
      <w:r w:rsidRPr="00FB7CAE">
        <w:rPr>
          <w:color w:val="FF0000"/>
          <w:spacing w:val="-1"/>
          <w:sz w:val="22"/>
          <w:szCs w:val="22"/>
        </w:rPr>
        <w:t>Data collected from the 2020</w:t>
      </w:r>
      <w:r>
        <w:rPr>
          <w:color w:val="FF0000"/>
          <w:spacing w:val="-1"/>
          <w:sz w:val="22"/>
          <w:szCs w:val="22"/>
        </w:rPr>
        <w:t>–</w:t>
      </w:r>
      <w:r w:rsidRPr="00FB7CAE">
        <w:rPr>
          <w:color w:val="FF0000"/>
          <w:spacing w:val="-1"/>
          <w:sz w:val="22"/>
          <w:szCs w:val="22"/>
        </w:rPr>
        <w:t xml:space="preserve">21 NTPS are included on the data wheel enclosed in the mailed package your school recently received. These statistics are just a few </w:t>
      </w:r>
      <w:r w:rsidR="0023338C">
        <w:rPr>
          <w:color w:val="FF0000"/>
          <w:spacing w:val="-1"/>
          <w:sz w:val="22"/>
          <w:szCs w:val="22"/>
        </w:rPr>
        <w:t xml:space="preserve">examples of the critical </w:t>
      </w:r>
      <w:r w:rsidR="00101582">
        <w:rPr>
          <w:color w:val="FF0000"/>
          <w:spacing w:val="-1"/>
          <w:sz w:val="22"/>
          <w:szCs w:val="22"/>
        </w:rPr>
        <w:t xml:space="preserve">data </w:t>
      </w:r>
      <w:r w:rsidRPr="00FB7CAE">
        <w:rPr>
          <w:color w:val="FF0000"/>
          <w:spacing w:val="-1"/>
          <w:sz w:val="22"/>
          <w:szCs w:val="22"/>
        </w:rPr>
        <w:t xml:space="preserve">that the NTPS provides </w:t>
      </w:r>
      <w:r w:rsidR="004241B8">
        <w:rPr>
          <w:color w:val="FF0000"/>
          <w:spacing w:val="-1"/>
          <w:sz w:val="22"/>
          <w:szCs w:val="22"/>
        </w:rPr>
        <w:t xml:space="preserve">to </w:t>
      </w:r>
      <w:r w:rsidRPr="00FB7CAE">
        <w:rPr>
          <w:color w:val="FF0000"/>
          <w:spacing w:val="-1"/>
          <w:sz w:val="22"/>
          <w:szCs w:val="22"/>
        </w:rPr>
        <w:t>researchers and policymakers</w:t>
      </w:r>
      <w:r w:rsidR="004241B8">
        <w:rPr>
          <w:color w:val="FF0000"/>
          <w:spacing w:val="-1"/>
          <w:sz w:val="22"/>
          <w:szCs w:val="22"/>
        </w:rPr>
        <w:t xml:space="preserve"> </w:t>
      </w:r>
      <w:r w:rsidRPr="00127267" w:rsidR="009C16B2">
        <w:rPr>
          <w:color w:val="FF0000"/>
          <w:sz w:val="22"/>
          <w:szCs w:val="22"/>
        </w:rPr>
        <w:t>on school characteristics and organization, information related to teacher recruitment and retention, and other important education topics</w:t>
      </w:r>
      <w:r w:rsidRPr="00127267" w:rsidR="004241B8">
        <w:rPr>
          <w:color w:val="FF0000"/>
          <w:spacing w:val="-1"/>
          <w:sz w:val="22"/>
          <w:szCs w:val="22"/>
        </w:rPr>
        <w:t>.</w:t>
      </w:r>
      <w:r w:rsidR="004241B8">
        <w:rPr>
          <w:color w:val="FF0000"/>
          <w:spacing w:val="-1"/>
          <w:sz w:val="22"/>
          <w:szCs w:val="22"/>
        </w:rPr>
        <w:t xml:space="preserve"> </w:t>
      </w:r>
      <w:r>
        <w:rPr>
          <w:color w:val="auto"/>
          <w:sz w:val="22"/>
          <w:szCs w:val="22"/>
        </w:rPr>
        <w:t xml:space="preserve">//2: </w:t>
      </w:r>
      <w:r w:rsidRPr="00FB7CAE">
        <w:rPr>
          <w:color w:val="FF0000"/>
          <w:sz w:val="22"/>
          <w:szCs w:val="22"/>
        </w:rPr>
        <w:t>The NTPS will provide critical data to policymakers and researchers on</w:t>
      </w:r>
      <w:r w:rsidRPr="00FB7CAE">
        <w:rPr>
          <w:color w:val="FF0000"/>
          <w:spacing w:val="-1"/>
          <w:sz w:val="22"/>
          <w:szCs w:val="22"/>
        </w:rPr>
        <w:t xml:space="preserve"> </w:t>
      </w:r>
      <w:r w:rsidRPr="00FB7CAE">
        <w:rPr>
          <w:color w:val="FF0000"/>
          <w:sz w:val="22"/>
          <w:szCs w:val="22"/>
        </w:rPr>
        <w:t>school organization, decision making, teacher recruitment, and other important education topics.</w:t>
      </w:r>
      <w:r w:rsidRPr="00FB7CAE">
        <w:rPr>
          <w:color w:val="auto"/>
          <w:sz w:val="22"/>
          <w:szCs w:val="22"/>
        </w:rPr>
        <w:t>]</w:t>
      </w:r>
    </w:p>
    <w:p w:rsidR="00F849E9" w:rsidRPr="00C5265C" w:rsidP="00F849E9" w14:paraId="20E50B97" w14:textId="77777777">
      <w:pPr>
        <w:ind w:left="0" w:firstLine="0"/>
        <w:rPr>
          <w:rFonts w:ascii="Times New Roman" w:hAnsi="Times New Roman"/>
        </w:rPr>
      </w:pPr>
    </w:p>
    <w:p w:rsidR="00F849E9" w:rsidRPr="00C5265C" w:rsidP="00F849E9" w14:paraId="0DFA7115" w14:textId="6CA9B265">
      <w:pPr>
        <w:ind w:left="0" w:firstLine="0"/>
        <w:rPr>
          <w:rFonts w:ascii="Times New Roman" w:eastAsia="Times New Roman" w:hAnsi="Times New Roman"/>
          <w:b/>
        </w:rPr>
      </w:pPr>
      <w:r w:rsidRPr="00C60469">
        <w:rPr>
          <w:rFonts w:ascii="Times New Roman" w:eastAsia="Times New Roman" w:hAnsi="Times New Roman"/>
        </w:rPr>
        <w:t xml:space="preserve">Please complete a short screener survey, using our secure website, to confirm your school’s eligibility for the NTPS. </w:t>
      </w:r>
      <w:r w:rsidRPr="00C5265C">
        <w:rPr>
          <w:rFonts w:ascii="Times New Roman" w:eastAsia="Times New Roman" w:hAnsi="Times New Roman"/>
        </w:rPr>
        <w:t>The</w:t>
      </w:r>
      <w:r w:rsidRPr="00C5265C">
        <w:rPr>
          <w:rFonts w:ascii="Times New Roman" w:eastAsia="Times New Roman" w:hAnsi="Times New Roman"/>
          <w:spacing w:val="-2"/>
        </w:rPr>
        <w:t xml:space="preserve"> </w:t>
      </w:r>
      <w:r w:rsidRPr="00C5265C">
        <w:rPr>
          <w:rFonts w:ascii="Times New Roman" w:eastAsia="Times New Roman" w:hAnsi="Times New Roman"/>
        </w:rPr>
        <w:t>survey will take</w:t>
      </w:r>
      <w:r w:rsidRPr="00C5265C">
        <w:rPr>
          <w:rFonts w:ascii="Times New Roman" w:eastAsia="Times New Roman" w:hAnsi="Times New Roman"/>
          <w:spacing w:val="1"/>
        </w:rPr>
        <w:t xml:space="preserve"> </w:t>
      </w:r>
      <w:r w:rsidRPr="00C5265C">
        <w:rPr>
          <w:rFonts w:ascii="Times New Roman" w:eastAsia="Times New Roman" w:hAnsi="Times New Roman"/>
        </w:rPr>
        <w:t xml:space="preserve">approximately </w:t>
      </w:r>
      <w:r w:rsidRPr="00C5265C">
        <w:rPr>
          <w:rFonts w:ascii="Times New Roman" w:eastAsia="Times New Roman" w:hAnsi="Times New Roman"/>
          <w:b/>
        </w:rPr>
        <w:t>3 minutes</w:t>
      </w:r>
      <w:r w:rsidRPr="00C5265C">
        <w:rPr>
          <w:rFonts w:ascii="Times New Roman" w:eastAsia="Times New Roman" w:hAnsi="Times New Roman"/>
        </w:rPr>
        <w:t xml:space="preserve"> to complete.</w:t>
      </w:r>
      <w:r w:rsidRPr="00C5265C">
        <w:rPr>
          <w:rFonts w:ascii="Times New Roman" w:eastAsia="Times New Roman" w:hAnsi="Times New Roman"/>
          <w:spacing w:val="-3"/>
        </w:rPr>
        <w:t xml:space="preserve"> </w:t>
      </w:r>
      <w:r w:rsidRPr="00C5265C">
        <w:rPr>
          <w:rFonts w:ascii="Times New Roman" w:eastAsia="Times New Roman" w:hAnsi="Times New Roman"/>
          <w:b/>
        </w:rPr>
        <w:t>Please</w:t>
      </w:r>
      <w:r w:rsidRPr="00C5265C">
        <w:rPr>
          <w:rFonts w:ascii="Times New Roman" w:eastAsia="Times New Roman" w:hAnsi="Times New Roman"/>
          <w:b/>
          <w:spacing w:val="1"/>
        </w:rPr>
        <w:t xml:space="preserve"> </w:t>
      </w:r>
      <w:r w:rsidRPr="00C5265C">
        <w:rPr>
          <w:rFonts w:ascii="Times New Roman" w:eastAsia="Times New Roman" w:hAnsi="Times New Roman"/>
          <w:b/>
          <w:spacing w:val="-2"/>
        </w:rPr>
        <w:t xml:space="preserve">complete </w:t>
      </w:r>
      <w:r w:rsidRPr="00C5265C">
        <w:rPr>
          <w:rFonts w:ascii="Times New Roman" w:eastAsia="Times New Roman" w:hAnsi="Times New Roman"/>
          <w:b/>
        </w:rPr>
        <w:t>the</w:t>
      </w:r>
      <w:r w:rsidRPr="00C5265C">
        <w:rPr>
          <w:rFonts w:ascii="Times New Roman" w:eastAsia="Times New Roman" w:hAnsi="Times New Roman"/>
          <w:b/>
          <w:spacing w:val="1"/>
        </w:rPr>
        <w:t xml:space="preserve"> </w:t>
      </w:r>
      <w:r w:rsidRPr="00C5265C">
        <w:rPr>
          <w:rFonts w:ascii="Times New Roman" w:eastAsia="Times New Roman" w:hAnsi="Times New Roman"/>
          <w:b/>
        </w:rPr>
        <w:t>survey</w:t>
      </w:r>
      <w:r w:rsidR="0023338C">
        <w:rPr>
          <w:rFonts w:ascii="Times New Roman" w:eastAsia="Times New Roman" w:hAnsi="Times New Roman"/>
          <w:b/>
        </w:rPr>
        <w:t xml:space="preserve"> within one week.</w:t>
      </w:r>
    </w:p>
    <w:p w:rsidR="00F849E9" w:rsidRPr="00C5265C" w:rsidP="00F849E9" w14:paraId="5BD0E235" w14:textId="77777777">
      <w:pPr>
        <w:ind w:left="0" w:firstLine="0"/>
        <w:rPr>
          <w:rFonts w:ascii="Times New Roman" w:hAnsi="Times New Roman"/>
        </w:rPr>
      </w:pPr>
    </w:p>
    <w:p w:rsidR="00F849E9" w:rsidP="00F849E9" w14:paraId="7782F234" w14:textId="77777777">
      <w:pPr>
        <w:ind w:left="720" w:firstLine="0"/>
        <w:rPr>
          <w:rFonts w:ascii="Times New Roman" w:eastAsia="Times New Roman" w:hAnsi="Times New Roman"/>
          <w:b/>
          <w:color w:val="0000FF"/>
          <w:u w:val="single"/>
        </w:rPr>
      </w:pPr>
      <w:r w:rsidRPr="00C5265C">
        <w:rPr>
          <w:rFonts w:ascii="Times New Roman" w:eastAsia="Times New Roman" w:hAnsi="Times New Roman"/>
          <w:b/>
          <w:color w:val="0000FF"/>
          <w:u w:val="single"/>
        </w:rPr>
        <w:t>Click here to complete the Screener survey.</w:t>
      </w:r>
    </w:p>
    <w:p w:rsidR="00F849E9" w:rsidP="00F849E9" w14:paraId="7592A4C1" w14:textId="77777777">
      <w:pPr>
        <w:ind w:left="720" w:firstLine="0"/>
        <w:rPr>
          <w:rFonts w:asciiTheme="minorHAnsi" w:hAnsiTheme="minorHAnsi" w:cstheme="minorHAnsi"/>
          <w:b/>
          <w:bCs/>
        </w:rPr>
      </w:pPr>
    </w:p>
    <w:p w:rsidR="00F849E9" w:rsidRPr="009164CC" w:rsidP="00F849E9" w14:paraId="15C787A9" w14:textId="77777777">
      <w:pPr>
        <w:ind w:left="720" w:firstLine="0"/>
        <w:rPr>
          <w:rFonts w:ascii="Times New Roman" w:hAnsi="Times New Roman"/>
          <w:b/>
          <w:bCs/>
        </w:rPr>
      </w:pPr>
      <w:r w:rsidRPr="009164CC">
        <w:rPr>
          <w:rFonts w:ascii="Times New Roman" w:hAnsi="Times New Roman"/>
          <w:b/>
          <w:bCs/>
        </w:rPr>
        <w:t>Log</w:t>
      </w:r>
      <w:r w:rsidRPr="009164CC">
        <w:rPr>
          <w:rFonts w:ascii="Times New Roman" w:hAnsi="Times New Roman"/>
          <w:b/>
          <w:bCs/>
          <w:spacing w:val="1"/>
        </w:rPr>
        <w:t xml:space="preserve"> </w:t>
      </w:r>
      <w:r w:rsidRPr="009164CC">
        <w:rPr>
          <w:rFonts w:ascii="Times New Roman" w:hAnsi="Times New Roman"/>
          <w:b/>
          <w:bCs/>
        </w:rPr>
        <w:t>in using this</w:t>
      </w:r>
      <w:r w:rsidRPr="009164CC">
        <w:rPr>
          <w:rFonts w:ascii="Times New Roman" w:hAnsi="Times New Roman"/>
          <w:b/>
          <w:bCs/>
          <w:spacing w:val="1"/>
        </w:rPr>
        <w:t xml:space="preserve"> </w:t>
      </w:r>
      <w:r w:rsidRPr="009164CC">
        <w:rPr>
          <w:rFonts w:ascii="Times New Roman" w:hAnsi="Times New Roman"/>
          <w:b/>
          <w:bCs/>
          <w:spacing w:val="-2"/>
        </w:rPr>
        <w:t>User</w:t>
      </w:r>
      <w:r w:rsidRPr="009164CC">
        <w:rPr>
          <w:rFonts w:ascii="Times New Roman" w:hAnsi="Times New Roman"/>
          <w:b/>
          <w:bCs/>
        </w:rPr>
        <w:t xml:space="preserve"> ID: </w:t>
      </w:r>
      <w:r w:rsidRPr="009164CC">
        <w:rPr>
          <w:rFonts w:ascii="Times New Roman" w:hAnsi="Times New Roman"/>
          <w:b/>
          <w:bCs/>
          <w:highlight w:val="yellow"/>
        </w:rPr>
        <w:t>&lt;USER ID&gt;</w:t>
      </w:r>
    </w:p>
    <w:p w:rsidR="00F849E9" w:rsidRPr="00C5265C" w:rsidP="00F849E9" w14:paraId="22AC2880" w14:textId="77777777">
      <w:pPr>
        <w:ind w:left="0" w:firstLine="0"/>
        <w:rPr>
          <w:rFonts w:ascii="Times New Roman" w:eastAsia="Times New Roman" w:hAnsi="Times New Roman"/>
          <w:b/>
          <w:bCs/>
          <w:color w:val="0000FF"/>
          <w:u w:val="single"/>
        </w:rPr>
      </w:pPr>
    </w:p>
    <w:p w:rsidR="00F849E9" w:rsidRPr="00C5265C" w:rsidP="00F849E9" w14:paraId="419A82A1" w14:textId="77777777">
      <w:pPr>
        <w:ind w:left="0" w:firstLine="0"/>
        <w:rPr>
          <w:rFonts w:ascii="Times New Roman" w:eastAsia="Times New Roman" w:hAnsi="Times New Roman"/>
          <w:spacing w:val="43"/>
        </w:rPr>
      </w:pPr>
      <w:r w:rsidRPr="00C5265C">
        <w:rPr>
          <w:rFonts w:ascii="Times New Roman" w:eastAsia="Times New Roman" w:hAnsi="Times New Roman"/>
        </w:rPr>
        <w:t>Thank</w:t>
      </w:r>
      <w:r w:rsidRPr="00C5265C">
        <w:rPr>
          <w:rFonts w:ascii="Times New Roman" w:eastAsia="Times New Roman" w:hAnsi="Times New Roman"/>
          <w:spacing w:val="1"/>
        </w:rPr>
        <w:t xml:space="preserve"> </w:t>
      </w:r>
      <w:r w:rsidRPr="00C5265C">
        <w:rPr>
          <w:rFonts w:ascii="Times New Roman" w:eastAsia="Times New Roman" w:hAnsi="Times New Roman"/>
        </w:rPr>
        <w:t>you in advance</w:t>
      </w:r>
      <w:r w:rsidRPr="00C5265C">
        <w:rPr>
          <w:rFonts w:ascii="Times New Roman" w:eastAsia="Times New Roman" w:hAnsi="Times New Roman"/>
          <w:spacing w:val="1"/>
        </w:rPr>
        <w:t xml:space="preserve"> </w:t>
      </w:r>
      <w:r w:rsidRPr="00C5265C">
        <w:rPr>
          <w:rFonts w:ascii="Times New Roman" w:eastAsia="Times New Roman" w:hAnsi="Times New Roman"/>
        </w:rPr>
        <w:t>for</w:t>
      </w:r>
      <w:r w:rsidRPr="00C5265C">
        <w:rPr>
          <w:rFonts w:ascii="Times New Roman" w:eastAsia="Times New Roman" w:hAnsi="Times New Roman"/>
          <w:spacing w:val="-2"/>
        </w:rPr>
        <w:t xml:space="preserve"> </w:t>
      </w:r>
      <w:r w:rsidRPr="00C5265C">
        <w:rPr>
          <w:rFonts w:ascii="Times New Roman" w:eastAsia="Times New Roman" w:hAnsi="Times New Roman"/>
        </w:rPr>
        <w:t>your participation in</w:t>
      </w:r>
      <w:r w:rsidRPr="00C5265C">
        <w:rPr>
          <w:rFonts w:ascii="Times New Roman" w:eastAsia="Times New Roman" w:hAnsi="Times New Roman"/>
          <w:spacing w:val="-3"/>
        </w:rPr>
        <w:t xml:space="preserve"> </w:t>
      </w:r>
      <w:r w:rsidRPr="00C5265C">
        <w:rPr>
          <w:rFonts w:ascii="Times New Roman" w:eastAsia="Times New Roman" w:hAnsi="Times New Roman"/>
        </w:rPr>
        <w:t>this important</w:t>
      </w:r>
      <w:r w:rsidRPr="00C5265C">
        <w:rPr>
          <w:rFonts w:ascii="Times New Roman" w:eastAsia="Times New Roman" w:hAnsi="Times New Roman"/>
          <w:spacing w:val="1"/>
        </w:rPr>
        <w:t xml:space="preserve"> </w:t>
      </w:r>
      <w:r w:rsidRPr="00C5265C">
        <w:rPr>
          <w:rFonts w:ascii="Times New Roman" w:eastAsia="Times New Roman" w:hAnsi="Times New Roman"/>
        </w:rPr>
        <w:t>survey.</w:t>
      </w:r>
      <w:r w:rsidRPr="00C5265C">
        <w:rPr>
          <w:rFonts w:ascii="Times New Roman" w:eastAsia="Times New Roman" w:hAnsi="Times New Roman"/>
          <w:spacing w:val="43"/>
        </w:rPr>
        <w:t xml:space="preserve"> </w:t>
      </w:r>
    </w:p>
    <w:p w:rsidR="00F849E9" w:rsidRPr="00C5265C" w:rsidP="00F849E9" w14:paraId="5F9222F1" w14:textId="77777777">
      <w:pPr>
        <w:ind w:left="0" w:firstLine="0"/>
        <w:rPr>
          <w:rFonts w:ascii="Times New Roman" w:eastAsia="Times New Roman" w:hAnsi="Times New Roman"/>
          <w:spacing w:val="43"/>
        </w:rPr>
      </w:pPr>
    </w:p>
    <w:p w:rsidR="00F849E9" w:rsidRPr="00C5265C" w:rsidP="00F849E9" w14:paraId="04536A32" w14:textId="77777777">
      <w:pPr>
        <w:ind w:left="0" w:firstLine="0"/>
        <w:rPr>
          <w:rFonts w:ascii="Times New Roman" w:eastAsia="Times New Roman" w:hAnsi="Times New Roman"/>
        </w:rPr>
      </w:pPr>
      <w:r w:rsidRPr="00C5265C">
        <w:rPr>
          <w:rFonts w:ascii="Times New Roman" w:eastAsia="Times New Roman" w:hAnsi="Times New Roman"/>
        </w:rPr>
        <w:t>Sincerely,</w:t>
      </w:r>
    </w:p>
    <w:p w:rsidR="00F849E9" w:rsidRPr="00C5265C" w:rsidP="00F849E9" w14:paraId="0F1DB032" w14:textId="77777777">
      <w:pPr>
        <w:ind w:left="0" w:firstLine="0"/>
        <w:rPr>
          <w:rFonts w:ascii="Times New Roman" w:eastAsia="Times New Roman" w:hAnsi="Times New Roman"/>
        </w:rPr>
      </w:pPr>
    </w:p>
    <w:p w:rsidR="00F849E9" w:rsidRPr="00C5265C" w:rsidP="00F849E9" w14:paraId="00FD3234" w14:textId="77777777">
      <w:pPr>
        <w:ind w:left="0" w:firstLine="0"/>
        <w:rPr>
          <w:rFonts w:ascii="Times New Roman" w:eastAsia="Times New Roman" w:hAnsi="Times New Roman"/>
        </w:rPr>
      </w:pPr>
      <w:r w:rsidRPr="00C5265C">
        <w:rPr>
          <w:rFonts w:ascii="Times New Roman" w:eastAsia="Times New Roman" w:hAnsi="Times New Roman"/>
        </w:rPr>
        <w:t>National Teacher</w:t>
      </w:r>
      <w:r w:rsidRPr="00C5265C">
        <w:rPr>
          <w:rFonts w:ascii="Times New Roman" w:eastAsia="Times New Roman" w:hAnsi="Times New Roman"/>
          <w:spacing w:val="-2"/>
        </w:rPr>
        <w:t xml:space="preserve"> </w:t>
      </w:r>
      <w:r w:rsidRPr="00C5265C">
        <w:rPr>
          <w:rFonts w:ascii="Times New Roman" w:eastAsia="Times New Roman" w:hAnsi="Times New Roman"/>
        </w:rPr>
        <w:t>and Principal Survey Team</w:t>
      </w:r>
    </w:p>
    <w:p w:rsidR="00F849E9" w:rsidRPr="00C5265C" w:rsidP="00F849E9" w14:paraId="0C7BA5AC" w14:textId="77777777">
      <w:pPr>
        <w:ind w:left="0" w:firstLine="0"/>
        <w:rPr>
          <w:rFonts w:ascii="Times New Roman" w:eastAsia="Times New Roman" w:hAnsi="Times New Roman"/>
          <w:spacing w:val="31"/>
        </w:rPr>
      </w:pPr>
      <w:r w:rsidRPr="00C5265C">
        <w:rPr>
          <w:rFonts w:ascii="Times New Roman" w:eastAsia="Times New Roman" w:hAnsi="Times New Roman"/>
        </w:rPr>
        <w:t>U.S. Census Bureau,</w:t>
      </w:r>
      <w:r w:rsidRPr="00C5265C">
        <w:rPr>
          <w:rFonts w:ascii="Times New Roman" w:eastAsia="Times New Roman" w:hAnsi="Times New Roman"/>
          <w:spacing w:val="-2"/>
        </w:rPr>
        <w:t xml:space="preserve"> </w:t>
      </w:r>
      <w:r w:rsidRPr="00C5265C">
        <w:rPr>
          <w:rFonts w:ascii="Times New Roman" w:eastAsia="Times New Roman" w:hAnsi="Times New Roman"/>
        </w:rPr>
        <w:t xml:space="preserve">on </w:t>
      </w:r>
      <w:r w:rsidRPr="00C5265C">
        <w:rPr>
          <w:rFonts w:ascii="Times New Roman" w:eastAsia="Times New Roman" w:hAnsi="Times New Roman"/>
          <w:spacing w:val="-2"/>
        </w:rPr>
        <w:t>behalf</w:t>
      </w:r>
      <w:r w:rsidRPr="00C5265C">
        <w:rPr>
          <w:rFonts w:ascii="Times New Roman" w:eastAsia="Times New Roman" w:hAnsi="Times New Roman"/>
        </w:rPr>
        <w:t xml:space="preserve"> of</w:t>
      </w:r>
      <w:r w:rsidRPr="00C5265C">
        <w:rPr>
          <w:rFonts w:ascii="Times New Roman" w:eastAsia="Times New Roman" w:hAnsi="Times New Roman"/>
          <w:spacing w:val="-2"/>
        </w:rPr>
        <w:t xml:space="preserve"> </w:t>
      </w:r>
      <w:r w:rsidRPr="00C5265C">
        <w:rPr>
          <w:rFonts w:ascii="Times New Roman" w:eastAsia="Times New Roman" w:hAnsi="Times New Roman"/>
        </w:rPr>
        <w:t>the</w:t>
      </w:r>
    </w:p>
    <w:p w:rsidR="00F849E9" w:rsidRPr="008857DC" w:rsidP="00F849E9" w14:paraId="7E8F7479" w14:textId="77777777">
      <w:pPr>
        <w:ind w:left="0" w:firstLine="0"/>
        <w:rPr>
          <w:rFonts w:ascii="Times New Roman" w:eastAsia="Times New Roman" w:hAnsi="Times New Roman"/>
        </w:rPr>
      </w:pPr>
      <w:r w:rsidRPr="00C5265C">
        <w:rPr>
          <w:rFonts w:ascii="Times New Roman" w:eastAsia="Times New Roman" w:hAnsi="Times New Roman"/>
        </w:rPr>
        <w:t>National Center for</w:t>
      </w:r>
      <w:r w:rsidRPr="00C5265C">
        <w:rPr>
          <w:rFonts w:ascii="Times New Roman" w:eastAsia="Times New Roman" w:hAnsi="Times New Roman"/>
          <w:spacing w:val="-2"/>
        </w:rPr>
        <w:t xml:space="preserve"> </w:t>
      </w:r>
      <w:r w:rsidRPr="00C5265C">
        <w:rPr>
          <w:rFonts w:ascii="Times New Roman" w:eastAsia="Times New Roman" w:hAnsi="Times New Roman"/>
        </w:rPr>
        <w:t>Education Statistics (NCES)</w:t>
      </w:r>
    </w:p>
    <w:p w:rsidR="00F849E9" w:rsidRPr="008857DC" w:rsidP="00F849E9" w14:paraId="60744C1D" w14:textId="77777777">
      <w:pPr>
        <w:pStyle w:val="BodyText"/>
        <w:tabs>
          <w:tab w:val="left" w:pos="2340"/>
        </w:tabs>
        <w:rPr>
          <w:color w:val="auto"/>
          <w:spacing w:val="-1"/>
          <w:sz w:val="22"/>
          <w:szCs w:val="22"/>
        </w:rPr>
      </w:pPr>
      <w:r w:rsidRPr="008857DC">
        <w:rPr>
          <w:color w:val="auto"/>
          <w:spacing w:val="-1"/>
          <w:sz w:val="22"/>
          <w:szCs w:val="22"/>
        </w:rPr>
        <w:t>1-888-595-1338 | ntps@census.gov | http://nces.ed.gov/surveys/ntps</w:t>
      </w:r>
    </w:p>
    <w:p w:rsidR="00F849E9" w:rsidRPr="00135AA8" w:rsidP="00F849E9" w14:paraId="6898EA65" w14:textId="77777777">
      <w:pPr>
        <w:ind w:left="0" w:firstLine="0"/>
        <w:rPr>
          <w:rFonts w:eastAsia="Times New Roman" w:asciiTheme="minorHAnsi" w:hAnsiTheme="minorHAnsi" w:cstheme="minorHAnsi"/>
        </w:rPr>
      </w:pPr>
    </w:p>
    <w:p w:rsidR="00F849E9" w:rsidP="00F849E9" w14:paraId="4D651A2E" w14:textId="77777777">
      <w:pPr>
        <w:ind w:left="0" w:firstLine="0"/>
        <w:rPr>
          <w:rFonts w:eastAsia="Times New Roman" w:asciiTheme="minorHAnsi" w:hAnsiTheme="minorHAnsi" w:cstheme="minorHAnsi"/>
          <w:color w:val="0000FF"/>
          <w:u w:val="single"/>
        </w:rPr>
      </w:pPr>
    </w:p>
    <w:p w:rsidR="00F849E9" w:rsidP="00F849E9" w14:paraId="3AAA295C" w14:textId="77777777">
      <w:pPr>
        <w:ind w:left="0" w:firstLine="0"/>
        <w:rPr>
          <w:rFonts w:eastAsia="Times New Roman" w:asciiTheme="minorHAnsi" w:hAnsiTheme="minorHAnsi" w:cstheme="minorHAnsi"/>
          <w:color w:val="0000FF"/>
          <w:u w:val="single"/>
        </w:rPr>
      </w:pPr>
    </w:p>
    <w:p w:rsidR="00F849E9" w:rsidP="00F849E9" w14:paraId="2D016F50" w14:textId="77777777">
      <w:pPr>
        <w:ind w:left="0" w:firstLine="0"/>
        <w:rPr>
          <w:rFonts w:eastAsia="Times New Roman" w:asciiTheme="minorHAnsi" w:hAnsiTheme="minorHAnsi" w:cstheme="minorHAnsi"/>
          <w:color w:val="0000FF"/>
          <w:u w:val="single"/>
        </w:rPr>
      </w:pPr>
    </w:p>
    <w:p w:rsidR="00F849E9" w:rsidP="00F849E9" w14:paraId="2B180F14" w14:textId="77777777">
      <w:pPr>
        <w:ind w:left="0" w:firstLine="0"/>
        <w:rPr>
          <w:rFonts w:eastAsia="Times New Roman" w:asciiTheme="minorHAnsi" w:hAnsiTheme="minorHAnsi" w:cstheme="minorHAnsi"/>
          <w:color w:val="0000FF"/>
          <w:u w:val="single"/>
        </w:rPr>
      </w:pPr>
    </w:p>
    <w:p w:rsidR="00F849E9" w:rsidP="00F849E9" w14:paraId="550742E3" w14:textId="77777777">
      <w:pPr>
        <w:ind w:left="0" w:firstLine="0"/>
        <w:rPr>
          <w:rFonts w:eastAsia="Times New Roman" w:asciiTheme="minorHAnsi" w:hAnsiTheme="minorHAnsi" w:cstheme="minorHAnsi"/>
          <w:color w:val="0000FF"/>
          <w:u w:val="single"/>
        </w:rPr>
      </w:pPr>
    </w:p>
    <w:p w:rsidR="00F849E9" w:rsidP="00F849E9" w14:paraId="129DE964" w14:textId="77777777">
      <w:pPr>
        <w:ind w:left="0" w:firstLine="0"/>
        <w:rPr>
          <w:rFonts w:ascii="Times New Roman" w:eastAsia="Times New Roman" w:hAnsi="Times New Roman"/>
          <w:i/>
          <w:iCs/>
          <w:sz w:val="16"/>
          <w:szCs w:val="16"/>
        </w:rPr>
      </w:pPr>
    </w:p>
    <w:p w:rsidR="00F849E9" w:rsidRPr="00DB5CC3" w:rsidP="00F849E9" w14:paraId="4F0F5C85"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F849E9" w:rsidP="00F849E9" w14:paraId="1B5D4731" w14:textId="77777777">
      <w:pPr>
        <w:ind w:left="0" w:firstLine="0"/>
        <w:rPr>
          <w:rFonts w:eastAsia="Times New Roman" w:asciiTheme="minorHAnsi" w:hAnsiTheme="minorHAnsi" w:cstheme="minorHAnsi"/>
          <w:color w:val="0000FF"/>
          <w:u w:val="single"/>
        </w:rPr>
      </w:pPr>
    </w:p>
    <w:p w:rsidR="00F849E9" w:rsidP="00F849E9" w14:paraId="6480D35A" w14:textId="77777777">
      <w:pPr>
        <w:ind w:left="0" w:firstLine="0"/>
        <w:rPr>
          <w:rFonts w:eastAsia="Times New Roman" w:asciiTheme="minorHAnsi" w:hAnsiTheme="minorHAnsi" w:cstheme="minorHAnsi"/>
          <w:color w:val="0000FF"/>
          <w:u w:val="single"/>
        </w:rPr>
      </w:pPr>
    </w:p>
    <w:p w:rsidR="00F849E9" w:rsidP="00F849E9" w14:paraId="3D391882" w14:textId="77777777">
      <w:pPr>
        <w:spacing w:after="160" w:line="259" w:lineRule="auto"/>
        <w:ind w:left="0" w:firstLine="0"/>
        <w:rPr>
          <w:rFonts w:asciiTheme="majorHAnsi" w:eastAsiaTheme="majorEastAsia" w:hAnsiTheme="majorHAnsi" w:cstheme="majorBidi"/>
          <w:b/>
          <w:bCs/>
          <w:color w:val="365F91" w:themeColor="accent1" w:themeShade="BF"/>
          <w:sz w:val="28"/>
          <w:szCs w:val="28"/>
        </w:rPr>
      </w:pPr>
      <w:r>
        <w:br w:type="page"/>
      </w:r>
    </w:p>
    <w:p w:rsidR="00F849E9" w:rsidRPr="00DC6897" w:rsidP="00F849E9" w14:paraId="526E13E2" w14:textId="77777777">
      <w:pPr>
        <w:pStyle w:val="Heading1"/>
        <w:spacing w:before="0"/>
        <w:ind w:left="0" w:firstLine="0"/>
        <w:jc w:val="center"/>
        <w:rPr>
          <w:rFonts w:ascii="Times New Roman" w:hAnsi="Times New Roman"/>
          <w:sz w:val="32"/>
          <w:szCs w:val="32"/>
        </w:rPr>
      </w:pPr>
      <w:bookmarkStart w:id="30" w:name="_Toc63946103"/>
      <w:bookmarkStart w:id="31" w:name="_Toc112316209"/>
      <w:bookmarkStart w:id="32" w:name="_Toc113976023"/>
      <w:bookmarkStart w:id="33" w:name="_Toc115270189"/>
      <w:r w:rsidRPr="00DC6897">
        <w:rPr>
          <w:rFonts w:ascii="Times New Roman" w:hAnsi="Times New Roman"/>
          <w:sz w:val="32"/>
          <w:szCs w:val="32"/>
        </w:rPr>
        <w:t>Screener Reminder E-mail</w:t>
      </w:r>
      <w:bookmarkEnd w:id="30"/>
      <w:bookmarkEnd w:id="31"/>
      <w:r>
        <w:rPr>
          <w:rFonts w:ascii="Times New Roman" w:hAnsi="Times New Roman"/>
          <w:sz w:val="32"/>
          <w:szCs w:val="32"/>
        </w:rPr>
        <w:t xml:space="preserve"> to Principal</w:t>
      </w:r>
      <w:bookmarkEnd w:id="32"/>
      <w:bookmarkEnd w:id="33"/>
    </w:p>
    <w:p w:rsidR="00F849E9" w:rsidRPr="00063A08" w:rsidP="00F849E9" w14:paraId="63FDAB14" w14:textId="77777777">
      <w:pPr>
        <w:ind w:left="0" w:firstLine="0"/>
        <w:rPr>
          <w:rFonts w:ascii="Times New Roman" w:eastAsia="Times New Roman" w:hAnsi="Times New Roman"/>
          <w:i/>
          <w:iCs/>
        </w:rPr>
      </w:pPr>
      <w:r w:rsidRPr="00063A08">
        <w:rPr>
          <w:rFonts w:ascii="Times New Roman" w:hAnsi="Times New Roman"/>
        </w:rPr>
        <w:t>NTPS-9.</w:t>
      </w:r>
      <w:r w:rsidRPr="00063A08">
        <w:rPr>
          <w:rFonts w:ascii="Times New Roman" w:hAnsi="Times New Roman"/>
          <w:color w:val="FF0000"/>
        </w:rPr>
        <w:t>1</w:t>
      </w:r>
      <w:r w:rsidRPr="00063A08">
        <w:rPr>
          <w:rFonts w:ascii="Times New Roman" w:hAnsi="Times New Roman"/>
        </w:rPr>
        <w:t>E//9.</w:t>
      </w:r>
      <w:r w:rsidRPr="00063A08">
        <w:rPr>
          <w:rFonts w:ascii="Times New Roman" w:hAnsi="Times New Roman"/>
          <w:color w:val="FF0000"/>
        </w:rPr>
        <w:t>2</w:t>
      </w:r>
      <w:r w:rsidRPr="00063A08">
        <w:rPr>
          <w:rFonts w:ascii="Times New Roman" w:hAnsi="Times New Roman"/>
        </w:rPr>
        <w:t>E//9.</w:t>
      </w:r>
      <w:r w:rsidRPr="00063A08">
        <w:rPr>
          <w:rFonts w:ascii="Times New Roman" w:hAnsi="Times New Roman"/>
          <w:color w:val="FF0000"/>
        </w:rPr>
        <w:t>3</w:t>
      </w:r>
      <w:r w:rsidRPr="00063A08">
        <w:rPr>
          <w:rFonts w:ascii="Times New Roman" w:hAnsi="Times New Roman"/>
        </w:rPr>
        <w:t>E//9.</w:t>
      </w:r>
      <w:r w:rsidRPr="00063A08">
        <w:rPr>
          <w:rFonts w:ascii="Times New Roman" w:hAnsi="Times New Roman"/>
          <w:color w:val="FF0000"/>
        </w:rPr>
        <w:t>4</w:t>
      </w:r>
      <w:r w:rsidRPr="00063A08">
        <w:rPr>
          <w:rFonts w:ascii="Times New Roman" w:hAnsi="Times New Roman"/>
        </w:rPr>
        <w:t xml:space="preserve">E </w:t>
      </w:r>
      <w:r w:rsidRPr="00063A08">
        <w:rPr>
          <w:rFonts w:ascii="Times New Roman" w:hAnsi="Times New Roman"/>
          <w:i/>
          <w:iCs/>
        </w:rPr>
        <w:t>(1 = Sent from census.gov domain with traditional subject line; 2 = Sent from census.gov domain with experimental subject line; 3 = Sent from ed.gov domain with traditional subject line; 4 = Sent from ed.gov domain with experimental subject line)</w:t>
      </w:r>
    </w:p>
    <w:p w:rsidR="00F849E9" w:rsidRPr="00063A08" w:rsidP="00F849E9" w14:paraId="15990046" w14:textId="77777777">
      <w:pPr>
        <w:ind w:left="0" w:firstLine="0"/>
        <w:rPr>
          <w:rFonts w:ascii="Times New Roman" w:eastAsia="Times New Roman" w:hAnsi="Times New Roman"/>
        </w:rPr>
      </w:pPr>
      <w:r w:rsidRPr="00063A08">
        <w:rPr>
          <w:rFonts w:ascii="Times New Roman" w:hAnsi="Times New Roman"/>
        </w:rPr>
        <w:t xml:space="preserve">Note: Users may receive a personalized link that logs them into their Screener survey. If a personalized link is not feasible, they will receive a User ID. </w:t>
      </w:r>
    </w:p>
    <w:p w:rsidR="00F849E9" w:rsidRPr="00063A08" w:rsidP="00F849E9" w14:paraId="29AC4763" w14:textId="77777777">
      <w:pPr>
        <w:ind w:left="0" w:firstLine="0"/>
        <w:rPr>
          <w:rFonts w:ascii="Times New Roman" w:hAnsi="Times New Roman"/>
        </w:rPr>
      </w:pPr>
    </w:p>
    <w:p w:rsidR="00F849E9" w:rsidRPr="00063A08" w:rsidP="00F849E9" w14:paraId="513B5F28" w14:textId="77777777">
      <w:pPr>
        <w:widowControl w:val="0"/>
        <w:spacing w:before="56" w:line="480" w:lineRule="auto"/>
        <w:ind w:left="0" w:right="72" w:firstLine="0"/>
        <w:rPr>
          <w:rFonts w:ascii="Times New Roman" w:hAnsi="Times New Roman"/>
          <w:spacing w:val="35"/>
        </w:rPr>
      </w:pPr>
      <w:r w:rsidRPr="00063A08">
        <w:rPr>
          <w:rFonts w:ascii="Times New Roman" w:hAnsi="Times New Roman"/>
          <w:spacing w:val="-1"/>
        </w:rPr>
        <w:t>Subject:</w:t>
      </w:r>
      <w:r w:rsidRPr="00063A08">
        <w:rPr>
          <w:rFonts w:ascii="Times New Roman" w:hAnsi="Times New Roman"/>
          <w:spacing w:val="1"/>
        </w:rPr>
        <w:t xml:space="preserve"> </w:t>
      </w:r>
      <w:r>
        <w:rPr>
          <w:rFonts w:ascii="Times New Roman" w:hAnsi="Times New Roman"/>
          <w:spacing w:val="1"/>
        </w:rPr>
        <w:t xml:space="preserve">[1//3: </w:t>
      </w:r>
      <w:r w:rsidRPr="000E25A4">
        <w:rPr>
          <w:rFonts w:ascii="Times New Roman" w:hAnsi="Times New Roman"/>
          <w:color w:val="FF0000"/>
          <w:spacing w:val="-1"/>
        </w:rPr>
        <w:t>U.S. Department of Education</w:t>
      </w:r>
      <w:r w:rsidRPr="000E25A4">
        <w:rPr>
          <w:rFonts w:ascii="Times New Roman" w:hAnsi="Times New Roman"/>
          <w:color w:val="FF0000"/>
        </w:rPr>
        <w:t xml:space="preserve"> </w:t>
      </w:r>
      <w:r w:rsidRPr="000E25A4">
        <w:rPr>
          <w:rFonts w:ascii="Times New Roman" w:hAnsi="Times New Roman"/>
          <w:color w:val="FF0000"/>
          <w:spacing w:val="-1"/>
        </w:rPr>
        <w:t>Survey Reminder</w:t>
      </w:r>
      <w:r>
        <w:rPr>
          <w:rFonts w:ascii="Times New Roman" w:hAnsi="Times New Roman"/>
          <w:spacing w:val="-1"/>
        </w:rPr>
        <w:t xml:space="preserve">//2//4: </w:t>
      </w:r>
      <w:r w:rsidRPr="000E25A4">
        <w:rPr>
          <w:rFonts w:ascii="Times New Roman" w:hAnsi="Times New Roman"/>
          <w:color w:val="FF0000"/>
          <w:spacing w:val="-1"/>
        </w:rPr>
        <w:t>National Education Survey Reminder</w:t>
      </w:r>
      <w:r>
        <w:rPr>
          <w:rFonts w:ascii="Times New Roman" w:hAnsi="Times New Roman"/>
          <w:spacing w:val="-1"/>
        </w:rPr>
        <w:t>]</w:t>
      </w:r>
      <w:r w:rsidRPr="00063A08">
        <w:rPr>
          <w:rFonts w:ascii="Times New Roman" w:hAnsi="Times New Roman"/>
          <w:spacing w:val="35"/>
        </w:rPr>
        <w:t xml:space="preserve"> </w:t>
      </w:r>
    </w:p>
    <w:p w:rsidR="00F849E9" w:rsidRPr="00063A08" w:rsidP="00F849E9" w14:paraId="6DBE523A" w14:textId="77777777">
      <w:pPr>
        <w:widowControl w:val="0"/>
        <w:spacing w:before="56" w:line="480" w:lineRule="auto"/>
        <w:ind w:left="0" w:right="4055" w:firstLine="0"/>
        <w:rPr>
          <w:rFonts w:ascii="Times New Roman" w:hAnsi="Times New Roman"/>
        </w:rPr>
      </w:pPr>
      <w:r w:rsidRPr="00063A08">
        <w:rPr>
          <w:rFonts w:ascii="Times New Roman" w:hAnsi="Times New Roman"/>
          <w:spacing w:val="-1"/>
        </w:rPr>
        <w:t>Body:</w:t>
      </w:r>
    </w:p>
    <w:p w:rsidR="00F849E9" w:rsidRPr="00063A08" w:rsidP="00F849E9" w14:paraId="39656CF6" w14:textId="77777777">
      <w:pPr>
        <w:widowControl w:val="0"/>
        <w:spacing w:line="267" w:lineRule="exact"/>
        <w:ind w:left="0" w:firstLine="0"/>
        <w:rPr>
          <w:rFonts w:ascii="Times New Roman" w:hAnsi="Times New Roman"/>
        </w:rPr>
      </w:pPr>
      <w:r w:rsidRPr="00063A08">
        <w:rPr>
          <w:rFonts w:ascii="Times New Roman" w:hAnsi="Times New Roman"/>
          <w:spacing w:val="-1"/>
        </w:rPr>
        <w:t>Dear</w:t>
      </w:r>
      <w:r w:rsidRPr="00063A08">
        <w:rPr>
          <w:rFonts w:ascii="Times New Roman" w:hAnsi="Times New Roman"/>
          <w:spacing w:val="-2"/>
        </w:rPr>
        <w:t xml:space="preserve"> </w:t>
      </w:r>
      <w:r w:rsidRPr="00063A08">
        <w:rPr>
          <w:rFonts w:ascii="Times New Roman" w:hAnsi="Times New Roman"/>
          <w:spacing w:val="-1"/>
          <w:highlight w:val="yellow"/>
        </w:rPr>
        <w:t>&lt;Principal Name&gt;</w:t>
      </w:r>
      <w:r w:rsidRPr="00063A08">
        <w:rPr>
          <w:rFonts w:ascii="Times New Roman" w:hAnsi="Times New Roman"/>
          <w:spacing w:val="-1"/>
        </w:rPr>
        <w:t>,</w:t>
      </w:r>
    </w:p>
    <w:p w:rsidR="00F849E9" w:rsidRPr="00063A08" w:rsidP="00F849E9" w14:paraId="0311F6CF" w14:textId="77777777">
      <w:pPr>
        <w:ind w:left="0" w:firstLine="0"/>
        <w:rPr>
          <w:rFonts w:ascii="Times New Roman" w:hAnsi="Times New Roman"/>
        </w:rPr>
      </w:pPr>
    </w:p>
    <w:p w:rsidR="00F849E9" w:rsidRPr="00063A08" w:rsidP="00F849E9" w14:paraId="633603B7" w14:textId="77777777">
      <w:pPr>
        <w:pStyle w:val="BodyText"/>
        <w:ind w:right="96"/>
        <w:rPr>
          <w:rFonts w:eastAsia="Calibri"/>
          <w:color w:val="auto"/>
          <w:spacing w:val="-1"/>
          <w:sz w:val="22"/>
          <w:szCs w:val="22"/>
        </w:rPr>
      </w:pPr>
      <w:r w:rsidRPr="00063A08">
        <w:rPr>
          <w:rFonts w:eastAsia="Calibri"/>
          <w:color w:val="auto"/>
          <w:spacing w:val="-1"/>
          <w:sz w:val="22"/>
          <w:szCs w:val="22"/>
        </w:rPr>
        <w:t xml:space="preserve">We recently sent you a letter and an e-mail asking you to confirm your school’s eligibility for the National Teacher and Principal Survey (NTPS) by completing a short screener survey online. According to our records, your school’s screener survey has not yet been completed. If you have recently completed the screener survey, thank you. If you have not yet completed it, please complete it as soon as possible. </w:t>
      </w:r>
    </w:p>
    <w:p w:rsidR="00F849E9" w:rsidRPr="00063A08" w:rsidP="00F849E9" w14:paraId="2A397D3E" w14:textId="77777777">
      <w:pPr>
        <w:pStyle w:val="BodyText"/>
        <w:ind w:right="96"/>
        <w:rPr>
          <w:spacing w:val="-1"/>
          <w:sz w:val="22"/>
          <w:szCs w:val="22"/>
        </w:rPr>
      </w:pPr>
    </w:p>
    <w:p w:rsidR="00F849E9" w:rsidRPr="00063A08" w:rsidP="00F849E9" w14:paraId="7A86845E" w14:textId="77777777">
      <w:pPr>
        <w:ind w:left="0" w:firstLine="0"/>
        <w:rPr>
          <w:rFonts w:ascii="Times New Roman" w:eastAsia="Times New Roman" w:hAnsi="Times New Roman"/>
          <w:color w:val="030920"/>
        </w:rPr>
      </w:pPr>
      <w:r w:rsidRPr="00063A08">
        <w:rPr>
          <w:rFonts w:ascii="Times New Roman" w:hAnsi="Times New Roman"/>
          <w:spacing w:val="-1"/>
        </w:rPr>
        <w:t>The</w:t>
      </w:r>
      <w:r w:rsidRPr="00063A08">
        <w:rPr>
          <w:rFonts w:ascii="Times New Roman" w:hAnsi="Times New Roman"/>
          <w:spacing w:val="-2"/>
        </w:rPr>
        <w:t xml:space="preserve"> </w:t>
      </w:r>
      <w:r w:rsidRPr="00063A08">
        <w:rPr>
          <w:rFonts w:ascii="Times New Roman" w:hAnsi="Times New Roman"/>
          <w:spacing w:val="-1"/>
        </w:rPr>
        <w:t>survey will</w:t>
      </w:r>
      <w:r w:rsidRPr="00063A08">
        <w:rPr>
          <w:rFonts w:ascii="Times New Roman" w:hAnsi="Times New Roman"/>
        </w:rPr>
        <w:t xml:space="preserve"> </w:t>
      </w:r>
      <w:r w:rsidRPr="00063A08">
        <w:rPr>
          <w:rFonts w:ascii="Times New Roman" w:hAnsi="Times New Roman"/>
          <w:spacing w:val="-1"/>
        </w:rPr>
        <w:t>take</w:t>
      </w:r>
      <w:r w:rsidRPr="00063A08">
        <w:rPr>
          <w:rFonts w:ascii="Times New Roman" w:hAnsi="Times New Roman"/>
          <w:spacing w:val="1"/>
        </w:rPr>
        <w:t xml:space="preserve"> </w:t>
      </w:r>
      <w:r w:rsidRPr="00063A08">
        <w:rPr>
          <w:rFonts w:ascii="Times New Roman" w:hAnsi="Times New Roman"/>
          <w:spacing w:val="-1"/>
        </w:rPr>
        <w:t xml:space="preserve">approximately </w:t>
      </w:r>
      <w:r w:rsidRPr="00063A08">
        <w:rPr>
          <w:rFonts w:ascii="Times New Roman" w:hAnsi="Times New Roman"/>
        </w:rPr>
        <w:t>3</w:t>
      </w:r>
      <w:r w:rsidRPr="00063A08">
        <w:rPr>
          <w:rFonts w:ascii="Times New Roman" w:hAnsi="Times New Roman"/>
          <w:spacing w:val="-1"/>
        </w:rPr>
        <w:t xml:space="preserve"> minutes</w:t>
      </w:r>
      <w:r w:rsidRPr="00063A08">
        <w:rPr>
          <w:rFonts w:ascii="Times New Roman" w:hAnsi="Times New Roman"/>
        </w:rPr>
        <w:t xml:space="preserve"> to</w:t>
      </w:r>
      <w:r w:rsidRPr="00063A08">
        <w:rPr>
          <w:rFonts w:ascii="Times New Roman" w:hAnsi="Times New Roman"/>
          <w:spacing w:val="-1"/>
        </w:rPr>
        <w:t xml:space="preserve"> complete. </w:t>
      </w:r>
      <w:r w:rsidRPr="00063A08">
        <w:rPr>
          <w:rFonts w:ascii="Times New Roman" w:hAnsi="Times New Roman"/>
          <w:b/>
          <w:spacing w:val="-1"/>
        </w:rPr>
        <w:t>Please</w:t>
      </w:r>
      <w:r w:rsidRPr="00063A08">
        <w:rPr>
          <w:rFonts w:ascii="Times New Roman" w:hAnsi="Times New Roman"/>
          <w:b/>
          <w:spacing w:val="-3"/>
        </w:rPr>
        <w:t xml:space="preserve"> </w:t>
      </w:r>
      <w:r w:rsidRPr="00063A08">
        <w:rPr>
          <w:rFonts w:ascii="Times New Roman" w:hAnsi="Times New Roman"/>
          <w:b/>
          <w:spacing w:val="-1"/>
        </w:rPr>
        <w:t>complete the survey within one week.</w:t>
      </w:r>
    </w:p>
    <w:p w:rsidR="00F849E9" w:rsidRPr="00063A08" w:rsidP="00F849E9" w14:paraId="159109FB" w14:textId="77777777">
      <w:pPr>
        <w:ind w:left="0" w:firstLine="0"/>
        <w:rPr>
          <w:rFonts w:ascii="Times New Roman" w:hAnsi="Times New Roman"/>
        </w:rPr>
      </w:pPr>
    </w:p>
    <w:p w:rsidR="00F849E9" w:rsidRPr="00063A08" w:rsidP="00F849E9" w14:paraId="78389129" w14:textId="77777777">
      <w:pPr>
        <w:ind w:left="0" w:firstLine="720"/>
        <w:rPr>
          <w:rFonts w:ascii="Times New Roman" w:eastAsia="Times New Roman" w:hAnsi="Times New Roman"/>
          <w:b/>
          <w:bCs/>
          <w:color w:val="0000FF"/>
          <w:u w:val="single"/>
        </w:rPr>
      </w:pPr>
      <w:r w:rsidRPr="00063A08">
        <w:rPr>
          <w:rFonts w:ascii="Times New Roman" w:eastAsia="Times New Roman" w:hAnsi="Times New Roman"/>
          <w:b/>
          <w:color w:val="0000FF"/>
          <w:u w:val="single"/>
        </w:rPr>
        <w:t>Click here to complete the Screener survey.</w:t>
      </w:r>
    </w:p>
    <w:p w:rsidR="00F849E9" w:rsidRPr="00063A08" w:rsidP="00F849E9" w14:paraId="2D25CDD4" w14:textId="77777777">
      <w:pPr>
        <w:ind w:left="0" w:firstLine="0"/>
        <w:rPr>
          <w:rFonts w:ascii="Times New Roman" w:hAnsi="Times New Roman"/>
          <w:b/>
          <w:bCs/>
        </w:rPr>
      </w:pPr>
    </w:p>
    <w:p w:rsidR="00F849E9" w:rsidRPr="00063A08" w:rsidP="00F849E9" w14:paraId="1E560247" w14:textId="77777777">
      <w:pPr>
        <w:ind w:left="720" w:firstLine="0"/>
        <w:rPr>
          <w:rFonts w:ascii="Times New Roman" w:hAnsi="Times New Roman"/>
          <w:b/>
          <w:bCs/>
        </w:rPr>
      </w:pPr>
      <w:r w:rsidRPr="00063A08">
        <w:rPr>
          <w:rFonts w:ascii="Times New Roman" w:hAnsi="Times New Roman"/>
          <w:b/>
          <w:bCs/>
        </w:rPr>
        <w:t>Log</w:t>
      </w:r>
      <w:r w:rsidRPr="00063A08">
        <w:rPr>
          <w:rFonts w:ascii="Times New Roman" w:hAnsi="Times New Roman"/>
          <w:b/>
          <w:bCs/>
          <w:spacing w:val="1"/>
        </w:rPr>
        <w:t xml:space="preserve"> </w:t>
      </w:r>
      <w:r w:rsidRPr="00063A08">
        <w:rPr>
          <w:rFonts w:ascii="Times New Roman" w:hAnsi="Times New Roman"/>
          <w:b/>
          <w:bCs/>
        </w:rPr>
        <w:t>in using this</w:t>
      </w:r>
      <w:r w:rsidRPr="00063A08">
        <w:rPr>
          <w:rFonts w:ascii="Times New Roman" w:hAnsi="Times New Roman"/>
          <w:b/>
          <w:bCs/>
          <w:spacing w:val="1"/>
        </w:rPr>
        <w:t xml:space="preserve"> </w:t>
      </w:r>
      <w:r w:rsidRPr="00063A08">
        <w:rPr>
          <w:rFonts w:ascii="Times New Roman" w:hAnsi="Times New Roman"/>
          <w:b/>
          <w:bCs/>
          <w:spacing w:val="-2"/>
        </w:rPr>
        <w:t>User</w:t>
      </w:r>
      <w:r w:rsidRPr="00063A08">
        <w:rPr>
          <w:rFonts w:ascii="Times New Roman" w:hAnsi="Times New Roman"/>
          <w:b/>
          <w:bCs/>
        </w:rPr>
        <w:t xml:space="preserve"> ID: </w:t>
      </w:r>
      <w:r w:rsidRPr="00063A08">
        <w:rPr>
          <w:rFonts w:ascii="Times New Roman" w:hAnsi="Times New Roman"/>
          <w:b/>
          <w:bCs/>
          <w:highlight w:val="yellow"/>
        </w:rPr>
        <w:t>&lt;USER ID&gt;</w:t>
      </w:r>
    </w:p>
    <w:p w:rsidR="00F849E9" w:rsidRPr="00063A08" w:rsidP="00F849E9" w14:paraId="64A22379" w14:textId="77777777">
      <w:pPr>
        <w:ind w:left="0" w:firstLine="0"/>
        <w:rPr>
          <w:rFonts w:ascii="Times New Roman" w:hAnsi="Times New Roman"/>
          <w:b/>
          <w:bCs/>
          <w:spacing w:val="28"/>
        </w:rPr>
      </w:pPr>
    </w:p>
    <w:p w:rsidR="00F849E9" w:rsidRPr="00063A08" w:rsidP="00F849E9" w14:paraId="3B37D650" w14:textId="77777777">
      <w:pPr>
        <w:pStyle w:val="BodyText"/>
        <w:spacing w:line="239" w:lineRule="auto"/>
        <w:ind w:right="139"/>
        <w:rPr>
          <w:sz w:val="22"/>
          <w:szCs w:val="22"/>
        </w:rPr>
      </w:pPr>
      <w:r w:rsidRPr="00063A08">
        <w:rPr>
          <w:rFonts w:eastAsia="Calibri"/>
          <w:color w:val="auto"/>
          <w:spacing w:val="-1"/>
          <w:sz w:val="22"/>
          <w:szCs w:val="22"/>
        </w:rPr>
        <w:t>This is your school’s opportunity to inform education policies. The NTPS will provide critical data to policymakers and researchers on school organization, decision-making, teacher recruitment, and other important education topics.</w:t>
      </w:r>
    </w:p>
    <w:p w:rsidR="00F849E9" w:rsidRPr="00063A08" w:rsidP="00F849E9" w14:paraId="6825907B" w14:textId="77777777">
      <w:pPr>
        <w:pStyle w:val="BodyText"/>
        <w:ind w:right="139"/>
        <w:rPr>
          <w:spacing w:val="-1"/>
          <w:sz w:val="22"/>
          <w:szCs w:val="22"/>
        </w:rPr>
      </w:pPr>
    </w:p>
    <w:p w:rsidR="00F849E9" w:rsidRPr="00063A08" w:rsidP="00F849E9" w14:paraId="04249B39" w14:textId="77777777">
      <w:pPr>
        <w:pStyle w:val="BodyText"/>
        <w:ind w:right="139"/>
        <w:rPr>
          <w:rFonts w:eastAsia="Calibri"/>
          <w:color w:val="auto"/>
          <w:spacing w:val="-1"/>
          <w:sz w:val="22"/>
          <w:szCs w:val="22"/>
        </w:rPr>
      </w:pPr>
      <w:r w:rsidRPr="00063A08">
        <w:rPr>
          <w:rFonts w:eastAsia="Calibri"/>
          <w:color w:val="auto"/>
          <w:spacing w:val="-1"/>
          <w:sz w:val="22"/>
          <w:szCs w:val="22"/>
        </w:rPr>
        <w:t>If you would prefer to complete the screener survey over the phone, please call the U.S. Census Bureau at 1-888-595-1338 between 8:00 a.m. and 8:00 p.m. (Eastern Time) Monday through Friday.</w:t>
      </w:r>
    </w:p>
    <w:p w:rsidR="00F849E9" w:rsidRPr="00063A08" w:rsidP="00F849E9" w14:paraId="0B6399B3" w14:textId="77777777">
      <w:pPr>
        <w:spacing w:before="10"/>
        <w:ind w:left="0" w:firstLine="0"/>
        <w:rPr>
          <w:rFonts w:ascii="Times New Roman" w:hAnsi="Times New Roman"/>
        </w:rPr>
      </w:pPr>
    </w:p>
    <w:p w:rsidR="00F849E9" w:rsidRPr="00063A08" w:rsidP="00F849E9" w14:paraId="070C2027" w14:textId="77777777">
      <w:pPr>
        <w:ind w:left="0" w:firstLine="0"/>
        <w:rPr>
          <w:rFonts w:ascii="Times New Roman" w:eastAsia="Times New Roman" w:hAnsi="Times New Roman"/>
        </w:rPr>
      </w:pPr>
      <w:r w:rsidRPr="00063A08">
        <w:rPr>
          <w:rFonts w:ascii="Times New Roman" w:eastAsia="Times New Roman" w:hAnsi="Times New Roman"/>
        </w:rPr>
        <w:t>Sincerely,</w:t>
      </w:r>
    </w:p>
    <w:p w:rsidR="00F849E9" w:rsidRPr="00063A08" w:rsidP="00F849E9" w14:paraId="773A2D84" w14:textId="77777777">
      <w:pPr>
        <w:ind w:left="0" w:firstLine="0"/>
        <w:rPr>
          <w:rFonts w:ascii="Times New Roman" w:eastAsia="Times New Roman" w:hAnsi="Times New Roman"/>
        </w:rPr>
      </w:pPr>
    </w:p>
    <w:p w:rsidR="00F849E9" w:rsidRPr="00063A08" w:rsidP="00F849E9" w14:paraId="0DF10762" w14:textId="77777777">
      <w:pPr>
        <w:ind w:left="0" w:firstLine="0"/>
        <w:rPr>
          <w:rFonts w:ascii="Times New Roman" w:eastAsia="Times New Roman" w:hAnsi="Times New Roman"/>
          <w:color w:val="FF0000"/>
        </w:rPr>
      </w:pPr>
      <w:r w:rsidRPr="00063A08">
        <w:rPr>
          <w:rFonts w:ascii="Times New Roman" w:eastAsia="Times New Roman" w:hAnsi="Times New Roman"/>
        </w:rPr>
        <w:t xml:space="preserve">[1//2: </w:t>
      </w:r>
      <w:r w:rsidRPr="00063A08">
        <w:rPr>
          <w:rFonts w:ascii="Times New Roman" w:eastAsia="Times New Roman" w:hAnsi="Times New Roman"/>
          <w:color w:val="FF0000"/>
        </w:rPr>
        <w:t>National Teacher</w:t>
      </w:r>
      <w:r w:rsidRPr="00063A08">
        <w:rPr>
          <w:rFonts w:ascii="Times New Roman" w:eastAsia="Times New Roman" w:hAnsi="Times New Roman"/>
          <w:color w:val="FF0000"/>
          <w:spacing w:val="-2"/>
        </w:rPr>
        <w:t xml:space="preserve"> </w:t>
      </w:r>
      <w:r w:rsidRPr="00063A08">
        <w:rPr>
          <w:rFonts w:ascii="Times New Roman" w:eastAsia="Times New Roman" w:hAnsi="Times New Roman"/>
          <w:color w:val="FF0000"/>
        </w:rPr>
        <w:t>and Principal Survey Team</w:t>
      </w:r>
    </w:p>
    <w:p w:rsidR="00F849E9" w:rsidRPr="00063A08" w:rsidP="00F849E9" w14:paraId="72B4F9C3" w14:textId="77777777">
      <w:pPr>
        <w:ind w:left="0" w:firstLine="0"/>
        <w:rPr>
          <w:rFonts w:ascii="Times New Roman" w:eastAsia="Times New Roman" w:hAnsi="Times New Roman"/>
          <w:color w:val="FF0000"/>
          <w:spacing w:val="31"/>
        </w:rPr>
      </w:pPr>
      <w:r w:rsidRPr="00063A08">
        <w:rPr>
          <w:rFonts w:ascii="Times New Roman" w:eastAsia="Times New Roman" w:hAnsi="Times New Roman"/>
          <w:color w:val="FF0000"/>
        </w:rPr>
        <w:t>U.S. Census Bureau,</w:t>
      </w:r>
      <w:r w:rsidRPr="00063A08">
        <w:rPr>
          <w:rFonts w:ascii="Times New Roman" w:eastAsia="Times New Roman" w:hAnsi="Times New Roman"/>
          <w:color w:val="FF0000"/>
          <w:spacing w:val="-2"/>
        </w:rPr>
        <w:t xml:space="preserve"> </w:t>
      </w:r>
      <w:r w:rsidRPr="00063A08">
        <w:rPr>
          <w:rFonts w:ascii="Times New Roman" w:eastAsia="Times New Roman" w:hAnsi="Times New Roman"/>
          <w:color w:val="FF0000"/>
        </w:rPr>
        <w:t xml:space="preserve">on </w:t>
      </w:r>
      <w:r w:rsidRPr="00063A08">
        <w:rPr>
          <w:rFonts w:ascii="Times New Roman" w:eastAsia="Times New Roman" w:hAnsi="Times New Roman"/>
          <w:color w:val="FF0000"/>
          <w:spacing w:val="-2"/>
        </w:rPr>
        <w:t>behalf</w:t>
      </w:r>
      <w:r w:rsidRPr="00063A08">
        <w:rPr>
          <w:rFonts w:ascii="Times New Roman" w:eastAsia="Times New Roman" w:hAnsi="Times New Roman"/>
          <w:color w:val="FF0000"/>
        </w:rPr>
        <w:t xml:space="preserve"> of</w:t>
      </w:r>
      <w:r w:rsidRPr="00063A08">
        <w:rPr>
          <w:rFonts w:ascii="Times New Roman" w:eastAsia="Times New Roman" w:hAnsi="Times New Roman"/>
          <w:color w:val="FF0000"/>
          <w:spacing w:val="-2"/>
        </w:rPr>
        <w:t xml:space="preserve"> </w:t>
      </w:r>
      <w:r w:rsidRPr="00063A08">
        <w:rPr>
          <w:rFonts w:ascii="Times New Roman" w:eastAsia="Times New Roman" w:hAnsi="Times New Roman"/>
          <w:color w:val="FF0000"/>
        </w:rPr>
        <w:t>the</w:t>
      </w:r>
    </w:p>
    <w:p w:rsidR="00F849E9" w:rsidRPr="00063A08" w:rsidP="00F849E9" w14:paraId="23DEB2C4" w14:textId="77777777">
      <w:pPr>
        <w:ind w:left="0" w:firstLine="0"/>
        <w:rPr>
          <w:rFonts w:ascii="Times New Roman" w:eastAsia="Times New Roman" w:hAnsi="Times New Roman"/>
          <w:color w:val="FF0000"/>
        </w:rPr>
      </w:pPr>
      <w:r w:rsidRPr="00063A08">
        <w:rPr>
          <w:rFonts w:ascii="Times New Roman" w:eastAsia="Times New Roman" w:hAnsi="Times New Roman"/>
          <w:color w:val="FF0000"/>
        </w:rPr>
        <w:t>National Center for</w:t>
      </w:r>
      <w:r w:rsidRPr="00063A08">
        <w:rPr>
          <w:rFonts w:ascii="Times New Roman" w:eastAsia="Times New Roman" w:hAnsi="Times New Roman"/>
          <w:color w:val="FF0000"/>
          <w:spacing w:val="-2"/>
        </w:rPr>
        <w:t xml:space="preserve"> </w:t>
      </w:r>
      <w:r w:rsidRPr="00063A08">
        <w:rPr>
          <w:rFonts w:ascii="Times New Roman" w:eastAsia="Times New Roman" w:hAnsi="Times New Roman"/>
          <w:color w:val="FF0000"/>
        </w:rPr>
        <w:t>Education Statistics (NCES)</w:t>
      </w:r>
    </w:p>
    <w:p w:rsidR="00F849E9" w:rsidRPr="00063A08" w:rsidP="00F849E9" w14:paraId="317CC5AC" w14:textId="77777777">
      <w:pPr>
        <w:pStyle w:val="BodyText"/>
        <w:tabs>
          <w:tab w:val="left" w:pos="2340"/>
        </w:tabs>
        <w:rPr>
          <w:spacing w:val="-1"/>
          <w:sz w:val="22"/>
          <w:szCs w:val="22"/>
        </w:rPr>
      </w:pPr>
      <w:r w:rsidRPr="00063A08">
        <w:rPr>
          <w:color w:val="FF0000"/>
          <w:spacing w:val="-1"/>
          <w:sz w:val="22"/>
          <w:szCs w:val="22"/>
        </w:rPr>
        <w:t xml:space="preserve">1-888-595-1338 | ntps@census.gov | </w:t>
      </w:r>
      <w:hyperlink r:id="rId19" w:history="1">
        <w:r w:rsidRPr="00E167DB">
          <w:rPr>
            <w:rStyle w:val="Hyperlink"/>
            <w:color w:val="FF0000"/>
            <w:spacing w:val="-1"/>
            <w:sz w:val="22"/>
            <w:szCs w:val="22"/>
            <w:u w:val="none"/>
          </w:rPr>
          <w:t>http://nces.ed.gov/surveys/ntps</w:t>
        </w:r>
        <w:r w:rsidRPr="00E167DB">
          <w:rPr>
            <w:rStyle w:val="Hyperlink"/>
            <w:color w:val="auto"/>
            <w:spacing w:val="-1"/>
            <w:sz w:val="22"/>
            <w:szCs w:val="22"/>
            <w:u w:val="none"/>
          </w:rPr>
          <w:t>//</w:t>
        </w:r>
      </w:hyperlink>
    </w:p>
    <w:p w:rsidR="00F849E9" w:rsidRPr="00063A08" w:rsidP="00F849E9" w14:paraId="1AB8215E" w14:textId="77777777">
      <w:pPr>
        <w:spacing w:line="259" w:lineRule="auto"/>
        <w:ind w:left="0" w:firstLine="0"/>
        <w:rPr>
          <w:rFonts w:ascii="Times New Roman" w:hAnsi="Times New Roman"/>
          <w:color w:val="FF0000"/>
          <w:spacing w:val="-1"/>
        </w:rPr>
      </w:pPr>
      <w:r w:rsidRPr="00063A08">
        <w:rPr>
          <w:rFonts w:ascii="Times New Roman" w:hAnsi="Times New Roman"/>
          <w:spacing w:val="-1"/>
        </w:rPr>
        <w:t xml:space="preserve">3//4: </w:t>
      </w:r>
      <w:r w:rsidRPr="00063A08">
        <w:rPr>
          <w:rFonts w:ascii="Times New Roman" w:hAnsi="Times New Roman"/>
          <w:color w:val="FF0000"/>
          <w:spacing w:val="-1"/>
        </w:rPr>
        <w:t>Maura Spiegelman, Ph</w:t>
      </w:r>
      <w:r>
        <w:rPr>
          <w:rFonts w:ascii="Times New Roman" w:hAnsi="Times New Roman"/>
          <w:color w:val="FF0000"/>
          <w:spacing w:val="-1"/>
        </w:rPr>
        <w:t>.</w:t>
      </w:r>
      <w:r w:rsidRPr="00063A08">
        <w:rPr>
          <w:rFonts w:ascii="Times New Roman" w:hAnsi="Times New Roman"/>
          <w:color w:val="FF0000"/>
          <w:spacing w:val="-1"/>
        </w:rPr>
        <w:t>D</w:t>
      </w:r>
      <w:r>
        <w:rPr>
          <w:rFonts w:ascii="Times New Roman" w:hAnsi="Times New Roman"/>
          <w:color w:val="FF0000"/>
          <w:spacing w:val="-1"/>
        </w:rPr>
        <w:t>.</w:t>
      </w:r>
    </w:p>
    <w:p w:rsidR="006748AA" w:rsidP="00F849E9" w14:paraId="25A97676" w14:textId="24E4CA5F">
      <w:pPr>
        <w:spacing w:after="200" w:line="276" w:lineRule="auto"/>
        <w:ind w:left="0" w:firstLine="0"/>
        <w:rPr>
          <w:rFonts w:ascii="Times New Roman" w:eastAsia="Times New Roman" w:hAnsi="Times New Roman"/>
        </w:rPr>
      </w:pPr>
      <w:r w:rsidRPr="00063A08">
        <w:rPr>
          <w:rFonts w:ascii="Times New Roman" w:eastAsia="Times New Roman" w:hAnsi="Times New Roman"/>
          <w:i/>
          <w:iCs/>
          <w:color w:val="FF0000"/>
          <w:bdr w:val="none" w:sz="0" w:space="0" w:color="auto" w:frame="1"/>
        </w:rPr>
        <w:t>Study Director, National Teacher and Principal Survey</w:t>
      </w:r>
      <w:r w:rsidRPr="00063A08">
        <w:rPr>
          <w:rFonts w:ascii="Times New Roman" w:eastAsia="Times New Roman" w:hAnsi="Times New Roman"/>
          <w:i/>
          <w:iCs/>
          <w:color w:val="FF0000"/>
          <w:bdr w:val="none" w:sz="0" w:space="0" w:color="auto" w:frame="1"/>
        </w:rPr>
        <w:br/>
        <w:t>National Center for Education Statistics</w:t>
      </w:r>
      <w:r w:rsidRPr="00063A08">
        <w:rPr>
          <w:rFonts w:ascii="Times New Roman" w:eastAsia="Times New Roman" w:hAnsi="Times New Roman"/>
          <w:i/>
          <w:iCs/>
          <w:bdr w:val="none" w:sz="0" w:space="0" w:color="auto" w:frame="1"/>
        </w:rPr>
        <w:t>]</w:t>
      </w:r>
      <w:r>
        <w:rPr>
          <w:rFonts w:ascii="Times New Roman" w:eastAsia="Times New Roman" w:hAnsi="Times New Roman"/>
        </w:rPr>
        <w:br w:type="page"/>
      </w:r>
    </w:p>
    <w:p w:rsidR="006748AA" w:rsidRPr="00DC6897" w:rsidP="006748AA" w14:paraId="709FF034" w14:textId="1E60A63E">
      <w:pPr>
        <w:pStyle w:val="Heading1"/>
        <w:spacing w:before="0"/>
        <w:ind w:left="0" w:firstLine="0"/>
        <w:jc w:val="center"/>
        <w:rPr>
          <w:rFonts w:ascii="Times New Roman" w:hAnsi="Times New Roman"/>
          <w:sz w:val="32"/>
          <w:szCs w:val="32"/>
        </w:rPr>
      </w:pPr>
      <w:bookmarkStart w:id="34" w:name="_Toc115270190"/>
      <w:r>
        <w:rPr>
          <w:rFonts w:ascii="Times New Roman" w:hAnsi="Times New Roman"/>
          <w:sz w:val="32"/>
          <w:szCs w:val="32"/>
        </w:rPr>
        <w:t xml:space="preserve">NTPS Data Wheel for </w:t>
      </w:r>
      <w:r w:rsidRPr="00DC6897">
        <w:rPr>
          <w:rFonts w:ascii="Times New Roman" w:hAnsi="Times New Roman"/>
          <w:sz w:val="32"/>
          <w:szCs w:val="32"/>
        </w:rPr>
        <w:t xml:space="preserve">Screener </w:t>
      </w:r>
      <w:r>
        <w:rPr>
          <w:rFonts w:ascii="Times New Roman" w:hAnsi="Times New Roman"/>
          <w:sz w:val="32"/>
          <w:szCs w:val="32"/>
        </w:rPr>
        <w:t>Mailout</w:t>
      </w:r>
      <w:bookmarkEnd w:id="34"/>
    </w:p>
    <w:p w:rsidR="009A086E" w:rsidP="00936A63" w14:paraId="0312B884" w14:textId="6EAE02F7">
      <w:pPr>
        <w:tabs>
          <w:tab w:val="left" w:pos="360"/>
        </w:tabs>
        <w:ind w:left="0" w:right="-43" w:firstLine="0"/>
        <w:jc w:val="center"/>
      </w:pPr>
      <w:r>
        <w:rPr>
          <w:noProof/>
        </w:rPr>
        <w:drawing>
          <wp:inline distT="0" distB="0" distL="0" distR="0">
            <wp:extent cx="5380186" cy="6005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20"/>
                    <a:stretch>
                      <a:fillRect/>
                    </a:stretch>
                  </pic:blipFill>
                  <pic:spPr>
                    <a:xfrm>
                      <a:off x="0" y="0"/>
                      <a:ext cx="5380186" cy="6005080"/>
                    </a:xfrm>
                    <a:prstGeom prst="rect">
                      <a:avLst/>
                    </a:prstGeom>
                  </pic:spPr>
                </pic:pic>
              </a:graphicData>
            </a:graphic>
          </wp:inline>
        </w:drawing>
      </w:r>
    </w:p>
    <w:p w:rsidR="009A086E" w:rsidP="00936A63" w14:paraId="03F6499D" w14:textId="44D9C050">
      <w:pPr>
        <w:tabs>
          <w:tab w:val="left" w:pos="360"/>
        </w:tabs>
        <w:ind w:left="0" w:right="-43" w:firstLine="0"/>
        <w:jc w:val="center"/>
      </w:pPr>
      <w:r>
        <w:t>(Side 2 is the same; there are 25-26 states on each side of the internal data wheel)</w:t>
      </w:r>
    </w:p>
    <w:p w:rsidR="009A086E" w:rsidP="00936A63" w14:paraId="3CA3135C" w14:textId="799D6CA1">
      <w:pPr>
        <w:tabs>
          <w:tab w:val="left" w:pos="360"/>
        </w:tabs>
        <w:ind w:left="0" w:right="-43" w:firstLine="0"/>
        <w:jc w:val="center"/>
      </w:pPr>
    </w:p>
    <w:p w:rsidR="00936A63" w:rsidRPr="009A086E" w:rsidP="00936A63" w14:paraId="008EB946" w14:textId="05BA6800">
      <w:pPr>
        <w:tabs>
          <w:tab w:val="left" w:pos="360"/>
        </w:tabs>
        <w:ind w:left="0" w:right="-43" w:firstLine="0"/>
        <w:jc w:val="center"/>
      </w:pPr>
    </w:p>
    <w:sectPr w:rsidSect="00F4123B">
      <w:headerReference w:type="even" r:id="rId21"/>
      <w:footerReference w:type="even" r:id="rId22"/>
      <w:footerReference w:type="default" r:id="rId23"/>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7FBC" w:rsidP="00D6693B" w14:paraId="2F08B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7FBC" w14:paraId="7CB712ED" w14:textId="77777777">
    <w:pPr>
      <w:pStyle w:val="Footer"/>
    </w:pPr>
  </w:p>
  <w:p w:rsidR="007D7FBC" w14:paraId="165E100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98582874"/>
      <w:docPartObj>
        <w:docPartGallery w:val="Page Numbers (Bottom of Page)"/>
        <w:docPartUnique/>
      </w:docPartObj>
    </w:sdtPr>
    <w:sdtEndPr>
      <w:rPr>
        <w:noProof/>
      </w:rPr>
    </w:sdtEndPr>
    <w:sdtContent>
      <w:p w:rsidR="007D7FBC" w:rsidP="00E74573" w14:paraId="6B08E38E"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7FBC" w14:paraId="7BEEA257" w14:textId="77777777">
    <w:pPr>
      <w:pStyle w:val="Header"/>
    </w:pPr>
  </w:p>
  <w:p w:rsidR="007D7FBC" w14:paraId="0CD6D8D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834F19"/>
    <w:multiLevelType w:val="hybridMultilevel"/>
    <w:tmpl w:val="912E1F1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0AB60A3A"/>
    <w:multiLevelType w:val="hybridMultilevel"/>
    <w:tmpl w:val="03DED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6526EF"/>
    <w:multiLevelType w:val="hybridMultilevel"/>
    <w:tmpl w:val="BDC83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193530B1"/>
    <w:multiLevelType w:val="hybridMultilevel"/>
    <w:tmpl w:val="1FB0FE4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6">
    <w:nsid w:val="2540329F"/>
    <w:multiLevelType w:val="hybridMultilevel"/>
    <w:tmpl w:val="73EA4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EE2C40"/>
    <w:multiLevelType w:val="hybridMultilevel"/>
    <w:tmpl w:val="8084DA3A"/>
    <w:lvl w:ilvl="0">
      <w:start w:val="1"/>
      <w:numFmt w:val="bullet"/>
      <w:lvlText w:val="•"/>
      <w:lvlJc w:val="left"/>
      <w:pPr>
        <w:ind w:left="406" w:hanging="161"/>
      </w:pPr>
      <w:rPr>
        <w:rFonts w:ascii="Calibri" w:eastAsia="Calibri" w:hAnsi="Calibri" w:hint="default"/>
        <w:sz w:val="22"/>
        <w:szCs w:val="22"/>
      </w:rPr>
    </w:lvl>
    <w:lvl w:ilvl="1">
      <w:start w:val="1"/>
      <w:numFmt w:val="bullet"/>
      <w:lvlText w:val="•"/>
      <w:lvlJc w:val="left"/>
      <w:pPr>
        <w:ind w:left="1118" w:hanging="161"/>
      </w:pPr>
      <w:rPr>
        <w:rFonts w:hint="default"/>
      </w:rPr>
    </w:lvl>
    <w:lvl w:ilvl="2">
      <w:start w:val="1"/>
      <w:numFmt w:val="bullet"/>
      <w:lvlText w:val="•"/>
      <w:lvlJc w:val="left"/>
      <w:pPr>
        <w:ind w:left="1830" w:hanging="161"/>
      </w:pPr>
      <w:rPr>
        <w:rFonts w:hint="default"/>
      </w:rPr>
    </w:lvl>
    <w:lvl w:ilvl="3">
      <w:start w:val="1"/>
      <w:numFmt w:val="bullet"/>
      <w:lvlText w:val="•"/>
      <w:lvlJc w:val="left"/>
      <w:pPr>
        <w:ind w:left="2541" w:hanging="161"/>
      </w:pPr>
      <w:rPr>
        <w:rFonts w:hint="default"/>
      </w:rPr>
    </w:lvl>
    <w:lvl w:ilvl="4">
      <w:start w:val="1"/>
      <w:numFmt w:val="bullet"/>
      <w:lvlText w:val="•"/>
      <w:lvlJc w:val="left"/>
      <w:pPr>
        <w:ind w:left="3253" w:hanging="161"/>
      </w:pPr>
      <w:rPr>
        <w:rFonts w:hint="default"/>
      </w:rPr>
    </w:lvl>
    <w:lvl w:ilvl="5">
      <w:start w:val="1"/>
      <w:numFmt w:val="bullet"/>
      <w:lvlText w:val="•"/>
      <w:lvlJc w:val="left"/>
      <w:pPr>
        <w:ind w:left="3964" w:hanging="161"/>
      </w:pPr>
      <w:rPr>
        <w:rFonts w:hint="default"/>
      </w:rPr>
    </w:lvl>
    <w:lvl w:ilvl="6">
      <w:start w:val="1"/>
      <w:numFmt w:val="bullet"/>
      <w:lvlText w:val="•"/>
      <w:lvlJc w:val="left"/>
      <w:pPr>
        <w:ind w:left="4676" w:hanging="161"/>
      </w:pPr>
      <w:rPr>
        <w:rFonts w:hint="default"/>
      </w:rPr>
    </w:lvl>
    <w:lvl w:ilvl="7">
      <w:start w:val="1"/>
      <w:numFmt w:val="bullet"/>
      <w:lvlText w:val="•"/>
      <w:lvlJc w:val="left"/>
      <w:pPr>
        <w:ind w:left="5388" w:hanging="161"/>
      </w:pPr>
      <w:rPr>
        <w:rFonts w:hint="default"/>
      </w:rPr>
    </w:lvl>
    <w:lvl w:ilvl="8">
      <w:start w:val="1"/>
      <w:numFmt w:val="bullet"/>
      <w:lvlText w:val="•"/>
      <w:lvlJc w:val="left"/>
      <w:pPr>
        <w:ind w:left="6099" w:hanging="161"/>
      </w:pPr>
      <w:rPr>
        <w:rFonts w:hint="default"/>
      </w:rPr>
    </w:lvl>
  </w:abstractNum>
  <w:abstractNum w:abstractNumId="8">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9">
    <w:nsid w:val="3A6E44FC"/>
    <w:multiLevelType w:val="hybridMultilevel"/>
    <w:tmpl w:val="73E46A4A"/>
    <w:lvl w:ilvl="0">
      <w:start w:val="1"/>
      <w:numFmt w:val="bullet"/>
      <w:lvlText w:val=""/>
      <w:lvlJc w:val="left"/>
      <w:pPr>
        <w:tabs>
          <w:tab w:val="num" w:pos="1080"/>
        </w:tabs>
        <w:ind w:left="1080" w:hanging="360"/>
      </w:pPr>
      <w:rPr>
        <w:rFonts w:ascii="Symbol" w:hAnsi="Symbol" w:hint="default"/>
        <w:color w:val="auto"/>
        <w:sz w:val="20"/>
        <w:szCs w:val="16"/>
      </w:rPr>
    </w:lvl>
    <w:lvl w:ilvl="1">
      <w:start w:val="1"/>
      <w:numFmt w:val="bullet"/>
      <w:lvlText w:val=""/>
      <w:lvlJc w:val="left"/>
      <w:pPr>
        <w:tabs>
          <w:tab w:val="num" w:pos="1080"/>
        </w:tabs>
        <w:ind w:left="1080" w:hanging="360"/>
      </w:pPr>
      <w:rPr>
        <w:rFonts w:ascii="Symbol" w:hAnsi="Symbol" w:hint="default"/>
        <w:sz w:val="16"/>
        <w:szCs w:val="16"/>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3B1E3BEC"/>
    <w:multiLevelType w:val="hybridMultilevel"/>
    <w:tmpl w:val="3E1E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A857D0"/>
    <w:multiLevelType w:val="hybridMultilevel"/>
    <w:tmpl w:val="1B8E6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355DB0"/>
    <w:multiLevelType w:val="hybridMultilevel"/>
    <w:tmpl w:val="DFCE5EB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14">
    <w:nsid w:val="4C813A29"/>
    <w:multiLevelType w:val="hybridMultilevel"/>
    <w:tmpl w:val="08C4AFF0"/>
    <w:lvl w:ilvl="0">
      <w:start w:val="1"/>
      <w:numFmt w:val="bullet"/>
      <w:lvlText w:val=""/>
      <w:lvlJc w:val="left"/>
      <w:pPr>
        <w:tabs>
          <w:tab w:val="num" w:pos="1080"/>
        </w:tabs>
        <w:ind w:left="108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1A907CA"/>
    <w:multiLevelType w:val="hybridMultilevel"/>
    <w:tmpl w:val="CCE86A66"/>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6083041"/>
    <w:multiLevelType w:val="hybridMultilevel"/>
    <w:tmpl w:val="E4201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907093"/>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9">
    <w:nsid w:val="5E3C747C"/>
    <w:multiLevelType w:val="hybridMultilevel"/>
    <w:tmpl w:val="EFE0F9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5E651A51"/>
    <w:multiLevelType w:val="hybridMultilevel"/>
    <w:tmpl w:val="9A0EB03E"/>
    <w:lvl w:ilvl="0">
      <w:start w:val="1"/>
      <w:numFmt w:val="bullet"/>
      <w:lvlText w:val=""/>
      <w:lvlJc w:val="left"/>
      <w:pPr>
        <w:tabs>
          <w:tab w:val="num" w:pos="1080"/>
        </w:tabs>
        <w:ind w:left="1080" w:hanging="360"/>
      </w:pPr>
      <w:rPr>
        <w:rFonts w:ascii="Symbol" w:hAnsi="Symbol" w:hint="default"/>
        <w:color w:val="auto"/>
        <w:sz w:val="20"/>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F266FB1"/>
    <w:multiLevelType w:val="hybridMultilevel"/>
    <w:tmpl w:val="6FFA2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1AD00F2"/>
    <w:multiLevelType w:val="hybridMultilevel"/>
    <w:tmpl w:val="E7B48F3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6FC24ED"/>
    <w:multiLevelType w:val="hybridMultilevel"/>
    <w:tmpl w:val="88B0368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D214D7A"/>
    <w:multiLevelType w:val="hybridMultilevel"/>
    <w:tmpl w:val="27D8F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611DFB"/>
    <w:multiLevelType w:val="hybridMultilevel"/>
    <w:tmpl w:val="50B6C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8D0EAE"/>
    <w:multiLevelType w:val="multilevel"/>
    <w:tmpl w:val="D020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67152E"/>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3E44FC9"/>
    <w:multiLevelType w:val="hybridMultilevel"/>
    <w:tmpl w:val="36E8A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8"/>
  </w:num>
  <w:num w:numId="3">
    <w:abstractNumId w:val="9"/>
  </w:num>
  <w:num w:numId="4">
    <w:abstractNumId w:val="20"/>
  </w:num>
  <w:num w:numId="5">
    <w:abstractNumId w:val="14"/>
  </w:num>
  <w:num w:numId="6">
    <w:abstractNumId w:val="12"/>
  </w:num>
  <w:num w:numId="7">
    <w:abstractNumId w:val="18"/>
  </w:num>
  <w:num w:numId="8">
    <w:abstractNumId w:val="3"/>
  </w:num>
  <w:num w:numId="9">
    <w:abstractNumId w:val="19"/>
  </w:num>
  <w:num w:numId="10">
    <w:abstractNumId w:val="5"/>
  </w:num>
  <w:num w:numId="11">
    <w:abstractNumId w:val="13"/>
  </w:num>
  <w:num w:numId="12">
    <w:abstractNumId w:val="28"/>
  </w:num>
  <w:num w:numId="13">
    <w:abstractNumId w:val="10"/>
  </w:num>
  <w:num w:numId="14">
    <w:abstractNumId w:val="11"/>
  </w:num>
  <w:num w:numId="15">
    <w:abstractNumId w:val="15"/>
  </w:num>
  <w:num w:numId="16">
    <w:abstractNumId w:val="27"/>
  </w:num>
  <w:num w:numId="17">
    <w:abstractNumId w:val="17"/>
  </w:num>
  <w:num w:numId="18">
    <w:abstractNumId w:val="1"/>
  </w:num>
  <w:num w:numId="19">
    <w:abstractNumId w:val="24"/>
  </w:num>
  <w:num w:numId="20">
    <w:abstractNumId w:val="22"/>
  </w:num>
  <w:num w:numId="21">
    <w:abstractNumId w:val="26"/>
  </w:num>
  <w:num w:numId="22">
    <w:abstractNumId w:val="4"/>
  </w:num>
  <w:num w:numId="23">
    <w:abstractNumId w:val="2"/>
  </w:num>
  <w:num w:numId="24">
    <w:abstractNumId w:val="21"/>
  </w:num>
  <w:num w:numId="25">
    <w:abstractNumId w:val="7"/>
  </w:num>
  <w:num w:numId="26">
    <w:abstractNumId w:val="23"/>
  </w:num>
  <w:num w:numId="27">
    <w:abstractNumId w:val="25"/>
  </w:num>
  <w:num w:numId="28">
    <w:abstractNumId w:val="6"/>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1D"/>
    <w:rsid w:val="00001FE9"/>
    <w:rsid w:val="00007712"/>
    <w:rsid w:val="000117CC"/>
    <w:rsid w:val="000200C3"/>
    <w:rsid w:val="0002678C"/>
    <w:rsid w:val="000304D5"/>
    <w:rsid w:val="00033E41"/>
    <w:rsid w:val="00040CCE"/>
    <w:rsid w:val="00044B41"/>
    <w:rsid w:val="000524DA"/>
    <w:rsid w:val="000555AB"/>
    <w:rsid w:val="000555CC"/>
    <w:rsid w:val="000637D1"/>
    <w:rsid w:val="00063A08"/>
    <w:rsid w:val="00065EC2"/>
    <w:rsid w:val="000676BD"/>
    <w:rsid w:val="000835F2"/>
    <w:rsid w:val="000837A1"/>
    <w:rsid w:val="00084A3B"/>
    <w:rsid w:val="00090CAF"/>
    <w:rsid w:val="00095A63"/>
    <w:rsid w:val="00095E39"/>
    <w:rsid w:val="0009797C"/>
    <w:rsid w:val="000A1E82"/>
    <w:rsid w:val="000A762C"/>
    <w:rsid w:val="000A7D07"/>
    <w:rsid w:val="000B03CD"/>
    <w:rsid w:val="000B142D"/>
    <w:rsid w:val="000B25B7"/>
    <w:rsid w:val="000B34F9"/>
    <w:rsid w:val="000C1573"/>
    <w:rsid w:val="000C7392"/>
    <w:rsid w:val="000D1D8C"/>
    <w:rsid w:val="000D6EEB"/>
    <w:rsid w:val="000E24D1"/>
    <w:rsid w:val="000E25A4"/>
    <w:rsid w:val="000F3306"/>
    <w:rsid w:val="000F5A98"/>
    <w:rsid w:val="000F6B0D"/>
    <w:rsid w:val="00101582"/>
    <w:rsid w:val="00111C25"/>
    <w:rsid w:val="001136AD"/>
    <w:rsid w:val="001136C2"/>
    <w:rsid w:val="001177FB"/>
    <w:rsid w:val="0012139A"/>
    <w:rsid w:val="001217AA"/>
    <w:rsid w:val="0012311E"/>
    <w:rsid w:val="00124817"/>
    <w:rsid w:val="00127267"/>
    <w:rsid w:val="0013054F"/>
    <w:rsid w:val="001314CF"/>
    <w:rsid w:val="00135AA8"/>
    <w:rsid w:val="0014061D"/>
    <w:rsid w:val="001409F1"/>
    <w:rsid w:val="00140B35"/>
    <w:rsid w:val="00141B09"/>
    <w:rsid w:val="0014348B"/>
    <w:rsid w:val="00143A5C"/>
    <w:rsid w:val="001455BD"/>
    <w:rsid w:val="00150434"/>
    <w:rsid w:val="00153FCA"/>
    <w:rsid w:val="001545F5"/>
    <w:rsid w:val="001669D4"/>
    <w:rsid w:val="00166D63"/>
    <w:rsid w:val="0016703D"/>
    <w:rsid w:val="001712BB"/>
    <w:rsid w:val="00174FA2"/>
    <w:rsid w:val="001802AE"/>
    <w:rsid w:val="0018572D"/>
    <w:rsid w:val="00197B8A"/>
    <w:rsid w:val="001A48DB"/>
    <w:rsid w:val="001B3937"/>
    <w:rsid w:val="001B6EAC"/>
    <w:rsid w:val="001C0956"/>
    <w:rsid w:val="001E2F44"/>
    <w:rsid w:val="001E374E"/>
    <w:rsid w:val="001E55C7"/>
    <w:rsid w:val="001E72D1"/>
    <w:rsid w:val="00204D93"/>
    <w:rsid w:val="00212DBF"/>
    <w:rsid w:val="00213485"/>
    <w:rsid w:val="00217147"/>
    <w:rsid w:val="0022037D"/>
    <w:rsid w:val="00230CC0"/>
    <w:rsid w:val="0023338C"/>
    <w:rsid w:val="002333E3"/>
    <w:rsid w:val="00233DA7"/>
    <w:rsid w:val="002366D4"/>
    <w:rsid w:val="002453BE"/>
    <w:rsid w:val="0024680B"/>
    <w:rsid w:val="0024741D"/>
    <w:rsid w:val="00250799"/>
    <w:rsid w:val="002530A8"/>
    <w:rsid w:val="00256DF3"/>
    <w:rsid w:val="00257356"/>
    <w:rsid w:val="0027625D"/>
    <w:rsid w:val="0028428E"/>
    <w:rsid w:val="00285642"/>
    <w:rsid w:val="002A0251"/>
    <w:rsid w:val="002A1D86"/>
    <w:rsid w:val="002A3EB5"/>
    <w:rsid w:val="002A410F"/>
    <w:rsid w:val="002A577D"/>
    <w:rsid w:val="002D0A53"/>
    <w:rsid w:val="002D633A"/>
    <w:rsid w:val="002D63CE"/>
    <w:rsid w:val="002E6329"/>
    <w:rsid w:val="002F0AA9"/>
    <w:rsid w:val="002F17A3"/>
    <w:rsid w:val="002F451A"/>
    <w:rsid w:val="002F5DC0"/>
    <w:rsid w:val="00306835"/>
    <w:rsid w:val="003108FE"/>
    <w:rsid w:val="00314238"/>
    <w:rsid w:val="00315BF6"/>
    <w:rsid w:val="003223FF"/>
    <w:rsid w:val="00326E2B"/>
    <w:rsid w:val="0033356A"/>
    <w:rsid w:val="003361AC"/>
    <w:rsid w:val="00353C14"/>
    <w:rsid w:val="00355271"/>
    <w:rsid w:val="00356EA5"/>
    <w:rsid w:val="00361579"/>
    <w:rsid w:val="00365A03"/>
    <w:rsid w:val="00371B61"/>
    <w:rsid w:val="00375603"/>
    <w:rsid w:val="00382D6C"/>
    <w:rsid w:val="00385C80"/>
    <w:rsid w:val="00385CD9"/>
    <w:rsid w:val="0039184A"/>
    <w:rsid w:val="00392804"/>
    <w:rsid w:val="003952E2"/>
    <w:rsid w:val="003A0CEC"/>
    <w:rsid w:val="003A26FB"/>
    <w:rsid w:val="003A3208"/>
    <w:rsid w:val="003A5698"/>
    <w:rsid w:val="003B0523"/>
    <w:rsid w:val="003B2569"/>
    <w:rsid w:val="003B39DC"/>
    <w:rsid w:val="003B7440"/>
    <w:rsid w:val="003B769C"/>
    <w:rsid w:val="003C4CC0"/>
    <w:rsid w:val="003D6B6B"/>
    <w:rsid w:val="003E0122"/>
    <w:rsid w:val="003E023B"/>
    <w:rsid w:val="003E2DFE"/>
    <w:rsid w:val="003E451D"/>
    <w:rsid w:val="003E7686"/>
    <w:rsid w:val="003F12F6"/>
    <w:rsid w:val="003F66FE"/>
    <w:rsid w:val="004021CF"/>
    <w:rsid w:val="00404607"/>
    <w:rsid w:val="004051CC"/>
    <w:rsid w:val="004073E3"/>
    <w:rsid w:val="004105F1"/>
    <w:rsid w:val="004118DE"/>
    <w:rsid w:val="00412BF1"/>
    <w:rsid w:val="00413F7B"/>
    <w:rsid w:val="004175BD"/>
    <w:rsid w:val="00417D11"/>
    <w:rsid w:val="00421152"/>
    <w:rsid w:val="00421C05"/>
    <w:rsid w:val="00423018"/>
    <w:rsid w:val="004241B8"/>
    <w:rsid w:val="00431B4E"/>
    <w:rsid w:val="0043230A"/>
    <w:rsid w:val="00435014"/>
    <w:rsid w:val="00445EEA"/>
    <w:rsid w:val="004537E3"/>
    <w:rsid w:val="0045484D"/>
    <w:rsid w:val="00454BD3"/>
    <w:rsid w:val="00454E7C"/>
    <w:rsid w:val="00460137"/>
    <w:rsid w:val="004601F7"/>
    <w:rsid w:val="0046196D"/>
    <w:rsid w:val="004626C4"/>
    <w:rsid w:val="00465EF3"/>
    <w:rsid w:val="004706FB"/>
    <w:rsid w:val="004757B0"/>
    <w:rsid w:val="0048695F"/>
    <w:rsid w:val="00486EF5"/>
    <w:rsid w:val="00487EAD"/>
    <w:rsid w:val="0049125B"/>
    <w:rsid w:val="00496C29"/>
    <w:rsid w:val="00496EA0"/>
    <w:rsid w:val="004A10BA"/>
    <w:rsid w:val="004B2892"/>
    <w:rsid w:val="004C1C28"/>
    <w:rsid w:val="004C2B22"/>
    <w:rsid w:val="004C37EF"/>
    <w:rsid w:val="004C539A"/>
    <w:rsid w:val="004E3666"/>
    <w:rsid w:val="004E5903"/>
    <w:rsid w:val="004F2640"/>
    <w:rsid w:val="00522FDE"/>
    <w:rsid w:val="00523E04"/>
    <w:rsid w:val="00526D31"/>
    <w:rsid w:val="00531660"/>
    <w:rsid w:val="0053615E"/>
    <w:rsid w:val="005373F3"/>
    <w:rsid w:val="00541438"/>
    <w:rsid w:val="00551657"/>
    <w:rsid w:val="005517E9"/>
    <w:rsid w:val="00551FE2"/>
    <w:rsid w:val="005532EC"/>
    <w:rsid w:val="00556588"/>
    <w:rsid w:val="0055765C"/>
    <w:rsid w:val="00563B95"/>
    <w:rsid w:val="00563D1B"/>
    <w:rsid w:val="0056643B"/>
    <w:rsid w:val="005667BB"/>
    <w:rsid w:val="00570C47"/>
    <w:rsid w:val="00576369"/>
    <w:rsid w:val="00581C8B"/>
    <w:rsid w:val="0058431D"/>
    <w:rsid w:val="0058507A"/>
    <w:rsid w:val="00586CF0"/>
    <w:rsid w:val="005A33E5"/>
    <w:rsid w:val="005A7FD2"/>
    <w:rsid w:val="005B4000"/>
    <w:rsid w:val="005C6605"/>
    <w:rsid w:val="005D51A9"/>
    <w:rsid w:val="005D7186"/>
    <w:rsid w:val="005E7A5F"/>
    <w:rsid w:val="005F3C7A"/>
    <w:rsid w:val="005F66B3"/>
    <w:rsid w:val="005F7E1D"/>
    <w:rsid w:val="00600D67"/>
    <w:rsid w:val="0060148B"/>
    <w:rsid w:val="006023A4"/>
    <w:rsid w:val="00603179"/>
    <w:rsid w:val="00603F98"/>
    <w:rsid w:val="006130F3"/>
    <w:rsid w:val="006146D8"/>
    <w:rsid w:val="006250E6"/>
    <w:rsid w:val="006262F1"/>
    <w:rsid w:val="00631428"/>
    <w:rsid w:val="00635852"/>
    <w:rsid w:val="00640BA4"/>
    <w:rsid w:val="0064155D"/>
    <w:rsid w:val="00647659"/>
    <w:rsid w:val="00654A1F"/>
    <w:rsid w:val="00655D6F"/>
    <w:rsid w:val="00657BDA"/>
    <w:rsid w:val="006637CF"/>
    <w:rsid w:val="00664F54"/>
    <w:rsid w:val="006748AA"/>
    <w:rsid w:val="00674F4D"/>
    <w:rsid w:val="0067565F"/>
    <w:rsid w:val="00677371"/>
    <w:rsid w:val="00677457"/>
    <w:rsid w:val="00681C48"/>
    <w:rsid w:val="00684F06"/>
    <w:rsid w:val="0068561A"/>
    <w:rsid w:val="00687D59"/>
    <w:rsid w:val="00691B1F"/>
    <w:rsid w:val="00693447"/>
    <w:rsid w:val="006A7018"/>
    <w:rsid w:val="006A7BF6"/>
    <w:rsid w:val="006B0D58"/>
    <w:rsid w:val="006B1696"/>
    <w:rsid w:val="006B4AB0"/>
    <w:rsid w:val="006C0206"/>
    <w:rsid w:val="006C7307"/>
    <w:rsid w:val="006D40C4"/>
    <w:rsid w:val="006D7B08"/>
    <w:rsid w:val="006E3E28"/>
    <w:rsid w:val="006E5286"/>
    <w:rsid w:val="006F205C"/>
    <w:rsid w:val="006F792F"/>
    <w:rsid w:val="00702B9C"/>
    <w:rsid w:val="0070740C"/>
    <w:rsid w:val="00710F6A"/>
    <w:rsid w:val="00712E47"/>
    <w:rsid w:val="0071499A"/>
    <w:rsid w:val="00723145"/>
    <w:rsid w:val="0072355F"/>
    <w:rsid w:val="00727F69"/>
    <w:rsid w:val="007320D7"/>
    <w:rsid w:val="00732320"/>
    <w:rsid w:val="00741D6F"/>
    <w:rsid w:val="00744997"/>
    <w:rsid w:val="00745EE2"/>
    <w:rsid w:val="00746CF8"/>
    <w:rsid w:val="00750900"/>
    <w:rsid w:val="00762400"/>
    <w:rsid w:val="00763F13"/>
    <w:rsid w:val="00763F73"/>
    <w:rsid w:val="00765944"/>
    <w:rsid w:val="0077266D"/>
    <w:rsid w:val="007816BA"/>
    <w:rsid w:val="0078334A"/>
    <w:rsid w:val="00783544"/>
    <w:rsid w:val="00784203"/>
    <w:rsid w:val="00786C3B"/>
    <w:rsid w:val="00794DAB"/>
    <w:rsid w:val="007A1C91"/>
    <w:rsid w:val="007A2B82"/>
    <w:rsid w:val="007A3A85"/>
    <w:rsid w:val="007A7F1B"/>
    <w:rsid w:val="007B2295"/>
    <w:rsid w:val="007B7780"/>
    <w:rsid w:val="007B7EB8"/>
    <w:rsid w:val="007B7F5B"/>
    <w:rsid w:val="007C10D4"/>
    <w:rsid w:val="007C7616"/>
    <w:rsid w:val="007D352B"/>
    <w:rsid w:val="007D5B63"/>
    <w:rsid w:val="007D7FBC"/>
    <w:rsid w:val="007E43C5"/>
    <w:rsid w:val="00803B67"/>
    <w:rsid w:val="00805727"/>
    <w:rsid w:val="0081743C"/>
    <w:rsid w:val="0082180A"/>
    <w:rsid w:val="0082180F"/>
    <w:rsid w:val="00823CA4"/>
    <w:rsid w:val="00826726"/>
    <w:rsid w:val="008330C9"/>
    <w:rsid w:val="00836A50"/>
    <w:rsid w:val="00840B8E"/>
    <w:rsid w:val="0084243B"/>
    <w:rsid w:val="00845305"/>
    <w:rsid w:val="008568B8"/>
    <w:rsid w:val="00860A0C"/>
    <w:rsid w:val="00865FAE"/>
    <w:rsid w:val="0087488C"/>
    <w:rsid w:val="008748D9"/>
    <w:rsid w:val="00874B80"/>
    <w:rsid w:val="00875203"/>
    <w:rsid w:val="00876BDC"/>
    <w:rsid w:val="0087734B"/>
    <w:rsid w:val="008809B7"/>
    <w:rsid w:val="008857DC"/>
    <w:rsid w:val="00891A07"/>
    <w:rsid w:val="008A691A"/>
    <w:rsid w:val="008B451E"/>
    <w:rsid w:val="008C0891"/>
    <w:rsid w:val="008C0D3B"/>
    <w:rsid w:val="008C4195"/>
    <w:rsid w:val="008C74CF"/>
    <w:rsid w:val="008C7788"/>
    <w:rsid w:val="008D1411"/>
    <w:rsid w:val="008D1A18"/>
    <w:rsid w:val="008E7DC4"/>
    <w:rsid w:val="008F26CD"/>
    <w:rsid w:val="008F2B97"/>
    <w:rsid w:val="008F2F40"/>
    <w:rsid w:val="008F5075"/>
    <w:rsid w:val="008F6908"/>
    <w:rsid w:val="009005C4"/>
    <w:rsid w:val="00900B20"/>
    <w:rsid w:val="009042A2"/>
    <w:rsid w:val="009071B9"/>
    <w:rsid w:val="00912E34"/>
    <w:rsid w:val="0091369E"/>
    <w:rsid w:val="009164CC"/>
    <w:rsid w:val="009217ED"/>
    <w:rsid w:val="009268A1"/>
    <w:rsid w:val="00931458"/>
    <w:rsid w:val="00934C29"/>
    <w:rsid w:val="00936A63"/>
    <w:rsid w:val="00936CEF"/>
    <w:rsid w:val="0094255E"/>
    <w:rsid w:val="00945054"/>
    <w:rsid w:val="00956441"/>
    <w:rsid w:val="00957639"/>
    <w:rsid w:val="00966B87"/>
    <w:rsid w:val="00972E93"/>
    <w:rsid w:val="00973013"/>
    <w:rsid w:val="009755AE"/>
    <w:rsid w:val="0097628E"/>
    <w:rsid w:val="00986860"/>
    <w:rsid w:val="00991F07"/>
    <w:rsid w:val="009935FE"/>
    <w:rsid w:val="009A086E"/>
    <w:rsid w:val="009A50E6"/>
    <w:rsid w:val="009A5F55"/>
    <w:rsid w:val="009A6B74"/>
    <w:rsid w:val="009B03F1"/>
    <w:rsid w:val="009B2136"/>
    <w:rsid w:val="009B3792"/>
    <w:rsid w:val="009B4291"/>
    <w:rsid w:val="009B5BC5"/>
    <w:rsid w:val="009B78B6"/>
    <w:rsid w:val="009C16B2"/>
    <w:rsid w:val="009C3E89"/>
    <w:rsid w:val="009C638B"/>
    <w:rsid w:val="009D0BCF"/>
    <w:rsid w:val="009D1049"/>
    <w:rsid w:val="009E4530"/>
    <w:rsid w:val="009E6184"/>
    <w:rsid w:val="009E6497"/>
    <w:rsid w:val="009E653D"/>
    <w:rsid w:val="009F0DBD"/>
    <w:rsid w:val="009F148E"/>
    <w:rsid w:val="009F2254"/>
    <w:rsid w:val="009F7476"/>
    <w:rsid w:val="00A01FE5"/>
    <w:rsid w:val="00A10D2F"/>
    <w:rsid w:val="00A1595F"/>
    <w:rsid w:val="00A177D6"/>
    <w:rsid w:val="00A217E5"/>
    <w:rsid w:val="00A32698"/>
    <w:rsid w:val="00A32730"/>
    <w:rsid w:val="00A3434A"/>
    <w:rsid w:val="00A346BF"/>
    <w:rsid w:val="00A3698F"/>
    <w:rsid w:val="00A42B3D"/>
    <w:rsid w:val="00A43BAE"/>
    <w:rsid w:val="00A46338"/>
    <w:rsid w:val="00A4643C"/>
    <w:rsid w:val="00A54090"/>
    <w:rsid w:val="00A548A3"/>
    <w:rsid w:val="00A61570"/>
    <w:rsid w:val="00A732EE"/>
    <w:rsid w:val="00A73CE1"/>
    <w:rsid w:val="00A848A8"/>
    <w:rsid w:val="00A85D19"/>
    <w:rsid w:val="00A8611C"/>
    <w:rsid w:val="00A903FF"/>
    <w:rsid w:val="00A97EF7"/>
    <w:rsid w:val="00AA1ECB"/>
    <w:rsid w:val="00AA397E"/>
    <w:rsid w:val="00AA4C6C"/>
    <w:rsid w:val="00AB1BCC"/>
    <w:rsid w:val="00AB1EC6"/>
    <w:rsid w:val="00AB6061"/>
    <w:rsid w:val="00AC0B52"/>
    <w:rsid w:val="00AC2713"/>
    <w:rsid w:val="00AC3095"/>
    <w:rsid w:val="00AC4269"/>
    <w:rsid w:val="00AD3C14"/>
    <w:rsid w:val="00AD42E0"/>
    <w:rsid w:val="00AD53D8"/>
    <w:rsid w:val="00AD6AD0"/>
    <w:rsid w:val="00AD7960"/>
    <w:rsid w:val="00AF7A4B"/>
    <w:rsid w:val="00B05E29"/>
    <w:rsid w:val="00B15321"/>
    <w:rsid w:val="00B211BE"/>
    <w:rsid w:val="00B2137A"/>
    <w:rsid w:val="00B3165A"/>
    <w:rsid w:val="00B31F49"/>
    <w:rsid w:val="00B332C3"/>
    <w:rsid w:val="00B35922"/>
    <w:rsid w:val="00B35D02"/>
    <w:rsid w:val="00B4252F"/>
    <w:rsid w:val="00B434EF"/>
    <w:rsid w:val="00B43EE2"/>
    <w:rsid w:val="00B516A0"/>
    <w:rsid w:val="00B53E30"/>
    <w:rsid w:val="00B61662"/>
    <w:rsid w:val="00B65853"/>
    <w:rsid w:val="00B673C2"/>
    <w:rsid w:val="00B67C90"/>
    <w:rsid w:val="00B71D0F"/>
    <w:rsid w:val="00B75C30"/>
    <w:rsid w:val="00B76EBE"/>
    <w:rsid w:val="00B8001D"/>
    <w:rsid w:val="00B80823"/>
    <w:rsid w:val="00B821BD"/>
    <w:rsid w:val="00B83438"/>
    <w:rsid w:val="00B932B8"/>
    <w:rsid w:val="00B9356A"/>
    <w:rsid w:val="00B93697"/>
    <w:rsid w:val="00B9527D"/>
    <w:rsid w:val="00B97296"/>
    <w:rsid w:val="00BA23D6"/>
    <w:rsid w:val="00BA33F1"/>
    <w:rsid w:val="00BB39B7"/>
    <w:rsid w:val="00BB3BAA"/>
    <w:rsid w:val="00BB6031"/>
    <w:rsid w:val="00BB6C59"/>
    <w:rsid w:val="00BB709A"/>
    <w:rsid w:val="00BC182E"/>
    <w:rsid w:val="00BC379F"/>
    <w:rsid w:val="00BD196E"/>
    <w:rsid w:val="00BE1EDE"/>
    <w:rsid w:val="00BE3E45"/>
    <w:rsid w:val="00BE4CAC"/>
    <w:rsid w:val="00BE53A3"/>
    <w:rsid w:val="00BF3D6C"/>
    <w:rsid w:val="00C02785"/>
    <w:rsid w:val="00C03F28"/>
    <w:rsid w:val="00C10589"/>
    <w:rsid w:val="00C10E98"/>
    <w:rsid w:val="00C14E4C"/>
    <w:rsid w:val="00C201F3"/>
    <w:rsid w:val="00C21EE3"/>
    <w:rsid w:val="00C26452"/>
    <w:rsid w:val="00C3116D"/>
    <w:rsid w:val="00C32047"/>
    <w:rsid w:val="00C362D5"/>
    <w:rsid w:val="00C36623"/>
    <w:rsid w:val="00C40CDE"/>
    <w:rsid w:val="00C43118"/>
    <w:rsid w:val="00C5107D"/>
    <w:rsid w:val="00C5265C"/>
    <w:rsid w:val="00C57FF6"/>
    <w:rsid w:val="00C60469"/>
    <w:rsid w:val="00C6464A"/>
    <w:rsid w:val="00C71FC3"/>
    <w:rsid w:val="00C72AD9"/>
    <w:rsid w:val="00C72C69"/>
    <w:rsid w:val="00C72ED9"/>
    <w:rsid w:val="00C73042"/>
    <w:rsid w:val="00C73F46"/>
    <w:rsid w:val="00C80CCA"/>
    <w:rsid w:val="00C83B48"/>
    <w:rsid w:val="00C87AC0"/>
    <w:rsid w:val="00C91E82"/>
    <w:rsid w:val="00C933AC"/>
    <w:rsid w:val="00C941D2"/>
    <w:rsid w:val="00C94FA5"/>
    <w:rsid w:val="00CA0D93"/>
    <w:rsid w:val="00CA4DD1"/>
    <w:rsid w:val="00CB0FF3"/>
    <w:rsid w:val="00CB18F1"/>
    <w:rsid w:val="00CB2B1D"/>
    <w:rsid w:val="00CB4332"/>
    <w:rsid w:val="00CB54BF"/>
    <w:rsid w:val="00CC1572"/>
    <w:rsid w:val="00CC24EE"/>
    <w:rsid w:val="00CC36D7"/>
    <w:rsid w:val="00CC3E95"/>
    <w:rsid w:val="00CC4ED4"/>
    <w:rsid w:val="00CC75DE"/>
    <w:rsid w:val="00CD0D08"/>
    <w:rsid w:val="00CD21A2"/>
    <w:rsid w:val="00CD403A"/>
    <w:rsid w:val="00CD7E30"/>
    <w:rsid w:val="00CE7503"/>
    <w:rsid w:val="00CF1873"/>
    <w:rsid w:val="00CF48F2"/>
    <w:rsid w:val="00CF7A00"/>
    <w:rsid w:val="00D01E7D"/>
    <w:rsid w:val="00D04B92"/>
    <w:rsid w:val="00D05A0E"/>
    <w:rsid w:val="00D06793"/>
    <w:rsid w:val="00D0748F"/>
    <w:rsid w:val="00D1182D"/>
    <w:rsid w:val="00D11A36"/>
    <w:rsid w:val="00D11C05"/>
    <w:rsid w:val="00D37DBE"/>
    <w:rsid w:val="00D42A36"/>
    <w:rsid w:val="00D50ECB"/>
    <w:rsid w:val="00D6251F"/>
    <w:rsid w:val="00D63166"/>
    <w:rsid w:val="00D64317"/>
    <w:rsid w:val="00D645D8"/>
    <w:rsid w:val="00D6693B"/>
    <w:rsid w:val="00D704A2"/>
    <w:rsid w:val="00D70E3C"/>
    <w:rsid w:val="00D70FD1"/>
    <w:rsid w:val="00D71142"/>
    <w:rsid w:val="00D76C04"/>
    <w:rsid w:val="00D77AF8"/>
    <w:rsid w:val="00D810D2"/>
    <w:rsid w:val="00D8665D"/>
    <w:rsid w:val="00D876DE"/>
    <w:rsid w:val="00D90B37"/>
    <w:rsid w:val="00D90B42"/>
    <w:rsid w:val="00D96EB9"/>
    <w:rsid w:val="00DA7C08"/>
    <w:rsid w:val="00DB356B"/>
    <w:rsid w:val="00DB5CC3"/>
    <w:rsid w:val="00DC0614"/>
    <w:rsid w:val="00DC6897"/>
    <w:rsid w:val="00DC7FB2"/>
    <w:rsid w:val="00DD3F03"/>
    <w:rsid w:val="00DD4D96"/>
    <w:rsid w:val="00DD4E3E"/>
    <w:rsid w:val="00DE0621"/>
    <w:rsid w:val="00DE5270"/>
    <w:rsid w:val="00DE65B1"/>
    <w:rsid w:val="00DF0110"/>
    <w:rsid w:val="00DF420E"/>
    <w:rsid w:val="00DF557A"/>
    <w:rsid w:val="00E005DA"/>
    <w:rsid w:val="00E04395"/>
    <w:rsid w:val="00E0473C"/>
    <w:rsid w:val="00E06FB1"/>
    <w:rsid w:val="00E077A8"/>
    <w:rsid w:val="00E147F8"/>
    <w:rsid w:val="00E14A78"/>
    <w:rsid w:val="00E1509D"/>
    <w:rsid w:val="00E167DB"/>
    <w:rsid w:val="00E21922"/>
    <w:rsid w:val="00E23C5F"/>
    <w:rsid w:val="00E2731B"/>
    <w:rsid w:val="00E33F6F"/>
    <w:rsid w:val="00E3540B"/>
    <w:rsid w:val="00E36532"/>
    <w:rsid w:val="00E40BF4"/>
    <w:rsid w:val="00E42E96"/>
    <w:rsid w:val="00E464CC"/>
    <w:rsid w:val="00E517CB"/>
    <w:rsid w:val="00E51FCD"/>
    <w:rsid w:val="00E54FBB"/>
    <w:rsid w:val="00E55597"/>
    <w:rsid w:val="00E60C97"/>
    <w:rsid w:val="00E74573"/>
    <w:rsid w:val="00E76482"/>
    <w:rsid w:val="00E76FA6"/>
    <w:rsid w:val="00E77617"/>
    <w:rsid w:val="00E86EA0"/>
    <w:rsid w:val="00E95F4C"/>
    <w:rsid w:val="00EA36F9"/>
    <w:rsid w:val="00EB02AF"/>
    <w:rsid w:val="00EB3E88"/>
    <w:rsid w:val="00EC39C6"/>
    <w:rsid w:val="00ED52F9"/>
    <w:rsid w:val="00ED631A"/>
    <w:rsid w:val="00ED680F"/>
    <w:rsid w:val="00ED7C7A"/>
    <w:rsid w:val="00EE38D0"/>
    <w:rsid w:val="00EF2C42"/>
    <w:rsid w:val="00EF4E8B"/>
    <w:rsid w:val="00EF5CD6"/>
    <w:rsid w:val="00F00C43"/>
    <w:rsid w:val="00F07929"/>
    <w:rsid w:val="00F1217D"/>
    <w:rsid w:val="00F13A11"/>
    <w:rsid w:val="00F163D9"/>
    <w:rsid w:val="00F22420"/>
    <w:rsid w:val="00F23C46"/>
    <w:rsid w:val="00F23F4E"/>
    <w:rsid w:val="00F27E36"/>
    <w:rsid w:val="00F31CFB"/>
    <w:rsid w:val="00F409C1"/>
    <w:rsid w:val="00F4123B"/>
    <w:rsid w:val="00F440B6"/>
    <w:rsid w:val="00F5615A"/>
    <w:rsid w:val="00F61BDA"/>
    <w:rsid w:val="00F6416F"/>
    <w:rsid w:val="00F67055"/>
    <w:rsid w:val="00F76F07"/>
    <w:rsid w:val="00F81672"/>
    <w:rsid w:val="00F817AD"/>
    <w:rsid w:val="00F82B60"/>
    <w:rsid w:val="00F8391E"/>
    <w:rsid w:val="00F849E9"/>
    <w:rsid w:val="00F857B3"/>
    <w:rsid w:val="00F859A3"/>
    <w:rsid w:val="00F859B8"/>
    <w:rsid w:val="00F86D95"/>
    <w:rsid w:val="00F86DBE"/>
    <w:rsid w:val="00F91DEF"/>
    <w:rsid w:val="00FA1D3F"/>
    <w:rsid w:val="00FA3578"/>
    <w:rsid w:val="00FA40F0"/>
    <w:rsid w:val="00FA4462"/>
    <w:rsid w:val="00FA53A7"/>
    <w:rsid w:val="00FA584D"/>
    <w:rsid w:val="00FB45BE"/>
    <w:rsid w:val="00FB50A2"/>
    <w:rsid w:val="00FB7CAE"/>
    <w:rsid w:val="00FC37B4"/>
    <w:rsid w:val="00FC4C39"/>
    <w:rsid w:val="00FD1199"/>
    <w:rsid w:val="00FD22FE"/>
    <w:rsid w:val="00FD5F4A"/>
    <w:rsid w:val="00FE45B3"/>
    <w:rsid w:val="00FF00B2"/>
    <w:rsid w:val="00FF4E6B"/>
    <w:rsid w:val="00FF5FA7"/>
    <w:rsid w:val="00FF6A09"/>
    <w:rsid w:val="5696F5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6EAE9"/>
  <w15:docId w15:val="{0C7D1841-BADE-434E-90C7-9A9B4735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86E"/>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clear" w:pos="2070"/>
        <w:tab w:val="left" w:pos="6300"/>
      </w:tabs>
      <w:autoSpaceDE w:val="0"/>
      <w:autoSpaceDN w:val="0"/>
      <w:adjustRightInd w:val="0"/>
      <w:ind w:left="2160" w:hanging="1440"/>
    </w:pPr>
    <w:rPr>
      <w:rFonts w:ascii="Times New Roman" w:eastAsia="Times New Roman" w:hAnsi="Times New Roman"/>
      <w:caps/>
      <w:noProof/>
      <w:color w:val="404040"/>
      <w:sz w:val="32"/>
    </w:rPr>
  </w:style>
  <w:style w:type="paragraph" w:styleId="Header">
    <w:name w:val="header"/>
    <w:basedOn w:val="Normal"/>
    <w:link w:val="HeaderChar"/>
    <w:rsid w:val="00F27E36"/>
    <w:pPr>
      <w:tabs>
        <w:tab w:val="center" w:pos="4680"/>
        <w:tab w:val="right" w:pos="9360"/>
      </w:tabs>
    </w:pPr>
  </w:style>
  <w:style w:type="character" w:customStyle="1" w:styleId="HeaderChar">
    <w:name w:val="Header Char"/>
    <w:basedOn w:val="DefaultParagraphFont"/>
    <w:link w:val="Header"/>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uiPriority w:val="99"/>
    <w:rsid w:val="00631428"/>
    <w:pPr>
      <w:tabs>
        <w:tab w:val="center" w:pos="4680"/>
        <w:tab w:val="right" w:pos="9360"/>
      </w:tabs>
    </w:pPr>
  </w:style>
  <w:style w:type="character" w:customStyle="1" w:styleId="FooterChar">
    <w:name w:val="Footer Char"/>
    <w:basedOn w:val="DefaultParagraphFont"/>
    <w:link w:val="Footer"/>
    <w:uiPriority w:val="99"/>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D6693B"/>
    <w:rPr>
      <w:sz w:val="16"/>
      <w:szCs w:val="16"/>
    </w:rPr>
  </w:style>
  <w:style w:type="paragraph" w:styleId="CommentText">
    <w:name w:val="annotation text"/>
    <w:basedOn w:val="Normal"/>
    <w:link w:val="CommentTextChar"/>
    <w:uiPriority w:val="99"/>
    <w:unhideWhenUsed/>
    <w:rsid w:val="00D6693B"/>
    <w:rPr>
      <w:sz w:val="20"/>
      <w:szCs w:val="20"/>
    </w:rPr>
  </w:style>
  <w:style w:type="character" w:customStyle="1" w:styleId="CommentTextChar">
    <w:name w:val="Comment Text Char"/>
    <w:basedOn w:val="DefaultParagraphFont"/>
    <w:link w:val="CommentText"/>
    <w:uiPriority w:val="99"/>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A85D19"/>
    <w:pPr>
      <w:tabs>
        <w:tab w:val="right" w:leader="dot" w:pos="10646"/>
      </w:tabs>
      <w:spacing w:after="100"/>
      <w:ind w:left="1440"/>
    </w:p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semiHidden/>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 w:type="paragraph" w:styleId="FootnoteText">
    <w:name w:val="footnote text"/>
    <w:aliases w:val="F1"/>
    <w:basedOn w:val="Normal"/>
    <w:link w:val="FootnoteTextChar"/>
    <w:uiPriority w:val="99"/>
    <w:semiHidden/>
    <w:unhideWhenUsed/>
    <w:rsid w:val="00826726"/>
    <w:rPr>
      <w:sz w:val="20"/>
      <w:szCs w:val="20"/>
    </w:rPr>
  </w:style>
  <w:style w:type="character" w:customStyle="1" w:styleId="FootnoteTextChar">
    <w:name w:val="Footnote Text Char"/>
    <w:aliases w:val="F1 Char"/>
    <w:basedOn w:val="DefaultParagraphFont"/>
    <w:link w:val="FootnoteText"/>
    <w:uiPriority w:val="99"/>
    <w:semiHidden/>
    <w:rsid w:val="0082672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26726"/>
    <w:rPr>
      <w:vertAlign w:val="superscript"/>
    </w:rPr>
  </w:style>
  <w:style w:type="table" w:customStyle="1" w:styleId="TableGridLight1">
    <w:name w:val="Table Grid Light1"/>
    <w:basedOn w:val="TableNormal"/>
    <w:next w:val="TableGridLight2"/>
    <w:uiPriority w:val="40"/>
    <w:rsid w:val="0082672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8267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1-FlLSp12">
    <w:name w:val="L1-FlL Sp&amp;1/2"/>
    <w:basedOn w:val="Normal"/>
    <w:link w:val="L1-FlLSp12Char"/>
    <w:uiPriority w:val="99"/>
    <w:rsid w:val="00563B95"/>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563B95"/>
    <w:rPr>
      <w:rFonts w:ascii="Garamond" w:eastAsia="Times New Roman" w:hAnsi="Garamond" w:cs="Times New Roman"/>
      <w:sz w:val="24"/>
      <w:szCs w:val="20"/>
    </w:rPr>
  </w:style>
  <w:style w:type="paragraph" w:styleId="Revision">
    <w:name w:val="Revision"/>
    <w:hidden/>
    <w:uiPriority w:val="99"/>
    <w:semiHidden/>
    <w:rsid w:val="00DC689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nces.ed.gov/pubsearch/" TargetMode="External" /><Relationship Id="rId11" Type="http://schemas.openxmlformats.org/officeDocument/2006/relationships/hyperlink" Target="http://www2.ed.gov/policy/fund/guid/humansub/overview.html" TargetMode="External" /><Relationship Id="rId12" Type="http://schemas.openxmlformats.org/officeDocument/2006/relationships/hyperlink" Target="mailto:Chelsea.owens@ed.gov" TargetMode="External" /><Relationship Id="rId13" Type="http://schemas.openxmlformats.org/officeDocument/2006/relationships/hyperlink" Target="mailto:amanda.marie.zayas@census.gov" TargetMode="External" /><Relationship Id="rId14" Type="http://schemas.openxmlformats.org/officeDocument/2006/relationships/hyperlink" Target="mailto:ntps@census.gov" TargetMode="External" /><Relationship Id="rId15" Type="http://schemas.openxmlformats.org/officeDocument/2006/relationships/image" Target="media/image1.png" /><Relationship Id="rId16" Type="http://schemas.openxmlformats.org/officeDocument/2006/relationships/image" Target="media/image2.png" /><Relationship Id="rId17" Type="http://schemas.openxmlformats.org/officeDocument/2006/relationships/image" Target="media/image3.png" /><Relationship Id="rId18" Type="http://schemas.openxmlformats.org/officeDocument/2006/relationships/hyperlink" Target="https://research.rm.census/gov/ntpswelcome" TargetMode="External" /><Relationship Id="rId19" Type="http://schemas.openxmlformats.org/officeDocument/2006/relationships/hyperlink" Target="http://nces.ed.gov/surveys/ntps//" TargetMode="External"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ces.ed.gov/surveys/NTPS" TargetMode="External" /><Relationship Id="rId9" Type="http://schemas.openxmlformats.org/officeDocument/2006/relationships/hyperlink" Target="http://nces.ed.gov/surveys/nt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BA4B6-6D0F-4776-AD79-990356F1C10A}">
  <ds:schemaRefs>
    <ds:schemaRef ds:uri="http://schemas.openxmlformats.org/officeDocument/2006/bibliography"/>
  </ds:schemaRefs>
</ds:datastoreItem>
</file>

<file path=customXml/itemProps2.xml><?xml version="1.0" encoding="utf-8"?>
<ds:datastoreItem xmlns:ds="http://schemas.openxmlformats.org/officeDocument/2006/customXml" ds:itemID="{121417BF-A348-450D-A8E9-C3E8C0EEB3EF}">
  <ds:schemaRefs>
    <ds:schemaRef ds:uri="http://schemas.microsoft.com/sharepoint/v3/contenttype/forms"/>
  </ds:schemaRefs>
</ds:datastoreItem>
</file>

<file path=customXml/itemProps3.xml><?xml version="1.0" encoding="utf-8"?>
<ds:datastoreItem xmlns:ds="http://schemas.openxmlformats.org/officeDocument/2006/customXml" ds:itemID="{E24C558C-FA9B-45E8-B76A-E8DD1F02D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C14EB-7D03-4037-8DEF-BB75C31914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35</Pages>
  <Words>13907</Words>
  <Characters>79270</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Masterton</dc:creator>
  <cp:lastModifiedBy>Clarady, Carrie</cp:lastModifiedBy>
  <cp:revision>10</cp:revision>
  <cp:lastPrinted>2018-07-17T18:45:00Z</cp:lastPrinted>
  <dcterms:created xsi:type="dcterms:W3CDTF">2022-09-29T13:56:00Z</dcterms:created>
  <dcterms:modified xsi:type="dcterms:W3CDTF">2022-10-17T17:29:00Z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Order">
    <vt:r8>100</vt:r8>
  </property>
  <property fmtid="{D5CDD505-2E9C-101B-9397-08002B2CF9AE}" pid="4" name="_NewReviewCycle">
    <vt:lpwstr/>
  </property>
</Properties>
</file>