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67103" w:rsidP="00F67103" w14:paraId="1E831F4D" w14:textId="4CD3FD7B">
      <w:pPr>
        <w:pStyle w:val="Default"/>
        <w:rPr>
          <w:rFonts w:ascii="Arial" w:hAnsi="Arial" w:cs="Arial"/>
          <w:sz w:val="20"/>
          <w:szCs w:val="20"/>
        </w:rPr>
      </w:pPr>
      <w:r w:rsidRPr="00AC0A98">
        <w:rPr>
          <w:rFonts w:ascii="Arial" w:hAnsi="Arial" w:cs="Arial"/>
          <w:noProof/>
          <w:sz w:val="20"/>
          <w:szCs w:val="20"/>
        </w:rPr>
        <mc:AlternateContent>
          <mc:Choice Requires="wps">
            <w:drawing>
              <wp:anchor distT="0" distB="0" distL="114300" distR="114300" simplePos="0" relativeHeight="251674624" behindDoc="0" locked="0" layoutInCell="1" allowOverlap="1">
                <wp:simplePos x="0" y="0"/>
                <wp:positionH relativeFrom="column">
                  <wp:posOffset>4209415</wp:posOffset>
                </wp:positionH>
                <wp:positionV relativeFrom="paragraph">
                  <wp:posOffset>-755650</wp:posOffset>
                </wp:positionV>
                <wp:extent cx="2268855" cy="615950"/>
                <wp:effectExtent l="0" t="0" r="0" b="0"/>
                <wp:wrapNone/>
                <wp:docPr id="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68855" cy="615950"/>
                        </a:xfrm>
                        <a:prstGeom prst="rect">
                          <a:avLst/>
                        </a:prstGeom>
                        <a:solidFill>
                          <a:srgbClr val="FFFFFF"/>
                        </a:solidFill>
                        <a:ln w="9525">
                          <a:noFill/>
                          <a:miter lim="800000"/>
                          <a:headEnd/>
                          <a:tailEnd/>
                        </a:ln>
                      </wps:spPr>
                      <wps:txbx>
                        <w:txbxContent>
                          <w:p w:rsidR="00FD049E" w:rsidP="00FD049E" w14:textId="77777777">
                            <w:pPr>
                              <w:pStyle w:val="NormalWeb"/>
                              <w:spacing w:after="0"/>
                              <w:jc w:val="right"/>
                              <w:rPr>
                                <w:sz w:val="22"/>
                                <w:szCs w:val="22"/>
                              </w:rPr>
                            </w:pPr>
                            <w:r>
                              <w:rPr>
                                <w:rFonts w:ascii="Calibri" w:eastAsia="Calibri" w:hAnsi="Calibri"/>
                                <w:color w:val="1F497D"/>
                                <w:sz w:val="20"/>
                                <w:szCs w:val="20"/>
                              </w:rPr>
                              <w:t>OMB Control No. 1910-5141</w:t>
                            </w:r>
                          </w:p>
                          <w:p w:rsidR="001A0936" w:rsidRPr="001A0936" w:rsidP="00FD049E" w14:textId="5089AADC">
                            <w:pPr>
                              <w:spacing w:after="0"/>
                              <w:jc w:val="right"/>
                              <w:rPr>
                                <w:color w:val="1F497D"/>
                                <w:sz w:val="20"/>
                              </w:rPr>
                            </w:pPr>
                            <w:r>
                              <w:rPr>
                                <w:rFonts w:ascii="Calibri" w:eastAsia="Calibri" w:hAnsi="Calibri"/>
                                <w:color w:val="1F497D"/>
                                <w:sz w:val="20"/>
                                <w:szCs w:val="20"/>
                              </w:rPr>
                              <w:t>Exp. Date 10/31/2022</w:t>
                            </w:r>
                            <w:r>
                              <w:rPr>
                                <w:color w:val="1F497D"/>
                                <w:sz w:val="20"/>
                              </w:rPr>
                              <w:br/>
                            </w:r>
                            <w:r w:rsidRPr="001A0936">
                              <w:rPr>
                                <w:color w:val="1F497D"/>
                                <w:sz w:val="20"/>
                              </w:rPr>
                              <w:t>DOE F 540.1</w:t>
                            </w:r>
                            <w:r>
                              <w:rPr>
                                <w:color w:val="1F497D"/>
                                <w:sz w:val="20"/>
                              </w:rPr>
                              <w:t>3</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78.65pt;height:48.5pt;margin-top:-59.5pt;margin-left:331.45pt;mso-height-percent:0;mso-height-relative:margin;mso-width-percent:0;mso-width-relative:margin;mso-wrap-distance-bottom:0;mso-wrap-distance-left:9pt;mso-wrap-distance-right:9pt;mso-wrap-distance-top:0;mso-wrap-style:square;position:absolute;visibility:visible;v-text-anchor:top;z-index:251675648" stroked="f">
                <v:textbox>
                  <w:txbxContent>
                    <w:p w:rsidR="00FD049E" w:rsidP="00FD049E" w14:paraId="2BFAD352" w14:textId="77777777">
                      <w:pPr>
                        <w:pStyle w:val="NormalWeb"/>
                        <w:spacing w:after="0"/>
                        <w:jc w:val="right"/>
                        <w:rPr>
                          <w:sz w:val="22"/>
                          <w:szCs w:val="22"/>
                        </w:rPr>
                      </w:pPr>
                      <w:r>
                        <w:rPr>
                          <w:rFonts w:ascii="Calibri" w:eastAsia="Calibri" w:hAnsi="Calibri"/>
                          <w:color w:val="1F497D"/>
                          <w:sz w:val="20"/>
                          <w:szCs w:val="20"/>
                        </w:rPr>
                        <w:t>OMB Control No. 1910-5141</w:t>
                      </w:r>
                    </w:p>
                    <w:p w:rsidR="001A0936" w:rsidRPr="001A0936" w:rsidP="00FD049E" w14:paraId="1D1F1777" w14:textId="5089AADC">
                      <w:pPr>
                        <w:spacing w:after="0"/>
                        <w:jc w:val="right"/>
                        <w:rPr>
                          <w:color w:val="1F497D"/>
                          <w:sz w:val="20"/>
                        </w:rPr>
                      </w:pPr>
                      <w:r>
                        <w:rPr>
                          <w:rFonts w:ascii="Calibri" w:eastAsia="Calibri" w:hAnsi="Calibri"/>
                          <w:color w:val="1F497D"/>
                          <w:sz w:val="20"/>
                          <w:szCs w:val="20"/>
                        </w:rPr>
                        <w:t>Exp. Date 10/31/2022</w:t>
                      </w:r>
                      <w:r>
                        <w:rPr>
                          <w:color w:val="1F497D"/>
                          <w:sz w:val="20"/>
                        </w:rPr>
                        <w:br/>
                      </w:r>
                      <w:r w:rsidRPr="001A0936">
                        <w:rPr>
                          <w:color w:val="1F497D"/>
                          <w:sz w:val="20"/>
                        </w:rPr>
                        <w:t>DOE F 540.1</w:t>
                      </w:r>
                      <w:r>
                        <w:rPr>
                          <w:color w:val="1F497D"/>
                          <w:sz w:val="20"/>
                        </w:rPr>
                        <w:t>3</w:t>
                      </w:r>
                    </w:p>
                  </w:txbxContent>
                </v:textbox>
              </v:shape>
            </w:pict>
          </mc:Fallback>
        </mc:AlternateContent>
      </w:r>
    </w:p>
    <w:p w:rsidR="00F67103" w:rsidP="00F67103" w14:paraId="2754A012" w14:textId="77777777">
      <w:pPr>
        <w:pStyle w:val="Default"/>
        <w:rPr>
          <w:rFonts w:ascii="Arial" w:hAnsi="Arial" w:cs="Arial"/>
          <w:sz w:val="20"/>
          <w:szCs w:val="20"/>
        </w:rPr>
      </w:pPr>
    </w:p>
    <w:p w:rsidR="00F67103" w:rsidP="00F67103" w14:paraId="748D96DF" w14:textId="77777777">
      <w:pPr>
        <w:pStyle w:val="Default"/>
        <w:rPr>
          <w:rFonts w:ascii="Arial" w:hAnsi="Arial" w:cs="Arial"/>
          <w:sz w:val="20"/>
          <w:szCs w:val="20"/>
        </w:rPr>
      </w:pPr>
    </w:p>
    <w:p w:rsidR="00F67103" w:rsidRPr="00E457CF" w:rsidP="00F67103" w14:paraId="76E1DC06" w14:textId="140D13CB">
      <w:pPr>
        <w:pStyle w:val="Default"/>
        <w:rPr>
          <w:rFonts w:ascii="Arial" w:hAnsi="Arial" w:cs="Arial"/>
        </w:rPr>
      </w:pPr>
      <w:bookmarkStart w:id="0" w:name="_Hlk113537955"/>
      <w:r w:rsidRPr="00E457CF">
        <w:rPr>
          <w:rFonts w:ascii="Arial" w:hAnsi="Arial" w:cs="Arial"/>
        </w:rPr>
        <w:t xml:space="preserve">Nominations for the annual Better Project Awards are now open. These awards recognize partners for innovative and industry-leading accomplishments in implementing decarbonization, energy and water efficiency projects, or waste reduction projects. </w:t>
      </w:r>
      <w:r w:rsidRPr="00E457CF">
        <w:rPr>
          <w:rFonts w:ascii="Arial" w:hAnsi="Arial" w:cs="Arial"/>
          <w:b/>
          <w:bCs/>
        </w:rPr>
        <w:t>The Better Project award recognizes partners for outstanding accomplishments at individual facilities</w:t>
      </w:r>
      <w:r w:rsidRPr="00E457CF">
        <w:rPr>
          <w:rFonts w:ascii="Arial" w:hAnsi="Arial" w:cs="Arial"/>
        </w:rPr>
        <w:t xml:space="preserve">. To be eligible, projects need to have significant savings and must be discrete, innovative, and replicable in similar buildings or industrial facilities. </w:t>
      </w:r>
    </w:p>
    <w:bookmarkEnd w:id="0"/>
    <w:p w:rsidR="00F67103" w:rsidRPr="00E457CF" w:rsidP="00F67103" w14:paraId="51C2CB7D" w14:textId="77777777">
      <w:pPr>
        <w:pStyle w:val="Default"/>
        <w:rPr>
          <w:rFonts w:ascii="Arial" w:hAnsi="Arial" w:cs="Arial"/>
        </w:rPr>
      </w:pPr>
    </w:p>
    <w:p w:rsidR="00F67103" w:rsidRPr="00E457CF" w:rsidP="00F67103" w14:paraId="3905573F" w14:textId="77777777">
      <w:pPr>
        <w:pStyle w:val="Default"/>
        <w:rPr>
          <w:rFonts w:ascii="Arial" w:hAnsi="Arial" w:cs="Arial"/>
          <w:color w:val="auto"/>
        </w:rPr>
      </w:pPr>
      <w:r w:rsidRPr="00E457CF">
        <w:rPr>
          <w:rFonts w:ascii="Arial" w:hAnsi="Arial" w:cs="Arial"/>
          <w:b/>
          <w:bCs/>
          <w:color w:val="auto"/>
        </w:rPr>
        <w:t>Nominations must be received no later than January 23, 2023</w:t>
      </w:r>
      <w:r>
        <w:rPr>
          <w:rFonts w:ascii="Arial" w:hAnsi="Arial" w:cs="Arial"/>
          <w:b/>
          <w:bCs/>
          <w:color w:val="auto"/>
        </w:rPr>
        <w:t>.</w:t>
      </w:r>
    </w:p>
    <w:p w:rsidR="00F67103" w:rsidRPr="00E457CF" w:rsidP="00F67103" w14:paraId="1CF0E7C0" w14:textId="77777777">
      <w:pPr>
        <w:pStyle w:val="Default"/>
        <w:rPr>
          <w:rFonts w:ascii="Arial" w:hAnsi="Arial" w:cs="Arial"/>
        </w:rPr>
      </w:pPr>
    </w:p>
    <w:p w:rsidR="00F67103" w:rsidRPr="00E457CF" w:rsidP="00F67103" w14:paraId="60F77EC0" w14:textId="53B36ABA">
      <w:pPr>
        <w:pStyle w:val="Default"/>
        <w:rPr>
          <w:rFonts w:ascii="Arial" w:hAnsi="Arial" w:cs="Arial"/>
        </w:rPr>
      </w:pPr>
      <w:r w:rsidRPr="00E457CF">
        <w:rPr>
          <w:rFonts w:ascii="Arial" w:hAnsi="Arial" w:cs="Arial"/>
        </w:rPr>
        <w:t xml:space="preserve">Any active Better Buildings Initiative partner may apply, and winners will be announced in February 2023. You can learn more about the eligibility and recognition in </w:t>
      </w:r>
      <w:r w:rsidRPr="00940D8D">
        <w:rPr>
          <w:rFonts w:ascii="Arial" w:hAnsi="Arial" w:cs="Arial"/>
        </w:rPr>
        <w:t xml:space="preserve">the </w:t>
      </w:r>
      <w:hyperlink r:id="rId10" w:history="1">
        <w:r w:rsidRPr="00940D8D">
          <w:rPr>
            <w:rStyle w:val="Hyperlink"/>
            <w:rFonts w:ascii="Arial" w:hAnsi="Arial" w:cs="Arial"/>
          </w:rPr>
          <w:t>Awards Overview</w:t>
        </w:r>
      </w:hyperlink>
      <w:r w:rsidRPr="00E457CF">
        <w:rPr>
          <w:rFonts w:ascii="Arial" w:hAnsi="Arial" w:cs="Arial"/>
        </w:rPr>
        <w:t>. Thank you for taking the time to nominate yourself or another outstanding partner!</w:t>
      </w:r>
    </w:p>
    <w:p w:rsidR="00F67103" w:rsidRPr="00E457CF" w:rsidP="00F67103" w14:paraId="11C668F7" w14:textId="77777777">
      <w:pPr>
        <w:pStyle w:val="Default"/>
        <w:rPr>
          <w:rFonts w:ascii="Arial" w:hAnsi="Arial" w:cs="Arial"/>
          <w:b/>
          <w:bCs/>
          <w:color w:val="000000" w:themeColor="text1"/>
        </w:rPr>
      </w:pPr>
    </w:p>
    <w:p w:rsidR="00F67103" w:rsidRPr="00E457CF" w:rsidP="00F67103" w14:paraId="03B57DB6" w14:textId="77777777">
      <w:pPr>
        <w:pStyle w:val="Default"/>
        <w:rPr>
          <w:rFonts w:ascii="Arial" w:hAnsi="Arial" w:cs="Arial"/>
          <w:b/>
          <w:bCs/>
          <w:color w:val="auto"/>
        </w:rPr>
      </w:pPr>
      <w:r w:rsidRPr="00E457CF">
        <w:rPr>
          <w:rFonts w:ascii="Arial" w:hAnsi="Arial" w:cs="Arial"/>
          <w:b/>
          <w:bCs/>
          <w:color w:val="auto"/>
        </w:rPr>
        <w:t>Criteria</w:t>
      </w:r>
    </w:p>
    <w:p w:rsidR="00F67103" w:rsidRPr="00E457CF" w:rsidP="00F67103" w14:paraId="64A46883" w14:textId="77777777">
      <w:pPr>
        <w:pStyle w:val="Default"/>
        <w:rPr>
          <w:rFonts w:ascii="Arial" w:hAnsi="Arial" w:cs="Arial"/>
          <w:b/>
          <w:bCs/>
          <w:color w:val="auto"/>
        </w:rPr>
      </w:pPr>
    </w:p>
    <w:p w:rsidR="00F67103" w:rsidRPr="00E457CF" w:rsidP="00F67103" w14:paraId="124A48AD" w14:textId="77777777">
      <w:pPr>
        <w:pStyle w:val="BBBody11"/>
        <w:rPr>
          <w:sz w:val="24"/>
          <w:szCs w:val="24"/>
        </w:rPr>
      </w:pPr>
      <w:r w:rsidRPr="00E457CF">
        <w:rPr>
          <w:sz w:val="24"/>
          <w:szCs w:val="24"/>
        </w:rPr>
        <w:t>Award winners will be selected using the following criteria and weighting:</w:t>
      </w:r>
    </w:p>
    <w:p w:rsidR="00F67103" w:rsidRPr="00E457CF" w:rsidP="00F67103" w14:paraId="46D2DB94" w14:textId="77777777">
      <w:pPr>
        <w:pStyle w:val="BBBulletBold"/>
        <w:ind w:left="450"/>
        <w:rPr>
          <w:rFonts w:asciiTheme="minorHAnsi" w:hAnsiTheme="minorHAnsi" w:cstheme="minorBidi"/>
          <w:sz w:val="24"/>
          <w:szCs w:val="24"/>
        </w:rPr>
      </w:pPr>
      <w:r w:rsidRPr="00E457CF">
        <w:rPr>
          <w:sz w:val="24"/>
          <w:szCs w:val="24"/>
        </w:rPr>
        <w:t xml:space="preserve">Magnitude (30%): </w:t>
      </w:r>
      <w:r w:rsidRPr="00E457CF">
        <w:rPr>
          <w:b w:val="0"/>
          <w:bCs w:val="0"/>
          <w:sz w:val="24"/>
          <w:szCs w:val="24"/>
        </w:rPr>
        <w:t>What's the impact on the organization and the scope of the effort (e.g., a system- wide vs. equipment-replacement approach)? How much energy, emissions, water, and/or waste savings are realized by the project?</w:t>
      </w:r>
    </w:p>
    <w:p w:rsidR="00F67103" w:rsidRPr="00E457CF" w:rsidP="00F67103" w14:paraId="223EA897" w14:textId="77777777">
      <w:pPr>
        <w:pStyle w:val="BBBulletBold"/>
        <w:ind w:left="450"/>
        <w:rPr>
          <w:rFonts w:asciiTheme="minorHAnsi" w:hAnsiTheme="minorHAnsi" w:cstheme="minorBidi"/>
          <w:sz w:val="24"/>
          <w:szCs w:val="24"/>
        </w:rPr>
      </w:pPr>
      <w:r w:rsidRPr="00E457CF">
        <w:rPr>
          <w:sz w:val="24"/>
          <w:szCs w:val="24"/>
        </w:rPr>
        <w:t>Replicability (30%)</w:t>
      </w:r>
      <w:r w:rsidRPr="00E457CF">
        <w:rPr>
          <w:b w:val="0"/>
          <w:bCs w:val="0"/>
          <w:sz w:val="24"/>
          <w:szCs w:val="24"/>
        </w:rPr>
        <w:t>: Is the project/practice easily replicable to other facilities? Have the results been shared broadly?</w:t>
      </w:r>
      <w:r w:rsidRPr="00E457CF">
        <w:rPr>
          <w:sz w:val="24"/>
          <w:szCs w:val="24"/>
        </w:rPr>
        <w:t xml:space="preserve"> </w:t>
      </w:r>
    </w:p>
    <w:p w:rsidR="00F67103" w:rsidRPr="00E457CF" w:rsidP="00F67103" w14:paraId="58D66AF1" w14:textId="77777777">
      <w:pPr>
        <w:pStyle w:val="BBBulletBold"/>
        <w:ind w:left="450"/>
        <w:rPr>
          <w:b w:val="0"/>
          <w:bCs w:val="0"/>
          <w:sz w:val="24"/>
          <w:szCs w:val="24"/>
        </w:rPr>
      </w:pPr>
      <w:r w:rsidRPr="00E457CF">
        <w:rPr>
          <w:sz w:val="24"/>
          <w:szCs w:val="24"/>
        </w:rPr>
        <w:t>Innovation (25%)</w:t>
      </w:r>
      <w:r w:rsidRPr="00E457CF">
        <w:rPr>
          <w:b w:val="0"/>
          <w:bCs w:val="0"/>
          <w:sz w:val="24"/>
          <w:szCs w:val="24"/>
        </w:rPr>
        <w:t xml:space="preserve">: How imaginative, creative, or novel is the practice? </w:t>
      </w:r>
    </w:p>
    <w:p w:rsidR="00F67103" w:rsidRPr="00E457CF" w:rsidP="00F67103" w14:paraId="34D18155" w14:textId="77777777">
      <w:pPr>
        <w:pStyle w:val="BBBulletBold"/>
        <w:ind w:left="450"/>
        <w:rPr>
          <w:b w:val="0"/>
          <w:bCs w:val="0"/>
          <w:sz w:val="24"/>
          <w:szCs w:val="24"/>
        </w:rPr>
      </w:pPr>
      <w:r w:rsidRPr="00E457CF">
        <w:rPr>
          <w:sz w:val="24"/>
          <w:szCs w:val="24"/>
        </w:rPr>
        <w:t xml:space="preserve">Additional Benefits (15%): </w:t>
      </w:r>
      <w:r w:rsidRPr="00E457CF">
        <w:rPr>
          <w:b w:val="0"/>
          <w:bCs w:val="0"/>
          <w:sz w:val="24"/>
          <w:szCs w:val="24"/>
        </w:rPr>
        <w:t>What impact does the project/practice have on topics such as occupant health and wellness; workforce development; diversity, equity, and inclusion; community engagement; and other benefits to underserved communities?</w:t>
      </w:r>
    </w:p>
    <w:p w:rsidR="00F67103" w:rsidP="00F67103" w14:paraId="645B754A" w14:textId="77777777">
      <w:pPr>
        <w:pStyle w:val="Default"/>
        <w:rPr>
          <w:rFonts w:ascii="Arial" w:hAnsi="Arial" w:cs="Arial"/>
        </w:rPr>
      </w:pPr>
    </w:p>
    <w:p w:rsidR="00F67103" w:rsidRPr="00E457CF" w:rsidP="00F67103" w14:paraId="23AF88CD" w14:textId="77777777">
      <w:pPr>
        <w:pStyle w:val="Default"/>
        <w:rPr>
          <w:rFonts w:ascii="Arial" w:hAnsi="Arial" w:cs="Arial"/>
        </w:rPr>
      </w:pPr>
      <w:r w:rsidRPr="00E457CF">
        <w:rPr>
          <w:rFonts w:ascii="Arial" w:hAnsi="Arial" w:cs="Arial"/>
        </w:rPr>
        <w:t xml:space="preserve">Example projects include, but are in no way limited to: </w:t>
      </w:r>
    </w:p>
    <w:p w:rsidR="00F67103" w:rsidRPr="00E457CF" w:rsidP="00F67103" w14:paraId="201FF00C" w14:textId="77777777">
      <w:pPr>
        <w:pStyle w:val="Default"/>
        <w:rPr>
          <w:rFonts w:ascii="Arial" w:hAnsi="Arial" w:cs="Arial"/>
        </w:rPr>
      </w:pPr>
    </w:p>
    <w:p w:rsidR="00F67103" w:rsidRPr="00E457CF" w:rsidP="00F67103" w14:paraId="0448D275" w14:textId="77777777">
      <w:pPr>
        <w:pStyle w:val="Default"/>
        <w:numPr>
          <w:ilvl w:val="0"/>
          <w:numId w:val="2"/>
        </w:numPr>
        <w:rPr>
          <w:rFonts w:ascii="Arial" w:hAnsi="Arial" w:cs="Arial"/>
        </w:rPr>
      </w:pPr>
      <w:r w:rsidRPr="00E457CF">
        <w:rPr>
          <w:rFonts w:ascii="Arial" w:hAnsi="Arial" w:cs="Arial"/>
        </w:rPr>
        <w:t>Decarbonization, e.g., CHP, microgrids, energy storage, renewable energy technologies, carbon capture</w:t>
      </w:r>
    </w:p>
    <w:p w:rsidR="00F67103" w:rsidRPr="00E457CF" w:rsidP="00F67103" w14:paraId="78BE7AAA" w14:textId="77777777">
      <w:pPr>
        <w:pStyle w:val="Default"/>
        <w:numPr>
          <w:ilvl w:val="0"/>
          <w:numId w:val="2"/>
        </w:numPr>
        <w:rPr>
          <w:rFonts w:ascii="Arial" w:hAnsi="Arial" w:cs="Arial"/>
        </w:rPr>
      </w:pPr>
      <w:r w:rsidRPr="00E457CF">
        <w:rPr>
          <w:rFonts w:ascii="Arial" w:hAnsi="Arial" w:cs="Arial"/>
        </w:rPr>
        <w:t>Innovative and advanced technology, e.g., energy management information systems, additive manufacturing, beneficial electrification</w:t>
      </w:r>
    </w:p>
    <w:p w:rsidR="00F67103" w:rsidRPr="00E457CF" w:rsidP="00F67103" w14:paraId="3E74B362" w14:textId="77777777">
      <w:pPr>
        <w:pStyle w:val="Default"/>
        <w:numPr>
          <w:ilvl w:val="0"/>
          <w:numId w:val="2"/>
        </w:numPr>
        <w:rPr>
          <w:rFonts w:ascii="Arial" w:hAnsi="Arial" w:cs="Arial"/>
        </w:rPr>
      </w:pPr>
      <w:r w:rsidRPr="00E457CF">
        <w:rPr>
          <w:rFonts w:ascii="Arial" w:hAnsi="Arial" w:cs="Arial"/>
        </w:rPr>
        <w:t>Water efficiency, e.g., water conservation projects and associated water cost savings/risk mitigation</w:t>
      </w:r>
    </w:p>
    <w:p w:rsidR="00F67103" w:rsidRPr="00E457CF" w:rsidP="00F67103" w14:paraId="1E129889" w14:textId="77777777">
      <w:pPr>
        <w:pStyle w:val="Default"/>
        <w:numPr>
          <w:ilvl w:val="0"/>
          <w:numId w:val="2"/>
        </w:numPr>
        <w:rPr>
          <w:rFonts w:ascii="Arial" w:hAnsi="Arial" w:cs="Arial"/>
        </w:rPr>
      </w:pPr>
      <w:r w:rsidRPr="00E457CF">
        <w:rPr>
          <w:rFonts w:ascii="Arial" w:hAnsi="Arial" w:cs="Arial"/>
        </w:rPr>
        <w:t>Waste reduction projects, e.g., recycling, remanufacturing, circular economy, or energy recovery</w:t>
      </w:r>
    </w:p>
    <w:p w:rsidR="00F67103" w:rsidRPr="00E457CF" w:rsidP="00F67103" w14:paraId="4A7282C1" w14:textId="77777777">
      <w:pPr>
        <w:pStyle w:val="Default"/>
        <w:numPr>
          <w:ilvl w:val="0"/>
          <w:numId w:val="2"/>
        </w:numPr>
        <w:rPr>
          <w:rFonts w:ascii="Arial" w:hAnsi="Arial" w:cs="Arial"/>
        </w:rPr>
      </w:pPr>
      <w:r w:rsidRPr="00E457CF">
        <w:rPr>
          <w:rFonts w:ascii="Arial" w:hAnsi="Arial" w:cs="Arial"/>
        </w:rPr>
        <w:t>Industrial systems, e.g., process heating, process cooling, compressed air, steam, pumping, fans, motors</w:t>
      </w:r>
    </w:p>
    <w:p w:rsidR="00F67103" w:rsidRPr="00E457CF" w:rsidP="00F67103" w14:paraId="260F0ECA" w14:textId="77777777">
      <w:pPr>
        <w:pStyle w:val="Default"/>
        <w:rPr>
          <w:rFonts w:ascii="Arial" w:hAnsi="Arial" w:cs="Arial"/>
        </w:rPr>
      </w:pPr>
    </w:p>
    <w:p w:rsidR="00F67103" w:rsidRPr="00E457CF" w:rsidP="00F67103" w14:paraId="2AB72BB5" w14:textId="77777777">
      <w:pPr>
        <w:pStyle w:val="Default"/>
        <w:rPr>
          <w:rStyle w:val="Hyperlink"/>
          <w:rFonts w:eastAsia="Calibri"/>
          <w:color w:val="000000" w:themeColor="text1"/>
        </w:rPr>
      </w:pPr>
      <w:r w:rsidRPr="00E457CF">
        <w:rPr>
          <w:rFonts w:ascii="Arial" w:hAnsi="Arial" w:cs="Arial"/>
          <w:b/>
          <w:bCs/>
        </w:rPr>
        <w:t>Note</w:t>
      </w:r>
      <w:r w:rsidRPr="00E457CF">
        <w:rPr>
          <w:rFonts w:ascii="Arial" w:hAnsi="Arial" w:cs="Arial"/>
        </w:rPr>
        <w:t xml:space="preserve">: Maximum application </w:t>
      </w:r>
      <w:r w:rsidRPr="00E457CF">
        <w:rPr>
          <w:rFonts w:ascii="Arial" w:hAnsi="Arial" w:cs="Arial"/>
          <w:u w:val="single"/>
        </w:rPr>
        <w:t>length must not exceed four pages</w:t>
      </w:r>
      <w:r w:rsidRPr="00E457CF">
        <w:rPr>
          <w:rFonts w:ascii="Arial" w:hAnsi="Arial" w:cs="Arial"/>
        </w:rPr>
        <w:t>. Applications longer than four pages will not be considered. Please e-mail your nomination to</w:t>
      </w:r>
      <w:r w:rsidRPr="00E457CF">
        <w:rPr>
          <w:rFonts w:ascii="Arial" w:eastAsia="Arial" w:hAnsi="Arial" w:cs="Arial"/>
        </w:rPr>
        <w:t xml:space="preserve">: </w:t>
      </w:r>
      <w:r w:rsidRPr="00E457CF">
        <w:rPr>
          <w:rStyle w:val="Hyperlink"/>
          <w:rFonts w:ascii="Arial" w:eastAsia="Arial" w:hAnsi="Arial" w:cs="Arial"/>
        </w:rPr>
        <w:t>betterbuildings@ee.doe.gov.</w:t>
      </w:r>
    </w:p>
    <w:p w:rsidR="00F67103" w:rsidP="00F67103" w14:paraId="50148DCD" w14:textId="77777777">
      <w:pPr>
        <w:pStyle w:val="Default"/>
        <w:rPr>
          <w:rFonts w:ascii="Arial" w:hAnsi="Arial" w:cs="Arial"/>
          <w:b/>
          <w:bCs/>
          <w:sz w:val="20"/>
          <w:szCs w:val="20"/>
        </w:rPr>
      </w:pPr>
    </w:p>
    <w:p w:rsidR="00F67103" w:rsidP="00F67103" w14:paraId="3F90E384" w14:textId="77777777">
      <w:pPr>
        <w:pStyle w:val="Default"/>
        <w:rPr>
          <w:rFonts w:ascii="Arial" w:hAnsi="Arial" w:cs="Arial"/>
          <w:b/>
          <w:bCs/>
          <w:sz w:val="20"/>
          <w:szCs w:val="20"/>
        </w:rPr>
      </w:pPr>
    </w:p>
    <w:p w:rsidR="00F67103" w:rsidRPr="00954CC2" w:rsidP="00F67103" w14:paraId="347503F7" w14:textId="77777777">
      <w:pPr>
        <w:pStyle w:val="Default"/>
        <w:rPr>
          <w:rFonts w:ascii="Arial" w:hAnsi="Arial" w:cs="Arial"/>
          <w:b/>
          <w:bCs/>
          <w:sz w:val="20"/>
          <w:szCs w:val="20"/>
        </w:rPr>
      </w:pPr>
    </w:p>
    <w:p w:rsidR="00F67103" w:rsidP="00F67103" w14:paraId="0825D960" w14:textId="77777777">
      <w:pPr>
        <w:pStyle w:val="Default"/>
        <w:rPr>
          <w:rFonts w:ascii="Arial" w:hAnsi="Arial" w:cs="Arial"/>
          <w:b/>
          <w:bCs/>
          <w:sz w:val="20"/>
          <w:szCs w:val="20"/>
          <w:u w:val="single"/>
        </w:rPr>
      </w:pPr>
    </w:p>
    <w:p w:rsidR="00F67103" w:rsidP="00F67103" w14:paraId="2F10E5A8" w14:textId="77777777">
      <w:pPr>
        <w:pStyle w:val="Default"/>
        <w:rPr>
          <w:rFonts w:ascii="Arial" w:hAnsi="Arial" w:cs="Arial"/>
          <w:b/>
          <w:bCs/>
          <w:sz w:val="20"/>
          <w:szCs w:val="20"/>
          <w:u w:val="single"/>
        </w:rPr>
      </w:pPr>
    </w:p>
    <w:p w:rsidR="00F67103" w:rsidRPr="00F82127" w:rsidP="00F67103" w14:paraId="36473732" w14:textId="77777777">
      <w:pPr>
        <w:pStyle w:val="Default"/>
        <w:rPr>
          <w:rFonts w:ascii="Arial" w:hAnsi="Arial" w:cs="Arial"/>
          <w:sz w:val="20"/>
          <w:szCs w:val="20"/>
        </w:rPr>
      </w:pPr>
      <w:r w:rsidRPr="00954CC2">
        <w:rPr>
          <w:rFonts w:ascii="Arial" w:hAnsi="Arial" w:cs="Arial"/>
          <w:b/>
          <w:bCs/>
          <w:sz w:val="20"/>
          <w:szCs w:val="20"/>
          <w:u w:val="single"/>
        </w:rPr>
        <w:t>NOMINEE Partner</w:t>
      </w:r>
      <w:r w:rsidRPr="00954CC2">
        <w:rPr>
          <w:rFonts w:ascii="Arial" w:hAnsi="Arial" w:cs="Arial"/>
          <w:b/>
          <w:bCs/>
          <w:sz w:val="20"/>
          <w:szCs w:val="20"/>
        </w:rPr>
        <w:t>:</w:t>
      </w:r>
      <w:r w:rsidRPr="00954CC2">
        <w:rPr>
          <w:rFonts w:ascii="Arial" w:hAnsi="Arial" w:cs="Arial"/>
          <w:b/>
          <w:bCs/>
          <w:sz w:val="20"/>
          <w:szCs w:val="20"/>
        </w:rPr>
        <w:tab/>
        <w:t xml:space="preserve">       </w:t>
      </w:r>
      <w:r w:rsidRPr="00954CC2">
        <w:rPr>
          <w:rFonts w:ascii="Arial" w:hAnsi="Arial" w:cs="Arial"/>
          <w:b/>
          <w:bCs/>
          <w:sz w:val="20"/>
          <w:szCs w:val="20"/>
        </w:rPr>
        <w:tab/>
        <w:t xml:space="preserve"> </w:t>
      </w:r>
      <w:r w:rsidRPr="00954CC2">
        <w:rPr>
          <w:rFonts w:ascii="Arial" w:hAnsi="Arial" w:cs="Arial"/>
          <w:b/>
          <w:bCs/>
          <w:sz w:val="20"/>
          <w:szCs w:val="20"/>
          <w:u w:val="single"/>
        </w:rPr>
        <w:t>____________________________</w:t>
      </w:r>
      <w:r w:rsidRPr="00954CC2">
        <w:rPr>
          <w:rFonts w:ascii="Arial" w:hAnsi="Arial" w:cs="Arial"/>
          <w:b/>
          <w:bCs/>
          <w:sz w:val="20"/>
          <w:szCs w:val="20"/>
        </w:rPr>
        <w:t xml:space="preserve"> </w:t>
      </w:r>
    </w:p>
    <w:p w:rsidR="00F67103" w:rsidRPr="00F82127" w:rsidP="00F67103" w14:paraId="651D58D8" w14:textId="77777777">
      <w:pPr>
        <w:pStyle w:val="Default"/>
        <w:rPr>
          <w:rFonts w:ascii="Arial" w:hAnsi="Arial" w:cs="Arial"/>
          <w:sz w:val="20"/>
          <w:szCs w:val="20"/>
        </w:rPr>
      </w:pPr>
      <w:r w:rsidRPr="00954CC2">
        <w:rPr>
          <w:rFonts w:ascii="Arial" w:hAnsi="Arial" w:cs="Arial"/>
          <w:b/>
          <w:bCs/>
          <w:sz w:val="20"/>
          <w:szCs w:val="20"/>
        </w:rPr>
        <w:t>Contact Name:</w:t>
      </w:r>
      <w:r w:rsidRPr="00954CC2">
        <w:rPr>
          <w:rFonts w:ascii="Arial" w:hAnsi="Arial" w:cs="Arial"/>
          <w:b/>
          <w:bCs/>
          <w:sz w:val="20"/>
          <w:szCs w:val="20"/>
        </w:rPr>
        <w:tab/>
      </w:r>
      <w:r w:rsidRPr="00954CC2">
        <w:rPr>
          <w:rFonts w:ascii="Arial" w:hAnsi="Arial" w:cs="Arial"/>
          <w:b/>
          <w:bCs/>
          <w:sz w:val="20"/>
          <w:szCs w:val="20"/>
        </w:rPr>
        <w:tab/>
        <w:t xml:space="preserve">       </w:t>
      </w:r>
      <w:r w:rsidRPr="00954CC2">
        <w:rPr>
          <w:rFonts w:ascii="Arial" w:hAnsi="Arial" w:cs="Arial"/>
          <w:b/>
          <w:bCs/>
          <w:sz w:val="20"/>
          <w:szCs w:val="20"/>
        </w:rPr>
        <w:tab/>
        <w:t xml:space="preserve"> </w:t>
      </w:r>
      <w:r w:rsidRPr="00954CC2">
        <w:rPr>
          <w:rFonts w:ascii="Arial" w:hAnsi="Arial" w:cs="Arial"/>
          <w:b/>
          <w:bCs/>
          <w:sz w:val="20"/>
          <w:szCs w:val="20"/>
          <w:u w:val="single"/>
        </w:rPr>
        <w:t>____________________________</w:t>
      </w:r>
    </w:p>
    <w:p w:rsidR="00F67103" w:rsidRPr="00954CC2" w:rsidP="00F67103" w14:paraId="31E654F3" w14:textId="77777777">
      <w:pPr>
        <w:pStyle w:val="Default"/>
        <w:rPr>
          <w:rFonts w:ascii="Arial" w:hAnsi="Arial" w:cs="Arial"/>
          <w:sz w:val="20"/>
          <w:szCs w:val="20"/>
        </w:rPr>
      </w:pPr>
      <w:r w:rsidRPr="00954CC2">
        <w:rPr>
          <w:rFonts w:ascii="Arial" w:hAnsi="Arial" w:cs="Arial"/>
          <w:b/>
          <w:bCs/>
          <w:sz w:val="20"/>
          <w:szCs w:val="20"/>
        </w:rPr>
        <w:t>Position:</w:t>
      </w:r>
      <w:r w:rsidRPr="00954CC2">
        <w:rPr>
          <w:rFonts w:ascii="Arial" w:hAnsi="Arial" w:cs="Arial"/>
          <w:b/>
          <w:bCs/>
          <w:sz w:val="20"/>
          <w:szCs w:val="20"/>
        </w:rPr>
        <w:tab/>
      </w:r>
      <w:r w:rsidRPr="00954CC2">
        <w:rPr>
          <w:rFonts w:ascii="Arial" w:hAnsi="Arial" w:cs="Arial"/>
          <w:b/>
          <w:bCs/>
          <w:sz w:val="20"/>
          <w:szCs w:val="20"/>
        </w:rPr>
        <w:tab/>
      </w:r>
      <w:r w:rsidRPr="00954CC2">
        <w:rPr>
          <w:rFonts w:ascii="Arial" w:hAnsi="Arial" w:cs="Arial"/>
          <w:b/>
          <w:bCs/>
          <w:sz w:val="20"/>
          <w:szCs w:val="20"/>
        </w:rPr>
        <w:tab/>
        <w:t xml:space="preserve"> </w:t>
      </w:r>
      <w:r w:rsidRPr="00954CC2">
        <w:rPr>
          <w:rFonts w:ascii="Arial" w:hAnsi="Arial" w:cs="Arial"/>
          <w:b/>
          <w:bCs/>
          <w:sz w:val="20"/>
          <w:szCs w:val="20"/>
          <w:u w:val="single"/>
        </w:rPr>
        <w:t>____________________________</w:t>
      </w:r>
      <w:r w:rsidRPr="00954CC2">
        <w:rPr>
          <w:rFonts w:ascii="Arial" w:hAnsi="Arial" w:cs="Arial"/>
          <w:b/>
          <w:bCs/>
          <w:sz w:val="20"/>
          <w:szCs w:val="20"/>
        </w:rPr>
        <w:t xml:space="preserve"> </w:t>
      </w:r>
    </w:p>
    <w:p w:rsidR="00F67103" w:rsidRPr="00F82127" w:rsidP="00F67103" w14:paraId="6C55B921" w14:textId="77777777">
      <w:pPr>
        <w:pStyle w:val="Default"/>
        <w:rPr>
          <w:rFonts w:ascii="Arial" w:hAnsi="Arial" w:cs="Arial"/>
          <w:sz w:val="20"/>
          <w:szCs w:val="20"/>
        </w:rPr>
      </w:pPr>
      <w:r w:rsidRPr="00954CC2">
        <w:rPr>
          <w:rFonts w:ascii="Arial" w:hAnsi="Arial" w:cs="Arial"/>
          <w:b/>
          <w:bCs/>
          <w:sz w:val="20"/>
          <w:szCs w:val="20"/>
        </w:rPr>
        <w:t xml:space="preserve">Contact Info:          </w:t>
      </w:r>
      <w:r w:rsidRPr="00954CC2">
        <w:rPr>
          <w:rFonts w:ascii="Arial" w:hAnsi="Arial" w:cs="Arial"/>
          <w:b/>
          <w:bCs/>
          <w:sz w:val="20"/>
          <w:szCs w:val="20"/>
        </w:rPr>
        <w:tab/>
      </w:r>
      <w:r w:rsidRPr="00954CC2">
        <w:rPr>
          <w:rFonts w:ascii="Arial" w:hAnsi="Arial" w:cs="Arial"/>
          <w:b/>
          <w:bCs/>
          <w:sz w:val="20"/>
          <w:szCs w:val="20"/>
        </w:rPr>
        <w:tab/>
        <w:t xml:space="preserve"> </w:t>
      </w:r>
      <w:r w:rsidRPr="00954CC2">
        <w:rPr>
          <w:rFonts w:ascii="Arial" w:hAnsi="Arial" w:cs="Arial"/>
          <w:b/>
          <w:bCs/>
          <w:sz w:val="20"/>
          <w:szCs w:val="20"/>
          <w:u w:val="single"/>
        </w:rPr>
        <w:t>____________________________</w:t>
      </w:r>
    </w:p>
    <w:p w:rsidR="00F67103" w:rsidRPr="00954CC2" w:rsidP="00F67103" w14:paraId="2FAC1270" w14:textId="77777777">
      <w:pPr>
        <w:pStyle w:val="Default"/>
        <w:rPr>
          <w:rFonts w:ascii="Arial" w:hAnsi="Arial" w:cs="Arial"/>
          <w:sz w:val="16"/>
          <w:szCs w:val="16"/>
        </w:rPr>
      </w:pPr>
      <w:r w:rsidRPr="00954CC2">
        <w:rPr>
          <w:rFonts w:ascii="Arial" w:hAnsi="Arial" w:cs="Arial"/>
          <w:sz w:val="16"/>
          <w:szCs w:val="16"/>
        </w:rPr>
        <w:t xml:space="preserve">(E-mail Address) </w:t>
      </w:r>
    </w:p>
    <w:p w:rsidR="00F67103" w:rsidRPr="00954CC2" w:rsidP="00F67103" w14:paraId="774C1871" w14:textId="77777777">
      <w:pPr>
        <w:pStyle w:val="Default"/>
        <w:rPr>
          <w:rFonts w:ascii="Arial" w:hAnsi="Arial" w:cs="Arial"/>
          <w:sz w:val="16"/>
          <w:szCs w:val="16"/>
        </w:rPr>
      </w:pPr>
      <w:r w:rsidRPr="00954CC2">
        <w:rPr>
          <w:rFonts w:ascii="Arial" w:hAnsi="Arial" w:cs="Arial"/>
          <w:sz w:val="16"/>
          <w:szCs w:val="16"/>
        </w:rPr>
        <w:t xml:space="preserve">(Phone Number) </w:t>
      </w:r>
    </w:p>
    <w:p w:rsidR="00F67103" w:rsidRPr="00954CC2" w:rsidP="00F67103" w14:paraId="3D52AB60" w14:textId="77777777">
      <w:pPr>
        <w:pStyle w:val="Default"/>
        <w:rPr>
          <w:rFonts w:ascii="Arial" w:hAnsi="Arial" w:cs="Arial"/>
          <w:b/>
          <w:bCs/>
          <w:sz w:val="20"/>
          <w:szCs w:val="20"/>
        </w:rPr>
      </w:pPr>
    </w:p>
    <w:p w:rsidR="00F67103" w:rsidP="00F67103" w14:paraId="27855353" w14:textId="77777777">
      <w:pPr>
        <w:pStyle w:val="Default"/>
        <w:rPr>
          <w:rFonts w:ascii="Arial" w:hAnsi="Arial" w:cs="Arial"/>
          <w:b/>
          <w:bCs/>
          <w:sz w:val="20"/>
          <w:szCs w:val="20"/>
          <w:u w:val="single"/>
        </w:rPr>
      </w:pPr>
    </w:p>
    <w:p w:rsidR="00F67103" w:rsidRPr="00F82127" w:rsidP="00F67103" w14:paraId="40DA5BA3" w14:textId="77777777">
      <w:pPr>
        <w:pStyle w:val="Default"/>
        <w:rPr>
          <w:rFonts w:ascii="Arial" w:hAnsi="Arial" w:cs="Arial"/>
          <w:sz w:val="20"/>
          <w:szCs w:val="20"/>
        </w:rPr>
      </w:pPr>
      <w:r w:rsidRPr="00954CC2">
        <w:rPr>
          <w:rFonts w:ascii="Arial" w:hAnsi="Arial" w:cs="Arial"/>
          <w:b/>
          <w:bCs/>
          <w:sz w:val="20"/>
          <w:szCs w:val="20"/>
          <w:u w:val="single"/>
        </w:rPr>
        <w:t>Name of Nominator (if different from Nominee contact)</w:t>
      </w:r>
      <w:r w:rsidRPr="00954CC2">
        <w:rPr>
          <w:rFonts w:ascii="Arial" w:hAnsi="Arial" w:cs="Arial"/>
          <w:b/>
          <w:bCs/>
          <w:sz w:val="20"/>
          <w:szCs w:val="20"/>
        </w:rPr>
        <w:t xml:space="preserve">: </w:t>
      </w:r>
      <w:r w:rsidRPr="00954CC2">
        <w:rPr>
          <w:rFonts w:ascii="Arial" w:hAnsi="Arial" w:cs="Arial"/>
          <w:b/>
          <w:bCs/>
          <w:sz w:val="20"/>
          <w:szCs w:val="20"/>
          <w:u w:val="single"/>
        </w:rPr>
        <w:t>____________________________</w:t>
      </w:r>
      <w:r w:rsidRPr="00954CC2">
        <w:rPr>
          <w:rFonts w:ascii="Arial" w:hAnsi="Arial" w:cs="Arial"/>
          <w:b/>
          <w:bCs/>
          <w:sz w:val="20"/>
          <w:szCs w:val="20"/>
        </w:rPr>
        <w:t xml:space="preserve"> </w:t>
      </w:r>
    </w:p>
    <w:p w:rsidR="00F67103" w:rsidRPr="00F82127" w:rsidP="00F67103" w14:paraId="13FA56CE" w14:textId="77777777">
      <w:pPr>
        <w:pStyle w:val="Default"/>
        <w:rPr>
          <w:rFonts w:ascii="Arial" w:hAnsi="Arial" w:cs="Arial"/>
          <w:sz w:val="20"/>
          <w:szCs w:val="20"/>
        </w:rPr>
      </w:pPr>
      <w:r w:rsidRPr="00954CC2">
        <w:rPr>
          <w:rFonts w:ascii="Arial" w:hAnsi="Arial" w:cs="Arial"/>
          <w:b/>
          <w:bCs/>
          <w:sz w:val="20"/>
          <w:szCs w:val="20"/>
        </w:rPr>
        <w:t>Employer:</w:t>
      </w:r>
      <w:r w:rsidRPr="00954CC2">
        <w:rPr>
          <w:rFonts w:ascii="Arial" w:hAnsi="Arial" w:cs="Arial"/>
          <w:b/>
          <w:bCs/>
          <w:sz w:val="20"/>
          <w:szCs w:val="20"/>
        </w:rPr>
        <w:tab/>
      </w:r>
      <w:r w:rsidRPr="00954CC2">
        <w:rPr>
          <w:rFonts w:ascii="Arial" w:hAnsi="Arial" w:cs="Arial"/>
          <w:b/>
          <w:bCs/>
          <w:sz w:val="20"/>
          <w:szCs w:val="20"/>
        </w:rPr>
        <w:tab/>
      </w:r>
      <w:r w:rsidRPr="00954CC2">
        <w:rPr>
          <w:rFonts w:ascii="Arial" w:hAnsi="Arial" w:cs="Arial"/>
          <w:b/>
          <w:bCs/>
          <w:sz w:val="20"/>
          <w:szCs w:val="20"/>
        </w:rPr>
        <w:tab/>
      </w:r>
      <w:r w:rsidRPr="00954CC2">
        <w:rPr>
          <w:rFonts w:ascii="Arial" w:hAnsi="Arial" w:cs="Arial"/>
          <w:b/>
          <w:bCs/>
          <w:sz w:val="20"/>
          <w:szCs w:val="20"/>
          <w:u w:val="single"/>
        </w:rPr>
        <w:t>____________________________</w:t>
      </w:r>
    </w:p>
    <w:p w:rsidR="00F67103" w:rsidRPr="00954CC2" w:rsidP="00F67103" w14:paraId="05E0E778" w14:textId="77777777">
      <w:pPr>
        <w:pStyle w:val="Default"/>
        <w:rPr>
          <w:rFonts w:ascii="Arial" w:hAnsi="Arial" w:cs="Arial"/>
          <w:sz w:val="20"/>
          <w:szCs w:val="20"/>
        </w:rPr>
      </w:pPr>
      <w:r w:rsidRPr="00954CC2">
        <w:rPr>
          <w:rFonts w:ascii="Arial" w:hAnsi="Arial" w:cs="Arial"/>
          <w:b/>
          <w:bCs/>
          <w:sz w:val="20"/>
          <w:szCs w:val="20"/>
        </w:rPr>
        <w:t>Position:</w:t>
      </w:r>
      <w:r w:rsidRPr="00954CC2">
        <w:rPr>
          <w:rFonts w:ascii="Arial" w:hAnsi="Arial" w:cs="Arial"/>
          <w:b/>
          <w:bCs/>
          <w:sz w:val="20"/>
          <w:szCs w:val="20"/>
        </w:rPr>
        <w:tab/>
      </w:r>
      <w:r w:rsidRPr="00954CC2">
        <w:rPr>
          <w:rFonts w:ascii="Arial" w:hAnsi="Arial" w:cs="Arial"/>
          <w:b/>
          <w:bCs/>
          <w:sz w:val="20"/>
          <w:szCs w:val="20"/>
        </w:rPr>
        <w:tab/>
      </w:r>
      <w:r w:rsidRPr="00954CC2">
        <w:rPr>
          <w:rFonts w:ascii="Arial" w:hAnsi="Arial" w:cs="Arial"/>
          <w:b/>
          <w:bCs/>
          <w:sz w:val="20"/>
          <w:szCs w:val="20"/>
        </w:rPr>
        <w:tab/>
      </w:r>
      <w:r w:rsidRPr="00954CC2">
        <w:rPr>
          <w:rFonts w:ascii="Arial" w:hAnsi="Arial" w:cs="Arial"/>
          <w:b/>
          <w:bCs/>
          <w:sz w:val="20"/>
          <w:szCs w:val="20"/>
          <w:u w:val="single"/>
        </w:rPr>
        <w:t>____________________________</w:t>
      </w:r>
      <w:r w:rsidRPr="00954CC2">
        <w:rPr>
          <w:rFonts w:ascii="Arial" w:hAnsi="Arial" w:cs="Arial"/>
          <w:b/>
          <w:bCs/>
          <w:sz w:val="20"/>
          <w:szCs w:val="20"/>
        </w:rPr>
        <w:t xml:space="preserve"> </w:t>
      </w:r>
    </w:p>
    <w:p w:rsidR="00F67103" w:rsidRPr="00F82127" w:rsidP="00F67103" w14:paraId="201C96C6" w14:textId="77777777">
      <w:pPr>
        <w:pStyle w:val="Default"/>
        <w:rPr>
          <w:rFonts w:ascii="Arial" w:hAnsi="Arial" w:cs="Arial"/>
          <w:sz w:val="20"/>
          <w:szCs w:val="20"/>
        </w:rPr>
      </w:pPr>
      <w:r w:rsidRPr="00954CC2">
        <w:rPr>
          <w:rFonts w:ascii="Arial" w:hAnsi="Arial" w:cs="Arial"/>
          <w:b/>
          <w:bCs/>
          <w:sz w:val="20"/>
          <w:szCs w:val="20"/>
        </w:rPr>
        <w:t xml:space="preserve">Contact Info:    </w:t>
      </w:r>
      <w:r w:rsidRPr="00954CC2">
        <w:rPr>
          <w:rFonts w:ascii="Arial" w:hAnsi="Arial" w:cs="Arial"/>
          <w:b/>
          <w:bCs/>
          <w:sz w:val="20"/>
          <w:szCs w:val="20"/>
        </w:rPr>
        <w:tab/>
      </w:r>
      <w:r w:rsidRPr="00954CC2">
        <w:rPr>
          <w:rFonts w:ascii="Arial" w:hAnsi="Arial" w:cs="Arial"/>
          <w:b/>
          <w:bCs/>
          <w:sz w:val="20"/>
          <w:szCs w:val="20"/>
        </w:rPr>
        <w:tab/>
      </w:r>
      <w:r w:rsidRPr="00954CC2">
        <w:rPr>
          <w:rFonts w:ascii="Arial" w:hAnsi="Arial" w:cs="Arial"/>
          <w:b/>
          <w:bCs/>
          <w:sz w:val="20"/>
          <w:szCs w:val="20"/>
          <w:u w:val="single"/>
        </w:rPr>
        <w:t>____________________________</w:t>
      </w:r>
    </w:p>
    <w:p w:rsidR="00F67103" w:rsidRPr="00954CC2" w:rsidP="00F67103" w14:paraId="03D0FBE8" w14:textId="77777777">
      <w:pPr>
        <w:pStyle w:val="Default"/>
        <w:rPr>
          <w:rFonts w:ascii="Arial" w:hAnsi="Arial" w:cs="Arial"/>
          <w:sz w:val="16"/>
          <w:szCs w:val="16"/>
        </w:rPr>
      </w:pPr>
      <w:r w:rsidRPr="00954CC2">
        <w:rPr>
          <w:rFonts w:ascii="Arial" w:hAnsi="Arial" w:cs="Arial"/>
          <w:sz w:val="16"/>
          <w:szCs w:val="16"/>
        </w:rPr>
        <w:t>(E-mail Address)</w:t>
      </w:r>
    </w:p>
    <w:p w:rsidR="00F67103" w:rsidRPr="00954CC2" w:rsidP="00F67103" w14:paraId="035C9BD2" w14:textId="77777777">
      <w:pPr>
        <w:pStyle w:val="Default"/>
        <w:rPr>
          <w:rFonts w:ascii="Arial" w:hAnsi="Arial" w:cs="Arial"/>
          <w:sz w:val="16"/>
          <w:szCs w:val="16"/>
        </w:rPr>
      </w:pPr>
      <w:r w:rsidRPr="00954CC2">
        <w:rPr>
          <w:rFonts w:ascii="Arial" w:hAnsi="Arial" w:cs="Arial"/>
          <w:sz w:val="16"/>
          <w:szCs w:val="16"/>
        </w:rPr>
        <w:t xml:space="preserve">(Phone Number) </w:t>
      </w:r>
    </w:p>
    <w:p w:rsidR="00F67103" w:rsidP="00F67103" w14:paraId="12D28508" w14:textId="77777777">
      <w:pPr>
        <w:spacing w:line="240" w:lineRule="auto"/>
        <w:contextualSpacing/>
        <w:rPr>
          <w:rFonts w:ascii="Arial" w:hAnsi="Arial" w:cs="Arial"/>
          <w:b/>
        </w:rPr>
      </w:pPr>
    </w:p>
    <w:p w:rsidR="00F67103" w:rsidP="00F67103" w14:paraId="31465129" w14:textId="77777777">
      <w:pPr>
        <w:spacing w:line="240" w:lineRule="auto"/>
        <w:contextualSpacing/>
        <w:rPr>
          <w:rFonts w:ascii="Arial" w:hAnsi="Arial" w:cs="Arial"/>
          <w:b/>
        </w:rPr>
      </w:pPr>
    </w:p>
    <w:p w:rsidR="00F67103" w:rsidP="00F67103" w14:paraId="71A44FC8" w14:textId="77777777">
      <w:pPr>
        <w:spacing w:line="240" w:lineRule="auto"/>
        <w:contextualSpacing/>
        <w:rPr>
          <w:rFonts w:ascii="Arial" w:hAnsi="Arial" w:cs="Arial"/>
          <w:b/>
        </w:rPr>
      </w:pPr>
    </w:p>
    <w:p w:rsidR="00F67103" w:rsidP="00F67103" w14:paraId="4795AD35" w14:textId="77777777">
      <w:pPr>
        <w:spacing w:line="240" w:lineRule="auto"/>
        <w:contextualSpacing/>
        <w:rPr>
          <w:rFonts w:ascii="Arial" w:hAnsi="Arial" w:cs="Arial"/>
          <w:b/>
        </w:rPr>
      </w:pPr>
    </w:p>
    <w:p w:rsidR="00F67103" w:rsidRPr="00F82127" w:rsidP="00F67103" w14:paraId="5422A657" w14:textId="77777777">
      <w:pPr>
        <w:spacing w:line="240" w:lineRule="auto"/>
        <w:contextualSpacing/>
        <w:rPr>
          <w:rFonts w:ascii="Arial" w:hAnsi="Arial" w:cs="Arial"/>
          <w:b/>
        </w:rPr>
      </w:pPr>
      <w:r w:rsidRPr="00F82127">
        <w:rPr>
          <w:rFonts w:ascii="Arial" w:hAnsi="Arial" w:cs="Arial"/>
          <w:b/>
        </w:rPr>
        <w:t>Project Title:</w:t>
      </w:r>
      <w:bookmarkStart w:id="1" w:name="_Hlk500842563"/>
      <w:r w:rsidRPr="00F82127">
        <w:rPr>
          <w:rFonts w:ascii="Arial" w:hAnsi="Arial" w:cs="Arial"/>
          <w:b/>
        </w:rPr>
        <w:t xml:space="preserve"> </w:t>
      </w:r>
      <w:r w:rsidRPr="00954CC2">
        <w:rPr>
          <w:rFonts w:ascii="Arial" w:hAnsi="Arial" w:cs="Arial"/>
          <w:b/>
          <w:bCs/>
          <w:sz w:val="20"/>
          <w:szCs w:val="20"/>
          <w:u w:val="single"/>
        </w:rPr>
        <w:t>_________________________________________________________________________</w:t>
      </w:r>
      <w:bookmarkEnd w:id="1"/>
    </w:p>
    <w:p w:rsidR="00F67103" w:rsidRPr="00F82127" w:rsidP="00F67103" w14:paraId="50543A83" w14:textId="77777777">
      <w:pPr>
        <w:spacing w:line="240" w:lineRule="auto"/>
        <w:contextualSpacing/>
        <w:rPr>
          <w:rFonts w:ascii="Arial" w:hAnsi="Arial" w:cs="Arial"/>
          <w:b/>
        </w:rPr>
      </w:pPr>
    </w:p>
    <w:p w:rsidR="00F67103" w:rsidRPr="00F82127" w:rsidP="00F67103" w14:paraId="4A558470" w14:textId="77777777">
      <w:pPr>
        <w:spacing w:line="240" w:lineRule="auto"/>
        <w:contextualSpacing/>
        <w:rPr>
          <w:rFonts w:ascii="Arial" w:hAnsi="Arial" w:cs="Arial"/>
          <w:b/>
        </w:rPr>
      </w:pPr>
      <w:r w:rsidRPr="00F82127">
        <w:rPr>
          <w:rFonts w:ascii="Arial" w:hAnsi="Arial" w:cs="Arial"/>
          <w:b/>
        </w:rPr>
        <w:t>Brief abstract of project (no more than 300 words):</w:t>
      </w:r>
    </w:p>
    <w:bookmarkStart w:id="2" w:name="_Hlk500842526"/>
    <w:p w:rsidR="00F67103" w:rsidRPr="00F82127" w:rsidP="00F67103" w14:paraId="4DC69627" w14:textId="77777777">
      <w:pPr>
        <w:spacing w:line="240" w:lineRule="auto"/>
        <w:contextualSpacing/>
        <w:rPr>
          <w:rFonts w:ascii="Arial" w:hAnsi="Arial" w:cs="Arial"/>
        </w:rPr>
      </w:pPr>
      <w:r w:rsidRPr="00954CC2">
        <w:rPr>
          <w:rFonts w:ascii="Arial" w:hAnsi="Arial" w:cs="Arial"/>
          <w:bCs/>
          <w:noProof/>
          <w:sz w:val="20"/>
          <w:szCs w:val="20"/>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151765</wp:posOffset>
                </wp:positionV>
                <wp:extent cx="5981700" cy="28575"/>
                <wp:effectExtent l="0" t="0" r="19050" b="28575"/>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wps:spPr>
                        <a:xfrm flipV="1">
                          <a:off x="0" y="0"/>
                          <a:ext cx="598170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flip:y;mso-height-percent:0;mso-height-relative:margin;mso-position-horizontal-relative:margin;mso-width-percent:0;mso-width-relative:margin;mso-wrap-distance-bottom:0;mso-wrap-distance-left:9pt;mso-wrap-distance-right:9pt;mso-wrap-distance-top:0;mso-wrap-style:square;position:absolute;visibility:visible;z-index:251661312" from="0,11.95pt" to="471pt,14.2pt" strokecolor="black">
                <w10:wrap anchorx="margin"/>
              </v:line>
            </w:pict>
          </mc:Fallback>
        </mc:AlternateContent>
      </w:r>
    </w:p>
    <w:bookmarkEnd w:id="2"/>
    <w:p w:rsidR="00F67103" w:rsidRPr="00F82127" w:rsidP="00F67103" w14:paraId="567B2B5C" w14:textId="77777777">
      <w:pPr>
        <w:pStyle w:val="Default"/>
        <w:rPr>
          <w:rFonts w:ascii="Arial" w:hAnsi="Arial" w:cs="Arial"/>
          <w:sz w:val="20"/>
          <w:szCs w:val="20"/>
        </w:rPr>
      </w:pPr>
      <w:r w:rsidRPr="00954CC2">
        <w:rPr>
          <w:rFonts w:ascii="Arial" w:hAnsi="Arial" w:cs="Arial"/>
          <w:bCs/>
          <w:noProof/>
          <w:sz w:val="20"/>
          <w:szCs w:val="20"/>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125094</wp:posOffset>
                </wp:positionV>
                <wp:extent cx="5981700" cy="28575"/>
                <wp:effectExtent l="0" t="0" r="19050" b="28575"/>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V="1">
                          <a:off x="0" y="0"/>
                          <a:ext cx="598170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7" style="flip:y;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659264" from="0,9.85pt" to="471pt,12.1pt" strokecolor="black">
                <w10:wrap anchorx="margin"/>
              </v:line>
            </w:pict>
          </mc:Fallback>
        </mc:AlternateContent>
      </w:r>
      <w:r w:rsidRPr="00954CC2">
        <w:rPr>
          <w:rFonts w:ascii="Arial" w:hAnsi="Arial" w:cs="Arial"/>
          <w:bCs/>
          <w:sz w:val="20"/>
          <w:szCs w:val="20"/>
        </w:rPr>
        <w:t xml:space="preserve">                                                                                             </w:t>
      </w:r>
    </w:p>
    <w:p w:rsidR="00F67103" w:rsidRPr="00F82127" w:rsidP="00F67103" w14:paraId="4E3B566B" w14:textId="77777777">
      <w:pPr>
        <w:spacing w:line="240" w:lineRule="auto"/>
        <w:contextualSpacing/>
        <w:rPr>
          <w:rFonts w:ascii="Arial" w:hAnsi="Arial" w:cs="Arial"/>
        </w:rPr>
      </w:pPr>
    </w:p>
    <w:p w:rsidR="00F67103" w:rsidRPr="00F82127" w:rsidP="00F67103" w14:paraId="556F1339" w14:textId="77777777">
      <w:pPr>
        <w:spacing w:line="240" w:lineRule="auto"/>
        <w:contextualSpacing/>
        <w:rPr>
          <w:rFonts w:ascii="Arial" w:hAnsi="Arial" w:cs="Arial"/>
        </w:rPr>
      </w:pPr>
      <w:r w:rsidRPr="00954CC2">
        <w:rPr>
          <w:rFonts w:ascii="Arial" w:hAnsi="Arial" w:cs="Arial"/>
          <w:bCs/>
          <w:noProof/>
          <w:sz w:val="20"/>
          <w:szCs w:val="20"/>
        </w:rPr>
        <mc:AlternateContent>
          <mc:Choice Requires="wps">
            <w:drawing>
              <wp:anchor distT="0" distB="0" distL="114300" distR="114300" simplePos="0" relativeHeight="251666432" behindDoc="0" locked="0" layoutInCell="1" allowOverlap="1">
                <wp:simplePos x="0" y="0"/>
                <wp:positionH relativeFrom="margin">
                  <wp:posOffset>0</wp:posOffset>
                </wp:positionH>
                <wp:positionV relativeFrom="paragraph">
                  <wp:posOffset>0</wp:posOffset>
                </wp:positionV>
                <wp:extent cx="5981700" cy="28575"/>
                <wp:effectExtent l="0" t="0" r="19050" b="28575"/>
                <wp:wrapNone/>
                <wp:docPr id="7" name="Straight Connector 7"/>
                <wp:cNvGraphicFramePr/>
                <a:graphic xmlns:a="http://schemas.openxmlformats.org/drawingml/2006/main">
                  <a:graphicData uri="http://schemas.microsoft.com/office/word/2010/wordprocessingShape">
                    <wps:wsp xmlns:wps="http://schemas.microsoft.com/office/word/2010/wordprocessingShape">
                      <wps:cNvCnPr/>
                      <wps:spPr>
                        <a:xfrm flipV="1">
                          <a:off x="0" y="0"/>
                          <a:ext cx="598170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28" style="flip:y;mso-height-percent:0;mso-height-relative:margin;mso-position-horizontal-relative:margin;mso-width-percent:0;mso-width-relative:margin;mso-wrap-distance-bottom:0;mso-wrap-distance-left:9pt;mso-wrap-distance-right:9pt;mso-wrap-distance-top:0;mso-wrap-style:square;position:absolute;visibility:visible;z-index:251667456" from="0,0" to="471pt,2.25pt" strokecolor="black">
                <w10:wrap anchorx="margin"/>
              </v:line>
            </w:pict>
          </mc:Fallback>
        </mc:AlternateContent>
      </w:r>
    </w:p>
    <w:p w:rsidR="00F67103" w:rsidRPr="00F82127" w:rsidP="00F67103" w14:paraId="21414F12" w14:textId="77777777">
      <w:pPr>
        <w:spacing w:line="240" w:lineRule="auto"/>
        <w:contextualSpacing/>
        <w:rPr>
          <w:rFonts w:ascii="Arial" w:hAnsi="Arial" w:cs="Arial"/>
        </w:rPr>
      </w:pPr>
      <w:r w:rsidRPr="00954CC2">
        <w:rPr>
          <w:rFonts w:ascii="Arial" w:hAnsi="Arial" w:cs="Arial"/>
          <w:bCs/>
          <w:noProof/>
          <w:sz w:val="20"/>
          <w:szCs w:val="20"/>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-635</wp:posOffset>
                </wp:positionV>
                <wp:extent cx="5981700" cy="28575"/>
                <wp:effectExtent l="0" t="0" r="19050" b="28575"/>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wps:spPr>
                        <a:xfrm flipV="1">
                          <a:off x="0" y="0"/>
                          <a:ext cx="598170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9" style="flip:y;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663360" from="0,-0.05pt" to="471pt,2.2pt" strokecolor="black">
                <w10:wrap anchorx="margin"/>
              </v:line>
            </w:pict>
          </mc:Fallback>
        </mc:AlternateContent>
      </w:r>
    </w:p>
    <w:p w:rsidR="00F67103" w:rsidRPr="00F82127" w:rsidP="00F67103" w14:paraId="61832574" w14:textId="77777777">
      <w:pPr>
        <w:spacing w:line="240" w:lineRule="auto"/>
        <w:contextualSpacing/>
        <w:rPr>
          <w:rFonts w:ascii="Arial" w:hAnsi="Arial" w:cs="Arial"/>
          <w:b/>
        </w:rPr>
      </w:pPr>
      <w:r w:rsidRPr="00954CC2">
        <w:rPr>
          <w:rFonts w:ascii="Arial" w:hAnsi="Arial" w:cs="Arial"/>
          <w:bCs/>
          <w:noProof/>
          <w:sz w:val="20"/>
          <w:szCs w:val="20"/>
        </w:rPr>
        <mc:AlternateContent>
          <mc:Choice Requires="wps">
            <w:drawing>
              <wp:anchor distT="0" distB="0" distL="114300" distR="114300" simplePos="0" relativeHeight="251664384" behindDoc="0" locked="0" layoutInCell="1" allowOverlap="1">
                <wp:simplePos x="0" y="0"/>
                <wp:positionH relativeFrom="margin">
                  <wp:posOffset>0</wp:posOffset>
                </wp:positionH>
                <wp:positionV relativeFrom="paragraph">
                  <wp:posOffset>0</wp:posOffset>
                </wp:positionV>
                <wp:extent cx="5981700" cy="28575"/>
                <wp:effectExtent l="0" t="0" r="19050" b="28575"/>
                <wp:wrapNone/>
                <wp:docPr id="6" name="Straight Connector 6"/>
                <wp:cNvGraphicFramePr/>
                <a:graphic xmlns:a="http://schemas.openxmlformats.org/drawingml/2006/main">
                  <a:graphicData uri="http://schemas.microsoft.com/office/word/2010/wordprocessingShape">
                    <wps:wsp xmlns:wps="http://schemas.microsoft.com/office/word/2010/wordprocessingShape">
                      <wps:cNvCnPr/>
                      <wps:spPr>
                        <a:xfrm flipV="1">
                          <a:off x="0" y="0"/>
                          <a:ext cx="598170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30" style="flip:y;mso-height-percent:0;mso-height-relative:margin;mso-position-horizontal-relative:margin;mso-width-percent:0;mso-width-relative:margin;mso-wrap-distance-bottom:0;mso-wrap-distance-left:9pt;mso-wrap-distance-right:9pt;mso-wrap-distance-top:0;mso-wrap-style:square;position:absolute;visibility:visible;z-index:251665408" from="0,0" to="471pt,2.25pt" strokecolor="black">
                <w10:wrap anchorx="margin"/>
              </v:line>
            </w:pict>
          </mc:Fallback>
        </mc:AlternateContent>
      </w:r>
    </w:p>
    <w:p w:rsidR="00F67103" w:rsidRPr="00F82127" w:rsidP="00F67103" w14:paraId="7F40AAA7" w14:textId="77777777">
      <w:pPr>
        <w:spacing w:line="240" w:lineRule="auto"/>
        <w:contextualSpacing/>
        <w:rPr>
          <w:rFonts w:ascii="Arial" w:hAnsi="Arial" w:cs="Arial"/>
          <w:b/>
        </w:rPr>
      </w:pPr>
      <w:r w:rsidRPr="00954CC2">
        <w:rPr>
          <w:rFonts w:ascii="Arial" w:hAnsi="Arial" w:cs="Arial"/>
          <w:bCs/>
          <w:noProof/>
          <w:sz w:val="20"/>
          <w:szCs w:val="20"/>
        </w:rPr>
        <mc:AlternateContent>
          <mc:Choice Requires="wps">
            <w:drawing>
              <wp:anchor distT="0" distB="0" distL="114300" distR="114300" simplePos="0" relativeHeight="251668480" behindDoc="0" locked="0" layoutInCell="1" allowOverlap="1">
                <wp:simplePos x="0" y="0"/>
                <wp:positionH relativeFrom="margin">
                  <wp:align>left</wp:align>
                </wp:positionH>
                <wp:positionV relativeFrom="paragraph">
                  <wp:posOffset>-635</wp:posOffset>
                </wp:positionV>
                <wp:extent cx="5981700" cy="28575"/>
                <wp:effectExtent l="0" t="0" r="19050" b="28575"/>
                <wp:wrapNone/>
                <wp:docPr id="8" name="Straight Connector 8"/>
                <wp:cNvGraphicFramePr/>
                <a:graphic xmlns:a="http://schemas.openxmlformats.org/drawingml/2006/main">
                  <a:graphicData uri="http://schemas.microsoft.com/office/word/2010/wordprocessingShape">
                    <wps:wsp xmlns:wps="http://schemas.microsoft.com/office/word/2010/wordprocessingShape">
                      <wps:cNvCnPr/>
                      <wps:spPr>
                        <a:xfrm flipV="1">
                          <a:off x="0" y="0"/>
                          <a:ext cx="598170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31" style="flip:y;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669504" from="0,-0.05pt" to="471pt,2.2pt" strokecolor="black">
                <w10:wrap anchorx="margin"/>
              </v:line>
            </w:pict>
          </mc:Fallback>
        </mc:AlternateContent>
      </w:r>
    </w:p>
    <w:p w:rsidR="00F67103" w:rsidRPr="00F82127" w:rsidP="00F67103" w14:paraId="6EDFCEDD" w14:textId="77777777">
      <w:pPr>
        <w:spacing w:line="240" w:lineRule="auto"/>
        <w:contextualSpacing/>
        <w:rPr>
          <w:rFonts w:ascii="Arial" w:hAnsi="Arial" w:cs="Arial"/>
          <w:b/>
        </w:rPr>
      </w:pPr>
      <w:r w:rsidRPr="00954CC2">
        <w:rPr>
          <w:rFonts w:ascii="Arial" w:hAnsi="Arial" w:cs="Arial"/>
          <w:bCs/>
          <w:noProof/>
          <w:sz w:val="20"/>
          <w:szCs w:val="20"/>
        </w:rPr>
        <mc:AlternateContent>
          <mc:Choice Requires="wps">
            <w:drawing>
              <wp:anchor distT="0" distB="0" distL="114300" distR="114300" simplePos="0" relativeHeight="251670528" behindDoc="0" locked="0" layoutInCell="1" allowOverlap="1">
                <wp:simplePos x="0" y="0"/>
                <wp:positionH relativeFrom="margin">
                  <wp:posOffset>0</wp:posOffset>
                </wp:positionH>
                <wp:positionV relativeFrom="paragraph">
                  <wp:posOffset>0</wp:posOffset>
                </wp:positionV>
                <wp:extent cx="5981700" cy="28575"/>
                <wp:effectExtent l="0" t="0" r="19050" b="28575"/>
                <wp:wrapNone/>
                <wp:docPr id="3" name="Straight Connector 3"/>
                <wp:cNvGraphicFramePr/>
                <a:graphic xmlns:a="http://schemas.openxmlformats.org/drawingml/2006/main">
                  <a:graphicData uri="http://schemas.microsoft.com/office/word/2010/wordprocessingShape">
                    <wps:wsp xmlns:wps="http://schemas.microsoft.com/office/word/2010/wordprocessingShape">
                      <wps:cNvCnPr/>
                      <wps:spPr>
                        <a:xfrm flipV="1">
                          <a:off x="0" y="0"/>
                          <a:ext cx="5981700" cy="28575"/>
                        </a:xfrm>
                        <a:prstGeom prst="line">
                          <a:avLst/>
                        </a:prstGeom>
                        <a:noFill/>
                        <a:ln w="9525">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 o:spid="_x0000_s1032" style="flip:y;mso-height-percent:0;mso-height-relative:margin;mso-position-horizontal-relative:margin;mso-width-percent:0;mso-width-relative:margin;mso-wrap-distance-bottom:0;mso-wrap-distance-left:9pt;mso-wrap-distance-right:9pt;mso-wrap-distance-top:0;mso-wrap-style:square;position:absolute;visibility:visible;z-index:251671552" from="0,0" to="471pt,2.25pt">
                <w10:wrap anchorx="margin"/>
              </v:line>
            </w:pict>
          </mc:Fallback>
        </mc:AlternateContent>
      </w:r>
    </w:p>
    <w:p w:rsidR="00F67103" w:rsidRPr="00F82127" w:rsidP="00F67103" w14:paraId="1B0FDA6A" w14:textId="77777777">
      <w:pPr>
        <w:spacing w:line="240" w:lineRule="auto"/>
        <w:contextualSpacing/>
        <w:rPr>
          <w:rFonts w:ascii="Arial" w:hAnsi="Arial" w:cs="Arial"/>
          <w:b/>
        </w:rPr>
      </w:pPr>
    </w:p>
    <w:p w:rsidR="00F67103" w:rsidRPr="00F82127" w:rsidP="00F67103" w14:paraId="4A3ADE29" w14:textId="77777777">
      <w:pPr>
        <w:spacing w:line="240" w:lineRule="auto"/>
        <w:contextualSpacing/>
        <w:rPr>
          <w:rFonts w:ascii="Arial" w:hAnsi="Arial" w:cs="Arial"/>
        </w:rPr>
      </w:pPr>
      <w:r w:rsidRPr="153B2552">
        <w:rPr>
          <w:rFonts w:ascii="Arial" w:hAnsi="Arial" w:cs="Arial"/>
          <w:b/>
          <w:bCs/>
        </w:rPr>
        <w:t>I. Background and Objectives</w:t>
      </w:r>
      <w:r w:rsidRPr="153B2552">
        <w:rPr>
          <w:rFonts w:ascii="Arial" w:hAnsi="Arial" w:cs="Arial"/>
        </w:rPr>
        <w:t xml:space="preserve">: Describe, in detail, content about the facility, why it was selected, and how the project fits into a broader sustainability strategy. What was the process for identifying the opportunity, defining the project, and deciding to proceed? </w:t>
      </w:r>
      <w:r w:rsidRPr="153B2552">
        <w:rPr>
          <w:rFonts w:ascii="Arial" w:hAnsi="Arial" w:cs="Arial"/>
          <w:color w:val="231F20"/>
        </w:rPr>
        <w:t>What were the goals or desired outcomes for the project?</w:t>
      </w:r>
    </w:p>
    <w:p w:rsidR="00F67103" w:rsidRPr="00F82127" w:rsidP="00F67103" w14:paraId="4F69B9F0" w14:textId="77777777">
      <w:pPr>
        <w:spacing w:line="240" w:lineRule="auto"/>
        <w:contextualSpacing/>
        <w:rPr>
          <w:rFonts w:ascii="Arial" w:hAnsi="Arial" w:cs="Arial"/>
          <w:b/>
        </w:rPr>
      </w:pPr>
    </w:p>
    <w:p w:rsidR="00F67103" w:rsidRPr="00F82127" w:rsidP="00F67103" w14:paraId="260F0D5F" w14:textId="77777777">
      <w:pPr>
        <w:spacing w:line="240" w:lineRule="auto"/>
        <w:contextualSpacing/>
        <w:rPr>
          <w:rFonts w:ascii="Arial" w:hAnsi="Arial" w:cs="Arial"/>
          <w:b/>
          <w:bCs/>
        </w:rPr>
      </w:pPr>
    </w:p>
    <w:p w:rsidR="00F67103" w:rsidP="00F67103" w14:paraId="2A80BF8B" w14:textId="77777777">
      <w:pPr>
        <w:spacing w:line="240" w:lineRule="auto"/>
        <w:contextualSpacing/>
        <w:rPr>
          <w:rFonts w:ascii="Arial" w:hAnsi="Arial" w:cs="Arial"/>
          <w:b/>
        </w:rPr>
      </w:pPr>
    </w:p>
    <w:p w:rsidR="00F67103" w:rsidP="00F67103" w14:paraId="2840FCA8" w14:textId="77777777">
      <w:pPr>
        <w:spacing w:line="240" w:lineRule="auto"/>
        <w:contextualSpacing/>
        <w:rPr>
          <w:rFonts w:ascii="Arial" w:hAnsi="Arial" w:cs="Arial"/>
          <w:b/>
        </w:rPr>
      </w:pPr>
    </w:p>
    <w:p w:rsidR="00F67103" w:rsidRPr="00F82127" w:rsidP="00F67103" w14:paraId="6029859B" w14:textId="77777777">
      <w:pPr>
        <w:spacing w:line="240" w:lineRule="auto"/>
        <w:contextualSpacing/>
        <w:rPr>
          <w:rFonts w:ascii="Arial" w:hAnsi="Arial" w:cs="Arial"/>
          <w:b/>
        </w:rPr>
      </w:pPr>
    </w:p>
    <w:p w:rsidR="00F67103" w:rsidRPr="00F82127" w:rsidP="00F67103" w14:paraId="33F77D93" w14:textId="77777777">
      <w:pPr>
        <w:spacing w:line="240" w:lineRule="auto"/>
        <w:contextualSpacing/>
        <w:rPr>
          <w:rFonts w:ascii="Arial" w:hAnsi="Arial" w:cs="Arial"/>
          <w:b/>
        </w:rPr>
      </w:pPr>
    </w:p>
    <w:p w:rsidR="00F67103" w:rsidP="00F67103" w14:paraId="38994A51" w14:textId="77777777">
      <w:pPr>
        <w:spacing w:line="240" w:lineRule="auto"/>
        <w:contextualSpacing/>
        <w:rPr>
          <w:rFonts w:ascii="Arial" w:hAnsi="Arial" w:cs="Arial"/>
          <w:b/>
        </w:rPr>
      </w:pPr>
      <w:r w:rsidRPr="00F82127">
        <w:rPr>
          <w:rFonts w:ascii="Arial" w:hAnsi="Arial" w:cs="Arial"/>
          <w:b/>
        </w:rPr>
        <w:t xml:space="preserve">II. </w:t>
      </w:r>
      <w:r>
        <w:rPr>
          <w:rFonts w:ascii="Arial" w:hAnsi="Arial" w:cs="Arial"/>
          <w:b/>
        </w:rPr>
        <w:t xml:space="preserve">Approach and </w:t>
      </w:r>
      <w:r w:rsidRPr="00F82127">
        <w:rPr>
          <w:rFonts w:ascii="Arial" w:hAnsi="Arial" w:cs="Arial"/>
          <w:b/>
        </w:rPr>
        <w:t xml:space="preserve">Implementation: </w:t>
      </w:r>
    </w:p>
    <w:p w:rsidR="00F67103" w:rsidRPr="000C4EDA" w:rsidP="00F67103" w14:paraId="6BC4DE10" w14:textId="77777777">
      <w:pPr>
        <w:pStyle w:val="ListParagraph"/>
        <w:numPr>
          <w:ilvl w:val="0"/>
          <w:numId w:val="3"/>
        </w:numPr>
        <w:contextualSpacing/>
        <w:rPr>
          <w:rFonts w:ascii="Arial" w:hAnsi="Arial" w:cs="Arial"/>
        </w:rPr>
      </w:pPr>
      <w:r>
        <w:rPr>
          <w:rFonts w:ascii="Arial" w:hAnsi="Arial" w:cs="Arial"/>
          <w:color w:val="231F20"/>
          <w:szCs w:val="24"/>
        </w:rPr>
        <w:t xml:space="preserve">What </w:t>
      </w:r>
      <w:r w:rsidRPr="000C4EDA">
        <w:rPr>
          <w:rFonts w:ascii="Arial" w:hAnsi="Arial" w:cs="Arial"/>
          <w:color w:val="231F20"/>
          <w:szCs w:val="24"/>
        </w:rPr>
        <w:t xml:space="preserve">measures </w:t>
      </w:r>
      <w:r>
        <w:rPr>
          <w:rFonts w:ascii="Arial" w:hAnsi="Arial" w:cs="Arial"/>
          <w:color w:val="231F20"/>
          <w:szCs w:val="24"/>
        </w:rPr>
        <w:t xml:space="preserve">were </w:t>
      </w:r>
      <w:r w:rsidRPr="000C4EDA">
        <w:rPr>
          <w:rFonts w:ascii="Arial" w:hAnsi="Arial" w:cs="Arial"/>
          <w:color w:val="231F20"/>
          <w:szCs w:val="24"/>
        </w:rPr>
        <w:t>taken to implement the emissions/energy/water/waste reduction projects</w:t>
      </w:r>
      <w:r>
        <w:rPr>
          <w:rFonts w:ascii="Arial" w:hAnsi="Arial" w:cs="Arial"/>
          <w:color w:val="231F20"/>
          <w:szCs w:val="24"/>
        </w:rPr>
        <w:t xml:space="preserve">? Include the </w:t>
      </w:r>
      <w:r w:rsidRPr="000C4EDA">
        <w:rPr>
          <w:rFonts w:ascii="Arial" w:hAnsi="Arial" w:cs="Arial"/>
          <w:color w:val="231F20"/>
          <w:szCs w:val="24"/>
        </w:rPr>
        <w:t xml:space="preserve">savings (estimated or actual) of each measure, as well as other technical details such as technologies used, wattage, flow rates, etc. </w:t>
      </w:r>
    </w:p>
    <w:p w:rsidR="00F67103" w:rsidRPr="000C4EDA" w:rsidP="00F67103" w14:paraId="7A880771" w14:textId="77777777">
      <w:pPr>
        <w:pStyle w:val="ListParagraph"/>
        <w:numPr>
          <w:ilvl w:val="0"/>
          <w:numId w:val="3"/>
        </w:numPr>
        <w:contextualSpacing/>
        <w:rPr>
          <w:rFonts w:ascii="Arial" w:hAnsi="Arial" w:cs="Arial"/>
        </w:rPr>
      </w:pPr>
      <w:r w:rsidRPr="000C4EDA">
        <w:rPr>
          <w:rFonts w:ascii="Arial" w:hAnsi="Arial" w:cs="Arial"/>
          <w:color w:val="231F20"/>
          <w:szCs w:val="24"/>
        </w:rPr>
        <w:t xml:space="preserve">What was the project timeline, the estimated cost/budget to implement, and the staff or </w:t>
      </w:r>
      <w:r>
        <w:rPr>
          <w:rFonts w:ascii="Arial" w:hAnsi="Arial" w:cs="Arial"/>
          <w:color w:val="231F20"/>
          <w:szCs w:val="24"/>
        </w:rPr>
        <w:t>external</w:t>
      </w:r>
      <w:r w:rsidRPr="000C4EDA">
        <w:rPr>
          <w:rFonts w:ascii="Arial" w:hAnsi="Arial" w:cs="Arial"/>
          <w:color w:val="231F20"/>
          <w:szCs w:val="24"/>
        </w:rPr>
        <w:t xml:space="preserve"> support required to implement?</w:t>
      </w:r>
    </w:p>
    <w:p w:rsidR="00F67103" w:rsidP="00F67103" w14:paraId="4F926F2A" w14:textId="77777777">
      <w:pPr>
        <w:pStyle w:val="ListParagraph"/>
        <w:numPr>
          <w:ilvl w:val="0"/>
          <w:numId w:val="3"/>
        </w:numPr>
        <w:spacing w:before="60"/>
        <w:contextualSpacing/>
        <w:rPr>
          <w:rFonts w:ascii="Arial" w:hAnsi="Arial" w:cs="Arial"/>
        </w:rPr>
      </w:pPr>
      <w:r w:rsidRPr="6ECFF953">
        <w:rPr>
          <w:rFonts w:ascii="Arial" w:hAnsi="Arial" w:cs="Arial"/>
          <w:color w:val="231F20"/>
        </w:rPr>
        <w:t>What barrier(s) to implementation did your organization face, and what were your solution(s)?</w:t>
      </w:r>
      <w:r>
        <w:br/>
      </w:r>
      <w:r w:rsidRPr="6ECFF953">
        <w:rPr>
          <w:rFonts w:ascii="Arial" w:hAnsi="Arial" w:cs="Arial"/>
          <w:i/>
          <w:iCs/>
        </w:rPr>
        <w:t>Note: All projects must be complete by 1/23/23 to be eligible.</w:t>
      </w:r>
    </w:p>
    <w:p w:rsidR="00F67103" w:rsidP="00F67103" w14:paraId="3FBF7480" w14:textId="77777777">
      <w:pPr>
        <w:spacing w:line="240" w:lineRule="auto"/>
        <w:contextualSpacing/>
        <w:rPr>
          <w:rFonts w:ascii="Arial" w:hAnsi="Arial" w:cs="Arial"/>
        </w:rPr>
      </w:pPr>
    </w:p>
    <w:p w:rsidR="00F67103" w:rsidRPr="00F82127" w:rsidP="00F67103" w14:paraId="2EE52EF6" w14:textId="77777777">
      <w:pPr>
        <w:spacing w:line="240" w:lineRule="auto"/>
        <w:contextualSpacing/>
        <w:rPr>
          <w:rFonts w:ascii="Arial" w:hAnsi="Arial" w:cs="Arial"/>
        </w:rPr>
      </w:pPr>
    </w:p>
    <w:p w:rsidR="00F67103" w:rsidP="00F67103" w14:paraId="294772C1" w14:textId="77777777">
      <w:pPr>
        <w:spacing w:line="240" w:lineRule="auto"/>
        <w:contextualSpacing/>
        <w:rPr>
          <w:rFonts w:ascii="Arial" w:hAnsi="Arial" w:cs="Arial"/>
          <w:b/>
        </w:rPr>
      </w:pPr>
    </w:p>
    <w:p w:rsidR="00F67103" w:rsidP="00F67103" w14:paraId="350A125B" w14:textId="77777777">
      <w:pPr>
        <w:spacing w:line="240" w:lineRule="auto"/>
        <w:contextualSpacing/>
        <w:rPr>
          <w:rFonts w:ascii="Arial" w:hAnsi="Arial" w:cs="Arial"/>
          <w:b/>
          <w:bCs/>
        </w:rPr>
      </w:pPr>
    </w:p>
    <w:p w:rsidR="00F67103" w:rsidP="00F67103" w14:paraId="5E6F0865" w14:textId="77777777">
      <w:pPr>
        <w:spacing w:line="240" w:lineRule="auto"/>
        <w:contextualSpacing/>
        <w:rPr>
          <w:rFonts w:ascii="Arial" w:hAnsi="Arial" w:cs="Arial"/>
          <w:b/>
          <w:bCs/>
        </w:rPr>
      </w:pPr>
    </w:p>
    <w:p w:rsidR="00F67103" w:rsidP="00F67103" w14:paraId="64A1F4A3" w14:textId="77777777">
      <w:pPr>
        <w:spacing w:line="240" w:lineRule="auto"/>
        <w:contextualSpacing/>
        <w:rPr>
          <w:rFonts w:ascii="Arial" w:hAnsi="Arial" w:cs="Arial"/>
          <w:b/>
          <w:bCs/>
        </w:rPr>
      </w:pPr>
    </w:p>
    <w:p w:rsidR="00F67103" w:rsidRPr="00F82127" w:rsidP="00F67103" w14:paraId="34330B46" w14:textId="77777777">
      <w:pPr>
        <w:spacing w:line="240" w:lineRule="auto"/>
        <w:contextualSpacing/>
        <w:rPr>
          <w:rFonts w:ascii="Arial" w:hAnsi="Arial" w:cs="Arial"/>
        </w:rPr>
      </w:pPr>
      <w:r w:rsidRPr="24294E1F">
        <w:rPr>
          <w:rFonts w:ascii="Arial" w:hAnsi="Arial" w:cs="Arial"/>
          <w:b/>
          <w:bCs/>
        </w:rPr>
        <w:t>III. Outcomes &amp; Measuring Success:</w:t>
      </w:r>
      <w:r w:rsidRPr="24294E1F">
        <w:rPr>
          <w:rFonts w:ascii="Arial" w:hAnsi="Arial" w:cs="Arial"/>
        </w:rPr>
        <w:t xml:space="preserve">  Please describe, in detail, the outcomes of your solution to improve energy efficiency, water efficiency, waste reduction, and/or greenhouse gas emissions reduction, the key success metrics, and how your organization is assessing these metrics. </w:t>
      </w:r>
      <w:r w:rsidRPr="24294E1F">
        <w:rPr>
          <w:rFonts w:ascii="Arial" w:eastAsia="Arial" w:hAnsi="Arial" w:cs="Arial"/>
          <w:color w:val="000000" w:themeColor="text1"/>
        </w:rPr>
        <w:t xml:space="preserve">What other benefits were achieved? For example, occupant health and wellness; workforce development; diversity, </w:t>
      </w:r>
      <w:r w:rsidRPr="24294E1F">
        <w:rPr>
          <w:rFonts w:ascii="Arial" w:eastAsia="Arial" w:hAnsi="Arial" w:cs="Arial"/>
          <w:color w:val="000000" w:themeColor="text1"/>
        </w:rPr>
        <w:t>equity</w:t>
      </w:r>
      <w:r w:rsidRPr="24294E1F">
        <w:rPr>
          <w:rFonts w:ascii="Arial" w:eastAsia="Arial" w:hAnsi="Arial" w:cs="Arial"/>
          <w:color w:val="000000" w:themeColor="text1"/>
        </w:rPr>
        <w:t xml:space="preserve"> and inclusion; community engagement; other benefits to underserved communities</w:t>
      </w:r>
      <w:r w:rsidRPr="24294E1F">
        <w:rPr>
          <w:rFonts w:ascii="Arial" w:hAnsi="Arial" w:cs="Arial"/>
        </w:rPr>
        <w:t xml:space="preserve"> </w:t>
      </w:r>
    </w:p>
    <w:p w:rsidR="00F67103" w:rsidP="00F67103" w14:paraId="25445226" w14:textId="77777777">
      <w:pPr>
        <w:spacing w:line="240" w:lineRule="auto"/>
        <w:rPr>
          <w:rFonts w:ascii="Arial" w:hAnsi="Arial" w:cs="Arial"/>
          <w:b/>
          <w:bCs/>
        </w:rPr>
      </w:pPr>
    </w:p>
    <w:p w:rsidR="00F67103" w:rsidP="00F67103" w14:paraId="49104DDA" w14:textId="77777777">
      <w:pPr>
        <w:spacing w:line="240" w:lineRule="auto"/>
        <w:rPr>
          <w:rFonts w:ascii="Arial" w:hAnsi="Arial" w:cs="Arial"/>
          <w:b/>
          <w:bCs/>
        </w:rPr>
      </w:pPr>
    </w:p>
    <w:p w:rsidR="00F67103" w:rsidP="00F67103" w14:paraId="11877A11" w14:textId="77777777">
      <w:pPr>
        <w:spacing w:line="240" w:lineRule="auto"/>
        <w:rPr>
          <w:rFonts w:ascii="Arial" w:hAnsi="Arial" w:cs="Arial"/>
          <w:b/>
          <w:bCs/>
        </w:rPr>
      </w:pPr>
    </w:p>
    <w:p w:rsidR="00F67103" w:rsidP="00F67103" w14:paraId="156297CC" w14:textId="77777777">
      <w:pPr>
        <w:spacing w:line="240" w:lineRule="auto"/>
        <w:rPr>
          <w:rFonts w:ascii="Arial" w:hAnsi="Arial" w:cs="Arial"/>
          <w:b/>
          <w:bCs/>
        </w:rPr>
      </w:pPr>
    </w:p>
    <w:p w:rsidR="00F67103" w:rsidP="00F67103" w14:paraId="02663ABD" w14:textId="77777777">
      <w:pPr>
        <w:spacing w:line="240" w:lineRule="auto"/>
        <w:rPr>
          <w:rFonts w:ascii="Arial" w:hAnsi="Arial" w:cs="Arial"/>
          <w:b/>
          <w:bCs/>
        </w:rPr>
      </w:pPr>
    </w:p>
    <w:p w:rsidR="00F67103" w:rsidP="00F67103" w14:paraId="26E81F08" w14:textId="77777777">
      <w:pPr>
        <w:spacing w:line="240" w:lineRule="auto"/>
        <w:rPr>
          <w:rFonts w:ascii="Arial" w:hAnsi="Arial" w:cs="Arial"/>
          <w:b/>
          <w:bCs/>
        </w:rPr>
      </w:pPr>
    </w:p>
    <w:p w:rsidR="00F67103" w:rsidP="00F67103" w14:paraId="31FB3C7E" w14:textId="77777777">
      <w:pPr>
        <w:spacing w:line="240" w:lineRule="auto"/>
        <w:rPr>
          <w:rFonts w:ascii="Arial" w:hAnsi="Arial" w:cs="Arial"/>
          <w:b/>
          <w:bCs/>
        </w:rPr>
      </w:pPr>
    </w:p>
    <w:p w:rsidR="00F67103" w:rsidRPr="00F82127" w:rsidP="00F67103" w14:paraId="0E4C7C4D" w14:textId="77777777">
      <w:pPr>
        <w:spacing w:line="240" w:lineRule="auto"/>
        <w:contextualSpacing/>
        <w:rPr>
          <w:rFonts w:ascii="Arial" w:hAnsi="Arial" w:cs="Arial"/>
          <w:b/>
        </w:rPr>
      </w:pPr>
    </w:p>
    <w:p w:rsidR="00F67103" w:rsidRPr="0003739B" w:rsidP="00F67103" w14:paraId="2749573D" w14:textId="77777777">
      <w:pPr>
        <w:spacing w:line="240" w:lineRule="auto"/>
        <w:rPr>
          <w:rFonts w:ascii="Arial" w:hAnsi="Arial" w:cs="Arial"/>
        </w:rPr>
      </w:pPr>
      <w:r w:rsidRPr="6ECFF953">
        <w:rPr>
          <w:rFonts w:ascii="Arial" w:hAnsi="Arial" w:cs="Arial"/>
          <w:b/>
          <w:bCs/>
        </w:rPr>
        <w:t>IV. Sustained Impact:</w:t>
      </w:r>
      <w:r w:rsidRPr="6ECFF953">
        <w:rPr>
          <w:rFonts w:ascii="Arial" w:hAnsi="Arial" w:cs="Arial"/>
          <w:b/>
          <w:bCs/>
          <w:sz w:val="20"/>
          <w:szCs w:val="20"/>
        </w:rPr>
        <w:t xml:space="preserve"> </w:t>
      </w:r>
      <w:r w:rsidRPr="6ECFF953">
        <w:rPr>
          <w:rFonts w:ascii="Arial" w:hAnsi="Arial" w:cs="Arial"/>
        </w:rPr>
        <w:t>Describe, in detail, how the nominee’s actions have led to organizational or industry replication and have resulted in significant savings, improved productivity or advancement of technology. If possible, please provide quantitative/qualitative measures of these impacts.</w:t>
      </w:r>
    </w:p>
    <w:p w:rsidR="00F67103" w:rsidRPr="0003739B" w:rsidP="00F67103" w14:paraId="43A47AA7" w14:textId="77777777">
      <w:pPr>
        <w:spacing w:line="240" w:lineRule="auto"/>
        <w:rPr>
          <w:rFonts w:ascii="Arial" w:hAnsi="Arial" w:cs="Arial"/>
        </w:rPr>
      </w:pPr>
      <w:r w:rsidRPr="009C0134">
        <w:rPr>
          <w:i/>
          <w:noProof/>
          <w:sz w:val="18"/>
          <w:szCs w:val="18"/>
        </w:rPr>
        <mc:AlternateContent>
          <mc:Choice Requires="wps">
            <w:drawing>
              <wp:anchor distT="0" distB="0" distL="114300" distR="114300" simplePos="0" relativeHeight="251672576" behindDoc="0" locked="0" layoutInCell="1" allowOverlap="1">
                <wp:simplePos x="0" y="0"/>
                <wp:positionH relativeFrom="column">
                  <wp:posOffset>-108088</wp:posOffset>
                </wp:positionH>
                <wp:positionV relativeFrom="paragraph">
                  <wp:posOffset>2242268</wp:posOffset>
                </wp:positionV>
                <wp:extent cx="6586870" cy="2348179"/>
                <wp:effectExtent l="0" t="0" r="4445" b="0"/>
                <wp:wrapNone/>
                <wp:docPr id="1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86870" cy="2348179"/>
                        </a:xfrm>
                        <a:prstGeom prst="rect">
                          <a:avLst/>
                        </a:prstGeom>
                        <a:solidFill>
                          <a:srgbClr val="FFFFFF"/>
                        </a:solidFill>
                        <a:ln w="9525">
                          <a:noFill/>
                          <a:miter lim="800000"/>
                          <a:headEnd/>
                          <a:tailEnd/>
                        </a:ln>
                      </wps:spPr>
                      <wps:txbx>
                        <w:txbxContent>
                          <w:p w:rsidR="00F67103" w:rsidRPr="009C0134" w:rsidP="00F67103" w14:textId="77777777">
                            <w:pPr>
                              <w:rPr>
                                <w:i/>
                                <w:sz w:val="18"/>
                              </w:rPr>
                            </w:pPr>
                            <w:r w:rsidRPr="009C0134">
                              <w:rPr>
                                <w:i/>
                                <w:sz w:val="18"/>
                              </w:rPr>
                              <w:t>This data is being collected to support the Department of Energy Better Buildings Initiative.  The data you supply will be used for developing best practices to facilitate reductions in energy intensity by commercial, manufacturing, and community organizations.</w:t>
                            </w:r>
                          </w:p>
                          <w:p w:rsidR="00F67103" w:rsidRPr="009C0134" w:rsidP="00F67103" w14:textId="77777777">
                            <w:pPr>
                              <w:rPr>
                                <w:i/>
                                <w:sz w:val="18"/>
                              </w:rPr>
                            </w:pPr>
                            <w:r w:rsidRPr="009C0134">
                              <w:rPr>
                                <w:i/>
                                <w:sz w:val="18"/>
                              </w:rPr>
                              <w:t xml:space="preserve">Public reporting burden for this collection of information is estimated to average </w:t>
                            </w:r>
                            <w:r>
                              <w:rPr>
                                <w:i/>
                                <w:sz w:val="18"/>
                              </w:rPr>
                              <w:t>1</w:t>
                            </w:r>
                            <w:r w:rsidRPr="009C0134">
                              <w:rPr>
                                <w:i/>
                                <w:sz w:val="18"/>
                              </w:rPr>
                              <w:t xml:space="preserve"> hour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Paperwork Reduction Project (1910-5141), U.S. Department of Energy, 1000 Independence Ave SW, Washington, DC, 20585-1290; and to the Office of Management and Budget (OMB), OIRA, Paperwork Reduction Project (1910-5141), Washington, DC  20503.</w:t>
                            </w:r>
                          </w:p>
                          <w:p w:rsidR="00F67103" w:rsidRPr="009C0134" w:rsidP="00F67103" w14:textId="77777777">
                            <w:pPr>
                              <w:rPr>
                                <w:i/>
                                <w:sz w:val="18"/>
                              </w:rPr>
                            </w:pPr>
                          </w:p>
                          <w:p w:rsidR="00F67103" w:rsidRPr="009C0134" w:rsidP="00F67103" w14:textId="77777777">
                            <w:pPr>
                              <w:rPr>
                                <w:i/>
                                <w:sz w:val="18"/>
                              </w:rPr>
                            </w:pPr>
                            <w:r w:rsidRPr="009C0134">
                              <w:rPr>
                                <w:i/>
                                <w:sz w:val="18"/>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F67103" w:rsidRPr="009C0134" w:rsidP="00F67103" w14:textId="77777777">
                            <w:pPr>
                              <w:rPr>
                                <w:i/>
                                <w:sz w:val="18"/>
                              </w:rPr>
                            </w:pPr>
                          </w:p>
                          <w:p w:rsidR="00F67103" w:rsidRPr="009C0134" w:rsidP="00F67103" w14:textId="77777777">
                            <w:pPr>
                              <w:rPr>
                                <w:i/>
                                <w:sz w:val="18"/>
                              </w:rPr>
                            </w:pPr>
                            <w:r w:rsidRPr="009C0134">
                              <w:rPr>
                                <w:i/>
                                <w:sz w:val="18"/>
                              </w:rPr>
                              <w:t>Submission of this data is voluntary.</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3" type="#_x0000_t202" style="width:518.65pt;height:184.9pt;margin-top:176.55pt;margin-left:-8.5pt;mso-height-percent:0;mso-height-relative:margin;mso-width-percent:0;mso-width-relative:margin;mso-wrap-distance-bottom:0;mso-wrap-distance-left:9pt;mso-wrap-distance-right:9pt;mso-wrap-distance-top:0;mso-wrap-style:square;position:absolute;visibility:visible;v-text-anchor:top;z-index:251673600" stroked="f">
                <v:textbox>
                  <w:txbxContent>
                    <w:p w:rsidR="00F67103" w:rsidRPr="009C0134" w:rsidP="00F67103" w14:paraId="08675A6F" w14:textId="77777777">
                      <w:pPr>
                        <w:rPr>
                          <w:i/>
                          <w:sz w:val="18"/>
                        </w:rPr>
                      </w:pPr>
                      <w:r w:rsidRPr="009C0134">
                        <w:rPr>
                          <w:i/>
                          <w:sz w:val="18"/>
                        </w:rPr>
                        <w:t>This data is being collected to support the Department of Energy Better Buildings Initiative.  The data you supply will be used for developing best practices to facilitate reductions in energy intensity by commercial, manufacturing, and community organizations.</w:t>
                      </w:r>
                    </w:p>
                    <w:p w:rsidR="00F67103" w:rsidRPr="009C0134" w:rsidP="00F67103" w14:paraId="00050F39" w14:textId="77777777">
                      <w:pPr>
                        <w:rPr>
                          <w:i/>
                          <w:sz w:val="18"/>
                        </w:rPr>
                      </w:pPr>
                      <w:r w:rsidRPr="009C0134">
                        <w:rPr>
                          <w:i/>
                          <w:sz w:val="18"/>
                        </w:rPr>
                        <w:t xml:space="preserve">Public reporting burden for this collection of information is estimated to average </w:t>
                      </w:r>
                      <w:r>
                        <w:rPr>
                          <w:i/>
                          <w:sz w:val="18"/>
                        </w:rPr>
                        <w:t>1</w:t>
                      </w:r>
                      <w:r w:rsidRPr="009C0134">
                        <w:rPr>
                          <w:i/>
                          <w:sz w:val="18"/>
                        </w:rPr>
                        <w:t xml:space="preserve"> hour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Paperwork Reduction Project (1910-5141), U.S. Department of Energy, 1000 Independence Ave SW, Washington, DC, 20585-1290; and to the Office of Management and Budget (OMB), OIRA, Paperwork Reduction Project (1910-5141), Washington, DC  20503.</w:t>
                      </w:r>
                    </w:p>
                    <w:p w:rsidR="00F67103" w:rsidRPr="009C0134" w:rsidP="00F67103" w14:paraId="5D25A857" w14:textId="77777777">
                      <w:pPr>
                        <w:rPr>
                          <w:i/>
                          <w:sz w:val="18"/>
                        </w:rPr>
                      </w:pPr>
                    </w:p>
                    <w:p w:rsidR="00F67103" w:rsidRPr="009C0134" w:rsidP="00F67103" w14:paraId="08B7F903" w14:textId="77777777">
                      <w:pPr>
                        <w:rPr>
                          <w:i/>
                          <w:sz w:val="18"/>
                        </w:rPr>
                      </w:pPr>
                      <w:r w:rsidRPr="009C0134">
                        <w:rPr>
                          <w:i/>
                          <w:sz w:val="18"/>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F67103" w:rsidRPr="009C0134" w:rsidP="00F67103" w14:paraId="14D89C8B" w14:textId="77777777">
                      <w:pPr>
                        <w:rPr>
                          <w:i/>
                          <w:sz w:val="18"/>
                        </w:rPr>
                      </w:pPr>
                    </w:p>
                    <w:p w:rsidR="00F67103" w:rsidRPr="009C0134" w:rsidP="00F67103" w14:paraId="54FA39AA" w14:textId="77777777">
                      <w:pPr>
                        <w:rPr>
                          <w:i/>
                          <w:sz w:val="18"/>
                        </w:rPr>
                      </w:pPr>
                      <w:r w:rsidRPr="009C0134">
                        <w:rPr>
                          <w:i/>
                          <w:sz w:val="18"/>
                        </w:rPr>
                        <w:t>Submission of this data is voluntary.</w:t>
                      </w:r>
                    </w:p>
                  </w:txbxContent>
                </v:textbox>
              </v:shape>
            </w:pict>
          </mc:Fallback>
        </mc:AlternateContent>
      </w:r>
    </w:p>
    <w:p w:rsidR="00F67103" w:rsidRPr="0003739B" w:rsidP="00F67103" w14:paraId="18023B0D" w14:textId="77777777">
      <w:pPr>
        <w:spacing w:line="240" w:lineRule="auto"/>
        <w:rPr>
          <w:rFonts w:ascii="Arial" w:hAnsi="Arial" w:cs="Arial"/>
        </w:rPr>
      </w:pPr>
    </w:p>
    <w:p w:rsidR="00F67103" w:rsidP="00F67103" w14:paraId="28A02828" w14:textId="77777777">
      <w:pPr>
        <w:spacing w:line="240" w:lineRule="auto"/>
        <w:rPr>
          <w:rFonts w:ascii="Arial" w:hAnsi="Arial" w:cs="Arial"/>
        </w:rPr>
      </w:pPr>
    </w:p>
    <w:p w:rsidR="00F67103" w:rsidP="00F67103" w14:paraId="2331567B" w14:textId="77777777">
      <w:pPr>
        <w:spacing w:line="240" w:lineRule="auto"/>
        <w:rPr>
          <w:rFonts w:ascii="Arial" w:hAnsi="Arial" w:cs="Arial"/>
        </w:rPr>
      </w:pPr>
    </w:p>
    <w:p w:rsidR="1867CCA3" w:rsidRPr="00F67103" w:rsidP="00F67103" w14:paraId="2D92A523" w14:textId="44785109"/>
    <w:sectPr w:rsidSect="008758DB">
      <w:headerReference w:type="default" r:id="rId11"/>
      <w:footerReference w:type="default" r:id="rId12"/>
      <w:pgSz w:w="12240" w:h="15840"/>
      <w:pgMar w:top="1080" w:right="1080" w:bottom="117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B520F" w:rsidP="00395DD2" w14:paraId="0D024EB5" w14:textId="77777777">
      <w:r>
        <w:separator/>
      </w:r>
    </w:p>
    <w:p w:rsidR="005B520F" w:rsidP="00395DD2" w14:paraId="2C923BAA" w14:textId="77777777"/>
  </w:endnote>
  <w:endnote w:type="continuationSeparator" w:id="1">
    <w:p w:rsidR="005B520F" w:rsidP="00395DD2" w14:paraId="1EB63C4E" w14:textId="77777777">
      <w:r>
        <w:continuationSeparator/>
      </w:r>
    </w:p>
    <w:p w:rsidR="005B520F" w:rsidP="00395DD2" w14:paraId="503433A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LT 65 Medium">
    <w:altName w:val="Rockwel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46B3" w14:paraId="203D9FED" w14:textId="69D5B233">
    <w:pPr>
      <w:pStyle w:val="Footer"/>
    </w:pPr>
    <w:r>
      <w:t>DRAFT</w:t>
    </w:r>
  </w:p>
  <w:p w:rsidR="00130927" w:rsidP="00395DD2" w14:paraId="2B644B9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B520F" w:rsidP="00395DD2" w14:paraId="50F9176F" w14:textId="77777777">
      <w:r>
        <w:separator/>
      </w:r>
    </w:p>
    <w:p w:rsidR="005B520F" w:rsidP="00395DD2" w14:paraId="7F04DF8D" w14:textId="77777777"/>
  </w:footnote>
  <w:footnote w:type="continuationSeparator" w:id="1">
    <w:p w:rsidR="005B520F" w:rsidP="00395DD2" w14:paraId="3C9FD2C1" w14:textId="77777777">
      <w:r>
        <w:continuationSeparator/>
      </w:r>
    </w:p>
    <w:p w:rsidR="005B520F" w:rsidP="00395DD2" w14:paraId="5A6515F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0927" w:rsidP="00395DD2" w14:paraId="5945B657" w14:textId="3B8D1B6B">
    <w:pPr>
      <w:pStyle w:val="Header"/>
    </w:pPr>
    <w:r>
      <w:rPr>
        <w:noProof/>
      </w:rPr>
      <w:drawing>
        <wp:anchor distT="0" distB="0" distL="114300" distR="114300" simplePos="0" relativeHeight="251664384" behindDoc="0" locked="0" layoutInCell="1" allowOverlap="1">
          <wp:simplePos x="0" y="0"/>
          <wp:positionH relativeFrom="column">
            <wp:posOffset>-419100</wp:posOffset>
          </wp:positionH>
          <wp:positionV relativeFrom="paragraph">
            <wp:posOffset>-228600</wp:posOffset>
          </wp:positionV>
          <wp:extent cx="1677670" cy="548005"/>
          <wp:effectExtent l="0" t="0" r="0" b="444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677670" cy="548005"/>
                  </a:xfrm>
                  <a:prstGeom prst="rect">
                    <a:avLst/>
                  </a:prstGeom>
                </pic:spPr>
              </pic:pic>
            </a:graphicData>
          </a:graphic>
        </wp:anchor>
      </w:drawing>
    </w:r>
    <w:r>
      <w:rPr>
        <w:noProof/>
      </w:rPr>
      <mc:AlternateContent>
        <mc:Choice Requires="wps">
          <w:drawing>
            <wp:anchor distT="0" distB="0" distL="114300" distR="114300" simplePos="0" relativeHeight="251662336" behindDoc="0" locked="0" layoutInCell="1" allowOverlap="1">
              <wp:simplePos x="0" y="0"/>
              <wp:positionH relativeFrom="margin">
                <wp:posOffset>2114550</wp:posOffset>
              </wp:positionH>
              <wp:positionV relativeFrom="paragraph">
                <wp:posOffset>184150</wp:posOffset>
              </wp:positionV>
              <wp:extent cx="4363720" cy="1725930"/>
              <wp:effectExtent l="0" t="0" r="0" b="0"/>
              <wp:wrapNone/>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63720" cy="1725930"/>
                      </a:xfrm>
                      <a:prstGeom prst="rect">
                        <a:avLst/>
                      </a:prstGeom>
                      <a:noFill/>
                      <a:ln w="9525">
                        <a:noFill/>
                        <a:miter lim="800000"/>
                        <a:headEnd/>
                        <a:tailEnd/>
                      </a:ln>
                    </wps:spPr>
                    <wps:txbx>
                      <w:txbxContent>
                        <w:p w:rsidR="00130927" w:rsidRPr="008538F2" w:rsidP="008431EB" w14:textId="77777777">
                          <w:pPr>
                            <w:jc w:val="right"/>
                            <w:rPr>
                              <w:rFonts w:ascii="Arial" w:hAnsi="Arial" w:cs="Arial"/>
                              <w:smallCaps/>
                              <w:color w:val="1D428A"/>
                              <w:sz w:val="24"/>
                            </w:rPr>
                          </w:pPr>
                          <w:r w:rsidRPr="008538F2">
                            <w:rPr>
                              <w:rFonts w:ascii="Arial" w:hAnsi="Arial" w:cs="Arial"/>
                              <w:smallCaps/>
                              <w:color w:val="1D428A"/>
                              <w:sz w:val="24"/>
                            </w:rPr>
                            <w:t xml:space="preserve"> </w:t>
                          </w:r>
                          <w:r w:rsidR="00EF36EB">
                            <w:rPr>
                              <w:rFonts w:ascii="Arial" w:hAnsi="Arial" w:cs="Arial"/>
                              <w:smallCaps/>
                              <w:color w:val="1D428A"/>
                              <w:sz w:val="24"/>
                            </w:rPr>
                            <w:t xml:space="preserve">Better </w:t>
                          </w:r>
                          <w:r w:rsidR="00803B1A">
                            <w:rPr>
                              <w:rFonts w:ascii="Arial" w:hAnsi="Arial" w:cs="Arial"/>
                              <w:smallCaps/>
                              <w:color w:val="1D428A"/>
                              <w:sz w:val="24"/>
                            </w:rPr>
                            <w:t>Project</w:t>
                          </w:r>
                          <w:r w:rsidR="00EF36EB">
                            <w:rPr>
                              <w:rFonts w:ascii="Arial" w:hAnsi="Arial" w:cs="Arial"/>
                              <w:smallCaps/>
                              <w:color w:val="1D428A"/>
                              <w:sz w:val="24"/>
                            </w:rPr>
                            <w:t xml:space="preserve"> Award Application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2049" type="#_x0000_t202" style="width:343.6pt;height:110.55pt;margin-top:14.5pt;margin-left:166.5pt;mso-height-percent:200;mso-height-relative:margin;mso-position-horizontal-relative:margin;mso-width-percent:0;mso-width-relative:margin;mso-wrap-distance-bottom:0;mso-wrap-distance-left:9pt;mso-wrap-distance-right:9pt;mso-wrap-distance-top:0;mso-wrap-style:square;position:absolute;visibility:visible;v-text-anchor:top;z-index:251663360" filled="f" stroked="f">
              <v:textbox style="mso-fit-shape-to-text:t">
                <w:txbxContent>
                  <w:p w:rsidR="00130927" w:rsidRPr="008538F2" w:rsidP="008431EB" w14:paraId="10BF1DD3" w14:textId="77777777">
                    <w:pPr>
                      <w:jc w:val="right"/>
                      <w:rPr>
                        <w:rFonts w:ascii="Arial" w:hAnsi="Arial" w:cs="Arial"/>
                        <w:smallCaps/>
                        <w:color w:val="1D428A"/>
                        <w:sz w:val="24"/>
                      </w:rPr>
                    </w:pPr>
                    <w:r w:rsidRPr="008538F2">
                      <w:rPr>
                        <w:rFonts w:ascii="Arial" w:hAnsi="Arial" w:cs="Arial"/>
                        <w:smallCaps/>
                        <w:color w:val="1D428A"/>
                        <w:sz w:val="24"/>
                      </w:rPr>
                      <w:t xml:space="preserve"> </w:t>
                    </w:r>
                    <w:r w:rsidR="00EF36EB">
                      <w:rPr>
                        <w:rFonts w:ascii="Arial" w:hAnsi="Arial" w:cs="Arial"/>
                        <w:smallCaps/>
                        <w:color w:val="1D428A"/>
                        <w:sz w:val="24"/>
                      </w:rPr>
                      <w:t xml:space="preserve">Better </w:t>
                    </w:r>
                    <w:r w:rsidR="00803B1A">
                      <w:rPr>
                        <w:rFonts w:ascii="Arial" w:hAnsi="Arial" w:cs="Arial"/>
                        <w:smallCaps/>
                        <w:color w:val="1D428A"/>
                        <w:sz w:val="24"/>
                      </w:rPr>
                      <w:t>Project</w:t>
                    </w:r>
                    <w:r w:rsidR="00EF36EB">
                      <w:rPr>
                        <w:rFonts w:ascii="Arial" w:hAnsi="Arial" w:cs="Arial"/>
                        <w:smallCaps/>
                        <w:color w:val="1D428A"/>
                        <w:sz w:val="24"/>
                      </w:rPr>
                      <w:t xml:space="preserve"> Award Application</w:t>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444080</wp:posOffset>
              </wp:positionV>
              <wp:extent cx="4059936" cy="420624"/>
              <wp:effectExtent l="0" t="0" r="0" b="0"/>
              <wp:wrapNone/>
              <wp:docPr id="30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59936" cy="420624"/>
                      </a:xfrm>
                      <a:prstGeom prst="rect">
                        <a:avLst/>
                      </a:prstGeom>
                      <a:noFill/>
                      <a:ln w="9525">
                        <a:noFill/>
                        <a:miter lim="800000"/>
                        <a:headEnd/>
                        <a:tailEnd/>
                      </a:ln>
                    </wps:spPr>
                    <wps:txbx>
                      <w:txbxContent>
                        <w:p w:rsidR="00130927" w:rsidRPr="00A04C81" w:rsidP="00395DD2" w14:textId="77777777">
                          <w:pPr>
                            <w:pStyle w:val="ListParagraph"/>
                          </w:pPr>
                        </w:p>
                      </w:txbxContent>
                    </wps:txbx>
                    <wps:bodyPr rot="0" vert="horz" wrap="square" lIns="91440" tIns="45720" rIns="0" bIns="45720" anchor="t" anchorCtr="0"/>
                  </wps:wsp>
                </a:graphicData>
              </a:graphic>
              <wp14:sizeRelH relativeFrom="margin">
                <wp14:pctWidth>0</wp14:pctWidth>
              </wp14:sizeRelH>
              <wp14:sizeRelV relativeFrom="margin">
                <wp14:pctHeight>0</wp14:pctHeight>
              </wp14:sizeRelV>
            </wp:anchor>
          </w:drawing>
        </mc:Choice>
        <mc:Fallback>
          <w:pict>
            <v:shape id="_x0000_s2050" type="#_x0000_t202" style="width:319.7pt;height:33.1pt;margin-top:34.95pt;margin-left:268.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top;z-index:251661312" filled="f" stroked="f">
              <v:textbox inset=",,0">
                <w:txbxContent>
                  <w:p w:rsidR="00130927" w:rsidRPr="00A04C81" w:rsidP="00395DD2" w14:paraId="381705F3" w14:textId="77777777">
                    <w:pPr>
                      <w:pStyle w:val="ListParagraph"/>
                    </w:pPr>
                  </w:p>
                </w:txbxContent>
              </v:textbox>
              <w10:wrap anchorx="margin"/>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ge">
                <wp:posOffset>887095</wp:posOffset>
              </wp:positionV>
              <wp:extent cx="5029200" cy="0"/>
              <wp:effectExtent l="0" t="19050" r="19050" b="3810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5029200" cy="0"/>
                      </a:xfrm>
                      <a:prstGeom prst="line">
                        <a:avLst/>
                      </a:prstGeom>
                      <a:ln w="50800">
                        <a:solidFill>
                          <a:srgbClr val="1D428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2051" style="mso-position-horizontal:right;mso-position-horizontal-relative:margin;mso-position-vertical-relative:page;mso-width-percent:0;mso-width-relative:margin;mso-wrap-distance-bottom:0;mso-wrap-distance-left:9pt;mso-wrap-distance-right:9pt;mso-wrap-distance-top:0;mso-wrap-style:square;position:absolute;visibility:visible;z-index:251659264" from="344.8pt,69.85pt" to="740.8pt,69.85pt" strokecolor="#1d428a" strokeweight="4pt">
              <w10:wrap anchorx="margin"/>
            </v:line>
          </w:pict>
        </mc:Fallback>
      </mc:AlternateContent>
    </w:r>
  </w:p>
  <w:p w:rsidR="00130927" w:rsidP="00395DD2" w14:paraId="6271108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0D12DD"/>
    <w:multiLevelType w:val="hybridMultilevel"/>
    <w:tmpl w:val="683E765C"/>
    <w:lvl w:ilvl="0">
      <w:start w:val="1"/>
      <w:numFmt w:val="bullet"/>
      <w:pStyle w:val="BBBulletBold"/>
      <w:lvlText w:val=""/>
      <w:lvlJc w:val="left"/>
      <w:pPr>
        <w:ind w:left="448" w:hanging="360"/>
      </w:pPr>
      <w:rPr>
        <w:rFonts w:ascii="Wingdings 3" w:hAnsi="Wingdings 3" w:hint="default"/>
        <w:color w:val="1D428A"/>
      </w:rPr>
    </w:lvl>
    <w:lvl w:ilvl="1">
      <w:start w:val="1"/>
      <w:numFmt w:val="bullet"/>
      <w:lvlText w:val="o"/>
      <w:lvlJc w:val="left"/>
      <w:pPr>
        <w:ind w:left="1168" w:hanging="360"/>
      </w:pPr>
      <w:rPr>
        <w:rFonts w:ascii="Courier New" w:hAnsi="Courier New" w:cs="Courier New" w:hint="default"/>
      </w:rPr>
    </w:lvl>
    <w:lvl w:ilvl="2" w:tentative="1">
      <w:start w:val="1"/>
      <w:numFmt w:val="bullet"/>
      <w:lvlText w:val=""/>
      <w:lvlJc w:val="left"/>
      <w:pPr>
        <w:ind w:left="1888" w:hanging="360"/>
      </w:pPr>
      <w:rPr>
        <w:rFonts w:ascii="Wingdings" w:hAnsi="Wingdings" w:hint="default"/>
      </w:rPr>
    </w:lvl>
    <w:lvl w:ilvl="3" w:tentative="1">
      <w:start w:val="1"/>
      <w:numFmt w:val="bullet"/>
      <w:lvlText w:val=""/>
      <w:lvlJc w:val="left"/>
      <w:pPr>
        <w:ind w:left="2608" w:hanging="360"/>
      </w:pPr>
      <w:rPr>
        <w:rFonts w:ascii="Symbol" w:hAnsi="Symbol" w:hint="default"/>
      </w:rPr>
    </w:lvl>
    <w:lvl w:ilvl="4" w:tentative="1">
      <w:start w:val="1"/>
      <w:numFmt w:val="bullet"/>
      <w:lvlText w:val="o"/>
      <w:lvlJc w:val="left"/>
      <w:pPr>
        <w:ind w:left="3328" w:hanging="360"/>
      </w:pPr>
      <w:rPr>
        <w:rFonts w:ascii="Courier New" w:hAnsi="Courier New" w:cs="Courier New" w:hint="default"/>
      </w:rPr>
    </w:lvl>
    <w:lvl w:ilvl="5" w:tentative="1">
      <w:start w:val="1"/>
      <w:numFmt w:val="bullet"/>
      <w:lvlText w:val=""/>
      <w:lvlJc w:val="left"/>
      <w:pPr>
        <w:ind w:left="4048" w:hanging="360"/>
      </w:pPr>
      <w:rPr>
        <w:rFonts w:ascii="Wingdings" w:hAnsi="Wingdings" w:hint="default"/>
      </w:rPr>
    </w:lvl>
    <w:lvl w:ilvl="6" w:tentative="1">
      <w:start w:val="1"/>
      <w:numFmt w:val="bullet"/>
      <w:lvlText w:val=""/>
      <w:lvlJc w:val="left"/>
      <w:pPr>
        <w:ind w:left="4768" w:hanging="360"/>
      </w:pPr>
      <w:rPr>
        <w:rFonts w:ascii="Symbol" w:hAnsi="Symbol" w:hint="default"/>
      </w:rPr>
    </w:lvl>
    <w:lvl w:ilvl="7" w:tentative="1">
      <w:start w:val="1"/>
      <w:numFmt w:val="bullet"/>
      <w:lvlText w:val="o"/>
      <w:lvlJc w:val="left"/>
      <w:pPr>
        <w:ind w:left="5488" w:hanging="360"/>
      </w:pPr>
      <w:rPr>
        <w:rFonts w:ascii="Courier New" w:hAnsi="Courier New" w:cs="Courier New" w:hint="default"/>
      </w:rPr>
    </w:lvl>
    <w:lvl w:ilvl="8" w:tentative="1">
      <w:start w:val="1"/>
      <w:numFmt w:val="bullet"/>
      <w:lvlText w:val=""/>
      <w:lvlJc w:val="left"/>
      <w:pPr>
        <w:ind w:left="6208" w:hanging="360"/>
      </w:pPr>
      <w:rPr>
        <w:rFonts w:ascii="Wingdings" w:hAnsi="Wingdings" w:hint="default"/>
      </w:rPr>
    </w:lvl>
  </w:abstractNum>
  <w:abstractNum w:abstractNumId="1">
    <w:nsid w:val="21514A8E"/>
    <w:multiLevelType w:val="hybridMultilevel"/>
    <w:tmpl w:val="CA3267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4C72843"/>
    <w:multiLevelType w:val="hybridMultilevel"/>
    <w:tmpl w:val="A7DE66F2"/>
    <w:lvl w:ilvl="0">
      <w:start w:val="1"/>
      <w:numFmt w:val="bullet"/>
      <w:lvlText w:val=""/>
      <w:lvlJc w:val="left"/>
      <w:pPr>
        <w:ind w:left="720" w:hanging="360"/>
      </w:pPr>
      <w:rPr>
        <w:rFonts w:ascii="Wingdings" w:hAnsi="Wingdings" w:hint="default"/>
        <w:b/>
        <w:color w:val="1D428A"/>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A0D34AA"/>
    <w:multiLevelType w:val="hybridMultilevel"/>
    <w:tmpl w:val="F3965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7675331">
    <w:abstractNumId w:val="3"/>
  </w:num>
  <w:num w:numId="2" w16cid:durableId="1488325227">
    <w:abstractNumId w:val="1"/>
  </w:num>
  <w:num w:numId="3" w16cid:durableId="12004668">
    <w:abstractNumId w:val="2"/>
  </w:num>
  <w:num w:numId="4" w16cid:durableId="50837429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C7C"/>
    <w:rsid w:val="00003FE2"/>
    <w:rsid w:val="000063D2"/>
    <w:rsid w:val="000115B1"/>
    <w:rsid w:val="00011AD8"/>
    <w:rsid w:val="00012A1A"/>
    <w:rsid w:val="0001482C"/>
    <w:rsid w:val="0001628C"/>
    <w:rsid w:val="00017B5A"/>
    <w:rsid w:val="00031F44"/>
    <w:rsid w:val="0003739B"/>
    <w:rsid w:val="00040F2C"/>
    <w:rsid w:val="0004191B"/>
    <w:rsid w:val="00041FC6"/>
    <w:rsid w:val="00043688"/>
    <w:rsid w:val="00046010"/>
    <w:rsid w:val="000469F2"/>
    <w:rsid w:val="0004776D"/>
    <w:rsid w:val="00050B99"/>
    <w:rsid w:val="00052350"/>
    <w:rsid w:val="00055452"/>
    <w:rsid w:val="000572DB"/>
    <w:rsid w:val="000643FB"/>
    <w:rsid w:val="0006516A"/>
    <w:rsid w:val="00067C71"/>
    <w:rsid w:val="000705B8"/>
    <w:rsid w:val="00077EDF"/>
    <w:rsid w:val="0008635F"/>
    <w:rsid w:val="00087514"/>
    <w:rsid w:val="00091C84"/>
    <w:rsid w:val="0009343E"/>
    <w:rsid w:val="00095159"/>
    <w:rsid w:val="000A083B"/>
    <w:rsid w:val="000A1094"/>
    <w:rsid w:val="000A3CE0"/>
    <w:rsid w:val="000A4479"/>
    <w:rsid w:val="000A6802"/>
    <w:rsid w:val="000B20F2"/>
    <w:rsid w:val="000B3226"/>
    <w:rsid w:val="000B7B24"/>
    <w:rsid w:val="000C20AE"/>
    <w:rsid w:val="000C2350"/>
    <w:rsid w:val="000C38DB"/>
    <w:rsid w:val="000C4EDA"/>
    <w:rsid w:val="000C703B"/>
    <w:rsid w:val="000D27FC"/>
    <w:rsid w:val="000D4C23"/>
    <w:rsid w:val="000D564D"/>
    <w:rsid w:val="000F18C2"/>
    <w:rsid w:val="000F2B17"/>
    <w:rsid w:val="000F54BF"/>
    <w:rsid w:val="000F7B2D"/>
    <w:rsid w:val="0010528E"/>
    <w:rsid w:val="001062E8"/>
    <w:rsid w:val="00107888"/>
    <w:rsid w:val="001104AF"/>
    <w:rsid w:val="00110B4C"/>
    <w:rsid w:val="001117E4"/>
    <w:rsid w:val="00112305"/>
    <w:rsid w:val="001139E4"/>
    <w:rsid w:val="0011446F"/>
    <w:rsid w:val="00120A4D"/>
    <w:rsid w:val="00130927"/>
    <w:rsid w:val="00131AAA"/>
    <w:rsid w:val="001411DD"/>
    <w:rsid w:val="00143C33"/>
    <w:rsid w:val="001558DB"/>
    <w:rsid w:val="00156B51"/>
    <w:rsid w:val="0016369C"/>
    <w:rsid w:val="001704CC"/>
    <w:rsid w:val="001714FE"/>
    <w:rsid w:val="0017165B"/>
    <w:rsid w:val="00172A13"/>
    <w:rsid w:val="00181FC3"/>
    <w:rsid w:val="00184690"/>
    <w:rsid w:val="0019558D"/>
    <w:rsid w:val="001971DD"/>
    <w:rsid w:val="001A0936"/>
    <w:rsid w:val="001A0A9E"/>
    <w:rsid w:val="001A3E43"/>
    <w:rsid w:val="001A7845"/>
    <w:rsid w:val="001B1DAC"/>
    <w:rsid w:val="001B3545"/>
    <w:rsid w:val="001B377B"/>
    <w:rsid w:val="001B4895"/>
    <w:rsid w:val="001B5993"/>
    <w:rsid w:val="001B7E9C"/>
    <w:rsid w:val="001C0396"/>
    <w:rsid w:val="001D0C95"/>
    <w:rsid w:val="001D0CA8"/>
    <w:rsid w:val="001D275E"/>
    <w:rsid w:val="001D6D19"/>
    <w:rsid w:val="001E489C"/>
    <w:rsid w:val="001F2C3C"/>
    <w:rsid w:val="0020599F"/>
    <w:rsid w:val="00210C74"/>
    <w:rsid w:val="00211006"/>
    <w:rsid w:val="00220F62"/>
    <w:rsid w:val="002268E0"/>
    <w:rsid w:val="00227C0F"/>
    <w:rsid w:val="0023173C"/>
    <w:rsid w:val="0023537F"/>
    <w:rsid w:val="00250622"/>
    <w:rsid w:val="00251701"/>
    <w:rsid w:val="00252338"/>
    <w:rsid w:val="0025441D"/>
    <w:rsid w:val="00260509"/>
    <w:rsid w:val="00261860"/>
    <w:rsid w:val="00262B77"/>
    <w:rsid w:val="002637A4"/>
    <w:rsid w:val="002646EC"/>
    <w:rsid w:val="002655AF"/>
    <w:rsid w:val="00267CFC"/>
    <w:rsid w:val="00270BE6"/>
    <w:rsid w:val="00270CEB"/>
    <w:rsid w:val="00271701"/>
    <w:rsid w:val="00275CEA"/>
    <w:rsid w:val="00276DD7"/>
    <w:rsid w:val="00277F1F"/>
    <w:rsid w:val="00282679"/>
    <w:rsid w:val="00286611"/>
    <w:rsid w:val="00287899"/>
    <w:rsid w:val="002A0499"/>
    <w:rsid w:val="002A129B"/>
    <w:rsid w:val="002A1A70"/>
    <w:rsid w:val="002A6DBB"/>
    <w:rsid w:val="002B0511"/>
    <w:rsid w:val="002B10C8"/>
    <w:rsid w:val="002B19A0"/>
    <w:rsid w:val="002C07D2"/>
    <w:rsid w:val="002C58EA"/>
    <w:rsid w:val="002D589B"/>
    <w:rsid w:val="002D5E07"/>
    <w:rsid w:val="002E094C"/>
    <w:rsid w:val="002E33F8"/>
    <w:rsid w:val="002F0F82"/>
    <w:rsid w:val="002F152B"/>
    <w:rsid w:val="002F3A53"/>
    <w:rsid w:val="002F7E62"/>
    <w:rsid w:val="00303121"/>
    <w:rsid w:val="00304326"/>
    <w:rsid w:val="00304FA7"/>
    <w:rsid w:val="00305C86"/>
    <w:rsid w:val="00311A0E"/>
    <w:rsid w:val="00315CC6"/>
    <w:rsid w:val="00317178"/>
    <w:rsid w:val="00322D6C"/>
    <w:rsid w:val="003301A6"/>
    <w:rsid w:val="00331A8D"/>
    <w:rsid w:val="00333539"/>
    <w:rsid w:val="00333F49"/>
    <w:rsid w:val="003400F5"/>
    <w:rsid w:val="00346E88"/>
    <w:rsid w:val="00350AD2"/>
    <w:rsid w:val="00350CDF"/>
    <w:rsid w:val="00355495"/>
    <w:rsid w:val="00355963"/>
    <w:rsid w:val="00367C5A"/>
    <w:rsid w:val="00371FD5"/>
    <w:rsid w:val="00372873"/>
    <w:rsid w:val="00372898"/>
    <w:rsid w:val="00372C39"/>
    <w:rsid w:val="00374E6E"/>
    <w:rsid w:val="00374F79"/>
    <w:rsid w:val="00375A6F"/>
    <w:rsid w:val="00380624"/>
    <w:rsid w:val="00383030"/>
    <w:rsid w:val="00393F1A"/>
    <w:rsid w:val="00395AF4"/>
    <w:rsid w:val="00395DD2"/>
    <w:rsid w:val="003B3247"/>
    <w:rsid w:val="003B461B"/>
    <w:rsid w:val="003B52B5"/>
    <w:rsid w:val="003B70B2"/>
    <w:rsid w:val="003C2B8B"/>
    <w:rsid w:val="003C3B48"/>
    <w:rsid w:val="003D0E55"/>
    <w:rsid w:val="003D6410"/>
    <w:rsid w:val="003E1CF6"/>
    <w:rsid w:val="003E3E72"/>
    <w:rsid w:val="003E4486"/>
    <w:rsid w:val="003E5BCA"/>
    <w:rsid w:val="003E770D"/>
    <w:rsid w:val="003F4C53"/>
    <w:rsid w:val="003F5392"/>
    <w:rsid w:val="003F75F7"/>
    <w:rsid w:val="00407FCB"/>
    <w:rsid w:val="004114FA"/>
    <w:rsid w:val="004116EC"/>
    <w:rsid w:val="00430840"/>
    <w:rsid w:val="004308EA"/>
    <w:rsid w:val="00432455"/>
    <w:rsid w:val="0043449E"/>
    <w:rsid w:val="004347AD"/>
    <w:rsid w:val="00441052"/>
    <w:rsid w:val="00442750"/>
    <w:rsid w:val="00442BD6"/>
    <w:rsid w:val="004433B9"/>
    <w:rsid w:val="00444CC6"/>
    <w:rsid w:val="0045058E"/>
    <w:rsid w:val="0045376F"/>
    <w:rsid w:val="004818CD"/>
    <w:rsid w:val="00482037"/>
    <w:rsid w:val="00486AD6"/>
    <w:rsid w:val="004923A0"/>
    <w:rsid w:val="00492A72"/>
    <w:rsid w:val="0049682B"/>
    <w:rsid w:val="00497818"/>
    <w:rsid w:val="004A2D69"/>
    <w:rsid w:val="004B0FD2"/>
    <w:rsid w:val="004B1C11"/>
    <w:rsid w:val="004B26C0"/>
    <w:rsid w:val="004B4D7F"/>
    <w:rsid w:val="004C1B35"/>
    <w:rsid w:val="004C3904"/>
    <w:rsid w:val="004C6164"/>
    <w:rsid w:val="004C6531"/>
    <w:rsid w:val="004C6B10"/>
    <w:rsid w:val="004D0576"/>
    <w:rsid w:val="004D0669"/>
    <w:rsid w:val="004D1C5B"/>
    <w:rsid w:val="004D73B5"/>
    <w:rsid w:val="004E153D"/>
    <w:rsid w:val="004E3FD3"/>
    <w:rsid w:val="004E4F6A"/>
    <w:rsid w:val="004E6644"/>
    <w:rsid w:val="004E690A"/>
    <w:rsid w:val="004E6DB4"/>
    <w:rsid w:val="004E723D"/>
    <w:rsid w:val="004F05CC"/>
    <w:rsid w:val="004F506D"/>
    <w:rsid w:val="00503CDE"/>
    <w:rsid w:val="005049D1"/>
    <w:rsid w:val="00504AA5"/>
    <w:rsid w:val="00507C15"/>
    <w:rsid w:val="005107EF"/>
    <w:rsid w:val="005131A2"/>
    <w:rsid w:val="00520242"/>
    <w:rsid w:val="00521862"/>
    <w:rsid w:val="00527A54"/>
    <w:rsid w:val="005302B2"/>
    <w:rsid w:val="005304B2"/>
    <w:rsid w:val="0053316C"/>
    <w:rsid w:val="00533B1C"/>
    <w:rsid w:val="00536B0B"/>
    <w:rsid w:val="00540EFC"/>
    <w:rsid w:val="0054558B"/>
    <w:rsid w:val="00551181"/>
    <w:rsid w:val="00560926"/>
    <w:rsid w:val="00566E84"/>
    <w:rsid w:val="00575AB4"/>
    <w:rsid w:val="00576304"/>
    <w:rsid w:val="00577D24"/>
    <w:rsid w:val="005835DC"/>
    <w:rsid w:val="00583A85"/>
    <w:rsid w:val="00585796"/>
    <w:rsid w:val="005874FD"/>
    <w:rsid w:val="005879E6"/>
    <w:rsid w:val="00591129"/>
    <w:rsid w:val="00591C62"/>
    <w:rsid w:val="005921DD"/>
    <w:rsid w:val="0059704C"/>
    <w:rsid w:val="005A0221"/>
    <w:rsid w:val="005A0959"/>
    <w:rsid w:val="005A2CDD"/>
    <w:rsid w:val="005A2E9C"/>
    <w:rsid w:val="005A35B7"/>
    <w:rsid w:val="005A6CB2"/>
    <w:rsid w:val="005B28B5"/>
    <w:rsid w:val="005B2E5B"/>
    <w:rsid w:val="005B519E"/>
    <w:rsid w:val="005B520F"/>
    <w:rsid w:val="005B64EB"/>
    <w:rsid w:val="005B6F25"/>
    <w:rsid w:val="005C2CE7"/>
    <w:rsid w:val="005C335D"/>
    <w:rsid w:val="005C4C22"/>
    <w:rsid w:val="005C7913"/>
    <w:rsid w:val="005D309F"/>
    <w:rsid w:val="005D3280"/>
    <w:rsid w:val="005D4CA0"/>
    <w:rsid w:val="005D6D3A"/>
    <w:rsid w:val="005E2674"/>
    <w:rsid w:val="005E4064"/>
    <w:rsid w:val="005E57AC"/>
    <w:rsid w:val="005E6F31"/>
    <w:rsid w:val="005E78E2"/>
    <w:rsid w:val="005F3162"/>
    <w:rsid w:val="005F46F9"/>
    <w:rsid w:val="005F5CAB"/>
    <w:rsid w:val="005F7D11"/>
    <w:rsid w:val="00607195"/>
    <w:rsid w:val="00607B10"/>
    <w:rsid w:val="00610B36"/>
    <w:rsid w:val="00610CD8"/>
    <w:rsid w:val="00611208"/>
    <w:rsid w:val="00614138"/>
    <w:rsid w:val="00616ABA"/>
    <w:rsid w:val="00620BDC"/>
    <w:rsid w:val="00621437"/>
    <w:rsid w:val="00626056"/>
    <w:rsid w:val="00626BCC"/>
    <w:rsid w:val="00630B65"/>
    <w:rsid w:val="006315F8"/>
    <w:rsid w:val="00632F76"/>
    <w:rsid w:val="00633835"/>
    <w:rsid w:val="006349BC"/>
    <w:rsid w:val="0064079C"/>
    <w:rsid w:val="00643B30"/>
    <w:rsid w:val="00645623"/>
    <w:rsid w:val="006509C6"/>
    <w:rsid w:val="00652C49"/>
    <w:rsid w:val="00657A2E"/>
    <w:rsid w:val="006631B6"/>
    <w:rsid w:val="006656CA"/>
    <w:rsid w:val="00667ED6"/>
    <w:rsid w:val="00670DCE"/>
    <w:rsid w:val="00674274"/>
    <w:rsid w:val="006776FC"/>
    <w:rsid w:val="006804AA"/>
    <w:rsid w:val="00684990"/>
    <w:rsid w:val="006A15CA"/>
    <w:rsid w:val="006A3727"/>
    <w:rsid w:val="006A3EC5"/>
    <w:rsid w:val="006A4A55"/>
    <w:rsid w:val="006B237A"/>
    <w:rsid w:val="006B2460"/>
    <w:rsid w:val="006B32FB"/>
    <w:rsid w:val="006B66B2"/>
    <w:rsid w:val="006B7DB8"/>
    <w:rsid w:val="006C6695"/>
    <w:rsid w:val="006C7AEA"/>
    <w:rsid w:val="006C7FDB"/>
    <w:rsid w:val="006D5607"/>
    <w:rsid w:val="006D59FB"/>
    <w:rsid w:val="006F494F"/>
    <w:rsid w:val="006F7F6A"/>
    <w:rsid w:val="00701F45"/>
    <w:rsid w:val="00703805"/>
    <w:rsid w:val="00705164"/>
    <w:rsid w:val="00705EC5"/>
    <w:rsid w:val="00710043"/>
    <w:rsid w:val="007142F2"/>
    <w:rsid w:val="00724062"/>
    <w:rsid w:val="00727A2C"/>
    <w:rsid w:val="00730D81"/>
    <w:rsid w:val="007327A4"/>
    <w:rsid w:val="007327EB"/>
    <w:rsid w:val="00736643"/>
    <w:rsid w:val="0073675C"/>
    <w:rsid w:val="0073683C"/>
    <w:rsid w:val="00737462"/>
    <w:rsid w:val="00741204"/>
    <w:rsid w:val="00741643"/>
    <w:rsid w:val="007461C5"/>
    <w:rsid w:val="00755350"/>
    <w:rsid w:val="0075716B"/>
    <w:rsid w:val="0076086D"/>
    <w:rsid w:val="007665CF"/>
    <w:rsid w:val="00777A2D"/>
    <w:rsid w:val="007807EC"/>
    <w:rsid w:val="00782466"/>
    <w:rsid w:val="00790DAE"/>
    <w:rsid w:val="007918F0"/>
    <w:rsid w:val="0079378C"/>
    <w:rsid w:val="007A081C"/>
    <w:rsid w:val="007A72D9"/>
    <w:rsid w:val="007A7821"/>
    <w:rsid w:val="007B3140"/>
    <w:rsid w:val="007B7C24"/>
    <w:rsid w:val="007B7D33"/>
    <w:rsid w:val="007C7B07"/>
    <w:rsid w:val="007D6521"/>
    <w:rsid w:val="007F1ACB"/>
    <w:rsid w:val="007F2B2C"/>
    <w:rsid w:val="007F598C"/>
    <w:rsid w:val="00802176"/>
    <w:rsid w:val="00802754"/>
    <w:rsid w:val="00803B1A"/>
    <w:rsid w:val="00805A4B"/>
    <w:rsid w:val="00812276"/>
    <w:rsid w:val="00813D8C"/>
    <w:rsid w:val="00816A75"/>
    <w:rsid w:val="008176EC"/>
    <w:rsid w:val="008351C8"/>
    <w:rsid w:val="00835CEC"/>
    <w:rsid w:val="00837D0D"/>
    <w:rsid w:val="0084055B"/>
    <w:rsid w:val="0084301E"/>
    <w:rsid w:val="008431EB"/>
    <w:rsid w:val="008464D7"/>
    <w:rsid w:val="00850AFC"/>
    <w:rsid w:val="0085295F"/>
    <w:rsid w:val="008538F2"/>
    <w:rsid w:val="008549AE"/>
    <w:rsid w:val="00854BD4"/>
    <w:rsid w:val="00856BCB"/>
    <w:rsid w:val="00857B25"/>
    <w:rsid w:val="00862283"/>
    <w:rsid w:val="00871746"/>
    <w:rsid w:val="008758DB"/>
    <w:rsid w:val="00875D1D"/>
    <w:rsid w:val="0088171A"/>
    <w:rsid w:val="008851B8"/>
    <w:rsid w:val="00885FC6"/>
    <w:rsid w:val="008865A3"/>
    <w:rsid w:val="008902D4"/>
    <w:rsid w:val="0089078A"/>
    <w:rsid w:val="00893A64"/>
    <w:rsid w:val="0089576A"/>
    <w:rsid w:val="008961BB"/>
    <w:rsid w:val="008961EE"/>
    <w:rsid w:val="00896448"/>
    <w:rsid w:val="008968E8"/>
    <w:rsid w:val="008A4D09"/>
    <w:rsid w:val="008B46FE"/>
    <w:rsid w:val="008C0863"/>
    <w:rsid w:val="008C78F9"/>
    <w:rsid w:val="008D0BC5"/>
    <w:rsid w:val="008D1155"/>
    <w:rsid w:val="008E0F9D"/>
    <w:rsid w:val="008E3D9D"/>
    <w:rsid w:val="008F176C"/>
    <w:rsid w:val="008F5A5E"/>
    <w:rsid w:val="00907FF2"/>
    <w:rsid w:val="0091005A"/>
    <w:rsid w:val="009150DF"/>
    <w:rsid w:val="009178F4"/>
    <w:rsid w:val="00920BF1"/>
    <w:rsid w:val="00926E65"/>
    <w:rsid w:val="0093305C"/>
    <w:rsid w:val="00934D63"/>
    <w:rsid w:val="00940D8D"/>
    <w:rsid w:val="00941FCD"/>
    <w:rsid w:val="0094545E"/>
    <w:rsid w:val="00953A7B"/>
    <w:rsid w:val="00953F88"/>
    <w:rsid w:val="00954CC2"/>
    <w:rsid w:val="009570B2"/>
    <w:rsid w:val="00962FBA"/>
    <w:rsid w:val="00964F64"/>
    <w:rsid w:val="0097126F"/>
    <w:rsid w:val="0097669E"/>
    <w:rsid w:val="0098682B"/>
    <w:rsid w:val="00990ED2"/>
    <w:rsid w:val="009913D6"/>
    <w:rsid w:val="009938B4"/>
    <w:rsid w:val="00993AE7"/>
    <w:rsid w:val="009942A9"/>
    <w:rsid w:val="009A0084"/>
    <w:rsid w:val="009A65E7"/>
    <w:rsid w:val="009B0F36"/>
    <w:rsid w:val="009B5046"/>
    <w:rsid w:val="009B6B89"/>
    <w:rsid w:val="009C0134"/>
    <w:rsid w:val="009D209D"/>
    <w:rsid w:val="009D7C16"/>
    <w:rsid w:val="009E0B4B"/>
    <w:rsid w:val="009E2E02"/>
    <w:rsid w:val="009E341D"/>
    <w:rsid w:val="009F0B5B"/>
    <w:rsid w:val="009F272E"/>
    <w:rsid w:val="009F2B1F"/>
    <w:rsid w:val="009F4659"/>
    <w:rsid w:val="009F6DA4"/>
    <w:rsid w:val="00A02469"/>
    <w:rsid w:val="00A0247E"/>
    <w:rsid w:val="00A04C81"/>
    <w:rsid w:val="00A04ECF"/>
    <w:rsid w:val="00A074E2"/>
    <w:rsid w:val="00A11C0A"/>
    <w:rsid w:val="00A17E20"/>
    <w:rsid w:val="00A24C49"/>
    <w:rsid w:val="00A27940"/>
    <w:rsid w:val="00A32EC9"/>
    <w:rsid w:val="00A33710"/>
    <w:rsid w:val="00A343C5"/>
    <w:rsid w:val="00A35DD5"/>
    <w:rsid w:val="00A47AEC"/>
    <w:rsid w:val="00A55AB1"/>
    <w:rsid w:val="00A62EB2"/>
    <w:rsid w:val="00A70DCF"/>
    <w:rsid w:val="00A715D0"/>
    <w:rsid w:val="00A71C7B"/>
    <w:rsid w:val="00A761EC"/>
    <w:rsid w:val="00A8176F"/>
    <w:rsid w:val="00A85802"/>
    <w:rsid w:val="00A85D38"/>
    <w:rsid w:val="00A90F4B"/>
    <w:rsid w:val="00A94C02"/>
    <w:rsid w:val="00A96844"/>
    <w:rsid w:val="00AA22CA"/>
    <w:rsid w:val="00AB0649"/>
    <w:rsid w:val="00AB13EC"/>
    <w:rsid w:val="00AB1B0C"/>
    <w:rsid w:val="00AB1E35"/>
    <w:rsid w:val="00AB73E2"/>
    <w:rsid w:val="00AC0A98"/>
    <w:rsid w:val="00AC1797"/>
    <w:rsid w:val="00AC26FF"/>
    <w:rsid w:val="00AC68DB"/>
    <w:rsid w:val="00AD36C5"/>
    <w:rsid w:val="00AD5124"/>
    <w:rsid w:val="00AD7217"/>
    <w:rsid w:val="00AE5DB4"/>
    <w:rsid w:val="00AF0433"/>
    <w:rsid w:val="00AF1915"/>
    <w:rsid w:val="00AF2A03"/>
    <w:rsid w:val="00AF6A82"/>
    <w:rsid w:val="00B00420"/>
    <w:rsid w:val="00B06388"/>
    <w:rsid w:val="00B11B00"/>
    <w:rsid w:val="00B12DE2"/>
    <w:rsid w:val="00B12E77"/>
    <w:rsid w:val="00B14489"/>
    <w:rsid w:val="00B1660C"/>
    <w:rsid w:val="00B25647"/>
    <w:rsid w:val="00B35764"/>
    <w:rsid w:val="00B37021"/>
    <w:rsid w:val="00B4611F"/>
    <w:rsid w:val="00B623B9"/>
    <w:rsid w:val="00B627E6"/>
    <w:rsid w:val="00B6280B"/>
    <w:rsid w:val="00B62A6C"/>
    <w:rsid w:val="00B65895"/>
    <w:rsid w:val="00B66A81"/>
    <w:rsid w:val="00B66D84"/>
    <w:rsid w:val="00B8120E"/>
    <w:rsid w:val="00B90DCD"/>
    <w:rsid w:val="00B914FB"/>
    <w:rsid w:val="00B92FBD"/>
    <w:rsid w:val="00B96063"/>
    <w:rsid w:val="00BA07C1"/>
    <w:rsid w:val="00BA2933"/>
    <w:rsid w:val="00BA4F0C"/>
    <w:rsid w:val="00BA4FAD"/>
    <w:rsid w:val="00BA5C33"/>
    <w:rsid w:val="00BB0943"/>
    <w:rsid w:val="00BB269A"/>
    <w:rsid w:val="00BB4B21"/>
    <w:rsid w:val="00BB61F8"/>
    <w:rsid w:val="00BC0487"/>
    <w:rsid w:val="00BC2449"/>
    <w:rsid w:val="00BC2892"/>
    <w:rsid w:val="00BC402C"/>
    <w:rsid w:val="00BC74EF"/>
    <w:rsid w:val="00BD51C3"/>
    <w:rsid w:val="00BE1115"/>
    <w:rsid w:val="00BE24F0"/>
    <w:rsid w:val="00BF14B2"/>
    <w:rsid w:val="00BF292D"/>
    <w:rsid w:val="00C05E8B"/>
    <w:rsid w:val="00C10F50"/>
    <w:rsid w:val="00C13481"/>
    <w:rsid w:val="00C14F67"/>
    <w:rsid w:val="00C155E8"/>
    <w:rsid w:val="00C169D2"/>
    <w:rsid w:val="00C20135"/>
    <w:rsid w:val="00C23CBA"/>
    <w:rsid w:val="00C246B3"/>
    <w:rsid w:val="00C30D0A"/>
    <w:rsid w:val="00C45146"/>
    <w:rsid w:val="00C46004"/>
    <w:rsid w:val="00C479B2"/>
    <w:rsid w:val="00C516C3"/>
    <w:rsid w:val="00C51C7E"/>
    <w:rsid w:val="00C607C5"/>
    <w:rsid w:val="00C60C5E"/>
    <w:rsid w:val="00C64AD0"/>
    <w:rsid w:val="00C7239B"/>
    <w:rsid w:val="00C76B1B"/>
    <w:rsid w:val="00C81244"/>
    <w:rsid w:val="00C84DC9"/>
    <w:rsid w:val="00C87356"/>
    <w:rsid w:val="00C917D1"/>
    <w:rsid w:val="00C91E73"/>
    <w:rsid w:val="00C96264"/>
    <w:rsid w:val="00C9645F"/>
    <w:rsid w:val="00C96BC0"/>
    <w:rsid w:val="00C97DB8"/>
    <w:rsid w:val="00CA40E5"/>
    <w:rsid w:val="00CA4FF7"/>
    <w:rsid w:val="00CA6A2C"/>
    <w:rsid w:val="00CB16A6"/>
    <w:rsid w:val="00CB1B9A"/>
    <w:rsid w:val="00CB5CBC"/>
    <w:rsid w:val="00CB678F"/>
    <w:rsid w:val="00CB7390"/>
    <w:rsid w:val="00CC4A6E"/>
    <w:rsid w:val="00CD4957"/>
    <w:rsid w:val="00CE1D4E"/>
    <w:rsid w:val="00CE3F92"/>
    <w:rsid w:val="00CF0C6E"/>
    <w:rsid w:val="00CF44C7"/>
    <w:rsid w:val="00CF6023"/>
    <w:rsid w:val="00CF6E6F"/>
    <w:rsid w:val="00D01A3A"/>
    <w:rsid w:val="00D122CF"/>
    <w:rsid w:val="00D12B9B"/>
    <w:rsid w:val="00D15BD8"/>
    <w:rsid w:val="00D213DD"/>
    <w:rsid w:val="00D2236A"/>
    <w:rsid w:val="00D239F1"/>
    <w:rsid w:val="00D25A52"/>
    <w:rsid w:val="00D35D2A"/>
    <w:rsid w:val="00D37F10"/>
    <w:rsid w:val="00D41406"/>
    <w:rsid w:val="00D45724"/>
    <w:rsid w:val="00D46B19"/>
    <w:rsid w:val="00D47F6F"/>
    <w:rsid w:val="00D51F85"/>
    <w:rsid w:val="00D52BFD"/>
    <w:rsid w:val="00D52D3E"/>
    <w:rsid w:val="00D55BC3"/>
    <w:rsid w:val="00D62770"/>
    <w:rsid w:val="00D63C2D"/>
    <w:rsid w:val="00D6690B"/>
    <w:rsid w:val="00D70E34"/>
    <w:rsid w:val="00D73F7F"/>
    <w:rsid w:val="00D80EEC"/>
    <w:rsid w:val="00D820C6"/>
    <w:rsid w:val="00D82311"/>
    <w:rsid w:val="00D82ED4"/>
    <w:rsid w:val="00D859B8"/>
    <w:rsid w:val="00D870E1"/>
    <w:rsid w:val="00D8791E"/>
    <w:rsid w:val="00D919CF"/>
    <w:rsid w:val="00D930FE"/>
    <w:rsid w:val="00D9502A"/>
    <w:rsid w:val="00DA0AF3"/>
    <w:rsid w:val="00DA4FDC"/>
    <w:rsid w:val="00DB7668"/>
    <w:rsid w:val="00DC06F8"/>
    <w:rsid w:val="00DC0C1C"/>
    <w:rsid w:val="00DC16D8"/>
    <w:rsid w:val="00DC3C6C"/>
    <w:rsid w:val="00DD20EB"/>
    <w:rsid w:val="00DD4760"/>
    <w:rsid w:val="00DE24A6"/>
    <w:rsid w:val="00DE3A0D"/>
    <w:rsid w:val="00DE3F34"/>
    <w:rsid w:val="00DF0DA9"/>
    <w:rsid w:val="00DF408D"/>
    <w:rsid w:val="00DF479F"/>
    <w:rsid w:val="00DF5987"/>
    <w:rsid w:val="00E009A9"/>
    <w:rsid w:val="00E01F85"/>
    <w:rsid w:val="00E042F9"/>
    <w:rsid w:val="00E04CE6"/>
    <w:rsid w:val="00E073D7"/>
    <w:rsid w:val="00E146EB"/>
    <w:rsid w:val="00E15889"/>
    <w:rsid w:val="00E1652B"/>
    <w:rsid w:val="00E20808"/>
    <w:rsid w:val="00E269EA"/>
    <w:rsid w:val="00E41EDD"/>
    <w:rsid w:val="00E43156"/>
    <w:rsid w:val="00E43445"/>
    <w:rsid w:val="00E457CF"/>
    <w:rsid w:val="00E52343"/>
    <w:rsid w:val="00E56CD1"/>
    <w:rsid w:val="00E6027D"/>
    <w:rsid w:val="00E661D7"/>
    <w:rsid w:val="00E74454"/>
    <w:rsid w:val="00E74876"/>
    <w:rsid w:val="00E8274D"/>
    <w:rsid w:val="00E85897"/>
    <w:rsid w:val="00E86E63"/>
    <w:rsid w:val="00E91061"/>
    <w:rsid w:val="00E946E7"/>
    <w:rsid w:val="00EA449C"/>
    <w:rsid w:val="00EB3C04"/>
    <w:rsid w:val="00EB44D8"/>
    <w:rsid w:val="00EC003E"/>
    <w:rsid w:val="00EC5906"/>
    <w:rsid w:val="00ED0B16"/>
    <w:rsid w:val="00ED4047"/>
    <w:rsid w:val="00ED4CBE"/>
    <w:rsid w:val="00ED58AB"/>
    <w:rsid w:val="00EE19FA"/>
    <w:rsid w:val="00EE5321"/>
    <w:rsid w:val="00EF36EB"/>
    <w:rsid w:val="00EF7C6A"/>
    <w:rsid w:val="00F02965"/>
    <w:rsid w:val="00F06829"/>
    <w:rsid w:val="00F10B4F"/>
    <w:rsid w:val="00F12197"/>
    <w:rsid w:val="00F1258C"/>
    <w:rsid w:val="00F12F72"/>
    <w:rsid w:val="00F14394"/>
    <w:rsid w:val="00F16282"/>
    <w:rsid w:val="00F166F1"/>
    <w:rsid w:val="00F16F97"/>
    <w:rsid w:val="00F22AA0"/>
    <w:rsid w:val="00F2402B"/>
    <w:rsid w:val="00F2448E"/>
    <w:rsid w:val="00F25BEE"/>
    <w:rsid w:val="00F27316"/>
    <w:rsid w:val="00F30F53"/>
    <w:rsid w:val="00F33496"/>
    <w:rsid w:val="00F34369"/>
    <w:rsid w:val="00F3581B"/>
    <w:rsid w:val="00F45459"/>
    <w:rsid w:val="00F4741B"/>
    <w:rsid w:val="00F475C0"/>
    <w:rsid w:val="00F5240C"/>
    <w:rsid w:val="00F6403A"/>
    <w:rsid w:val="00F64625"/>
    <w:rsid w:val="00F64C7C"/>
    <w:rsid w:val="00F67103"/>
    <w:rsid w:val="00F67E4C"/>
    <w:rsid w:val="00F7025E"/>
    <w:rsid w:val="00F73067"/>
    <w:rsid w:val="00F76032"/>
    <w:rsid w:val="00F82127"/>
    <w:rsid w:val="00F8291F"/>
    <w:rsid w:val="00F83A31"/>
    <w:rsid w:val="00F86304"/>
    <w:rsid w:val="00F91D77"/>
    <w:rsid w:val="00F93FF1"/>
    <w:rsid w:val="00F95843"/>
    <w:rsid w:val="00F96F0B"/>
    <w:rsid w:val="00F97D3F"/>
    <w:rsid w:val="00FA0ECE"/>
    <w:rsid w:val="00FA4339"/>
    <w:rsid w:val="00FA4695"/>
    <w:rsid w:val="00FA5592"/>
    <w:rsid w:val="00FA7FA6"/>
    <w:rsid w:val="00FB0110"/>
    <w:rsid w:val="00FB62F8"/>
    <w:rsid w:val="00FC36C4"/>
    <w:rsid w:val="00FC7176"/>
    <w:rsid w:val="00FD049E"/>
    <w:rsid w:val="00FD5C95"/>
    <w:rsid w:val="00FE1587"/>
    <w:rsid w:val="00FE25FD"/>
    <w:rsid w:val="00FE2B70"/>
    <w:rsid w:val="00FE6DD9"/>
    <w:rsid w:val="00FF40C7"/>
    <w:rsid w:val="00FF4565"/>
    <w:rsid w:val="14B412C7"/>
    <w:rsid w:val="153B2552"/>
    <w:rsid w:val="1867CCA3"/>
    <w:rsid w:val="24294E1F"/>
    <w:rsid w:val="6ECFF953"/>
    <w:rsid w:val="7807079F"/>
  </w:rsids>
  <w:docVars>
    <w:docVar w:name="__Grammarly_42___1" w:val="H4sIAAAAAAAEAKtWcslP9kxRslIyNDayMDewMLY0Nza1MDO0tDBS0lEKTi0uzszPAykwrAUAnz0HPywAAAA="/>
    <w:docVar w:name="__Grammarly_42____i" w:val="H4sIAAAAAAAEAKtWckksSQxILCpxzi/NK1GyMqwFAAEhoTITAAAA"/>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AED6638"/>
  <w15:docId w15:val="{1951B67D-8A25-4190-9B4C-5A789CE17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5DD2"/>
    <w:pPr>
      <w:spacing w:after="120" w:line="288" w:lineRule="auto"/>
    </w:pPr>
  </w:style>
  <w:style w:type="paragraph" w:styleId="Heading1">
    <w:name w:val="heading 1"/>
    <w:basedOn w:val="Normal"/>
    <w:next w:val="Normal"/>
    <w:link w:val="Heading1Char"/>
    <w:uiPriority w:val="9"/>
    <w:qFormat/>
    <w:rsid w:val="00A33710"/>
    <w:pPr>
      <w:outlineLvl w:val="0"/>
    </w:pPr>
    <w:rPr>
      <w:b/>
      <w:caps/>
      <w:sz w:val="24"/>
    </w:rPr>
  </w:style>
  <w:style w:type="paragraph" w:styleId="Heading2">
    <w:name w:val="heading 2"/>
    <w:basedOn w:val="Normal"/>
    <w:next w:val="Normal"/>
    <w:link w:val="Heading2Char"/>
    <w:uiPriority w:val="9"/>
    <w:unhideWhenUsed/>
    <w:qFormat/>
    <w:rsid w:val="00031F44"/>
    <w:pPr>
      <w:outlineLvl w:val="1"/>
    </w:pPr>
    <w:rPr>
      <w:b/>
    </w:rPr>
  </w:style>
  <w:style w:type="paragraph" w:styleId="Heading4">
    <w:name w:val="heading 4"/>
    <w:basedOn w:val="Normal"/>
    <w:next w:val="Normal"/>
    <w:link w:val="Heading4Char"/>
    <w:uiPriority w:val="9"/>
    <w:unhideWhenUsed/>
    <w:qFormat/>
    <w:rsid w:val="00F8291F"/>
    <w:pPr>
      <w:keepNext/>
      <w:widowControl w:val="0"/>
      <w:spacing w:before="136" w:after="0" w:line="240" w:lineRule="auto"/>
      <w:jc w:val="right"/>
      <w:outlineLvl w:val="3"/>
    </w:pPr>
    <w:rPr>
      <w:rFonts w:ascii="Avenir LT 65 Medium" w:hAnsi="Avenir LT 65 Medium"/>
      <w:b/>
      <w:color w:val="00489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4C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C7C"/>
  </w:style>
  <w:style w:type="paragraph" w:styleId="Footer">
    <w:name w:val="footer"/>
    <w:basedOn w:val="Normal"/>
    <w:link w:val="FooterChar"/>
    <w:uiPriority w:val="99"/>
    <w:unhideWhenUsed/>
    <w:rsid w:val="00F64C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C7C"/>
  </w:style>
  <w:style w:type="paragraph" w:styleId="BalloonText">
    <w:name w:val="Balloon Text"/>
    <w:basedOn w:val="Normal"/>
    <w:link w:val="BalloonTextChar"/>
    <w:uiPriority w:val="99"/>
    <w:semiHidden/>
    <w:unhideWhenUsed/>
    <w:rsid w:val="00F64C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4C7C"/>
    <w:rPr>
      <w:rFonts w:ascii="Tahoma" w:hAnsi="Tahoma" w:cs="Tahoma"/>
      <w:sz w:val="16"/>
      <w:szCs w:val="16"/>
    </w:rPr>
  </w:style>
  <w:style w:type="character" w:customStyle="1" w:styleId="Heading4Char">
    <w:name w:val="Heading 4 Char"/>
    <w:basedOn w:val="DefaultParagraphFont"/>
    <w:link w:val="Heading4"/>
    <w:uiPriority w:val="9"/>
    <w:rsid w:val="00F8291F"/>
    <w:rPr>
      <w:rFonts w:ascii="Avenir LT 65 Medium" w:hAnsi="Avenir LT 65 Medium"/>
      <w:b/>
      <w:color w:val="004896"/>
      <w:sz w:val="24"/>
    </w:rPr>
  </w:style>
  <w:style w:type="paragraph" w:styleId="ListParagraph">
    <w:name w:val="List Paragraph"/>
    <w:basedOn w:val="Normal"/>
    <w:uiPriority w:val="34"/>
    <w:qFormat/>
    <w:rsid w:val="00F8291F"/>
    <w:pPr>
      <w:widowControl w:val="0"/>
      <w:spacing w:after="0" w:line="240" w:lineRule="auto"/>
    </w:pPr>
  </w:style>
  <w:style w:type="table" w:styleId="TableGrid">
    <w:name w:val="Table Grid"/>
    <w:basedOn w:val="TableNormal"/>
    <w:uiPriority w:val="59"/>
    <w:rsid w:val="00FA4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33710"/>
    <w:rPr>
      <w:b/>
      <w:caps/>
      <w:sz w:val="24"/>
    </w:rPr>
  </w:style>
  <w:style w:type="character" w:customStyle="1" w:styleId="Heading2Char">
    <w:name w:val="Heading 2 Char"/>
    <w:basedOn w:val="DefaultParagraphFont"/>
    <w:link w:val="Heading2"/>
    <w:uiPriority w:val="9"/>
    <w:rsid w:val="00031F44"/>
    <w:rPr>
      <w:b/>
    </w:rPr>
  </w:style>
  <w:style w:type="character" w:styleId="Hyperlink">
    <w:name w:val="Hyperlink"/>
    <w:basedOn w:val="DefaultParagraphFont"/>
    <w:uiPriority w:val="99"/>
    <w:unhideWhenUsed/>
    <w:rsid w:val="00F83A31"/>
    <w:rPr>
      <w:color w:val="0000FF" w:themeColor="hyperlink"/>
      <w:u w:val="single"/>
    </w:rPr>
  </w:style>
  <w:style w:type="character" w:styleId="CommentReference">
    <w:name w:val="annotation reference"/>
    <w:basedOn w:val="DefaultParagraphFont"/>
    <w:uiPriority w:val="99"/>
    <w:semiHidden/>
    <w:unhideWhenUsed/>
    <w:rsid w:val="00E1652B"/>
    <w:rPr>
      <w:sz w:val="16"/>
      <w:szCs w:val="16"/>
    </w:rPr>
  </w:style>
  <w:style w:type="paragraph" w:styleId="CommentText">
    <w:name w:val="annotation text"/>
    <w:basedOn w:val="Normal"/>
    <w:link w:val="CommentTextChar"/>
    <w:uiPriority w:val="99"/>
    <w:unhideWhenUsed/>
    <w:rsid w:val="00E1652B"/>
    <w:pPr>
      <w:spacing w:line="240" w:lineRule="auto"/>
    </w:pPr>
    <w:rPr>
      <w:sz w:val="20"/>
      <w:szCs w:val="20"/>
    </w:rPr>
  </w:style>
  <w:style w:type="character" w:customStyle="1" w:styleId="CommentTextChar">
    <w:name w:val="Comment Text Char"/>
    <w:basedOn w:val="DefaultParagraphFont"/>
    <w:link w:val="CommentText"/>
    <w:uiPriority w:val="99"/>
    <w:rsid w:val="00E1652B"/>
    <w:rPr>
      <w:sz w:val="20"/>
      <w:szCs w:val="20"/>
    </w:rPr>
  </w:style>
  <w:style w:type="paragraph" w:styleId="CommentSubject">
    <w:name w:val="annotation subject"/>
    <w:basedOn w:val="CommentText"/>
    <w:next w:val="CommentText"/>
    <w:link w:val="CommentSubjectChar"/>
    <w:uiPriority w:val="99"/>
    <w:semiHidden/>
    <w:unhideWhenUsed/>
    <w:rsid w:val="00E1652B"/>
    <w:rPr>
      <w:b/>
      <w:bCs/>
    </w:rPr>
  </w:style>
  <w:style w:type="character" w:customStyle="1" w:styleId="CommentSubjectChar">
    <w:name w:val="Comment Subject Char"/>
    <w:basedOn w:val="CommentTextChar"/>
    <w:link w:val="CommentSubject"/>
    <w:uiPriority w:val="99"/>
    <w:semiHidden/>
    <w:rsid w:val="00E1652B"/>
    <w:rPr>
      <w:b/>
      <w:bCs/>
      <w:sz w:val="20"/>
      <w:szCs w:val="20"/>
    </w:rPr>
  </w:style>
  <w:style w:type="paragraph" w:styleId="FootnoteText">
    <w:name w:val="footnote text"/>
    <w:basedOn w:val="Normal"/>
    <w:link w:val="FootnoteTextChar"/>
    <w:uiPriority w:val="99"/>
    <w:semiHidden/>
    <w:unhideWhenUsed/>
    <w:rsid w:val="001123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2305"/>
    <w:rPr>
      <w:sz w:val="20"/>
      <w:szCs w:val="20"/>
    </w:rPr>
  </w:style>
  <w:style w:type="character" w:styleId="FootnoteReference">
    <w:name w:val="footnote reference"/>
    <w:basedOn w:val="DefaultParagraphFont"/>
    <w:uiPriority w:val="99"/>
    <w:semiHidden/>
    <w:unhideWhenUsed/>
    <w:rsid w:val="00112305"/>
    <w:rPr>
      <w:vertAlign w:val="superscript"/>
    </w:rPr>
  </w:style>
  <w:style w:type="paragraph" w:styleId="NoSpacing">
    <w:name w:val="No Spacing"/>
    <w:uiPriority w:val="1"/>
    <w:qFormat/>
    <w:rsid w:val="00350CDF"/>
    <w:pPr>
      <w:spacing w:after="0" w:line="240" w:lineRule="auto"/>
    </w:pPr>
  </w:style>
  <w:style w:type="paragraph" w:customStyle="1" w:styleId="Default">
    <w:name w:val="Default"/>
    <w:rsid w:val="00EF36EB"/>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4308EA"/>
    <w:pPr>
      <w:spacing w:after="0" w:line="240" w:lineRule="auto"/>
    </w:pPr>
  </w:style>
  <w:style w:type="character" w:styleId="UnresolvedMention">
    <w:name w:val="Unresolved Mention"/>
    <w:basedOn w:val="DefaultParagraphFont"/>
    <w:uiPriority w:val="99"/>
    <w:semiHidden/>
    <w:unhideWhenUsed/>
    <w:rsid w:val="00317178"/>
    <w:rPr>
      <w:color w:val="605E5C"/>
      <w:shd w:val="clear" w:color="auto" w:fill="E1DFDD"/>
    </w:rPr>
  </w:style>
  <w:style w:type="paragraph" w:customStyle="1" w:styleId="BBBulletBold">
    <w:name w:val="BB Bullet Bold"/>
    <w:basedOn w:val="NormalWeb"/>
    <w:link w:val="BBBulletBoldChar"/>
    <w:uiPriority w:val="1"/>
    <w:qFormat/>
    <w:rsid w:val="00F67103"/>
    <w:pPr>
      <w:numPr>
        <w:numId w:val="4"/>
      </w:numPr>
      <w:tabs>
        <w:tab w:val="left" w:pos="180"/>
      </w:tabs>
      <w:spacing w:line="240" w:lineRule="auto"/>
      <w:ind w:right="11"/>
    </w:pPr>
    <w:rPr>
      <w:rFonts w:ascii="Arial" w:hAnsi="Arial" w:eastAsiaTheme="minorEastAsia" w:cs="Arial"/>
      <w:b/>
      <w:bCs/>
      <w:sz w:val="22"/>
      <w:szCs w:val="22"/>
    </w:rPr>
  </w:style>
  <w:style w:type="character" w:customStyle="1" w:styleId="BBBulletBoldChar">
    <w:name w:val="BB Bullet Bold Char"/>
    <w:basedOn w:val="DefaultParagraphFont"/>
    <w:link w:val="BBBulletBold"/>
    <w:uiPriority w:val="1"/>
    <w:rsid w:val="00F67103"/>
    <w:rPr>
      <w:rFonts w:ascii="Arial" w:hAnsi="Arial" w:eastAsiaTheme="minorEastAsia" w:cs="Arial"/>
      <w:b/>
      <w:bCs/>
    </w:rPr>
  </w:style>
  <w:style w:type="paragraph" w:customStyle="1" w:styleId="BBBody11">
    <w:name w:val="BB Body 11"/>
    <w:basedOn w:val="BodyText"/>
    <w:link w:val="BBBody11Char"/>
    <w:uiPriority w:val="1"/>
    <w:qFormat/>
    <w:rsid w:val="00F67103"/>
    <w:pPr>
      <w:widowControl w:val="0"/>
      <w:spacing w:line="240" w:lineRule="auto"/>
      <w:ind w:right="11"/>
    </w:pPr>
    <w:rPr>
      <w:rFonts w:ascii="Arial" w:eastAsia="Lucida Sans" w:hAnsi="Arial" w:cs="Arial"/>
    </w:rPr>
  </w:style>
  <w:style w:type="character" w:customStyle="1" w:styleId="BBBody11Char">
    <w:name w:val="BB Body 11 Char"/>
    <w:basedOn w:val="BodyTextChar"/>
    <w:link w:val="BBBody11"/>
    <w:uiPriority w:val="1"/>
    <w:rsid w:val="00F67103"/>
    <w:rPr>
      <w:rFonts w:ascii="Arial" w:eastAsia="Lucida Sans" w:hAnsi="Arial" w:cs="Arial"/>
    </w:rPr>
  </w:style>
  <w:style w:type="paragraph" w:styleId="NormalWeb">
    <w:name w:val="Normal (Web)"/>
    <w:basedOn w:val="Normal"/>
    <w:link w:val="NormalWebChar"/>
    <w:uiPriority w:val="99"/>
    <w:semiHidden/>
    <w:unhideWhenUsed/>
    <w:rsid w:val="00F67103"/>
    <w:rPr>
      <w:rFonts w:ascii="Times New Roman" w:hAnsi="Times New Roman" w:cs="Times New Roman"/>
      <w:sz w:val="24"/>
      <w:szCs w:val="24"/>
    </w:rPr>
  </w:style>
  <w:style w:type="paragraph" w:styleId="BodyText">
    <w:name w:val="Body Text"/>
    <w:basedOn w:val="Normal"/>
    <w:link w:val="BodyTextChar"/>
    <w:uiPriority w:val="99"/>
    <w:semiHidden/>
    <w:unhideWhenUsed/>
    <w:rsid w:val="00F67103"/>
  </w:style>
  <w:style w:type="character" w:customStyle="1" w:styleId="BodyTextChar">
    <w:name w:val="Body Text Char"/>
    <w:basedOn w:val="DefaultParagraphFont"/>
    <w:link w:val="BodyText"/>
    <w:uiPriority w:val="99"/>
    <w:semiHidden/>
    <w:rsid w:val="00F67103"/>
  </w:style>
  <w:style w:type="character" w:customStyle="1" w:styleId="NormalWebChar">
    <w:name w:val="Normal (Web) Char"/>
    <w:basedOn w:val="DefaultParagraphFont"/>
    <w:link w:val="NormalWeb"/>
    <w:uiPriority w:val="99"/>
    <w:semiHidden/>
    <w:locked/>
    <w:rsid w:val="00FD049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betterbuildingssolutioncenter.energy.gov/sites/default/files/attachments/DOE%20Better%20Project_Practice%20Awards%20Overview100522.pdf"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B2DBCC8A5E7ED47A7D5CBE7407F1D48" ma:contentTypeVersion="13" ma:contentTypeDescription="Create a new document." ma:contentTypeScope="" ma:versionID="592d28539b21f0321d363d7090b52e96">
  <xsd:schema xmlns:xsd="http://www.w3.org/2001/XMLSchema" xmlns:xs="http://www.w3.org/2001/XMLSchema" xmlns:p="http://schemas.microsoft.com/office/2006/metadata/properties" xmlns:ns3="fdc81ec3-f4f6-4609-b50f-04d22d16fef5" xmlns:ns4="c442bec3-5de2-4848-8046-1525657b99f6" targetNamespace="http://schemas.microsoft.com/office/2006/metadata/properties" ma:root="true" ma:fieldsID="55bcdc1ef02f638c708042920bf402f4" ns3:_="" ns4:_="">
    <xsd:import namespace="fdc81ec3-f4f6-4609-b50f-04d22d16fef5"/>
    <xsd:import namespace="c442bec3-5de2-4848-8046-1525657b99f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81ec3-f4f6-4609-b50f-04d22d16fe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42bec3-5de2-4848-8046-1525657b99f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2F3C27-6DE4-4A15-B26B-F425B1A6C29C}">
  <ds:schemaRefs>
    <ds:schemaRef ds:uri="http://schemas.openxmlformats.org/officeDocument/2006/bibliography"/>
  </ds:schemaRefs>
</ds:datastoreItem>
</file>

<file path=customXml/itemProps2.xml><?xml version="1.0" encoding="utf-8"?>
<ds:datastoreItem xmlns:ds="http://schemas.openxmlformats.org/officeDocument/2006/customXml" ds:itemID="{FA302B6B-5D97-4462-8868-2A83E0FA87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EAE257-E808-4F56-8F52-A0A465503377}">
  <ds:schemaRefs>
    <ds:schemaRef ds:uri="http://schemas.microsoft.com/sharepoint/v3/contenttype/forms"/>
  </ds:schemaRefs>
</ds:datastoreItem>
</file>

<file path=customXml/itemProps4.xml><?xml version="1.0" encoding="utf-8"?>
<ds:datastoreItem xmlns:ds="http://schemas.openxmlformats.org/officeDocument/2006/customXml" ds:itemID="{2AA419EB-5238-433E-BA51-D03CA63B1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c81ec3-f4f6-4609-b50f-04d22d16fef5"/>
    <ds:schemaRef ds:uri="c442bec3-5de2-4848-8046-1525657b9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741</Words>
  <Characters>4225</Characters>
  <Application>Microsoft Office Word</Application>
  <DocSecurity>0</DocSecurity>
  <Lines>35</Lines>
  <Paragraphs>9</Paragraphs>
  <ScaleCrop>false</ScaleCrop>
  <Company>ORNL</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 Wei</dc:creator>
  <cp:lastModifiedBy>Zach Abrams</cp:lastModifiedBy>
  <cp:revision>3</cp:revision>
  <cp:lastPrinted>2017-11-17T19:31:00Z</cp:lastPrinted>
  <dcterms:created xsi:type="dcterms:W3CDTF">2022-10-26T22:00:00Z</dcterms:created>
  <dcterms:modified xsi:type="dcterms:W3CDTF">2022-10-28T19:18:00Z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0x0101002B2DBCC8A5E7ED47A7D5CBE7407F1D48</vt:lpwstr>
  </property>
</Properties>
</file>