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42C1A" w:rsidRPr="00D60D55" w:rsidP="00F42C1A" w14:paraId="29FEE43D" w14:textId="05E90BEC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 w:rsidRPr="00D60D55">
        <w:rPr>
          <w:sz w:val="28"/>
          <w:szCs w:val="28"/>
        </w:rPr>
        <w:t>Request for Approval under the “</w:t>
      </w:r>
      <w:r w:rsidRPr="00D60D55" w:rsidR="00D60D5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Generic Clearance for </w:t>
      </w:r>
      <w:r w:rsidR="00782F7D">
        <w:rPr>
          <w:rFonts w:ascii="Arial" w:hAnsi="Arial" w:cs="Arial"/>
          <w:color w:val="555555"/>
        </w:rPr>
        <w:t>Unmanned Aircraft Systems (UAS) Support Center Case Management System (CMS) Customer Inquiry Form</w:t>
      </w:r>
      <w:r w:rsidRPr="00D60D55">
        <w:rPr>
          <w:sz w:val="28"/>
          <w:szCs w:val="28"/>
        </w:rPr>
        <w:t>” (OMB Control Number: 2120-0</w:t>
      </w:r>
      <w:r w:rsidR="00782F7D">
        <w:rPr>
          <w:sz w:val="28"/>
          <w:szCs w:val="28"/>
        </w:rPr>
        <w:t>810</w:t>
      </w:r>
      <w:r w:rsidRPr="00D60D55">
        <w:rPr>
          <w:sz w:val="28"/>
          <w:szCs w:val="28"/>
        </w:rPr>
        <w:t>)</w:t>
      </w:r>
    </w:p>
    <w:p w:rsidR="00F42C1A" w:rsidRPr="009239AA" w:rsidP="00F42C1A" w14:paraId="3286C9E8" w14:textId="47062F2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B45B91">
        <w:t>Lessons Learned</w:t>
      </w:r>
    </w:p>
    <w:p w:rsidR="00F42C1A" w:rsidP="00F42C1A" w14:paraId="77FCA9A3" w14:textId="77777777"/>
    <w:p w:rsidR="00F42C1A" w:rsidP="00F42C1A" w14:paraId="3304C2AF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F42C1A" w:rsidP="00F42C1A" w14:paraId="58AD7FC6" w14:textId="77777777"/>
    <w:p w:rsidR="00F42C1A" w:rsidP="00F42C1A" w14:paraId="130BC4B8" w14:textId="5714C72E">
      <w:r w:rsidRPr="00B45B91">
        <w:t>To collect information and feedback from both internal and external stakeholders that</w:t>
      </w:r>
      <w:r w:rsidR="009D114A">
        <w:t xml:space="preserve"> may</w:t>
      </w:r>
      <w:r w:rsidRPr="00B45B91">
        <w:t xml:space="preserve"> improve FAA processes, procedures, guidance, and result in lessons learned for the agency.</w:t>
      </w:r>
    </w:p>
    <w:p w:rsidR="00F42C1A" w:rsidP="00F42C1A" w14:paraId="00AB8D2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42C1A" w:rsidP="00F42C1A" w14:paraId="5053A4C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42C1A" w:rsidRPr="00434E33" w:rsidP="00F42C1A" w14:paraId="33E45CCD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F42C1A" w:rsidP="00F42C1A" w14:paraId="5AC8FDDC" w14:textId="77777777"/>
    <w:p w:rsidR="00F42C1A" w:rsidP="00F42C1A" w14:paraId="6AEED205" w14:textId="7D037FBE">
      <w:r>
        <w:t xml:space="preserve">Any </w:t>
      </w:r>
      <w:r w:rsidR="009D114A">
        <w:t xml:space="preserve">person </w:t>
      </w:r>
      <w:r>
        <w:t xml:space="preserve">involved with UAS and other emerging entrant technologies who is interested in providing feedback to FAA. </w:t>
      </w:r>
    </w:p>
    <w:p w:rsidR="00220741" w:rsidP="00F42C1A" w14:paraId="66FBF1AA" w14:textId="77777777"/>
    <w:p w:rsidR="00F42C1A" w:rsidP="00F42C1A" w14:paraId="6A72FDAB" w14:textId="77777777">
      <w:pPr>
        <w:rPr>
          <w:b/>
        </w:rPr>
      </w:pPr>
    </w:p>
    <w:p w:rsidR="00F42C1A" w:rsidP="00F42C1A" w14:paraId="587A6D13" w14:textId="77777777">
      <w:pPr>
        <w:rPr>
          <w:b/>
        </w:rPr>
      </w:pPr>
    </w:p>
    <w:p w:rsidR="00F42C1A" w:rsidRPr="00F06866" w:rsidP="00F42C1A" w14:paraId="6BB75794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42C1A" w:rsidRPr="00434E33" w:rsidP="00F42C1A" w14:paraId="73A7B54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42C1A" w:rsidRPr="00F06866" w:rsidP="00F42C1A" w14:paraId="03E1A5C8" w14:textId="1AF96F4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01064C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F42C1A" w:rsidP="00F42C1A" w14:paraId="02A1A66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B91C81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F42C1A" w:rsidRPr="0001064C" w:rsidP="00F42C1A" w14:paraId="0E7A62FE" w14:textId="584FE5E7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  <w:r>
        <w:rPr>
          <w:bCs/>
          <w:sz w:val="24"/>
        </w:rPr>
        <w:t>[</w:t>
      </w:r>
      <w:r w:rsidR="00B91C81">
        <w:rPr>
          <w:bCs/>
          <w:sz w:val="24"/>
        </w:rPr>
        <w:t xml:space="preserve"> </w:t>
      </w:r>
      <w:r w:rsidR="004E661E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01064C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</w:t>
      </w:r>
      <w:r w:rsidRPr="0001064C">
        <w:rPr>
          <w:bCs/>
          <w:sz w:val="22"/>
          <w:szCs w:val="22"/>
        </w:rPr>
        <w:t>Other:</w:t>
      </w:r>
      <w:r w:rsidRPr="0001064C" w:rsidR="0001064C">
        <w:rPr>
          <w:bCs/>
          <w:sz w:val="22"/>
          <w:szCs w:val="22"/>
        </w:rPr>
        <w:t xml:space="preserve"> Lessons Learned/Feedback</w:t>
      </w:r>
    </w:p>
    <w:p w:rsidR="00F42C1A" w:rsidP="00F42C1A" w14:paraId="08345104" w14:textId="77777777">
      <w:pPr>
        <w:pStyle w:val="Header"/>
        <w:tabs>
          <w:tab w:val="clear" w:pos="4320"/>
          <w:tab w:val="clear" w:pos="8640"/>
        </w:tabs>
      </w:pPr>
    </w:p>
    <w:p w:rsidR="00F42C1A" w:rsidP="00F42C1A" w14:paraId="5A14CD69" w14:textId="77777777">
      <w:pPr>
        <w:rPr>
          <w:b/>
        </w:rPr>
      </w:pPr>
      <w:r>
        <w:rPr>
          <w:b/>
        </w:rPr>
        <w:t>CERTIFICATION:</w:t>
      </w:r>
    </w:p>
    <w:p w:rsidR="00F42C1A" w:rsidP="00F42C1A" w14:paraId="6B190F81" w14:textId="77777777">
      <w:pPr>
        <w:rPr>
          <w:sz w:val="16"/>
          <w:szCs w:val="16"/>
        </w:rPr>
      </w:pPr>
    </w:p>
    <w:p w:rsidR="00F42C1A" w:rsidRPr="009C13B9" w:rsidP="00F42C1A" w14:paraId="3B74CA50" w14:textId="77777777">
      <w:r>
        <w:t xml:space="preserve">I certify the following to be true: </w:t>
      </w:r>
    </w:p>
    <w:p w:rsidR="00F42C1A" w:rsidP="00F42C1A" w14:paraId="0A82420C" w14:textId="77777777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F42C1A" w:rsidP="00F42C1A" w14:paraId="422C77D0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F42C1A" w:rsidP="00F42C1A" w14:paraId="3EFD3BE8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2C1A" w:rsidP="00F42C1A" w14:paraId="13F008DA" w14:textId="77777777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F42C1A" w:rsidP="00F42C1A" w14:paraId="7A90574D" w14:textId="77777777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>influential</w:t>
      </w:r>
      <w:r w:rsidRPr="00B91C81">
        <w:t xml:space="preserve"> </w:t>
      </w:r>
      <w:r>
        <w:t xml:space="preserve">policy decisions. </w:t>
      </w:r>
    </w:p>
    <w:p w:rsidR="00F42C1A" w:rsidP="00F42C1A" w14:paraId="0E722973" w14:textId="77777777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F42C1A" w:rsidP="00F42C1A" w14:paraId="4CACD9A6" w14:textId="77777777"/>
    <w:p w:rsidR="00F42C1A" w:rsidP="00F42C1A" w14:paraId="1E2689FA" w14:textId="22B65A97">
      <w:r>
        <w:t>Name</w:t>
      </w:r>
      <w:r w:rsidR="00E63C5D">
        <w:t>: _</w:t>
      </w:r>
      <w:r w:rsidR="00F5522E">
        <w:t>Jennifer Audette</w:t>
      </w:r>
      <w:r>
        <w:t>_______________________________________________</w:t>
      </w:r>
    </w:p>
    <w:p w:rsidR="00F42C1A" w:rsidP="00F42C1A" w14:paraId="4787F909" w14:textId="77777777">
      <w:pPr>
        <w:pStyle w:val="ListParagraph"/>
        <w:ind w:left="360"/>
      </w:pPr>
    </w:p>
    <w:p w:rsidR="00F42C1A" w:rsidP="00F42C1A" w14:paraId="4669B778" w14:textId="77777777">
      <w:r>
        <w:t>To assist review, please provide answers to the following question</w:t>
      </w:r>
      <w:r w:rsidR="00B91C81">
        <w:t>s</w:t>
      </w:r>
      <w:r>
        <w:t>:</w:t>
      </w:r>
    </w:p>
    <w:p w:rsidR="00F42C1A" w:rsidP="00F42C1A" w14:paraId="60B05155" w14:textId="77777777">
      <w:pPr>
        <w:pStyle w:val="ListParagraph"/>
        <w:ind w:left="360"/>
      </w:pPr>
    </w:p>
    <w:p w:rsidR="00F42C1A" w:rsidRPr="00C86E91" w:rsidP="00F42C1A" w14:paraId="672D027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F42C1A" w:rsidP="00F42C1A" w14:paraId="44C39DB7" w14:textId="70A4C0BE">
      <w:pPr>
        <w:pStyle w:val="ListParagraph"/>
        <w:numPr>
          <w:ilvl w:val="0"/>
          <w:numId w:val="4"/>
        </w:numPr>
      </w:pPr>
      <w:r>
        <w:t>Is personally identifiable information (PII) collected?  [</w:t>
      </w:r>
      <w:r w:rsidR="009D114A">
        <w:t>X</w:t>
      </w:r>
      <w:r>
        <w:t xml:space="preserve">] Yes  [ ]  No </w:t>
      </w:r>
    </w:p>
    <w:p w:rsidR="00F42C1A" w:rsidP="00F42C1A" w14:paraId="1F864834" w14:textId="38CA28BB">
      <w:pPr>
        <w:pStyle w:val="ListParagraph"/>
        <w:numPr>
          <w:ilvl w:val="0"/>
          <w:numId w:val="4"/>
        </w:numPr>
      </w:pPr>
      <w:r>
        <w:t>If Yes, is the information that will be collected included in records that are subject to the Privacy Act of 1974?   [</w:t>
      </w:r>
      <w:r w:rsidR="009D114A">
        <w:t>X</w:t>
      </w:r>
      <w:r>
        <w:t xml:space="preserve">] Yes [  ] No   </w:t>
      </w:r>
    </w:p>
    <w:p w:rsidR="00F42C1A" w:rsidP="00F42C1A" w14:paraId="7D8CBABE" w14:textId="41F2EAE5">
      <w:pPr>
        <w:pStyle w:val="ListParagraph"/>
        <w:numPr>
          <w:ilvl w:val="0"/>
          <w:numId w:val="4"/>
        </w:numPr>
      </w:pPr>
      <w:r>
        <w:t>If Applicable, has a System o</w:t>
      </w:r>
      <w:r w:rsidR="00B91C81">
        <w:t>f</w:t>
      </w:r>
      <w:r>
        <w:t xml:space="preserve"> Records Notice been published?  [</w:t>
      </w:r>
      <w:r w:rsidR="009D114A">
        <w:t>X</w:t>
      </w:r>
      <w:r>
        <w:t>] Yes  [  ] No</w:t>
      </w:r>
    </w:p>
    <w:p w:rsidR="00F42C1A" w:rsidRPr="00C86E91" w:rsidP="00F42C1A" w14:paraId="1AE512A5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F42C1A" w:rsidP="00F42C1A" w14:paraId="61091516" w14:textId="67D206E9">
      <w:r>
        <w:t>Is an incentive (e.g., money or reimbursement of expenses, token of appreciation) provided to participants?  [  ] Yes [</w:t>
      </w:r>
      <w:r w:rsidR="009D114A">
        <w:t>X</w:t>
      </w:r>
      <w:r>
        <w:t xml:space="preserve">] No  </w:t>
      </w:r>
    </w:p>
    <w:p w:rsidR="00F42C1A" w:rsidP="00F42C1A" w14:paraId="347AE255" w14:textId="77777777">
      <w:pPr>
        <w:rPr>
          <w:b/>
        </w:rPr>
      </w:pPr>
    </w:p>
    <w:p w:rsidR="00F42C1A" w:rsidP="00F42C1A" w14:paraId="69499B96" w14:textId="77777777">
      <w:pPr>
        <w:rPr>
          <w:b/>
        </w:rPr>
      </w:pPr>
    </w:p>
    <w:p w:rsidR="00F42C1A" w:rsidP="00F42C1A" w14:paraId="47E2B8FC" w14:textId="77777777">
      <w:pPr>
        <w:rPr>
          <w:b/>
        </w:rPr>
      </w:pPr>
    </w:p>
    <w:p w:rsidR="00F42C1A" w:rsidP="00F42C1A" w14:paraId="5FDF802D" w14:textId="77777777">
      <w:pPr>
        <w:rPr>
          <w:b/>
        </w:rPr>
      </w:pPr>
    </w:p>
    <w:p w:rsidR="00F42C1A" w:rsidP="00F42C1A" w14:paraId="1C45160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F42C1A" w:rsidRPr="006832D9" w:rsidP="00F42C1A" w14:paraId="216A5EDD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71CFA073" w14:textId="77777777" w:rsidTr="00F42C1A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F42C1A" w:rsidRPr="00D9683C" w:rsidP="00F42C1A" w14:paraId="08C5FBBC" w14:textId="77777777">
            <w:pPr>
              <w:rPr>
                <w:b/>
              </w:rPr>
            </w:pPr>
            <w:r w:rsidRPr="00D9683C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F42C1A" w:rsidRPr="00D9683C" w:rsidP="00F42C1A" w14:paraId="2E571EA9" w14:textId="77777777">
            <w:pPr>
              <w:rPr>
                <w:b/>
              </w:rPr>
            </w:pPr>
            <w:r w:rsidRPr="00D9683C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F42C1A" w:rsidRPr="00D9683C" w:rsidP="00F42C1A" w14:paraId="5F3FF82F" w14:textId="77777777">
            <w:pPr>
              <w:rPr>
                <w:b/>
              </w:rPr>
            </w:pPr>
            <w:r w:rsidRPr="00D9683C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F42C1A" w:rsidRPr="00D9683C" w:rsidP="00F42C1A" w14:paraId="34210528" w14:textId="77777777">
            <w:pPr>
              <w:rPr>
                <w:b/>
              </w:rPr>
            </w:pPr>
            <w:r w:rsidRPr="00D9683C">
              <w:rPr>
                <w:b/>
              </w:rPr>
              <w:t>Burden</w:t>
            </w:r>
          </w:p>
        </w:tc>
      </w:tr>
      <w:tr w14:paraId="54587C08" w14:textId="77777777" w:rsidTr="00F42C1A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F42C1A" w:rsidP="00F42C1A" w14:paraId="454B6293" w14:textId="736D5A25">
            <w:r>
              <w:t>Private Sector</w:t>
            </w:r>
          </w:p>
        </w:tc>
        <w:tc>
          <w:tcPr>
            <w:tcW w:w="1530" w:type="dxa"/>
          </w:tcPr>
          <w:p w:rsidR="00F42C1A" w:rsidP="00F42C1A" w14:paraId="7811728C" w14:textId="60D74D07">
            <w:r>
              <w:t>400</w:t>
            </w:r>
          </w:p>
        </w:tc>
        <w:tc>
          <w:tcPr>
            <w:tcW w:w="1710" w:type="dxa"/>
          </w:tcPr>
          <w:p w:rsidR="00F42C1A" w:rsidP="00F42C1A" w14:paraId="50645A32" w14:textId="6A06292A">
            <w:r>
              <w:t>8</w:t>
            </w:r>
            <w:r w:rsidR="001D177E">
              <w:t xml:space="preserve"> min</w:t>
            </w:r>
          </w:p>
        </w:tc>
        <w:tc>
          <w:tcPr>
            <w:tcW w:w="1003" w:type="dxa"/>
          </w:tcPr>
          <w:p w:rsidR="00F42C1A" w:rsidP="00F42C1A" w14:paraId="34E51B63" w14:textId="3C2BB864">
            <w:r>
              <w:t>5</w:t>
            </w:r>
            <w:r w:rsidR="006F65FD">
              <w:t>3.3</w:t>
            </w:r>
            <w:r w:rsidR="001D177E">
              <w:t xml:space="preserve"> hrs</w:t>
            </w:r>
          </w:p>
        </w:tc>
      </w:tr>
      <w:tr w14:paraId="77A4F62D" w14:textId="77777777" w:rsidTr="00F42C1A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F42C1A" w:rsidP="00F42C1A" w14:paraId="619B1B4B" w14:textId="3DF2FD14">
            <w:r>
              <w:t>State, Local, or Tribal Governments</w:t>
            </w:r>
          </w:p>
        </w:tc>
        <w:tc>
          <w:tcPr>
            <w:tcW w:w="1530" w:type="dxa"/>
          </w:tcPr>
          <w:p w:rsidR="00F42C1A" w:rsidP="00F42C1A" w14:paraId="1672E4AA" w14:textId="26073CAF">
            <w:r>
              <w:t>100</w:t>
            </w:r>
          </w:p>
        </w:tc>
        <w:tc>
          <w:tcPr>
            <w:tcW w:w="1710" w:type="dxa"/>
          </w:tcPr>
          <w:p w:rsidR="00F42C1A" w:rsidP="00F42C1A" w14:paraId="50BB0E1F" w14:textId="2BE8C3E2">
            <w:r>
              <w:t>8</w:t>
            </w:r>
            <w:r w:rsidR="00EE1A3F">
              <w:t xml:space="preserve"> min</w:t>
            </w:r>
          </w:p>
        </w:tc>
        <w:tc>
          <w:tcPr>
            <w:tcW w:w="1003" w:type="dxa"/>
          </w:tcPr>
          <w:p w:rsidR="00F42C1A" w:rsidP="00F42C1A" w14:paraId="3319963A" w14:textId="596EDAC9">
            <w:r>
              <w:t>13</w:t>
            </w:r>
            <w:r w:rsidR="00EE1A3F">
              <w:t>.3 hrs</w:t>
            </w:r>
          </w:p>
        </w:tc>
      </w:tr>
      <w:tr w14:paraId="5730FA1A" w14:textId="77777777" w:rsidTr="00F42C1A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F42C1A" w:rsidRPr="00D9683C" w:rsidP="00F42C1A" w14:paraId="0E8504A7" w14:textId="77777777">
            <w:pPr>
              <w:rPr>
                <w:b/>
              </w:rPr>
            </w:pPr>
            <w:r w:rsidRPr="00D9683C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F42C1A" w:rsidRPr="001D177E" w:rsidP="00F42C1A" w14:paraId="20102827" w14:textId="47DAC881">
            <w:pPr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710" w:type="dxa"/>
          </w:tcPr>
          <w:p w:rsidR="00F42C1A" w:rsidRPr="001D177E" w:rsidP="00F42C1A" w14:paraId="26E11D76" w14:textId="36F1FD68">
            <w:pPr>
              <w:rPr>
                <w:bCs/>
              </w:rPr>
            </w:pPr>
            <w:r>
              <w:rPr>
                <w:bCs/>
              </w:rPr>
              <w:t>8</w:t>
            </w:r>
            <w:r w:rsidRPr="001D177E" w:rsidR="001D177E">
              <w:rPr>
                <w:bCs/>
              </w:rPr>
              <w:t xml:space="preserve"> min</w:t>
            </w:r>
          </w:p>
        </w:tc>
        <w:tc>
          <w:tcPr>
            <w:tcW w:w="1003" w:type="dxa"/>
          </w:tcPr>
          <w:p w:rsidR="00F42C1A" w:rsidRPr="001D177E" w:rsidP="00F42C1A" w14:paraId="253401AC" w14:textId="5AFE6AB0">
            <w:pPr>
              <w:rPr>
                <w:bCs/>
              </w:rPr>
            </w:pPr>
            <w:r>
              <w:rPr>
                <w:bCs/>
              </w:rPr>
              <w:t>66</w:t>
            </w:r>
            <w:r w:rsidR="006F65FD">
              <w:rPr>
                <w:bCs/>
              </w:rPr>
              <w:t>.7</w:t>
            </w:r>
            <w:r w:rsidRPr="001D177E" w:rsidR="001D177E">
              <w:rPr>
                <w:bCs/>
              </w:rPr>
              <w:t xml:space="preserve"> hrs</w:t>
            </w:r>
          </w:p>
        </w:tc>
      </w:tr>
    </w:tbl>
    <w:p w:rsidR="00F42C1A" w:rsidP="00F42C1A" w14:paraId="0CF79063" w14:textId="77777777"/>
    <w:p w:rsidR="00F42C1A" w:rsidP="00F42C1A" w14:paraId="106AF0BF" w14:textId="77777777"/>
    <w:p w:rsidR="00F42C1A" w:rsidP="00F42C1A" w14:paraId="71A28D80" w14:textId="3F5A3A71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 w:rsidR="00E63C5D">
        <w:t>is _</w:t>
      </w:r>
      <w:r>
        <w:t>_____</w:t>
      </w:r>
      <w:r w:rsidR="00EE1A3F">
        <w:t>$0</w:t>
      </w:r>
      <w:r>
        <w:t>______</w:t>
      </w:r>
    </w:p>
    <w:p w:rsidR="00F42C1A" w:rsidP="00F42C1A" w14:paraId="041B5799" w14:textId="77777777">
      <w:pPr>
        <w:rPr>
          <w:b/>
          <w:bCs/>
          <w:u w:val="single"/>
        </w:rPr>
      </w:pPr>
    </w:p>
    <w:p w:rsidR="00F42C1A" w:rsidP="00F42C1A" w14:paraId="27FC31DF" w14:textId="4E5E8567">
      <w:pPr>
        <w:rPr>
          <w:b/>
        </w:rPr>
      </w:pPr>
      <w:bookmarkStart w:id="0" w:name="_Hlk172717811"/>
      <w:r>
        <w:rPr>
          <w:b/>
          <w:bCs/>
          <w:u w:val="single"/>
        </w:rPr>
        <w:t>If you are conducting a focus group, survey, or plan to emp</w:t>
      </w:r>
      <w:r w:rsidR="00B91C81">
        <w:rPr>
          <w:b/>
          <w:bCs/>
          <w:u w:val="single"/>
        </w:rPr>
        <w:t>loy statistical methods, please</w:t>
      </w:r>
      <w:r>
        <w:rPr>
          <w:b/>
          <w:bCs/>
          <w:u w:val="single"/>
        </w:rPr>
        <w:t xml:space="preserve"> provide answers to the following questions:</w:t>
      </w:r>
      <w:r w:rsidR="009D114A">
        <w:rPr>
          <w:b/>
          <w:bCs/>
          <w:u w:val="single"/>
        </w:rPr>
        <w:t xml:space="preserve"> </w:t>
      </w:r>
      <w:r w:rsidRPr="009D114A" w:rsidR="009D114A">
        <w:t>N/A</w:t>
      </w:r>
    </w:p>
    <w:bookmarkEnd w:id="0"/>
    <w:p w:rsidR="00F42C1A" w:rsidP="00F42C1A" w14:paraId="1111EEB6" w14:textId="77777777">
      <w:pPr>
        <w:rPr>
          <w:b/>
        </w:rPr>
      </w:pPr>
    </w:p>
    <w:p w:rsidR="00F42C1A" w:rsidP="00F42C1A" w14:paraId="77FF8685" w14:textId="77777777">
      <w:pPr>
        <w:rPr>
          <w:b/>
        </w:rPr>
      </w:pPr>
      <w:r w:rsidRPr="004E4E6A">
        <w:rPr>
          <w:b/>
        </w:rPr>
        <w:t>The selection of your targeted respondents</w:t>
      </w:r>
    </w:p>
    <w:p w:rsidR="00F42C1A" w:rsidP="00F42C1A" w14:paraId="20D88452" w14:textId="5B0392E9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A6415C">
        <w:t xml:space="preserve"> </w:t>
      </w:r>
      <w:r>
        <w:t>] Yes</w:t>
      </w:r>
      <w:r>
        <w:tab/>
        <w:t>[</w:t>
      </w:r>
      <w:r w:rsidR="004E4E6A">
        <w:t>X</w:t>
      </w:r>
      <w:r>
        <w:t>] No</w:t>
      </w:r>
    </w:p>
    <w:p w:rsidR="00F42C1A" w:rsidP="00F42C1A" w14:paraId="2D58F5C3" w14:textId="77777777">
      <w:pPr>
        <w:pStyle w:val="ListParagraph"/>
      </w:pPr>
    </w:p>
    <w:p w:rsidR="00F42C1A" w:rsidP="00F42C1A" w14:paraId="48D9079D" w14:textId="77777777">
      <w:r w:rsidRPr="00636621">
        <w:t xml:space="preserve">If the answer is yes, </w:t>
      </w:r>
      <w:r>
        <w:t>please provide a description of both below (or attach the sampling plan)</w:t>
      </w:r>
      <w:r w:rsidR="00B91C81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 and how you will select them</w:t>
      </w:r>
      <w:r w:rsidR="00B91C81">
        <w:t>.</w:t>
      </w:r>
    </w:p>
    <w:p w:rsidR="00676AFC" w:rsidP="00F42C1A" w14:paraId="355F8D4A" w14:textId="77777777">
      <w:pPr>
        <w:rPr>
          <w:b/>
        </w:rPr>
      </w:pPr>
    </w:p>
    <w:p w:rsidR="00F42C1A" w:rsidP="00F42C1A" w14:paraId="2DBC315E" w14:textId="77777777">
      <w:pPr>
        <w:rPr>
          <w:b/>
        </w:rPr>
      </w:pPr>
      <w:r w:rsidRPr="004E4E6A">
        <w:rPr>
          <w:b/>
        </w:rPr>
        <w:t>Administration of the Instrument</w:t>
      </w:r>
    </w:p>
    <w:p w:rsidR="00F42C1A" w:rsidP="00F42C1A" w14:paraId="27BEA2B0" w14:textId="77777777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="00F42C1A" w:rsidP="00F42C1A" w14:paraId="577414F9" w14:textId="3327EA82">
      <w:pPr>
        <w:ind w:left="720"/>
      </w:pPr>
      <w:r>
        <w:t xml:space="preserve">[ </w:t>
      </w:r>
      <w:r w:rsidR="004E4E6A">
        <w:t>X</w:t>
      </w:r>
      <w:r>
        <w:t xml:space="preserve"> ] Web-based or other forms of Social Media </w:t>
      </w:r>
    </w:p>
    <w:p w:rsidR="00F42C1A" w:rsidP="00F42C1A" w14:paraId="1B5588E6" w14:textId="77777777">
      <w:pPr>
        <w:ind w:left="720"/>
      </w:pPr>
      <w:r>
        <w:t>[  ] Telephone</w:t>
      </w:r>
      <w:r>
        <w:tab/>
      </w:r>
    </w:p>
    <w:p w:rsidR="00F42C1A" w:rsidP="00F42C1A" w14:paraId="3B719D5F" w14:textId="77777777">
      <w:pPr>
        <w:ind w:left="720"/>
      </w:pPr>
      <w:r>
        <w:t>[  ] In-person</w:t>
      </w:r>
      <w:r>
        <w:tab/>
      </w:r>
    </w:p>
    <w:p w:rsidR="00F42C1A" w:rsidP="00F42C1A" w14:paraId="10AF19BC" w14:textId="77777777">
      <w:pPr>
        <w:ind w:left="720"/>
      </w:pPr>
      <w:r>
        <w:t xml:space="preserve">[  ] Mail </w:t>
      </w:r>
    </w:p>
    <w:p w:rsidR="00F42C1A" w:rsidP="00F42C1A" w14:paraId="287AFB11" w14:textId="77777777">
      <w:pPr>
        <w:ind w:left="720"/>
      </w:pPr>
      <w:r>
        <w:t>[  ] Other, Explain</w:t>
      </w:r>
    </w:p>
    <w:p w:rsidR="00F42C1A" w:rsidP="00F42C1A" w14:paraId="10FE96BE" w14:textId="77777777">
      <w:pPr>
        <w:pStyle w:val="ListParagraph"/>
        <w:numPr>
          <w:ilvl w:val="0"/>
          <w:numId w:val="3"/>
        </w:numPr>
      </w:pPr>
      <w:r>
        <w:t>Will interviewers or facilitators be used?  [  ] Yes [  ] No</w:t>
      </w:r>
    </w:p>
    <w:p w:rsidR="00F42C1A" w:rsidP="00F42C1A" w14:paraId="11E9A927" w14:textId="77777777">
      <w:pPr>
        <w:pStyle w:val="ListParagraph"/>
        <w:ind w:left="360"/>
      </w:pPr>
      <w:r>
        <w:t xml:space="preserve"> </w:t>
      </w:r>
    </w:p>
    <w:p w:rsidR="00F42C1A" w:rsidRPr="00F24CFC" w:rsidP="00F42C1A" w14:paraId="4C0B0480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42C1A" w:rsidP="00F42C1A" w14:paraId="5DB8795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42C1A" w:rsidP="00F42C1A" w14:paraId="0913EC74" w14:textId="77777777">
      <w:pPr>
        <w:rPr>
          <w:b/>
        </w:rPr>
      </w:pPr>
    </w:p>
    <w:p w:rsidR="00F42C1A" w:rsidP="00F42C1A" w14:paraId="5C62DC8E" w14:textId="7E01C3B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42C1A" w:rsidRPr="008F50D4" w:rsidP="00F42C1A" w14:paraId="57B41930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F42C1A" w:rsidRPr="008F50D4" w:rsidP="00F42C1A" w14:paraId="33372BF7" w14:textId="77777777"/>
    <w:p w:rsidR="00F42C1A" w:rsidRPr="008F50D4" w:rsidP="00F42C1A" w14:paraId="669E814A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42C1A" w:rsidRPr="008F50D4" w:rsidP="00F42C1A" w14:paraId="69D2D69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42C1A" w:rsidRPr="008F50D4" w:rsidP="00F42C1A" w14:paraId="587E349E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42C1A" w:rsidRPr="008F50D4" w:rsidP="00F42C1A" w14:paraId="7CB57739" w14:textId="77777777">
      <w:pPr>
        <w:rPr>
          <w:b/>
        </w:rPr>
      </w:pPr>
    </w:p>
    <w:p w:rsidR="00F42C1A" w:rsidRPr="008F50D4" w:rsidP="00F42C1A" w14:paraId="58ABC024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F42C1A" w:rsidRPr="008F50D4" w:rsidP="00F42C1A" w14:paraId="4FF6F76C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42C1A" w:rsidRPr="008F50D4" w:rsidP="00F42C1A" w14:paraId="507EDBFA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F42C1A" w:rsidP="00F42C1A" w14:paraId="2DC9D552" w14:textId="77777777">
      <w:pPr>
        <w:rPr>
          <w:sz w:val="16"/>
          <w:szCs w:val="16"/>
        </w:rPr>
      </w:pPr>
    </w:p>
    <w:p w:rsidR="00F42C1A" w:rsidP="00F42C1A" w14:paraId="330979EA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F42C1A" w:rsidRPr="008F50D4" w:rsidP="00F42C1A" w14:paraId="0D96D8A8" w14:textId="77777777"/>
    <w:p w:rsidR="00F42C1A" w:rsidRPr="008F50D4" w:rsidP="00F42C1A" w14:paraId="6F0265EB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F42C1A" w:rsidP="00F42C1A" w14:paraId="4A0CCDC0" w14:textId="77777777">
      <w:pPr>
        <w:rPr>
          <w:b/>
        </w:rPr>
      </w:pPr>
    </w:p>
    <w:p w:rsidR="00F42C1A" w:rsidP="00F42C1A" w14:paraId="683E0F72" w14:textId="77777777">
      <w:pPr>
        <w:rPr>
          <w:b/>
        </w:rPr>
      </w:pPr>
      <w:r>
        <w:rPr>
          <w:b/>
        </w:rPr>
        <w:t>BURDEN HOURS:</w:t>
      </w:r>
    </w:p>
    <w:p w:rsidR="00F42C1A" w:rsidP="00F42C1A" w14:paraId="2FE37A4E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r w:rsidR="00E63C5D">
        <w:t xml:space="preserve">Households; </w:t>
      </w:r>
      <w:r>
        <w:t xml:space="preserve">(2) Private Sector; (3) State, local, or tribal governments; or (4) Federal Government.  Only one type of respondent can be selected. </w:t>
      </w:r>
    </w:p>
    <w:p w:rsidR="00F42C1A" w:rsidP="00F42C1A" w14:paraId="44D7DFC6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</w:t>
      </w:r>
      <w:r w:rsidR="00B91C81">
        <w:t>n</w:t>
      </w:r>
      <w:r>
        <w:t>umber of respondents.</w:t>
      </w:r>
    </w:p>
    <w:p w:rsidR="00F42C1A" w:rsidP="00F42C1A" w14:paraId="28B075D0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  <w:r w:rsidR="005F3BE3">
        <w:t>.</w:t>
      </w:r>
    </w:p>
    <w:p w:rsidR="00F42C1A" w:rsidRPr="008F50D4" w:rsidP="00F42C1A" w14:paraId="14A47FF6" w14:textId="77777777">
      <w:r w:rsidRPr="008F50D4">
        <w:rPr>
          <w:b/>
        </w:rPr>
        <w:t>Burden:</w:t>
      </w:r>
      <w:r>
        <w:t xml:space="preserve">  Provide the </w:t>
      </w:r>
      <w:r w:rsidR="00B91C81">
        <w:t>a</w:t>
      </w:r>
      <w:r w:rsidRPr="008F50D4">
        <w:t xml:space="preserve">nnual burden hours:  Multiply the </w:t>
      </w:r>
      <w:r w:rsidR="00B91C81">
        <w:t>n</w:t>
      </w:r>
      <w:r w:rsidRPr="008F50D4">
        <w:t>umber of responses and the participation time and</w:t>
      </w:r>
      <w:r>
        <w:t xml:space="preserve"> divide by 60.</w:t>
      </w:r>
    </w:p>
    <w:p w:rsidR="00F42C1A" w:rsidRPr="006832D9" w:rsidP="00F42C1A" w14:paraId="05CDBA37" w14:textId="77777777">
      <w:pPr>
        <w:keepNext/>
        <w:keepLines/>
        <w:rPr>
          <w:b/>
        </w:rPr>
      </w:pPr>
    </w:p>
    <w:p w:rsidR="00F42C1A" w:rsidP="00F42C1A" w14:paraId="406D8C26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F42C1A" w:rsidP="00F42C1A" w14:paraId="45A6622D" w14:textId="77777777">
      <w:pPr>
        <w:rPr>
          <w:b/>
          <w:bCs/>
          <w:u w:val="single"/>
        </w:rPr>
      </w:pPr>
    </w:p>
    <w:p w:rsidR="00F42C1A" w:rsidP="00F42C1A" w14:paraId="1B11200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E63C5D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42C1A" w:rsidP="00F42C1A" w14:paraId="7B078C67" w14:textId="77777777">
      <w:pPr>
        <w:rPr>
          <w:b/>
        </w:rPr>
      </w:pPr>
    </w:p>
    <w:p w:rsidR="00F42C1A" w:rsidP="00F42C1A" w14:paraId="6BA24B05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F42C1A" w:rsidP="00F42C1A" w14:paraId="4C24E58B" w14:textId="77777777">
      <w:pPr>
        <w:rPr>
          <w:b/>
        </w:rPr>
      </w:pPr>
    </w:p>
    <w:p w:rsidR="00F42C1A" w:rsidRPr="003F1C5B" w:rsidP="00F42C1A" w14:paraId="3E86E089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F42C1A" w:rsidP="00F42C1A" w14:paraId="5760B5D8" w14:textId="77777777">
      <w:pPr>
        <w:pStyle w:val="ListParagraph"/>
        <w:ind w:left="360"/>
      </w:pPr>
    </w:p>
    <w:p w:rsidR="00F42C1A" w:rsidRPr="00F24CFC" w:rsidP="00F42C1A" w14:paraId="342D03A6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42C1A" w14:paraId="3DF1CB86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9160813">
    <w:abstractNumId w:val="3"/>
  </w:num>
  <w:num w:numId="2" w16cid:durableId="1837304794">
    <w:abstractNumId w:val="2"/>
  </w:num>
  <w:num w:numId="3" w16cid:durableId="708803127">
    <w:abstractNumId w:val="0"/>
  </w:num>
  <w:num w:numId="4" w16cid:durableId="511841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1A"/>
    <w:rsid w:val="0001064C"/>
    <w:rsid w:val="00050656"/>
    <w:rsid w:val="00066D67"/>
    <w:rsid w:val="001D177E"/>
    <w:rsid w:val="00220741"/>
    <w:rsid w:val="002756EE"/>
    <w:rsid w:val="00305D81"/>
    <w:rsid w:val="003F1C5B"/>
    <w:rsid w:val="00434E33"/>
    <w:rsid w:val="004E4E6A"/>
    <w:rsid w:val="004E661E"/>
    <w:rsid w:val="005F3BE3"/>
    <w:rsid w:val="00636621"/>
    <w:rsid w:val="00676AFC"/>
    <w:rsid w:val="006832D9"/>
    <w:rsid w:val="006F65FD"/>
    <w:rsid w:val="007009F1"/>
    <w:rsid w:val="00782F7D"/>
    <w:rsid w:val="007A7C57"/>
    <w:rsid w:val="00895229"/>
    <w:rsid w:val="008B5C9B"/>
    <w:rsid w:val="008F50D4"/>
    <w:rsid w:val="009239AA"/>
    <w:rsid w:val="009C13B9"/>
    <w:rsid w:val="009D114A"/>
    <w:rsid w:val="00A617BD"/>
    <w:rsid w:val="00A6415C"/>
    <w:rsid w:val="00B45B91"/>
    <w:rsid w:val="00B91C81"/>
    <w:rsid w:val="00C14CC4"/>
    <w:rsid w:val="00C86E91"/>
    <w:rsid w:val="00D60D55"/>
    <w:rsid w:val="00D9683C"/>
    <w:rsid w:val="00DC727F"/>
    <w:rsid w:val="00E63C5D"/>
    <w:rsid w:val="00E854FE"/>
    <w:rsid w:val="00EE1A3F"/>
    <w:rsid w:val="00EF236E"/>
    <w:rsid w:val="00F06866"/>
    <w:rsid w:val="00F24CFC"/>
    <w:rsid w:val="00F42C1A"/>
    <w:rsid w:val="00F5522E"/>
    <w:rsid w:val="00FA06A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BE6E5F1"/>
  <w15:chartTrackingRefBased/>
  <w15:docId w15:val="{254551D0-29E0-4761-9739-70765C7C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2C1A"/>
    <w:rPr>
      <w:sz w:val="24"/>
      <w:szCs w:val="24"/>
    </w:rPr>
  </w:style>
  <w:style w:type="paragraph" w:styleId="Heading2">
    <w:name w:val="heading 2"/>
    <w:basedOn w:val="Normal"/>
    <w:next w:val="Normal"/>
    <w:qFormat/>
    <w:rsid w:val="00F42C1A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C1A"/>
    <w:pPr>
      <w:widowControl w:val="0"/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42C1A"/>
    <w:pPr>
      <w:ind w:left="288"/>
    </w:pPr>
    <w:rPr>
      <w:sz w:val="20"/>
      <w:szCs w:val="20"/>
      <w:lang w:eastAsia="zh-CN"/>
    </w:rPr>
  </w:style>
  <w:style w:type="paragraph" w:styleId="ListParagraph">
    <w:name w:val="List Paragraph"/>
    <w:basedOn w:val="Normal"/>
    <w:qFormat/>
    <w:rsid w:val="00F42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“Generic Clearance for the Collection of Qualitative Feedback on Agency Service Delivery” (OMB Control Number: 2120-0746)</vt:lpstr>
    </vt:vector>
  </TitlesOfParts>
  <Company>Air Traffic Organization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“Generic Clearance for the Collection of Qualitative Feedback on Agency Service Delivery” (OMB Control Number: 2120-0746)</dc:title>
  <dc:creator>Taylor CTR Dahl</dc:creator>
  <cp:lastModifiedBy>Merchant, Kim (FAA)</cp:lastModifiedBy>
  <cp:revision>2</cp:revision>
  <dcterms:created xsi:type="dcterms:W3CDTF">2024-07-26T17:30:00Z</dcterms:created>
  <dcterms:modified xsi:type="dcterms:W3CDTF">2024-07-26T17:30:00Z</dcterms:modified>
</cp:coreProperties>
</file>