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6AA9" w:rsidP="008564EF" w14:paraId="1DAA7E1E" w14:textId="77777777">
      <w:pPr>
        <w:jc w:val="center"/>
        <w:rPr>
          <w:rFonts w:ascii="Calibri" w:hAnsi="Calibri"/>
          <w:b/>
          <w:sz w:val="32"/>
          <w:szCs w:val="32"/>
        </w:rPr>
      </w:pPr>
      <w:r>
        <w:rPr>
          <w:rFonts w:ascii="Calibri" w:hAnsi="Calibri"/>
          <w:b/>
          <w:sz w:val="32"/>
          <w:szCs w:val="32"/>
        </w:rPr>
        <w:t>NATIONAL SERVICE TRUST</w:t>
      </w:r>
    </w:p>
    <w:p w:rsidR="008564EF" w:rsidRPr="00DD2223" w:rsidP="008564EF" w14:paraId="30B509D5" w14:textId="77777777">
      <w:pPr>
        <w:jc w:val="center"/>
        <w:rPr>
          <w:rFonts w:ascii="Calibri" w:hAnsi="Calibri"/>
          <w:b/>
          <w:sz w:val="32"/>
          <w:szCs w:val="32"/>
        </w:rPr>
      </w:pPr>
      <w:r>
        <w:rPr>
          <w:rFonts w:ascii="Calibri" w:hAnsi="Calibri"/>
          <w:b/>
          <w:sz w:val="32"/>
          <w:szCs w:val="32"/>
        </w:rPr>
        <w:t xml:space="preserve">Accept/ Decline </w:t>
      </w:r>
      <w:r w:rsidRPr="00DD2223" w:rsidR="006B070F">
        <w:rPr>
          <w:rFonts w:ascii="Calibri" w:hAnsi="Calibri"/>
          <w:b/>
          <w:sz w:val="32"/>
          <w:szCs w:val="32"/>
        </w:rPr>
        <w:t xml:space="preserve">Award </w:t>
      </w:r>
      <w:r>
        <w:rPr>
          <w:rFonts w:ascii="Calibri" w:hAnsi="Calibri"/>
          <w:b/>
          <w:sz w:val="32"/>
          <w:szCs w:val="32"/>
        </w:rPr>
        <w:t>Transfer</w:t>
      </w:r>
      <w:r w:rsidRPr="00DD2223">
        <w:rPr>
          <w:rFonts w:ascii="Calibri" w:hAnsi="Calibri"/>
          <w:b/>
          <w:sz w:val="32"/>
          <w:szCs w:val="32"/>
        </w:rPr>
        <w:t xml:space="preserve"> </w:t>
      </w:r>
      <w:r w:rsidRPr="00DD2223" w:rsidR="0039129B">
        <w:rPr>
          <w:rFonts w:ascii="Calibri" w:hAnsi="Calibri"/>
          <w:b/>
          <w:sz w:val="32"/>
          <w:szCs w:val="32"/>
        </w:rPr>
        <w:t>F</w:t>
      </w:r>
      <w:r w:rsidRPr="00DD2223">
        <w:rPr>
          <w:rFonts w:ascii="Calibri" w:hAnsi="Calibri"/>
          <w:b/>
          <w:sz w:val="32"/>
          <w:szCs w:val="32"/>
        </w:rPr>
        <w:t>orm</w:t>
      </w:r>
      <w:r w:rsidR="00221F06">
        <w:rPr>
          <w:rFonts w:ascii="Calibri" w:hAnsi="Calibri"/>
          <w:b/>
          <w:sz w:val="32"/>
          <w:szCs w:val="32"/>
        </w:rPr>
        <w:t xml:space="preserve"> (#3)</w:t>
      </w:r>
    </w:p>
    <w:p w:rsidR="008564EF" w:rsidP="008564EF" w14:paraId="2C470E6A" w14:textId="77777777">
      <w:pPr>
        <w:jc w:val="center"/>
        <w:rPr>
          <w:rFonts w:ascii="Calibri" w:hAnsi="Calibri"/>
          <w:b/>
          <w:sz w:val="18"/>
          <w:szCs w:val="18"/>
        </w:rPr>
      </w:pPr>
    </w:p>
    <w:p w:rsidR="00DD2223" w:rsidRPr="00A84F7C" w:rsidP="008564EF" w14:paraId="3D00D0C6" w14:textId="063C5B4C">
      <w:pPr>
        <w:rPr>
          <w:rFonts w:ascii="Calibri" w:hAnsi="Calibri"/>
          <w:sz w:val="16"/>
          <w:szCs w:val="16"/>
        </w:rPr>
      </w:pPr>
      <w:r w:rsidRPr="00A84F7C">
        <w:rPr>
          <w:rFonts w:ascii="Calibri" w:hAnsi="Calibri"/>
          <w:b/>
          <w:sz w:val="16"/>
          <w:szCs w:val="16"/>
        </w:rPr>
        <w:t xml:space="preserve">Use this form to accept or decline </w:t>
      </w:r>
      <w:r w:rsidRPr="00A84F7C" w:rsidR="007F4ABF">
        <w:rPr>
          <w:rFonts w:ascii="Calibri" w:hAnsi="Calibri"/>
          <w:b/>
          <w:sz w:val="16"/>
          <w:szCs w:val="16"/>
        </w:rPr>
        <w:t>a transferred</w:t>
      </w:r>
      <w:r w:rsidRPr="00A84F7C">
        <w:rPr>
          <w:rFonts w:ascii="Calibri" w:hAnsi="Calibri"/>
          <w:b/>
          <w:sz w:val="16"/>
          <w:szCs w:val="16"/>
        </w:rPr>
        <w:t xml:space="preserve"> </w:t>
      </w:r>
      <w:r w:rsidRPr="00A84F7C" w:rsidR="007F4ABF">
        <w:rPr>
          <w:rFonts w:ascii="Calibri" w:hAnsi="Calibri"/>
          <w:b/>
          <w:sz w:val="16"/>
          <w:szCs w:val="16"/>
        </w:rPr>
        <w:t>Education A</w:t>
      </w:r>
      <w:r w:rsidRPr="00A84F7C">
        <w:rPr>
          <w:rFonts w:ascii="Calibri" w:hAnsi="Calibri"/>
          <w:b/>
          <w:sz w:val="16"/>
          <w:szCs w:val="16"/>
        </w:rPr>
        <w:t>ward</w:t>
      </w:r>
      <w:r w:rsidRPr="00A84F7C">
        <w:rPr>
          <w:rFonts w:ascii="Calibri" w:hAnsi="Calibri"/>
          <w:b/>
          <w:sz w:val="16"/>
          <w:szCs w:val="16"/>
        </w:rPr>
        <w:t xml:space="preserve">.  </w:t>
      </w:r>
      <w:r w:rsidRPr="00A84F7C">
        <w:rPr>
          <w:rFonts w:ascii="Calibri" w:hAnsi="Calibri"/>
          <w:sz w:val="16"/>
          <w:szCs w:val="16"/>
        </w:rPr>
        <w:t xml:space="preserve">The </w:t>
      </w:r>
      <w:r w:rsidRPr="00A84F7C" w:rsidR="006B070F">
        <w:rPr>
          <w:rFonts w:ascii="Calibri" w:hAnsi="Calibri"/>
          <w:sz w:val="16"/>
          <w:szCs w:val="16"/>
        </w:rPr>
        <w:t>person</w:t>
      </w:r>
      <w:r w:rsidRPr="00A84F7C">
        <w:rPr>
          <w:rFonts w:ascii="Calibri" w:hAnsi="Calibri"/>
          <w:sz w:val="16"/>
          <w:szCs w:val="16"/>
        </w:rPr>
        <w:t xml:space="preserve"> named below wishes to transfer all or part of a</w:t>
      </w:r>
      <w:r w:rsidRPr="00A84F7C" w:rsidR="007F4ABF">
        <w:rPr>
          <w:rFonts w:ascii="Calibri" w:hAnsi="Calibri"/>
          <w:sz w:val="16"/>
          <w:szCs w:val="16"/>
        </w:rPr>
        <w:t>n</w:t>
      </w:r>
      <w:r w:rsidRPr="00A84F7C">
        <w:rPr>
          <w:rFonts w:ascii="Calibri" w:hAnsi="Calibri"/>
          <w:sz w:val="16"/>
          <w:szCs w:val="16"/>
        </w:rPr>
        <w:t xml:space="preserve"> Education Award to you.  </w:t>
      </w:r>
      <w:r w:rsidRPr="00A84F7C">
        <w:rPr>
          <w:rFonts w:ascii="Calibri" w:hAnsi="Calibri"/>
          <w:sz w:val="16"/>
          <w:szCs w:val="16"/>
        </w:rPr>
        <w:t>In order to accept, y</w:t>
      </w:r>
      <w:r w:rsidRPr="00A84F7C">
        <w:rPr>
          <w:rFonts w:ascii="Calibri" w:hAnsi="Calibri"/>
          <w:sz w:val="16"/>
          <w:szCs w:val="16"/>
        </w:rPr>
        <w:t xml:space="preserve">ou must be the child, </w:t>
      </w:r>
      <w:r w:rsidR="00BC135C">
        <w:rPr>
          <w:rFonts w:ascii="Calibri" w:hAnsi="Calibri"/>
          <w:sz w:val="16"/>
          <w:szCs w:val="16"/>
        </w:rPr>
        <w:t>step</w:t>
      </w:r>
      <w:r w:rsidR="00020C6B">
        <w:rPr>
          <w:rFonts w:ascii="Calibri" w:hAnsi="Calibri"/>
          <w:sz w:val="16"/>
          <w:szCs w:val="16"/>
        </w:rPr>
        <w:t>-child</w:t>
      </w:r>
      <w:r w:rsidR="00020C6B">
        <w:rPr>
          <w:rFonts w:ascii="Calibri" w:hAnsi="Calibri"/>
          <w:sz w:val="16"/>
          <w:szCs w:val="16"/>
        </w:rPr>
        <w:t xml:space="preserve">, </w:t>
      </w:r>
      <w:r w:rsidRPr="00A84F7C">
        <w:rPr>
          <w:rFonts w:ascii="Calibri" w:hAnsi="Calibri"/>
          <w:sz w:val="16"/>
          <w:szCs w:val="16"/>
        </w:rPr>
        <w:t xml:space="preserve">grandchild, </w:t>
      </w:r>
      <w:r w:rsidR="006F58F5">
        <w:rPr>
          <w:rFonts w:ascii="Calibri" w:hAnsi="Calibri"/>
          <w:sz w:val="16"/>
          <w:szCs w:val="16"/>
        </w:rPr>
        <w:t>step</w:t>
      </w:r>
      <w:r w:rsidR="00DA5CB8">
        <w:rPr>
          <w:rFonts w:ascii="Calibri" w:hAnsi="Calibri"/>
          <w:sz w:val="16"/>
          <w:szCs w:val="16"/>
        </w:rPr>
        <w:t>-</w:t>
      </w:r>
      <w:r w:rsidR="00020C6B">
        <w:rPr>
          <w:rFonts w:ascii="Calibri" w:hAnsi="Calibri"/>
          <w:sz w:val="16"/>
          <w:szCs w:val="16"/>
        </w:rPr>
        <w:t>grand</w:t>
      </w:r>
      <w:r w:rsidR="006F58F5">
        <w:rPr>
          <w:rFonts w:ascii="Calibri" w:hAnsi="Calibri"/>
          <w:sz w:val="16"/>
          <w:szCs w:val="16"/>
        </w:rPr>
        <w:t xml:space="preserve">child, </w:t>
      </w:r>
      <w:r w:rsidRPr="00A84F7C">
        <w:rPr>
          <w:rFonts w:ascii="Calibri" w:hAnsi="Calibri"/>
          <w:sz w:val="16"/>
          <w:szCs w:val="16"/>
        </w:rPr>
        <w:t xml:space="preserve">or foster child of the </w:t>
      </w:r>
      <w:r w:rsidRPr="00A84F7C" w:rsidR="006B070F">
        <w:rPr>
          <w:rFonts w:ascii="Calibri" w:hAnsi="Calibri"/>
          <w:sz w:val="16"/>
          <w:szCs w:val="16"/>
        </w:rPr>
        <w:t xml:space="preserve">person making the transfer </w:t>
      </w:r>
      <w:r w:rsidRPr="00A84F7C">
        <w:rPr>
          <w:rFonts w:ascii="Calibri" w:hAnsi="Calibri"/>
          <w:sz w:val="16"/>
          <w:szCs w:val="16"/>
        </w:rPr>
        <w:t xml:space="preserve">and </w:t>
      </w:r>
      <w:r w:rsidRPr="00A84F7C" w:rsidR="006B070F">
        <w:rPr>
          <w:rFonts w:ascii="Calibri" w:hAnsi="Calibri"/>
          <w:sz w:val="16"/>
          <w:szCs w:val="16"/>
        </w:rPr>
        <w:t xml:space="preserve">you must be </w:t>
      </w:r>
      <w:r w:rsidRPr="00A84F7C">
        <w:rPr>
          <w:rFonts w:ascii="Calibri" w:hAnsi="Calibri"/>
          <w:sz w:val="16"/>
          <w:szCs w:val="16"/>
        </w:rPr>
        <w:t xml:space="preserve">a citizen, national, or lawful permanent resident alien of the United States. </w:t>
      </w:r>
      <w:r w:rsidRPr="00A84F7C" w:rsidR="00C87C68">
        <w:rPr>
          <w:rFonts w:ascii="Calibri" w:hAnsi="Calibri"/>
          <w:sz w:val="16"/>
          <w:szCs w:val="16"/>
        </w:rPr>
        <w:t xml:space="preserve"> </w:t>
      </w:r>
      <w:r w:rsidRPr="00A84F7C" w:rsidR="007F4ABF">
        <w:rPr>
          <w:rFonts w:ascii="Calibri" w:hAnsi="Calibri"/>
          <w:sz w:val="16"/>
          <w:szCs w:val="16"/>
        </w:rPr>
        <w:t>You may use this award to pay for current educational expenses at a qualified institution of higher education, or to repay qualified student loans.  You have 10 years from the date the transferred award was earned</w:t>
      </w:r>
      <w:r w:rsidR="008F3A68">
        <w:rPr>
          <w:rFonts w:ascii="Calibri" w:hAnsi="Calibri"/>
          <w:sz w:val="16"/>
          <w:szCs w:val="16"/>
        </w:rPr>
        <w:t xml:space="preserve"> (as shown in Part A)</w:t>
      </w:r>
      <w:r w:rsidRPr="00A84F7C" w:rsidR="007F4ABF">
        <w:rPr>
          <w:rFonts w:ascii="Calibri" w:hAnsi="Calibri"/>
          <w:sz w:val="16"/>
          <w:szCs w:val="16"/>
        </w:rPr>
        <w:t xml:space="preserve"> to use this award.  </w:t>
      </w:r>
      <w:r w:rsidRPr="00A84F7C" w:rsidR="00C87C68">
        <w:rPr>
          <w:rFonts w:ascii="Calibri" w:hAnsi="Calibri"/>
          <w:sz w:val="16"/>
          <w:szCs w:val="16"/>
        </w:rPr>
        <w:t xml:space="preserve">Select the Help button for additional information </w:t>
      </w:r>
      <w:r w:rsidRPr="00A84F7C" w:rsidR="003E52BC">
        <w:rPr>
          <w:rFonts w:ascii="Calibri" w:hAnsi="Calibri"/>
          <w:sz w:val="16"/>
          <w:szCs w:val="16"/>
        </w:rPr>
        <w:t>on award transfer criteria and constraints.</w:t>
      </w:r>
    </w:p>
    <w:p w:rsidR="008564EF" w:rsidP="008564EF" w14:paraId="635614B8" w14:textId="77777777">
      <w:pPr>
        <w:rPr>
          <w:rFonts w:ascii="Calibri" w:hAnsi="Calibri"/>
          <w:b/>
        </w:rPr>
      </w:pPr>
      <w:r>
        <w:rPr>
          <w:rFonts w:ascii="Calibri" w:hAnsi="Calibri"/>
          <w:b/>
        </w:rPr>
        <w:t xml:space="preserve">                                                      </w:t>
      </w:r>
      <w:r w:rsidRPr="007F63FD">
        <w:rPr>
          <w:rFonts w:ascii="Calibri" w:hAnsi="Calibri"/>
          <w:b/>
        </w:rPr>
        <w:t>Part A:  Award Information</w:t>
      </w:r>
      <w:r>
        <w:rPr>
          <w:rFonts w:ascii="Calibri" w:hAnsi="Calibri"/>
          <w:b/>
        </w:rPr>
        <w:t xml:space="preserve"> </w:t>
      </w:r>
    </w:p>
    <w:p w:rsidR="008564EF" w:rsidP="008564EF" w14:paraId="7865BA0C" w14:textId="77777777">
      <w:pPr>
        <w:rPr>
          <w:rFonts w:ascii="Calibri" w:hAnsi="Calibri"/>
          <w:sz w:val="16"/>
          <w:szCs w:val="16"/>
        </w:rPr>
      </w:pPr>
      <w:r>
        <w:rPr>
          <w:rFonts w:ascii="Calibri" w:hAnsi="Calibri"/>
          <w:b/>
        </w:rPr>
        <w:t xml:space="preserve">                                                </w:t>
      </w:r>
    </w:p>
    <w:p w:rsidR="008564EF" w:rsidRPr="00DF0188" w:rsidP="008564EF" w14:paraId="719F4B14" w14:textId="77777777">
      <w:pPr>
        <w:rPr>
          <w:rFonts w:ascii="Calibri" w:hAnsi="Calibri"/>
          <w:sz w:val="18"/>
          <w:szCs w:val="18"/>
        </w:rPr>
      </w:pPr>
      <w:r w:rsidRPr="00DF0188">
        <w:rPr>
          <w:rFonts w:ascii="Calibri" w:hAnsi="Calibri"/>
          <w:sz w:val="18"/>
          <w:szCs w:val="18"/>
        </w:rPr>
        <w:t>[NSP ID]</w:t>
      </w:r>
      <w:r w:rsidRPr="00DF0188">
        <w:rPr>
          <w:rFonts w:ascii="Calibri" w:hAnsi="Calibri"/>
          <w:sz w:val="18"/>
          <w:szCs w:val="18"/>
        </w:rPr>
        <w:tab/>
      </w:r>
      <w:r w:rsidRPr="00DF0188">
        <w:rPr>
          <w:rFonts w:ascii="Calibri" w:hAnsi="Calibri"/>
          <w:sz w:val="18"/>
          <w:szCs w:val="18"/>
        </w:rPr>
        <w:tab/>
      </w:r>
      <w:r w:rsidRPr="00DF0188" w:rsidR="00DD2223">
        <w:rPr>
          <w:rFonts w:ascii="Calibri" w:hAnsi="Calibri"/>
          <w:sz w:val="18"/>
          <w:szCs w:val="18"/>
        </w:rPr>
        <w:t>[Member’s name</w:t>
      </w:r>
      <w:r w:rsidRPr="00DF0188">
        <w:rPr>
          <w:rFonts w:ascii="Calibri" w:hAnsi="Calibri"/>
          <w:sz w:val="18"/>
          <w:szCs w:val="18"/>
        </w:rPr>
        <w:t>]</w:t>
      </w:r>
      <w:r w:rsidRPr="00DF0188">
        <w:rPr>
          <w:rFonts w:ascii="Calibri" w:hAnsi="Calibri"/>
          <w:sz w:val="18"/>
          <w:szCs w:val="18"/>
        </w:rPr>
        <w:tab/>
        <w:t>[award transfer</w:t>
      </w:r>
      <w:r w:rsidRPr="00DF0188" w:rsidR="00FC0CC0">
        <w:rPr>
          <w:rFonts w:ascii="Calibri" w:hAnsi="Calibri"/>
          <w:sz w:val="18"/>
          <w:szCs w:val="18"/>
        </w:rPr>
        <w:t xml:space="preserve"> amount]</w:t>
      </w:r>
      <w:r w:rsidRPr="00DF0188" w:rsidR="00FC0CC0">
        <w:rPr>
          <w:rFonts w:ascii="Calibri" w:hAnsi="Calibri"/>
          <w:sz w:val="18"/>
          <w:szCs w:val="18"/>
        </w:rPr>
        <w:tab/>
      </w:r>
      <w:r w:rsidRPr="00DF0188" w:rsidR="00FC0CC0">
        <w:rPr>
          <w:rFonts w:ascii="Calibri" w:hAnsi="Calibri"/>
          <w:sz w:val="18"/>
          <w:szCs w:val="18"/>
        </w:rPr>
        <w:tab/>
        <w:t>[Date award earned]</w:t>
      </w:r>
      <w:r w:rsidRPr="00DF0188">
        <w:rPr>
          <w:rFonts w:ascii="Calibri" w:hAnsi="Calibri"/>
          <w:sz w:val="18"/>
          <w:szCs w:val="18"/>
        </w:rPr>
        <w:t xml:space="preserve"> </w:t>
      </w:r>
    </w:p>
    <w:p w:rsidR="008564EF" w:rsidP="008564EF" w14:paraId="07102DB0" w14:textId="77777777">
      <w:pPr>
        <w:rPr>
          <w:rFonts w:ascii="Calibri" w:hAnsi="Calibri"/>
          <w:sz w:val="20"/>
          <w:szCs w:val="20"/>
        </w:rPr>
      </w:pPr>
    </w:p>
    <w:p w:rsidR="008564EF" w:rsidP="008564EF" w14:paraId="12B57050" w14:textId="77777777">
      <w:pPr>
        <w:jc w:val="center"/>
        <w:rPr>
          <w:rFonts w:ascii="Calibri" w:hAnsi="Calibri"/>
          <w:b/>
        </w:rPr>
      </w:pPr>
      <w:r w:rsidRPr="007F63FD">
        <w:rPr>
          <w:rFonts w:ascii="Calibri" w:hAnsi="Calibri"/>
          <w:b/>
        </w:rPr>
        <w:t xml:space="preserve">Part </w:t>
      </w:r>
      <w:r>
        <w:rPr>
          <w:rFonts w:ascii="Calibri" w:hAnsi="Calibri"/>
          <w:b/>
        </w:rPr>
        <w:t>B</w:t>
      </w:r>
      <w:r w:rsidRPr="007F63FD">
        <w:rPr>
          <w:rFonts w:ascii="Calibri" w:hAnsi="Calibri"/>
          <w:b/>
        </w:rPr>
        <w:t xml:space="preserve">:  </w:t>
      </w:r>
      <w:r>
        <w:rPr>
          <w:rFonts w:ascii="Calibri" w:hAnsi="Calibri"/>
          <w:b/>
        </w:rPr>
        <w:t>Recipient</w:t>
      </w:r>
      <w:r w:rsidRPr="007F63FD">
        <w:rPr>
          <w:rFonts w:ascii="Calibri" w:hAnsi="Calibri"/>
          <w:b/>
        </w:rPr>
        <w:t xml:space="preserve"> Information</w:t>
      </w:r>
    </w:p>
    <w:p w:rsidR="008564EF" w:rsidP="008564EF" w14:paraId="55A26974" w14:textId="77777777">
      <w:pPr>
        <w:rPr>
          <w:rFonts w:ascii="Calibri" w:hAnsi="Calibri"/>
          <w:sz w:val="22"/>
          <w:szCs w:val="22"/>
        </w:rPr>
      </w:pPr>
    </w:p>
    <w:p w:rsidR="008564EF" w:rsidRPr="00DF0188" w:rsidP="008564EF" w14:paraId="52B4706A" w14:textId="77777777">
      <w:pPr>
        <w:rPr>
          <w:rFonts w:ascii="Calibri" w:hAnsi="Calibri"/>
          <w:sz w:val="18"/>
          <w:szCs w:val="18"/>
        </w:rPr>
      </w:pPr>
      <w:r w:rsidRPr="00DF0188">
        <w:rPr>
          <w:rFonts w:ascii="Calibri" w:hAnsi="Calibri"/>
          <w:sz w:val="18"/>
          <w:szCs w:val="18"/>
        </w:rPr>
        <w:t>[</w:t>
      </w:r>
      <w:r w:rsidRPr="00DF0188">
        <w:rPr>
          <w:rFonts w:ascii="Calibri" w:hAnsi="Calibri"/>
          <w:sz w:val="18"/>
          <w:szCs w:val="18"/>
        </w:rPr>
        <w:t>Name of Recipient</w:t>
      </w:r>
      <w:r w:rsidRPr="00DF0188">
        <w:rPr>
          <w:rFonts w:ascii="Calibri" w:hAnsi="Calibri"/>
          <w:sz w:val="18"/>
          <w:szCs w:val="18"/>
        </w:rPr>
        <w:t>]</w:t>
      </w:r>
      <w:r w:rsidRPr="00DF0188">
        <w:rPr>
          <w:rFonts w:ascii="Calibri" w:hAnsi="Calibri"/>
          <w:sz w:val="18"/>
          <w:szCs w:val="18"/>
        </w:rPr>
        <w:tab/>
      </w:r>
      <w:r w:rsidRPr="00DF0188" w:rsidR="001B236C">
        <w:rPr>
          <w:rFonts w:ascii="Calibri" w:hAnsi="Calibri"/>
          <w:sz w:val="18"/>
          <w:szCs w:val="18"/>
        </w:rPr>
        <w:t xml:space="preserve">[SSN] </w:t>
      </w:r>
      <w:r w:rsidRPr="00DF0188" w:rsidR="001B236C">
        <w:rPr>
          <w:rFonts w:ascii="Calibri" w:hAnsi="Calibri"/>
          <w:sz w:val="18"/>
          <w:szCs w:val="18"/>
        </w:rPr>
        <w:tab/>
        <w:t>[Date of birth]      [</w:t>
      </w:r>
      <w:r w:rsidRPr="00DF0188">
        <w:rPr>
          <w:rFonts w:ascii="Calibri" w:hAnsi="Calibri"/>
          <w:sz w:val="18"/>
          <w:szCs w:val="18"/>
        </w:rPr>
        <w:t>Relationship to Transferring Individual</w:t>
      </w:r>
      <w:r w:rsidRPr="00DF0188" w:rsidR="001B236C">
        <w:rPr>
          <w:rFonts w:ascii="Calibri" w:hAnsi="Calibri"/>
          <w:b/>
          <w:sz w:val="18"/>
          <w:szCs w:val="18"/>
        </w:rPr>
        <w:t>]</w:t>
      </w:r>
      <w:r w:rsidRPr="00DF0188">
        <w:rPr>
          <w:rFonts w:ascii="Calibri" w:hAnsi="Calibri"/>
          <w:b/>
          <w:sz w:val="18"/>
          <w:szCs w:val="18"/>
        </w:rPr>
        <w:t xml:space="preserve">                                                                                                             </w:t>
      </w:r>
    </w:p>
    <w:p w:rsidR="008564EF" w:rsidRPr="00DF0188" w:rsidP="008564EF" w14:paraId="6F497436" w14:textId="77777777">
      <w:pPr>
        <w:rPr>
          <w:rFonts w:ascii="Calibri" w:hAnsi="Calibri"/>
          <w:b/>
          <w:sz w:val="18"/>
          <w:szCs w:val="18"/>
        </w:rPr>
      </w:pPr>
      <w:r w:rsidRPr="00DF0188">
        <w:rPr>
          <w:rFonts w:ascii="Calibri" w:hAnsi="Calibri"/>
          <w:sz w:val="18"/>
          <w:szCs w:val="18"/>
        </w:rPr>
        <w:t>[</w:t>
      </w:r>
      <w:r w:rsidRPr="00DF0188">
        <w:rPr>
          <w:rFonts w:ascii="Calibri" w:hAnsi="Calibri"/>
          <w:sz w:val="18"/>
          <w:szCs w:val="18"/>
        </w:rPr>
        <w:t>Address</w:t>
      </w:r>
      <w:r w:rsidRPr="00DF0188" w:rsidR="001B236C">
        <w:rPr>
          <w:rFonts w:ascii="Calibri" w:hAnsi="Calibri"/>
          <w:sz w:val="18"/>
          <w:szCs w:val="18"/>
        </w:rPr>
        <w:t>]</w:t>
      </w:r>
      <w:r w:rsidRPr="00DF0188" w:rsidR="00DF0188">
        <w:rPr>
          <w:rFonts w:ascii="Calibri" w:hAnsi="Calibri"/>
          <w:sz w:val="18"/>
          <w:szCs w:val="18"/>
        </w:rPr>
        <w:tab/>
      </w:r>
      <w:r w:rsidRPr="00DF0188" w:rsidR="00DF0188">
        <w:rPr>
          <w:rFonts w:ascii="Calibri" w:hAnsi="Calibri"/>
          <w:sz w:val="18"/>
          <w:szCs w:val="18"/>
        </w:rPr>
        <w:tab/>
      </w:r>
      <w:r w:rsidRPr="00DF0188" w:rsidR="00DF0188">
        <w:rPr>
          <w:rFonts w:ascii="Calibri" w:hAnsi="Calibri"/>
          <w:sz w:val="18"/>
          <w:szCs w:val="18"/>
        </w:rPr>
        <w:tab/>
      </w:r>
      <w:r w:rsidRPr="00DF0188" w:rsidR="00DF0188">
        <w:rPr>
          <w:rFonts w:ascii="Calibri" w:hAnsi="Calibri"/>
          <w:sz w:val="18"/>
          <w:szCs w:val="18"/>
        </w:rPr>
        <w:tab/>
      </w:r>
      <w:r w:rsidRPr="00DF0188" w:rsidR="00DF0188">
        <w:rPr>
          <w:rFonts w:ascii="Calibri" w:hAnsi="Calibri"/>
          <w:sz w:val="18"/>
          <w:szCs w:val="18"/>
        </w:rPr>
        <w:tab/>
      </w:r>
      <w:r w:rsidRPr="00DF0188" w:rsidR="00DF0188">
        <w:rPr>
          <w:rFonts w:ascii="Calibri" w:hAnsi="Calibri"/>
          <w:sz w:val="18"/>
          <w:szCs w:val="18"/>
        </w:rPr>
        <w:tab/>
      </w:r>
      <w:r w:rsidRPr="00DF0188">
        <w:rPr>
          <w:rFonts w:ascii="Calibri" w:hAnsi="Calibri"/>
          <w:sz w:val="18"/>
          <w:szCs w:val="18"/>
        </w:rPr>
        <w:t>Telephone numbe</w:t>
      </w:r>
      <w:r w:rsidRPr="00DF0188" w:rsidR="001B236C">
        <w:rPr>
          <w:rFonts w:ascii="Calibri" w:hAnsi="Calibri"/>
          <w:sz w:val="18"/>
          <w:szCs w:val="18"/>
        </w:rPr>
        <w:t>r]</w:t>
      </w:r>
      <w:r w:rsidRPr="00DF0188">
        <w:rPr>
          <w:rFonts w:ascii="Calibri" w:hAnsi="Calibri"/>
          <w:sz w:val="18"/>
          <w:szCs w:val="18"/>
        </w:rPr>
        <w:tab/>
      </w:r>
      <w:r w:rsidRPr="00DF0188" w:rsidR="001B236C">
        <w:rPr>
          <w:rFonts w:ascii="Calibri" w:hAnsi="Calibri"/>
          <w:sz w:val="18"/>
          <w:szCs w:val="18"/>
        </w:rPr>
        <w:t>[</w:t>
      </w:r>
      <w:r w:rsidRPr="00DF0188">
        <w:rPr>
          <w:rFonts w:ascii="Calibri" w:hAnsi="Calibri"/>
          <w:sz w:val="18"/>
          <w:szCs w:val="18"/>
        </w:rPr>
        <w:t>Email address</w:t>
      </w:r>
      <w:r w:rsidRPr="00DF0188" w:rsidR="001B236C">
        <w:rPr>
          <w:rFonts w:ascii="Calibri" w:hAnsi="Calibri"/>
          <w:sz w:val="18"/>
          <w:szCs w:val="18"/>
        </w:rPr>
        <w:t>]</w:t>
      </w:r>
    </w:p>
    <w:p w:rsidR="008564EF" w:rsidP="008564EF" w14:paraId="6FFC366C" w14:textId="77777777">
      <w:pPr>
        <w:rPr>
          <w:rFonts w:ascii="Calibri" w:hAnsi="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0"/>
      </w:tblGrid>
      <w:tr w14:paraId="3BBF31DD" w14:textId="77777777" w:rsidTr="00852E2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856" w:type="dxa"/>
            <w:shd w:val="clear" w:color="auto" w:fill="auto"/>
          </w:tcPr>
          <w:p w:rsidR="008564EF" w:rsidRPr="00852E23" w:rsidP="008564EF" w14:paraId="39C0C259" w14:textId="77777777">
            <w:pPr>
              <w:rPr>
                <w:rFonts w:ascii="Calibri" w:hAnsi="Calibri"/>
                <w:sz w:val="18"/>
                <w:szCs w:val="18"/>
              </w:rPr>
            </w:pPr>
            <w:r w:rsidRPr="00852E23">
              <w:rPr>
                <w:rFonts w:ascii="Calibri" w:hAnsi="Calibri"/>
                <w:sz w:val="18"/>
                <w:szCs w:val="18"/>
              </w:rPr>
              <w:t>If</w:t>
            </w:r>
            <w:r w:rsidRPr="00852E23">
              <w:rPr>
                <w:rFonts w:ascii="Calibri" w:hAnsi="Calibri"/>
                <w:sz w:val="18"/>
                <w:szCs w:val="18"/>
              </w:rPr>
              <w:t xml:space="preserve"> </w:t>
            </w:r>
            <w:r w:rsidRPr="00852E23" w:rsidR="00C87C68">
              <w:rPr>
                <w:rFonts w:ascii="Calibri" w:hAnsi="Calibri"/>
                <w:sz w:val="18"/>
                <w:szCs w:val="18"/>
              </w:rPr>
              <w:t>the</w:t>
            </w:r>
            <w:r w:rsidRPr="00852E23">
              <w:rPr>
                <w:rFonts w:ascii="Calibri" w:hAnsi="Calibri"/>
                <w:sz w:val="18"/>
                <w:szCs w:val="18"/>
              </w:rPr>
              <w:t xml:space="preserve"> information displayed</w:t>
            </w:r>
            <w:r w:rsidRPr="00852E23">
              <w:rPr>
                <w:rFonts w:ascii="Calibri" w:hAnsi="Calibri"/>
                <w:sz w:val="18"/>
                <w:szCs w:val="18"/>
              </w:rPr>
              <w:t xml:space="preserve"> above is </w:t>
            </w:r>
            <w:r w:rsidRPr="00852E23">
              <w:rPr>
                <w:rFonts w:ascii="Calibri" w:hAnsi="Calibri"/>
                <w:sz w:val="18"/>
                <w:szCs w:val="18"/>
              </w:rPr>
              <w:t>not correct</w:t>
            </w:r>
            <w:r w:rsidRPr="00852E23">
              <w:rPr>
                <w:rFonts w:ascii="Calibri" w:hAnsi="Calibri"/>
                <w:sz w:val="18"/>
                <w:szCs w:val="18"/>
              </w:rPr>
              <w:t xml:space="preserve">, please </w:t>
            </w:r>
            <w:r w:rsidRPr="00852E23">
              <w:rPr>
                <w:rFonts w:ascii="Calibri" w:hAnsi="Calibri"/>
                <w:sz w:val="18"/>
                <w:szCs w:val="18"/>
              </w:rPr>
              <w:t xml:space="preserve">enter </w:t>
            </w:r>
            <w:r w:rsidRPr="00852E23">
              <w:rPr>
                <w:rFonts w:ascii="Calibri" w:hAnsi="Calibri"/>
                <w:sz w:val="18"/>
                <w:szCs w:val="18"/>
              </w:rPr>
              <w:t>correct</w:t>
            </w:r>
            <w:r w:rsidRPr="00852E23">
              <w:rPr>
                <w:rFonts w:ascii="Calibri" w:hAnsi="Calibri"/>
                <w:sz w:val="18"/>
                <w:szCs w:val="18"/>
              </w:rPr>
              <w:t>ions</w:t>
            </w:r>
            <w:r w:rsidRPr="00852E23">
              <w:rPr>
                <w:rFonts w:ascii="Calibri" w:hAnsi="Calibri"/>
                <w:sz w:val="18"/>
                <w:szCs w:val="18"/>
              </w:rPr>
              <w:t xml:space="preserve"> in this box. </w:t>
            </w:r>
          </w:p>
          <w:p w:rsidR="008564EF" w:rsidRPr="00852E23" w:rsidP="008564EF" w14:paraId="32ECA693" w14:textId="77777777">
            <w:pPr>
              <w:rPr>
                <w:rFonts w:ascii="Calibri" w:hAnsi="Calibri"/>
                <w:b/>
                <w:sz w:val="20"/>
                <w:szCs w:val="20"/>
              </w:rPr>
            </w:pPr>
          </w:p>
        </w:tc>
      </w:tr>
    </w:tbl>
    <w:p w:rsidR="00C51B73" w:rsidRPr="00C51B73" w:rsidP="008564EF" w14:paraId="30E8CAAC" w14:textId="77777777">
      <w:pPr>
        <w:rPr>
          <w:b/>
          <w:sz w:val="16"/>
          <w:szCs w:val="16"/>
        </w:rPr>
      </w:pPr>
    </w:p>
    <w:p w:rsidR="00C51B73" w:rsidRPr="00C51B73" w:rsidP="002C5FDD" w14:paraId="6DB3E4B9" w14:textId="77777777">
      <w:pPr>
        <w:rPr>
          <w:sz w:val="20"/>
          <w:szCs w:val="20"/>
        </w:rPr>
      </w:pPr>
      <w:r w:rsidRPr="00C51B73">
        <w:rPr>
          <w:rFonts w:ascii="Calibri" w:hAnsi="Calibri"/>
          <w:sz w:val="20"/>
          <w:szCs w:val="20"/>
        </w:rPr>
        <w:t xml:space="preserve">Indicate your citizenship status: </w:t>
      </w:r>
      <w:r w:rsidR="002C5FDD">
        <w:rPr>
          <w:rFonts w:ascii="Calibri" w:hAnsi="Calibri"/>
          <w:sz w:val="20"/>
          <w:szCs w:val="20"/>
        </w:rPr>
        <w:t xml:space="preserve">     </w:t>
      </w:r>
      <w:r w:rsidRPr="00C51B73">
        <w:rPr>
          <w:rFonts w:ascii="Calibri" w:hAnsi="Calibri"/>
          <w:sz w:val="20"/>
          <w:szCs w:val="20"/>
        </w:rPr>
        <w:t xml:space="preserve">  </w:t>
      </w:r>
      <w:r w:rsidRPr="00C51B73">
        <w:rPr>
          <w:sz w:val="20"/>
          <w:szCs w:val="20"/>
        </w:rPr>
        <w:t xml:space="preserve">□ </w:t>
      </w:r>
      <w:smartTag w:uri="urn:schemas-microsoft-com:office:smarttags" w:element="place">
        <w:smartTag w:uri="urn:schemas-microsoft-com:office:smarttags" w:element="country-region">
          <w:r w:rsidRPr="00C51B73">
            <w:rPr>
              <w:sz w:val="20"/>
              <w:szCs w:val="20"/>
            </w:rPr>
            <w:t>US</w:t>
          </w:r>
        </w:smartTag>
      </w:smartTag>
      <w:r w:rsidRPr="00C51B73">
        <w:rPr>
          <w:sz w:val="20"/>
          <w:szCs w:val="20"/>
        </w:rPr>
        <w:t xml:space="preserve"> Citizen or National  </w:t>
      </w:r>
      <w:r w:rsidR="002C5FDD">
        <w:rPr>
          <w:sz w:val="20"/>
          <w:szCs w:val="20"/>
        </w:rPr>
        <w:t xml:space="preserve">          </w:t>
      </w:r>
      <w:r w:rsidRPr="00C51B73">
        <w:rPr>
          <w:sz w:val="20"/>
          <w:szCs w:val="20"/>
        </w:rPr>
        <w:t xml:space="preserve">  □ Lawful, Permanent Resident Alien</w:t>
      </w:r>
    </w:p>
    <w:p w:rsidR="00C51B73" w:rsidP="00C51B73" w14:paraId="295A8EE9" w14:textId="77777777">
      <w:pPr>
        <w:rPr>
          <w:sz w:val="20"/>
          <w:szCs w:val="20"/>
        </w:rPr>
      </w:pPr>
    </w:p>
    <w:p w:rsidR="00C51B73" w:rsidRPr="004C58B6" w:rsidP="00C51B73" w14:paraId="1229444F" w14:textId="77777777">
      <w:pPr>
        <w:rPr>
          <w:rFonts w:ascii="Calibri" w:hAnsi="Calibri"/>
          <w:sz w:val="20"/>
          <w:szCs w:val="20"/>
        </w:rPr>
      </w:pPr>
      <w:r>
        <w:rPr>
          <w:sz w:val="20"/>
          <w:szCs w:val="20"/>
        </w:rPr>
        <w:t>(</w:t>
      </w:r>
      <w:r w:rsidRPr="00182357">
        <w:rPr>
          <w:rFonts w:ascii="Arial" w:hAnsi="Arial" w:cs="Arial"/>
          <w:sz w:val="16"/>
          <w:szCs w:val="16"/>
        </w:rPr>
        <w:t xml:space="preserve">Nationals of the </w:t>
      </w:r>
      <w:smartTag w:uri="urn:schemas-microsoft-com:office:smarttags" w:element="country-region">
        <w:r w:rsidRPr="00182357">
          <w:rPr>
            <w:rFonts w:ascii="Arial" w:hAnsi="Arial" w:cs="Arial"/>
            <w:sz w:val="16"/>
            <w:szCs w:val="16"/>
          </w:rPr>
          <w:t>US</w:t>
        </w:r>
      </w:smartTag>
      <w:r w:rsidRPr="00182357">
        <w:rPr>
          <w:rFonts w:ascii="Arial" w:hAnsi="Arial" w:cs="Arial"/>
          <w:sz w:val="16"/>
          <w:szCs w:val="16"/>
        </w:rPr>
        <w:t xml:space="preserve"> include persons born in America Samoa, including </w:t>
      </w:r>
      <w:smartTag w:uri="urn:schemas-microsoft-com:office:smarttags" w:element="place">
        <w:smartTag w:uri="urn:schemas-microsoft-com:office:smarttags" w:element="PlaceName">
          <w:r w:rsidRPr="00182357">
            <w:rPr>
              <w:rFonts w:ascii="Arial" w:hAnsi="Arial" w:cs="Arial"/>
              <w:sz w:val="16"/>
              <w:szCs w:val="16"/>
            </w:rPr>
            <w:t>Swains</w:t>
          </w:r>
        </w:smartTag>
        <w:r w:rsidRPr="00182357">
          <w:rPr>
            <w:rFonts w:ascii="Arial" w:hAnsi="Arial" w:cs="Arial"/>
            <w:sz w:val="16"/>
            <w:szCs w:val="16"/>
          </w:rPr>
          <w:t xml:space="preserve"> </w:t>
        </w:r>
        <w:smartTag w:uri="urn:schemas-microsoft-com:office:smarttags" w:element="PlaceType">
          <w:r w:rsidRPr="00182357">
            <w:rPr>
              <w:rFonts w:ascii="Arial" w:hAnsi="Arial" w:cs="Arial"/>
              <w:sz w:val="16"/>
              <w:szCs w:val="16"/>
            </w:rPr>
            <w:t>Island</w:t>
          </w:r>
        </w:smartTag>
      </w:smartTag>
      <w:r w:rsidRPr="00182357">
        <w:rPr>
          <w:rFonts w:ascii="Arial" w:hAnsi="Arial" w:cs="Arial"/>
          <w:sz w:val="16"/>
          <w:szCs w:val="16"/>
        </w:rPr>
        <w:t>. Generally, you are a Lawful Permanent Resident Alien of the US if you are a US permanent resident with (</w:t>
      </w:r>
      <w:r w:rsidRPr="00182357">
        <w:rPr>
          <w:rFonts w:ascii="Arial" w:hAnsi="Arial" w:cs="Arial"/>
          <w:sz w:val="16"/>
          <w:szCs w:val="16"/>
        </w:rPr>
        <w:t>i</w:t>
      </w:r>
      <w:r w:rsidRPr="00182357">
        <w:rPr>
          <w:rFonts w:ascii="Arial" w:hAnsi="Arial" w:cs="Arial"/>
          <w:sz w:val="16"/>
          <w:szCs w:val="16"/>
        </w:rPr>
        <w:t>) a Permanent Resident Card, INS Form I-551; (ii) an Alien Registration Receipt Card, INS Form I-551, (iii) a passport indicating that the INS has approved it as temporary evidence of lawful admission for permanent residence; or (iv) an I-94 indicating that the INS has approved it as temporary evidence of lawful admission for permanent residence.  NOTE: A student visa does not confer eligibility to enroll in an AmeriCorps program.</w:t>
      </w:r>
    </w:p>
    <w:p w:rsidR="00C51B73" w:rsidP="00C51B73" w14:paraId="542E3F00" w14:textId="77777777">
      <w:pPr>
        <w:rPr>
          <w:rFonts w:ascii="Calibri" w:hAnsi="Calibri"/>
          <w:b/>
          <w:sz w:val="20"/>
          <w:szCs w:val="20"/>
        </w:rPr>
      </w:pPr>
    </w:p>
    <w:p w:rsidR="00C51B73" w:rsidP="008564EF" w14:paraId="0D33B49A" w14:textId="77777777">
      <w:pPr>
        <w:rPr>
          <w:rFonts w:ascii="Calibri" w:hAnsi="Calibri"/>
        </w:rPr>
      </w:pPr>
      <w:r w:rsidRPr="007A76B1">
        <w:rPr>
          <w:b/>
        </w:rPr>
        <w:t>□</w:t>
      </w:r>
      <w:r w:rsidRPr="007A76B1">
        <w:rPr>
          <w:rFonts w:ascii="Calibri" w:hAnsi="Calibri"/>
          <w:b/>
        </w:rPr>
        <w:t xml:space="preserve"> I accept </w:t>
      </w:r>
      <w:r w:rsidR="00D11C9B">
        <w:rPr>
          <w:rFonts w:ascii="Calibri" w:hAnsi="Calibri"/>
          <w:b/>
        </w:rPr>
        <w:t xml:space="preserve">in full </w:t>
      </w:r>
      <w:r w:rsidRPr="00C87C68">
        <w:rPr>
          <w:rFonts w:ascii="Calibri" w:hAnsi="Calibri"/>
        </w:rPr>
        <w:t>the award transfer described in Part A and the conditions for its use.</w:t>
      </w:r>
    </w:p>
    <w:p w:rsidR="008564EF" w:rsidRPr="00C51B73" w:rsidP="008564EF" w14:paraId="13A42402" w14:textId="77777777">
      <w:pPr>
        <w:rPr>
          <w:rFonts w:ascii="Calibri" w:hAnsi="Calibri"/>
          <w:b/>
          <w:sz w:val="20"/>
          <w:szCs w:val="20"/>
        </w:rPr>
      </w:pPr>
      <w:r w:rsidRPr="007A76B1">
        <w:rPr>
          <w:b/>
        </w:rPr>
        <w:t xml:space="preserve">      </w:t>
      </w:r>
    </w:p>
    <w:p w:rsidR="008564EF" w:rsidP="008564EF" w14:paraId="1B060CB6" w14:textId="77777777">
      <w:pPr>
        <w:rPr>
          <w:rFonts w:ascii="Calibri" w:hAnsi="Calibri"/>
        </w:rPr>
      </w:pPr>
      <w:r w:rsidRPr="007A76B1">
        <w:rPr>
          <w:b/>
        </w:rPr>
        <w:t>□</w:t>
      </w:r>
      <w:r>
        <w:rPr>
          <w:b/>
        </w:rPr>
        <w:t xml:space="preserve"> </w:t>
      </w:r>
      <w:r>
        <w:rPr>
          <w:rFonts w:ascii="Calibri" w:hAnsi="Calibri"/>
          <w:b/>
        </w:rPr>
        <w:t xml:space="preserve">I accept $_______, part </w:t>
      </w:r>
      <w:r w:rsidRPr="00D11C9B">
        <w:rPr>
          <w:rFonts w:ascii="Calibri" w:hAnsi="Calibri"/>
        </w:rPr>
        <w:t>of the award transfer</w:t>
      </w:r>
      <w:r>
        <w:rPr>
          <w:rFonts w:ascii="Calibri" w:hAnsi="Calibri"/>
        </w:rPr>
        <w:t xml:space="preserve"> described in Part A</w:t>
      </w:r>
      <w:r w:rsidR="008E67D0">
        <w:rPr>
          <w:rFonts w:ascii="Calibri" w:hAnsi="Calibri"/>
        </w:rPr>
        <w:t>,</w:t>
      </w:r>
      <w:r>
        <w:rPr>
          <w:rFonts w:ascii="Calibri" w:hAnsi="Calibri"/>
        </w:rPr>
        <w:t xml:space="preserve"> </w:t>
      </w:r>
      <w:r w:rsidR="008E67D0">
        <w:rPr>
          <w:rFonts w:ascii="Calibri" w:hAnsi="Calibri"/>
        </w:rPr>
        <w:t xml:space="preserve">and use conditions. </w:t>
      </w:r>
      <w:r>
        <w:rPr>
          <w:rFonts w:ascii="Calibri" w:hAnsi="Calibri"/>
        </w:rPr>
        <w:t xml:space="preserve"> </w:t>
      </w:r>
    </w:p>
    <w:p w:rsidR="008E67D0" w:rsidRPr="00D11C9B" w:rsidP="008564EF" w14:paraId="52226D7F" w14:textId="77777777">
      <w:pPr>
        <w:rPr>
          <w:rFonts w:ascii="Calibri" w:hAnsi="Calibri"/>
          <w:b/>
          <w:sz w:val="20"/>
          <w:szCs w:val="20"/>
        </w:rPr>
      </w:pPr>
    </w:p>
    <w:p w:rsidR="00EA06EB" w:rsidP="008564EF" w14:paraId="0DCF70A4" w14:textId="77777777">
      <w:pPr>
        <w:rPr>
          <w:rFonts w:ascii="Calibri" w:hAnsi="Calibri"/>
        </w:rPr>
      </w:pPr>
      <w:r w:rsidRPr="007A76B1">
        <w:rPr>
          <w:b/>
        </w:rPr>
        <w:t>□</w:t>
      </w:r>
      <w:r w:rsidRPr="007A76B1">
        <w:rPr>
          <w:rFonts w:ascii="Calibri" w:hAnsi="Calibri"/>
          <w:b/>
        </w:rPr>
        <w:t xml:space="preserve"> I decline </w:t>
      </w:r>
      <w:r w:rsidRPr="00C87C68">
        <w:rPr>
          <w:rFonts w:ascii="Calibri" w:hAnsi="Calibri"/>
        </w:rPr>
        <w:t>the award transfer described in Part A.</w:t>
      </w:r>
      <w:r>
        <w:rPr>
          <w:rFonts w:ascii="Calibri" w:hAnsi="Calibri"/>
        </w:rPr>
        <w:t xml:space="preserve">  </w:t>
      </w:r>
    </w:p>
    <w:p w:rsidR="00EA06EB" w:rsidRPr="00767844" w:rsidP="008564EF" w14:paraId="6A20EC56" w14:textId="77777777">
      <w:pPr>
        <w:rPr>
          <w:b/>
          <w:sz w:val="16"/>
          <w:szCs w:val="16"/>
        </w:rPr>
      </w:pPr>
    </w:p>
    <w:p w:rsidR="00234186" w:rsidRPr="000876F1" w:rsidP="00234186" w14:paraId="0C179841" w14:textId="77777777">
      <w:pPr>
        <w:rPr>
          <w:sz w:val="16"/>
          <w:szCs w:val="16"/>
        </w:rPr>
      </w:pPr>
      <w:r w:rsidRPr="000876F1">
        <w:rPr>
          <w:b/>
          <w:sz w:val="16"/>
          <w:szCs w:val="16"/>
        </w:rPr>
        <w:t>I agree</w:t>
      </w:r>
      <w:r w:rsidRPr="000876F1">
        <w:rPr>
          <w:sz w:val="16"/>
          <w:szCs w:val="16"/>
        </w:rPr>
        <w:t>, by submitting this form, to provide documentation, if asked, to verify the accuracy of the information I have provided in this form</w:t>
      </w:r>
      <w:r w:rsidRPr="000876F1" w:rsidR="00767844">
        <w:rPr>
          <w:sz w:val="16"/>
          <w:szCs w:val="16"/>
        </w:rPr>
        <w:t xml:space="preserve">.  </w:t>
      </w:r>
      <w:r w:rsidRPr="000876F1" w:rsidR="008564EF">
        <w:rPr>
          <w:b/>
          <w:sz w:val="16"/>
          <w:szCs w:val="16"/>
        </w:rPr>
        <w:t>I certify</w:t>
      </w:r>
      <w:r w:rsidRPr="000876F1" w:rsidR="008564EF">
        <w:rPr>
          <w:sz w:val="16"/>
          <w:szCs w:val="16"/>
        </w:rPr>
        <w:t xml:space="preserve"> that all of the information I have provided above is true and correct to the best of my knowledge. </w:t>
      </w:r>
      <w:r w:rsidRPr="000876F1" w:rsidR="008564EF">
        <w:rPr>
          <w:b/>
          <w:sz w:val="16"/>
          <w:szCs w:val="16"/>
        </w:rPr>
        <w:t xml:space="preserve"> I understand</w:t>
      </w:r>
      <w:r w:rsidRPr="000876F1" w:rsidR="008564EF">
        <w:rPr>
          <w:sz w:val="16"/>
          <w:szCs w:val="16"/>
        </w:rPr>
        <w:t xml:space="preserve"> that a knowing a</w:t>
      </w:r>
      <w:r w:rsidRPr="000876F1" w:rsidR="001B236C">
        <w:rPr>
          <w:sz w:val="16"/>
          <w:szCs w:val="16"/>
        </w:rPr>
        <w:t>nd</w:t>
      </w:r>
      <w:r w:rsidRPr="000876F1" w:rsidR="008564EF">
        <w:rPr>
          <w:sz w:val="16"/>
          <w:szCs w:val="16"/>
        </w:rPr>
        <w:t xml:space="preserve"> willful false statement on this form can be punished by a fine or imprisonment or both under Section 1001 of Title 18, USC.</w:t>
      </w:r>
      <w:r w:rsidRPr="000876F1">
        <w:rPr>
          <w:sz w:val="16"/>
          <w:szCs w:val="16"/>
        </w:rPr>
        <w:t>, exclusion from participation in federal programs, and forfeiture of benefits I may receive as a result of participation in this program, or other actions authorized by the Civil Fraud Remedies Act, 31 USC 3801-3812.</w:t>
      </w:r>
    </w:p>
    <w:p w:rsidR="00C51B73" w:rsidRPr="000876F1" w:rsidP="00234186" w14:paraId="0038B681" w14:textId="77777777">
      <w:pPr>
        <w:rPr>
          <w:sz w:val="16"/>
          <w:szCs w:val="16"/>
        </w:rPr>
      </w:pPr>
    </w:p>
    <w:p w:rsidR="008564EF" w:rsidRPr="00A84F7C" w:rsidP="00D40A7F" w14:paraId="1ABE31E1" w14:textId="77777777">
      <w:pPr>
        <w:jc w:val="center"/>
        <w:rPr>
          <w:sz w:val="16"/>
          <w:szCs w:val="16"/>
        </w:rPr>
      </w:pPr>
      <w:r w:rsidRPr="00C51B73">
        <w:rPr>
          <w:sz w:val="16"/>
          <w:szCs w:val="16"/>
        </w:rPr>
        <w:t>S</w:t>
      </w:r>
      <w:r w:rsidRPr="00C51B73">
        <w:rPr>
          <w:sz w:val="16"/>
          <w:szCs w:val="16"/>
        </w:rPr>
        <w:t xml:space="preserve">ubmitting the form </w:t>
      </w:r>
      <w:r w:rsidRPr="00C51B73">
        <w:rPr>
          <w:sz w:val="16"/>
          <w:szCs w:val="16"/>
        </w:rPr>
        <w:t xml:space="preserve">electronically constitutes your </w:t>
      </w:r>
      <w:r w:rsidRPr="00C51B73" w:rsidR="00D40A7F">
        <w:rPr>
          <w:sz w:val="16"/>
          <w:szCs w:val="16"/>
        </w:rPr>
        <w:t>signatur</w:t>
      </w:r>
      <w:r w:rsidRPr="00A84F7C" w:rsidR="00D40A7F">
        <w:rPr>
          <w:sz w:val="16"/>
          <w:szCs w:val="16"/>
        </w:rPr>
        <w:t>e</w:t>
      </w:r>
    </w:p>
    <w:p w:rsidR="008564EF" w:rsidP="008564EF" w14:paraId="0D8C555E" w14:textId="77777777">
      <w:pPr>
        <w:rPr>
          <w:rFonts w:ascii="Calibri" w:hAnsi="Calibri"/>
          <w:b/>
          <w:sz w:val="10"/>
        </w:rPr>
      </w:pPr>
      <w:r>
        <w:rPr>
          <w:rFonts w:ascii="Calibri" w:hAnsi="Calibri"/>
          <w:sz w:val="22"/>
          <w:szCs w:val="22"/>
        </w:rPr>
        <w:t xml:space="preserve">                                                                                                                    </w:t>
      </w:r>
    </w:p>
    <w:p w:rsidR="00C87C68" w:rsidRPr="002C35D2" w:rsidP="008564EF" w14:paraId="5BB3A3BB" w14:textId="040E41C8">
      <w:pPr>
        <w:rPr>
          <w:rFonts w:ascii="Calibri" w:hAnsi="Calibri"/>
          <w:sz w:val="16"/>
          <w:szCs w:val="16"/>
        </w:rPr>
      </w:pPr>
      <w:r w:rsidRPr="00A84F7C">
        <w:rPr>
          <w:rFonts w:ascii="Calibri" w:hAnsi="Calibri"/>
          <w:b/>
          <w:bCs/>
          <w:sz w:val="16"/>
          <w:szCs w:val="16"/>
        </w:rPr>
        <w:t>PRIVACY ACT NOTICE</w:t>
      </w:r>
      <w:r w:rsidRPr="002C35D2">
        <w:rPr>
          <w:rFonts w:ascii="Calibri" w:hAnsi="Calibri"/>
          <w:b/>
          <w:bCs/>
          <w:sz w:val="10"/>
          <w:szCs w:val="16"/>
        </w:rPr>
        <w:t>-</w:t>
      </w:r>
      <w:r w:rsidR="005C435A">
        <w:rPr>
          <w:rFonts w:ascii="Calibri" w:hAnsi="Calibri"/>
          <w:b/>
          <w:bCs/>
          <w:sz w:val="10"/>
          <w:szCs w:val="16"/>
        </w:rPr>
        <w:t xml:space="preserve"> </w:t>
      </w:r>
      <w:r w:rsidRPr="002C35D2">
        <w:rPr>
          <w:rFonts w:ascii="Calibri" w:hAnsi="Calibri"/>
          <w:sz w:val="16"/>
          <w:szCs w:val="16"/>
        </w:rPr>
        <w:t xml:space="preserve">In compliance with the Privacy Act of 1974, the following information is provided:  The collection of this information is authorized by the provisions of the National and Community Service Act of 1990, as amended. This form is used by </w:t>
      </w:r>
      <w:r w:rsidRPr="002C35D2" w:rsidR="001C3289">
        <w:rPr>
          <w:rFonts w:ascii="Calibri" w:hAnsi="Calibri"/>
          <w:sz w:val="16"/>
          <w:szCs w:val="16"/>
        </w:rPr>
        <w:t>individuals</w:t>
      </w:r>
      <w:r w:rsidRPr="002C35D2">
        <w:rPr>
          <w:rFonts w:ascii="Calibri" w:hAnsi="Calibri"/>
          <w:sz w:val="16"/>
          <w:szCs w:val="16"/>
        </w:rPr>
        <w:t xml:space="preserve"> to </w:t>
      </w:r>
      <w:r w:rsidRPr="002C35D2" w:rsidR="001C3289">
        <w:rPr>
          <w:rFonts w:ascii="Calibri" w:hAnsi="Calibri"/>
          <w:sz w:val="16"/>
          <w:szCs w:val="16"/>
        </w:rPr>
        <w:t xml:space="preserve">indicate their acceptance or declination of a Segal Education Award amount and to verify </w:t>
      </w:r>
      <w:r w:rsidRPr="002C35D2" w:rsidR="00711789">
        <w:rPr>
          <w:rFonts w:ascii="Calibri" w:hAnsi="Calibri"/>
          <w:sz w:val="16"/>
          <w:szCs w:val="16"/>
        </w:rPr>
        <w:t>the recipient’s eligibility to receive the award transfer.</w:t>
      </w:r>
      <w:r w:rsidRPr="002C35D2">
        <w:rPr>
          <w:rFonts w:ascii="Calibri" w:hAnsi="Calibri"/>
          <w:sz w:val="16"/>
          <w:szCs w:val="16"/>
        </w:rPr>
        <w:t xml:space="preserve">  Information may also be provided to federal, sta</w:t>
      </w:r>
      <w:r w:rsidRPr="002C35D2" w:rsidR="00711789">
        <w:rPr>
          <w:rFonts w:ascii="Calibri" w:hAnsi="Calibri"/>
          <w:sz w:val="16"/>
          <w:szCs w:val="16"/>
        </w:rPr>
        <w:t xml:space="preserve">te, and local agencies for law </w:t>
      </w:r>
      <w:r w:rsidRPr="002C35D2">
        <w:rPr>
          <w:rFonts w:ascii="Calibri" w:hAnsi="Calibri"/>
          <w:sz w:val="16"/>
          <w:szCs w:val="16"/>
        </w:rPr>
        <w:t>enforcement purposes.  Information</w:t>
      </w:r>
      <w:r w:rsidRPr="002C35D2" w:rsidR="00711789">
        <w:rPr>
          <w:rFonts w:ascii="Calibri" w:hAnsi="Calibri"/>
          <w:sz w:val="16"/>
          <w:szCs w:val="16"/>
        </w:rPr>
        <w:t xml:space="preserve"> </w:t>
      </w:r>
      <w:r w:rsidRPr="002C35D2">
        <w:rPr>
          <w:rFonts w:ascii="Calibri" w:hAnsi="Calibri"/>
          <w:sz w:val="16"/>
          <w:szCs w:val="16"/>
        </w:rPr>
        <w:t xml:space="preserve">will not otherwise be disclosed without written permission.  The Internal Revenue Service has determined that the education award is taxable income in the year it is used.  Failure to disclose the Social Security Number or any other information may result in the </w:t>
      </w:r>
      <w:r w:rsidRPr="002C35D2" w:rsidR="00711789">
        <w:rPr>
          <w:rFonts w:ascii="Calibri" w:hAnsi="Calibri"/>
          <w:sz w:val="16"/>
          <w:szCs w:val="16"/>
        </w:rPr>
        <w:t>award transfer</w:t>
      </w:r>
      <w:r w:rsidRPr="002C35D2">
        <w:rPr>
          <w:rFonts w:ascii="Calibri" w:hAnsi="Calibri"/>
          <w:sz w:val="16"/>
          <w:szCs w:val="16"/>
        </w:rPr>
        <w:t xml:space="preserve"> being denied.   </w:t>
      </w:r>
    </w:p>
    <w:p w:rsidR="008564EF" w:rsidRPr="002C35D2" w:rsidP="008564EF" w14:paraId="159D19B3" w14:textId="6A908E5F">
      <w:pPr>
        <w:rPr>
          <w:rFonts w:ascii="Calibri" w:hAnsi="Calibri"/>
          <w:sz w:val="16"/>
          <w:szCs w:val="16"/>
        </w:rPr>
      </w:pPr>
      <w:r w:rsidRPr="00C82EFC">
        <w:rPr>
          <w:rFonts w:ascii="Calibri" w:hAnsi="Calibri"/>
          <w:b/>
          <w:bCs/>
          <w:sz w:val="16"/>
          <w:szCs w:val="16"/>
        </w:rPr>
        <w:t>PUBLIC REPORTING BURDEN</w:t>
      </w:r>
      <w:r w:rsidRPr="002C35D2">
        <w:rPr>
          <w:rFonts w:ascii="Calibri" w:hAnsi="Calibri"/>
          <w:sz w:val="16"/>
          <w:szCs w:val="16"/>
        </w:rPr>
        <w:t xml:space="preserve"> - Estimated time to complete this form, including time for reviewing instructions and gathering &amp; filling in information is 5 minutes.  Send comments regarding this burden or the content of the form to the National Service Trust.  Respondents are not required to fill out this form unless it displays a valid OMB control number on this page.  (See 5 CFR 1320 5(b)(2)(b)).  </w:t>
      </w:r>
      <w:r w:rsidRPr="002C35D2">
        <w:rPr>
          <w:rFonts w:ascii="Calibri" w:hAnsi="Calibri"/>
          <w:sz w:val="16"/>
          <w:szCs w:val="16"/>
        </w:rPr>
        <w:tab/>
      </w:r>
      <w:r w:rsidRPr="002C35D2">
        <w:rPr>
          <w:rFonts w:ascii="Calibri" w:hAnsi="Calibri"/>
          <w:sz w:val="16"/>
          <w:szCs w:val="16"/>
        </w:rPr>
        <w:tab/>
      </w:r>
      <w:r w:rsidRPr="002C35D2" w:rsidR="00214757">
        <w:rPr>
          <w:rFonts w:ascii="Calibri" w:hAnsi="Calibri"/>
          <w:sz w:val="16"/>
          <w:szCs w:val="16"/>
        </w:rPr>
        <w:t>OM</w:t>
      </w:r>
      <w:r w:rsidRPr="002C35D2">
        <w:rPr>
          <w:rFonts w:ascii="Calibri" w:hAnsi="Calibri"/>
          <w:sz w:val="16"/>
          <w:szCs w:val="16"/>
        </w:rPr>
        <w:t>B Number 3045-</w:t>
      </w:r>
      <w:r w:rsidR="00E17730">
        <w:rPr>
          <w:rFonts w:ascii="Calibri" w:hAnsi="Calibri"/>
          <w:sz w:val="16"/>
          <w:szCs w:val="16"/>
        </w:rPr>
        <w:t>0136</w:t>
      </w:r>
    </w:p>
    <w:p w:rsidR="008564EF" w:rsidRPr="002C35D2" w14:paraId="46EF968F" w14:textId="77777777">
      <w:pPr>
        <w:rPr>
          <w:rFonts w:ascii="Calibri" w:hAnsi="Calibri"/>
          <w:sz w:val="16"/>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4077" w14:paraId="5429C4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4077" w14:paraId="65E6BED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4077" w14:paraId="18450D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4077" w14:paraId="18E683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7684" w:rsidRPr="00C82EFC" w:rsidP="002A7684" w14:paraId="174078BF" w14:textId="05E9450C">
    <w:pPr>
      <w:pStyle w:val="Header"/>
      <w:jc w:val="right"/>
      <w:rPr>
        <w:rFonts w:asciiTheme="minorHAnsi" w:hAnsiTheme="minorHAnsi" w:cstheme="minorHAnsi"/>
        <w:sz w:val="18"/>
        <w:szCs w:val="18"/>
      </w:rPr>
    </w:pPr>
    <w:r w:rsidRPr="00C82EFC">
      <w:rPr>
        <w:rFonts w:asciiTheme="minorHAnsi" w:hAnsiTheme="minorHAnsi" w:cstheme="minorHAnsi"/>
        <w:sz w:val="18"/>
        <w:szCs w:val="18"/>
      </w:rPr>
      <w:t>OMB Control Number 3045-0136</w:t>
    </w:r>
  </w:p>
  <w:p w:rsidR="002A7684" w:rsidRPr="00C82EFC" w:rsidP="00C82EFC" w14:paraId="6DFB8C8F" w14:textId="49D92DA5">
    <w:pPr>
      <w:pStyle w:val="Header"/>
      <w:jc w:val="right"/>
      <w:rPr>
        <w:rFonts w:asciiTheme="minorHAnsi" w:hAnsiTheme="minorHAnsi" w:cstheme="minorHAnsi"/>
        <w:sz w:val="18"/>
        <w:szCs w:val="18"/>
      </w:rPr>
    </w:pPr>
    <w:r w:rsidRPr="00C82EFC">
      <w:rPr>
        <w:rFonts w:asciiTheme="minorHAnsi" w:hAnsiTheme="minorHAnsi" w:cstheme="minorHAnsi"/>
        <w:sz w:val="18"/>
        <w:szCs w:val="18"/>
      </w:rPr>
      <w:t>Expiration:  01/31/2024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4077" w14:paraId="2DBA30C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EF"/>
    <w:rsid w:val="00014077"/>
    <w:rsid w:val="00020C6B"/>
    <w:rsid w:val="0003437F"/>
    <w:rsid w:val="000876F1"/>
    <w:rsid w:val="00094B37"/>
    <w:rsid w:val="000B4839"/>
    <w:rsid w:val="000C223B"/>
    <w:rsid w:val="000C730D"/>
    <w:rsid w:val="00131D81"/>
    <w:rsid w:val="00182357"/>
    <w:rsid w:val="001B236C"/>
    <w:rsid w:val="001C3289"/>
    <w:rsid w:val="001E5D7C"/>
    <w:rsid w:val="002108E9"/>
    <w:rsid w:val="002142C1"/>
    <w:rsid w:val="00214757"/>
    <w:rsid w:val="00221F06"/>
    <w:rsid w:val="00231BE1"/>
    <w:rsid w:val="00234186"/>
    <w:rsid w:val="002A0564"/>
    <w:rsid w:val="002A6A74"/>
    <w:rsid w:val="002A7684"/>
    <w:rsid w:val="002C35D2"/>
    <w:rsid w:val="002C5FDD"/>
    <w:rsid w:val="0039129B"/>
    <w:rsid w:val="003E52BC"/>
    <w:rsid w:val="004C58B6"/>
    <w:rsid w:val="004E28FA"/>
    <w:rsid w:val="005858F8"/>
    <w:rsid w:val="005A73A8"/>
    <w:rsid w:val="005C435A"/>
    <w:rsid w:val="00672822"/>
    <w:rsid w:val="00696AA9"/>
    <w:rsid w:val="006A3860"/>
    <w:rsid w:val="006B070F"/>
    <w:rsid w:val="006D7FEB"/>
    <w:rsid w:val="006F58F5"/>
    <w:rsid w:val="00711789"/>
    <w:rsid w:val="00767844"/>
    <w:rsid w:val="007A16D2"/>
    <w:rsid w:val="007A76B1"/>
    <w:rsid w:val="007E5044"/>
    <w:rsid w:val="007F4ABF"/>
    <w:rsid w:val="007F63FD"/>
    <w:rsid w:val="00852E23"/>
    <w:rsid w:val="008564EF"/>
    <w:rsid w:val="008B3200"/>
    <w:rsid w:val="008D2CC8"/>
    <w:rsid w:val="008E67D0"/>
    <w:rsid w:val="008F3A68"/>
    <w:rsid w:val="00922A1E"/>
    <w:rsid w:val="009D6049"/>
    <w:rsid w:val="00A1424F"/>
    <w:rsid w:val="00A53819"/>
    <w:rsid w:val="00A84F7C"/>
    <w:rsid w:val="00B20D2F"/>
    <w:rsid w:val="00BC135C"/>
    <w:rsid w:val="00BD7172"/>
    <w:rsid w:val="00BF0ECE"/>
    <w:rsid w:val="00C01B5C"/>
    <w:rsid w:val="00C51B73"/>
    <w:rsid w:val="00C82EFC"/>
    <w:rsid w:val="00C87C68"/>
    <w:rsid w:val="00D11C9B"/>
    <w:rsid w:val="00D13718"/>
    <w:rsid w:val="00D226E2"/>
    <w:rsid w:val="00D40A7F"/>
    <w:rsid w:val="00DA5CB8"/>
    <w:rsid w:val="00DD2223"/>
    <w:rsid w:val="00DF0188"/>
    <w:rsid w:val="00E17730"/>
    <w:rsid w:val="00E26B8E"/>
    <w:rsid w:val="00E55B45"/>
    <w:rsid w:val="00E63BCC"/>
    <w:rsid w:val="00EA06EB"/>
    <w:rsid w:val="00EA194F"/>
    <w:rsid w:val="00EB282C"/>
    <w:rsid w:val="00F5276A"/>
    <w:rsid w:val="00FC0CC0"/>
    <w:rsid w:val="00FD30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DE3EDB"/>
  <w15:chartTrackingRefBased/>
  <w15:docId w15:val="{E319CF10-BC11-493A-8833-48715205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64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6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C35D2"/>
    <w:rPr>
      <w:rFonts w:ascii="Calibri" w:hAnsi="Calibri"/>
      <w:b/>
      <w:bCs/>
      <w:sz w:val="14"/>
      <w:szCs w:val="16"/>
    </w:rPr>
  </w:style>
  <w:style w:type="paragraph" w:customStyle="1" w:styleId="Style2">
    <w:name w:val="Style2"/>
    <w:basedOn w:val="Normal"/>
    <w:rsid w:val="002C35D2"/>
    <w:rPr>
      <w:rFonts w:ascii="Calibri" w:hAnsi="Calibri"/>
      <w:bCs/>
      <w:sz w:val="14"/>
      <w:szCs w:val="16"/>
    </w:rPr>
  </w:style>
  <w:style w:type="paragraph" w:customStyle="1" w:styleId="Style3">
    <w:name w:val="Style3"/>
    <w:basedOn w:val="Normal"/>
    <w:autoRedefine/>
    <w:rsid w:val="002C35D2"/>
    <w:rPr>
      <w:rFonts w:ascii="Calibri" w:hAnsi="Calibri"/>
      <w:b/>
      <w:bCs/>
      <w:sz w:val="14"/>
      <w:szCs w:val="16"/>
    </w:rPr>
  </w:style>
  <w:style w:type="paragraph" w:styleId="BalloonText">
    <w:name w:val="Balloon Text"/>
    <w:basedOn w:val="Normal"/>
    <w:link w:val="BalloonTextChar"/>
    <w:rsid w:val="000B4839"/>
    <w:rPr>
      <w:rFonts w:ascii="Segoe UI" w:hAnsi="Segoe UI" w:cs="Segoe UI"/>
      <w:sz w:val="18"/>
      <w:szCs w:val="18"/>
    </w:rPr>
  </w:style>
  <w:style w:type="character" w:customStyle="1" w:styleId="BalloonTextChar">
    <w:name w:val="Balloon Text Char"/>
    <w:link w:val="BalloonText"/>
    <w:rsid w:val="000B4839"/>
    <w:rPr>
      <w:rFonts w:ascii="Segoe UI" w:hAnsi="Segoe UI" w:cs="Segoe UI"/>
      <w:sz w:val="18"/>
      <w:szCs w:val="18"/>
    </w:rPr>
  </w:style>
  <w:style w:type="paragraph" w:styleId="Header">
    <w:name w:val="header"/>
    <w:basedOn w:val="Normal"/>
    <w:link w:val="HeaderChar"/>
    <w:rsid w:val="002A7684"/>
    <w:pPr>
      <w:tabs>
        <w:tab w:val="center" w:pos="4680"/>
        <w:tab w:val="right" w:pos="9360"/>
      </w:tabs>
    </w:pPr>
  </w:style>
  <w:style w:type="character" w:customStyle="1" w:styleId="HeaderChar">
    <w:name w:val="Header Char"/>
    <w:basedOn w:val="DefaultParagraphFont"/>
    <w:link w:val="Header"/>
    <w:rsid w:val="002A7684"/>
    <w:rPr>
      <w:sz w:val="24"/>
      <w:szCs w:val="24"/>
    </w:rPr>
  </w:style>
  <w:style w:type="paragraph" w:styleId="Footer">
    <w:name w:val="footer"/>
    <w:basedOn w:val="Normal"/>
    <w:link w:val="FooterChar"/>
    <w:rsid w:val="002A7684"/>
    <w:pPr>
      <w:tabs>
        <w:tab w:val="center" w:pos="4680"/>
        <w:tab w:val="right" w:pos="9360"/>
      </w:tabs>
    </w:pPr>
  </w:style>
  <w:style w:type="character" w:customStyle="1" w:styleId="FooterChar">
    <w:name w:val="Footer Char"/>
    <w:basedOn w:val="DefaultParagraphFont"/>
    <w:link w:val="Footer"/>
    <w:rsid w:val="002A76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75321e9d53aaef7bb4e84a07c2f9d45">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aa62b71ff0797ab2b23105e59cc7f5f0"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PublishingStartDate xmlns="http://schemas.microsoft.com/sharepoint/v3" xsi:nil="true"/>
    <_dlc_DocId xmlns="955b5658-c4af-4367-aaf7-f4b787d2e46e">VWMP5RR7HZ5Z-146002999-366476</_dlc_DocId>
    <PublishingExpirationDate xmlns="http://schemas.microsoft.com/sharepoint/v3" xsi:nil="true"/>
    <_ip_UnifiedCompliancePolicyUIAction xmlns="http://schemas.microsoft.com/sharepoint/v3" xsi:nil="true"/>
    <_dlc_DocIdUrl xmlns="955b5658-c4af-4367-aaf7-f4b787d2e46e">
      <Url>https://cnsgov.sharepoint.com/sites/CEO/OGC/Internal Site/_layouts/15/DocIdRedir.aspx?ID=VWMP5RR7HZ5Z-146002999-366476</Url>
      <Description>VWMP5RR7HZ5Z-146002999-366476</Description>
    </_dlc_DocIdUrl>
    <lcf76f155ced4ddcb4097134ff3c332f xmlns="c06ba7af-ccca-4d1b-a1d7-2e41ab8c9ec7">
      <Terms xmlns="http://schemas.microsoft.com/office/infopath/2007/PartnerControls"/>
    </lcf76f155ced4ddcb4097134ff3c332f>
    <TaxCatchAll xmlns="61b39957-9d5e-4835-b5de-b3c922b7ec39" xsi:nil="true"/>
  </documentManagement>
</p:properties>
</file>

<file path=customXml/itemProps1.xml><?xml version="1.0" encoding="utf-8"?>
<ds:datastoreItem xmlns:ds="http://schemas.openxmlformats.org/officeDocument/2006/customXml" ds:itemID="{A10CA5BF-A8F0-4103-8E8A-751C6638A539}">
  <ds:schemaRefs>
    <ds:schemaRef ds:uri="http://schemas.microsoft.com/sharepoint/v3/contenttype/forms"/>
  </ds:schemaRefs>
</ds:datastoreItem>
</file>

<file path=customXml/itemProps2.xml><?xml version="1.0" encoding="utf-8"?>
<ds:datastoreItem xmlns:ds="http://schemas.openxmlformats.org/officeDocument/2006/customXml" ds:itemID="{DF72CF5A-2319-4A2F-BEE1-612B5CD49199}">
  <ds:schemaRefs>
    <ds:schemaRef ds:uri="http://schemas.microsoft.com/sharepoint/events"/>
  </ds:schemaRefs>
</ds:datastoreItem>
</file>

<file path=customXml/itemProps3.xml><?xml version="1.0" encoding="utf-8"?>
<ds:datastoreItem xmlns:ds="http://schemas.openxmlformats.org/officeDocument/2006/customXml" ds:itemID="{5FFF1EF3-8D9A-4BA0-9970-A392BFC08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B25C1-EB90-4C07-A2BF-1D1E0323421B}">
  <ds:schemaRefs>
    <ds:schemaRef ds:uri="http://schemas.microsoft.com/office/2006/metadata/properties"/>
    <ds:schemaRef ds:uri="http://schemas.microsoft.com/office/infopath/2007/PartnerControls"/>
    <ds:schemaRef ds:uri="http://schemas.microsoft.com/sharepoint/v3"/>
    <ds:schemaRef ds:uri="955b5658-c4af-4367-aaf7-f4b787d2e46e"/>
    <ds:schemaRef ds:uri="c06ba7af-ccca-4d1b-a1d7-2e41ab8c9ec7"/>
    <ds:schemaRef ds:uri="61b39957-9d5e-4835-b5de-b3c922b7ec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Segal AmeriCorps Education Award</vt:lpstr>
    </vt:vector>
  </TitlesOfParts>
  <Company>CNCS</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Segal AmeriCorps Education Award</dc:title>
  <dc:creator>OIT</dc:creator>
  <cp:lastModifiedBy>Appel, Elizabeth</cp:lastModifiedBy>
  <cp:revision>3</cp:revision>
  <cp:lastPrinted>2010-08-09T14:49:00Z</cp:lastPrinted>
  <dcterms:created xsi:type="dcterms:W3CDTF">2022-09-16T15:56:00Z</dcterms:created>
  <dcterms:modified xsi:type="dcterms:W3CDTF">2022-09-16T15:57:00Z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MediaServiceImageTags">
    <vt:lpwstr/>
  </property>
  <property fmtid="{D5CDD505-2E9C-101B-9397-08002B2CF9AE}" pid="4" name="_dlc_DocIdItemGuid">
    <vt:lpwstr>449c8be1-322a-4bcf-b9b9-64baf9b821bd</vt:lpwstr>
  </property>
</Properties>
</file>