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DB1F40" w14:paraId="330D2336" w14:textId="29C7FD48">
      <w:r>
        <w:t xml:space="preserve">The following </w:t>
      </w:r>
      <w:r w:rsidR="005A1032">
        <w:t>is a sample telephone script for a Military Housing Office (MHO) helping a Property Manager (PM) create an account and add a listing to</w:t>
      </w:r>
      <w:r>
        <w:t xml:space="preserve"> HOMES.mil. </w:t>
      </w:r>
    </w:p>
    <w:p w:rsidR="00053968" w:rsidRPr="0043549D" w14:paraId="6E82B1E5" w14:textId="77777777">
      <w:pPr>
        <w:rPr>
          <w:b/>
        </w:rPr>
      </w:pPr>
    </w:p>
    <w:p w:rsidR="00053968" w14:paraId="26EF9016" w14:textId="2A42F5E6">
      <w:r w:rsidRPr="0043549D">
        <w:rPr>
          <w:b/>
        </w:rPr>
        <w:t>MHO</w:t>
      </w:r>
      <w:r>
        <w:t>: Thank you for calling the Housing Service Center, how can I assist you today?</w:t>
      </w:r>
    </w:p>
    <w:p w:rsidR="00053968" w14:paraId="4F775310" w14:textId="77777777"/>
    <w:p w:rsidR="00BF6C31" w14:paraId="2FBA7A0F" w14:textId="1B75252B">
      <w:r w:rsidRPr="0043549D">
        <w:rPr>
          <w:b/>
        </w:rPr>
        <w:t>PM:</w:t>
      </w:r>
      <w:r>
        <w:t xml:space="preserve"> Hello, </w:t>
      </w:r>
      <w:r w:rsidR="005A1032">
        <w:t>I got the number</w:t>
      </w:r>
      <w:r w:rsidR="003B21F5">
        <w:t xml:space="preserve"> for</w:t>
      </w:r>
      <w:r>
        <w:t xml:space="preserve"> your office </w:t>
      </w:r>
      <w:r w:rsidR="005A1032">
        <w:t>from the website and have</w:t>
      </w:r>
      <w:r>
        <w:t xml:space="preserve"> questions regarding your HOMES.mil listing service. I am a </w:t>
      </w:r>
      <w:r w:rsidR="00D00528">
        <w:t>listing agent for Lakeside apartments</w:t>
      </w:r>
      <w:r w:rsidR="003B21F5">
        <w:t>,</w:t>
      </w:r>
      <w:r w:rsidR="00D00528">
        <w:t xml:space="preserve"> which </w:t>
      </w:r>
      <w:r w:rsidR="003E5BD0">
        <w:t>is located close to your</w:t>
      </w:r>
      <w:r w:rsidR="00D00528">
        <w:t xml:space="preserve"> base</w:t>
      </w:r>
      <w:r w:rsidR="003B21F5">
        <w:t>,</w:t>
      </w:r>
      <w:r w:rsidR="00D00528">
        <w:t xml:space="preserve"> and </w:t>
      </w:r>
      <w:r w:rsidR="00D00528">
        <w:t>I’m</w:t>
      </w:r>
      <w:r w:rsidR="00D00528">
        <w:t xml:space="preserve"> </w:t>
      </w:r>
      <w:r>
        <w:t xml:space="preserve">interested in </w:t>
      </w:r>
      <w:r w:rsidR="00D00528">
        <w:t>listing my property</w:t>
      </w:r>
      <w:r w:rsidR="00D00235">
        <w:t xml:space="preserve"> </w:t>
      </w:r>
      <w:r w:rsidR="00D00528">
        <w:t xml:space="preserve">with the </w:t>
      </w:r>
      <w:r w:rsidR="003B21F5">
        <w:t xml:space="preserve">housing </w:t>
      </w:r>
      <w:r w:rsidR="00D00528">
        <w:t xml:space="preserve">office for </w:t>
      </w:r>
      <w:r w:rsidR="00D00235">
        <w:t xml:space="preserve">Service </w:t>
      </w:r>
      <w:r w:rsidR="003E5BD0">
        <w:t>m</w:t>
      </w:r>
      <w:r w:rsidR="00D00235">
        <w:t>ember</w:t>
      </w:r>
      <w:r w:rsidR="00D00528">
        <w:t>s</w:t>
      </w:r>
      <w:r>
        <w:t xml:space="preserve">. Can you help me understand </w:t>
      </w:r>
      <w:r w:rsidR="00D00528">
        <w:t>how to do this</w:t>
      </w:r>
      <w:r>
        <w:t>?</w:t>
      </w:r>
    </w:p>
    <w:p w:rsidR="00BF6C31" w14:paraId="1FE964D9" w14:textId="77777777"/>
    <w:p w:rsidR="00BF6C31" w14:paraId="57CE92AD" w14:textId="680A61D1">
      <w:r w:rsidRPr="0043549D">
        <w:rPr>
          <w:b/>
        </w:rPr>
        <w:t>MHO:</w:t>
      </w:r>
      <w:r>
        <w:t xml:space="preserve"> </w:t>
      </w:r>
      <w:r w:rsidR="000A722B">
        <w:t xml:space="preserve">Of course. </w:t>
      </w:r>
      <w:r>
        <w:t>HOMES.mil is a</w:t>
      </w:r>
      <w:r w:rsidR="000A722B">
        <w:t xml:space="preserve">n official Department of Defense website that allows </w:t>
      </w:r>
      <w:r w:rsidR="00D00235">
        <w:t xml:space="preserve">Service </w:t>
      </w:r>
      <w:r w:rsidR="003B21F5">
        <w:t xml:space="preserve">members </w:t>
      </w:r>
      <w:r w:rsidR="000A722B">
        <w:t xml:space="preserve">to review thousands of property listings near their installation and work with their local housing office to make sure they find a home that fits their needs. The service is free to use and gives </w:t>
      </w:r>
      <w:r w:rsidR="00023B5D">
        <w:t>your listings visibility</w:t>
      </w:r>
      <w:r w:rsidR="000A722B">
        <w:t xml:space="preserve"> to hundreds of local </w:t>
      </w:r>
      <w:r w:rsidR="00D00235">
        <w:t xml:space="preserve">Service </w:t>
      </w:r>
      <w:r w:rsidR="003B21F5">
        <w:t xml:space="preserve">members </w:t>
      </w:r>
      <w:r w:rsidR="00C872A6">
        <w:t>when they search for listings in that zip code</w:t>
      </w:r>
      <w:r w:rsidR="000A722B">
        <w:t>.</w:t>
      </w:r>
    </w:p>
    <w:p w:rsidR="000A722B" w14:paraId="2ADDD961" w14:textId="77777777"/>
    <w:p w:rsidR="000A722B" w14:paraId="1BE9329C" w14:textId="4B44E92F">
      <w:r w:rsidRPr="0043549D">
        <w:rPr>
          <w:b/>
        </w:rPr>
        <w:t>PM:</w:t>
      </w:r>
      <w:r>
        <w:t xml:space="preserve"> So this is an official </w:t>
      </w:r>
      <w:r>
        <w:t>DoD</w:t>
      </w:r>
      <w:r>
        <w:t xml:space="preserve"> site that lets me offer my property to all of the local </w:t>
      </w:r>
      <w:r w:rsidR="00D00235">
        <w:t xml:space="preserve">Service </w:t>
      </w:r>
      <w:r w:rsidR="003B21F5">
        <w:t xml:space="preserve">members </w:t>
      </w:r>
      <w:r>
        <w:t xml:space="preserve">around Hampton Roads and it doesn’t cost me anything to use? </w:t>
      </w:r>
    </w:p>
    <w:p w:rsidR="000A722B" w:rsidRPr="0043549D" w14:paraId="5C475260" w14:textId="77777777">
      <w:pPr>
        <w:rPr>
          <w:b/>
        </w:rPr>
      </w:pPr>
    </w:p>
    <w:p w:rsidR="000A722B" w14:paraId="3730268F" w14:textId="2DB2923B">
      <w:r w:rsidRPr="0043549D">
        <w:rPr>
          <w:b/>
        </w:rPr>
        <w:t>MHO:</w:t>
      </w:r>
      <w:r>
        <w:t xml:space="preserve"> That is correct. The site is dedicated to helping </w:t>
      </w:r>
      <w:r w:rsidR="00D00235">
        <w:t xml:space="preserve">Service </w:t>
      </w:r>
      <w:r w:rsidR="003B21F5">
        <w:t>members</w:t>
      </w:r>
      <w:r>
        <w:t>, f</w:t>
      </w:r>
      <w:r w:rsidR="0005652E">
        <w:t xml:space="preserve">amilies, and </w:t>
      </w:r>
      <w:r w:rsidR="0005652E">
        <w:t>DoD</w:t>
      </w:r>
      <w:r w:rsidR="0005652E">
        <w:t xml:space="preserve"> civilians find </w:t>
      </w:r>
      <w:r w:rsidR="005A1032">
        <w:t>housing</w:t>
      </w:r>
      <w:r w:rsidR="0005652E">
        <w:t xml:space="preserve">. </w:t>
      </w:r>
    </w:p>
    <w:p w:rsidR="0005652E" w14:paraId="4D441530" w14:textId="77777777"/>
    <w:p w:rsidR="0005652E" w14:paraId="47EDB917" w14:textId="77777777">
      <w:r w:rsidRPr="0043549D">
        <w:rPr>
          <w:b/>
        </w:rPr>
        <w:t>PM:</w:t>
      </w:r>
      <w:r>
        <w:t xml:space="preserve"> That sounds great. How do I go about getting my property listed on HOMES.mil?</w:t>
      </w:r>
    </w:p>
    <w:p w:rsidR="0005652E" w:rsidRPr="0043549D" w14:paraId="05E27B5B" w14:textId="77777777">
      <w:pPr>
        <w:rPr>
          <w:b/>
        </w:rPr>
      </w:pPr>
    </w:p>
    <w:p w:rsidR="0005652E" w14:paraId="5CA2F6EC" w14:textId="719019F9">
      <w:r w:rsidRPr="0043549D">
        <w:rPr>
          <w:b/>
        </w:rPr>
        <w:t>MHO:</w:t>
      </w:r>
      <w:r w:rsidR="00291E1C">
        <w:t xml:space="preserve"> It is</w:t>
      </w:r>
      <w:bookmarkStart w:id="0" w:name="_GoBack"/>
      <w:bookmarkEnd w:id="0"/>
      <w:r>
        <w:t xml:space="preserve"> a very simple process. Visit the HOMES.mil site from any internet-connected device,</w:t>
      </w:r>
      <w:r w:rsidR="00291E1C">
        <w:t xml:space="preserve"> read and accept the </w:t>
      </w:r>
      <w:r>
        <w:t>disclosure and consent statement</w:t>
      </w:r>
      <w:r w:rsidR="00291E1C">
        <w:t xml:space="preserve"> to enter the main page.  Click and read the privacy act statement at the bottom of the page.  Then</w:t>
      </w:r>
      <w:r>
        <w:t xml:space="preserve"> select the “</w:t>
      </w:r>
      <w:r w:rsidR="003B21F5">
        <w:t>Login</w:t>
      </w:r>
      <w:r>
        <w:t xml:space="preserve">” </w:t>
      </w:r>
      <w:r w:rsidR="003B21F5">
        <w:t xml:space="preserve">button </w:t>
      </w:r>
      <w:r>
        <w:t xml:space="preserve">in the upper right-hand corner. </w:t>
      </w:r>
      <w:r w:rsidR="003B21F5">
        <w:t xml:space="preserve"> HOMES.mil uses the Login.gov service to manage access. If you have a Login.gov account, proceed to sign in. If you do not have an account, select the “create a login.gov account” link and follow the prompts to establish an account and sign in. Once you access HOMES.mil, you </w:t>
      </w:r>
      <w:r w:rsidR="003B21F5">
        <w:t>are taken</w:t>
      </w:r>
      <w:r w:rsidR="003B21F5">
        <w:t xml:space="preserve"> to the registration page. </w:t>
      </w:r>
      <w:r>
        <w:t>Make sure to select the Property Manager tab instead of the Service Member tab, and complete the fields as directed.</w:t>
      </w:r>
    </w:p>
    <w:p w:rsidR="0005652E" w14:paraId="72E7A3A8" w14:textId="77777777"/>
    <w:p w:rsidR="0005652E" w14:paraId="3B7E61C3" w14:textId="485D83AD">
      <w:r w:rsidRPr="0043549D">
        <w:rPr>
          <w:b/>
        </w:rPr>
        <w:t>PM:</w:t>
      </w:r>
      <w:r>
        <w:t xml:space="preserve"> </w:t>
      </w:r>
      <w:r>
        <w:t>I’m</w:t>
      </w:r>
      <w:r>
        <w:t xml:space="preserve"> looking at the site right now. </w:t>
      </w:r>
      <w:r>
        <w:t>I’ve</w:t>
      </w:r>
      <w:r>
        <w:t xml:space="preserve"> selected Property Manager, and filled in my information, including the installation site closest to the property I’d like to list. Is there anything else I</w:t>
      </w:r>
      <w:r w:rsidR="003B21F5">
        <w:t xml:space="preserve"> </w:t>
      </w:r>
      <w:r>
        <w:t>need to do?</w:t>
      </w:r>
    </w:p>
    <w:p w:rsidR="0005652E" w14:paraId="7A7947E2" w14:textId="77777777"/>
    <w:p w:rsidR="00B01CD3" w14:paraId="3462B329" w14:textId="06BF7465">
      <w:pPr>
        <w:rPr>
          <w:b/>
        </w:rPr>
      </w:pPr>
    </w:p>
    <w:p w:rsidR="006E13FB" w14:paraId="79E0F9A4" w14:textId="77777777"/>
    <w:p w:rsidR="00B01CD3" w14:paraId="497FF34D" w14:textId="1901D011">
      <w:r w:rsidRPr="0043549D">
        <w:rPr>
          <w:b/>
        </w:rPr>
        <w:t>MHO:</w:t>
      </w:r>
      <w:r>
        <w:t xml:space="preserve"> You will need to add at least one property before your account </w:t>
      </w:r>
      <w:r>
        <w:t>can be considered</w:t>
      </w:r>
      <w:r>
        <w:t xml:space="preserve"> for approval. </w:t>
      </w:r>
      <w:r w:rsidR="00C3392A">
        <w:t>I’ll</w:t>
      </w:r>
      <w:r w:rsidR="00C3392A">
        <w:t xml:space="preserve"> provide a few hints for the</w:t>
      </w:r>
      <w:r>
        <w:t xml:space="preserve"> process. In the middle right-hand side of your screen, you will see a button that says “Add Property Listing”. Click that link to continue to the </w:t>
      </w:r>
      <w:r w:rsidR="003B21F5">
        <w:t>page that</w:t>
      </w:r>
      <w:r>
        <w:t xml:space="preserve"> asks for your property information. It is important to start by clicking the magnifying glass icon to the right of the “City” field first in order to generate the proper nearby installations</w:t>
      </w:r>
      <w:r w:rsidR="00EE6233">
        <w:t xml:space="preserve"> based on the zip code entered</w:t>
      </w:r>
      <w:r>
        <w:t xml:space="preserve">. </w:t>
      </w:r>
    </w:p>
    <w:p w:rsidR="00B01CD3" w14:paraId="4CA5AEC8" w14:textId="77777777"/>
    <w:p w:rsidR="00B01CD3" w14:paraId="0B2F1862" w14:textId="3D536D75">
      <w:r w:rsidRPr="0043549D">
        <w:rPr>
          <w:b/>
        </w:rPr>
        <w:t>PM:</w:t>
      </w:r>
      <w:r>
        <w:t xml:space="preserve"> Ok, </w:t>
      </w:r>
      <w:r>
        <w:t>I’ve</w:t>
      </w:r>
      <w:r>
        <w:t xml:space="preserve"> followed the prompts, entered my city, and selected </w:t>
      </w:r>
      <w:r w:rsidR="00EE6233">
        <w:t>the installation nearby that I’d like my account associated with</w:t>
      </w:r>
      <w:r>
        <w:t>. Should I continue filling in the property information?</w:t>
      </w:r>
    </w:p>
    <w:p w:rsidR="00B01CD3" w14:paraId="28C72665" w14:textId="77777777"/>
    <w:p w:rsidR="00B01CD3" w14:paraId="7B18AC68" w14:textId="76E6C9A5">
      <w:r w:rsidRPr="0043549D">
        <w:rPr>
          <w:b/>
        </w:rPr>
        <w:t>MHO:</w:t>
      </w:r>
      <w:r>
        <w:t xml:space="preserve"> Yes</w:t>
      </w:r>
      <w:r w:rsidR="00706ABD">
        <w:t>, o</w:t>
      </w:r>
      <w:r>
        <w:t xml:space="preserve">nce </w:t>
      </w:r>
      <w:r w:rsidR="003B21F5">
        <w:t>you’ve</w:t>
      </w:r>
      <w:r w:rsidR="003B21F5">
        <w:t xml:space="preserve"> entered </w:t>
      </w:r>
      <w:r>
        <w:t>all required information and saved</w:t>
      </w:r>
      <w:r w:rsidR="003B21F5">
        <w:t>,</w:t>
      </w:r>
      <w:r>
        <w:t xml:space="preserve"> your “Listing ID” will be generated. </w:t>
      </w:r>
      <w:r w:rsidR="002F0C09">
        <w:t>From there,</w:t>
      </w:r>
      <w:r w:rsidR="00C3392A">
        <w:t xml:space="preserve"> we will review</w:t>
      </w:r>
      <w:r w:rsidR="002F0C09">
        <w:t xml:space="preserve"> your pending listing to assure that i</w:t>
      </w:r>
      <w:r w:rsidR="00BD308D">
        <w:t xml:space="preserve">t </w:t>
      </w:r>
      <w:r w:rsidR="00C3392A">
        <w:t>is appropriate for the website</w:t>
      </w:r>
      <w:r w:rsidR="00EE6233">
        <w:t xml:space="preserve">.  </w:t>
      </w:r>
      <w:r w:rsidR="00C3392A">
        <w:t>We</w:t>
      </w:r>
      <w:r w:rsidR="00EE6233">
        <w:t xml:space="preserve"> may sc</w:t>
      </w:r>
      <w:r w:rsidR="00D94A82">
        <w:t>hedule an in</w:t>
      </w:r>
      <w:r w:rsidR="00706ABD">
        <w:t>-</w:t>
      </w:r>
      <w:r w:rsidR="00D94A82">
        <w:t xml:space="preserve">person inspection of </w:t>
      </w:r>
      <w:r w:rsidR="00C3392A">
        <w:t xml:space="preserve">your </w:t>
      </w:r>
      <w:r w:rsidR="00D94A82">
        <w:t>properties</w:t>
      </w:r>
      <w:r w:rsidR="00C872A6">
        <w:t>.</w:t>
      </w:r>
      <w:r w:rsidR="00D94A82">
        <w:t xml:space="preserve">  </w:t>
      </w:r>
      <w:r w:rsidR="00C3392A">
        <w:t>Listings with</w:t>
      </w:r>
      <w:r w:rsidR="00D94A82">
        <w:t xml:space="preserve"> </w:t>
      </w:r>
      <w:r w:rsidR="00C872A6">
        <w:t xml:space="preserve">recent </w:t>
      </w:r>
      <w:r w:rsidR="00D94A82">
        <w:t xml:space="preserve">photos </w:t>
      </w:r>
      <w:r w:rsidR="00C3392A">
        <w:t>attract more</w:t>
      </w:r>
      <w:r w:rsidR="00D94A82">
        <w:t xml:space="preserve"> </w:t>
      </w:r>
      <w:r w:rsidR="00D00235">
        <w:t xml:space="preserve">Service </w:t>
      </w:r>
      <w:r w:rsidR="003B21F5">
        <w:t xml:space="preserve">members </w:t>
      </w:r>
      <w:r w:rsidR="00C3392A">
        <w:t>than listings without photos</w:t>
      </w:r>
      <w:r w:rsidR="00D94A82">
        <w:t>.</w:t>
      </w:r>
    </w:p>
    <w:p w:rsidR="002F0C09" w14:paraId="7C9B0910" w14:textId="77777777"/>
    <w:p w:rsidR="00825273" w14:paraId="11131684" w14:textId="77777777">
      <w:r w:rsidRPr="0043549D">
        <w:rPr>
          <w:b/>
        </w:rPr>
        <w:t>PM:</w:t>
      </w:r>
      <w:r>
        <w:t xml:space="preserve"> How will I know when my listing has been approved or available?</w:t>
      </w:r>
    </w:p>
    <w:p w:rsidR="00825273" w14:paraId="333297FE" w14:textId="77777777">
      <w:r>
        <w:t xml:space="preserve"> </w:t>
      </w:r>
    </w:p>
    <w:p w:rsidR="00825273" w14:paraId="6EC1F7C8" w14:textId="01791869">
      <w:r w:rsidRPr="0043549D">
        <w:rPr>
          <w:b/>
        </w:rPr>
        <w:t>MHO:</w:t>
      </w:r>
      <w:r>
        <w:t xml:space="preserve"> You can track your listing from the </w:t>
      </w:r>
      <w:r w:rsidR="003E5BD0">
        <w:t>“</w:t>
      </w:r>
      <w:r>
        <w:t>My Page</w:t>
      </w:r>
      <w:r w:rsidR="003E5BD0">
        <w:t>”</w:t>
      </w:r>
      <w:r>
        <w:t xml:space="preserve"> screen within HOMES.mil. The </w:t>
      </w:r>
      <w:r w:rsidR="003F1959">
        <w:t>all-listings</w:t>
      </w:r>
      <w:r>
        <w:t xml:space="preserve"> screen will display all listings that you have entered </w:t>
      </w:r>
      <w:r w:rsidR="003F1959">
        <w:t xml:space="preserve">including ones that are visible.  This is </w:t>
      </w:r>
      <w:r w:rsidR="003F1959">
        <w:t>also</w:t>
      </w:r>
      <w:r w:rsidR="003F1959">
        <w:t xml:space="preserve"> where you can renew or edit your listings. </w:t>
      </w:r>
    </w:p>
    <w:p w:rsidR="003F1959" w14:paraId="7AF616BF" w14:textId="77777777"/>
    <w:p w:rsidR="002F0C09" w14:paraId="62B7B19B" w14:textId="62B90356">
      <w:r w:rsidRPr="0043549D">
        <w:rPr>
          <w:b/>
        </w:rPr>
        <w:t>PM:</w:t>
      </w:r>
      <w:r>
        <w:t xml:space="preserve"> That sounds great. </w:t>
      </w:r>
      <w:r w:rsidR="00C3392A">
        <w:t>You have been very helpful</w:t>
      </w:r>
      <w:r>
        <w:t>.</w:t>
      </w:r>
      <w:r w:rsidR="00C3392A">
        <w:t xml:space="preserve">  I will work on my listings </w:t>
      </w:r>
      <w:r w:rsidR="00FC2B02">
        <w:t>and call again if I run into problems.</w:t>
      </w:r>
    </w:p>
    <w:p w:rsidR="002F0C09" w14:paraId="3C257ED2" w14:textId="77777777"/>
    <w:p w:rsidR="002F0C09" w14:paraId="057F0D44" w14:textId="58816586">
      <w:r w:rsidRPr="0043549D">
        <w:rPr>
          <w:b/>
        </w:rPr>
        <w:t>MHO:</w:t>
      </w:r>
      <w:r>
        <w:t xml:space="preserve"> </w:t>
      </w:r>
      <w:r w:rsidR="00FC2B02">
        <w:t>Glad I was able to help you today. F</w:t>
      </w:r>
      <w:r>
        <w:t xml:space="preserve">eel free to call us with any questions you may have. </w:t>
      </w:r>
      <w:r w:rsidR="00EE6233">
        <w:t>If you encounter technical issues</w:t>
      </w:r>
      <w:r w:rsidR="00FC2B02">
        <w:t xml:space="preserve"> with the website</w:t>
      </w:r>
      <w:r w:rsidR="00EE6233">
        <w:t>, you can reach out to HOMES.mil Support using the Contact button on the bottom of the website.</w:t>
      </w:r>
    </w:p>
    <w:p w:rsidR="002F0C09" w14:paraId="762CAE69" w14:textId="77777777"/>
    <w:p w:rsidR="002F0C09" w14:paraId="2B2BE1A4" w14:textId="6336864F">
      <w:r w:rsidRPr="0043549D">
        <w:rPr>
          <w:b/>
        </w:rPr>
        <w:t>PM:</w:t>
      </w:r>
      <w:r>
        <w:t xml:space="preserve"> Thank you for</w:t>
      </w:r>
      <w:r w:rsidR="00D91810">
        <w:t xml:space="preserve"> your help. </w:t>
      </w:r>
      <w:r w:rsidR="00D91810">
        <w:t>I’m</w:t>
      </w:r>
      <w:r w:rsidR="00D91810">
        <w:t xml:space="preserve"> glad to know </w:t>
      </w:r>
      <w:r w:rsidR="003E5BD0">
        <w:t>I can</w:t>
      </w:r>
      <w:r w:rsidR="00D91810">
        <w:t xml:space="preserve"> offer my property to our local </w:t>
      </w:r>
      <w:r w:rsidR="00D00235">
        <w:t xml:space="preserve">Service </w:t>
      </w:r>
      <w:r w:rsidR="003B21F5">
        <w:t>members</w:t>
      </w:r>
      <w:r w:rsidR="00D91810">
        <w:t>.</w:t>
      </w:r>
    </w:p>
    <w:p w:rsidR="00D91810" w:rsidRPr="0043549D" w14:paraId="4D7C0ED8" w14:textId="77777777">
      <w:pPr>
        <w:rPr>
          <w:b/>
        </w:rPr>
      </w:pPr>
    </w:p>
    <w:p w:rsidR="00DB1F40" w14:paraId="0F3FA220" w14:textId="7E37C689">
      <w:r w:rsidRPr="0043549D">
        <w:rPr>
          <w:b/>
        </w:rPr>
        <w:t>MHO:</w:t>
      </w:r>
      <w:r>
        <w:t xml:space="preserve"> Thank you for offering your property, and we look forward to working with you</w:t>
      </w:r>
    </w:p>
    <w:sectPr>
      <w:headerReference w:type="default" r:id="rId8"/>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3345B" w14:paraId="568FF9AD" w14:textId="5F76B665">
    <w:pPr>
      <w:pStyle w:val="Footer"/>
    </w:pPr>
    <w:r>
      <w:rPr>
        <w:noProof/>
      </w:rPr>
      <mc:AlternateContent>
        <mc:Choice Requires="wps">
          <w:drawing>
            <wp:anchor distT="0" distB="0" distL="0" distR="0" simplePos="0" relativeHeight="251660288" behindDoc="0" locked="0" layoutInCell="1" allowOverlap="1">
              <wp:simplePos x="0" y="0"/>
              <wp:positionH relativeFrom="leftMargin">
                <wp:align>left</wp:align>
              </wp:positionH>
              <wp:positionV relativeFrom="paragraph">
                <wp:posOffset>635</wp:posOffset>
              </wp:positionV>
              <wp:extent cx="443865" cy="443865"/>
              <wp:effectExtent l="0" t="0" r="17145" b="12065"/>
              <wp:wrapSquare wrapText="bothSides"/>
              <wp:docPr id="2" name="Text Box 2" descr="Public Content">
                <a:extLst xmlns:a="http://schemas.openxmlformats.org/drawingml/2006/main">
                  <a:ext xmlns:a="http://schemas.openxmlformats.org/drawingml/2006/main" uri="{5AE41FA2-C0FF-4470-9BD4-5FADCA87CBE2}">
                    <aclsh:classification xmlns="" xmlns:aclsh="http://schemas.microsoft.com/office/drawing/2020/classificationShape"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urn:schemas-microsoft-com:office:office" xmlns:oel="http://schemas.microsoft.com/office/2019/extlst" xmlns:v="urn:schemas-microsoft-com:vml" xmlns:w="http://schemas.openxmlformats.org/wordprocessingml/2006/main" xmlns:w10="urn:schemas-microsoft-com:office:word" xmlns:w16="http://schemas.microsoft.com/office/word/2018/wordml" xmlns:w16cex="http://schemas.microsoft.com/office/word/2018/wordml/cex" xmlns:w16cid="http://schemas.microsoft.com/office/word/2016/wordml/cid" xmlns:w16sdtdh="http://schemas.microsoft.com/office/word/2020/wordml/sdtdatahash"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53345B" w:rsidRPr="0053345B" w14:textId="52069BC8">
                          <w:pPr>
                            <w:rPr>
                              <w:rFonts w:ascii="Calibri" w:eastAsia="Calibri" w:hAnsi="Calibri" w:cs="Calibri"/>
                              <w:noProof/>
                              <w:color w:val="000000"/>
                              <w:sz w:val="16"/>
                              <w:szCs w:val="16"/>
                            </w:rPr>
                          </w:pPr>
                          <w:r w:rsidRPr="0053345B">
                            <w:rPr>
                              <w:rFonts w:ascii="Calibri" w:eastAsia="Calibri" w:hAnsi="Calibri" w:cs="Calibri"/>
                              <w:noProof/>
                              <w:color w:val="000000"/>
                              <w:sz w:val="16"/>
                              <w:szCs w:val="16"/>
                            </w:rPr>
                            <w:t>Public Content</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Public Content" style="width:34.95pt;height:34.95pt;margin-top:0.05pt;margin-left:0;mso-position-horizontal:left;mso-position-horizontal-relative:left-margin-area;mso-wrap-distance-bottom:0;mso-wrap-distance-left:0;mso-wrap-distance-right:0;mso-wrap-distance-top:0;mso-wrap-style:none;position:absolute;visibility:visible;v-text-anchor:top;z-index:251661312" filled="f" stroked="f">
              <v:fill o:detectmouseclick="t"/>
              <v:textbox style="mso-fit-shape-to-text:t" inset="5pt,0,0,0">
                <w:txbxContent>
                  <w:p w:rsidR="0053345B" w:rsidRPr="0053345B" w14:paraId="6B91C384" w14:textId="52069BC8">
                    <w:pPr>
                      <w:rPr>
                        <w:rFonts w:ascii="Calibri" w:eastAsia="Calibri" w:hAnsi="Calibri" w:cs="Calibri"/>
                        <w:noProof/>
                        <w:color w:val="000000"/>
                        <w:sz w:val="16"/>
                        <w:szCs w:val="16"/>
                      </w:rPr>
                    </w:pPr>
                    <w:r w:rsidRPr="0053345B">
                      <w:rPr>
                        <w:rFonts w:ascii="Calibri" w:eastAsia="Calibri" w:hAnsi="Calibri" w:cs="Calibri"/>
                        <w:noProof/>
                        <w:color w:val="000000"/>
                        <w:sz w:val="16"/>
                        <w:szCs w:val="16"/>
                      </w:rPr>
                      <w:t>Public Content</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83CA6" w14:paraId="76B359E0" w14:textId="6C6BEE30">
    <w:pPr>
      <w:pStyle w:val="Footer"/>
      <w:jc w:val="center"/>
    </w:pPr>
    <w:r>
      <w:rPr>
        <w:noProof/>
      </w:rPr>
      <mc:AlternateContent>
        <mc:Choice Requires="wps">
          <w:drawing>
            <wp:anchor distT="0" distB="0" distL="0" distR="0" simplePos="0" relativeHeight="251662336" behindDoc="0" locked="0" layoutInCell="1" allowOverlap="1">
              <wp:simplePos x="0" y="0"/>
              <wp:positionH relativeFrom="leftMargin">
                <wp:align>left</wp:align>
              </wp:positionH>
              <wp:positionV relativeFrom="paragraph">
                <wp:posOffset>635</wp:posOffset>
              </wp:positionV>
              <wp:extent cx="443865" cy="443865"/>
              <wp:effectExtent l="0" t="0" r="17145" b="12065"/>
              <wp:wrapSquare wrapText="bothSides"/>
              <wp:docPr id="3" name="Text Box 3" descr="Public Content">
                <a:extLst xmlns:a="http://schemas.openxmlformats.org/drawingml/2006/main">
                  <a:ext xmlns:a="http://schemas.openxmlformats.org/drawingml/2006/main" uri="{5AE41FA2-C0FF-4470-9BD4-5FADCA87CBE2}">
                    <aclsh:classification xmlns="" xmlns:aclsh="http://schemas.microsoft.com/office/drawing/2020/classificationShape"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urn:schemas-microsoft-com:office:office" xmlns:oel="http://schemas.microsoft.com/office/2019/extlst" xmlns:v="urn:schemas-microsoft-com:vml" xmlns:w="http://schemas.openxmlformats.org/wordprocessingml/2006/main" xmlns:w10="urn:schemas-microsoft-com:office:word" xmlns:w16="http://schemas.microsoft.com/office/word/2018/wordml" xmlns:w16cex="http://schemas.microsoft.com/office/word/2018/wordml/cex" xmlns:w16cid="http://schemas.microsoft.com/office/word/2016/wordml/cid" xmlns:w16sdtdh="http://schemas.microsoft.com/office/word/2020/wordml/sdtdatahash"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53345B" w:rsidRPr="0053345B" w14:textId="681FE858">
                          <w:pPr>
                            <w:rPr>
                              <w:rFonts w:ascii="Calibri" w:eastAsia="Calibri" w:hAnsi="Calibri" w:cs="Calibri"/>
                              <w:noProof/>
                              <w:color w:val="000000"/>
                              <w:sz w:val="16"/>
                              <w:szCs w:val="16"/>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Public Content" style="width:34.95pt;height:34.95pt;margin-top:0.05pt;margin-left:0;mso-position-horizontal:left;mso-position-horizontal-relative:left-margin-area;mso-wrap-distance-bottom:0;mso-wrap-distance-left:0;mso-wrap-distance-right:0;mso-wrap-distance-top:0;mso-wrap-style:none;position:absolute;visibility:visible;v-text-anchor:top;z-index:251663360" filled="f" stroked="f">
              <v:textbox style="mso-fit-shape-to-text:t" inset="5pt,0,0,0">
                <w:txbxContent>
                  <w:p w:rsidR="0053345B" w:rsidRPr="0053345B" w14:paraId="7DF087F6" w14:textId="681FE858">
                    <w:pPr>
                      <w:rPr>
                        <w:rFonts w:ascii="Calibri" w:eastAsia="Calibri" w:hAnsi="Calibri" w:cs="Calibri"/>
                        <w:noProof/>
                        <w:color w:val="000000"/>
                        <w:sz w:val="16"/>
                        <w:szCs w:val="16"/>
                      </w:rPr>
                    </w:pPr>
                  </w:p>
                </w:txbxContent>
              </v:textbox>
              <w10:wrap type="square"/>
            </v:shape>
          </w:pict>
        </mc:Fallback>
      </mc:AlternateContent>
    </w:r>
    <w:sdt>
      <w:sdtPr>
        <w:id w:val="-1206410145"/>
        <w:docPartObj>
          <w:docPartGallery w:val="Page Numbers (Bottom of Page)"/>
          <w:docPartUnique/>
        </w:docPartObj>
      </w:sdtPr>
      <w:sdtEndPr>
        <w:rPr>
          <w:noProof/>
        </w:rPr>
      </w:sdtEndPr>
      <w:sdtContent>
        <w:r w:rsidR="00883CA6">
          <w:fldChar w:fldCharType="begin"/>
        </w:r>
        <w:r w:rsidR="00883CA6">
          <w:instrText xml:space="preserve"> PAGE   \* MERGEFORMAT </w:instrText>
        </w:r>
        <w:r w:rsidR="00883CA6">
          <w:fldChar w:fldCharType="separate"/>
        </w:r>
        <w:r w:rsidR="00291E1C">
          <w:rPr>
            <w:noProof/>
          </w:rPr>
          <w:t>2</w:t>
        </w:r>
        <w:r w:rsidR="00883CA6">
          <w:rPr>
            <w:noProof/>
          </w:rPr>
          <w:fldChar w:fldCharType="end"/>
        </w:r>
      </w:sdtContent>
    </w:sdt>
  </w:p>
  <w:p w:rsidR="00883CA6" w14:paraId="3275B01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3345B" w14:paraId="7FED057D" w14:textId="51421A11">
    <w:pPr>
      <w:pStyle w:val="Footer"/>
    </w:pPr>
    <w:r>
      <w:rPr>
        <w:noProof/>
      </w:rPr>
      <mc:AlternateContent>
        <mc:Choice Requires="wps">
          <w:drawing>
            <wp:anchor distT="0" distB="0" distL="0" distR="0" simplePos="0" relativeHeight="251658240" behindDoc="0" locked="0" layoutInCell="1" allowOverlap="1">
              <wp:simplePos x="0" y="0"/>
              <wp:positionH relativeFrom="leftMargin">
                <wp:align>left</wp:align>
              </wp:positionH>
              <wp:positionV relativeFrom="paragraph">
                <wp:posOffset>635</wp:posOffset>
              </wp:positionV>
              <wp:extent cx="443865" cy="443865"/>
              <wp:effectExtent l="0" t="0" r="17145" b="12065"/>
              <wp:wrapSquare wrapText="bothSides"/>
              <wp:docPr id="1" name="Text Box 1" descr="Public Content">
                <a:extLst xmlns:a="http://schemas.openxmlformats.org/drawingml/2006/main">
                  <a:ext xmlns:a="http://schemas.openxmlformats.org/drawingml/2006/main" uri="{5AE41FA2-C0FF-4470-9BD4-5FADCA87CBE2}">
                    <aclsh:classification xmlns="" xmlns:aclsh="http://schemas.microsoft.com/office/drawing/2020/classificationShape" xmlns:aink="http://schemas.microsoft.com/office/drawing/2016/ink" xmlns:am3d="http://schemas.microsoft.com/office/drawing/2017/model3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urn:schemas-microsoft-com:office:office" xmlns:oel="http://schemas.microsoft.com/office/2019/extlst" xmlns:v="urn:schemas-microsoft-com:vml" xmlns:w="http://schemas.openxmlformats.org/wordprocessingml/2006/main" xmlns:w10="urn:schemas-microsoft-com:office:word" xmlns:w16="http://schemas.microsoft.com/office/word/2018/wordml" xmlns:w16cex="http://schemas.microsoft.com/office/word/2018/wordml/cex" xmlns:w16cid="http://schemas.microsoft.com/office/word/2016/wordml/cid" xmlns:w16sdtdh="http://schemas.microsoft.com/office/word/2020/wordml/sdtdatahash"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53345B" w:rsidRPr="0053345B" w14:textId="6795D17E">
                          <w:pPr>
                            <w:rPr>
                              <w:rFonts w:ascii="Calibri" w:eastAsia="Calibri" w:hAnsi="Calibri" w:cs="Calibri"/>
                              <w:noProof/>
                              <w:color w:val="000000"/>
                              <w:sz w:val="16"/>
                              <w:szCs w:val="16"/>
                            </w:rPr>
                          </w:pPr>
                          <w:r w:rsidRPr="0053345B">
                            <w:rPr>
                              <w:rFonts w:ascii="Calibri" w:eastAsia="Calibri" w:hAnsi="Calibri" w:cs="Calibri"/>
                              <w:noProof/>
                              <w:color w:val="000000"/>
                              <w:sz w:val="16"/>
                              <w:szCs w:val="16"/>
                            </w:rPr>
                            <w:t>Public Content</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Public Content" style="width:34.95pt;height:34.95pt;margin-top:0.05pt;margin-left:0;mso-position-horizontal:left;mso-position-horizontal-relative:left-margin-area;mso-wrap-distance-bottom:0;mso-wrap-distance-left:0;mso-wrap-distance-right:0;mso-wrap-distance-top:0;mso-wrap-style:none;position:absolute;visibility:visible;v-text-anchor:top;z-index:251659264" filled="f" stroked="f">
              <v:fill o:detectmouseclick="t"/>
              <v:textbox style="mso-fit-shape-to-text:t" inset="5pt,0,0,0">
                <w:txbxContent>
                  <w:p w:rsidR="0053345B" w:rsidRPr="0053345B" w14:paraId="130FFE27" w14:textId="6795D17E">
                    <w:pPr>
                      <w:rPr>
                        <w:rFonts w:ascii="Calibri" w:eastAsia="Calibri" w:hAnsi="Calibri" w:cs="Calibri"/>
                        <w:noProof/>
                        <w:color w:val="000000"/>
                        <w:sz w:val="16"/>
                        <w:szCs w:val="16"/>
                      </w:rPr>
                    </w:pPr>
                    <w:r w:rsidRPr="0053345B">
                      <w:rPr>
                        <w:rFonts w:ascii="Calibri" w:eastAsia="Calibri" w:hAnsi="Calibri" w:cs="Calibri"/>
                        <w:noProof/>
                        <w:color w:val="000000"/>
                        <w:sz w:val="16"/>
                        <w:szCs w:val="16"/>
                      </w:rPr>
                      <w:t>Public Content</w:t>
                    </w:r>
                  </w:p>
                </w:txbxContent>
              </v:textbox>
              <w10:wrap type="squar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DB1F40" w:rsidRPr="0043549D" w14:paraId="5DD750D4" w14:textId="77777777">
    <w:pPr>
      <w:pStyle w:val="Header"/>
      <w:rPr>
        <w:sz w:val="32"/>
        <w:szCs w:val="32"/>
      </w:rPr>
    </w:pPr>
    <w:r w:rsidRPr="0043549D">
      <w:rPr>
        <w:sz w:val="32"/>
        <w:szCs w:val="32"/>
      </w:rPr>
      <w:t>HOMES.mil – Getting Started</w:t>
    </w:r>
    <w:r w:rsidR="00873D21">
      <w:rPr>
        <w:sz w:val="32"/>
        <w:szCs w:val="32"/>
      </w:rPr>
      <w:t xml:space="preserve"> Conversations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F40"/>
    <w:rsid w:val="00023B5D"/>
    <w:rsid w:val="00053968"/>
    <w:rsid w:val="0005404D"/>
    <w:rsid w:val="0005652E"/>
    <w:rsid w:val="000A722B"/>
    <w:rsid w:val="001652F1"/>
    <w:rsid w:val="00291E1C"/>
    <w:rsid w:val="002C2F58"/>
    <w:rsid w:val="002F0C09"/>
    <w:rsid w:val="003B21F5"/>
    <w:rsid w:val="003E5BD0"/>
    <w:rsid w:val="003F1959"/>
    <w:rsid w:val="0043549D"/>
    <w:rsid w:val="004E3E1F"/>
    <w:rsid w:val="0053345B"/>
    <w:rsid w:val="005A1032"/>
    <w:rsid w:val="005E3758"/>
    <w:rsid w:val="006E13FB"/>
    <w:rsid w:val="00706ABD"/>
    <w:rsid w:val="0073650A"/>
    <w:rsid w:val="00825273"/>
    <w:rsid w:val="00873D21"/>
    <w:rsid w:val="00883CA6"/>
    <w:rsid w:val="008E6F64"/>
    <w:rsid w:val="00B01CD3"/>
    <w:rsid w:val="00BA1FDE"/>
    <w:rsid w:val="00BD308D"/>
    <w:rsid w:val="00BF6C31"/>
    <w:rsid w:val="00C3392A"/>
    <w:rsid w:val="00C872A6"/>
    <w:rsid w:val="00D00235"/>
    <w:rsid w:val="00D00528"/>
    <w:rsid w:val="00D04656"/>
    <w:rsid w:val="00D26505"/>
    <w:rsid w:val="00D26EB3"/>
    <w:rsid w:val="00D91810"/>
    <w:rsid w:val="00D94A82"/>
    <w:rsid w:val="00DB1F40"/>
    <w:rsid w:val="00DD7A56"/>
    <w:rsid w:val="00E63E2A"/>
    <w:rsid w:val="00EE6233"/>
    <w:rsid w:val="00FC2B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D328F0"/>
  <w15:docId w15:val="{10FD8E95-05D0-4733-BE82-D76365E4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F40"/>
  </w:style>
  <w:style w:type="paragraph" w:styleId="Footer">
    <w:name w:val="footer"/>
    <w:basedOn w:val="Normal"/>
    <w:link w:val="FooterChar"/>
    <w:uiPriority w:val="99"/>
    <w:unhideWhenUsed/>
    <w:rsid w:val="00DB1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F40"/>
  </w:style>
  <w:style w:type="paragraph" w:styleId="BalloonText">
    <w:name w:val="Balloon Text"/>
    <w:basedOn w:val="Normal"/>
    <w:link w:val="BalloonTextChar"/>
    <w:uiPriority w:val="99"/>
    <w:semiHidden/>
    <w:unhideWhenUsed/>
    <w:rsid w:val="00D918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810"/>
    <w:rPr>
      <w:rFonts w:ascii="Segoe UI" w:hAnsi="Segoe UI" w:cs="Segoe UI"/>
      <w:sz w:val="18"/>
      <w:szCs w:val="18"/>
    </w:rPr>
  </w:style>
  <w:style w:type="character" w:styleId="CommentReference">
    <w:name w:val="annotation reference"/>
    <w:basedOn w:val="DefaultParagraphFont"/>
    <w:uiPriority w:val="99"/>
    <w:semiHidden/>
    <w:unhideWhenUsed/>
    <w:rsid w:val="00023B5D"/>
    <w:rPr>
      <w:sz w:val="16"/>
      <w:szCs w:val="16"/>
    </w:rPr>
  </w:style>
  <w:style w:type="paragraph" w:styleId="CommentText">
    <w:name w:val="annotation text"/>
    <w:basedOn w:val="Normal"/>
    <w:link w:val="CommentTextChar"/>
    <w:uiPriority w:val="99"/>
    <w:unhideWhenUsed/>
    <w:rsid w:val="00023B5D"/>
    <w:pPr>
      <w:spacing w:line="240" w:lineRule="auto"/>
    </w:pPr>
    <w:rPr>
      <w:sz w:val="20"/>
      <w:szCs w:val="20"/>
    </w:rPr>
  </w:style>
  <w:style w:type="character" w:customStyle="1" w:styleId="CommentTextChar">
    <w:name w:val="Comment Text Char"/>
    <w:basedOn w:val="DefaultParagraphFont"/>
    <w:link w:val="CommentText"/>
    <w:uiPriority w:val="99"/>
    <w:rsid w:val="00023B5D"/>
    <w:rPr>
      <w:sz w:val="20"/>
      <w:szCs w:val="20"/>
    </w:rPr>
  </w:style>
  <w:style w:type="paragraph" w:styleId="CommentSubject">
    <w:name w:val="annotation subject"/>
    <w:basedOn w:val="CommentText"/>
    <w:next w:val="CommentText"/>
    <w:link w:val="CommentSubjectChar"/>
    <w:uiPriority w:val="99"/>
    <w:semiHidden/>
    <w:unhideWhenUsed/>
    <w:rsid w:val="00023B5D"/>
    <w:rPr>
      <w:b/>
      <w:bCs/>
    </w:rPr>
  </w:style>
  <w:style w:type="character" w:customStyle="1" w:styleId="CommentSubjectChar">
    <w:name w:val="Comment Subject Char"/>
    <w:basedOn w:val="CommentTextChar"/>
    <w:link w:val="CommentSubject"/>
    <w:uiPriority w:val="99"/>
    <w:semiHidden/>
    <w:rsid w:val="00023B5D"/>
    <w:rPr>
      <w:b/>
      <w:bCs/>
      <w:sz w:val="20"/>
      <w:szCs w:val="20"/>
    </w:rPr>
  </w:style>
  <w:style w:type="paragraph" w:styleId="Revision">
    <w:name w:val="Revision"/>
    <w:hidden/>
    <w:uiPriority w:val="99"/>
    <w:semiHidden/>
    <w:rsid w:val="006E13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s xmlns="456AF0B4-47B6-441D-9D5F-F64341D14F81">Coordinations/Supplemental Documents</DocumentTypes>
    <_dlc_DocId xmlns="4f06cbb4-5319-44a1-b73c-03442379dfaa">TH3QXZ4CCXAT-18-985</_dlc_DocId>
    <_dlc_DocIdUrl xmlns="4f06cbb4-5319-44a1-b73c-03442379dfaa">
      <Url>https://eitsdext.osd.mil/sites/dodiic/_layouts/DocIdRedir.aspx?ID=TH3QXZ4CCXAT-18-985</Url>
      <Description>TH3QXZ4CCXAT-18-985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E934F-A49A-4D98-923B-DFFBF66827DE}">
  <ds:schemaRefs>
    <ds:schemaRef ds:uri="http://schemas.microsoft.com/sharepoint/events"/>
  </ds:schemaRefs>
</ds:datastoreItem>
</file>

<file path=customXml/itemProps2.xml><?xml version="1.0" encoding="utf-8"?>
<ds:datastoreItem xmlns:ds="http://schemas.openxmlformats.org/officeDocument/2006/customXml" ds:itemID="{F0649776-00F4-48A3-9F39-D22852D65EFD}">
  <ds:schemaRefs>
    <ds:schemaRef ds:uri="http://schemas.microsoft.com/sharepoint/v3/contenttype/forms"/>
  </ds:schemaRefs>
</ds:datastoreItem>
</file>

<file path=customXml/itemProps3.xml><?xml version="1.0" encoding="utf-8"?>
<ds:datastoreItem xmlns:ds="http://schemas.openxmlformats.org/officeDocument/2006/customXml" ds:itemID="{DDAA8567-E7D1-41DE-8DAE-E1080A81FED8}">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customXml/itemProps4.xml><?xml version="1.0" encoding="utf-8"?>
<ds:datastoreItem xmlns:ds="http://schemas.openxmlformats.org/officeDocument/2006/customXml" ds:itemID="{4813D992-7D47-470E-A375-DA1AC01B0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HOMES.mil Listing Script 12 Dec 2016</vt:lpstr>
    </vt:vector>
  </TitlesOfParts>
  <Company>NMCI</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HOMES.mil Listing Script 12 Dec 2016</dc:title>
  <dc:creator>Garrett Brennan</dc:creator>
  <cp:lastModifiedBy>Wonderly, Daniel M CIV USN CNIC (US)</cp:lastModifiedBy>
  <cp:revision>3</cp:revision>
  <cp:lastPrinted>2016-12-07T18:02:00Z</cp:lastPrinted>
  <dcterms:created xsi:type="dcterms:W3CDTF">2022-12-22T16:06:00Z</dcterms:created>
  <dcterms:modified xsi:type="dcterms:W3CDTF">2023-02-28T16:24:00Z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#000000,8,Calibri</vt:lpwstr>
  </property>
  <property fmtid="{D5CDD505-2E9C-101B-9397-08002B2CF9AE}" pid="3" name="ClassificationContentMarkingFooterShapeIds">
    <vt:lpwstr>1,2,3</vt:lpwstr>
  </property>
  <property fmtid="{D5CDD505-2E9C-101B-9397-08002B2CF9AE}" pid="4" name="ClassificationContentMarkingFooterText">
    <vt:lpwstr>Public Content</vt:lpwstr>
  </property>
  <property fmtid="{D5CDD505-2E9C-101B-9397-08002B2CF9AE}" pid="5" name="ContentTypeId">
    <vt:lpwstr>0x01010059DA7296EEFF0B44B6E9065A57269559</vt:lpwstr>
  </property>
  <property fmtid="{D5CDD505-2E9C-101B-9397-08002B2CF9AE}" pid="6" name="MSIP_Label_e9998c76-6f6c-471c-b65e-f254c8e9fba2_ActionId">
    <vt:lpwstr>97e952ee-9569-4d00-a0ac-9d6e7b7d113c</vt:lpwstr>
  </property>
  <property fmtid="{D5CDD505-2E9C-101B-9397-08002B2CF9AE}" pid="7" name="MSIP_Label_e9998c76-6f6c-471c-b65e-f254c8e9fba2_ContentBits">
    <vt:lpwstr>2</vt:lpwstr>
  </property>
  <property fmtid="{D5CDD505-2E9C-101B-9397-08002B2CF9AE}" pid="8" name="MSIP_Label_e9998c76-6f6c-471c-b65e-f254c8e9fba2_Enabled">
    <vt:lpwstr>true</vt:lpwstr>
  </property>
  <property fmtid="{D5CDD505-2E9C-101B-9397-08002B2CF9AE}" pid="9" name="MSIP_Label_e9998c76-6f6c-471c-b65e-f254c8e9fba2_Method">
    <vt:lpwstr>Standard</vt:lpwstr>
  </property>
  <property fmtid="{D5CDD505-2E9C-101B-9397-08002B2CF9AE}" pid="10" name="MSIP_Label_e9998c76-6f6c-471c-b65e-f254c8e9fba2_Name">
    <vt:lpwstr>Public</vt:lpwstr>
  </property>
  <property fmtid="{D5CDD505-2E9C-101B-9397-08002B2CF9AE}" pid="11" name="MSIP_Label_e9998c76-6f6c-471c-b65e-f254c8e9fba2_SetDate">
    <vt:lpwstr>2022-12-22T14:58:34Z</vt:lpwstr>
  </property>
  <property fmtid="{D5CDD505-2E9C-101B-9397-08002B2CF9AE}" pid="12" name="MSIP_Label_e9998c76-6f6c-471c-b65e-f254c8e9fba2_SiteId">
    <vt:lpwstr>82c71409-cfdc-47e6-a93b-221561fcd828</vt:lpwstr>
  </property>
  <property fmtid="{D5CDD505-2E9C-101B-9397-08002B2CF9AE}" pid="13" name="_dlc_DocIdItemGuid">
    <vt:lpwstr>2adf5a42-b311-4098-bc46-a4cbd3a097e5</vt:lpwstr>
  </property>
</Properties>
</file>