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3E32" w:rsidRPr="002E3E32" w:rsidP="002E3E32">
      <w:pPr>
        <w:spacing w:line="240" w:lineRule="auto"/>
      </w:pPr>
      <w:bookmarkStart w:id="0" w:name="_GoBack"/>
      <w:bookmarkEnd w:id="0"/>
      <w:r w:rsidRPr="002E3E32">
        <w:rPr>
          <w:rStyle w:val="Heading1Char"/>
        </w:rPr>
        <w:t>Overall Flu Campaign Feedback Survey</w:t>
      </w:r>
      <w:r w:rsidRPr="002E3E32">
        <w:t xml:space="preserve"> (</w:t>
      </w:r>
      <w:hyperlink r:id="rId5" w:history="1">
        <w:r w:rsidRPr="002E3E32">
          <w:rPr>
            <w:rStyle w:val="Hyperlink"/>
          </w:rPr>
          <w:t>https://www.cms.gov/flu-provider</w:t>
        </w:r>
      </w:hyperlink>
      <w:r w:rsidRPr="002E3E32">
        <w:t>)</w:t>
      </w:r>
    </w:p>
    <w:p w:rsidR="002E3E32" w:rsidRPr="002E3E32" w:rsidP="002E3E32">
      <w:pPr>
        <w:spacing w:line="240" w:lineRule="auto"/>
      </w:pPr>
      <w:r w:rsidRPr="002E3E32">
        <w:t>* denotes a response is required </w:t>
      </w:r>
    </w:p>
    <w:p w:rsidR="002E3E32" w:rsidRPr="002E3E32" w:rsidP="002E3E32">
      <w:pPr>
        <w:spacing w:line="240" w:lineRule="auto"/>
        <w:rPr>
          <w:b/>
        </w:rPr>
      </w:pPr>
      <w:r w:rsidRPr="002E3E32">
        <w:rPr>
          <w:b/>
          <w:bCs/>
        </w:rPr>
        <w:t>Survey Invitation Message: </w:t>
      </w:r>
      <w:r w:rsidRPr="002E3E32">
        <w:t xml:space="preserve"> Please take this quick, 5 question survey to let us know about your experience today. </w:t>
      </w:r>
    </w:p>
    <w:p w:rsidR="002E3E32" w:rsidRPr="002E3E32" w:rsidP="002E3E32">
      <w:pPr>
        <w:spacing w:line="240" w:lineRule="auto"/>
        <w:rPr>
          <w:b/>
        </w:rPr>
      </w:pPr>
    </w:p>
    <w:p w:rsidR="002E3E32" w:rsidRPr="002E3E32" w:rsidP="002E3E32">
      <w:pPr>
        <w:spacing w:line="240" w:lineRule="auto"/>
      </w:pPr>
      <w:r w:rsidRPr="002E3E32">
        <w:rPr>
          <w:b/>
        </w:rPr>
        <w:t>Q1*. Was this page helpful?</w:t>
      </w:r>
    </w:p>
    <w:p w:rsidR="00B05458" w:rsidRPr="002E3E32" w:rsidP="002E3E32">
      <w:pPr>
        <w:numPr>
          <w:ilvl w:val="0"/>
          <w:numId w:val="1"/>
        </w:numPr>
        <w:spacing w:after="0" w:line="240" w:lineRule="auto"/>
      </w:pPr>
      <w:r w:rsidRPr="002E3E32">
        <w:t>Yes</w:t>
      </w:r>
    </w:p>
    <w:p w:rsidR="002E3E32" w:rsidRPr="002E3E32" w:rsidP="002E3E32">
      <w:pPr>
        <w:numPr>
          <w:ilvl w:val="0"/>
          <w:numId w:val="1"/>
        </w:numPr>
        <w:spacing w:after="0" w:line="240" w:lineRule="auto"/>
      </w:pPr>
      <w:r w:rsidRPr="002E3E32">
        <w:t>No</w:t>
      </w:r>
    </w:p>
    <w:p w:rsidR="002E3E32" w:rsidRPr="002E3E32" w:rsidP="002E3E32">
      <w:pPr>
        <w:spacing w:line="240" w:lineRule="auto"/>
        <w:rPr>
          <w:b/>
        </w:rPr>
      </w:pPr>
      <w:r w:rsidRPr="002E3E32">
        <w:rPr>
          <w:rFonts w:ascii="Calibri" w:eastAsia="Times New Roman" w:hAnsi="Calibri" w:cs="Times New Roman"/>
          <w:i/>
          <w:iCs/>
          <w:color w:val="FF0000"/>
        </w:rPr>
        <w:t xml:space="preserve">{Note: If ‘Yes’ </w:t>
      </w:r>
      <w:r>
        <w:rPr>
          <w:rFonts w:ascii="Calibri" w:eastAsia="Times New Roman" w:hAnsi="Calibri" w:cs="Times New Roman"/>
          <w:i/>
          <w:iCs/>
          <w:color w:val="FF0000"/>
        </w:rPr>
        <w:t xml:space="preserve">is selected </w:t>
      </w:r>
      <w:r w:rsidRPr="002E3E32">
        <w:rPr>
          <w:rFonts w:ascii="Calibri" w:eastAsia="Times New Roman" w:hAnsi="Calibri" w:cs="Times New Roman"/>
          <w:i/>
          <w:iCs/>
          <w:color w:val="FF0000"/>
        </w:rPr>
        <w:t>show Q2-yes, if ‘No’ is selected show Q2-no}</w:t>
      </w:r>
    </w:p>
    <w:p w:rsidR="002E3E32" w:rsidP="002E3E32">
      <w:pPr>
        <w:spacing w:line="240" w:lineRule="auto"/>
        <w:rPr>
          <w:b/>
        </w:rPr>
      </w:pPr>
    </w:p>
    <w:p w:rsidR="002E3E32" w:rsidRPr="002E3E32" w:rsidP="002E3E32">
      <w:pPr>
        <w:spacing w:line="240" w:lineRule="auto"/>
        <w:rPr>
          <w:b/>
        </w:rPr>
      </w:pPr>
      <w:r w:rsidRPr="002E3E32">
        <w:rPr>
          <w:b/>
        </w:rPr>
        <w:t>Q2-yes*. I found this page helpful because the content on the page (select all that apply):</w:t>
      </w:r>
    </w:p>
    <w:p w:rsidR="00601EC6" w:rsidRPr="002E3E32" w:rsidP="002E3E32">
      <w:pPr>
        <w:numPr>
          <w:ilvl w:val="0"/>
          <w:numId w:val="2"/>
        </w:numPr>
        <w:spacing w:after="0" w:line="240" w:lineRule="auto"/>
      </w:pPr>
      <w:r>
        <w:t>Answers my question</w:t>
      </w:r>
      <w:r w:rsidR="00D92546">
        <w:t>(s)</w:t>
      </w:r>
    </w:p>
    <w:p w:rsidR="00601EC6" w:rsidRPr="002E3E32" w:rsidP="002E3E32">
      <w:pPr>
        <w:numPr>
          <w:ilvl w:val="0"/>
          <w:numId w:val="2"/>
        </w:numPr>
        <w:spacing w:after="0" w:line="240" w:lineRule="auto"/>
      </w:pPr>
      <w:r w:rsidRPr="002E3E32">
        <w:t>Is up-to-date</w:t>
      </w:r>
    </w:p>
    <w:p w:rsidR="00601EC6" w:rsidRPr="002E3E32" w:rsidP="002E3E32">
      <w:pPr>
        <w:numPr>
          <w:ilvl w:val="0"/>
          <w:numId w:val="2"/>
        </w:numPr>
        <w:spacing w:after="0" w:line="240" w:lineRule="auto"/>
      </w:pPr>
      <w:r w:rsidRPr="002E3E32">
        <w:t>Is trustworthy</w:t>
      </w:r>
    </w:p>
    <w:p w:rsidR="00601EC6" w:rsidRPr="002E3E32" w:rsidP="002E3E32">
      <w:pPr>
        <w:numPr>
          <w:ilvl w:val="0"/>
          <w:numId w:val="2"/>
        </w:numPr>
        <w:spacing w:after="0" w:line="240" w:lineRule="auto"/>
      </w:pPr>
      <w:r w:rsidRPr="002E3E32">
        <w:t>Is clearly written</w:t>
      </w:r>
    </w:p>
    <w:p w:rsidR="002E3E32" w:rsidRPr="002E3E32" w:rsidP="002E3E32">
      <w:pPr>
        <w:numPr>
          <w:ilvl w:val="0"/>
          <w:numId w:val="2"/>
        </w:numPr>
        <w:spacing w:after="0" w:line="240" w:lineRule="auto"/>
      </w:pPr>
      <w:r>
        <w:t xml:space="preserve">Other </w:t>
      </w:r>
      <w:r w:rsidRPr="002E3E32">
        <w:rPr>
          <w:i/>
        </w:rPr>
        <w:t>[open text box]</w:t>
      </w:r>
      <w:r w:rsidRPr="002E3E32">
        <w:t>*</w:t>
      </w:r>
    </w:p>
    <w:p w:rsidR="00601EC6" w:rsidRPr="002E3E32" w:rsidP="002E3E32">
      <w:pPr>
        <w:spacing w:line="240" w:lineRule="auto"/>
      </w:pPr>
    </w:p>
    <w:p w:rsidR="002E3E32" w:rsidRPr="002E3E32" w:rsidP="002E3E32">
      <w:pPr>
        <w:spacing w:line="240" w:lineRule="auto"/>
        <w:rPr>
          <w:b/>
        </w:rPr>
      </w:pPr>
      <w:r w:rsidRPr="002E3E32">
        <w:rPr>
          <w:b/>
        </w:rPr>
        <w:t>Q2-no* I didn’t find this page helpful because the content on the page (select all that apply)</w:t>
      </w:r>
    </w:p>
    <w:p w:rsidR="00601EC6" w:rsidRPr="002E3E32" w:rsidP="002E3E32">
      <w:pPr>
        <w:numPr>
          <w:ilvl w:val="0"/>
          <w:numId w:val="3"/>
        </w:numPr>
        <w:spacing w:after="0" w:line="240" w:lineRule="auto"/>
      </w:pPr>
      <w:r>
        <w:t>Isn’t enough</w:t>
      </w:r>
      <w:r w:rsidRPr="002E3E32" w:rsidR="002E3E32">
        <w:t xml:space="preserve"> information</w:t>
      </w:r>
    </w:p>
    <w:p w:rsidR="00601EC6" w:rsidRPr="002E3E32" w:rsidP="002E3E32">
      <w:pPr>
        <w:numPr>
          <w:ilvl w:val="0"/>
          <w:numId w:val="3"/>
        </w:numPr>
        <w:spacing w:after="0" w:line="240" w:lineRule="auto"/>
      </w:pPr>
      <w:r>
        <w:t>Is too much</w:t>
      </w:r>
      <w:r w:rsidRPr="002E3E32" w:rsidR="002E3E32">
        <w:t xml:space="preserve"> information</w:t>
      </w:r>
    </w:p>
    <w:p w:rsidR="00601EC6" w:rsidRPr="002E3E32" w:rsidP="002E3E32">
      <w:pPr>
        <w:numPr>
          <w:ilvl w:val="0"/>
          <w:numId w:val="3"/>
        </w:numPr>
        <w:spacing w:after="0" w:line="240" w:lineRule="auto"/>
      </w:pPr>
      <w:r w:rsidRPr="002E3E32">
        <w:t>Is confusing</w:t>
      </w:r>
    </w:p>
    <w:p w:rsidR="00601EC6" w:rsidRPr="002E3E32" w:rsidP="002E3E32">
      <w:pPr>
        <w:numPr>
          <w:ilvl w:val="0"/>
          <w:numId w:val="3"/>
        </w:numPr>
        <w:spacing w:after="0" w:line="240" w:lineRule="auto"/>
      </w:pPr>
      <w:r w:rsidRPr="002E3E32">
        <w:t>Is out-of-date</w:t>
      </w:r>
    </w:p>
    <w:p w:rsidR="00601EC6" w:rsidRPr="002E3E32" w:rsidP="002E3E32">
      <w:pPr>
        <w:numPr>
          <w:ilvl w:val="0"/>
          <w:numId w:val="3"/>
        </w:numPr>
        <w:spacing w:after="0" w:line="240" w:lineRule="auto"/>
      </w:pPr>
      <w:r w:rsidRPr="002E3E32">
        <w:t xml:space="preserve">Other </w:t>
      </w:r>
      <w:r w:rsidRPr="002E3E32">
        <w:rPr>
          <w:i/>
        </w:rPr>
        <w:t>[open text box]</w:t>
      </w:r>
      <w:r w:rsidRPr="002E3E32">
        <w:t>*</w:t>
      </w:r>
    </w:p>
    <w:p w:rsidR="002E3E32" w:rsidRPr="002E3E32" w:rsidP="002E3E32">
      <w:pPr>
        <w:spacing w:line="240" w:lineRule="auto"/>
        <w:rPr>
          <w:b/>
        </w:rPr>
      </w:pPr>
    </w:p>
    <w:p w:rsidR="002E3E32" w:rsidRPr="002E3E32" w:rsidP="002E3E32">
      <w:pPr>
        <w:spacing w:line="240" w:lineRule="auto"/>
        <w:rPr>
          <w:b/>
        </w:rPr>
      </w:pPr>
      <w:r w:rsidRPr="002E3E32">
        <w:rPr>
          <w:b/>
        </w:rPr>
        <w:t xml:space="preserve">Q3. What can we do to improve this page? </w:t>
      </w:r>
    </w:p>
    <w:p w:rsidR="002E3E32" w:rsidRPr="002E3E32" w:rsidP="002E3E32">
      <w:pPr>
        <w:spacing w:line="240" w:lineRule="auto"/>
        <w:rPr>
          <w:i/>
        </w:rPr>
      </w:pPr>
      <w:r w:rsidRPr="002E3E32">
        <w:rPr>
          <w:i/>
        </w:rPr>
        <w:t>[Open text box]</w:t>
      </w:r>
    </w:p>
    <w:p w:rsidR="002E3E32" w:rsidRPr="002E3E32" w:rsidP="002E3E32">
      <w:pPr>
        <w:spacing w:line="240" w:lineRule="auto"/>
      </w:pPr>
    </w:p>
    <w:p w:rsidR="002E3E32" w:rsidRPr="002E3E32" w:rsidP="002E3E32">
      <w:pPr>
        <w:spacing w:line="240" w:lineRule="auto"/>
        <w:rPr>
          <w:b/>
        </w:rPr>
      </w:pPr>
      <w:r w:rsidRPr="002E3E32">
        <w:rPr>
          <w:b/>
        </w:rPr>
        <w:t xml:space="preserve">Q4*. </w:t>
      </w:r>
      <w:r w:rsidRPr="002E3E32">
        <w:rPr>
          <w:b/>
          <w:bCs/>
        </w:rPr>
        <w:t>What was the primary purpose of your visit to this</w:t>
      </w:r>
      <w:r>
        <w:rPr>
          <w:b/>
          <w:bCs/>
        </w:rPr>
        <w:t xml:space="preserve"> webpage</w:t>
      </w:r>
      <w:r w:rsidRPr="002E3E32">
        <w:rPr>
          <w:b/>
          <w:bCs/>
        </w:rPr>
        <w:t xml:space="preserve"> today?</w:t>
      </w:r>
    </w:p>
    <w:p w:rsidR="003743E8" w:rsidRPr="002E3E32" w:rsidP="002E3E32">
      <w:pPr>
        <w:numPr>
          <w:ilvl w:val="0"/>
          <w:numId w:val="4"/>
        </w:numPr>
        <w:spacing w:after="0" w:line="240" w:lineRule="auto"/>
      </w:pPr>
      <w:r w:rsidRPr="002E3E32">
        <w:t>Get payment rates</w:t>
      </w:r>
    </w:p>
    <w:p w:rsidR="003743E8" w:rsidRPr="002E3E32" w:rsidP="002E3E32">
      <w:pPr>
        <w:numPr>
          <w:ilvl w:val="0"/>
          <w:numId w:val="4"/>
        </w:numPr>
        <w:spacing w:after="0" w:line="240" w:lineRule="auto"/>
      </w:pPr>
      <w:r w:rsidRPr="002E3E32">
        <w:t>Get coding information</w:t>
      </w:r>
    </w:p>
    <w:p w:rsidR="003743E8" w:rsidRPr="002E3E32" w:rsidP="002E3E32">
      <w:pPr>
        <w:numPr>
          <w:ilvl w:val="0"/>
          <w:numId w:val="4"/>
        </w:numPr>
        <w:spacing w:after="0" w:line="240" w:lineRule="auto"/>
      </w:pPr>
      <w:r w:rsidRPr="002E3E32">
        <w:t>Get coverage information</w:t>
      </w:r>
    </w:p>
    <w:p w:rsidR="003743E8" w:rsidRPr="002E3E32" w:rsidP="002E3E32">
      <w:pPr>
        <w:numPr>
          <w:ilvl w:val="0"/>
          <w:numId w:val="4"/>
        </w:numPr>
        <w:spacing w:after="0" w:line="240" w:lineRule="auto"/>
      </w:pPr>
      <w:r w:rsidRPr="002E3E32">
        <w:t>Learn about roster billing</w:t>
      </w:r>
    </w:p>
    <w:p w:rsidR="003743E8" w:rsidRPr="002E3E32" w:rsidP="002E3E32">
      <w:pPr>
        <w:numPr>
          <w:ilvl w:val="0"/>
          <w:numId w:val="4"/>
        </w:numPr>
        <w:spacing w:after="0" w:line="240" w:lineRule="auto"/>
      </w:pPr>
      <w:r w:rsidRPr="002E3E32">
        <w:t>Become a centralized biller</w:t>
      </w:r>
    </w:p>
    <w:p w:rsidR="003743E8" w:rsidRPr="002E3E32" w:rsidP="002E3E32">
      <w:pPr>
        <w:numPr>
          <w:ilvl w:val="0"/>
          <w:numId w:val="4"/>
        </w:numPr>
        <w:spacing w:after="0" w:line="240" w:lineRule="auto"/>
      </w:pPr>
      <w:r w:rsidRPr="002E3E32">
        <w:t xml:space="preserve">Something else </w:t>
      </w:r>
      <w:r w:rsidRPr="002E3E32">
        <w:rPr>
          <w:i/>
        </w:rPr>
        <w:t>[open text box]</w:t>
      </w:r>
      <w:r w:rsidRPr="002E3E32">
        <w:t>*</w:t>
      </w:r>
    </w:p>
    <w:p w:rsidR="002E3E32" w:rsidRPr="002E3E32" w:rsidP="002E3E32">
      <w:pPr>
        <w:spacing w:line="240" w:lineRule="auto"/>
      </w:pPr>
    </w:p>
    <w:p w:rsidR="002E3E32" w:rsidRPr="002E3E32" w:rsidP="002E3E32">
      <w:pPr>
        <w:spacing w:line="240" w:lineRule="auto"/>
        <w:rPr>
          <w:b/>
        </w:rPr>
      </w:pPr>
      <w:r w:rsidRPr="002E3E32">
        <w:rPr>
          <w:b/>
        </w:rPr>
        <w:t xml:space="preserve">Q5*. Were you able to </w:t>
      </w:r>
      <w:r w:rsidRPr="002E3E32">
        <w:rPr>
          <w:b/>
          <w:i/>
        </w:rPr>
        <w:t>{pull answer selection from Q4}</w:t>
      </w:r>
      <w:r w:rsidRPr="002E3E32">
        <w:rPr>
          <w:b/>
        </w:rPr>
        <w:t xml:space="preserve"> today?</w:t>
      </w:r>
    </w:p>
    <w:p w:rsidR="00221055" w:rsidRPr="002E3E32" w:rsidP="002E3E32">
      <w:pPr>
        <w:numPr>
          <w:ilvl w:val="0"/>
          <w:numId w:val="5"/>
        </w:numPr>
        <w:spacing w:after="0" w:line="240" w:lineRule="auto"/>
      </w:pPr>
      <w:r w:rsidRPr="002E3E32">
        <w:t>Yes</w:t>
      </w:r>
    </w:p>
    <w:p w:rsidR="00221055" w:rsidRPr="002E3E32" w:rsidP="002E3E32">
      <w:pPr>
        <w:numPr>
          <w:ilvl w:val="0"/>
          <w:numId w:val="5"/>
        </w:numPr>
        <w:spacing w:after="0" w:line="240" w:lineRule="auto"/>
      </w:pPr>
      <w:r w:rsidRPr="002E3E32">
        <w:t xml:space="preserve">No </w:t>
      </w:r>
    </w:p>
    <w:p w:rsidR="002E3E32" w:rsidRPr="002E3E32" w:rsidP="002E3E32">
      <w:pPr>
        <w:spacing w:line="240" w:lineRule="auto"/>
        <w:rPr>
          <w:b/>
        </w:rPr>
      </w:pPr>
      <w:r w:rsidRPr="002E3E32">
        <w:rPr>
          <w:rFonts w:ascii="Calibri" w:eastAsia="Times New Roman" w:hAnsi="Calibri" w:cs="Times New Roman"/>
          <w:i/>
          <w:iCs/>
          <w:color w:val="FF0000"/>
        </w:rPr>
        <w:t>{Note: If ‘</w:t>
      </w:r>
      <w:r>
        <w:rPr>
          <w:rFonts w:ascii="Calibri" w:eastAsia="Times New Roman" w:hAnsi="Calibri" w:cs="Times New Roman"/>
          <w:i/>
          <w:iCs/>
          <w:color w:val="FF0000"/>
        </w:rPr>
        <w:t>Something else’ is selected for Q4, this question will ask “Were you able to accomplish your task?”</w:t>
      </w:r>
      <w:r w:rsidRPr="002E3E32">
        <w:rPr>
          <w:rFonts w:ascii="Calibri" w:eastAsia="Times New Roman" w:hAnsi="Calibri" w:cs="Times New Roman"/>
          <w:i/>
          <w:iCs/>
          <w:color w:val="FF0000"/>
        </w:rPr>
        <w:t>}</w:t>
      </w:r>
    </w:p>
    <w:p w:rsidR="002E3E32" w:rsidRPr="002E3E32" w:rsidP="002E3E32">
      <w:pPr>
        <w:spacing w:line="240" w:lineRule="auto"/>
      </w:pPr>
    </w:p>
    <w:p w:rsidR="002E3E32" w:rsidRPr="002E3E32" w:rsidP="002E3E32">
      <w:pPr>
        <w:spacing w:line="240" w:lineRule="auto"/>
        <w:rPr>
          <w:b/>
        </w:rPr>
      </w:pPr>
      <w:r w:rsidRPr="002E3E32">
        <w:rPr>
          <w:b/>
          <w:bCs/>
        </w:rPr>
        <w:t>Q6*. Which best describes you?</w:t>
      </w:r>
    </w:p>
    <w:p w:rsidR="002F56FA" w:rsidRPr="002E3E32" w:rsidP="002E3E32">
      <w:pPr>
        <w:numPr>
          <w:ilvl w:val="0"/>
          <w:numId w:val="6"/>
        </w:numPr>
        <w:spacing w:after="0" w:line="240" w:lineRule="auto"/>
      </w:pPr>
      <w:r w:rsidRPr="002E3E32">
        <w:t xml:space="preserve">Provider of medical services </w:t>
      </w:r>
    </w:p>
    <w:p w:rsidR="002F56FA" w:rsidRPr="002E3E32" w:rsidP="002E3E32">
      <w:pPr>
        <w:numPr>
          <w:ilvl w:val="0"/>
          <w:numId w:val="6"/>
        </w:numPr>
        <w:spacing w:after="0" w:line="240" w:lineRule="auto"/>
      </w:pPr>
      <w:r w:rsidRPr="002E3E32">
        <w:t>Supplier of medical equipment or supplies</w:t>
      </w:r>
    </w:p>
    <w:p w:rsidR="002F56FA" w:rsidRPr="002E3E32" w:rsidP="002E3E32">
      <w:pPr>
        <w:numPr>
          <w:ilvl w:val="0"/>
          <w:numId w:val="6"/>
        </w:numPr>
        <w:spacing w:after="0" w:line="240" w:lineRule="auto"/>
      </w:pPr>
      <w:r w:rsidRPr="002E3E32">
        <w:t>Staff of a provider of medical services</w:t>
      </w:r>
    </w:p>
    <w:p w:rsidR="002F56FA" w:rsidRPr="002E3E32" w:rsidP="002E3E32">
      <w:pPr>
        <w:numPr>
          <w:ilvl w:val="0"/>
          <w:numId w:val="6"/>
        </w:numPr>
        <w:spacing w:after="0" w:line="240" w:lineRule="auto"/>
      </w:pPr>
      <w:r w:rsidRPr="002E3E32">
        <w:t>Staff of a supplier of medical equipment or supplies</w:t>
      </w:r>
    </w:p>
    <w:p w:rsidR="002F56FA" w:rsidRPr="002E3E32" w:rsidP="002E3E32">
      <w:pPr>
        <w:numPr>
          <w:ilvl w:val="0"/>
          <w:numId w:val="6"/>
        </w:numPr>
        <w:spacing w:after="0" w:line="240" w:lineRule="auto"/>
      </w:pPr>
      <w:r w:rsidRPr="002E3E32">
        <w:t>Staff of a billing service/clearinghouse</w:t>
      </w:r>
    </w:p>
    <w:p w:rsidR="002F56FA" w:rsidRPr="002E3E32" w:rsidP="002E3E32">
      <w:pPr>
        <w:numPr>
          <w:ilvl w:val="0"/>
          <w:numId w:val="6"/>
        </w:numPr>
        <w:spacing w:after="0" w:line="240" w:lineRule="auto"/>
      </w:pPr>
      <w:r w:rsidRPr="002E3E32">
        <w:t>Consultant or attorney</w:t>
      </w:r>
    </w:p>
    <w:p w:rsidR="002F56FA" w:rsidRPr="002E3E32" w:rsidP="002E3E32">
      <w:pPr>
        <w:numPr>
          <w:ilvl w:val="0"/>
          <w:numId w:val="6"/>
        </w:numPr>
        <w:spacing w:after="0" w:line="240" w:lineRule="auto"/>
      </w:pPr>
      <w:r w:rsidRPr="002E3E32">
        <w:t xml:space="preserve">Other </w:t>
      </w:r>
      <w:r w:rsidRPr="002E3E32">
        <w:rPr>
          <w:i/>
        </w:rPr>
        <w:t>[open text box]</w:t>
      </w:r>
      <w:r w:rsidRPr="002E3E32">
        <w:t>*</w:t>
      </w:r>
    </w:p>
    <w:p w:rsidR="002E3E32" w:rsidRPr="003743E8" w:rsidP="002E3E32">
      <w:pPr>
        <w:spacing w:line="240" w:lineRule="auto"/>
        <w:rPr>
          <w:rFonts w:ascii="Calibri" w:eastAsia="Times New Roman" w:hAnsi="Calibri" w:cs="Times New Roman"/>
          <w:i/>
          <w:iCs/>
          <w:color w:val="FF0000"/>
        </w:rPr>
      </w:pPr>
      <w:r w:rsidRPr="006D1DDB">
        <w:rPr>
          <w:rFonts w:ascii="Calibri" w:eastAsia="Times New Roman" w:hAnsi="Calibri" w:cs="Times New Roman"/>
          <w:i/>
          <w:iCs/>
          <w:color w:val="FF0000"/>
        </w:rPr>
        <w:t>{</w:t>
      </w:r>
      <w:r>
        <w:rPr>
          <w:rFonts w:ascii="Calibri" w:eastAsia="Times New Roman" w:hAnsi="Calibri" w:cs="Times New Roman"/>
          <w:i/>
          <w:iCs/>
          <w:color w:val="FF0000"/>
        </w:rPr>
        <w:t>Note</w:t>
      </w:r>
      <w:r w:rsidRPr="006D1DDB">
        <w:rPr>
          <w:rFonts w:ascii="Calibri" w:eastAsia="Times New Roman" w:hAnsi="Calibri" w:cs="Times New Roman"/>
          <w:i/>
          <w:iCs/>
          <w:color w:val="FF0000"/>
        </w:rPr>
        <w:t xml:space="preserve">: </w:t>
      </w:r>
      <w:r w:rsidRPr="003743E8">
        <w:rPr>
          <w:rFonts w:ascii="Calibri" w:eastAsia="Times New Roman" w:hAnsi="Calibri" w:cs="Times New Roman"/>
          <w:i/>
          <w:iCs/>
          <w:color w:val="FF0000"/>
        </w:rPr>
        <w:t xml:space="preserve">If ‘Provider of medical services’ or ‘Staff of a provider of medical services’ is selected, show </w:t>
      </w:r>
      <w:r>
        <w:rPr>
          <w:rFonts w:ascii="Calibri" w:eastAsia="Times New Roman" w:hAnsi="Calibri" w:cs="Times New Roman"/>
          <w:i/>
          <w:iCs/>
          <w:color w:val="FF0000"/>
        </w:rPr>
        <w:t>6</w:t>
      </w:r>
      <w:r w:rsidRPr="003743E8">
        <w:rPr>
          <w:rFonts w:ascii="Calibri" w:eastAsia="Times New Roman" w:hAnsi="Calibri" w:cs="Times New Roman"/>
          <w:i/>
          <w:iCs/>
          <w:color w:val="FF0000"/>
        </w:rPr>
        <w:t>a</w:t>
      </w:r>
      <w:r>
        <w:rPr>
          <w:rFonts w:ascii="Calibri" w:eastAsia="Times New Roman" w:hAnsi="Calibri" w:cs="Times New Roman"/>
          <w:i/>
          <w:iCs/>
          <w:color w:val="FF0000"/>
        </w:rPr>
        <w:t>}</w:t>
      </w:r>
    </w:p>
    <w:p w:rsidR="002E3E32" w:rsidP="002E3E32">
      <w:pPr>
        <w:spacing w:line="240" w:lineRule="auto"/>
        <w:rPr>
          <w:b/>
        </w:rPr>
      </w:pPr>
    </w:p>
    <w:p w:rsidR="002E3E32" w:rsidRPr="002E3E32" w:rsidP="002E3E32">
      <w:pPr>
        <w:spacing w:line="240" w:lineRule="auto"/>
      </w:pPr>
      <w:r w:rsidRPr="002E3E32">
        <w:rPr>
          <w:b/>
        </w:rPr>
        <w:t>Q6a.* What is your Medicare enrollment type or the enrollment type of your practice or facility?</w:t>
      </w:r>
      <w:r w:rsidRPr="002E3E32">
        <w:t xml:space="preserve"> </w:t>
      </w:r>
    </w:p>
    <w:p w:rsidR="002F56FA" w:rsidRPr="002E3E32" w:rsidP="002E3E32">
      <w:pPr>
        <w:numPr>
          <w:ilvl w:val="0"/>
          <w:numId w:val="7"/>
        </w:numPr>
        <w:spacing w:after="0" w:line="240" w:lineRule="auto"/>
      </w:pPr>
      <w:r w:rsidRPr="002E3E32">
        <w:t xml:space="preserve">Institutional Provider </w:t>
      </w:r>
    </w:p>
    <w:p w:rsidR="002F56FA" w:rsidRPr="002E3E32" w:rsidP="002E3E32">
      <w:pPr>
        <w:numPr>
          <w:ilvl w:val="0"/>
          <w:numId w:val="7"/>
        </w:numPr>
        <w:spacing w:after="0" w:line="240" w:lineRule="auto"/>
      </w:pPr>
      <w:r w:rsidRPr="002E3E32">
        <w:t xml:space="preserve">Clinic/Group Practice </w:t>
      </w:r>
    </w:p>
    <w:p w:rsidR="002F56FA" w:rsidRPr="002E3E32" w:rsidP="002E3E32">
      <w:pPr>
        <w:numPr>
          <w:ilvl w:val="0"/>
          <w:numId w:val="7"/>
        </w:numPr>
        <w:spacing w:after="0" w:line="240" w:lineRule="auto"/>
      </w:pPr>
      <w:r w:rsidRPr="002E3E32">
        <w:t xml:space="preserve">Physician </w:t>
      </w:r>
    </w:p>
    <w:p w:rsidR="002F56FA" w:rsidRPr="002E3E32" w:rsidP="002E3E32">
      <w:pPr>
        <w:numPr>
          <w:ilvl w:val="0"/>
          <w:numId w:val="7"/>
        </w:numPr>
        <w:spacing w:after="0" w:line="240" w:lineRule="auto"/>
      </w:pPr>
      <w:r w:rsidRPr="002E3E32">
        <w:t xml:space="preserve">Non-Physician Practitioner </w:t>
      </w:r>
    </w:p>
    <w:p w:rsidR="002F56FA" w:rsidRPr="002E3E32" w:rsidP="002E3E32">
      <w:pPr>
        <w:numPr>
          <w:ilvl w:val="0"/>
          <w:numId w:val="7"/>
        </w:numPr>
        <w:spacing w:after="0" w:line="240" w:lineRule="auto"/>
      </w:pPr>
      <w:r w:rsidRPr="002E3E32">
        <w:t xml:space="preserve">Home Health </w:t>
      </w:r>
    </w:p>
    <w:p w:rsidR="002F56FA" w:rsidRPr="002E3E32" w:rsidP="002E3E32">
      <w:pPr>
        <w:numPr>
          <w:ilvl w:val="0"/>
          <w:numId w:val="7"/>
        </w:numPr>
        <w:spacing w:after="0" w:line="240" w:lineRule="auto"/>
      </w:pPr>
      <w:r w:rsidRPr="002E3E32">
        <w:t xml:space="preserve">Hospice </w:t>
      </w:r>
    </w:p>
    <w:p w:rsidR="002E3E32" w:rsidRPr="002E3E32" w:rsidP="002E3E32">
      <w:pPr>
        <w:numPr>
          <w:ilvl w:val="0"/>
          <w:numId w:val="7"/>
        </w:numPr>
        <w:spacing w:after="0" w:line="240" w:lineRule="auto"/>
      </w:pPr>
      <w:r w:rsidRPr="002E3E32">
        <w:t xml:space="preserve">Other </w:t>
      </w:r>
      <w:r w:rsidRPr="002E3E32">
        <w:rPr>
          <w:i/>
        </w:rPr>
        <w:t>[open text box]*</w:t>
      </w:r>
    </w:p>
    <w:p w:rsidR="00EF7FAC" w:rsidP="002E3E32">
      <w:pPr>
        <w:spacing w:line="240" w:lineRule="auto"/>
      </w:pPr>
    </w:p>
    <w:p w:rsidR="00E660BD" w:rsidP="002E3E32">
      <w:pPr>
        <w:spacing w:line="240" w:lineRule="auto"/>
        <w:rPr>
          <w:b/>
        </w:rPr>
      </w:pPr>
      <w:r>
        <w:rPr>
          <w:b/>
        </w:rPr>
        <w:t xml:space="preserve">End of survey message: </w:t>
      </w:r>
    </w:p>
    <w:p w:rsidR="00E660BD" w:rsidP="002E3E32">
      <w:pPr>
        <w:spacing w:line="240" w:lineRule="auto"/>
      </w:pPr>
      <w:r>
        <w:t>If ‘Yes’ is selected for Q1, display:</w:t>
      </w:r>
    </w:p>
    <w:p w:rsidR="00E660BD" w:rsidP="00E660BD">
      <w:pPr>
        <w:spacing w:line="240" w:lineRule="auto"/>
        <w:ind w:left="720"/>
      </w:pPr>
      <w:r>
        <w:t>Thanks for taking our survey.</w:t>
      </w:r>
    </w:p>
    <w:p w:rsidR="00E660BD" w:rsidP="00E660BD">
      <w:pPr>
        <w:spacing w:line="240" w:lineRule="auto"/>
      </w:pPr>
      <w:r>
        <w:t>If ‘No’ is selected for Q1, display:</w:t>
      </w:r>
    </w:p>
    <w:p w:rsidR="00E660BD" w:rsidRPr="00E660BD" w:rsidP="00E660BD">
      <w:pPr>
        <w:spacing w:line="240" w:lineRule="auto"/>
        <w:ind w:left="720"/>
      </w:pPr>
      <w:r>
        <w:t>Thanks for taking our survey. We’ll use your response to make your next experience better.</w:t>
      </w:r>
    </w:p>
    <w:p w:rsidR="0029201A" w:rsidP="002E3E32">
      <w:pPr>
        <w:spacing w:line="240" w:lineRule="auto"/>
      </w:pPr>
    </w:p>
    <w:p w:rsidR="0029201A" w:rsidRPr="00E660BD" w:rsidP="002E3E32">
      <w:pPr>
        <w:spacing w:line="240" w:lineRule="auto"/>
        <w:rPr>
          <w:b/>
        </w:rPr>
      </w:pPr>
      <w:r w:rsidRPr="00E660BD">
        <w:rPr>
          <w:b/>
        </w:rPr>
        <w:t>Embedded data to be collected:</w:t>
      </w:r>
    </w:p>
    <w:p w:rsidR="0029201A" w:rsidP="0029201A">
      <w:pPr>
        <w:pStyle w:val="ListParagraph"/>
        <w:numPr>
          <w:ilvl w:val="0"/>
          <w:numId w:val="8"/>
        </w:numPr>
        <w:spacing w:line="240" w:lineRule="auto"/>
      </w:pPr>
      <w:r>
        <w:t>Physical location – based on visitors IP address</w:t>
      </w:r>
    </w:p>
    <w:p w:rsidR="0029201A" w:rsidP="0029201A">
      <w:pPr>
        <w:pStyle w:val="ListParagraph"/>
        <w:numPr>
          <w:ilvl w:val="0"/>
          <w:numId w:val="8"/>
        </w:numPr>
        <w:spacing w:line="240" w:lineRule="auto"/>
      </w:pPr>
      <w:r>
        <w:t>Page Referrer – page the visitor was previously on</w:t>
      </w:r>
    </w:p>
    <w:p w:rsidR="0029201A" w:rsidP="0029201A">
      <w:pPr>
        <w:pStyle w:val="ListParagraph"/>
        <w:numPr>
          <w:ilvl w:val="0"/>
          <w:numId w:val="8"/>
        </w:numPr>
        <w:spacing w:line="240" w:lineRule="auto"/>
      </w:pPr>
      <w:r>
        <w:t>Current Page URL</w:t>
      </w:r>
    </w:p>
    <w:p w:rsidR="0029201A" w:rsidP="0029201A">
      <w:pPr>
        <w:pStyle w:val="ListParagraph"/>
        <w:numPr>
          <w:ilvl w:val="0"/>
          <w:numId w:val="8"/>
        </w:numPr>
        <w:spacing w:line="240" w:lineRule="auto"/>
      </w:pPr>
      <w:r>
        <w:t>Time Spent on Site</w:t>
      </w:r>
      <w:r w:rsidR="00D92546">
        <w:t xml:space="preserve"> – </w:t>
      </w:r>
      <w:r>
        <w:t>records both total</w:t>
      </w:r>
      <w:r w:rsidR="00D92546">
        <w:t xml:space="preserve"> time and time focused on site (</w:t>
      </w:r>
      <w:r>
        <w:t>only when the webpage is opened as the front, “in-focus”</w:t>
      </w:r>
      <w:r w:rsidR="00D92546">
        <w:t xml:space="preserve"> window on the computer)</w:t>
      </w:r>
    </w:p>
    <w:p w:rsidR="0029201A" w:rsidP="0029201A">
      <w:pPr>
        <w:pStyle w:val="ListParagraph"/>
        <w:numPr>
          <w:ilvl w:val="0"/>
          <w:numId w:val="8"/>
        </w:numPr>
        <w:spacing w:line="240" w:lineRule="auto"/>
      </w:pPr>
      <w:r>
        <w:t>Unique Visited Page Count – number of different pages’ user visited on the site</w:t>
      </w:r>
    </w:p>
    <w:p w:rsidR="00D92546" w:rsidP="00D92546">
      <w:pPr>
        <w:pStyle w:val="ListParagraph"/>
        <w:numPr>
          <w:ilvl w:val="0"/>
          <w:numId w:val="8"/>
        </w:numPr>
        <w:spacing w:line="240" w:lineRule="auto"/>
      </w:pPr>
      <w:r>
        <w:t>Search term – Captures the term the visitor searched to arrive to the website</w:t>
      </w:r>
    </w:p>
    <w:p w:rsidR="0029201A" w:rsidP="002E3E32">
      <w:pPr>
        <w:spacing w:line="240" w:lineRule="auto"/>
      </w:pPr>
    </w:p>
    <w:p w:rsidR="00D46B5D" w:rsidRPr="00D51B14" w:rsidP="00D46B5D">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rsidR="00D46B5D" w:rsidP="00D46B5D">
      <w:pPr>
        <w:spacing w:line="240" w:lineRule="atLeast"/>
        <w:rPr>
          <w:rFonts w:ascii="Times New Roman" w:hAnsi="Times New Roman" w:cs="Times New Roman"/>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0938-1185 (Expires 11/30/2022)</w:t>
      </w:r>
      <w:r w:rsidRPr="00D51B14">
        <w:rPr>
          <w:rFonts w:ascii="Times New Roman" w:hAnsi="Times New Roman" w:cs="Times New Roman"/>
          <w:sz w:val="24"/>
          <w:szCs w:val="24"/>
        </w:rPr>
        <w:t xml:space="preserve">.  </w:t>
      </w:r>
      <w:r>
        <w:rPr>
          <w:rFonts w:ascii="Times New Roman" w:hAnsi="Times New Roman" w:cs="Times New Roman"/>
          <w:sz w:val="24"/>
          <w:szCs w:val="24"/>
        </w:rPr>
        <w:t xml:space="preserve">This is a </w:t>
      </w:r>
      <w:r w:rsidRPr="00B76CE0">
        <w:rPr>
          <w:rFonts w:ascii="Times New Roman" w:hAnsi="Times New Roman" w:cs="Times New Roman"/>
          <w:b/>
          <w:sz w:val="24"/>
          <w:szCs w:val="24"/>
        </w:rPr>
        <w:t>voluntary</w:t>
      </w:r>
      <w:r>
        <w:rPr>
          <w:rFonts w:ascii="Times New Roman" w:hAnsi="Times New Roman" w:cs="Times New Roman"/>
          <w:sz w:val="24"/>
          <w:szCs w:val="24"/>
        </w:rPr>
        <w:t xml:space="preserve"> information collection.  </w:t>
      </w:r>
      <w:r w:rsidRPr="00D51B14">
        <w:rPr>
          <w:rFonts w:ascii="Times New Roman" w:hAnsi="Times New Roman" w:cs="Times New Roman"/>
          <w:sz w:val="24"/>
          <w:szCs w:val="24"/>
        </w:rPr>
        <w:t xml:space="preserve">The time required to complete this information collection is estimated to average </w:t>
      </w:r>
      <w:r>
        <w:rPr>
          <w:rFonts w:ascii="Times New Roman" w:hAnsi="Times New Roman" w:cs="Times New Roman"/>
          <w:b/>
          <w:bCs/>
          <w:sz w:val="24"/>
          <w:szCs w:val="24"/>
        </w:rPr>
        <w:t>1 minute</w:t>
      </w:r>
      <w:r w:rsidRPr="00D51B14">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7F7B50">
        <w:rPr>
          <w:rFonts w:ascii="Times New Roman" w:hAnsi="Times New Roman" w:cs="Times New Roman"/>
          <w:b/>
          <w:sz w:val="24"/>
          <w:szCs w:val="24"/>
        </w:rPr>
        <w:t xml:space="preserve"> </w:t>
      </w:r>
      <w:r w:rsidRPr="007571AA">
        <w:rPr>
          <w:rFonts w:ascii="Times New Roman" w:hAnsi="Times New Roman" w:cs="Times New Roman"/>
          <w:sz w:val="24"/>
          <w:szCs w:val="24"/>
        </w:rPr>
        <w:t xml:space="preserve">Officer, Mail Stop C4-26-05, Baltimore, Maryland 21244-1850. </w:t>
      </w:r>
    </w:p>
    <w:p w:rsidR="00D46B5D" w:rsidP="002E3E32">
      <w:pPr>
        <w:spacing w:line="240" w:lineRule="auto"/>
      </w:pPr>
    </w:p>
    <w:sectPr w:rsidSect="003743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2B2ADE"/>
    <w:multiLevelType w:val="hybridMultilevel"/>
    <w:tmpl w:val="8940EA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4D07C5"/>
    <w:multiLevelType w:val="hybridMultilevel"/>
    <w:tmpl w:val="685E3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F457AB"/>
    <w:multiLevelType w:val="hybridMultilevel"/>
    <w:tmpl w:val="1AA80A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A50165"/>
    <w:multiLevelType w:val="hybridMultilevel"/>
    <w:tmpl w:val="73948B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D8A5EF4"/>
    <w:multiLevelType w:val="hybridMultilevel"/>
    <w:tmpl w:val="FBE076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14282B"/>
    <w:multiLevelType w:val="hybridMultilevel"/>
    <w:tmpl w:val="7EFCF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ED64764"/>
    <w:multiLevelType w:val="hybridMultilevel"/>
    <w:tmpl w:val="62689A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CED511A"/>
    <w:multiLevelType w:val="hybridMultilevel"/>
    <w:tmpl w:val="43962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2"/>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E32"/>
    <w:rsid w:val="00221055"/>
    <w:rsid w:val="0029201A"/>
    <w:rsid w:val="002E3E32"/>
    <w:rsid w:val="002F56FA"/>
    <w:rsid w:val="003743E8"/>
    <w:rsid w:val="00601EC6"/>
    <w:rsid w:val="006D1DDB"/>
    <w:rsid w:val="007571AA"/>
    <w:rsid w:val="007F7B50"/>
    <w:rsid w:val="00B05458"/>
    <w:rsid w:val="00B76CE0"/>
    <w:rsid w:val="00D46B5D"/>
    <w:rsid w:val="00D51B14"/>
    <w:rsid w:val="00D92546"/>
    <w:rsid w:val="00E660BD"/>
    <w:rsid w:val="00EF7FAC"/>
    <w:rsid w:val="00FA16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5AA8A2A-5100-4B18-B679-1D0CB400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E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3E32"/>
    <w:rPr>
      <w:sz w:val="16"/>
      <w:szCs w:val="16"/>
    </w:rPr>
  </w:style>
  <w:style w:type="paragraph" w:styleId="CommentText">
    <w:name w:val="annotation text"/>
    <w:basedOn w:val="Normal"/>
    <w:link w:val="CommentTextChar"/>
    <w:uiPriority w:val="99"/>
    <w:semiHidden/>
    <w:unhideWhenUsed/>
    <w:rsid w:val="002E3E32"/>
    <w:pPr>
      <w:spacing w:line="240" w:lineRule="auto"/>
    </w:pPr>
    <w:rPr>
      <w:sz w:val="20"/>
      <w:szCs w:val="20"/>
    </w:rPr>
  </w:style>
  <w:style w:type="character" w:customStyle="1" w:styleId="CommentTextChar">
    <w:name w:val="Comment Text Char"/>
    <w:basedOn w:val="DefaultParagraphFont"/>
    <w:link w:val="CommentText"/>
    <w:uiPriority w:val="99"/>
    <w:semiHidden/>
    <w:rsid w:val="002E3E32"/>
    <w:rPr>
      <w:sz w:val="20"/>
      <w:szCs w:val="20"/>
    </w:rPr>
  </w:style>
  <w:style w:type="character" w:styleId="Hyperlink">
    <w:name w:val="Hyperlink"/>
    <w:basedOn w:val="DefaultParagraphFont"/>
    <w:uiPriority w:val="99"/>
    <w:unhideWhenUsed/>
    <w:rsid w:val="002E3E32"/>
    <w:rPr>
      <w:color w:val="0563C1" w:themeColor="hyperlink"/>
      <w:u w:val="single"/>
    </w:rPr>
  </w:style>
  <w:style w:type="character" w:styleId="FollowedHyperlink">
    <w:name w:val="FollowedHyperlink"/>
    <w:basedOn w:val="DefaultParagraphFont"/>
    <w:uiPriority w:val="99"/>
    <w:semiHidden/>
    <w:unhideWhenUsed/>
    <w:rsid w:val="002E3E32"/>
    <w:rPr>
      <w:color w:val="954F72" w:themeColor="followedHyperlink"/>
      <w:u w:val="single"/>
    </w:rPr>
  </w:style>
  <w:style w:type="paragraph" w:styleId="BalloonText">
    <w:name w:val="Balloon Text"/>
    <w:basedOn w:val="Normal"/>
    <w:link w:val="BalloonTextChar"/>
    <w:uiPriority w:val="99"/>
    <w:semiHidden/>
    <w:unhideWhenUsed/>
    <w:rsid w:val="002E3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E32"/>
    <w:rPr>
      <w:rFonts w:ascii="Segoe UI" w:hAnsi="Segoe UI" w:cs="Segoe UI"/>
      <w:sz w:val="18"/>
      <w:szCs w:val="18"/>
    </w:rPr>
  </w:style>
  <w:style w:type="character" w:customStyle="1" w:styleId="Heading1Char">
    <w:name w:val="Heading 1 Char"/>
    <w:basedOn w:val="DefaultParagraphFont"/>
    <w:link w:val="Heading1"/>
    <w:uiPriority w:val="9"/>
    <w:rsid w:val="002E3E3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E3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ms.gov/flu-provide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8CD5B-DB0B-4C50-853B-E37F91A50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Shellem</dc:creator>
  <cp:lastModifiedBy>WILLIAM PARHAM</cp:lastModifiedBy>
  <cp:revision>2</cp:revision>
  <dcterms:created xsi:type="dcterms:W3CDTF">2022-11-21T19:27:00Z</dcterms:created>
  <dcterms:modified xsi:type="dcterms:W3CDTF">2022-11-21T19:27:00Z</dcterms:modified>
</cp:coreProperties>
</file>