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884D10" w14:paraId="2A19E504" w14:textId="68B9EC66">
      <w:r>
        <w:rPr>
          <w:noProof/>
        </w:rPr>
        <w:drawing>
          <wp:anchor distT="0" distB="0" distL="114300" distR="114300" simplePos="0" relativeHeight="251660288" behindDoc="1" locked="0" layoutInCell="1" allowOverlap="1">
            <wp:simplePos x="0" y="0"/>
            <wp:positionH relativeFrom="margin">
              <wp:align>center</wp:align>
            </wp:positionH>
            <wp:positionV relativeFrom="margin">
              <wp:align>top</wp:align>
            </wp:positionV>
            <wp:extent cx="5943600" cy="970915"/>
            <wp:effectExtent l="0" t="0" r="0" b="635"/>
            <wp:wrapSquare wrapText="bothSides"/>
            <wp:docPr id="3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19"/>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97091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636494" w14:paraId="42BBCBC7" w14:textId="77777777"/>
    <w:p w:rsidR="00636494" w14:paraId="4C3E221D" w14:textId="77777777"/>
    <w:p w:rsidR="00636494" w:rsidP="00B45104" w14:paraId="16AC1BEE" w14:textId="77777777">
      <w:pPr>
        <w:jc w:val="center"/>
      </w:pPr>
    </w:p>
    <w:p w:rsidR="00636494" w14:paraId="2E2A67A2" w14:textId="77777777"/>
    <w:p w:rsidR="00636494" w:rsidP="00A52822" w14:paraId="5F106A1C" w14:textId="535A7EE6">
      <w:pPr>
        <w:pStyle w:val="Heading1"/>
      </w:pPr>
      <w:bookmarkStart w:id="0" w:name="_Toc103258658"/>
      <w:r w:rsidRPr="006D2198">
        <w:t>Fiscal Operations Report for</w:t>
      </w:r>
      <w:r>
        <w:t xml:space="preserve"> </w:t>
      </w:r>
      <w:r w:rsidR="00A731D4">
        <w:t>2022–23</w:t>
      </w:r>
      <w:r w:rsidRPr="006D2198">
        <w:t xml:space="preserve"> and Application to Participate for </w:t>
      </w:r>
      <w:r w:rsidR="00A731D4">
        <w:t xml:space="preserve">2024–25 </w:t>
      </w:r>
      <w:r w:rsidRPr="006D2198">
        <w:t>(FISAP) Instructions</w:t>
      </w:r>
      <w:bookmarkEnd w:id="0"/>
    </w:p>
    <w:p w:rsidR="00636494" w14:paraId="5544E00C" w14:textId="77777777"/>
    <w:p w:rsidR="00884D10" w:rsidP="00D113E4" w14:paraId="1D3582EF" w14:textId="752A4D45">
      <w:pPr>
        <w:pStyle w:val="Subtitle"/>
        <w:jc w:val="center"/>
      </w:pPr>
      <w:r w:rsidRPr="00557968">
        <w:t>Federal Perkins Loan (Perkins Loan), Federal Supplemental Educational Opportunity Grant (FSEOG), and Federal Work-Study (FWS) Programs</w:t>
      </w:r>
    </w:p>
    <w:p w:rsidR="0002321E" w14:paraId="1321EED0" w14:textId="77777777">
      <w:pPr>
        <w:rPr>
          <w:b/>
          <w:bCs/>
        </w:rPr>
      </w:pPr>
    </w:p>
    <w:p w:rsidR="0002321E" w14:paraId="1FFF62FD" w14:textId="77777777">
      <w:pPr>
        <w:rPr>
          <w:b/>
          <w:bCs/>
        </w:rPr>
      </w:pPr>
    </w:p>
    <w:p w:rsidR="0002321E" w14:paraId="4D874AA3" w14:textId="77777777">
      <w:pPr>
        <w:rPr>
          <w:b/>
          <w:bCs/>
        </w:rPr>
      </w:pPr>
    </w:p>
    <w:p w:rsidR="00884D10" w:rsidRPr="0002321E" w:rsidP="003506B3" w14:paraId="1CE3066F" w14:textId="4BD79FCA">
      <w:pPr>
        <w:pStyle w:val="BodyText"/>
        <w:jc w:val="center"/>
        <w:rPr>
          <w:b/>
          <w:bCs/>
        </w:rPr>
      </w:pPr>
      <w:r w:rsidRPr="0002321E">
        <w:rPr>
          <w:b/>
          <w:bCs/>
        </w:rPr>
        <w:t xml:space="preserve">The FISAP must be submitted to the U.S. Department of Education by </w:t>
      </w:r>
      <w:r w:rsidR="006A3329">
        <w:rPr>
          <w:b/>
          <w:bCs/>
        </w:rPr>
        <w:t>September 29, 2023</w:t>
      </w:r>
      <w:r w:rsidRPr="0002321E">
        <w:rPr>
          <w:b/>
          <w:bCs/>
        </w:rPr>
        <w:t>.</w:t>
      </w:r>
    </w:p>
    <w:p w:rsidR="00943825" w:rsidP="00DE5297" w14:paraId="556C5003" w14:textId="784538B5">
      <w:pPr>
        <w:sectPr w:rsidSect="00D50D82">
          <w:footerReference w:type="default" r:id="rId10"/>
          <w:pgSz w:w="12240" w:h="15840" w:code="1"/>
          <w:pgMar w:top="1080" w:right="1080" w:bottom="1080" w:left="1080" w:header="465" w:footer="732" w:gutter="0"/>
          <w:pgNumType w:start="1" w:chapStyle="1"/>
          <w:cols w:space="720"/>
        </w:sectPr>
      </w:pPr>
      <w:r>
        <w:rPr>
          <w:noProof/>
        </w:rPr>
        <mc:AlternateContent>
          <mc:Choice Requires="wps">
            <w:drawing>
              <wp:anchor distT="0" distB="0" distL="114300" distR="114300" simplePos="0" relativeHeight="251658240" behindDoc="0" locked="0" layoutInCell="1" allowOverlap="1">
                <wp:simplePos x="0" y="0"/>
                <wp:positionH relativeFrom="page">
                  <wp:posOffset>0</wp:posOffset>
                </wp:positionH>
                <wp:positionV relativeFrom="page">
                  <wp:posOffset>0</wp:posOffset>
                </wp:positionV>
                <wp:extent cx="6400800" cy="130302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00800" cy="1303020"/>
                        </a:xfrm>
                        <a:prstGeom prst="rect">
                          <a:avLst/>
                        </a:prstGeom>
                        <a:noFill/>
                        <a:ln>
                          <a:noFill/>
                        </a:ln>
                      </wps:spPr>
                      <wps:txbx>
                        <w:txbxContent>
                          <w:p w:rsidR="000F5405" w:rsidRPr="006D2198" w14:textId="77777777">
                            <w:pPr>
                              <w:pStyle w:val="Subtitle"/>
                              <w:spacing w:after="0"/>
                              <w:rPr>
                                <w:b/>
                                <w:color w:val="17365D"/>
                                <w:sz w:val="28"/>
                                <w:szCs w:val="28"/>
                              </w:rPr>
                            </w:pPr>
                          </w:p>
                        </w:txbxContent>
                      </wps:txbx>
                      <wps:bodyPr rot="0" vert="horz" wrap="square" lIns="91440" tIns="45720" rIns="91440" bIns="45720" anchor="b" anchorCtr="0" upright="1">
                        <a:spAutoFit/>
                      </wps:bodyPr>
                    </wps:wsp>
                  </a:graphicData>
                </a:graphic>
                <wp14:sizeRelH relativeFrom="margin">
                  <wp14:pctWidth>100000</wp14:pctWidth>
                </wp14:sizeRelH>
                <wp14:sizeRelV relativeFrom="margin">
                  <wp14:pctHeight>15000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7in;height:23.6pt;margin-top:0;margin-left:0;mso-height-percent:150;mso-height-relative:margin;mso-position-horizontal-relative:page;mso-position-vertical-relative:page;mso-width-percent:1000;mso-width-relative:margin;mso-wrap-distance-bottom:0;mso-wrap-distance-left:9pt;mso-wrap-distance-right:9pt;mso-wrap-distance-top:0;mso-wrap-style:square;position:absolute;visibility:visible;v-text-anchor:bottom;z-index:251659264" filled="f" stroked="f">
                <v:textbox style="mso-fit-shape-to-text:t">
                  <w:txbxContent>
                    <w:p w:rsidR="000F5405" w:rsidRPr="006D2198" w14:paraId="5411789F" w14:textId="77777777">
                      <w:pPr>
                        <w:pStyle w:val="Subtitle"/>
                        <w:spacing w:after="0"/>
                        <w:rPr>
                          <w:b/>
                          <w:color w:val="17365D"/>
                          <w:sz w:val="28"/>
                          <w:szCs w:val="28"/>
                        </w:rPr>
                      </w:pPr>
                    </w:p>
                  </w:txbxContent>
                </v:textbox>
              </v:shape>
            </w:pict>
          </mc:Fallback>
        </mc:AlternateContent>
      </w:r>
      <w:r w:rsidR="00E4492E">
        <w:rPr>
          <w:noProof/>
        </w:rPr>
        <w:br w:type="page"/>
      </w:r>
      <w:bookmarkStart w:id="1" w:name="_bookmark2"/>
      <w:bookmarkStart w:id="2" w:name="Introduction_to_the_Fiscal_Operations_Re"/>
      <w:bookmarkStart w:id="3" w:name="_bookmark3"/>
      <w:bookmarkStart w:id="4" w:name="_Toc527961238"/>
      <w:bookmarkEnd w:id="1"/>
      <w:bookmarkEnd w:id="2"/>
      <w:bookmarkEnd w:id="3"/>
    </w:p>
    <w:p w:rsidR="00200ACB" w:rsidRPr="00953CB8" w:rsidP="00953CB8" w14:paraId="1CA5F688" w14:textId="086CE1F2">
      <w:pPr>
        <w:pStyle w:val="Heading2"/>
        <w:rPr>
          <w:noProof/>
        </w:rPr>
      </w:pPr>
      <w:bookmarkStart w:id="5" w:name="_Toc103258659"/>
      <w:r>
        <w:t>Contents</w:t>
      </w:r>
      <w:bookmarkEnd w:id="5"/>
      <w:r>
        <w:rPr>
          <w:b w:val="0"/>
          <w:bCs w:val="0"/>
          <w:sz w:val="23"/>
          <w:szCs w:val="23"/>
        </w:rPr>
        <w:fldChar w:fldCharType="begin"/>
      </w:r>
      <w:r>
        <w:instrText xml:space="preserve"> TOC \o "1-3" \h \z \u </w:instrText>
      </w:r>
      <w:r>
        <w:rPr>
          <w:b w:val="0"/>
          <w:bCs w:val="0"/>
          <w:sz w:val="23"/>
          <w:szCs w:val="23"/>
        </w:rPr>
        <w:fldChar w:fldCharType="separate"/>
      </w:r>
    </w:p>
    <w:p w:rsidR="00200ACB" w:rsidP="00953CB8" w14:paraId="4C7B40AF" w14:textId="15F3EF18">
      <w:pPr>
        <w:pStyle w:val="TOC2"/>
        <w:tabs>
          <w:tab w:val="right" w:leader="dot" w:pos="10070"/>
        </w:tabs>
        <w:spacing w:line="276" w:lineRule="auto"/>
        <w:rPr>
          <w:rFonts w:asciiTheme="minorHAnsi" w:eastAsiaTheme="minorEastAsia" w:hAnsiTheme="minorHAnsi" w:cstheme="minorBidi"/>
          <w:noProof/>
          <w:sz w:val="22"/>
          <w:szCs w:val="22"/>
        </w:rPr>
      </w:pPr>
      <w:hyperlink w:anchor="_Toc103258660" w:history="1">
        <w:r w:rsidRPr="00112602">
          <w:rPr>
            <w:rStyle w:val="Hyperlink"/>
            <w:noProof/>
          </w:rPr>
          <w:t>Introduction to the FISAP</w:t>
        </w:r>
        <w:r>
          <w:rPr>
            <w:noProof/>
            <w:webHidden/>
          </w:rPr>
          <w:tab/>
        </w:r>
        <w:r>
          <w:rPr>
            <w:noProof/>
            <w:webHidden/>
          </w:rPr>
          <w:fldChar w:fldCharType="begin"/>
        </w:r>
        <w:r>
          <w:rPr>
            <w:noProof/>
            <w:webHidden/>
          </w:rPr>
          <w:instrText xml:space="preserve"> PAGEREF _Toc103258660 \h </w:instrText>
        </w:r>
        <w:r>
          <w:rPr>
            <w:noProof/>
            <w:webHidden/>
          </w:rPr>
          <w:fldChar w:fldCharType="separate"/>
        </w:r>
        <w:r w:rsidR="0097338D">
          <w:rPr>
            <w:noProof/>
            <w:webHidden/>
          </w:rPr>
          <w:t>4</w:t>
        </w:r>
        <w:r>
          <w:rPr>
            <w:noProof/>
            <w:webHidden/>
          </w:rPr>
          <w:fldChar w:fldCharType="end"/>
        </w:r>
      </w:hyperlink>
      <w:r>
        <w:rPr>
          <w:rStyle w:val="Hyperlink"/>
          <w:noProof/>
        </w:rPr>
        <w:br/>
      </w:r>
      <w:hyperlink w:anchor="_Toc103258661" w:history="1">
        <w:r w:rsidRPr="00112602">
          <w:rPr>
            <w:rStyle w:val="Hyperlink"/>
            <w:noProof/>
          </w:rPr>
          <w:t>The Legal Reason You Must Complete the Application to Participate</w:t>
        </w:r>
        <w:r>
          <w:rPr>
            <w:noProof/>
            <w:webHidden/>
          </w:rPr>
          <w:tab/>
        </w:r>
        <w:r>
          <w:rPr>
            <w:noProof/>
            <w:webHidden/>
          </w:rPr>
          <w:fldChar w:fldCharType="begin"/>
        </w:r>
        <w:r>
          <w:rPr>
            <w:noProof/>
            <w:webHidden/>
          </w:rPr>
          <w:instrText xml:space="preserve"> PAGEREF _Toc103258661 \h </w:instrText>
        </w:r>
        <w:r>
          <w:rPr>
            <w:noProof/>
            <w:webHidden/>
          </w:rPr>
          <w:fldChar w:fldCharType="separate"/>
        </w:r>
        <w:r w:rsidR="0097338D">
          <w:rPr>
            <w:noProof/>
            <w:webHidden/>
          </w:rPr>
          <w:t>4</w:t>
        </w:r>
        <w:r>
          <w:rPr>
            <w:noProof/>
            <w:webHidden/>
          </w:rPr>
          <w:fldChar w:fldCharType="end"/>
        </w:r>
      </w:hyperlink>
      <w:r>
        <w:rPr>
          <w:rStyle w:val="Hyperlink"/>
          <w:noProof/>
        </w:rPr>
        <w:br/>
      </w:r>
      <w:hyperlink w:anchor="_Toc103258662" w:history="1">
        <w:r w:rsidRPr="00112602">
          <w:rPr>
            <w:rStyle w:val="Hyperlink"/>
            <w:noProof/>
          </w:rPr>
          <w:t>The Legal Reason You Must Complete the Fiscal Operations Report</w:t>
        </w:r>
        <w:r>
          <w:rPr>
            <w:noProof/>
            <w:webHidden/>
          </w:rPr>
          <w:tab/>
        </w:r>
        <w:r>
          <w:rPr>
            <w:noProof/>
            <w:webHidden/>
          </w:rPr>
          <w:fldChar w:fldCharType="begin"/>
        </w:r>
        <w:r>
          <w:rPr>
            <w:noProof/>
            <w:webHidden/>
          </w:rPr>
          <w:instrText xml:space="preserve"> PAGEREF _Toc103258662 \h </w:instrText>
        </w:r>
        <w:r>
          <w:rPr>
            <w:noProof/>
            <w:webHidden/>
          </w:rPr>
          <w:fldChar w:fldCharType="separate"/>
        </w:r>
        <w:r w:rsidR="0097338D">
          <w:rPr>
            <w:noProof/>
            <w:webHidden/>
          </w:rPr>
          <w:t>4</w:t>
        </w:r>
        <w:r>
          <w:rPr>
            <w:noProof/>
            <w:webHidden/>
          </w:rPr>
          <w:fldChar w:fldCharType="end"/>
        </w:r>
      </w:hyperlink>
      <w:r>
        <w:rPr>
          <w:rStyle w:val="Hyperlink"/>
          <w:noProof/>
        </w:rPr>
        <w:br/>
      </w:r>
      <w:hyperlink w:anchor="_Toc103258663" w:history="1">
        <w:r w:rsidRPr="00112602">
          <w:rPr>
            <w:rStyle w:val="Hyperlink"/>
            <w:noProof/>
          </w:rPr>
          <w:t>Disclosure of Estimated Burden</w:t>
        </w:r>
        <w:r>
          <w:rPr>
            <w:noProof/>
            <w:webHidden/>
          </w:rPr>
          <w:tab/>
        </w:r>
        <w:r>
          <w:rPr>
            <w:noProof/>
            <w:webHidden/>
          </w:rPr>
          <w:fldChar w:fldCharType="begin"/>
        </w:r>
        <w:r>
          <w:rPr>
            <w:noProof/>
            <w:webHidden/>
          </w:rPr>
          <w:instrText xml:space="preserve"> PAGEREF _Toc103258663 \h </w:instrText>
        </w:r>
        <w:r>
          <w:rPr>
            <w:noProof/>
            <w:webHidden/>
          </w:rPr>
          <w:fldChar w:fldCharType="separate"/>
        </w:r>
        <w:r w:rsidR="0097338D">
          <w:rPr>
            <w:noProof/>
            <w:webHidden/>
          </w:rPr>
          <w:t>4</w:t>
        </w:r>
        <w:r>
          <w:rPr>
            <w:noProof/>
            <w:webHidden/>
          </w:rPr>
          <w:fldChar w:fldCharType="end"/>
        </w:r>
      </w:hyperlink>
      <w:r>
        <w:rPr>
          <w:rStyle w:val="Hyperlink"/>
          <w:noProof/>
        </w:rPr>
        <w:br/>
      </w:r>
      <w:hyperlink w:anchor="_Toc103258664" w:history="1">
        <w:r w:rsidRPr="00112602">
          <w:rPr>
            <w:rStyle w:val="Hyperlink"/>
            <w:noProof/>
          </w:rPr>
          <w:t>What</w:t>
        </w:r>
        <w:r w:rsidRPr="00112602">
          <w:rPr>
            <w:rStyle w:val="Hyperlink"/>
            <w:noProof/>
            <w:spacing w:val="-2"/>
          </w:rPr>
          <w:t xml:space="preserve"> </w:t>
        </w:r>
        <w:r w:rsidRPr="00112602">
          <w:rPr>
            <w:rStyle w:val="Hyperlink"/>
            <w:noProof/>
          </w:rPr>
          <w:t>is the</w:t>
        </w:r>
        <w:r w:rsidRPr="00112602">
          <w:rPr>
            <w:rStyle w:val="Hyperlink"/>
            <w:noProof/>
            <w:spacing w:val="-2"/>
          </w:rPr>
          <w:t xml:space="preserve"> </w:t>
        </w:r>
        <w:r w:rsidRPr="00112602">
          <w:rPr>
            <w:rStyle w:val="Hyperlink"/>
            <w:noProof/>
          </w:rPr>
          <w:t>FISAP?</w:t>
        </w:r>
        <w:r>
          <w:rPr>
            <w:noProof/>
            <w:webHidden/>
          </w:rPr>
          <w:tab/>
        </w:r>
        <w:r>
          <w:rPr>
            <w:noProof/>
            <w:webHidden/>
          </w:rPr>
          <w:fldChar w:fldCharType="begin"/>
        </w:r>
        <w:r>
          <w:rPr>
            <w:noProof/>
            <w:webHidden/>
          </w:rPr>
          <w:instrText xml:space="preserve"> PAGEREF _Toc103258664 \h </w:instrText>
        </w:r>
        <w:r>
          <w:rPr>
            <w:noProof/>
            <w:webHidden/>
          </w:rPr>
          <w:fldChar w:fldCharType="separate"/>
        </w:r>
        <w:r w:rsidR="0097338D">
          <w:rPr>
            <w:noProof/>
            <w:webHidden/>
          </w:rPr>
          <w:t>4</w:t>
        </w:r>
        <w:r>
          <w:rPr>
            <w:noProof/>
            <w:webHidden/>
          </w:rPr>
          <w:fldChar w:fldCharType="end"/>
        </w:r>
      </w:hyperlink>
      <w:r>
        <w:rPr>
          <w:rStyle w:val="Hyperlink"/>
          <w:noProof/>
        </w:rPr>
        <w:br/>
      </w:r>
      <w:hyperlink w:anchor="_Toc103258665" w:history="1">
        <w:r w:rsidRPr="00112602">
          <w:rPr>
            <w:rStyle w:val="Hyperlink"/>
            <w:noProof/>
          </w:rPr>
          <w:t>What</w:t>
        </w:r>
        <w:r w:rsidRPr="00112602">
          <w:rPr>
            <w:rStyle w:val="Hyperlink"/>
            <w:noProof/>
            <w:spacing w:val="1"/>
          </w:rPr>
          <w:t xml:space="preserve"> </w:t>
        </w:r>
        <w:r w:rsidRPr="00112602">
          <w:rPr>
            <w:rStyle w:val="Hyperlink"/>
            <w:noProof/>
          </w:rPr>
          <w:t>do</w:t>
        </w:r>
        <w:r w:rsidRPr="00112602">
          <w:rPr>
            <w:rStyle w:val="Hyperlink"/>
            <w:noProof/>
            <w:spacing w:val="-3"/>
          </w:rPr>
          <w:t xml:space="preserve"> </w:t>
        </w:r>
        <w:r w:rsidRPr="00112602">
          <w:rPr>
            <w:rStyle w:val="Hyperlink"/>
            <w:noProof/>
          </w:rPr>
          <w:t>these programs</w:t>
        </w:r>
        <w:r w:rsidRPr="00112602">
          <w:rPr>
            <w:rStyle w:val="Hyperlink"/>
            <w:noProof/>
            <w:spacing w:val="-2"/>
          </w:rPr>
          <w:t xml:space="preserve"> </w:t>
        </w:r>
        <w:r w:rsidRPr="00112602">
          <w:rPr>
            <w:rStyle w:val="Hyperlink"/>
            <w:noProof/>
          </w:rPr>
          <w:t>provide?</w:t>
        </w:r>
        <w:r>
          <w:rPr>
            <w:noProof/>
            <w:webHidden/>
          </w:rPr>
          <w:tab/>
        </w:r>
        <w:r>
          <w:rPr>
            <w:noProof/>
            <w:webHidden/>
          </w:rPr>
          <w:fldChar w:fldCharType="begin"/>
        </w:r>
        <w:r>
          <w:rPr>
            <w:noProof/>
            <w:webHidden/>
          </w:rPr>
          <w:instrText xml:space="preserve"> PAGEREF _Toc103258665 \h </w:instrText>
        </w:r>
        <w:r>
          <w:rPr>
            <w:noProof/>
            <w:webHidden/>
          </w:rPr>
          <w:fldChar w:fldCharType="separate"/>
        </w:r>
        <w:r w:rsidR="0097338D">
          <w:rPr>
            <w:noProof/>
            <w:webHidden/>
          </w:rPr>
          <w:t>5</w:t>
        </w:r>
        <w:r>
          <w:rPr>
            <w:noProof/>
            <w:webHidden/>
          </w:rPr>
          <w:fldChar w:fldCharType="end"/>
        </w:r>
      </w:hyperlink>
      <w:r>
        <w:rPr>
          <w:rStyle w:val="Hyperlink"/>
          <w:noProof/>
        </w:rPr>
        <w:br/>
      </w:r>
      <w:hyperlink w:anchor="_Toc103258666" w:history="1">
        <w:r w:rsidRPr="00112602">
          <w:rPr>
            <w:rStyle w:val="Hyperlink"/>
            <w:noProof/>
          </w:rPr>
          <w:t>What</w:t>
        </w:r>
        <w:r w:rsidRPr="00112602">
          <w:rPr>
            <w:rStyle w:val="Hyperlink"/>
            <w:noProof/>
            <w:spacing w:val="1"/>
          </w:rPr>
          <w:t xml:space="preserve"> </w:t>
        </w:r>
        <w:r w:rsidRPr="00112602">
          <w:rPr>
            <w:rStyle w:val="Hyperlink"/>
            <w:noProof/>
          </w:rPr>
          <w:t xml:space="preserve">should </w:t>
        </w:r>
        <w:r w:rsidRPr="00112602">
          <w:rPr>
            <w:rStyle w:val="Hyperlink"/>
            <w:noProof/>
            <w:spacing w:val="-2"/>
          </w:rPr>
          <w:t>new</w:t>
        </w:r>
        <w:r w:rsidRPr="00112602">
          <w:rPr>
            <w:rStyle w:val="Hyperlink"/>
            <w:noProof/>
            <w:spacing w:val="1"/>
          </w:rPr>
          <w:t xml:space="preserve"> </w:t>
        </w:r>
        <w:r w:rsidRPr="00112602">
          <w:rPr>
            <w:rStyle w:val="Hyperlink"/>
            <w:noProof/>
          </w:rPr>
          <w:t>applicants do</w:t>
        </w:r>
        <w:r w:rsidRPr="00112602">
          <w:rPr>
            <w:rStyle w:val="Hyperlink"/>
            <w:noProof/>
            <w:spacing w:val="-3"/>
          </w:rPr>
          <w:t xml:space="preserve"> </w:t>
        </w:r>
        <w:r w:rsidRPr="00112602">
          <w:rPr>
            <w:rStyle w:val="Hyperlink"/>
            <w:noProof/>
          </w:rPr>
          <w:t>to participate</w:t>
        </w:r>
        <w:r w:rsidRPr="00112602">
          <w:rPr>
            <w:rStyle w:val="Hyperlink"/>
            <w:noProof/>
            <w:spacing w:val="25"/>
          </w:rPr>
          <w:t xml:space="preserve"> </w:t>
        </w:r>
        <w:r w:rsidRPr="00112602">
          <w:rPr>
            <w:rStyle w:val="Hyperlink"/>
            <w:noProof/>
          </w:rPr>
          <w:t>in the</w:t>
        </w:r>
        <w:r w:rsidRPr="00112602">
          <w:rPr>
            <w:rStyle w:val="Hyperlink"/>
            <w:noProof/>
            <w:spacing w:val="-2"/>
          </w:rPr>
          <w:t xml:space="preserve"> </w:t>
        </w:r>
        <w:r w:rsidRPr="00112602">
          <w:rPr>
            <w:rStyle w:val="Hyperlink"/>
            <w:noProof/>
          </w:rPr>
          <w:t>Campus-Based programs?</w:t>
        </w:r>
        <w:r>
          <w:rPr>
            <w:noProof/>
            <w:webHidden/>
          </w:rPr>
          <w:tab/>
        </w:r>
        <w:r>
          <w:rPr>
            <w:noProof/>
            <w:webHidden/>
          </w:rPr>
          <w:fldChar w:fldCharType="begin"/>
        </w:r>
        <w:r>
          <w:rPr>
            <w:noProof/>
            <w:webHidden/>
          </w:rPr>
          <w:instrText xml:space="preserve"> PAGEREF _Toc103258666 \h </w:instrText>
        </w:r>
        <w:r>
          <w:rPr>
            <w:noProof/>
            <w:webHidden/>
          </w:rPr>
          <w:fldChar w:fldCharType="separate"/>
        </w:r>
        <w:r w:rsidR="0097338D">
          <w:rPr>
            <w:noProof/>
            <w:webHidden/>
          </w:rPr>
          <w:t>5</w:t>
        </w:r>
        <w:r>
          <w:rPr>
            <w:noProof/>
            <w:webHidden/>
          </w:rPr>
          <w:fldChar w:fldCharType="end"/>
        </w:r>
      </w:hyperlink>
      <w:r>
        <w:rPr>
          <w:rStyle w:val="Hyperlink"/>
          <w:noProof/>
        </w:rPr>
        <w:br/>
      </w:r>
      <w:hyperlink w:anchor="_Toc103258667" w:history="1">
        <w:r w:rsidRPr="00112602">
          <w:rPr>
            <w:rStyle w:val="Hyperlink"/>
            <w:noProof/>
          </w:rPr>
          <w:t>What sections of the FISAP are required to be completed?</w:t>
        </w:r>
        <w:r>
          <w:rPr>
            <w:noProof/>
            <w:webHidden/>
          </w:rPr>
          <w:tab/>
        </w:r>
        <w:r>
          <w:rPr>
            <w:noProof/>
            <w:webHidden/>
          </w:rPr>
          <w:fldChar w:fldCharType="begin"/>
        </w:r>
        <w:r>
          <w:rPr>
            <w:noProof/>
            <w:webHidden/>
          </w:rPr>
          <w:instrText xml:space="preserve"> PAGEREF _Toc103258667 \h </w:instrText>
        </w:r>
        <w:r>
          <w:rPr>
            <w:noProof/>
            <w:webHidden/>
          </w:rPr>
          <w:fldChar w:fldCharType="separate"/>
        </w:r>
        <w:r w:rsidR="0097338D">
          <w:rPr>
            <w:noProof/>
            <w:webHidden/>
          </w:rPr>
          <w:t>5</w:t>
        </w:r>
        <w:r>
          <w:rPr>
            <w:noProof/>
            <w:webHidden/>
          </w:rPr>
          <w:fldChar w:fldCharType="end"/>
        </w:r>
      </w:hyperlink>
      <w:r>
        <w:rPr>
          <w:rStyle w:val="Hyperlink"/>
          <w:noProof/>
        </w:rPr>
        <w:br/>
      </w:r>
      <w:hyperlink w:anchor="_Toc103258668" w:history="1">
        <w:r w:rsidRPr="00112602">
          <w:rPr>
            <w:rStyle w:val="Hyperlink"/>
            <w:noProof/>
          </w:rPr>
          <w:t>What</w:t>
        </w:r>
        <w:r w:rsidRPr="00112602">
          <w:rPr>
            <w:rStyle w:val="Hyperlink"/>
            <w:noProof/>
            <w:spacing w:val="1"/>
          </w:rPr>
          <w:t xml:space="preserve"> </w:t>
        </w:r>
        <w:r w:rsidRPr="00112602">
          <w:rPr>
            <w:rStyle w:val="Hyperlink"/>
            <w:noProof/>
          </w:rPr>
          <w:t>are the deadline dates</w:t>
        </w:r>
        <w:r w:rsidRPr="00112602">
          <w:rPr>
            <w:rStyle w:val="Hyperlink"/>
            <w:noProof/>
            <w:spacing w:val="-2"/>
          </w:rPr>
          <w:t xml:space="preserve"> </w:t>
        </w:r>
        <w:r w:rsidRPr="00112602">
          <w:rPr>
            <w:rStyle w:val="Hyperlink"/>
            <w:noProof/>
          </w:rPr>
          <w:t>for 202</w:t>
        </w:r>
        <w:r w:rsidR="006A3329">
          <w:rPr>
            <w:rStyle w:val="Hyperlink"/>
            <w:noProof/>
          </w:rPr>
          <w:t>3</w:t>
        </w:r>
        <w:r w:rsidRPr="00112602">
          <w:rPr>
            <w:rStyle w:val="Hyperlink"/>
            <w:noProof/>
          </w:rPr>
          <w:t>–2</w:t>
        </w:r>
        <w:r w:rsidR="006A3329">
          <w:rPr>
            <w:rStyle w:val="Hyperlink"/>
            <w:noProof/>
          </w:rPr>
          <w:t>4</w:t>
        </w:r>
        <w:r w:rsidRPr="00112602">
          <w:rPr>
            <w:rStyle w:val="Hyperlink"/>
            <w:noProof/>
          </w:rPr>
          <w:t>?</w:t>
        </w:r>
        <w:r>
          <w:rPr>
            <w:noProof/>
            <w:webHidden/>
          </w:rPr>
          <w:tab/>
        </w:r>
        <w:r>
          <w:rPr>
            <w:noProof/>
            <w:webHidden/>
          </w:rPr>
          <w:fldChar w:fldCharType="begin"/>
        </w:r>
        <w:r>
          <w:rPr>
            <w:noProof/>
            <w:webHidden/>
          </w:rPr>
          <w:instrText xml:space="preserve"> PAGEREF _Toc103258668 \h </w:instrText>
        </w:r>
        <w:r>
          <w:rPr>
            <w:noProof/>
            <w:webHidden/>
          </w:rPr>
          <w:fldChar w:fldCharType="separate"/>
        </w:r>
        <w:r w:rsidR="0097338D">
          <w:rPr>
            <w:noProof/>
            <w:webHidden/>
          </w:rPr>
          <w:t>6</w:t>
        </w:r>
        <w:r>
          <w:rPr>
            <w:noProof/>
            <w:webHidden/>
          </w:rPr>
          <w:fldChar w:fldCharType="end"/>
        </w:r>
      </w:hyperlink>
      <w:r>
        <w:rPr>
          <w:rStyle w:val="Hyperlink"/>
          <w:noProof/>
        </w:rPr>
        <w:br/>
      </w:r>
      <w:hyperlink w:anchor="_Toc103258669" w:history="1">
        <w:r w:rsidRPr="00112602">
          <w:rPr>
            <w:rStyle w:val="Hyperlink"/>
            <w:noProof/>
          </w:rPr>
          <w:t>I am</w:t>
        </w:r>
        <w:r w:rsidRPr="00112602">
          <w:rPr>
            <w:rStyle w:val="Hyperlink"/>
            <w:noProof/>
            <w:spacing w:val="-2"/>
          </w:rPr>
          <w:t xml:space="preserve"> </w:t>
        </w:r>
        <w:r w:rsidRPr="00112602">
          <w:rPr>
            <w:rStyle w:val="Hyperlink"/>
            <w:noProof/>
          </w:rPr>
          <w:t>reporting</w:t>
        </w:r>
        <w:r w:rsidRPr="00112602">
          <w:rPr>
            <w:rStyle w:val="Hyperlink"/>
            <w:noProof/>
            <w:spacing w:val="-3"/>
          </w:rPr>
          <w:t xml:space="preserve"> </w:t>
        </w:r>
        <w:r w:rsidRPr="00112602">
          <w:rPr>
            <w:rStyle w:val="Hyperlink"/>
            <w:noProof/>
          </w:rPr>
          <w:t>for more</w:t>
        </w:r>
        <w:r w:rsidRPr="00112602">
          <w:rPr>
            <w:rStyle w:val="Hyperlink"/>
            <w:noProof/>
            <w:spacing w:val="-2"/>
          </w:rPr>
          <w:t xml:space="preserve"> </w:t>
        </w:r>
        <w:r w:rsidRPr="00112602">
          <w:rPr>
            <w:rStyle w:val="Hyperlink"/>
            <w:noProof/>
          </w:rPr>
          <w:t>than one institution.</w:t>
        </w:r>
        <w:r w:rsidRPr="00112602">
          <w:rPr>
            <w:rStyle w:val="Hyperlink"/>
            <w:noProof/>
            <w:spacing w:val="25"/>
          </w:rPr>
          <w:t xml:space="preserve"> </w:t>
        </w:r>
        <w:r w:rsidRPr="00112602">
          <w:rPr>
            <w:rStyle w:val="Hyperlink"/>
            <w:noProof/>
          </w:rPr>
          <w:t>Can I complete one</w:t>
        </w:r>
        <w:r w:rsidRPr="00112602">
          <w:rPr>
            <w:rStyle w:val="Hyperlink"/>
            <w:noProof/>
            <w:spacing w:val="-2"/>
          </w:rPr>
          <w:t xml:space="preserve"> </w:t>
        </w:r>
        <w:r w:rsidRPr="00112602">
          <w:rPr>
            <w:rStyle w:val="Hyperlink"/>
            <w:noProof/>
          </w:rPr>
          <w:t>FISAP to cover</w:t>
        </w:r>
        <w:r w:rsidRPr="00112602">
          <w:rPr>
            <w:rStyle w:val="Hyperlink"/>
            <w:noProof/>
            <w:spacing w:val="-2"/>
          </w:rPr>
          <w:t xml:space="preserve"> </w:t>
        </w:r>
        <w:r w:rsidRPr="00112602">
          <w:rPr>
            <w:rStyle w:val="Hyperlink"/>
            <w:noProof/>
          </w:rPr>
          <w:t>funding</w:t>
        </w:r>
        <w:r w:rsidRPr="00112602">
          <w:rPr>
            <w:rStyle w:val="Hyperlink"/>
            <w:noProof/>
            <w:spacing w:val="-3"/>
          </w:rPr>
          <w:t xml:space="preserve"> </w:t>
        </w:r>
        <w:r w:rsidRPr="00112602">
          <w:rPr>
            <w:rStyle w:val="Hyperlink"/>
            <w:noProof/>
          </w:rPr>
          <w:t>for</w:t>
        </w:r>
        <w:r w:rsidRPr="00112602">
          <w:rPr>
            <w:rStyle w:val="Hyperlink"/>
            <w:noProof/>
            <w:spacing w:val="23"/>
          </w:rPr>
          <w:t xml:space="preserve"> </w:t>
        </w:r>
        <w:r w:rsidRPr="00112602">
          <w:rPr>
            <w:rStyle w:val="Hyperlink"/>
            <w:noProof/>
          </w:rPr>
          <w:t>multiple</w:t>
        </w:r>
        <w:r w:rsidRPr="00112602">
          <w:rPr>
            <w:rStyle w:val="Hyperlink"/>
            <w:noProof/>
            <w:spacing w:val="-2"/>
          </w:rPr>
          <w:t xml:space="preserve"> </w:t>
        </w:r>
        <w:r w:rsidRPr="00112602">
          <w:rPr>
            <w:rStyle w:val="Hyperlink"/>
            <w:noProof/>
          </w:rPr>
          <w:t>institutions?</w:t>
        </w:r>
        <w:r>
          <w:rPr>
            <w:noProof/>
            <w:webHidden/>
          </w:rPr>
          <w:tab/>
        </w:r>
        <w:r>
          <w:rPr>
            <w:noProof/>
            <w:webHidden/>
          </w:rPr>
          <w:fldChar w:fldCharType="begin"/>
        </w:r>
        <w:r>
          <w:rPr>
            <w:noProof/>
            <w:webHidden/>
          </w:rPr>
          <w:instrText xml:space="preserve"> PAGEREF _Toc103258669 \h </w:instrText>
        </w:r>
        <w:r>
          <w:rPr>
            <w:noProof/>
            <w:webHidden/>
          </w:rPr>
          <w:fldChar w:fldCharType="separate"/>
        </w:r>
        <w:r w:rsidR="0097338D">
          <w:rPr>
            <w:noProof/>
            <w:webHidden/>
          </w:rPr>
          <w:t>6</w:t>
        </w:r>
        <w:r>
          <w:rPr>
            <w:noProof/>
            <w:webHidden/>
          </w:rPr>
          <w:fldChar w:fldCharType="end"/>
        </w:r>
      </w:hyperlink>
      <w:r>
        <w:rPr>
          <w:rStyle w:val="Hyperlink"/>
          <w:noProof/>
        </w:rPr>
        <w:br/>
      </w:r>
      <w:hyperlink w:anchor="_Toc103258670" w:history="1">
        <w:r w:rsidRPr="00112602">
          <w:rPr>
            <w:rStyle w:val="Hyperlink"/>
            <w:noProof/>
          </w:rPr>
          <w:t>My school has recently consolidated with another school. How should we complete the FISAP?</w:t>
        </w:r>
        <w:r>
          <w:rPr>
            <w:noProof/>
            <w:webHidden/>
          </w:rPr>
          <w:tab/>
        </w:r>
        <w:r>
          <w:rPr>
            <w:noProof/>
            <w:webHidden/>
          </w:rPr>
          <w:fldChar w:fldCharType="begin"/>
        </w:r>
        <w:r>
          <w:rPr>
            <w:noProof/>
            <w:webHidden/>
          </w:rPr>
          <w:instrText xml:space="preserve"> PAGEREF _Toc103258670 \h </w:instrText>
        </w:r>
        <w:r>
          <w:rPr>
            <w:noProof/>
            <w:webHidden/>
          </w:rPr>
          <w:fldChar w:fldCharType="separate"/>
        </w:r>
        <w:r w:rsidR="0097338D">
          <w:rPr>
            <w:noProof/>
            <w:webHidden/>
          </w:rPr>
          <w:t>7</w:t>
        </w:r>
        <w:r>
          <w:rPr>
            <w:noProof/>
            <w:webHidden/>
          </w:rPr>
          <w:fldChar w:fldCharType="end"/>
        </w:r>
      </w:hyperlink>
      <w:r w:rsidR="00E04702">
        <w:rPr>
          <w:rStyle w:val="Hyperlink"/>
          <w:noProof/>
        </w:rPr>
        <w:br/>
      </w:r>
      <w:hyperlink w:anchor="_Toc103258671" w:history="1">
        <w:r w:rsidRPr="00112602">
          <w:rPr>
            <w:rStyle w:val="Hyperlink"/>
            <w:noProof/>
          </w:rPr>
          <w:t>What general instructions should I follow when I complete the FISAP?</w:t>
        </w:r>
        <w:r>
          <w:rPr>
            <w:noProof/>
            <w:webHidden/>
          </w:rPr>
          <w:tab/>
        </w:r>
        <w:r>
          <w:rPr>
            <w:noProof/>
            <w:webHidden/>
          </w:rPr>
          <w:fldChar w:fldCharType="begin"/>
        </w:r>
        <w:r>
          <w:rPr>
            <w:noProof/>
            <w:webHidden/>
          </w:rPr>
          <w:instrText xml:space="preserve"> PAGEREF _Toc103258671 \h </w:instrText>
        </w:r>
        <w:r>
          <w:rPr>
            <w:noProof/>
            <w:webHidden/>
          </w:rPr>
          <w:fldChar w:fldCharType="separate"/>
        </w:r>
        <w:r w:rsidR="0097338D">
          <w:rPr>
            <w:noProof/>
            <w:webHidden/>
          </w:rPr>
          <w:t>8</w:t>
        </w:r>
        <w:r>
          <w:rPr>
            <w:noProof/>
            <w:webHidden/>
          </w:rPr>
          <w:fldChar w:fldCharType="end"/>
        </w:r>
      </w:hyperlink>
      <w:r w:rsidR="00E04702">
        <w:rPr>
          <w:rStyle w:val="Hyperlink"/>
          <w:noProof/>
        </w:rPr>
        <w:br/>
      </w:r>
      <w:hyperlink w:anchor="_Toc103258672" w:history="1">
        <w:r w:rsidRPr="00112602">
          <w:rPr>
            <w:rStyle w:val="Hyperlink"/>
            <w:noProof/>
          </w:rPr>
          <w:t>How do cross-over payment periods affect FISAP reporting?</w:t>
        </w:r>
        <w:r>
          <w:rPr>
            <w:noProof/>
            <w:webHidden/>
          </w:rPr>
          <w:tab/>
        </w:r>
        <w:r>
          <w:rPr>
            <w:noProof/>
            <w:webHidden/>
          </w:rPr>
          <w:fldChar w:fldCharType="begin"/>
        </w:r>
        <w:r>
          <w:rPr>
            <w:noProof/>
            <w:webHidden/>
          </w:rPr>
          <w:instrText xml:space="preserve"> PAGEREF _Toc103258672 \h </w:instrText>
        </w:r>
        <w:r>
          <w:rPr>
            <w:noProof/>
            <w:webHidden/>
          </w:rPr>
          <w:fldChar w:fldCharType="separate"/>
        </w:r>
        <w:r w:rsidR="0097338D">
          <w:rPr>
            <w:noProof/>
            <w:webHidden/>
          </w:rPr>
          <w:t>8</w:t>
        </w:r>
        <w:r>
          <w:rPr>
            <w:noProof/>
            <w:webHidden/>
          </w:rPr>
          <w:fldChar w:fldCharType="end"/>
        </w:r>
      </w:hyperlink>
      <w:r w:rsidR="00E04702">
        <w:rPr>
          <w:rStyle w:val="Hyperlink"/>
          <w:noProof/>
        </w:rPr>
        <w:br/>
      </w:r>
      <w:hyperlink w:anchor="_Toc103258673" w:history="1">
        <w:r w:rsidRPr="00112602">
          <w:rPr>
            <w:rStyle w:val="Hyperlink"/>
            <w:noProof/>
          </w:rPr>
          <w:t>How</w:t>
        </w:r>
        <w:r w:rsidRPr="00112602">
          <w:rPr>
            <w:rStyle w:val="Hyperlink"/>
            <w:noProof/>
            <w:spacing w:val="1"/>
          </w:rPr>
          <w:t xml:space="preserve"> </w:t>
        </w:r>
        <w:r w:rsidRPr="00112602">
          <w:rPr>
            <w:rStyle w:val="Hyperlink"/>
            <w:noProof/>
          </w:rPr>
          <w:t>do I</w:t>
        </w:r>
        <w:r w:rsidRPr="00112602">
          <w:rPr>
            <w:rStyle w:val="Hyperlink"/>
            <w:noProof/>
            <w:spacing w:val="-2"/>
          </w:rPr>
          <w:t xml:space="preserve"> </w:t>
        </w:r>
        <w:r w:rsidRPr="00112602">
          <w:rPr>
            <w:rStyle w:val="Hyperlink"/>
            <w:noProof/>
          </w:rPr>
          <w:t>report</w:t>
        </w:r>
        <w:r w:rsidRPr="00112602">
          <w:rPr>
            <w:rStyle w:val="Hyperlink"/>
            <w:noProof/>
            <w:spacing w:val="-2"/>
          </w:rPr>
          <w:t xml:space="preserve"> transfers of FWS and FSEOG </w:t>
        </w:r>
        <w:r w:rsidRPr="00112602">
          <w:rPr>
            <w:rStyle w:val="Hyperlink"/>
            <w:noProof/>
          </w:rPr>
          <w:t>between</w:t>
        </w:r>
        <w:r w:rsidRPr="00112602">
          <w:rPr>
            <w:rStyle w:val="Hyperlink"/>
            <w:noProof/>
            <w:spacing w:val="23"/>
          </w:rPr>
          <w:t xml:space="preserve"> </w:t>
        </w:r>
        <w:r w:rsidRPr="00112602">
          <w:rPr>
            <w:rStyle w:val="Hyperlink"/>
            <w:noProof/>
          </w:rPr>
          <w:t>programs and</w:t>
        </w:r>
        <w:r w:rsidRPr="00112602">
          <w:rPr>
            <w:rStyle w:val="Hyperlink"/>
            <w:noProof/>
            <w:spacing w:val="-3"/>
          </w:rPr>
          <w:t xml:space="preserve"> </w:t>
        </w:r>
        <w:r w:rsidRPr="00112602">
          <w:rPr>
            <w:rStyle w:val="Hyperlink"/>
            <w:noProof/>
          </w:rPr>
          <w:t>funds</w:t>
        </w:r>
        <w:r w:rsidRPr="00112602">
          <w:rPr>
            <w:rStyle w:val="Hyperlink"/>
            <w:noProof/>
            <w:spacing w:val="-2"/>
          </w:rPr>
          <w:t xml:space="preserve"> </w:t>
        </w:r>
        <w:r w:rsidRPr="00112602">
          <w:rPr>
            <w:rStyle w:val="Hyperlink"/>
            <w:noProof/>
          </w:rPr>
          <w:t>carried</w:t>
        </w:r>
        <w:r w:rsidRPr="00112602">
          <w:rPr>
            <w:rStyle w:val="Hyperlink"/>
            <w:noProof/>
            <w:spacing w:val="-3"/>
          </w:rPr>
          <w:t xml:space="preserve"> </w:t>
        </w:r>
        <w:r w:rsidRPr="00112602">
          <w:rPr>
            <w:rStyle w:val="Hyperlink"/>
            <w:noProof/>
          </w:rPr>
          <w:t>forward or</w:t>
        </w:r>
        <w:r w:rsidRPr="00112602">
          <w:rPr>
            <w:rStyle w:val="Hyperlink"/>
            <w:noProof/>
            <w:spacing w:val="31"/>
          </w:rPr>
          <w:t xml:space="preserve"> </w:t>
        </w:r>
        <w:r w:rsidRPr="00112602">
          <w:rPr>
            <w:rStyle w:val="Hyperlink"/>
            <w:noProof/>
          </w:rPr>
          <w:t>carried back?</w:t>
        </w:r>
        <w:r>
          <w:rPr>
            <w:noProof/>
            <w:webHidden/>
          </w:rPr>
          <w:tab/>
        </w:r>
        <w:r>
          <w:rPr>
            <w:noProof/>
            <w:webHidden/>
          </w:rPr>
          <w:fldChar w:fldCharType="begin"/>
        </w:r>
        <w:r>
          <w:rPr>
            <w:noProof/>
            <w:webHidden/>
          </w:rPr>
          <w:instrText xml:space="preserve"> PAGEREF _Toc103258673 \h </w:instrText>
        </w:r>
        <w:r>
          <w:rPr>
            <w:noProof/>
            <w:webHidden/>
          </w:rPr>
          <w:fldChar w:fldCharType="separate"/>
        </w:r>
        <w:r w:rsidR="0097338D">
          <w:rPr>
            <w:noProof/>
            <w:webHidden/>
          </w:rPr>
          <w:t>9</w:t>
        </w:r>
        <w:r>
          <w:rPr>
            <w:noProof/>
            <w:webHidden/>
          </w:rPr>
          <w:fldChar w:fldCharType="end"/>
        </w:r>
      </w:hyperlink>
      <w:r w:rsidR="00E04702">
        <w:rPr>
          <w:rStyle w:val="Hyperlink"/>
          <w:noProof/>
        </w:rPr>
        <w:br/>
      </w:r>
      <w:hyperlink w:anchor="_Toc103258674" w:history="1">
        <w:r w:rsidRPr="00112602">
          <w:rPr>
            <w:rStyle w:val="Hyperlink"/>
            <w:noProof/>
          </w:rPr>
          <w:t>How do I submit my FISAP data?</w:t>
        </w:r>
        <w:r>
          <w:rPr>
            <w:noProof/>
            <w:webHidden/>
          </w:rPr>
          <w:tab/>
        </w:r>
        <w:r>
          <w:rPr>
            <w:noProof/>
            <w:webHidden/>
          </w:rPr>
          <w:fldChar w:fldCharType="begin"/>
        </w:r>
        <w:r>
          <w:rPr>
            <w:noProof/>
            <w:webHidden/>
          </w:rPr>
          <w:instrText xml:space="preserve"> PAGEREF _Toc103258674 \h </w:instrText>
        </w:r>
        <w:r>
          <w:rPr>
            <w:noProof/>
            <w:webHidden/>
          </w:rPr>
          <w:fldChar w:fldCharType="separate"/>
        </w:r>
        <w:r w:rsidR="0097338D">
          <w:rPr>
            <w:noProof/>
            <w:webHidden/>
          </w:rPr>
          <w:t>9</w:t>
        </w:r>
        <w:r>
          <w:rPr>
            <w:noProof/>
            <w:webHidden/>
          </w:rPr>
          <w:fldChar w:fldCharType="end"/>
        </w:r>
      </w:hyperlink>
      <w:r w:rsidR="00E04702">
        <w:rPr>
          <w:rStyle w:val="Hyperlink"/>
          <w:noProof/>
        </w:rPr>
        <w:br/>
      </w:r>
      <w:hyperlink w:anchor="_Toc103258675" w:history="1">
        <w:r w:rsidRPr="00112602">
          <w:rPr>
            <w:rStyle w:val="Hyperlink"/>
            <w:noProof/>
          </w:rPr>
          <w:t>What</w:t>
        </w:r>
        <w:r w:rsidRPr="00112602">
          <w:rPr>
            <w:rStyle w:val="Hyperlink"/>
            <w:noProof/>
            <w:spacing w:val="1"/>
          </w:rPr>
          <w:t xml:space="preserve"> </w:t>
        </w:r>
        <w:r w:rsidRPr="00112602">
          <w:rPr>
            <w:rStyle w:val="Hyperlink"/>
            <w:noProof/>
          </w:rPr>
          <w:t xml:space="preserve">does the </w:t>
        </w:r>
        <w:r w:rsidRPr="00112602">
          <w:rPr>
            <w:rStyle w:val="Hyperlink"/>
            <w:noProof/>
            <w:spacing w:val="-2"/>
          </w:rPr>
          <w:t>Department</w:t>
        </w:r>
        <w:r w:rsidRPr="00112602">
          <w:rPr>
            <w:rStyle w:val="Hyperlink"/>
            <w:noProof/>
            <w:spacing w:val="1"/>
          </w:rPr>
          <w:t xml:space="preserve"> </w:t>
        </w:r>
        <w:r w:rsidRPr="00112602">
          <w:rPr>
            <w:rStyle w:val="Hyperlink"/>
            <w:noProof/>
            <w:spacing w:val="-2"/>
          </w:rPr>
          <w:t>of</w:t>
        </w:r>
        <w:r w:rsidRPr="00112602">
          <w:rPr>
            <w:rStyle w:val="Hyperlink"/>
            <w:noProof/>
            <w:spacing w:val="3"/>
          </w:rPr>
          <w:t xml:space="preserve"> </w:t>
        </w:r>
        <w:r w:rsidRPr="00112602">
          <w:rPr>
            <w:rStyle w:val="Hyperlink"/>
            <w:noProof/>
          </w:rPr>
          <w:t>Education do</w:t>
        </w:r>
        <w:r w:rsidRPr="00112602">
          <w:rPr>
            <w:rStyle w:val="Hyperlink"/>
            <w:noProof/>
            <w:spacing w:val="30"/>
          </w:rPr>
          <w:t xml:space="preserve"> </w:t>
        </w:r>
        <w:r w:rsidRPr="00112602">
          <w:rPr>
            <w:rStyle w:val="Hyperlink"/>
            <w:noProof/>
          </w:rPr>
          <w:t>with the</w:t>
        </w:r>
        <w:r w:rsidRPr="00112602">
          <w:rPr>
            <w:rStyle w:val="Hyperlink"/>
            <w:noProof/>
            <w:spacing w:val="-2"/>
          </w:rPr>
          <w:t xml:space="preserve"> </w:t>
        </w:r>
        <w:r w:rsidRPr="00112602">
          <w:rPr>
            <w:rStyle w:val="Hyperlink"/>
            <w:noProof/>
          </w:rPr>
          <w:t>FISAP information I submit?</w:t>
        </w:r>
        <w:r>
          <w:rPr>
            <w:noProof/>
            <w:webHidden/>
          </w:rPr>
          <w:tab/>
        </w:r>
        <w:r>
          <w:rPr>
            <w:noProof/>
            <w:webHidden/>
          </w:rPr>
          <w:fldChar w:fldCharType="begin"/>
        </w:r>
        <w:r>
          <w:rPr>
            <w:noProof/>
            <w:webHidden/>
          </w:rPr>
          <w:instrText xml:space="preserve"> PAGEREF _Toc103258675 \h </w:instrText>
        </w:r>
        <w:r>
          <w:rPr>
            <w:noProof/>
            <w:webHidden/>
          </w:rPr>
          <w:fldChar w:fldCharType="separate"/>
        </w:r>
        <w:r w:rsidR="0097338D">
          <w:rPr>
            <w:noProof/>
            <w:webHidden/>
          </w:rPr>
          <w:t>10</w:t>
        </w:r>
        <w:r>
          <w:rPr>
            <w:noProof/>
            <w:webHidden/>
          </w:rPr>
          <w:fldChar w:fldCharType="end"/>
        </w:r>
      </w:hyperlink>
      <w:r w:rsidR="00E04702">
        <w:rPr>
          <w:rStyle w:val="Hyperlink"/>
          <w:noProof/>
        </w:rPr>
        <w:br/>
      </w:r>
      <w:hyperlink w:anchor="_Toc103258676" w:history="1">
        <w:r w:rsidRPr="00112602">
          <w:rPr>
            <w:rStyle w:val="Hyperlink"/>
            <w:noProof/>
          </w:rPr>
          <w:t>Who can sign</w:t>
        </w:r>
        <w:r w:rsidRPr="00112602">
          <w:rPr>
            <w:rStyle w:val="Hyperlink"/>
            <w:noProof/>
            <w:spacing w:val="-3"/>
          </w:rPr>
          <w:t xml:space="preserve"> </w:t>
        </w:r>
        <w:r w:rsidRPr="00112602">
          <w:rPr>
            <w:rStyle w:val="Hyperlink"/>
            <w:noProof/>
          </w:rPr>
          <w:t>the</w:t>
        </w:r>
        <w:r w:rsidRPr="00112602">
          <w:rPr>
            <w:rStyle w:val="Hyperlink"/>
            <w:noProof/>
            <w:spacing w:val="-2"/>
          </w:rPr>
          <w:t xml:space="preserve"> </w:t>
        </w:r>
        <w:r w:rsidRPr="00112602">
          <w:rPr>
            <w:rStyle w:val="Hyperlink"/>
            <w:noProof/>
          </w:rPr>
          <w:t>FISAP?</w:t>
        </w:r>
        <w:r>
          <w:rPr>
            <w:noProof/>
            <w:webHidden/>
          </w:rPr>
          <w:tab/>
        </w:r>
        <w:r>
          <w:rPr>
            <w:noProof/>
            <w:webHidden/>
          </w:rPr>
          <w:fldChar w:fldCharType="begin"/>
        </w:r>
        <w:r>
          <w:rPr>
            <w:noProof/>
            <w:webHidden/>
          </w:rPr>
          <w:instrText xml:space="preserve"> PAGEREF _Toc103258676 \h </w:instrText>
        </w:r>
        <w:r>
          <w:rPr>
            <w:noProof/>
            <w:webHidden/>
          </w:rPr>
          <w:fldChar w:fldCharType="separate"/>
        </w:r>
        <w:r w:rsidR="0097338D">
          <w:rPr>
            <w:noProof/>
            <w:webHidden/>
          </w:rPr>
          <w:t>10</w:t>
        </w:r>
        <w:r>
          <w:rPr>
            <w:noProof/>
            <w:webHidden/>
          </w:rPr>
          <w:fldChar w:fldCharType="end"/>
        </w:r>
      </w:hyperlink>
      <w:r w:rsidR="00E04702">
        <w:rPr>
          <w:rStyle w:val="Hyperlink"/>
          <w:noProof/>
        </w:rPr>
        <w:br/>
      </w:r>
      <w:hyperlink w:anchor="_Toc103258677" w:history="1">
        <w:r w:rsidRPr="00112602">
          <w:rPr>
            <w:rStyle w:val="Hyperlink"/>
            <w:noProof/>
          </w:rPr>
          <w:t>How</w:t>
        </w:r>
        <w:r w:rsidRPr="00112602">
          <w:rPr>
            <w:rStyle w:val="Hyperlink"/>
            <w:noProof/>
            <w:spacing w:val="1"/>
          </w:rPr>
          <w:t xml:space="preserve"> </w:t>
        </w:r>
        <w:r w:rsidRPr="00112602">
          <w:rPr>
            <w:rStyle w:val="Hyperlink"/>
            <w:noProof/>
          </w:rPr>
          <w:t xml:space="preserve">do I </w:t>
        </w:r>
        <w:r w:rsidRPr="00112602">
          <w:rPr>
            <w:rStyle w:val="Hyperlink"/>
            <w:noProof/>
            <w:spacing w:val="-2"/>
          </w:rPr>
          <w:t>know</w:t>
        </w:r>
        <w:r w:rsidRPr="00112602">
          <w:rPr>
            <w:rStyle w:val="Hyperlink"/>
            <w:noProof/>
            <w:spacing w:val="1"/>
          </w:rPr>
          <w:t xml:space="preserve"> </w:t>
        </w:r>
        <w:r w:rsidRPr="00112602">
          <w:rPr>
            <w:rStyle w:val="Hyperlink"/>
            <w:noProof/>
          </w:rPr>
          <w:t>the Department</w:t>
        </w:r>
        <w:r w:rsidRPr="00112602">
          <w:rPr>
            <w:rStyle w:val="Hyperlink"/>
            <w:noProof/>
            <w:spacing w:val="1"/>
          </w:rPr>
          <w:t xml:space="preserve"> </w:t>
        </w:r>
        <w:r w:rsidRPr="00112602">
          <w:rPr>
            <w:rStyle w:val="Hyperlink"/>
            <w:noProof/>
            <w:spacing w:val="-2"/>
          </w:rPr>
          <w:t>of</w:t>
        </w:r>
        <w:r w:rsidRPr="00112602">
          <w:rPr>
            <w:rStyle w:val="Hyperlink"/>
            <w:noProof/>
            <w:spacing w:val="1"/>
          </w:rPr>
          <w:t xml:space="preserve"> </w:t>
        </w:r>
        <w:r w:rsidRPr="00112602">
          <w:rPr>
            <w:rStyle w:val="Hyperlink"/>
            <w:noProof/>
          </w:rPr>
          <w:t>Education</w:t>
        </w:r>
        <w:r w:rsidRPr="00112602">
          <w:rPr>
            <w:rStyle w:val="Hyperlink"/>
            <w:noProof/>
            <w:spacing w:val="21"/>
          </w:rPr>
          <w:t xml:space="preserve"> </w:t>
        </w:r>
        <w:r w:rsidRPr="00112602">
          <w:rPr>
            <w:rStyle w:val="Hyperlink"/>
            <w:noProof/>
          </w:rPr>
          <w:t>has received</w:t>
        </w:r>
        <w:r w:rsidRPr="00112602">
          <w:rPr>
            <w:rStyle w:val="Hyperlink"/>
            <w:noProof/>
            <w:spacing w:val="-3"/>
          </w:rPr>
          <w:t xml:space="preserve"> </w:t>
        </w:r>
        <w:r w:rsidRPr="00112602">
          <w:rPr>
            <w:rStyle w:val="Hyperlink"/>
            <w:noProof/>
          </w:rPr>
          <w:t>my</w:t>
        </w:r>
        <w:r w:rsidRPr="00112602">
          <w:rPr>
            <w:rStyle w:val="Hyperlink"/>
            <w:noProof/>
            <w:spacing w:val="-3"/>
          </w:rPr>
          <w:t xml:space="preserve"> </w:t>
        </w:r>
        <w:r w:rsidRPr="00112602">
          <w:rPr>
            <w:rStyle w:val="Hyperlink"/>
            <w:noProof/>
          </w:rPr>
          <w:t>FISAP?</w:t>
        </w:r>
        <w:r>
          <w:rPr>
            <w:noProof/>
            <w:webHidden/>
          </w:rPr>
          <w:tab/>
        </w:r>
        <w:r>
          <w:rPr>
            <w:noProof/>
            <w:webHidden/>
          </w:rPr>
          <w:fldChar w:fldCharType="begin"/>
        </w:r>
        <w:r>
          <w:rPr>
            <w:noProof/>
            <w:webHidden/>
          </w:rPr>
          <w:instrText xml:space="preserve"> PAGEREF _Toc103258677 \h </w:instrText>
        </w:r>
        <w:r>
          <w:rPr>
            <w:noProof/>
            <w:webHidden/>
          </w:rPr>
          <w:fldChar w:fldCharType="separate"/>
        </w:r>
        <w:r w:rsidR="0097338D">
          <w:rPr>
            <w:noProof/>
            <w:webHidden/>
          </w:rPr>
          <w:t>10</w:t>
        </w:r>
        <w:r>
          <w:rPr>
            <w:noProof/>
            <w:webHidden/>
          </w:rPr>
          <w:fldChar w:fldCharType="end"/>
        </w:r>
      </w:hyperlink>
      <w:r w:rsidR="00E04702">
        <w:rPr>
          <w:rStyle w:val="Hyperlink"/>
          <w:noProof/>
        </w:rPr>
        <w:br/>
      </w:r>
      <w:hyperlink w:anchor="_Toc103258678" w:history="1">
        <w:r w:rsidRPr="00112602">
          <w:rPr>
            <w:rStyle w:val="Hyperlink"/>
            <w:noProof/>
          </w:rPr>
          <w:t>What</w:t>
        </w:r>
        <w:r w:rsidRPr="00112602">
          <w:rPr>
            <w:rStyle w:val="Hyperlink"/>
            <w:noProof/>
            <w:spacing w:val="-2"/>
          </w:rPr>
          <w:t xml:space="preserve"> </w:t>
        </w:r>
        <w:r w:rsidRPr="00112602">
          <w:rPr>
            <w:rStyle w:val="Hyperlink"/>
            <w:noProof/>
          </w:rPr>
          <w:t>if</w:t>
        </w:r>
        <w:r w:rsidRPr="00112602">
          <w:rPr>
            <w:rStyle w:val="Hyperlink"/>
            <w:noProof/>
            <w:spacing w:val="3"/>
          </w:rPr>
          <w:t xml:space="preserve"> </w:t>
        </w:r>
        <w:r w:rsidRPr="00112602">
          <w:rPr>
            <w:rStyle w:val="Hyperlink"/>
            <w:noProof/>
          </w:rPr>
          <w:t>I</w:t>
        </w:r>
        <w:r w:rsidRPr="00112602">
          <w:rPr>
            <w:rStyle w:val="Hyperlink"/>
            <w:noProof/>
            <w:spacing w:val="-2"/>
          </w:rPr>
          <w:t xml:space="preserve"> </w:t>
        </w:r>
        <w:r w:rsidRPr="00112602">
          <w:rPr>
            <w:rStyle w:val="Hyperlink"/>
            <w:noProof/>
          </w:rPr>
          <w:t>need</w:t>
        </w:r>
        <w:r w:rsidRPr="00112602">
          <w:rPr>
            <w:rStyle w:val="Hyperlink"/>
            <w:noProof/>
            <w:spacing w:val="-3"/>
          </w:rPr>
          <w:t xml:space="preserve"> </w:t>
        </w:r>
        <w:r w:rsidRPr="00112602">
          <w:rPr>
            <w:rStyle w:val="Hyperlink"/>
            <w:noProof/>
          </w:rPr>
          <w:t>to</w:t>
        </w:r>
        <w:r w:rsidRPr="00112602">
          <w:rPr>
            <w:rStyle w:val="Hyperlink"/>
            <w:noProof/>
            <w:spacing w:val="-3"/>
          </w:rPr>
          <w:t xml:space="preserve"> </w:t>
        </w:r>
        <w:r w:rsidRPr="00112602">
          <w:rPr>
            <w:rStyle w:val="Hyperlink"/>
            <w:noProof/>
          </w:rPr>
          <w:t>make</w:t>
        </w:r>
        <w:r w:rsidRPr="00112602">
          <w:rPr>
            <w:rStyle w:val="Hyperlink"/>
            <w:noProof/>
            <w:spacing w:val="-2"/>
          </w:rPr>
          <w:t xml:space="preserve"> </w:t>
        </w:r>
        <w:r w:rsidRPr="00112602">
          <w:rPr>
            <w:rStyle w:val="Hyperlink"/>
            <w:noProof/>
          </w:rPr>
          <w:t>corrections to</w:t>
        </w:r>
        <w:r w:rsidRPr="00112602">
          <w:rPr>
            <w:rStyle w:val="Hyperlink"/>
            <w:noProof/>
            <w:spacing w:val="-3"/>
          </w:rPr>
          <w:t xml:space="preserve"> </w:t>
        </w:r>
        <w:r w:rsidRPr="00112602">
          <w:rPr>
            <w:rStyle w:val="Hyperlink"/>
            <w:noProof/>
          </w:rPr>
          <w:t>my FISAP</w:t>
        </w:r>
        <w:r w:rsidRPr="00112602">
          <w:rPr>
            <w:rStyle w:val="Hyperlink"/>
            <w:noProof/>
            <w:spacing w:val="2"/>
          </w:rPr>
          <w:t xml:space="preserve"> </w:t>
        </w:r>
        <w:r w:rsidRPr="00112602">
          <w:rPr>
            <w:rStyle w:val="Hyperlink"/>
            <w:noProof/>
          </w:rPr>
          <w:t>after</w:t>
        </w:r>
        <w:r w:rsidRPr="00112602">
          <w:rPr>
            <w:rStyle w:val="Hyperlink"/>
            <w:noProof/>
            <w:spacing w:val="-2"/>
          </w:rPr>
          <w:t xml:space="preserve"> </w:t>
        </w:r>
        <w:r w:rsidRPr="00112602">
          <w:rPr>
            <w:rStyle w:val="Hyperlink"/>
            <w:noProof/>
          </w:rPr>
          <w:t xml:space="preserve">the </w:t>
        </w:r>
        <w:r w:rsidRPr="00112602">
          <w:rPr>
            <w:rStyle w:val="Hyperlink"/>
            <w:noProof/>
            <w:spacing w:val="-2"/>
          </w:rPr>
          <w:t>December</w:t>
        </w:r>
        <w:r w:rsidRPr="00112602">
          <w:rPr>
            <w:rStyle w:val="Hyperlink"/>
            <w:noProof/>
          </w:rPr>
          <w:t xml:space="preserve"> 15</w:t>
        </w:r>
        <w:r w:rsidRPr="00112602">
          <w:rPr>
            <w:rStyle w:val="Hyperlink"/>
            <w:noProof/>
            <w:vertAlign w:val="superscript"/>
          </w:rPr>
          <w:t>th</w:t>
        </w:r>
        <w:r w:rsidRPr="00112602">
          <w:rPr>
            <w:rStyle w:val="Hyperlink"/>
            <w:noProof/>
          </w:rPr>
          <w:t xml:space="preserve"> deadline for corrections?</w:t>
        </w:r>
        <w:r>
          <w:rPr>
            <w:noProof/>
            <w:webHidden/>
          </w:rPr>
          <w:tab/>
        </w:r>
        <w:r>
          <w:rPr>
            <w:noProof/>
            <w:webHidden/>
          </w:rPr>
          <w:fldChar w:fldCharType="begin"/>
        </w:r>
        <w:r>
          <w:rPr>
            <w:noProof/>
            <w:webHidden/>
          </w:rPr>
          <w:instrText xml:space="preserve"> PAGEREF _Toc103258678 \h </w:instrText>
        </w:r>
        <w:r>
          <w:rPr>
            <w:noProof/>
            <w:webHidden/>
          </w:rPr>
          <w:fldChar w:fldCharType="separate"/>
        </w:r>
        <w:r w:rsidR="0097338D">
          <w:rPr>
            <w:noProof/>
            <w:webHidden/>
          </w:rPr>
          <w:t>10</w:t>
        </w:r>
        <w:r>
          <w:rPr>
            <w:noProof/>
            <w:webHidden/>
          </w:rPr>
          <w:fldChar w:fldCharType="end"/>
        </w:r>
      </w:hyperlink>
      <w:r w:rsidR="00E04702">
        <w:rPr>
          <w:rStyle w:val="Hyperlink"/>
          <w:noProof/>
        </w:rPr>
        <w:br/>
      </w:r>
      <w:hyperlink w:anchor="_Toc103258679" w:history="1">
        <w:r w:rsidRPr="00112602">
          <w:rPr>
            <w:rStyle w:val="Hyperlink"/>
            <w:noProof/>
          </w:rPr>
          <w:t>When will I hear from the Department about my school’s award amounts?</w:t>
        </w:r>
        <w:r>
          <w:rPr>
            <w:noProof/>
            <w:webHidden/>
          </w:rPr>
          <w:tab/>
        </w:r>
        <w:r>
          <w:rPr>
            <w:noProof/>
            <w:webHidden/>
          </w:rPr>
          <w:fldChar w:fldCharType="begin"/>
        </w:r>
        <w:r>
          <w:rPr>
            <w:noProof/>
            <w:webHidden/>
          </w:rPr>
          <w:instrText xml:space="preserve"> PAGEREF _Toc103258679 \h </w:instrText>
        </w:r>
        <w:r>
          <w:rPr>
            <w:noProof/>
            <w:webHidden/>
          </w:rPr>
          <w:fldChar w:fldCharType="separate"/>
        </w:r>
        <w:r w:rsidR="0097338D">
          <w:rPr>
            <w:noProof/>
            <w:webHidden/>
          </w:rPr>
          <w:t>11</w:t>
        </w:r>
        <w:r>
          <w:rPr>
            <w:noProof/>
            <w:webHidden/>
          </w:rPr>
          <w:fldChar w:fldCharType="end"/>
        </w:r>
      </w:hyperlink>
      <w:r w:rsidR="00E04702">
        <w:rPr>
          <w:rFonts w:asciiTheme="minorHAnsi" w:eastAsiaTheme="minorEastAsia" w:hAnsiTheme="minorHAnsi" w:cstheme="minorBidi"/>
          <w:noProof/>
          <w:sz w:val="22"/>
          <w:szCs w:val="22"/>
        </w:rPr>
        <w:br/>
      </w:r>
      <w:hyperlink w:anchor="_Toc103258680" w:history="1">
        <w:r w:rsidRPr="00112602">
          <w:rPr>
            <w:rStyle w:val="Hyperlink"/>
            <w:noProof/>
          </w:rPr>
          <w:t>Part Ⅰ: Identifying Information, Certification and Warning</w:t>
        </w:r>
        <w:r>
          <w:rPr>
            <w:noProof/>
            <w:webHidden/>
          </w:rPr>
          <w:tab/>
        </w:r>
        <w:r>
          <w:rPr>
            <w:noProof/>
            <w:webHidden/>
          </w:rPr>
          <w:fldChar w:fldCharType="begin"/>
        </w:r>
        <w:r>
          <w:rPr>
            <w:noProof/>
            <w:webHidden/>
          </w:rPr>
          <w:instrText xml:space="preserve"> PAGEREF _Toc103258680 \h </w:instrText>
        </w:r>
        <w:r>
          <w:rPr>
            <w:noProof/>
            <w:webHidden/>
          </w:rPr>
          <w:fldChar w:fldCharType="separate"/>
        </w:r>
        <w:r w:rsidR="0097338D">
          <w:rPr>
            <w:noProof/>
            <w:webHidden/>
          </w:rPr>
          <w:t>12</w:t>
        </w:r>
        <w:r>
          <w:rPr>
            <w:noProof/>
            <w:webHidden/>
          </w:rPr>
          <w:fldChar w:fldCharType="end"/>
        </w:r>
      </w:hyperlink>
      <w:r w:rsidR="00E04702">
        <w:rPr>
          <w:rStyle w:val="Hyperlink"/>
          <w:noProof/>
        </w:rPr>
        <w:br/>
      </w:r>
      <w:hyperlink w:anchor="_Toc103258681" w:history="1">
        <w:r w:rsidRPr="00112602">
          <w:rPr>
            <w:rStyle w:val="Hyperlink"/>
            <w:noProof/>
          </w:rPr>
          <w:t>Who must</w:t>
        </w:r>
        <w:r w:rsidRPr="00112602">
          <w:rPr>
            <w:rStyle w:val="Hyperlink"/>
            <w:noProof/>
            <w:spacing w:val="1"/>
          </w:rPr>
          <w:t xml:space="preserve"> </w:t>
        </w:r>
        <w:r w:rsidRPr="00112602">
          <w:rPr>
            <w:rStyle w:val="Hyperlink"/>
            <w:noProof/>
          </w:rPr>
          <w:t>complete</w:t>
        </w:r>
        <w:r w:rsidRPr="00112602">
          <w:rPr>
            <w:rStyle w:val="Hyperlink"/>
            <w:noProof/>
            <w:spacing w:val="-2"/>
          </w:rPr>
          <w:t xml:space="preserve"> </w:t>
        </w:r>
        <w:r w:rsidRPr="00112602">
          <w:rPr>
            <w:rStyle w:val="Hyperlink"/>
            <w:noProof/>
          </w:rPr>
          <w:t>Part</w:t>
        </w:r>
        <w:r w:rsidRPr="00112602">
          <w:rPr>
            <w:rStyle w:val="Hyperlink"/>
            <w:noProof/>
            <w:spacing w:val="-2"/>
          </w:rPr>
          <w:t xml:space="preserve"> </w:t>
        </w:r>
        <w:r w:rsidRPr="00112602">
          <w:rPr>
            <w:rStyle w:val="Hyperlink"/>
            <w:noProof/>
          </w:rPr>
          <w:t>Ⅰ?</w:t>
        </w:r>
        <w:r>
          <w:rPr>
            <w:noProof/>
            <w:webHidden/>
          </w:rPr>
          <w:tab/>
        </w:r>
        <w:r>
          <w:rPr>
            <w:noProof/>
            <w:webHidden/>
          </w:rPr>
          <w:fldChar w:fldCharType="begin"/>
        </w:r>
        <w:r>
          <w:rPr>
            <w:noProof/>
            <w:webHidden/>
          </w:rPr>
          <w:instrText xml:space="preserve"> PAGEREF _Toc103258681 \h </w:instrText>
        </w:r>
        <w:r>
          <w:rPr>
            <w:noProof/>
            <w:webHidden/>
          </w:rPr>
          <w:fldChar w:fldCharType="separate"/>
        </w:r>
        <w:r w:rsidR="0097338D">
          <w:rPr>
            <w:noProof/>
            <w:webHidden/>
          </w:rPr>
          <w:t>12</w:t>
        </w:r>
        <w:r>
          <w:rPr>
            <w:noProof/>
            <w:webHidden/>
          </w:rPr>
          <w:fldChar w:fldCharType="end"/>
        </w:r>
      </w:hyperlink>
      <w:r w:rsidR="00E04702">
        <w:rPr>
          <w:rStyle w:val="Hyperlink"/>
          <w:noProof/>
        </w:rPr>
        <w:br/>
      </w:r>
      <w:hyperlink w:anchor="_Toc103258682" w:history="1">
        <w:r w:rsidRPr="00112602">
          <w:rPr>
            <w:rStyle w:val="Hyperlink"/>
            <w:noProof/>
          </w:rPr>
          <w:t>Section A. Identifying Information</w:t>
        </w:r>
        <w:r>
          <w:rPr>
            <w:noProof/>
            <w:webHidden/>
          </w:rPr>
          <w:tab/>
        </w:r>
        <w:r>
          <w:rPr>
            <w:noProof/>
            <w:webHidden/>
          </w:rPr>
          <w:fldChar w:fldCharType="begin"/>
        </w:r>
        <w:r>
          <w:rPr>
            <w:noProof/>
            <w:webHidden/>
          </w:rPr>
          <w:instrText xml:space="preserve"> PAGEREF _Toc103258682 \h </w:instrText>
        </w:r>
        <w:r>
          <w:rPr>
            <w:noProof/>
            <w:webHidden/>
          </w:rPr>
          <w:fldChar w:fldCharType="separate"/>
        </w:r>
        <w:r w:rsidR="0097338D">
          <w:rPr>
            <w:noProof/>
            <w:webHidden/>
          </w:rPr>
          <w:t>12</w:t>
        </w:r>
        <w:r>
          <w:rPr>
            <w:noProof/>
            <w:webHidden/>
          </w:rPr>
          <w:fldChar w:fldCharType="end"/>
        </w:r>
      </w:hyperlink>
      <w:r w:rsidR="00E04702">
        <w:rPr>
          <w:rStyle w:val="Hyperlink"/>
          <w:noProof/>
        </w:rPr>
        <w:br/>
      </w:r>
      <w:hyperlink w:anchor="_Toc103258683" w:history="1">
        <w:r w:rsidRPr="00112602">
          <w:rPr>
            <w:rStyle w:val="Hyperlink"/>
            <w:noProof/>
          </w:rPr>
          <w:t>Section</w:t>
        </w:r>
        <w:r w:rsidRPr="00112602">
          <w:rPr>
            <w:rStyle w:val="Hyperlink"/>
            <w:noProof/>
            <w:spacing w:val="-3"/>
          </w:rPr>
          <w:t xml:space="preserve"> </w:t>
        </w:r>
        <w:r w:rsidRPr="00112602">
          <w:rPr>
            <w:rStyle w:val="Hyperlink"/>
            <w:noProof/>
          </w:rPr>
          <w:t xml:space="preserve">B. Certification </w:t>
        </w:r>
        <w:r w:rsidRPr="00112602">
          <w:rPr>
            <w:rStyle w:val="Hyperlink"/>
            <w:noProof/>
            <w:spacing w:val="-2"/>
          </w:rPr>
          <w:t>and</w:t>
        </w:r>
        <w:r w:rsidRPr="00112602">
          <w:rPr>
            <w:rStyle w:val="Hyperlink"/>
            <w:noProof/>
          </w:rPr>
          <w:t xml:space="preserve"> Warning</w:t>
        </w:r>
        <w:r>
          <w:rPr>
            <w:noProof/>
            <w:webHidden/>
          </w:rPr>
          <w:tab/>
        </w:r>
        <w:r>
          <w:rPr>
            <w:noProof/>
            <w:webHidden/>
          </w:rPr>
          <w:fldChar w:fldCharType="begin"/>
        </w:r>
        <w:r>
          <w:rPr>
            <w:noProof/>
            <w:webHidden/>
          </w:rPr>
          <w:instrText xml:space="preserve"> PAGEREF _Toc103258683 \h </w:instrText>
        </w:r>
        <w:r>
          <w:rPr>
            <w:noProof/>
            <w:webHidden/>
          </w:rPr>
          <w:fldChar w:fldCharType="separate"/>
        </w:r>
        <w:r w:rsidR="0097338D">
          <w:rPr>
            <w:noProof/>
            <w:webHidden/>
          </w:rPr>
          <w:t>14</w:t>
        </w:r>
        <w:r>
          <w:rPr>
            <w:noProof/>
            <w:webHidden/>
          </w:rPr>
          <w:fldChar w:fldCharType="end"/>
        </w:r>
      </w:hyperlink>
      <w:r w:rsidR="00E04702">
        <w:rPr>
          <w:rStyle w:val="Hyperlink"/>
          <w:noProof/>
        </w:rPr>
        <w:br/>
      </w:r>
      <w:hyperlink w:anchor="_Toc103258684" w:history="1">
        <w:r w:rsidRPr="00112602">
          <w:rPr>
            <w:rStyle w:val="Hyperlink"/>
            <w:noProof/>
          </w:rPr>
          <w:t>FISAP</w:t>
        </w:r>
        <w:r w:rsidRPr="00112602">
          <w:rPr>
            <w:rStyle w:val="Hyperlink"/>
            <w:noProof/>
            <w:spacing w:val="2"/>
          </w:rPr>
          <w:t xml:space="preserve"> </w:t>
        </w:r>
        <w:r w:rsidRPr="00112602">
          <w:rPr>
            <w:rStyle w:val="Hyperlink"/>
            <w:noProof/>
          </w:rPr>
          <w:t>Signature Requirements</w:t>
        </w:r>
        <w:r>
          <w:rPr>
            <w:noProof/>
            <w:webHidden/>
          </w:rPr>
          <w:tab/>
        </w:r>
        <w:r>
          <w:rPr>
            <w:noProof/>
            <w:webHidden/>
          </w:rPr>
          <w:fldChar w:fldCharType="begin"/>
        </w:r>
        <w:r>
          <w:rPr>
            <w:noProof/>
            <w:webHidden/>
          </w:rPr>
          <w:instrText xml:space="preserve"> PAGEREF _Toc103258684 \h </w:instrText>
        </w:r>
        <w:r>
          <w:rPr>
            <w:noProof/>
            <w:webHidden/>
          </w:rPr>
          <w:fldChar w:fldCharType="separate"/>
        </w:r>
        <w:r w:rsidR="0097338D">
          <w:rPr>
            <w:noProof/>
            <w:webHidden/>
          </w:rPr>
          <w:t>15</w:t>
        </w:r>
        <w:r>
          <w:rPr>
            <w:noProof/>
            <w:webHidden/>
          </w:rPr>
          <w:fldChar w:fldCharType="end"/>
        </w:r>
      </w:hyperlink>
      <w:r w:rsidR="00E04702">
        <w:rPr>
          <w:rStyle w:val="Hyperlink"/>
          <w:noProof/>
        </w:rPr>
        <w:br/>
      </w:r>
      <w:hyperlink w:anchor="_Toc103258685" w:history="1">
        <w:r w:rsidRPr="00112602">
          <w:rPr>
            <w:rStyle w:val="Hyperlink"/>
            <w:noProof/>
          </w:rPr>
          <w:t>Lobbying Certification</w:t>
        </w:r>
        <w:r>
          <w:rPr>
            <w:noProof/>
            <w:webHidden/>
          </w:rPr>
          <w:tab/>
        </w:r>
        <w:r>
          <w:rPr>
            <w:noProof/>
            <w:webHidden/>
          </w:rPr>
          <w:fldChar w:fldCharType="begin"/>
        </w:r>
        <w:r>
          <w:rPr>
            <w:noProof/>
            <w:webHidden/>
          </w:rPr>
          <w:instrText xml:space="preserve"> PAGEREF _Toc103258685 \h </w:instrText>
        </w:r>
        <w:r>
          <w:rPr>
            <w:noProof/>
            <w:webHidden/>
          </w:rPr>
          <w:fldChar w:fldCharType="separate"/>
        </w:r>
        <w:r w:rsidR="0097338D">
          <w:rPr>
            <w:noProof/>
            <w:webHidden/>
          </w:rPr>
          <w:t>15</w:t>
        </w:r>
        <w:r>
          <w:rPr>
            <w:noProof/>
            <w:webHidden/>
          </w:rPr>
          <w:fldChar w:fldCharType="end"/>
        </w:r>
      </w:hyperlink>
      <w:r w:rsidR="00E04702">
        <w:rPr>
          <w:rStyle w:val="Hyperlink"/>
          <w:noProof/>
        </w:rPr>
        <w:br/>
      </w:r>
      <w:hyperlink w:anchor="_Toc103258686" w:history="1">
        <w:r w:rsidRPr="00112602">
          <w:rPr>
            <w:rStyle w:val="Hyperlink"/>
            <w:noProof/>
          </w:rPr>
          <w:t>Electronic Submission</w:t>
        </w:r>
        <w:r w:rsidRPr="00112602">
          <w:rPr>
            <w:rStyle w:val="Hyperlink"/>
            <w:noProof/>
            <w:spacing w:val="-3"/>
          </w:rPr>
          <w:t xml:space="preserve"> </w:t>
        </w:r>
        <w:r w:rsidRPr="00112602">
          <w:rPr>
            <w:rStyle w:val="Hyperlink"/>
            <w:noProof/>
            <w:spacing w:val="-2"/>
          </w:rPr>
          <w:t>of</w:t>
        </w:r>
        <w:r w:rsidRPr="00112602">
          <w:rPr>
            <w:rStyle w:val="Hyperlink"/>
            <w:noProof/>
            <w:spacing w:val="1"/>
          </w:rPr>
          <w:t xml:space="preserve"> </w:t>
        </w:r>
        <w:r w:rsidRPr="00112602">
          <w:rPr>
            <w:rStyle w:val="Hyperlink"/>
            <w:noProof/>
          </w:rPr>
          <w:t>the Lobbying</w:t>
        </w:r>
        <w:r w:rsidRPr="00112602">
          <w:rPr>
            <w:rStyle w:val="Hyperlink"/>
            <w:noProof/>
            <w:spacing w:val="-3"/>
          </w:rPr>
          <w:t xml:space="preserve"> </w:t>
        </w:r>
        <w:r w:rsidRPr="00112602">
          <w:rPr>
            <w:rStyle w:val="Hyperlink"/>
            <w:noProof/>
          </w:rPr>
          <w:t>Form</w:t>
        </w:r>
        <w:r w:rsidRPr="00112602">
          <w:rPr>
            <w:rStyle w:val="Hyperlink"/>
            <w:noProof/>
            <w:spacing w:val="35"/>
          </w:rPr>
          <w:t xml:space="preserve"> </w:t>
        </w:r>
        <w:r w:rsidRPr="00112602">
          <w:rPr>
            <w:rStyle w:val="Hyperlink"/>
            <w:noProof/>
          </w:rPr>
          <w:t>(SF-LLL)</w:t>
        </w:r>
        <w:r>
          <w:rPr>
            <w:noProof/>
            <w:webHidden/>
          </w:rPr>
          <w:tab/>
        </w:r>
        <w:r>
          <w:rPr>
            <w:noProof/>
            <w:webHidden/>
          </w:rPr>
          <w:fldChar w:fldCharType="begin"/>
        </w:r>
        <w:r>
          <w:rPr>
            <w:noProof/>
            <w:webHidden/>
          </w:rPr>
          <w:instrText xml:space="preserve"> PAGEREF _Toc103258686 \h </w:instrText>
        </w:r>
        <w:r>
          <w:rPr>
            <w:noProof/>
            <w:webHidden/>
          </w:rPr>
          <w:fldChar w:fldCharType="separate"/>
        </w:r>
        <w:r w:rsidR="0097338D">
          <w:rPr>
            <w:noProof/>
            <w:webHidden/>
          </w:rPr>
          <w:t>15</w:t>
        </w:r>
        <w:r>
          <w:rPr>
            <w:noProof/>
            <w:webHidden/>
          </w:rPr>
          <w:fldChar w:fldCharType="end"/>
        </w:r>
      </w:hyperlink>
      <w:r w:rsidR="00E04702">
        <w:rPr>
          <w:rFonts w:asciiTheme="minorHAnsi" w:eastAsiaTheme="minorEastAsia" w:hAnsiTheme="minorHAnsi" w:cstheme="minorBidi"/>
          <w:noProof/>
          <w:sz w:val="22"/>
          <w:szCs w:val="22"/>
        </w:rPr>
        <w:br/>
      </w:r>
      <w:hyperlink w:anchor="_Toc103258687" w:history="1">
        <w:r w:rsidRPr="00112602">
          <w:rPr>
            <w:rStyle w:val="Hyperlink"/>
            <w:noProof/>
          </w:rPr>
          <w:t>Part Ⅱ: Application to Participate</w:t>
        </w:r>
        <w:r>
          <w:rPr>
            <w:noProof/>
            <w:webHidden/>
          </w:rPr>
          <w:tab/>
        </w:r>
        <w:r>
          <w:rPr>
            <w:noProof/>
            <w:webHidden/>
          </w:rPr>
          <w:fldChar w:fldCharType="begin"/>
        </w:r>
        <w:r>
          <w:rPr>
            <w:noProof/>
            <w:webHidden/>
          </w:rPr>
          <w:instrText xml:space="preserve"> PAGEREF _Toc103258687 \h </w:instrText>
        </w:r>
        <w:r>
          <w:rPr>
            <w:noProof/>
            <w:webHidden/>
          </w:rPr>
          <w:fldChar w:fldCharType="separate"/>
        </w:r>
        <w:r w:rsidR="0097338D">
          <w:rPr>
            <w:noProof/>
            <w:webHidden/>
          </w:rPr>
          <w:t>17</w:t>
        </w:r>
        <w:r>
          <w:rPr>
            <w:noProof/>
            <w:webHidden/>
          </w:rPr>
          <w:fldChar w:fldCharType="end"/>
        </w:r>
      </w:hyperlink>
      <w:r w:rsidR="00E04702">
        <w:rPr>
          <w:rStyle w:val="Hyperlink"/>
          <w:noProof/>
        </w:rPr>
        <w:br/>
      </w:r>
      <w:hyperlink w:anchor="_Toc103258688" w:history="1">
        <w:r w:rsidRPr="00112602">
          <w:rPr>
            <w:rStyle w:val="Hyperlink"/>
            <w:noProof/>
          </w:rPr>
          <w:t>Who must</w:t>
        </w:r>
        <w:r w:rsidRPr="00112602">
          <w:rPr>
            <w:rStyle w:val="Hyperlink"/>
            <w:noProof/>
            <w:spacing w:val="1"/>
          </w:rPr>
          <w:t xml:space="preserve"> </w:t>
        </w:r>
        <w:r w:rsidRPr="00112602">
          <w:rPr>
            <w:rStyle w:val="Hyperlink"/>
            <w:noProof/>
          </w:rPr>
          <w:t>complete</w:t>
        </w:r>
        <w:r w:rsidRPr="00112602">
          <w:rPr>
            <w:rStyle w:val="Hyperlink"/>
            <w:noProof/>
            <w:spacing w:val="-2"/>
          </w:rPr>
          <w:t xml:space="preserve"> </w:t>
        </w:r>
        <w:r w:rsidRPr="00112602">
          <w:rPr>
            <w:rStyle w:val="Hyperlink"/>
            <w:noProof/>
          </w:rPr>
          <w:t>Part</w:t>
        </w:r>
        <w:r w:rsidRPr="00112602">
          <w:rPr>
            <w:rStyle w:val="Hyperlink"/>
            <w:noProof/>
            <w:spacing w:val="-2"/>
          </w:rPr>
          <w:t xml:space="preserve"> </w:t>
        </w:r>
        <w:r w:rsidRPr="00112602">
          <w:rPr>
            <w:rStyle w:val="Hyperlink"/>
            <w:noProof/>
          </w:rPr>
          <w:t>Ⅱ?</w:t>
        </w:r>
        <w:r>
          <w:rPr>
            <w:noProof/>
            <w:webHidden/>
          </w:rPr>
          <w:tab/>
        </w:r>
        <w:r>
          <w:rPr>
            <w:noProof/>
            <w:webHidden/>
          </w:rPr>
          <w:fldChar w:fldCharType="begin"/>
        </w:r>
        <w:r>
          <w:rPr>
            <w:noProof/>
            <w:webHidden/>
          </w:rPr>
          <w:instrText xml:space="preserve"> PAGEREF _Toc103258688 \h </w:instrText>
        </w:r>
        <w:r>
          <w:rPr>
            <w:noProof/>
            <w:webHidden/>
          </w:rPr>
          <w:fldChar w:fldCharType="separate"/>
        </w:r>
        <w:r w:rsidR="0097338D">
          <w:rPr>
            <w:noProof/>
            <w:webHidden/>
          </w:rPr>
          <w:t>17</w:t>
        </w:r>
        <w:r>
          <w:rPr>
            <w:noProof/>
            <w:webHidden/>
          </w:rPr>
          <w:fldChar w:fldCharType="end"/>
        </w:r>
      </w:hyperlink>
      <w:r w:rsidR="00E04702">
        <w:rPr>
          <w:rStyle w:val="Hyperlink"/>
          <w:noProof/>
        </w:rPr>
        <w:br/>
      </w:r>
      <w:hyperlink w:anchor="_Toc103258689" w:history="1">
        <w:r w:rsidRPr="00112602">
          <w:rPr>
            <w:rStyle w:val="Hyperlink"/>
            <w:noProof/>
          </w:rPr>
          <w:t>Section A. Request</w:t>
        </w:r>
        <w:r w:rsidRPr="00112602">
          <w:rPr>
            <w:rStyle w:val="Hyperlink"/>
            <w:noProof/>
            <w:spacing w:val="-2"/>
          </w:rPr>
          <w:t xml:space="preserve"> </w:t>
        </w:r>
        <w:r w:rsidRPr="00112602">
          <w:rPr>
            <w:rStyle w:val="Hyperlink"/>
            <w:noProof/>
          </w:rPr>
          <w:t>for</w:t>
        </w:r>
        <w:r w:rsidRPr="00112602">
          <w:rPr>
            <w:rStyle w:val="Hyperlink"/>
            <w:noProof/>
            <w:spacing w:val="-2"/>
          </w:rPr>
          <w:t xml:space="preserve"> </w:t>
        </w:r>
        <w:r w:rsidRPr="00112602">
          <w:rPr>
            <w:rStyle w:val="Hyperlink"/>
            <w:noProof/>
          </w:rPr>
          <w:t>Funds</w:t>
        </w:r>
        <w:r w:rsidRPr="00112602">
          <w:rPr>
            <w:rStyle w:val="Hyperlink"/>
            <w:noProof/>
            <w:spacing w:val="-2"/>
          </w:rPr>
          <w:t xml:space="preserve"> </w:t>
        </w:r>
        <w:r w:rsidRPr="00112602">
          <w:rPr>
            <w:rStyle w:val="Hyperlink"/>
            <w:noProof/>
            <w:spacing w:val="1"/>
          </w:rPr>
          <w:t>for</w:t>
        </w:r>
        <w:r w:rsidRPr="00112602">
          <w:rPr>
            <w:rStyle w:val="Hyperlink"/>
            <w:noProof/>
            <w:spacing w:val="-2"/>
          </w:rPr>
          <w:t xml:space="preserve"> </w:t>
        </w:r>
        <w:r w:rsidRPr="00112602">
          <w:rPr>
            <w:rStyle w:val="Hyperlink"/>
            <w:noProof/>
          </w:rPr>
          <w:t>the</w:t>
        </w:r>
        <w:r w:rsidRPr="00112602">
          <w:rPr>
            <w:rStyle w:val="Hyperlink"/>
            <w:noProof/>
            <w:spacing w:val="-2"/>
          </w:rPr>
          <w:t xml:space="preserve"> </w:t>
        </w:r>
        <w:r w:rsidR="006A3329">
          <w:rPr>
            <w:rStyle w:val="Hyperlink"/>
            <w:noProof/>
          </w:rPr>
          <w:t>2024–25</w:t>
        </w:r>
        <w:r w:rsidRPr="00112602">
          <w:rPr>
            <w:rStyle w:val="Hyperlink"/>
            <w:noProof/>
            <w:spacing w:val="35"/>
          </w:rPr>
          <w:t xml:space="preserve"> </w:t>
        </w:r>
        <w:r w:rsidRPr="00112602">
          <w:rPr>
            <w:rStyle w:val="Hyperlink"/>
            <w:noProof/>
          </w:rPr>
          <w:t>Award</w:t>
        </w:r>
        <w:r w:rsidRPr="00112602">
          <w:rPr>
            <w:rStyle w:val="Hyperlink"/>
            <w:noProof/>
            <w:spacing w:val="-3"/>
          </w:rPr>
          <w:t xml:space="preserve"> </w:t>
        </w:r>
        <w:r w:rsidRPr="00112602">
          <w:rPr>
            <w:rStyle w:val="Hyperlink"/>
            <w:noProof/>
          </w:rPr>
          <w:t>Year</w:t>
        </w:r>
        <w:r>
          <w:rPr>
            <w:noProof/>
            <w:webHidden/>
          </w:rPr>
          <w:tab/>
        </w:r>
        <w:r>
          <w:rPr>
            <w:noProof/>
            <w:webHidden/>
          </w:rPr>
          <w:fldChar w:fldCharType="begin"/>
        </w:r>
        <w:r>
          <w:rPr>
            <w:noProof/>
            <w:webHidden/>
          </w:rPr>
          <w:instrText xml:space="preserve"> PAGEREF _Toc103258689 \h </w:instrText>
        </w:r>
        <w:r>
          <w:rPr>
            <w:noProof/>
            <w:webHidden/>
          </w:rPr>
          <w:fldChar w:fldCharType="separate"/>
        </w:r>
        <w:r w:rsidR="0097338D">
          <w:rPr>
            <w:noProof/>
            <w:webHidden/>
          </w:rPr>
          <w:t>17</w:t>
        </w:r>
        <w:r>
          <w:rPr>
            <w:noProof/>
            <w:webHidden/>
          </w:rPr>
          <w:fldChar w:fldCharType="end"/>
        </w:r>
      </w:hyperlink>
      <w:r w:rsidR="00E04702">
        <w:rPr>
          <w:rStyle w:val="Hyperlink"/>
          <w:noProof/>
        </w:rPr>
        <w:br/>
      </w:r>
      <w:hyperlink w:anchor="_Toc103258690" w:history="1">
        <w:r w:rsidRPr="00112602">
          <w:rPr>
            <w:rStyle w:val="Hyperlink"/>
            <w:noProof/>
          </w:rPr>
          <w:t>Section</w:t>
        </w:r>
        <w:r w:rsidRPr="00112602">
          <w:rPr>
            <w:rStyle w:val="Hyperlink"/>
            <w:noProof/>
            <w:spacing w:val="-3"/>
          </w:rPr>
          <w:t xml:space="preserve"> </w:t>
        </w:r>
        <w:r w:rsidRPr="00112602">
          <w:rPr>
            <w:rStyle w:val="Hyperlink"/>
            <w:noProof/>
          </w:rPr>
          <w:t>B.</w:t>
        </w:r>
        <w:r w:rsidRPr="00112602">
          <w:rPr>
            <w:rStyle w:val="Hyperlink"/>
            <w:noProof/>
            <w:spacing w:val="-3"/>
          </w:rPr>
          <w:t xml:space="preserve"> </w:t>
        </w:r>
        <w:r w:rsidRPr="00112602">
          <w:rPr>
            <w:rStyle w:val="Hyperlink"/>
            <w:noProof/>
          </w:rPr>
          <w:t>Federal</w:t>
        </w:r>
        <w:r w:rsidRPr="00112602">
          <w:rPr>
            <w:rStyle w:val="Hyperlink"/>
            <w:noProof/>
            <w:spacing w:val="-2"/>
          </w:rPr>
          <w:t xml:space="preserve"> </w:t>
        </w:r>
        <w:r w:rsidRPr="00112602">
          <w:rPr>
            <w:rStyle w:val="Hyperlink"/>
            <w:noProof/>
          </w:rPr>
          <w:t>Perkins Loan</w:t>
        </w:r>
        <w:r w:rsidRPr="00112602">
          <w:rPr>
            <w:rStyle w:val="Hyperlink"/>
            <w:noProof/>
            <w:spacing w:val="-3"/>
          </w:rPr>
          <w:t xml:space="preserve"> </w:t>
        </w:r>
        <w:r w:rsidRPr="00112602">
          <w:rPr>
            <w:rStyle w:val="Hyperlink"/>
            <w:noProof/>
          </w:rPr>
          <w:t>Program</w:t>
        </w:r>
        <w:r w:rsidRPr="00112602">
          <w:rPr>
            <w:rStyle w:val="Hyperlink"/>
            <w:noProof/>
            <w:spacing w:val="39"/>
          </w:rPr>
          <w:t xml:space="preserve"> </w:t>
        </w:r>
        <w:r w:rsidRPr="00112602">
          <w:rPr>
            <w:rStyle w:val="Hyperlink"/>
            <w:noProof/>
          </w:rPr>
          <w:t xml:space="preserve">Liquidation </w:t>
        </w:r>
        <w:r w:rsidRPr="00112602">
          <w:rPr>
            <w:rStyle w:val="Hyperlink"/>
            <w:noProof/>
            <w:spacing w:val="-2"/>
          </w:rPr>
          <w:t>Request</w:t>
        </w:r>
        <w:r>
          <w:rPr>
            <w:noProof/>
            <w:webHidden/>
          </w:rPr>
          <w:tab/>
        </w:r>
        <w:r>
          <w:rPr>
            <w:noProof/>
            <w:webHidden/>
          </w:rPr>
          <w:fldChar w:fldCharType="begin"/>
        </w:r>
        <w:r>
          <w:rPr>
            <w:noProof/>
            <w:webHidden/>
          </w:rPr>
          <w:instrText xml:space="preserve"> PAGEREF _Toc103258690 \h </w:instrText>
        </w:r>
        <w:r>
          <w:rPr>
            <w:noProof/>
            <w:webHidden/>
          </w:rPr>
          <w:fldChar w:fldCharType="separate"/>
        </w:r>
        <w:r w:rsidR="0097338D">
          <w:rPr>
            <w:noProof/>
            <w:webHidden/>
          </w:rPr>
          <w:t>18</w:t>
        </w:r>
        <w:r>
          <w:rPr>
            <w:noProof/>
            <w:webHidden/>
          </w:rPr>
          <w:fldChar w:fldCharType="end"/>
        </w:r>
      </w:hyperlink>
      <w:r w:rsidR="00E04702">
        <w:rPr>
          <w:rStyle w:val="Hyperlink"/>
          <w:noProof/>
        </w:rPr>
        <w:br/>
      </w:r>
      <w:hyperlink w:anchor="_Toc103258691" w:history="1">
        <w:r w:rsidRPr="00112602">
          <w:rPr>
            <w:rStyle w:val="Hyperlink"/>
            <w:noProof/>
          </w:rPr>
          <w:t>Section C. Waiver Request for the Underuse of Funds</w:t>
        </w:r>
        <w:r>
          <w:rPr>
            <w:noProof/>
            <w:webHidden/>
          </w:rPr>
          <w:tab/>
        </w:r>
        <w:r>
          <w:rPr>
            <w:noProof/>
            <w:webHidden/>
          </w:rPr>
          <w:fldChar w:fldCharType="begin"/>
        </w:r>
        <w:r>
          <w:rPr>
            <w:noProof/>
            <w:webHidden/>
          </w:rPr>
          <w:instrText xml:space="preserve"> PAGEREF _Toc103258691 \h </w:instrText>
        </w:r>
        <w:r>
          <w:rPr>
            <w:noProof/>
            <w:webHidden/>
          </w:rPr>
          <w:fldChar w:fldCharType="separate"/>
        </w:r>
        <w:r w:rsidR="0097338D">
          <w:rPr>
            <w:noProof/>
            <w:webHidden/>
          </w:rPr>
          <w:t>18</w:t>
        </w:r>
        <w:r>
          <w:rPr>
            <w:noProof/>
            <w:webHidden/>
          </w:rPr>
          <w:fldChar w:fldCharType="end"/>
        </w:r>
      </w:hyperlink>
      <w:r w:rsidR="00E04702">
        <w:rPr>
          <w:rStyle w:val="Hyperlink"/>
          <w:noProof/>
        </w:rPr>
        <w:br/>
      </w:r>
      <w:hyperlink w:anchor="_Toc103258692" w:history="1">
        <w:r w:rsidRPr="00112602">
          <w:rPr>
            <w:rStyle w:val="Hyperlink"/>
            <w:noProof/>
          </w:rPr>
          <w:t>Section D. Information on</w:t>
        </w:r>
        <w:r w:rsidRPr="00112602">
          <w:rPr>
            <w:rStyle w:val="Hyperlink"/>
            <w:noProof/>
            <w:spacing w:val="-3"/>
          </w:rPr>
          <w:t xml:space="preserve"> </w:t>
        </w:r>
        <w:r w:rsidRPr="00112602">
          <w:rPr>
            <w:rStyle w:val="Hyperlink"/>
            <w:noProof/>
          </w:rPr>
          <w:t>Enrollment</w:t>
        </w:r>
        <w:r>
          <w:rPr>
            <w:noProof/>
            <w:webHidden/>
          </w:rPr>
          <w:tab/>
        </w:r>
        <w:r>
          <w:rPr>
            <w:noProof/>
            <w:webHidden/>
          </w:rPr>
          <w:fldChar w:fldCharType="begin"/>
        </w:r>
        <w:r>
          <w:rPr>
            <w:noProof/>
            <w:webHidden/>
          </w:rPr>
          <w:instrText xml:space="preserve"> PAGEREF _Toc103258692 \h </w:instrText>
        </w:r>
        <w:r>
          <w:rPr>
            <w:noProof/>
            <w:webHidden/>
          </w:rPr>
          <w:fldChar w:fldCharType="separate"/>
        </w:r>
        <w:r w:rsidR="0097338D">
          <w:rPr>
            <w:noProof/>
            <w:webHidden/>
          </w:rPr>
          <w:t>18</w:t>
        </w:r>
        <w:r>
          <w:rPr>
            <w:noProof/>
            <w:webHidden/>
          </w:rPr>
          <w:fldChar w:fldCharType="end"/>
        </w:r>
      </w:hyperlink>
      <w:r w:rsidR="00E04702">
        <w:rPr>
          <w:rStyle w:val="Hyperlink"/>
          <w:noProof/>
        </w:rPr>
        <w:br/>
      </w:r>
      <w:hyperlink w:anchor="_Toc103258693" w:history="1">
        <w:r w:rsidRPr="00112602">
          <w:rPr>
            <w:rStyle w:val="Hyperlink"/>
            <w:noProof/>
          </w:rPr>
          <w:t>Section E. Assessments and Expenditures</w:t>
        </w:r>
        <w:r>
          <w:rPr>
            <w:noProof/>
            <w:webHidden/>
          </w:rPr>
          <w:tab/>
        </w:r>
        <w:r>
          <w:rPr>
            <w:noProof/>
            <w:webHidden/>
          </w:rPr>
          <w:fldChar w:fldCharType="begin"/>
        </w:r>
        <w:r>
          <w:rPr>
            <w:noProof/>
            <w:webHidden/>
          </w:rPr>
          <w:instrText xml:space="preserve"> PAGEREF _Toc103258693 \h </w:instrText>
        </w:r>
        <w:r>
          <w:rPr>
            <w:noProof/>
            <w:webHidden/>
          </w:rPr>
          <w:fldChar w:fldCharType="separate"/>
        </w:r>
        <w:r w:rsidR="0097338D">
          <w:rPr>
            <w:noProof/>
            <w:webHidden/>
          </w:rPr>
          <w:t>21</w:t>
        </w:r>
        <w:r>
          <w:rPr>
            <w:noProof/>
            <w:webHidden/>
          </w:rPr>
          <w:fldChar w:fldCharType="end"/>
        </w:r>
      </w:hyperlink>
      <w:r w:rsidR="00E04702">
        <w:rPr>
          <w:rStyle w:val="Hyperlink"/>
          <w:noProof/>
        </w:rPr>
        <w:br/>
      </w:r>
      <w:hyperlink w:anchor="_Toc103258694" w:history="1">
        <w:r w:rsidRPr="00112602">
          <w:rPr>
            <w:rStyle w:val="Hyperlink"/>
            <w:noProof/>
          </w:rPr>
          <w:t xml:space="preserve">Section F. Information on Eligible Aid Applicants Enrolled in Your School for Award Year </w:t>
        </w:r>
        <w:r w:rsidR="00A731D4">
          <w:rPr>
            <w:rStyle w:val="Hyperlink"/>
            <w:noProof/>
          </w:rPr>
          <w:t>2022–23</w:t>
        </w:r>
        <w:r>
          <w:rPr>
            <w:noProof/>
            <w:webHidden/>
          </w:rPr>
          <w:tab/>
        </w:r>
        <w:r>
          <w:rPr>
            <w:noProof/>
            <w:webHidden/>
          </w:rPr>
          <w:fldChar w:fldCharType="begin"/>
        </w:r>
        <w:r>
          <w:rPr>
            <w:noProof/>
            <w:webHidden/>
          </w:rPr>
          <w:instrText xml:space="preserve"> PAGEREF _Toc103258694 \h </w:instrText>
        </w:r>
        <w:r>
          <w:rPr>
            <w:noProof/>
            <w:webHidden/>
          </w:rPr>
          <w:fldChar w:fldCharType="separate"/>
        </w:r>
        <w:r w:rsidR="0097338D">
          <w:rPr>
            <w:noProof/>
            <w:webHidden/>
          </w:rPr>
          <w:t>22</w:t>
        </w:r>
        <w:r>
          <w:rPr>
            <w:noProof/>
            <w:webHidden/>
          </w:rPr>
          <w:fldChar w:fldCharType="end"/>
        </w:r>
      </w:hyperlink>
      <w:r w:rsidR="00E04702">
        <w:rPr>
          <w:rFonts w:asciiTheme="minorHAnsi" w:eastAsiaTheme="minorEastAsia" w:hAnsiTheme="minorHAnsi" w:cstheme="minorBidi"/>
          <w:noProof/>
          <w:sz w:val="22"/>
          <w:szCs w:val="22"/>
        </w:rPr>
        <w:br/>
      </w:r>
      <w:hyperlink w:anchor="_Toc103258695" w:history="1">
        <w:r w:rsidRPr="00112602">
          <w:rPr>
            <w:rStyle w:val="Hyperlink"/>
            <w:noProof/>
          </w:rPr>
          <w:t>Part</w:t>
        </w:r>
        <w:r w:rsidRPr="00112602">
          <w:rPr>
            <w:rStyle w:val="Hyperlink"/>
            <w:noProof/>
            <w:spacing w:val="1"/>
          </w:rPr>
          <w:t xml:space="preserve"> </w:t>
        </w:r>
        <w:r w:rsidRPr="00112602">
          <w:rPr>
            <w:rStyle w:val="Hyperlink"/>
            <w:noProof/>
          </w:rPr>
          <w:t>Ⅲ: Federal</w:t>
        </w:r>
        <w:r w:rsidRPr="00112602">
          <w:rPr>
            <w:rStyle w:val="Hyperlink"/>
            <w:noProof/>
            <w:spacing w:val="1"/>
          </w:rPr>
          <w:t xml:space="preserve"> </w:t>
        </w:r>
        <w:r w:rsidRPr="00112602">
          <w:rPr>
            <w:rStyle w:val="Hyperlink"/>
            <w:noProof/>
          </w:rPr>
          <w:t>Perkins Loan Program Fiscal Operations Report</w:t>
        </w:r>
        <w:r>
          <w:rPr>
            <w:noProof/>
            <w:webHidden/>
          </w:rPr>
          <w:tab/>
        </w:r>
        <w:r>
          <w:rPr>
            <w:noProof/>
            <w:webHidden/>
          </w:rPr>
          <w:fldChar w:fldCharType="begin"/>
        </w:r>
        <w:r>
          <w:rPr>
            <w:noProof/>
            <w:webHidden/>
          </w:rPr>
          <w:instrText xml:space="preserve"> PAGEREF _Toc103258695 \h </w:instrText>
        </w:r>
        <w:r>
          <w:rPr>
            <w:noProof/>
            <w:webHidden/>
          </w:rPr>
          <w:fldChar w:fldCharType="separate"/>
        </w:r>
        <w:r w:rsidR="0097338D">
          <w:rPr>
            <w:noProof/>
            <w:webHidden/>
          </w:rPr>
          <w:t>26</w:t>
        </w:r>
        <w:r>
          <w:rPr>
            <w:noProof/>
            <w:webHidden/>
          </w:rPr>
          <w:fldChar w:fldCharType="end"/>
        </w:r>
      </w:hyperlink>
      <w:r w:rsidR="00E04702">
        <w:rPr>
          <w:rStyle w:val="Hyperlink"/>
          <w:noProof/>
        </w:rPr>
        <w:br/>
      </w:r>
      <w:hyperlink w:anchor="_Toc103258696" w:history="1">
        <w:r w:rsidRPr="00112602">
          <w:rPr>
            <w:rStyle w:val="Hyperlink"/>
            <w:noProof/>
          </w:rPr>
          <w:t>Who must</w:t>
        </w:r>
        <w:r w:rsidRPr="00112602">
          <w:rPr>
            <w:rStyle w:val="Hyperlink"/>
            <w:noProof/>
            <w:spacing w:val="1"/>
          </w:rPr>
          <w:t xml:space="preserve"> </w:t>
        </w:r>
        <w:r w:rsidRPr="00112602">
          <w:rPr>
            <w:rStyle w:val="Hyperlink"/>
            <w:noProof/>
          </w:rPr>
          <w:t>complete</w:t>
        </w:r>
        <w:r w:rsidRPr="00112602">
          <w:rPr>
            <w:rStyle w:val="Hyperlink"/>
            <w:noProof/>
            <w:spacing w:val="-2"/>
          </w:rPr>
          <w:t xml:space="preserve"> </w:t>
        </w:r>
        <w:r w:rsidRPr="00112602">
          <w:rPr>
            <w:rStyle w:val="Hyperlink"/>
            <w:noProof/>
          </w:rPr>
          <w:t>Part</w:t>
        </w:r>
        <w:r w:rsidRPr="00112602">
          <w:rPr>
            <w:rStyle w:val="Hyperlink"/>
            <w:noProof/>
            <w:spacing w:val="-2"/>
          </w:rPr>
          <w:t xml:space="preserve"> </w:t>
        </w:r>
        <w:r w:rsidRPr="00112602">
          <w:rPr>
            <w:rStyle w:val="Hyperlink"/>
            <w:noProof/>
          </w:rPr>
          <w:t>Ⅲ?</w:t>
        </w:r>
        <w:r>
          <w:rPr>
            <w:noProof/>
            <w:webHidden/>
          </w:rPr>
          <w:tab/>
        </w:r>
        <w:r>
          <w:rPr>
            <w:noProof/>
            <w:webHidden/>
          </w:rPr>
          <w:fldChar w:fldCharType="begin"/>
        </w:r>
        <w:r>
          <w:rPr>
            <w:noProof/>
            <w:webHidden/>
          </w:rPr>
          <w:instrText xml:space="preserve"> PAGEREF _Toc103258696 \h </w:instrText>
        </w:r>
        <w:r>
          <w:rPr>
            <w:noProof/>
            <w:webHidden/>
          </w:rPr>
          <w:fldChar w:fldCharType="separate"/>
        </w:r>
        <w:r w:rsidR="0097338D">
          <w:rPr>
            <w:noProof/>
            <w:webHidden/>
          </w:rPr>
          <w:t>26</w:t>
        </w:r>
        <w:r>
          <w:rPr>
            <w:noProof/>
            <w:webHidden/>
          </w:rPr>
          <w:fldChar w:fldCharType="end"/>
        </w:r>
      </w:hyperlink>
      <w:r w:rsidR="00E04702">
        <w:rPr>
          <w:rStyle w:val="Hyperlink"/>
          <w:noProof/>
        </w:rPr>
        <w:br/>
      </w:r>
      <w:hyperlink w:anchor="_Toc103258697" w:history="1">
        <w:r w:rsidRPr="00112602">
          <w:rPr>
            <w:rStyle w:val="Hyperlink"/>
            <w:noProof/>
          </w:rPr>
          <w:t>What</w:t>
        </w:r>
        <w:r w:rsidRPr="00112602">
          <w:rPr>
            <w:rStyle w:val="Hyperlink"/>
            <w:noProof/>
            <w:spacing w:val="-2"/>
          </w:rPr>
          <w:t xml:space="preserve"> </w:t>
        </w:r>
        <w:r w:rsidRPr="00112602">
          <w:rPr>
            <w:rStyle w:val="Hyperlink"/>
            <w:noProof/>
          </w:rPr>
          <w:t>will</w:t>
        </w:r>
        <w:r w:rsidRPr="00112602">
          <w:rPr>
            <w:rStyle w:val="Hyperlink"/>
            <w:noProof/>
            <w:spacing w:val="-2"/>
          </w:rPr>
          <w:t xml:space="preserve"> </w:t>
        </w:r>
        <w:r w:rsidRPr="00112602">
          <w:rPr>
            <w:rStyle w:val="Hyperlink"/>
            <w:noProof/>
          </w:rPr>
          <w:t>I need to</w:t>
        </w:r>
        <w:r w:rsidRPr="00112602">
          <w:rPr>
            <w:rStyle w:val="Hyperlink"/>
            <w:noProof/>
            <w:spacing w:val="-3"/>
          </w:rPr>
          <w:t xml:space="preserve"> </w:t>
        </w:r>
        <w:r w:rsidRPr="00112602">
          <w:rPr>
            <w:rStyle w:val="Hyperlink"/>
            <w:noProof/>
          </w:rPr>
          <w:t>complete</w:t>
        </w:r>
        <w:r w:rsidRPr="00112602">
          <w:rPr>
            <w:rStyle w:val="Hyperlink"/>
            <w:noProof/>
            <w:spacing w:val="-2"/>
          </w:rPr>
          <w:t xml:space="preserve"> </w:t>
        </w:r>
        <w:r w:rsidRPr="00112602">
          <w:rPr>
            <w:rStyle w:val="Hyperlink"/>
            <w:noProof/>
          </w:rPr>
          <w:t>Part</w:t>
        </w:r>
        <w:r w:rsidRPr="00112602">
          <w:rPr>
            <w:rStyle w:val="Hyperlink"/>
            <w:noProof/>
            <w:spacing w:val="-2"/>
          </w:rPr>
          <w:t xml:space="preserve"> </w:t>
        </w:r>
        <w:r w:rsidRPr="00112602">
          <w:rPr>
            <w:rStyle w:val="Hyperlink"/>
            <w:noProof/>
          </w:rPr>
          <w:t>Ⅲ?</w:t>
        </w:r>
        <w:r>
          <w:rPr>
            <w:noProof/>
            <w:webHidden/>
          </w:rPr>
          <w:tab/>
        </w:r>
        <w:r>
          <w:rPr>
            <w:noProof/>
            <w:webHidden/>
          </w:rPr>
          <w:fldChar w:fldCharType="begin"/>
        </w:r>
        <w:r>
          <w:rPr>
            <w:noProof/>
            <w:webHidden/>
          </w:rPr>
          <w:instrText xml:space="preserve"> PAGEREF _Toc103258697 \h </w:instrText>
        </w:r>
        <w:r>
          <w:rPr>
            <w:noProof/>
            <w:webHidden/>
          </w:rPr>
          <w:fldChar w:fldCharType="separate"/>
        </w:r>
        <w:r w:rsidR="0097338D">
          <w:rPr>
            <w:noProof/>
            <w:webHidden/>
          </w:rPr>
          <w:t>26</w:t>
        </w:r>
        <w:r>
          <w:rPr>
            <w:noProof/>
            <w:webHidden/>
          </w:rPr>
          <w:fldChar w:fldCharType="end"/>
        </w:r>
      </w:hyperlink>
      <w:r w:rsidR="00E04702">
        <w:rPr>
          <w:rStyle w:val="Hyperlink"/>
          <w:noProof/>
        </w:rPr>
        <w:br/>
      </w:r>
      <w:hyperlink w:anchor="_Toc103258698" w:history="1">
        <w:r w:rsidRPr="00112602">
          <w:rPr>
            <w:rStyle w:val="Hyperlink"/>
            <w:noProof/>
          </w:rPr>
          <w:t>General</w:t>
        </w:r>
        <w:r w:rsidRPr="00112602">
          <w:rPr>
            <w:rStyle w:val="Hyperlink"/>
            <w:noProof/>
            <w:spacing w:val="-2"/>
          </w:rPr>
          <w:t xml:space="preserve"> </w:t>
        </w:r>
        <w:r w:rsidRPr="00112602">
          <w:rPr>
            <w:rStyle w:val="Hyperlink"/>
            <w:noProof/>
          </w:rPr>
          <w:t>instructions</w:t>
        </w:r>
        <w:r w:rsidRPr="00112602">
          <w:rPr>
            <w:rStyle w:val="Hyperlink"/>
            <w:noProof/>
            <w:spacing w:val="-2"/>
          </w:rPr>
          <w:t xml:space="preserve"> </w:t>
        </w:r>
        <w:r w:rsidRPr="00112602">
          <w:rPr>
            <w:rStyle w:val="Hyperlink"/>
            <w:noProof/>
          </w:rPr>
          <w:t>for</w:t>
        </w:r>
        <w:r w:rsidRPr="00112602">
          <w:rPr>
            <w:rStyle w:val="Hyperlink"/>
            <w:noProof/>
            <w:spacing w:val="-2"/>
          </w:rPr>
          <w:t xml:space="preserve"> </w:t>
        </w:r>
        <w:r w:rsidRPr="00112602">
          <w:rPr>
            <w:rStyle w:val="Hyperlink"/>
            <w:noProof/>
          </w:rPr>
          <w:t>Part</w:t>
        </w:r>
        <w:r w:rsidRPr="00112602">
          <w:rPr>
            <w:rStyle w:val="Hyperlink"/>
            <w:noProof/>
            <w:spacing w:val="1"/>
          </w:rPr>
          <w:t xml:space="preserve"> </w:t>
        </w:r>
        <w:r w:rsidRPr="00112602">
          <w:rPr>
            <w:rStyle w:val="Hyperlink"/>
            <w:noProof/>
          </w:rPr>
          <w:t>Ⅲ</w:t>
        </w:r>
        <w:r>
          <w:rPr>
            <w:noProof/>
            <w:webHidden/>
          </w:rPr>
          <w:tab/>
        </w:r>
        <w:r>
          <w:rPr>
            <w:noProof/>
            <w:webHidden/>
          </w:rPr>
          <w:fldChar w:fldCharType="begin"/>
        </w:r>
        <w:r>
          <w:rPr>
            <w:noProof/>
            <w:webHidden/>
          </w:rPr>
          <w:instrText xml:space="preserve"> PAGEREF _Toc103258698 \h </w:instrText>
        </w:r>
        <w:r>
          <w:rPr>
            <w:noProof/>
            <w:webHidden/>
          </w:rPr>
          <w:fldChar w:fldCharType="separate"/>
        </w:r>
        <w:r w:rsidR="0097338D">
          <w:rPr>
            <w:noProof/>
            <w:webHidden/>
          </w:rPr>
          <w:t>26</w:t>
        </w:r>
        <w:r>
          <w:rPr>
            <w:noProof/>
            <w:webHidden/>
          </w:rPr>
          <w:fldChar w:fldCharType="end"/>
        </w:r>
      </w:hyperlink>
      <w:r w:rsidR="00E04702">
        <w:rPr>
          <w:rStyle w:val="Hyperlink"/>
          <w:noProof/>
        </w:rPr>
        <w:br/>
      </w:r>
      <w:hyperlink w:anchor="_Toc103258699" w:history="1">
        <w:r w:rsidRPr="00112602">
          <w:rPr>
            <w:rStyle w:val="Hyperlink"/>
            <w:noProof/>
          </w:rPr>
          <w:t>Section A.</w:t>
        </w:r>
        <w:r w:rsidRPr="00112602">
          <w:rPr>
            <w:rStyle w:val="Hyperlink"/>
            <w:noProof/>
            <w:spacing w:val="-3"/>
          </w:rPr>
          <w:t xml:space="preserve"> </w:t>
        </w:r>
        <w:r w:rsidRPr="00112602">
          <w:rPr>
            <w:rStyle w:val="Hyperlink"/>
            <w:noProof/>
          </w:rPr>
          <w:t>Fiscal</w:t>
        </w:r>
        <w:r w:rsidRPr="00112602">
          <w:rPr>
            <w:rStyle w:val="Hyperlink"/>
            <w:noProof/>
            <w:spacing w:val="1"/>
          </w:rPr>
          <w:t xml:space="preserve"> </w:t>
        </w:r>
        <w:r w:rsidRPr="00112602">
          <w:rPr>
            <w:rStyle w:val="Hyperlink"/>
            <w:noProof/>
          </w:rPr>
          <w:t>Report</w:t>
        </w:r>
        <w:r w:rsidRPr="00112602">
          <w:rPr>
            <w:rStyle w:val="Hyperlink"/>
            <w:noProof/>
            <w:spacing w:val="1"/>
          </w:rPr>
          <w:t xml:space="preserve"> </w:t>
        </w:r>
        <w:r w:rsidRPr="00112602">
          <w:rPr>
            <w:rStyle w:val="Hyperlink"/>
            <w:noProof/>
          </w:rPr>
          <w:t>(Cumulative)</w:t>
        </w:r>
        <w:r w:rsidRPr="00112602">
          <w:rPr>
            <w:rStyle w:val="Hyperlink"/>
            <w:noProof/>
            <w:spacing w:val="1"/>
          </w:rPr>
          <w:t xml:space="preserve"> </w:t>
        </w:r>
        <w:r w:rsidRPr="00112602">
          <w:rPr>
            <w:rStyle w:val="Hyperlink"/>
            <w:noProof/>
            <w:spacing w:val="-2"/>
          </w:rPr>
          <w:t>as</w:t>
        </w:r>
        <w:r w:rsidRPr="00112602">
          <w:rPr>
            <w:rStyle w:val="Hyperlink"/>
            <w:noProof/>
          </w:rPr>
          <w:t xml:space="preserve"> </w:t>
        </w:r>
        <w:r w:rsidRPr="00112602">
          <w:rPr>
            <w:rStyle w:val="Hyperlink"/>
            <w:noProof/>
            <w:spacing w:val="-3"/>
          </w:rPr>
          <w:t>of</w:t>
        </w:r>
        <w:r w:rsidRPr="00112602">
          <w:rPr>
            <w:rStyle w:val="Hyperlink"/>
            <w:noProof/>
            <w:spacing w:val="26"/>
          </w:rPr>
          <w:t xml:space="preserve"> </w:t>
        </w:r>
        <w:r w:rsidR="006A3329">
          <w:rPr>
            <w:rStyle w:val="Hyperlink"/>
            <w:noProof/>
          </w:rPr>
          <w:t>June 30, 2023</w:t>
        </w:r>
        <w:r>
          <w:rPr>
            <w:noProof/>
            <w:webHidden/>
          </w:rPr>
          <w:tab/>
        </w:r>
        <w:r>
          <w:rPr>
            <w:noProof/>
            <w:webHidden/>
          </w:rPr>
          <w:fldChar w:fldCharType="begin"/>
        </w:r>
        <w:r>
          <w:rPr>
            <w:noProof/>
            <w:webHidden/>
          </w:rPr>
          <w:instrText xml:space="preserve"> PAGEREF _Toc103258699 \h </w:instrText>
        </w:r>
        <w:r>
          <w:rPr>
            <w:noProof/>
            <w:webHidden/>
          </w:rPr>
          <w:fldChar w:fldCharType="separate"/>
        </w:r>
        <w:r w:rsidR="0097338D">
          <w:rPr>
            <w:noProof/>
            <w:webHidden/>
          </w:rPr>
          <w:t>27</w:t>
        </w:r>
        <w:r>
          <w:rPr>
            <w:noProof/>
            <w:webHidden/>
          </w:rPr>
          <w:fldChar w:fldCharType="end"/>
        </w:r>
      </w:hyperlink>
      <w:r w:rsidR="00E04702">
        <w:rPr>
          <w:rStyle w:val="Hyperlink"/>
          <w:noProof/>
        </w:rPr>
        <w:br/>
      </w:r>
      <w:hyperlink w:anchor="_Toc103258700" w:history="1">
        <w:r w:rsidRPr="00112602">
          <w:rPr>
            <w:rStyle w:val="Hyperlink"/>
            <w:noProof/>
          </w:rPr>
          <w:t>Section</w:t>
        </w:r>
        <w:r w:rsidRPr="00112602">
          <w:rPr>
            <w:rStyle w:val="Hyperlink"/>
            <w:noProof/>
            <w:spacing w:val="-3"/>
          </w:rPr>
          <w:t xml:space="preserve"> </w:t>
        </w:r>
        <w:r w:rsidRPr="00112602">
          <w:rPr>
            <w:rStyle w:val="Hyperlink"/>
            <w:noProof/>
          </w:rPr>
          <w:t>B.</w:t>
        </w:r>
        <w:r w:rsidRPr="00112602">
          <w:rPr>
            <w:rStyle w:val="Hyperlink"/>
            <w:noProof/>
            <w:spacing w:val="-2"/>
          </w:rPr>
          <w:t xml:space="preserve"> </w:t>
        </w:r>
        <w:r w:rsidRPr="00112602">
          <w:rPr>
            <w:rStyle w:val="Hyperlink"/>
            <w:noProof/>
          </w:rPr>
          <w:t>Annual Activity</w:t>
        </w:r>
        <w:r w:rsidRPr="00112602">
          <w:rPr>
            <w:rStyle w:val="Hyperlink"/>
            <w:noProof/>
            <w:spacing w:val="-3"/>
          </w:rPr>
          <w:t xml:space="preserve"> </w:t>
        </w:r>
        <w:r w:rsidRPr="00112602">
          <w:rPr>
            <w:rStyle w:val="Hyperlink"/>
            <w:noProof/>
          </w:rPr>
          <w:t xml:space="preserve">During the </w:t>
        </w:r>
        <w:r w:rsidR="00A731D4">
          <w:rPr>
            <w:rStyle w:val="Hyperlink"/>
            <w:noProof/>
          </w:rPr>
          <w:t>2022–23</w:t>
        </w:r>
        <w:r w:rsidRPr="00112602">
          <w:rPr>
            <w:rStyle w:val="Hyperlink"/>
            <w:noProof/>
          </w:rPr>
          <w:t xml:space="preserve"> Award</w:t>
        </w:r>
        <w:r w:rsidRPr="00112602">
          <w:rPr>
            <w:rStyle w:val="Hyperlink"/>
            <w:noProof/>
            <w:spacing w:val="-3"/>
          </w:rPr>
          <w:t xml:space="preserve"> </w:t>
        </w:r>
        <w:r w:rsidRPr="00112602">
          <w:rPr>
            <w:rStyle w:val="Hyperlink"/>
            <w:noProof/>
          </w:rPr>
          <w:t>Year (</w:t>
        </w:r>
        <w:r w:rsidR="006A3329">
          <w:rPr>
            <w:rStyle w:val="Hyperlink"/>
            <w:noProof/>
          </w:rPr>
          <w:t>July 1, 2022</w:t>
        </w:r>
        <w:r w:rsidRPr="00112602">
          <w:rPr>
            <w:rStyle w:val="Hyperlink"/>
            <w:noProof/>
          </w:rPr>
          <w:t xml:space="preserve"> through </w:t>
        </w:r>
        <w:r w:rsidR="006A3329">
          <w:rPr>
            <w:rStyle w:val="Hyperlink"/>
            <w:noProof/>
          </w:rPr>
          <w:t>June 30, 2023</w:t>
        </w:r>
        <w:r w:rsidRPr="00112602">
          <w:rPr>
            <w:rStyle w:val="Hyperlink"/>
            <w:noProof/>
          </w:rPr>
          <w:t>)</w:t>
        </w:r>
        <w:r>
          <w:rPr>
            <w:noProof/>
            <w:webHidden/>
          </w:rPr>
          <w:tab/>
        </w:r>
        <w:r>
          <w:rPr>
            <w:noProof/>
            <w:webHidden/>
          </w:rPr>
          <w:fldChar w:fldCharType="begin"/>
        </w:r>
        <w:r>
          <w:rPr>
            <w:noProof/>
            <w:webHidden/>
          </w:rPr>
          <w:instrText xml:space="preserve"> PAGEREF _Toc103258700 \h </w:instrText>
        </w:r>
        <w:r>
          <w:rPr>
            <w:noProof/>
            <w:webHidden/>
          </w:rPr>
          <w:fldChar w:fldCharType="separate"/>
        </w:r>
        <w:r w:rsidR="0097338D">
          <w:rPr>
            <w:noProof/>
            <w:webHidden/>
          </w:rPr>
          <w:t>46</w:t>
        </w:r>
        <w:r>
          <w:rPr>
            <w:noProof/>
            <w:webHidden/>
          </w:rPr>
          <w:fldChar w:fldCharType="end"/>
        </w:r>
      </w:hyperlink>
      <w:r w:rsidR="00E04702">
        <w:rPr>
          <w:rStyle w:val="Hyperlink"/>
          <w:noProof/>
        </w:rPr>
        <w:br/>
      </w:r>
      <w:hyperlink w:anchor="_Toc103258701" w:history="1">
        <w:r w:rsidRPr="00112602">
          <w:rPr>
            <w:rStyle w:val="Hyperlink"/>
            <w:noProof/>
          </w:rPr>
          <w:t>Section C. Cumulative</w:t>
        </w:r>
        <w:r w:rsidRPr="00112602">
          <w:rPr>
            <w:rStyle w:val="Hyperlink"/>
            <w:noProof/>
            <w:spacing w:val="-2"/>
          </w:rPr>
          <w:t xml:space="preserve"> </w:t>
        </w:r>
        <w:r w:rsidRPr="00112602">
          <w:rPr>
            <w:rStyle w:val="Hyperlink"/>
            <w:noProof/>
          </w:rPr>
          <w:t>Repayment</w:t>
        </w:r>
        <w:r w:rsidRPr="00112602">
          <w:rPr>
            <w:rStyle w:val="Hyperlink"/>
            <w:noProof/>
            <w:spacing w:val="1"/>
          </w:rPr>
          <w:t xml:space="preserve"> </w:t>
        </w:r>
        <w:r w:rsidRPr="00112602">
          <w:rPr>
            <w:rStyle w:val="Hyperlink"/>
            <w:noProof/>
          </w:rPr>
          <w:t>Information</w:t>
        </w:r>
        <w:r w:rsidRPr="00112602">
          <w:rPr>
            <w:rStyle w:val="Hyperlink"/>
            <w:noProof/>
            <w:spacing w:val="31"/>
          </w:rPr>
          <w:t xml:space="preserve"> </w:t>
        </w:r>
        <w:r w:rsidRPr="00112602">
          <w:rPr>
            <w:rStyle w:val="Hyperlink"/>
            <w:noProof/>
          </w:rPr>
          <w:t xml:space="preserve">as </w:t>
        </w:r>
        <w:r w:rsidRPr="00112602">
          <w:rPr>
            <w:rStyle w:val="Hyperlink"/>
            <w:noProof/>
            <w:spacing w:val="-2"/>
          </w:rPr>
          <w:t>of</w:t>
        </w:r>
        <w:r w:rsidRPr="00112602">
          <w:rPr>
            <w:rStyle w:val="Hyperlink"/>
            <w:noProof/>
            <w:spacing w:val="3"/>
          </w:rPr>
          <w:t xml:space="preserve"> </w:t>
        </w:r>
        <w:r w:rsidR="006A3329">
          <w:rPr>
            <w:rStyle w:val="Hyperlink"/>
            <w:noProof/>
          </w:rPr>
          <w:t>June 30, 2023</w:t>
        </w:r>
        <w:r>
          <w:rPr>
            <w:noProof/>
            <w:webHidden/>
          </w:rPr>
          <w:tab/>
        </w:r>
        <w:r>
          <w:rPr>
            <w:noProof/>
            <w:webHidden/>
          </w:rPr>
          <w:fldChar w:fldCharType="begin"/>
        </w:r>
        <w:r>
          <w:rPr>
            <w:noProof/>
            <w:webHidden/>
          </w:rPr>
          <w:instrText xml:space="preserve"> PAGEREF _Toc103258701 \h </w:instrText>
        </w:r>
        <w:r>
          <w:rPr>
            <w:noProof/>
            <w:webHidden/>
          </w:rPr>
          <w:fldChar w:fldCharType="separate"/>
        </w:r>
        <w:r w:rsidR="0097338D">
          <w:rPr>
            <w:noProof/>
            <w:webHidden/>
          </w:rPr>
          <w:t>49</w:t>
        </w:r>
        <w:r>
          <w:rPr>
            <w:noProof/>
            <w:webHidden/>
          </w:rPr>
          <w:fldChar w:fldCharType="end"/>
        </w:r>
      </w:hyperlink>
      <w:r w:rsidR="00E04702">
        <w:rPr>
          <w:rStyle w:val="Hyperlink"/>
          <w:noProof/>
        </w:rPr>
        <w:br/>
      </w:r>
      <w:hyperlink w:anchor="_Toc103258702" w:history="1">
        <w:r w:rsidRPr="00112602">
          <w:rPr>
            <w:rStyle w:val="Hyperlink"/>
            <w:noProof/>
          </w:rPr>
          <w:t>Cohort Default Rate</w:t>
        </w:r>
        <w:r w:rsidRPr="00112602">
          <w:rPr>
            <w:rStyle w:val="Hyperlink"/>
            <w:noProof/>
            <w:spacing w:val="1"/>
          </w:rPr>
          <w:t xml:space="preserve"> </w:t>
        </w:r>
        <w:r w:rsidRPr="00112602">
          <w:rPr>
            <w:rStyle w:val="Hyperlink"/>
            <w:noProof/>
          </w:rPr>
          <w:t>(Sections D and E)</w:t>
        </w:r>
        <w:r>
          <w:rPr>
            <w:noProof/>
            <w:webHidden/>
          </w:rPr>
          <w:tab/>
        </w:r>
        <w:r>
          <w:rPr>
            <w:noProof/>
            <w:webHidden/>
          </w:rPr>
          <w:fldChar w:fldCharType="begin"/>
        </w:r>
        <w:r>
          <w:rPr>
            <w:noProof/>
            <w:webHidden/>
          </w:rPr>
          <w:instrText xml:space="preserve"> PAGEREF _Toc103258702 \h </w:instrText>
        </w:r>
        <w:r>
          <w:rPr>
            <w:noProof/>
            <w:webHidden/>
          </w:rPr>
          <w:fldChar w:fldCharType="separate"/>
        </w:r>
        <w:r w:rsidR="0097338D">
          <w:rPr>
            <w:noProof/>
            <w:webHidden/>
          </w:rPr>
          <w:t>54</w:t>
        </w:r>
        <w:r>
          <w:rPr>
            <w:noProof/>
            <w:webHidden/>
          </w:rPr>
          <w:fldChar w:fldCharType="end"/>
        </w:r>
      </w:hyperlink>
      <w:r w:rsidR="00E04702">
        <w:rPr>
          <w:rStyle w:val="Hyperlink"/>
          <w:noProof/>
        </w:rPr>
        <w:br/>
      </w:r>
      <w:hyperlink w:anchor="_Toc103258703" w:history="1">
        <w:r w:rsidRPr="00112602">
          <w:rPr>
            <w:rStyle w:val="Hyperlink"/>
            <w:noProof/>
          </w:rPr>
          <w:t>Section D. Schools</w:t>
        </w:r>
        <w:r w:rsidRPr="00112602">
          <w:rPr>
            <w:rStyle w:val="Hyperlink"/>
            <w:noProof/>
            <w:spacing w:val="-2"/>
          </w:rPr>
          <w:t xml:space="preserve"> </w:t>
        </w:r>
        <w:r w:rsidRPr="00112602">
          <w:rPr>
            <w:rStyle w:val="Hyperlink"/>
            <w:noProof/>
          </w:rPr>
          <w:t>with</w:t>
        </w:r>
        <w:r w:rsidRPr="00112602">
          <w:rPr>
            <w:rStyle w:val="Hyperlink"/>
            <w:noProof/>
            <w:spacing w:val="-3"/>
          </w:rPr>
          <w:t xml:space="preserve"> </w:t>
        </w:r>
        <w:r w:rsidRPr="00112602">
          <w:rPr>
            <w:rStyle w:val="Hyperlink"/>
            <w:noProof/>
            <w:spacing w:val="-2"/>
          </w:rPr>
          <w:t>30</w:t>
        </w:r>
        <w:r w:rsidRPr="00112602">
          <w:rPr>
            <w:rStyle w:val="Hyperlink"/>
            <w:noProof/>
          </w:rPr>
          <w:t xml:space="preserve"> or More</w:t>
        </w:r>
        <w:r w:rsidRPr="00112602">
          <w:rPr>
            <w:rStyle w:val="Hyperlink"/>
            <w:noProof/>
            <w:spacing w:val="-2"/>
          </w:rPr>
          <w:t xml:space="preserve"> </w:t>
        </w:r>
        <w:r w:rsidRPr="00112602">
          <w:rPr>
            <w:rStyle w:val="Hyperlink"/>
            <w:noProof/>
          </w:rPr>
          <w:t>Borrowers</w:t>
        </w:r>
        <w:r w:rsidRPr="00112602">
          <w:rPr>
            <w:rStyle w:val="Hyperlink"/>
            <w:noProof/>
            <w:spacing w:val="33"/>
          </w:rPr>
          <w:t xml:space="preserve"> </w:t>
        </w:r>
        <w:r w:rsidRPr="00112602">
          <w:rPr>
            <w:rStyle w:val="Hyperlink"/>
            <w:noProof/>
          </w:rPr>
          <w:t>Who Entered Repayment</w:t>
        </w:r>
        <w:r w:rsidRPr="00112602">
          <w:rPr>
            <w:rStyle w:val="Hyperlink"/>
            <w:noProof/>
            <w:spacing w:val="-2"/>
          </w:rPr>
          <w:t xml:space="preserve"> </w:t>
        </w:r>
        <w:r w:rsidRPr="00112602">
          <w:rPr>
            <w:rStyle w:val="Hyperlink"/>
            <w:noProof/>
          </w:rPr>
          <w:t>in the</w:t>
        </w:r>
        <w:r w:rsidRPr="00112602">
          <w:rPr>
            <w:rStyle w:val="Hyperlink"/>
            <w:noProof/>
            <w:spacing w:val="-2"/>
          </w:rPr>
          <w:t xml:space="preserve"> </w:t>
        </w:r>
        <w:r w:rsidRPr="00112602">
          <w:rPr>
            <w:rStyle w:val="Hyperlink"/>
            <w:noProof/>
          </w:rPr>
          <w:t>202</w:t>
        </w:r>
        <w:r w:rsidR="00AE37B3">
          <w:rPr>
            <w:rStyle w:val="Hyperlink"/>
            <w:noProof/>
          </w:rPr>
          <w:t>1</w:t>
        </w:r>
        <w:r w:rsidRPr="00112602">
          <w:rPr>
            <w:rStyle w:val="Hyperlink"/>
            <w:noProof/>
          </w:rPr>
          <w:t>–2</w:t>
        </w:r>
        <w:r w:rsidR="00AE37B3">
          <w:rPr>
            <w:rStyle w:val="Hyperlink"/>
            <w:noProof/>
          </w:rPr>
          <w:t>2</w:t>
        </w:r>
        <w:r w:rsidRPr="00112602">
          <w:rPr>
            <w:rStyle w:val="Hyperlink"/>
            <w:noProof/>
            <w:spacing w:val="31"/>
          </w:rPr>
          <w:t xml:space="preserve"> </w:t>
        </w:r>
        <w:r w:rsidRPr="00112602">
          <w:rPr>
            <w:rStyle w:val="Hyperlink"/>
            <w:noProof/>
          </w:rPr>
          <w:t>Award</w:t>
        </w:r>
        <w:r w:rsidRPr="00112602">
          <w:rPr>
            <w:rStyle w:val="Hyperlink"/>
            <w:noProof/>
            <w:spacing w:val="-3"/>
          </w:rPr>
          <w:t xml:space="preserve"> </w:t>
        </w:r>
        <w:r w:rsidRPr="00112602">
          <w:rPr>
            <w:rStyle w:val="Hyperlink"/>
            <w:noProof/>
          </w:rPr>
          <w:t>Year</w:t>
        </w:r>
        <w:r>
          <w:rPr>
            <w:noProof/>
            <w:webHidden/>
          </w:rPr>
          <w:tab/>
        </w:r>
        <w:r>
          <w:rPr>
            <w:noProof/>
            <w:webHidden/>
          </w:rPr>
          <w:fldChar w:fldCharType="begin"/>
        </w:r>
        <w:r>
          <w:rPr>
            <w:noProof/>
            <w:webHidden/>
          </w:rPr>
          <w:instrText xml:space="preserve"> PAGEREF _Toc103258703 \h </w:instrText>
        </w:r>
        <w:r>
          <w:rPr>
            <w:noProof/>
            <w:webHidden/>
          </w:rPr>
          <w:fldChar w:fldCharType="separate"/>
        </w:r>
        <w:r w:rsidR="0097338D">
          <w:rPr>
            <w:noProof/>
            <w:webHidden/>
          </w:rPr>
          <w:t>55</w:t>
        </w:r>
        <w:r>
          <w:rPr>
            <w:noProof/>
            <w:webHidden/>
          </w:rPr>
          <w:fldChar w:fldCharType="end"/>
        </w:r>
      </w:hyperlink>
      <w:r w:rsidR="00E04702">
        <w:rPr>
          <w:rStyle w:val="Hyperlink"/>
          <w:noProof/>
        </w:rPr>
        <w:br/>
      </w:r>
      <w:hyperlink w:anchor="_Toc103258704" w:history="1">
        <w:r w:rsidRPr="00112602">
          <w:rPr>
            <w:rStyle w:val="Hyperlink"/>
            <w:noProof/>
          </w:rPr>
          <w:t>Section E. Schools</w:t>
        </w:r>
        <w:r w:rsidRPr="00112602">
          <w:rPr>
            <w:rStyle w:val="Hyperlink"/>
            <w:noProof/>
            <w:spacing w:val="-5"/>
          </w:rPr>
          <w:t xml:space="preserve"> </w:t>
        </w:r>
        <w:r w:rsidRPr="00112602">
          <w:rPr>
            <w:rStyle w:val="Hyperlink"/>
            <w:noProof/>
          </w:rPr>
          <w:t>with</w:t>
        </w:r>
        <w:r w:rsidRPr="00112602">
          <w:rPr>
            <w:rStyle w:val="Hyperlink"/>
            <w:noProof/>
            <w:spacing w:val="-3"/>
          </w:rPr>
          <w:t xml:space="preserve"> </w:t>
        </w:r>
        <w:r w:rsidRPr="00112602">
          <w:rPr>
            <w:rStyle w:val="Hyperlink"/>
            <w:noProof/>
          </w:rPr>
          <w:t>Fewer than</w:t>
        </w:r>
        <w:r w:rsidRPr="00112602">
          <w:rPr>
            <w:rStyle w:val="Hyperlink"/>
            <w:noProof/>
            <w:spacing w:val="-3"/>
          </w:rPr>
          <w:t xml:space="preserve"> </w:t>
        </w:r>
        <w:r w:rsidRPr="00112602">
          <w:rPr>
            <w:rStyle w:val="Hyperlink"/>
            <w:noProof/>
          </w:rPr>
          <w:t>30</w:t>
        </w:r>
        <w:r w:rsidRPr="00112602">
          <w:rPr>
            <w:rStyle w:val="Hyperlink"/>
            <w:noProof/>
            <w:spacing w:val="31"/>
          </w:rPr>
          <w:t xml:space="preserve"> </w:t>
        </w:r>
        <w:r w:rsidRPr="00112602">
          <w:rPr>
            <w:rStyle w:val="Hyperlink"/>
            <w:noProof/>
          </w:rPr>
          <w:t>Borrowers Who Entered</w:t>
        </w:r>
        <w:r w:rsidRPr="00112602">
          <w:rPr>
            <w:rStyle w:val="Hyperlink"/>
            <w:noProof/>
            <w:spacing w:val="-3"/>
          </w:rPr>
          <w:t xml:space="preserve"> </w:t>
        </w:r>
        <w:r w:rsidRPr="00112602">
          <w:rPr>
            <w:rStyle w:val="Hyperlink"/>
            <w:noProof/>
          </w:rPr>
          <w:t>Repayment</w:t>
        </w:r>
        <w:r w:rsidRPr="00112602">
          <w:rPr>
            <w:rStyle w:val="Hyperlink"/>
            <w:noProof/>
            <w:spacing w:val="1"/>
          </w:rPr>
          <w:t xml:space="preserve"> </w:t>
        </w:r>
        <w:r w:rsidRPr="00112602">
          <w:rPr>
            <w:rStyle w:val="Hyperlink"/>
            <w:noProof/>
          </w:rPr>
          <w:t>in the</w:t>
        </w:r>
        <w:r w:rsidRPr="00112602">
          <w:rPr>
            <w:rStyle w:val="Hyperlink"/>
            <w:noProof/>
            <w:spacing w:val="21"/>
          </w:rPr>
          <w:t xml:space="preserve"> </w:t>
        </w:r>
        <w:r w:rsidRPr="00112602">
          <w:rPr>
            <w:rStyle w:val="Hyperlink"/>
            <w:noProof/>
          </w:rPr>
          <w:t>202</w:t>
        </w:r>
        <w:r w:rsidR="00AE37B3">
          <w:rPr>
            <w:rStyle w:val="Hyperlink"/>
            <w:noProof/>
          </w:rPr>
          <w:t>1</w:t>
        </w:r>
        <w:r w:rsidRPr="00112602">
          <w:rPr>
            <w:rStyle w:val="Hyperlink"/>
            <w:noProof/>
          </w:rPr>
          <w:t>–2</w:t>
        </w:r>
        <w:r w:rsidR="00AE37B3">
          <w:rPr>
            <w:rStyle w:val="Hyperlink"/>
            <w:noProof/>
          </w:rPr>
          <w:t>2</w:t>
        </w:r>
        <w:r w:rsidRPr="00112602">
          <w:rPr>
            <w:rStyle w:val="Hyperlink"/>
            <w:noProof/>
          </w:rPr>
          <w:t xml:space="preserve"> Award</w:t>
        </w:r>
        <w:r w:rsidRPr="00112602">
          <w:rPr>
            <w:rStyle w:val="Hyperlink"/>
            <w:noProof/>
            <w:spacing w:val="-3"/>
          </w:rPr>
          <w:t xml:space="preserve"> </w:t>
        </w:r>
        <w:r w:rsidRPr="00112602">
          <w:rPr>
            <w:rStyle w:val="Hyperlink"/>
            <w:noProof/>
          </w:rPr>
          <w:t>Year</w:t>
        </w:r>
        <w:r>
          <w:rPr>
            <w:noProof/>
            <w:webHidden/>
          </w:rPr>
          <w:tab/>
        </w:r>
        <w:r>
          <w:rPr>
            <w:noProof/>
            <w:webHidden/>
          </w:rPr>
          <w:fldChar w:fldCharType="begin"/>
        </w:r>
        <w:r>
          <w:rPr>
            <w:noProof/>
            <w:webHidden/>
          </w:rPr>
          <w:instrText xml:space="preserve"> PAGEREF _Toc103258704 \h </w:instrText>
        </w:r>
        <w:r>
          <w:rPr>
            <w:noProof/>
            <w:webHidden/>
          </w:rPr>
          <w:fldChar w:fldCharType="separate"/>
        </w:r>
        <w:r w:rsidR="0097338D">
          <w:rPr>
            <w:noProof/>
            <w:webHidden/>
          </w:rPr>
          <w:t>55</w:t>
        </w:r>
        <w:r>
          <w:rPr>
            <w:noProof/>
            <w:webHidden/>
          </w:rPr>
          <w:fldChar w:fldCharType="end"/>
        </w:r>
      </w:hyperlink>
      <w:r w:rsidR="00E04702">
        <w:rPr>
          <w:rStyle w:val="Hyperlink"/>
          <w:noProof/>
        </w:rPr>
        <w:br/>
      </w:r>
      <w:hyperlink w:anchor="_Toc103258705" w:history="1">
        <w:r w:rsidRPr="00112602">
          <w:rPr>
            <w:rStyle w:val="Hyperlink"/>
            <w:noProof/>
          </w:rPr>
          <w:t>Section F. Capital Contributions to the Perkins Fund</w:t>
        </w:r>
        <w:r>
          <w:rPr>
            <w:noProof/>
            <w:webHidden/>
          </w:rPr>
          <w:tab/>
        </w:r>
        <w:r>
          <w:rPr>
            <w:noProof/>
            <w:webHidden/>
          </w:rPr>
          <w:fldChar w:fldCharType="begin"/>
        </w:r>
        <w:r>
          <w:rPr>
            <w:noProof/>
            <w:webHidden/>
          </w:rPr>
          <w:instrText xml:space="preserve"> PAGEREF _Toc103258705 \h </w:instrText>
        </w:r>
        <w:r>
          <w:rPr>
            <w:noProof/>
            <w:webHidden/>
          </w:rPr>
          <w:fldChar w:fldCharType="separate"/>
        </w:r>
        <w:r w:rsidR="0097338D">
          <w:rPr>
            <w:noProof/>
            <w:webHidden/>
          </w:rPr>
          <w:t>56</w:t>
        </w:r>
        <w:r>
          <w:rPr>
            <w:noProof/>
            <w:webHidden/>
          </w:rPr>
          <w:fldChar w:fldCharType="end"/>
        </w:r>
      </w:hyperlink>
      <w:r w:rsidR="00E04702">
        <w:rPr>
          <w:rFonts w:asciiTheme="minorHAnsi" w:eastAsiaTheme="minorEastAsia" w:hAnsiTheme="minorHAnsi" w:cstheme="minorBidi"/>
          <w:noProof/>
          <w:sz w:val="22"/>
          <w:szCs w:val="22"/>
        </w:rPr>
        <w:br/>
      </w:r>
      <w:hyperlink w:anchor="_Toc103258706" w:history="1">
        <w:r w:rsidRPr="00112602">
          <w:rPr>
            <w:rStyle w:val="Hyperlink"/>
            <w:noProof/>
          </w:rPr>
          <w:t>Part Ⅳ: Federal Supplemental Educational Opportunity Grant (FSEOG) Program Fiscal Operations Report</w:t>
        </w:r>
        <w:r>
          <w:rPr>
            <w:noProof/>
            <w:webHidden/>
          </w:rPr>
          <w:tab/>
        </w:r>
        <w:r>
          <w:rPr>
            <w:noProof/>
            <w:webHidden/>
          </w:rPr>
          <w:fldChar w:fldCharType="begin"/>
        </w:r>
        <w:r>
          <w:rPr>
            <w:noProof/>
            <w:webHidden/>
          </w:rPr>
          <w:instrText xml:space="preserve"> PAGEREF _Toc103258706 \h </w:instrText>
        </w:r>
        <w:r>
          <w:rPr>
            <w:noProof/>
            <w:webHidden/>
          </w:rPr>
          <w:fldChar w:fldCharType="separate"/>
        </w:r>
        <w:r w:rsidR="0097338D">
          <w:rPr>
            <w:noProof/>
            <w:webHidden/>
          </w:rPr>
          <w:t>58</w:t>
        </w:r>
        <w:r>
          <w:rPr>
            <w:noProof/>
            <w:webHidden/>
          </w:rPr>
          <w:fldChar w:fldCharType="end"/>
        </w:r>
      </w:hyperlink>
      <w:r w:rsidR="00E04702">
        <w:rPr>
          <w:rStyle w:val="Hyperlink"/>
          <w:noProof/>
        </w:rPr>
        <w:br/>
      </w:r>
      <w:hyperlink w:anchor="_Toc103258707" w:history="1">
        <w:r w:rsidRPr="00112602">
          <w:rPr>
            <w:rStyle w:val="Hyperlink"/>
            <w:noProof/>
          </w:rPr>
          <w:t>Who must</w:t>
        </w:r>
        <w:r w:rsidRPr="00112602">
          <w:rPr>
            <w:rStyle w:val="Hyperlink"/>
            <w:noProof/>
            <w:spacing w:val="1"/>
          </w:rPr>
          <w:t xml:space="preserve"> </w:t>
        </w:r>
        <w:r w:rsidRPr="00112602">
          <w:rPr>
            <w:rStyle w:val="Hyperlink"/>
            <w:noProof/>
          </w:rPr>
          <w:t>complete</w:t>
        </w:r>
        <w:r w:rsidRPr="00112602">
          <w:rPr>
            <w:rStyle w:val="Hyperlink"/>
            <w:noProof/>
            <w:spacing w:val="-2"/>
          </w:rPr>
          <w:t xml:space="preserve"> </w:t>
        </w:r>
        <w:r w:rsidRPr="00112602">
          <w:rPr>
            <w:rStyle w:val="Hyperlink"/>
            <w:noProof/>
          </w:rPr>
          <w:t>Part</w:t>
        </w:r>
        <w:r w:rsidRPr="00112602">
          <w:rPr>
            <w:rStyle w:val="Hyperlink"/>
            <w:noProof/>
            <w:spacing w:val="-2"/>
          </w:rPr>
          <w:t xml:space="preserve"> </w:t>
        </w:r>
        <w:r w:rsidRPr="00112602">
          <w:rPr>
            <w:rStyle w:val="Hyperlink"/>
            <w:noProof/>
          </w:rPr>
          <w:t>Ⅳ?</w:t>
        </w:r>
        <w:r>
          <w:rPr>
            <w:noProof/>
            <w:webHidden/>
          </w:rPr>
          <w:tab/>
        </w:r>
        <w:r>
          <w:rPr>
            <w:noProof/>
            <w:webHidden/>
          </w:rPr>
          <w:fldChar w:fldCharType="begin"/>
        </w:r>
        <w:r>
          <w:rPr>
            <w:noProof/>
            <w:webHidden/>
          </w:rPr>
          <w:instrText xml:space="preserve"> PAGEREF _Toc103258707 \h </w:instrText>
        </w:r>
        <w:r>
          <w:rPr>
            <w:noProof/>
            <w:webHidden/>
          </w:rPr>
          <w:fldChar w:fldCharType="separate"/>
        </w:r>
        <w:r w:rsidR="0097338D">
          <w:rPr>
            <w:noProof/>
            <w:webHidden/>
          </w:rPr>
          <w:t>58</w:t>
        </w:r>
        <w:r>
          <w:rPr>
            <w:noProof/>
            <w:webHidden/>
          </w:rPr>
          <w:fldChar w:fldCharType="end"/>
        </w:r>
      </w:hyperlink>
      <w:r w:rsidR="00E04702">
        <w:rPr>
          <w:rStyle w:val="Hyperlink"/>
          <w:noProof/>
        </w:rPr>
        <w:br/>
      </w:r>
      <w:hyperlink w:anchor="_Toc103258708" w:history="1">
        <w:r w:rsidRPr="00112602">
          <w:rPr>
            <w:rStyle w:val="Hyperlink"/>
            <w:noProof/>
          </w:rPr>
          <w:t>Section A.</w:t>
        </w:r>
        <w:r w:rsidRPr="00112602">
          <w:rPr>
            <w:rStyle w:val="Hyperlink"/>
            <w:noProof/>
            <w:spacing w:val="-3"/>
          </w:rPr>
          <w:t xml:space="preserve"> </w:t>
        </w:r>
        <w:r w:rsidRPr="00112602">
          <w:rPr>
            <w:rStyle w:val="Hyperlink"/>
            <w:noProof/>
          </w:rPr>
          <w:t>Federal</w:t>
        </w:r>
        <w:r w:rsidRPr="00112602">
          <w:rPr>
            <w:rStyle w:val="Hyperlink"/>
            <w:noProof/>
            <w:spacing w:val="-2"/>
          </w:rPr>
          <w:t xml:space="preserve"> </w:t>
        </w:r>
        <w:r w:rsidRPr="00112602">
          <w:rPr>
            <w:rStyle w:val="Hyperlink"/>
            <w:noProof/>
          </w:rPr>
          <w:t>Funds</w:t>
        </w:r>
        <w:r w:rsidRPr="00112602">
          <w:rPr>
            <w:rStyle w:val="Hyperlink"/>
            <w:noProof/>
            <w:spacing w:val="-2"/>
          </w:rPr>
          <w:t xml:space="preserve"> </w:t>
        </w:r>
        <w:r w:rsidRPr="00112602">
          <w:rPr>
            <w:rStyle w:val="Hyperlink"/>
            <w:noProof/>
          </w:rPr>
          <w:t>Authorized</w:t>
        </w:r>
        <w:r w:rsidRPr="00112602">
          <w:rPr>
            <w:rStyle w:val="Hyperlink"/>
            <w:noProof/>
            <w:spacing w:val="-3"/>
          </w:rPr>
          <w:t xml:space="preserve"> </w:t>
        </w:r>
        <w:r w:rsidRPr="00112602">
          <w:rPr>
            <w:rStyle w:val="Hyperlink"/>
            <w:noProof/>
          </w:rPr>
          <w:t>for</w:t>
        </w:r>
        <w:r w:rsidRPr="00112602">
          <w:rPr>
            <w:rStyle w:val="Hyperlink"/>
            <w:noProof/>
            <w:spacing w:val="31"/>
          </w:rPr>
          <w:t xml:space="preserve"> </w:t>
        </w:r>
        <w:r w:rsidRPr="00112602">
          <w:rPr>
            <w:rStyle w:val="Hyperlink"/>
            <w:noProof/>
          </w:rPr>
          <w:t>FSEOG</w:t>
        </w:r>
        <w:r>
          <w:rPr>
            <w:noProof/>
            <w:webHidden/>
          </w:rPr>
          <w:tab/>
        </w:r>
        <w:r>
          <w:rPr>
            <w:noProof/>
            <w:webHidden/>
          </w:rPr>
          <w:fldChar w:fldCharType="begin"/>
        </w:r>
        <w:r>
          <w:rPr>
            <w:noProof/>
            <w:webHidden/>
          </w:rPr>
          <w:instrText xml:space="preserve"> PAGEREF _Toc103258708 \h </w:instrText>
        </w:r>
        <w:r>
          <w:rPr>
            <w:noProof/>
            <w:webHidden/>
          </w:rPr>
          <w:fldChar w:fldCharType="separate"/>
        </w:r>
        <w:r w:rsidR="0097338D">
          <w:rPr>
            <w:noProof/>
            <w:webHidden/>
          </w:rPr>
          <w:t>58</w:t>
        </w:r>
        <w:r>
          <w:rPr>
            <w:noProof/>
            <w:webHidden/>
          </w:rPr>
          <w:fldChar w:fldCharType="end"/>
        </w:r>
      </w:hyperlink>
      <w:r w:rsidR="00E04702">
        <w:rPr>
          <w:rStyle w:val="Hyperlink"/>
          <w:noProof/>
        </w:rPr>
        <w:br/>
      </w:r>
      <w:hyperlink w:anchor="_Toc103258709" w:history="1">
        <w:r w:rsidRPr="00112602">
          <w:rPr>
            <w:rStyle w:val="Hyperlink"/>
            <w:noProof/>
          </w:rPr>
          <w:t>Section</w:t>
        </w:r>
        <w:r w:rsidRPr="00112602">
          <w:rPr>
            <w:rStyle w:val="Hyperlink"/>
            <w:noProof/>
            <w:spacing w:val="-3"/>
          </w:rPr>
          <w:t xml:space="preserve"> </w:t>
        </w:r>
        <w:r w:rsidRPr="00112602">
          <w:rPr>
            <w:rStyle w:val="Hyperlink"/>
            <w:noProof/>
          </w:rPr>
          <w:t>B.</w:t>
        </w:r>
        <w:r w:rsidRPr="00112602">
          <w:rPr>
            <w:rStyle w:val="Hyperlink"/>
            <w:noProof/>
            <w:spacing w:val="-3"/>
          </w:rPr>
          <w:t xml:space="preserve"> </w:t>
        </w:r>
        <w:r w:rsidRPr="00112602">
          <w:rPr>
            <w:rStyle w:val="Hyperlink"/>
            <w:noProof/>
          </w:rPr>
          <w:t>Federal</w:t>
        </w:r>
        <w:r w:rsidRPr="00112602">
          <w:rPr>
            <w:rStyle w:val="Hyperlink"/>
            <w:noProof/>
            <w:spacing w:val="-2"/>
          </w:rPr>
          <w:t xml:space="preserve"> </w:t>
        </w:r>
        <w:r w:rsidRPr="00112602">
          <w:rPr>
            <w:rStyle w:val="Hyperlink"/>
            <w:noProof/>
          </w:rPr>
          <w:t>Funds</w:t>
        </w:r>
        <w:r w:rsidRPr="00112602">
          <w:rPr>
            <w:rStyle w:val="Hyperlink"/>
            <w:noProof/>
            <w:spacing w:val="-2"/>
          </w:rPr>
          <w:t xml:space="preserve"> </w:t>
        </w:r>
        <w:r w:rsidRPr="00112602">
          <w:rPr>
            <w:rStyle w:val="Hyperlink"/>
            <w:noProof/>
          </w:rPr>
          <w:t>Available</w:t>
        </w:r>
        <w:r w:rsidRPr="00112602">
          <w:rPr>
            <w:rStyle w:val="Hyperlink"/>
            <w:noProof/>
            <w:spacing w:val="-2"/>
          </w:rPr>
          <w:t xml:space="preserve"> </w:t>
        </w:r>
        <w:r w:rsidRPr="00112602">
          <w:rPr>
            <w:rStyle w:val="Hyperlink"/>
            <w:noProof/>
          </w:rPr>
          <w:t>for</w:t>
        </w:r>
        <w:r w:rsidRPr="00112602">
          <w:rPr>
            <w:rStyle w:val="Hyperlink"/>
            <w:noProof/>
            <w:spacing w:val="-2"/>
          </w:rPr>
          <w:t xml:space="preserve"> </w:t>
        </w:r>
        <w:r w:rsidRPr="00112602">
          <w:rPr>
            <w:rStyle w:val="Hyperlink"/>
            <w:noProof/>
          </w:rPr>
          <w:t>FSEOG</w:t>
        </w:r>
        <w:r w:rsidRPr="00112602">
          <w:rPr>
            <w:rStyle w:val="Hyperlink"/>
            <w:noProof/>
            <w:spacing w:val="43"/>
          </w:rPr>
          <w:t xml:space="preserve"> </w:t>
        </w:r>
        <w:r w:rsidRPr="00112602">
          <w:rPr>
            <w:rStyle w:val="Hyperlink"/>
            <w:noProof/>
          </w:rPr>
          <w:t>Expenditures</w:t>
        </w:r>
        <w:r>
          <w:rPr>
            <w:noProof/>
            <w:webHidden/>
          </w:rPr>
          <w:tab/>
        </w:r>
        <w:r>
          <w:rPr>
            <w:noProof/>
            <w:webHidden/>
          </w:rPr>
          <w:fldChar w:fldCharType="begin"/>
        </w:r>
        <w:r>
          <w:rPr>
            <w:noProof/>
            <w:webHidden/>
          </w:rPr>
          <w:instrText xml:space="preserve"> PAGEREF _Toc103258709 \h </w:instrText>
        </w:r>
        <w:r>
          <w:rPr>
            <w:noProof/>
            <w:webHidden/>
          </w:rPr>
          <w:fldChar w:fldCharType="separate"/>
        </w:r>
        <w:r w:rsidR="0097338D">
          <w:rPr>
            <w:noProof/>
            <w:webHidden/>
          </w:rPr>
          <w:t>58</w:t>
        </w:r>
        <w:r>
          <w:rPr>
            <w:noProof/>
            <w:webHidden/>
          </w:rPr>
          <w:fldChar w:fldCharType="end"/>
        </w:r>
      </w:hyperlink>
      <w:r w:rsidR="00E04702">
        <w:rPr>
          <w:rStyle w:val="Hyperlink"/>
          <w:noProof/>
        </w:rPr>
        <w:br/>
      </w:r>
      <w:hyperlink w:anchor="_Toc103258710" w:history="1">
        <w:r w:rsidRPr="00112602">
          <w:rPr>
            <w:rStyle w:val="Hyperlink"/>
            <w:noProof/>
          </w:rPr>
          <w:t>Section C.</w:t>
        </w:r>
        <w:r w:rsidRPr="00112602">
          <w:rPr>
            <w:rStyle w:val="Hyperlink"/>
            <w:noProof/>
            <w:spacing w:val="-3"/>
          </w:rPr>
          <w:t xml:space="preserve"> </w:t>
        </w:r>
        <w:r w:rsidRPr="00112602">
          <w:rPr>
            <w:rStyle w:val="Hyperlink"/>
            <w:noProof/>
          </w:rPr>
          <w:t>Funds</w:t>
        </w:r>
        <w:r w:rsidRPr="00112602">
          <w:rPr>
            <w:rStyle w:val="Hyperlink"/>
            <w:noProof/>
            <w:spacing w:val="-2"/>
          </w:rPr>
          <w:t xml:space="preserve"> </w:t>
        </w:r>
        <w:r w:rsidRPr="00112602">
          <w:rPr>
            <w:rStyle w:val="Hyperlink"/>
            <w:noProof/>
          </w:rPr>
          <w:t>to</w:t>
        </w:r>
        <w:r w:rsidRPr="00112602">
          <w:rPr>
            <w:rStyle w:val="Hyperlink"/>
            <w:noProof/>
            <w:spacing w:val="-3"/>
          </w:rPr>
          <w:t xml:space="preserve"> </w:t>
        </w:r>
        <w:r w:rsidRPr="00112602">
          <w:rPr>
            <w:rStyle w:val="Hyperlink"/>
            <w:noProof/>
          </w:rPr>
          <w:t>FSEOG</w:t>
        </w:r>
        <w:r w:rsidRPr="00112602">
          <w:rPr>
            <w:rStyle w:val="Hyperlink"/>
            <w:noProof/>
            <w:spacing w:val="-2"/>
          </w:rPr>
          <w:t xml:space="preserve"> </w:t>
        </w:r>
        <w:r w:rsidRPr="00112602">
          <w:rPr>
            <w:rStyle w:val="Hyperlink"/>
            <w:noProof/>
          </w:rPr>
          <w:t>Recipients</w:t>
        </w:r>
        <w:r>
          <w:rPr>
            <w:noProof/>
            <w:webHidden/>
          </w:rPr>
          <w:tab/>
        </w:r>
        <w:r>
          <w:rPr>
            <w:noProof/>
            <w:webHidden/>
          </w:rPr>
          <w:fldChar w:fldCharType="begin"/>
        </w:r>
        <w:r>
          <w:rPr>
            <w:noProof/>
            <w:webHidden/>
          </w:rPr>
          <w:instrText xml:space="preserve"> PAGEREF _Toc103258710 \h </w:instrText>
        </w:r>
        <w:r>
          <w:rPr>
            <w:noProof/>
            <w:webHidden/>
          </w:rPr>
          <w:fldChar w:fldCharType="separate"/>
        </w:r>
        <w:r w:rsidR="0097338D">
          <w:rPr>
            <w:noProof/>
            <w:webHidden/>
          </w:rPr>
          <w:t>60</w:t>
        </w:r>
        <w:r>
          <w:rPr>
            <w:noProof/>
            <w:webHidden/>
          </w:rPr>
          <w:fldChar w:fldCharType="end"/>
        </w:r>
      </w:hyperlink>
      <w:r w:rsidR="00E04702">
        <w:rPr>
          <w:rStyle w:val="Hyperlink"/>
          <w:noProof/>
        </w:rPr>
        <w:br/>
      </w:r>
      <w:hyperlink w:anchor="_Toc103258711" w:history="1">
        <w:r w:rsidRPr="00112602">
          <w:rPr>
            <w:rStyle w:val="Hyperlink"/>
            <w:noProof/>
          </w:rPr>
          <w:t>Section D.</w:t>
        </w:r>
        <w:r w:rsidRPr="00112602">
          <w:rPr>
            <w:rStyle w:val="Hyperlink"/>
            <w:noProof/>
            <w:spacing w:val="-3"/>
          </w:rPr>
          <w:t xml:space="preserve"> </w:t>
        </w:r>
        <w:r w:rsidRPr="00112602">
          <w:rPr>
            <w:rStyle w:val="Hyperlink"/>
            <w:noProof/>
          </w:rPr>
          <w:t>Federal</w:t>
        </w:r>
        <w:r w:rsidRPr="00112602">
          <w:rPr>
            <w:rStyle w:val="Hyperlink"/>
            <w:noProof/>
            <w:spacing w:val="-2"/>
          </w:rPr>
          <w:t xml:space="preserve"> </w:t>
        </w:r>
        <w:r w:rsidRPr="00112602">
          <w:rPr>
            <w:rStyle w:val="Hyperlink"/>
            <w:noProof/>
          </w:rPr>
          <w:t>Funds</w:t>
        </w:r>
        <w:r w:rsidRPr="00112602">
          <w:rPr>
            <w:rStyle w:val="Hyperlink"/>
            <w:noProof/>
            <w:spacing w:val="-2"/>
          </w:rPr>
          <w:t xml:space="preserve"> </w:t>
        </w:r>
        <w:r w:rsidRPr="00112602">
          <w:rPr>
            <w:rStyle w:val="Hyperlink"/>
            <w:noProof/>
          </w:rPr>
          <w:t>Spent</w:t>
        </w:r>
        <w:r w:rsidRPr="00112602">
          <w:rPr>
            <w:rStyle w:val="Hyperlink"/>
            <w:noProof/>
            <w:spacing w:val="-2"/>
          </w:rPr>
          <w:t xml:space="preserve"> </w:t>
        </w:r>
        <w:r w:rsidRPr="00112602">
          <w:rPr>
            <w:rStyle w:val="Hyperlink"/>
            <w:noProof/>
          </w:rPr>
          <w:t>for</w:t>
        </w:r>
        <w:r w:rsidRPr="00112602">
          <w:rPr>
            <w:rStyle w:val="Hyperlink"/>
            <w:noProof/>
            <w:spacing w:val="-2"/>
          </w:rPr>
          <w:t xml:space="preserve"> </w:t>
        </w:r>
        <w:r w:rsidRPr="00112602">
          <w:rPr>
            <w:rStyle w:val="Hyperlink"/>
            <w:noProof/>
          </w:rPr>
          <w:t>FSEOG</w:t>
        </w:r>
        <w:r w:rsidRPr="00112602">
          <w:rPr>
            <w:rStyle w:val="Hyperlink"/>
            <w:noProof/>
            <w:spacing w:val="29"/>
          </w:rPr>
          <w:t xml:space="preserve"> </w:t>
        </w:r>
        <w:r w:rsidRPr="00112602">
          <w:rPr>
            <w:rStyle w:val="Hyperlink"/>
            <w:noProof/>
            <w:spacing w:val="-2"/>
          </w:rPr>
          <w:t>Program</w:t>
        </w:r>
        <w:r>
          <w:rPr>
            <w:noProof/>
            <w:webHidden/>
          </w:rPr>
          <w:tab/>
        </w:r>
        <w:r>
          <w:rPr>
            <w:noProof/>
            <w:webHidden/>
          </w:rPr>
          <w:fldChar w:fldCharType="begin"/>
        </w:r>
        <w:r>
          <w:rPr>
            <w:noProof/>
            <w:webHidden/>
          </w:rPr>
          <w:instrText xml:space="preserve"> PAGEREF _Toc103258711 \h </w:instrText>
        </w:r>
        <w:r>
          <w:rPr>
            <w:noProof/>
            <w:webHidden/>
          </w:rPr>
          <w:fldChar w:fldCharType="separate"/>
        </w:r>
        <w:r w:rsidR="0097338D">
          <w:rPr>
            <w:noProof/>
            <w:webHidden/>
          </w:rPr>
          <w:t>62</w:t>
        </w:r>
        <w:r>
          <w:rPr>
            <w:noProof/>
            <w:webHidden/>
          </w:rPr>
          <w:fldChar w:fldCharType="end"/>
        </w:r>
      </w:hyperlink>
      <w:r w:rsidR="00E04702">
        <w:rPr>
          <w:rStyle w:val="Hyperlink"/>
          <w:noProof/>
        </w:rPr>
        <w:br/>
      </w:r>
      <w:hyperlink w:anchor="_Toc103258712" w:history="1">
        <w:r w:rsidRPr="00112602">
          <w:rPr>
            <w:rStyle w:val="Hyperlink"/>
            <w:noProof/>
          </w:rPr>
          <w:t>Section E. Use</w:t>
        </w:r>
        <w:r w:rsidRPr="00112602">
          <w:rPr>
            <w:rStyle w:val="Hyperlink"/>
            <w:noProof/>
            <w:spacing w:val="-2"/>
          </w:rPr>
          <w:t xml:space="preserve"> of</w:t>
        </w:r>
        <w:r w:rsidRPr="00112602">
          <w:rPr>
            <w:rStyle w:val="Hyperlink"/>
            <w:noProof/>
            <w:spacing w:val="1"/>
          </w:rPr>
          <w:t xml:space="preserve"> </w:t>
        </w:r>
        <w:r w:rsidRPr="00112602">
          <w:rPr>
            <w:rStyle w:val="Hyperlink"/>
            <w:noProof/>
          </w:rPr>
          <w:t>FSEOG</w:t>
        </w:r>
        <w:r w:rsidRPr="00112602">
          <w:rPr>
            <w:rStyle w:val="Hyperlink"/>
            <w:noProof/>
            <w:spacing w:val="-2"/>
          </w:rPr>
          <w:t xml:space="preserve"> </w:t>
        </w:r>
        <w:r w:rsidRPr="00112602">
          <w:rPr>
            <w:rStyle w:val="Hyperlink"/>
            <w:noProof/>
          </w:rPr>
          <w:t>Authorization</w:t>
        </w:r>
        <w:r>
          <w:rPr>
            <w:noProof/>
            <w:webHidden/>
          </w:rPr>
          <w:tab/>
        </w:r>
        <w:r>
          <w:rPr>
            <w:noProof/>
            <w:webHidden/>
          </w:rPr>
          <w:fldChar w:fldCharType="begin"/>
        </w:r>
        <w:r>
          <w:rPr>
            <w:noProof/>
            <w:webHidden/>
          </w:rPr>
          <w:instrText xml:space="preserve"> PAGEREF _Toc103258712 \h </w:instrText>
        </w:r>
        <w:r>
          <w:rPr>
            <w:noProof/>
            <w:webHidden/>
          </w:rPr>
          <w:fldChar w:fldCharType="separate"/>
        </w:r>
        <w:r w:rsidR="0097338D">
          <w:rPr>
            <w:noProof/>
            <w:webHidden/>
          </w:rPr>
          <w:t>62</w:t>
        </w:r>
        <w:r>
          <w:rPr>
            <w:noProof/>
            <w:webHidden/>
          </w:rPr>
          <w:fldChar w:fldCharType="end"/>
        </w:r>
      </w:hyperlink>
      <w:r w:rsidR="00E04702">
        <w:rPr>
          <w:rStyle w:val="Hyperlink"/>
          <w:noProof/>
        </w:rPr>
        <w:br/>
      </w:r>
      <w:hyperlink w:anchor="_Toc103258713" w:history="1">
        <w:r w:rsidRPr="00112602">
          <w:rPr>
            <w:rStyle w:val="Hyperlink"/>
            <w:noProof/>
          </w:rPr>
          <w:t>Section</w:t>
        </w:r>
        <w:r w:rsidRPr="00112602">
          <w:rPr>
            <w:rStyle w:val="Hyperlink"/>
            <w:noProof/>
            <w:spacing w:val="-3"/>
          </w:rPr>
          <w:t xml:space="preserve"> </w:t>
        </w:r>
        <w:r w:rsidRPr="00112602">
          <w:rPr>
            <w:rStyle w:val="Hyperlink"/>
            <w:noProof/>
          </w:rPr>
          <w:t>F. Information</w:t>
        </w:r>
        <w:r w:rsidRPr="00112602">
          <w:rPr>
            <w:rStyle w:val="Hyperlink"/>
            <w:noProof/>
            <w:spacing w:val="-3"/>
          </w:rPr>
          <w:t xml:space="preserve"> </w:t>
        </w:r>
        <w:r w:rsidRPr="00112602">
          <w:rPr>
            <w:rStyle w:val="Hyperlink"/>
            <w:noProof/>
          </w:rPr>
          <w:t>about</w:t>
        </w:r>
        <w:r w:rsidRPr="00112602">
          <w:rPr>
            <w:rStyle w:val="Hyperlink"/>
            <w:noProof/>
            <w:spacing w:val="-2"/>
          </w:rPr>
          <w:t xml:space="preserve"> </w:t>
        </w:r>
        <w:r w:rsidRPr="00112602">
          <w:rPr>
            <w:rStyle w:val="Hyperlink"/>
            <w:noProof/>
          </w:rPr>
          <w:t>FSEOG</w:t>
        </w:r>
        <w:r w:rsidRPr="00112602">
          <w:rPr>
            <w:rStyle w:val="Hyperlink"/>
            <w:noProof/>
            <w:spacing w:val="-2"/>
          </w:rPr>
          <w:t xml:space="preserve"> </w:t>
        </w:r>
        <w:r w:rsidRPr="00112602">
          <w:rPr>
            <w:rStyle w:val="Hyperlink"/>
            <w:noProof/>
          </w:rPr>
          <w:t>Disaster-Affected Students</w:t>
        </w:r>
        <w:r>
          <w:rPr>
            <w:noProof/>
            <w:webHidden/>
          </w:rPr>
          <w:tab/>
        </w:r>
        <w:r>
          <w:rPr>
            <w:noProof/>
            <w:webHidden/>
          </w:rPr>
          <w:fldChar w:fldCharType="begin"/>
        </w:r>
        <w:r>
          <w:rPr>
            <w:noProof/>
            <w:webHidden/>
          </w:rPr>
          <w:instrText xml:space="preserve"> PAGEREF _Toc103258713 \h </w:instrText>
        </w:r>
        <w:r>
          <w:rPr>
            <w:noProof/>
            <w:webHidden/>
          </w:rPr>
          <w:fldChar w:fldCharType="separate"/>
        </w:r>
        <w:r w:rsidR="0097338D">
          <w:rPr>
            <w:noProof/>
            <w:webHidden/>
          </w:rPr>
          <w:t>63</w:t>
        </w:r>
        <w:r>
          <w:rPr>
            <w:noProof/>
            <w:webHidden/>
          </w:rPr>
          <w:fldChar w:fldCharType="end"/>
        </w:r>
      </w:hyperlink>
      <w:r w:rsidR="00E04702">
        <w:rPr>
          <w:rFonts w:asciiTheme="minorHAnsi" w:eastAsiaTheme="minorEastAsia" w:hAnsiTheme="minorHAnsi" w:cstheme="minorBidi"/>
          <w:noProof/>
          <w:sz w:val="22"/>
          <w:szCs w:val="22"/>
        </w:rPr>
        <w:br/>
      </w:r>
      <w:hyperlink w:anchor="_Toc103258714" w:history="1">
        <w:r w:rsidRPr="00112602">
          <w:rPr>
            <w:rStyle w:val="Hyperlink"/>
            <w:noProof/>
          </w:rPr>
          <w:t>Part</w:t>
        </w:r>
        <w:r w:rsidRPr="00112602">
          <w:rPr>
            <w:rStyle w:val="Hyperlink"/>
            <w:noProof/>
            <w:spacing w:val="1"/>
          </w:rPr>
          <w:t xml:space="preserve"> </w:t>
        </w:r>
        <w:r w:rsidRPr="00112602">
          <w:rPr>
            <w:rStyle w:val="Hyperlink"/>
            <w:noProof/>
          </w:rPr>
          <w:t>Ⅴ:</w:t>
        </w:r>
        <w:r w:rsidRPr="00112602">
          <w:rPr>
            <w:rStyle w:val="Hyperlink"/>
            <w:noProof/>
            <w:spacing w:val="89"/>
          </w:rPr>
          <w:t xml:space="preserve"> </w:t>
        </w:r>
        <w:r w:rsidRPr="00112602">
          <w:rPr>
            <w:rStyle w:val="Hyperlink"/>
            <w:noProof/>
          </w:rPr>
          <w:t>Federal</w:t>
        </w:r>
        <w:r w:rsidRPr="00112602">
          <w:rPr>
            <w:rStyle w:val="Hyperlink"/>
            <w:noProof/>
            <w:spacing w:val="1"/>
          </w:rPr>
          <w:t xml:space="preserve"> </w:t>
        </w:r>
        <w:r w:rsidRPr="00112602">
          <w:rPr>
            <w:rStyle w:val="Hyperlink"/>
            <w:noProof/>
          </w:rPr>
          <w:t>Work-Study (FWS)</w:t>
        </w:r>
        <w:r w:rsidRPr="00112602">
          <w:rPr>
            <w:rStyle w:val="Hyperlink"/>
            <w:noProof/>
            <w:spacing w:val="3"/>
          </w:rPr>
          <w:t xml:space="preserve"> </w:t>
        </w:r>
        <w:r w:rsidRPr="00112602">
          <w:rPr>
            <w:rStyle w:val="Hyperlink"/>
            <w:noProof/>
          </w:rPr>
          <w:t>Program</w:t>
        </w:r>
        <w:r w:rsidRPr="00112602">
          <w:rPr>
            <w:rStyle w:val="Hyperlink"/>
            <w:noProof/>
            <w:spacing w:val="1"/>
          </w:rPr>
          <w:t xml:space="preserve"> Fiscal Operations Report</w:t>
        </w:r>
        <w:r>
          <w:rPr>
            <w:noProof/>
            <w:webHidden/>
          </w:rPr>
          <w:tab/>
        </w:r>
        <w:r>
          <w:rPr>
            <w:noProof/>
            <w:webHidden/>
          </w:rPr>
          <w:fldChar w:fldCharType="begin"/>
        </w:r>
        <w:r>
          <w:rPr>
            <w:noProof/>
            <w:webHidden/>
          </w:rPr>
          <w:instrText xml:space="preserve"> PAGEREF _Toc103258714 \h </w:instrText>
        </w:r>
        <w:r>
          <w:rPr>
            <w:noProof/>
            <w:webHidden/>
          </w:rPr>
          <w:fldChar w:fldCharType="separate"/>
        </w:r>
        <w:r w:rsidR="0097338D">
          <w:rPr>
            <w:noProof/>
            <w:webHidden/>
          </w:rPr>
          <w:t>65</w:t>
        </w:r>
        <w:r>
          <w:rPr>
            <w:noProof/>
            <w:webHidden/>
          </w:rPr>
          <w:fldChar w:fldCharType="end"/>
        </w:r>
      </w:hyperlink>
      <w:r w:rsidR="00E04702">
        <w:rPr>
          <w:rStyle w:val="Hyperlink"/>
          <w:noProof/>
        </w:rPr>
        <w:br/>
      </w:r>
      <w:hyperlink w:anchor="_Toc103258715" w:history="1">
        <w:r w:rsidRPr="00112602">
          <w:rPr>
            <w:rStyle w:val="Hyperlink"/>
            <w:noProof/>
          </w:rPr>
          <w:t>Who must</w:t>
        </w:r>
        <w:r w:rsidRPr="00112602">
          <w:rPr>
            <w:rStyle w:val="Hyperlink"/>
            <w:noProof/>
            <w:spacing w:val="1"/>
          </w:rPr>
          <w:t xml:space="preserve"> </w:t>
        </w:r>
        <w:r w:rsidRPr="00112602">
          <w:rPr>
            <w:rStyle w:val="Hyperlink"/>
            <w:noProof/>
          </w:rPr>
          <w:t>complete</w:t>
        </w:r>
        <w:r w:rsidRPr="00112602">
          <w:rPr>
            <w:rStyle w:val="Hyperlink"/>
            <w:noProof/>
            <w:spacing w:val="-2"/>
          </w:rPr>
          <w:t xml:space="preserve"> </w:t>
        </w:r>
        <w:r w:rsidRPr="00112602">
          <w:rPr>
            <w:rStyle w:val="Hyperlink"/>
            <w:noProof/>
          </w:rPr>
          <w:t>Part</w:t>
        </w:r>
        <w:r w:rsidRPr="00112602">
          <w:rPr>
            <w:rStyle w:val="Hyperlink"/>
            <w:noProof/>
            <w:spacing w:val="-2"/>
          </w:rPr>
          <w:t xml:space="preserve"> </w:t>
        </w:r>
        <w:r w:rsidRPr="00112602">
          <w:rPr>
            <w:rStyle w:val="Hyperlink"/>
            <w:noProof/>
          </w:rPr>
          <w:t>Ⅴ?</w:t>
        </w:r>
        <w:r>
          <w:rPr>
            <w:noProof/>
            <w:webHidden/>
          </w:rPr>
          <w:tab/>
        </w:r>
        <w:r>
          <w:rPr>
            <w:noProof/>
            <w:webHidden/>
          </w:rPr>
          <w:fldChar w:fldCharType="begin"/>
        </w:r>
        <w:r>
          <w:rPr>
            <w:noProof/>
            <w:webHidden/>
          </w:rPr>
          <w:instrText xml:space="preserve"> PAGEREF _Toc103258715 \h </w:instrText>
        </w:r>
        <w:r>
          <w:rPr>
            <w:noProof/>
            <w:webHidden/>
          </w:rPr>
          <w:fldChar w:fldCharType="separate"/>
        </w:r>
        <w:r w:rsidR="0097338D">
          <w:rPr>
            <w:noProof/>
            <w:webHidden/>
          </w:rPr>
          <w:t>65</w:t>
        </w:r>
        <w:r>
          <w:rPr>
            <w:noProof/>
            <w:webHidden/>
          </w:rPr>
          <w:fldChar w:fldCharType="end"/>
        </w:r>
      </w:hyperlink>
      <w:r w:rsidR="00E04702">
        <w:rPr>
          <w:rStyle w:val="Hyperlink"/>
          <w:noProof/>
        </w:rPr>
        <w:br/>
      </w:r>
      <w:hyperlink w:anchor="_Toc103258716" w:history="1">
        <w:r w:rsidRPr="00112602">
          <w:rPr>
            <w:rStyle w:val="Hyperlink"/>
            <w:noProof/>
          </w:rPr>
          <w:t>Section A.</w:t>
        </w:r>
        <w:r w:rsidRPr="00112602">
          <w:rPr>
            <w:rStyle w:val="Hyperlink"/>
            <w:noProof/>
            <w:spacing w:val="-3"/>
          </w:rPr>
          <w:t xml:space="preserve"> </w:t>
        </w:r>
        <w:r w:rsidRPr="00112602">
          <w:rPr>
            <w:rStyle w:val="Hyperlink"/>
            <w:noProof/>
          </w:rPr>
          <w:t>Federal</w:t>
        </w:r>
        <w:r w:rsidRPr="00112602">
          <w:rPr>
            <w:rStyle w:val="Hyperlink"/>
            <w:noProof/>
            <w:spacing w:val="-2"/>
          </w:rPr>
          <w:t xml:space="preserve"> </w:t>
        </w:r>
        <w:r w:rsidRPr="00112602">
          <w:rPr>
            <w:rStyle w:val="Hyperlink"/>
            <w:noProof/>
          </w:rPr>
          <w:t>Funds</w:t>
        </w:r>
        <w:r w:rsidRPr="00112602">
          <w:rPr>
            <w:rStyle w:val="Hyperlink"/>
            <w:noProof/>
            <w:spacing w:val="-2"/>
          </w:rPr>
          <w:t xml:space="preserve"> </w:t>
        </w:r>
        <w:r w:rsidRPr="00112602">
          <w:rPr>
            <w:rStyle w:val="Hyperlink"/>
            <w:noProof/>
          </w:rPr>
          <w:t>Authorized</w:t>
        </w:r>
        <w:r w:rsidRPr="00112602">
          <w:rPr>
            <w:rStyle w:val="Hyperlink"/>
            <w:noProof/>
            <w:spacing w:val="-3"/>
          </w:rPr>
          <w:t xml:space="preserve"> </w:t>
        </w:r>
        <w:r w:rsidRPr="00112602">
          <w:rPr>
            <w:rStyle w:val="Hyperlink"/>
            <w:noProof/>
          </w:rPr>
          <w:t>for</w:t>
        </w:r>
        <w:r w:rsidRPr="00112602">
          <w:rPr>
            <w:rStyle w:val="Hyperlink"/>
            <w:noProof/>
            <w:spacing w:val="-2"/>
          </w:rPr>
          <w:t xml:space="preserve"> </w:t>
        </w:r>
        <w:r w:rsidRPr="00112602">
          <w:rPr>
            <w:rStyle w:val="Hyperlink"/>
            <w:noProof/>
          </w:rPr>
          <w:t>FWS</w:t>
        </w:r>
        <w:r>
          <w:rPr>
            <w:noProof/>
            <w:webHidden/>
          </w:rPr>
          <w:tab/>
        </w:r>
        <w:r>
          <w:rPr>
            <w:noProof/>
            <w:webHidden/>
          </w:rPr>
          <w:fldChar w:fldCharType="begin"/>
        </w:r>
        <w:r>
          <w:rPr>
            <w:noProof/>
            <w:webHidden/>
          </w:rPr>
          <w:instrText xml:space="preserve"> PAGEREF _Toc103258716 \h </w:instrText>
        </w:r>
        <w:r>
          <w:rPr>
            <w:noProof/>
            <w:webHidden/>
          </w:rPr>
          <w:fldChar w:fldCharType="separate"/>
        </w:r>
        <w:r w:rsidR="0097338D">
          <w:rPr>
            <w:noProof/>
            <w:webHidden/>
          </w:rPr>
          <w:t>65</w:t>
        </w:r>
        <w:r>
          <w:rPr>
            <w:noProof/>
            <w:webHidden/>
          </w:rPr>
          <w:fldChar w:fldCharType="end"/>
        </w:r>
      </w:hyperlink>
      <w:r w:rsidR="00E04702">
        <w:rPr>
          <w:rStyle w:val="Hyperlink"/>
          <w:noProof/>
        </w:rPr>
        <w:br/>
      </w:r>
      <w:hyperlink w:anchor="_Toc103258717" w:history="1">
        <w:r w:rsidRPr="00112602">
          <w:rPr>
            <w:rStyle w:val="Hyperlink"/>
            <w:noProof/>
          </w:rPr>
          <w:t>Section</w:t>
        </w:r>
        <w:r w:rsidRPr="00112602">
          <w:rPr>
            <w:rStyle w:val="Hyperlink"/>
            <w:noProof/>
            <w:spacing w:val="-3"/>
          </w:rPr>
          <w:t xml:space="preserve"> </w:t>
        </w:r>
        <w:r w:rsidRPr="00112602">
          <w:rPr>
            <w:rStyle w:val="Hyperlink"/>
            <w:noProof/>
          </w:rPr>
          <w:t>B.</w:t>
        </w:r>
        <w:r w:rsidRPr="00112602">
          <w:rPr>
            <w:rStyle w:val="Hyperlink"/>
            <w:noProof/>
            <w:spacing w:val="-2"/>
          </w:rPr>
          <w:t xml:space="preserve"> </w:t>
        </w:r>
        <w:r w:rsidRPr="00112602">
          <w:rPr>
            <w:rStyle w:val="Hyperlink"/>
            <w:noProof/>
          </w:rPr>
          <w:t>Federal</w:t>
        </w:r>
        <w:r w:rsidRPr="00112602">
          <w:rPr>
            <w:rStyle w:val="Hyperlink"/>
            <w:noProof/>
            <w:spacing w:val="-2"/>
          </w:rPr>
          <w:t xml:space="preserve"> </w:t>
        </w:r>
        <w:r w:rsidRPr="00112602">
          <w:rPr>
            <w:rStyle w:val="Hyperlink"/>
            <w:noProof/>
          </w:rPr>
          <w:t>Funds</w:t>
        </w:r>
        <w:r w:rsidRPr="00112602">
          <w:rPr>
            <w:rStyle w:val="Hyperlink"/>
            <w:noProof/>
            <w:spacing w:val="-2"/>
          </w:rPr>
          <w:t xml:space="preserve"> </w:t>
        </w:r>
        <w:r w:rsidRPr="00112602">
          <w:rPr>
            <w:rStyle w:val="Hyperlink"/>
            <w:noProof/>
          </w:rPr>
          <w:t>Available</w:t>
        </w:r>
        <w:r w:rsidRPr="00112602">
          <w:rPr>
            <w:rStyle w:val="Hyperlink"/>
            <w:noProof/>
            <w:spacing w:val="-2"/>
          </w:rPr>
          <w:t xml:space="preserve"> </w:t>
        </w:r>
        <w:r w:rsidRPr="00112602">
          <w:rPr>
            <w:rStyle w:val="Hyperlink"/>
            <w:noProof/>
          </w:rPr>
          <w:t>for</w:t>
        </w:r>
        <w:r w:rsidRPr="00112602">
          <w:rPr>
            <w:rStyle w:val="Hyperlink"/>
            <w:noProof/>
            <w:spacing w:val="-2"/>
          </w:rPr>
          <w:t xml:space="preserve"> </w:t>
        </w:r>
        <w:r w:rsidRPr="00112602">
          <w:rPr>
            <w:rStyle w:val="Hyperlink"/>
            <w:noProof/>
          </w:rPr>
          <w:t>FWS</w:t>
        </w:r>
        <w:r w:rsidRPr="00112602">
          <w:rPr>
            <w:rStyle w:val="Hyperlink"/>
            <w:noProof/>
            <w:spacing w:val="43"/>
          </w:rPr>
          <w:t xml:space="preserve"> </w:t>
        </w:r>
        <w:r w:rsidRPr="00112602">
          <w:rPr>
            <w:rStyle w:val="Hyperlink"/>
            <w:noProof/>
          </w:rPr>
          <w:t>Expenditures</w:t>
        </w:r>
        <w:r>
          <w:rPr>
            <w:noProof/>
            <w:webHidden/>
          </w:rPr>
          <w:tab/>
        </w:r>
        <w:r>
          <w:rPr>
            <w:noProof/>
            <w:webHidden/>
          </w:rPr>
          <w:fldChar w:fldCharType="begin"/>
        </w:r>
        <w:r>
          <w:rPr>
            <w:noProof/>
            <w:webHidden/>
          </w:rPr>
          <w:instrText xml:space="preserve"> PAGEREF _Toc103258717 \h </w:instrText>
        </w:r>
        <w:r>
          <w:rPr>
            <w:noProof/>
            <w:webHidden/>
          </w:rPr>
          <w:fldChar w:fldCharType="separate"/>
        </w:r>
        <w:r w:rsidR="0097338D">
          <w:rPr>
            <w:noProof/>
            <w:webHidden/>
          </w:rPr>
          <w:t>65</w:t>
        </w:r>
        <w:r>
          <w:rPr>
            <w:noProof/>
            <w:webHidden/>
          </w:rPr>
          <w:fldChar w:fldCharType="end"/>
        </w:r>
      </w:hyperlink>
      <w:r w:rsidR="00E04702">
        <w:rPr>
          <w:rStyle w:val="Hyperlink"/>
          <w:noProof/>
        </w:rPr>
        <w:br/>
      </w:r>
      <w:hyperlink w:anchor="_Toc103258718" w:history="1">
        <w:r w:rsidRPr="00112602">
          <w:rPr>
            <w:rStyle w:val="Hyperlink"/>
            <w:noProof/>
          </w:rPr>
          <w:t>Section C. Total</w:t>
        </w:r>
        <w:r w:rsidRPr="00112602">
          <w:rPr>
            <w:rStyle w:val="Hyperlink"/>
            <w:noProof/>
            <w:spacing w:val="1"/>
          </w:rPr>
          <w:t xml:space="preserve"> </w:t>
        </w:r>
        <w:r w:rsidRPr="00112602">
          <w:rPr>
            <w:rStyle w:val="Hyperlink"/>
            <w:noProof/>
          </w:rPr>
          <w:t>Compensation</w:t>
        </w:r>
        <w:r w:rsidRPr="00112602">
          <w:rPr>
            <w:rStyle w:val="Hyperlink"/>
            <w:noProof/>
            <w:spacing w:val="-3"/>
          </w:rPr>
          <w:t xml:space="preserve"> </w:t>
        </w:r>
        <w:r w:rsidRPr="00112602">
          <w:rPr>
            <w:rStyle w:val="Hyperlink"/>
            <w:noProof/>
          </w:rPr>
          <w:t>for</w:t>
        </w:r>
        <w:r w:rsidRPr="00112602">
          <w:rPr>
            <w:rStyle w:val="Hyperlink"/>
            <w:noProof/>
            <w:spacing w:val="-2"/>
          </w:rPr>
          <w:t xml:space="preserve"> </w:t>
        </w:r>
        <w:r w:rsidRPr="00112602">
          <w:rPr>
            <w:rStyle w:val="Hyperlink"/>
            <w:noProof/>
          </w:rPr>
          <w:t>FWS</w:t>
        </w:r>
        <w:r>
          <w:rPr>
            <w:noProof/>
            <w:webHidden/>
          </w:rPr>
          <w:tab/>
        </w:r>
        <w:r>
          <w:rPr>
            <w:noProof/>
            <w:webHidden/>
          </w:rPr>
          <w:fldChar w:fldCharType="begin"/>
        </w:r>
        <w:r>
          <w:rPr>
            <w:noProof/>
            <w:webHidden/>
          </w:rPr>
          <w:instrText xml:space="preserve"> PAGEREF _Toc103258718 \h </w:instrText>
        </w:r>
        <w:r>
          <w:rPr>
            <w:noProof/>
            <w:webHidden/>
          </w:rPr>
          <w:fldChar w:fldCharType="separate"/>
        </w:r>
        <w:r w:rsidR="0097338D">
          <w:rPr>
            <w:noProof/>
            <w:webHidden/>
          </w:rPr>
          <w:t>68</w:t>
        </w:r>
        <w:r>
          <w:rPr>
            <w:noProof/>
            <w:webHidden/>
          </w:rPr>
          <w:fldChar w:fldCharType="end"/>
        </w:r>
      </w:hyperlink>
      <w:r w:rsidR="00E04702">
        <w:rPr>
          <w:rStyle w:val="Hyperlink"/>
          <w:noProof/>
        </w:rPr>
        <w:br/>
      </w:r>
      <w:hyperlink w:anchor="_Toc103258719" w:history="1">
        <w:r w:rsidRPr="00112602">
          <w:rPr>
            <w:rStyle w:val="Hyperlink"/>
            <w:noProof/>
          </w:rPr>
          <w:t>Section D.</w:t>
        </w:r>
        <w:r w:rsidRPr="00112602">
          <w:rPr>
            <w:rStyle w:val="Hyperlink"/>
            <w:noProof/>
            <w:spacing w:val="-3"/>
          </w:rPr>
          <w:t xml:space="preserve"> </w:t>
        </w:r>
        <w:r w:rsidRPr="00112602">
          <w:rPr>
            <w:rStyle w:val="Hyperlink"/>
            <w:noProof/>
          </w:rPr>
          <w:t>Funds Spent</w:t>
        </w:r>
        <w:r w:rsidRPr="00112602">
          <w:rPr>
            <w:rStyle w:val="Hyperlink"/>
            <w:noProof/>
            <w:spacing w:val="-2"/>
          </w:rPr>
          <w:t xml:space="preserve"> </w:t>
        </w:r>
        <w:r w:rsidRPr="00112602">
          <w:rPr>
            <w:rStyle w:val="Hyperlink"/>
            <w:noProof/>
          </w:rPr>
          <w:t>from</w:t>
        </w:r>
        <w:r w:rsidRPr="00112602">
          <w:rPr>
            <w:rStyle w:val="Hyperlink"/>
            <w:noProof/>
            <w:spacing w:val="-2"/>
          </w:rPr>
          <w:t xml:space="preserve"> </w:t>
        </w:r>
        <w:r w:rsidRPr="00112602">
          <w:rPr>
            <w:rStyle w:val="Hyperlink"/>
            <w:noProof/>
          </w:rPr>
          <w:t>Federal</w:t>
        </w:r>
        <w:r w:rsidRPr="00112602">
          <w:rPr>
            <w:rStyle w:val="Hyperlink"/>
            <w:noProof/>
            <w:spacing w:val="1"/>
          </w:rPr>
          <w:t xml:space="preserve"> </w:t>
        </w:r>
        <w:r w:rsidRPr="00112602">
          <w:rPr>
            <w:rStyle w:val="Hyperlink"/>
            <w:noProof/>
          </w:rPr>
          <w:t>Share</w:t>
        </w:r>
        <w:r w:rsidRPr="00112602">
          <w:rPr>
            <w:rStyle w:val="Hyperlink"/>
            <w:noProof/>
            <w:spacing w:val="-2"/>
          </w:rPr>
          <w:t xml:space="preserve"> of</w:t>
        </w:r>
        <w:r w:rsidRPr="00112602">
          <w:rPr>
            <w:rStyle w:val="Hyperlink"/>
            <w:noProof/>
            <w:spacing w:val="31"/>
          </w:rPr>
          <w:t xml:space="preserve"> </w:t>
        </w:r>
        <w:r w:rsidRPr="00112602">
          <w:rPr>
            <w:rStyle w:val="Hyperlink"/>
            <w:noProof/>
          </w:rPr>
          <w:t>FWS</w:t>
        </w:r>
        <w:r>
          <w:rPr>
            <w:noProof/>
            <w:webHidden/>
          </w:rPr>
          <w:tab/>
        </w:r>
        <w:r>
          <w:rPr>
            <w:noProof/>
            <w:webHidden/>
          </w:rPr>
          <w:fldChar w:fldCharType="begin"/>
        </w:r>
        <w:r>
          <w:rPr>
            <w:noProof/>
            <w:webHidden/>
          </w:rPr>
          <w:instrText xml:space="preserve"> PAGEREF _Toc103258719 \h </w:instrText>
        </w:r>
        <w:r>
          <w:rPr>
            <w:noProof/>
            <w:webHidden/>
          </w:rPr>
          <w:fldChar w:fldCharType="separate"/>
        </w:r>
        <w:r w:rsidR="0097338D">
          <w:rPr>
            <w:noProof/>
            <w:webHidden/>
          </w:rPr>
          <w:t>69</w:t>
        </w:r>
        <w:r>
          <w:rPr>
            <w:noProof/>
            <w:webHidden/>
          </w:rPr>
          <w:fldChar w:fldCharType="end"/>
        </w:r>
      </w:hyperlink>
      <w:r w:rsidR="00E04702">
        <w:rPr>
          <w:rStyle w:val="Hyperlink"/>
          <w:noProof/>
        </w:rPr>
        <w:br/>
      </w:r>
      <w:hyperlink w:anchor="_Toc103258720" w:history="1">
        <w:r w:rsidRPr="00112602">
          <w:rPr>
            <w:rStyle w:val="Hyperlink"/>
            <w:noProof/>
          </w:rPr>
          <w:t>Section E. Use</w:t>
        </w:r>
        <w:r w:rsidRPr="00112602">
          <w:rPr>
            <w:rStyle w:val="Hyperlink"/>
            <w:noProof/>
            <w:spacing w:val="-2"/>
          </w:rPr>
          <w:t xml:space="preserve"> of</w:t>
        </w:r>
        <w:r w:rsidRPr="00112602">
          <w:rPr>
            <w:rStyle w:val="Hyperlink"/>
            <w:noProof/>
            <w:spacing w:val="1"/>
          </w:rPr>
          <w:t xml:space="preserve"> </w:t>
        </w:r>
        <w:r w:rsidRPr="00112602">
          <w:rPr>
            <w:rStyle w:val="Hyperlink"/>
            <w:noProof/>
          </w:rPr>
          <w:t>FWS</w:t>
        </w:r>
        <w:r w:rsidRPr="00112602">
          <w:rPr>
            <w:rStyle w:val="Hyperlink"/>
            <w:noProof/>
            <w:spacing w:val="-3"/>
          </w:rPr>
          <w:t xml:space="preserve"> </w:t>
        </w:r>
        <w:r w:rsidRPr="00112602">
          <w:rPr>
            <w:rStyle w:val="Hyperlink"/>
            <w:noProof/>
          </w:rPr>
          <w:t>Authorization</w:t>
        </w:r>
        <w:r>
          <w:rPr>
            <w:noProof/>
            <w:webHidden/>
          </w:rPr>
          <w:tab/>
        </w:r>
        <w:r>
          <w:rPr>
            <w:noProof/>
            <w:webHidden/>
          </w:rPr>
          <w:fldChar w:fldCharType="begin"/>
        </w:r>
        <w:r>
          <w:rPr>
            <w:noProof/>
            <w:webHidden/>
          </w:rPr>
          <w:instrText xml:space="preserve"> PAGEREF _Toc103258720 \h </w:instrText>
        </w:r>
        <w:r>
          <w:rPr>
            <w:noProof/>
            <w:webHidden/>
          </w:rPr>
          <w:fldChar w:fldCharType="separate"/>
        </w:r>
        <w:r w:rsidR="0097338D">
          <w:rPr>
            <w:noProof/>
            <w:webHidden/>
          </w:rPr>
          <w:t>71</w:t>
        </w:r>
        <w:r>
          <w:rPr>
            <w:noProof/>
            <w:webHidden/>
          </w:rPr>
          <w:fldChar w:fldCharType="end"/>
        </w:r>
      </w:hyperlink>
      <w:r w:rsidR="00E04702">
        <w:rPr>
          <w:rStyle w:val="Hyperlink"/>
          <w:noProof/>
        </w:rPr>
        <w:br/>
      </w:r>
      <w:hyperlink w:anchor="_Toc103258721" w:history="1">
        <w:r w:rsidRPr="00112602">
          <w:rPr>
            <w:rStyle w:val="Hyperlink"/>
            <w:noProof/>
          </w:rPr>
          <w:t>Section</w:t>
        </w:r>
        <w:r w:rsidRPr="00112602">
          <w:rPr>
            <w:rStyle w:val="Hyperlink"/>
            <w:noProof/>
            <w:spacing w:val="-3"/>
          </w:rPr>
          <w:t xml:space="preserve"> </w:t>
        </w:r>
        <w:r w:rsidRPr="00112602">
          <w:rPr>
            <w:rStyle w:val="Hyperlink"/>
            <w:noProof/>
          </w:rPr>
          <w:t>F. Information</w:t>
        </w:r>
        <w:r w:rsidRPr="00112602">
          <w:rPr>
            <w:rStyle w:val="Hyperlink"/>
            <w:noProof/>
            <w:spacing w:val="-3"/>
          </w:rPr>
          <w:t xml:space="preserve"> </w:t>
        </w:r>
        <w:r w:rsidRPr="00112602">
          <w:rPr>
            <w:rStyle w:val="Hyperlink"/>
            <w:noProof/>
          </w:rPr>
          <w:t>about</w:t>
        </w:r>
        <w:r w:rsidRPr="00112602">
          <w:rPr>
            <w:rStyle w:val="Hyperlink"/>
            <w:noProof/>
            <w:spacing w:val="1"/>
          </w:rPr>
          <w:t xml:space="preserve"> </w:t>
        </w:r>
        <w:r w:rsidRPr="00112602">
          <w:rPr>
            <w:rStyle w:val="Hyperlink"/>
            <w:noProof/>
          </w:rPr>
          <w:t>the Job Location</w:t>
        </w:r>
        <w:r w:rsidRPr="00112602">
          <w:rPr>
            <w:rStyle w:val="Hyperlink"/>
            <w:noProof/>
            <w:spacing w:val="29"/>
          </w:rPr>
          <w:t xml:space="preserve"> </w:t>
        </w:r>
        <w:r w:rsidRPr="00112602">
          <w:rPr>
            <w:rStyle w:val="Hyperlink"/>
            <w:noProof/>
          </w:rPr>
          <w:t>and Development</w:t>
        </w:r>
        <w:r w:rsidRPr="00112602">
          <w:rPr>
            <w:rStyle w:val="Hyperlink"/>
            <w:noProof/>
            <w:spacing w:val="-2"/>
          </w:rPr>
          <w:t xml:space="preserve"> </w:t>
        </w:r>
        <w:r w:rsidRPr="00112602">
          <w:rPr>
            <w:rStyle w:val="Hyperlink"/>
            <w:noProof/>
          </w:rPr>
          <w:t>(JLD)</w:t>
        </w:r>
        <w:r w:rsidRPr="00112602">
          <w:rPr>
            <w:rStyle w:val="Hyperlink"/>
            <w:noProof/>
            <w:spacing w:val="-2"/>
          </w:rPr>
          <w:t xml:space="preserve"> </w:t>
        </w:r>
        <w:r w:rsidRPr="00112602">
          <w:rPr>
            <w:rStyle w:val="Hyperlink"/>
            <w:noProof/>
          </w:rPr>
          <w:t>Program</w:t>
        </w:r>
        <w:r>
          <w:rPr>
            <w:noProof/>
            <w:webHidden/>
          </w:rPr>
          <w:tab/>
        </w:r>
        <w:r>
          <w:rPr>
            <w:noProof/>
            <w:webHidden/>
          </w:rPr>
          <w:fldChar w:fldCharType="begin"/>
        </w:r>
        <w:r>
          <w:rPr>
            <w:noProof/>
            <w:webHidden/>
          </w:rPr>
          <w:instrText xml:space="preserve"> PAGEREF _Toc103258721 \h </w:instrText>
        </w:r>
        <w:r>
          <w:rPr>
            <w:noProof/>
            <w:webHidden/>
          </w:rPr>
          <w:fldChar w:fldCharType="separate"/>
        </w:r>
        <w:r w:rsidR="0097338D">
          <w:rPr>
            <w:noProof/>
            <w:webHidden/>
          </w:rPr>
          <w:t>72</w:t>
        </w:r>
        <w:r>
          <w:rPr>
            <w:noProof/>
            <w:webHidden/>
          </w:rPr>
          <w:fldChar w:fldCharType="end"/>
        </w:r>
      </w:hyperlink>
      <w:r w:rsidR="00E04702">
        <w:rPr>
          <w:rStyle w:val="Hyperlink"/>
          <w:noProof/>
        </w:rPr>
        <w:br/>
      </w:r>
      <w:hyperlink w:anchor="_Toc103258722" w:history="1">
        <w:r w:rsidRPr="00112602">
          <w:rPr>
            <w:rStyle w:val="Hyperlink"/>
            <w:noProof/>
          </w:rPr>
          <w:t xml:space="preserve">Section G. Information </w:t>
        </w:r>
        <w:r w:rsidRPr="00112602">
          <w:rPr>
            <w:rStyle w:val="Hyperlink"/>
            <w:noProof/>
            <w:spacing w:val="-2"/>
          </w:rPr>
          <w:t xml:space="preserve">About </w:t>
        </w:r>
        <w:r w:rsidRPr="00112602">
          <w:rPr>
            <w:rStyle w:val="Hyperlink"/>
            <w:noProof/>
          </w:rPr>
          <w:t>FWS Students</w:t>
        </w:r>
        <w:r w:rsidRPr="00112602">
          <w:rPr>
            <w:rStyle w:val="Hyperlink"/>
            <w:noProof/>
            <w:spacing w:val="29"/>
          </w:rPr>
          <w:t xml:space="preserve"> </w:t>
        </w:r>
        <w:r w:rsidRPr="00112602">
          <w:rPr>
            <w:rStyle w:val="Hyperlink"/>
            <w:noProof/>
          </w:rPr>
          <w:t xml:space="preserve">Employed in </w:t>
        </w:r>
        <w:r w:rsidRPr="00112602">
          <w:rPr>
            <w:rStyle w:val="Hyperlink"/>
            <w:noProof/>
            <w:spacing w:val="-2"/>
          </w:rPr>
          <w:t>Community</w:t>
        </w:r>
        <w:r w:rsidRPr="00112602">
          <w:rPr>
            <w:rStyle w:val="Hyperlink"/>
            <w:noProof/>
            <w:spacing w:val="-3"/>
          </w:rPr>
          <w:t xml:space="preserve"> </w:t>
        </w:r>
        <w:r w:rsidRPr="00112602">
          <w:rPr>
            <w:rStyle w:val="Hyperlink"/>
            <w:noProof/>
          </w:rPr>
          <w:t>Service Activities</w:t>
        </w:r>
        <w:r>
          <w:rPr>
            <w:noProof/>
            <w:webHidden/>
          </w:rPr>
          <w:tab/>
        </w:r>
        <w:r>
          <w:rPr>
            <w:noProof/>
            <w:webHidden/>
          </w:rPr>
          <w:fldChar w:fldCharType="begin"/>
        </w:r>
        <w:r>
          <w:rPr>
            <w:noProof/>
            <w:webHidden/>
          </w:rPr>
          <w:instrText xml:space="preserve"> PAGEREF _Toc103258722 \h </w:instrText>
        </w:r>
        <w:r>
          <w:rPr>
            <w:noProof/>
            <w:webHidden/>
          </w:rPr>
          <w:fldChar w:fldCharType="separate"/>
        </w:r>
        <w:r w:rsidR="0097338D">
          <w:rPr>
            <w:noProof/>
            <w:webHidden/>
          </w:rPr>
          <w:t>73</w:t>
        </w:r>
        <w:r>
          <w:rPr>
            <w:noProof/>
            <w:webHidden/>
          </w:rPr>
          <w:fldChar w:fldCharType="end"/>
        </w:r>
      </w:hyperlink>
      <w:r w:rsidR="00E04702">
        <w:rPr>
          <w:rStyle w:val="Hyperlink"/>
          <w:noProof/>
        </w:rPr>
        <w:br/>
      </w:r>
      <w:hyperlink w:anchor="_Toc103258723" w:history="1">
        <w:r w:rsidRPr="00112602">
          <w:rPr>
            <w:rStyle w:val="Hyperlink"/>
            <w:noProof/>
          </w:rPr>
          <w:t>Section</w:t>
        </w:r>
        <w:r w:rsidRPr="00112602">
          <w:rPr>
            <w:rStyle w:val="Hyperlink"/>
            <w:noProof/>
            <w:spacing w:val="-3"/>
          </w:rPr>
          <w:t xml:space="preserve"> </w:t>
        </w:r>
        <w:r w:rsidRPr="00112602">
          <w:rPr>
            <w:rStyle w:val="Hyperlink"/>
            <w:noProof/>
          </w:rPr>
          <w:t>H. Information about</w:t>
        </w:r>
        <w:r w:rsidRPr="00112602">
          <w:rPr>
            <w:rStyle w:val="Hyperlink"/>
            <w:noProof/>
            <w:spacing w:val="-2"/>
          </w:rPr>
          <w:t xml:space="preserve"> </w:t>
        </w:r>
        <w:r w:rsidRPr="00112602">
          <w:rPr>
            <w:rStyle w:val="Hyperlink"/>
            <w:noProof/>
          </w:rPr>
          <w:t>FWS Students</w:t>
        </w:r>
        <w:r w:rsidRPr="00112602">
          <w:rPr>
            <w:rStyle w:val="Hyperlink"/>
            <w:noProof/>
            <w:spacing w:val="23"/>
          </w:rPr>
          <w:t xml:space="preserve"> </w:t>
        </w:r>
        <w:r w:rsidRPr="00112602">
          <w:rPr>
            <w:rStyle w:val="Hyperlink"/>
            <w:noProof/>
          </w:rPr>
          <w:t xml:space="preserve">Employed as Reading Tutors </w:t>
        </w:r>
        <w:r w:rsidRPr="00112602">
          <w:rPr>
            <w:rStyle w:val="Hyperlink"/>
            <w:noProof/>
            <w:spacing w:val="-2"/>
          </w:rPr>
          <w:t>of</w:t>
        </w:r>
        <w:r w:rsidRPr="00112602">
          <w:rPr>
            <w:rStyle w:val="Hyperlink"/>
            <w:noProof/>
            <w:spacing w:val="1"/>
          </w:rPr>
          <w:t xml:space="preserve"> </w:t>
        </w:r>
        <w:r w:rsidRPr="00112602">
          <w:rPr>
            <w:rStyle w:val="Hyperlink"/>
            <w:noProof/>
          </w:rPr>
          <w:t xml:space="preserve">Children </w:t>
        </w:r>
        <w:r w:rsidRPr="00112602">
          <w:rPr>
            <w:rStyle w:val="Hyperlink"/>
            <w:noProof/>
            <w:spacing w:val="-2"/>
          </w:rPr>
          <w:t>or</w:t>
        </w:r>
        <w:r w:rsidRPr="00112602">
          <w:rPr>
            <w:rStyle w:val="Hyperlink"/>
            <w:noProof/>
            <w:spacing w:val="27"/>
          </w:rPr>
          <w:t xml:space="preserve"> </w:t>
        </w:r>
        <w:r w:rsidRPr="00112602">
          <w:rPr>
            <w:rStyle w:val="Hyperlink"/>
            <w:noProof/>
          </w:rPr>
          <w:t>Employed in</w:t>
        </w:r>
        <w:r w:rsidRPr="00112602">
          <w:rPr>
            <w:rStyle w:val="Hyperlink"/>
            <w:noProof/>
            <w:spacing w:val="-3"/>
          </w:rPr>
          <w:t xml:space="preserve"> </w:t>
        </w:r>
        <w:r w:rsidRPr="00112602">
          <w:rPr>
            <w:rStyle w:val="Hyperlink"/>
            <w:noProof/>
          </w:rPr>
          <w:t>Family</w:t>
        </w:r>
        <w:r w:rsidRPr="00112602">
          <w:rPr>
            <w:rStyle w:val="Hyperlink"/>
            <w:noProof/>
            <w:spacing w:val="-3"/>
          </w:rPr>
          <w:t xml:space="preserve"> </w:t>
        </w:r>
        <w:r w:rsidRPr="00112602">
          <w:rPr>
            <w:rStyle w:val="Hyperlink"/>
            <w:noProof/>
          </w:rPr>
          <w:t>Literacy Activities</w:t>
        </w:r>
        <w:r>
          <w:rPr>
            <w:noProof/>
            <w:webHidden/>
          </w:rPr>
          <w:tab/>
        </w:r>
        <w:r>
          <w:rPr>
            <w:noProof/>
            <w:webHidden/>
          </w:rPr>
          <w:fldChar w:fldCharType="begin"/>
        </w:r>
        <w:r>
          <w:rPr>
            <w:noProof/>
            <w:webHidden/>
          </w:rPr>
          <w:instrText xml:space="preserve"> PAGEREF _Toc103258723 \h </w:instrText>
        </w:r>
        <w:r>
          <w:rPr>
            <w:noProof/>
            <w:webHidden/>
          </w:rPr>
          <w:fldChar w:fldCharType="separate"/>
        </w:r>
        <w:r w:rsidR="0097338D">
          <w:rPr>
            <w:noProof/>
            <w:webHidden/>
          </w:rPr>
          <w:t>74</w:t>
        </w:r>
        <w:r>
          <w:rPr>
            <w:noProof/>
            <w:webHidden/>
          </w:rPr>
          <w:fldChar w:fldCharType="end"/>
        </w:r>
      </w:hyperlink>
      <w:r w:rsidR="00E04702">
        <w:rPr>
          <w:rStyle w:val="Hyperlink"/>
          <w:noProof/>
        </w:rPr>
        <w:br/>
      </w:r>
      <w:hyperlink w:anchor="_Toc103258724" w:history="1">
        <w:r w:rsidRPr="00112602">
          <w:rPr>
            <w:rStyle w:val="Hyperlink"/>
            <w:noProof/>
          </w:rPr>
          <w:t>Section I.</w:t>
        </w:r>
        <w:r w:rsidRPr="00112602">
          <w:rPr>
            <w:rStyle w:val="Hyperlink"/>
            <w:noProof/>
            <w:spacing w:val="-3"/>
          </w:rPr>
          <w:t xml:space="preserve"> </w:t>
        </w:r>
        <w:r w:rsidRPr="00112602">
          <w:rPr>
            <w:rStyle w:val="Hyperlink"/>
            <w:noProof/>
          </w:rPr>
          <w:t>Information about</w:t>
        </w:r>
        <w:r w:rsidRPr="00112602">
          <w:rPr>
            <w:rStyle w:val="Hyperlink"/>
            <w:noProof/>
            <w:spacing w:val="-2"/>
          </w:rPr>
          <w:t xml:space="preserve"> </w:t>
        </w:r>
        <w:r w:rsidRPr="00112602">
          <w:rPr>
            <w:rStyle w:val="Hyperlink"/>
            <w:noProof/>
          </w:rPr>
          <w:t>FWS Students</w:t>
        </w:r>
        <w:r w:rsidRPr="00112602">
          <w:rPr>
            <w:rStyle w:val="Hyperlink"/>
            <w:noProof/>
            <w:spacing w:val="21"/>
          </w:rPr>
          <w:t xml:space="preserve"> </w:t>
        </w:r>
        <w:r w:rsidRPr="00112602">
          <w:rPr>
            <w:rStyle w:val="Hyperlink"/>
            <w:noProof/>
          </w:rPr>
          <w:t>Employed as</w:t>
        </w:r>
        <w:r w:rsidRPr="00112602">
          <w:rPr>
            <w:rStyle w:val="Hyperlink"/>
            <w:noProof/>
            <w:spacing w:val="-2"/>
          </w:rPr>
          <w:t xml:space="preserve"> </w:t>
        </w:r>
        <w:r w:rsidRPr="00112602">
          <w:rPr>
            <w:rStyle w:val="Hyperlink"/>
            <w:noProof/>
          </w:rPr>
          <w:t xml:space="preserve">Mathematics Tutors </w:t>
        </w:r>
        <w:r w:rsidRPr="00112602">
          <w:rPr>
            <w:rStyle w:val="Hyperlink"/>
            <w:noProof/>
            <w:spacing w:val="-2"/>
          </w:rPr>
          <w:t>of</w:t>
        </w:r>
        <w:r w:rsidRPr="00112602">
          <w:rPr>
            <w:rStyle w:val="Hyperlink"/>
            <w:noProof/>
            <w:spacing w:val="3"/>
          </w:rPr>
          <w:t xml:space="preserve"> </w:t>
        </w:r>
        <w:r w:rsidRPr="00112602">
          <w:rPr>
            <w:rStyle w:val="Hyperlink"/>
            <w:noProof/>
          </w:rPr>
          <w:t>Children</w:t>
        </w:r>
        <w:r>
          <w:rPr>
            <w:noProof/>
            <w:webHidden/>
          </w:rPr>
          <w:tab/>
        </w:r>
        <w:r>
          <w:rPr>
            <w:noProof/>
            <w:webHidden/>
          </w:rPr>
          <w:fldChar w:fldCharType="begin"/>
        </w:r>
        <w:r>
          <w:rPr>
            <w:noProof/>
            <w:webHidden/>
          </w:rPr>
          <w:instrText xml:space="preserve"> PAGEREF _Toc103258724 \h </w:instrText>
        </w:r>
        <w:r>
          <w:rPr>
            <w:noProof/>
            <w:webHidden/>
          </w:rPr>
          <w:fldChar w:fldCharType="separate"/>
        </w:r>
        <w:r w:rsidR="0097338D">
          <w:rPr>
            <w:noProof/>
            <w:webHidden/>
          </w:rPr>
          <w:t>76</w:t>
        </w:r>
        <w:r>
          <w:rPr>
            <w:noProof/>
            <w:webHidden/>
          </w:rPr>
          <w:fldChar w:fldCharType="end"/>
        </w:r>
      </w:hyperlink>
      <w:r w:rsidR="00E04702">
        <w:rPr>
          <w:rStyle w:val="Hyperlink"/>
          <w:noProof/>
        </w:rPr>
        <w:br/>
      </w:r>
      <w:hyperlink w:anchor="_Toc103258725" w:history="1">
        <w:r w:rsidRPr="00112602">
          <w:rPr>
            <w:rStyle w:val="Hyperlink"/>
            <w:noProof/>
          </w:rPr>
          <w:t>Section J.</w:t>
        </w:r>
        <w:r w:rsidRPr="00112602">
          <w:rPr>
            <w:rStyle w:val="Hyperlink"/>
            <w:noProof/>
            <w:spacing w:val="-3"/>
          </w:rPr>
          <w:t xml:space="preserve"> </w:t>
        </w:r>
        <w:r w:rsidRPr="00112602">
          <w:rPr>
            <w:rStyle w:val="Hyperlink"/>
            <w:noProof/>
          </w:rPr>
          <w:t>Information</w:t>
        </w:r>
        <w:r w:rsidRPr="00112602">
          <w:rPr>
            <w:rStyle w:val="Hyperlink"/>
            <w:noProof/>
            <w:spacing w:val="-3"/>
          </w:rPr>
          <w:t xml:space="preserve"> </w:t>
        </w:r>
        <w:r w:rsidRPr="00112602">
          <w:rPr>
            <w:rStyle w:val="Hyperlink"/>
            <w:noProof/>
          </w:rPr>
          <w:t>about</w:t>
        </w:r>
        <w:r w:rsidRPr="00112602">
          <w:rPr>
            <w:rStyle w:val="Hyperlink"/>
            <w:noProof/>
            <w:spacing w:val="-2"/>
          </w:rPr>
          <w:t xml:space="preserve"> </w:t>
        </w:r>
        <w:r w:rsidRPr="00112602">
          <w:rPr>
            <w:rStyle w:val="Hyperlink"/>
            <w:noProof/>
          </w:rPr>
          <w:t>FWS Students in</w:t>
        </w:r>
        <w:r w:rsidRPr="00112602">
          <w:rPr>
            <w:rStyle w:val="Hyperlink"/>
            <w:noProof/>
            <w:spacing w:val="29"/>
          </w:rPr>
          <w:t xml:space="preserve"> </w:t>
        </w:r>
        <w:r w:rsidRPr="00112602">
          <w:rPr>
            <w:rStyle w:val="Hyperlink"/>
            <w:noProof/>
          </w:rPr>
          <w:t>Civic Education and</w:t>
        </w:r>
        <w:r w:rsidRPr="00112602">
          <w:rPr>
            <w:rStyle w:val="Hyperlink"/>
            <w:noProof/>
            <w:spacing w:val="-3"/>
          </w:rPr>
          <w:t xml:space="preserve"> </w:t>
        </w:r>
        <w:r w:rsidRPr="00112602">
          <w:rPr>
            <w:rStyle w:val="Hyperlink"/>
            <w:noProof/>
          </w:rPr>
          <w:t>Participation Activities</w:t>
        </w:r>
        <w:r>
          <w:rPr>
            <w:noProof/>
            <w:webHidden/>
          </w:rPr>
          <w:tab/>
        </w:r>
        <w:r>
          <w:rPr>
            <w:noProof/>
            <w:webHidden/>
          </w:rPr>
          <w:fldChar w:fldCharType="begin"/>
        </w:r>
        <w:r>
          <w:rPr>
            <w:noProof/>
            <w:webHidden/>
          </w:rPr>
          <w:instrText xml:space="preserve"> PAGEREF _Toc103258725 \h </w:instrText>
        </w:r>
        <w:r>
          <w:rPr>
            <w:noProof/>
            <w:webHidden/>
          </w:rPr>
          <w:fldChar w:fldCharType="separate"/>
        </w:r>
        <w:r w:rsidR="0097338D">
          <w:rPr>
            <w:noProof/>
            <w:webHidden/>
          </w:rPr>
          <w:t>77</w:t>
        </w:r>
        <w:r>
          <w:rPr>
            <w:noProof/>
            <w:webHidden/>
          </w:rPr>
          <w:fldChar w:fldCharType="end"/>
        </w:r>
      </w:hyperlink>
      <w:r w:rsidR="00E04702">
        <w:rPr>
          <w:rStyle w:val="Hyperlink"/>
          <w:noProof/>
        </w:rPr>
        <w:br/>
      </w:r>
      <w:hyperlink w:anchor="_Toc103258726" w:history="1">
        <w:r w:rsidRPr="00112602">
          <w:rPr>
            <w:rStyle w:val="Hyperlink"/>
            <w:noProof/>
          </w:rPr>
          <w:t>Section</w:t>
        </w:r>
        <w:r w:rsidRPr="00112602">
          <w:rPr>
            <w:rStyle w:val="Hyperlink"/>
            <w:noProof/>
            <w:spacing w:val="-3"/>
          </w:rPr>
          <w:t xml:space="preserve"> </w:t>
        </w:r>
        <w:r w:rsidRPr="00112602">
          <w:rPr>
            <w:rStyle w:val="Hyperlink"/>
            <w:noProof/>
          </w:rPr>
          <w:t>K. Information about</w:t>
        </w:r>
        <w:r w:rsidRPr="00112602">
          <w:rPr>
            <w:rStyle w:val="Hyperlink"/>
            <w:noProof/>
            <w:spacing w:val="-2"/>
          </w:rPr>
          <w:t xml:space="preserve"> </w:t>
        </w:r>
        <w:r w:rsidRPr="00112602">
          <w:rPr>
            <w:rStyle w:val="Hyperlink"/>
            <w:noProof/>
          </w:rPr>
          <w:t>FWS Disaster-Affected Students</w:t>
        </w:r>
        <w:r>
          <w:rPr>
            <w:noProof/>
            <w:webHidden/>
          </w:rPr>
          <w:tab/>
        </w:r>
        <w:r>
          <w:rPr>
            <w:noProof/>
            <w:webHidden/>
          </w:rPr>
          <w:fldChar w:fldCharType="begin"/>
        </w:r>
        <w:r>
          <w:rPr>
            <w:noProof/>
            <w:webHidden/>
          </w:rPr>
          <w:instrText xml:space="preserve"> PAGEREF _Toc103258726 \h </w:instrText>
        </w:r>
        <w:r>
          <w:rPr>
            <w:noProof/>
            <w:webHidden/>
          </w:rPr>
          <w:fldChar w:fldCharType="separate"/>
        </w:r>
        <w:r w:rsidR="0097338D">
          <w:rPr>
            <w:noProof/>
            <w:webHidden/>
          </w:rPr>
          <w:t>77</w:t>
        </w:r>
        <w:r>
          <w:rPr>
            <w:noProof/>
            <w:webHidden/>
          </w:rPr>
          <w:fldChar w:fldCharType="end"/>
        </w:r>
      </w:hyperlink>
      <w:r w:rsidR="00E04702">
        <w:rPr>
          <w:rFonts w:asciiTheme="minorHAnsi" w:eastAsiaTheme="minorEastAsia" w:hAnsiTheme="minorHAnsi" w:cstheme="minorBidi"/>
          <w:noProof/>
          <w:sz w:val="22"/>
          <w:szCs w:val="22"/>
        </w:rPr>
        <w:br/>
      </w:r>
      <w:hyperlink w:anchor="_Toc103258727" w:history="1">
        <w:r w:rsidRPr="00112602">
          <w:rPr>
            <w:rStyle w:val="Hyperlink"/>
            <w:noProof/>
          </w:rPr>
          <w:t>Part</w:t>
        </w:r>
        <w:r w:rsidRPr="00112602">
          <w:rPr>
            <w:rStyle w:val="Hyperlink"/>
            <w:noProof/>
            <w:spacing w:val="1"/>
          </w:rPr>
          <w:t xml:space="preserve"> </w:t>
        </w:r>
        <w:r w:rsidRPr="00112602">
          <w:rPr>
            <w:rStyle w:val="Hyperlink"/>
            <w:noProof/>
          </w:rPr>
          <w:t>Ⅵ:</w:t>
        </w:r>
        <w:r w:rsidRPr="00112602">
          <w:rPr>
            <w:rStyle w:val="Hyperlink"/>
            <w:noProof/>
            <w:spacing w:val="90"/>
          </w:rPr>
          <w:t xml:space="preserve"> </w:t>
        </w:r>
        <w:r w:rsidRPr="00112602">
          <w:rPr>
            <w:rStyle w:val="Hyperlink"/>
            <w:noProof/>
          </w:rPr>
          <w:t>Program</w:t>
        </w:r>
        <w:r w:rsidRPr="00112602">
          <w:rPr>
            <w:rStyle w:val="Hyperlink"/>
            <w:noProof/>
            <w:spacing w:val="1"/>
          </w:rPr>
          <w:t xml:space="preserve"> </w:t>
        </w:r>
        <w:r w:rsidRPr="00112602">
          <w:rPr>
            <w:rStyle w:val="Hyperlink"/>
            <w:noProof/>
          </w:rPr>
          <w:t>Summary</w:t>
        </w:r>
        <w:r w:rsidRPr="00112602">
          <w:rPr>
            <w:rStyle w:val="Hyperlink"/>
            <w:noProof/>
            <w:spacing w:val="1"/>
          </w:rPr>
          <w:t xml:space="preserve"> the </w:t>
        </w:r>
        <w:r w:rsidRPr="00112602">
          <w:rPr>
            <w:rStyle w:val="Hyperlink"/>
            <w:noProof/>
          </w:rPr>
          <w:t>Fiscal Operations Report</w:t>
        </w:r>
        <w:r>
          <w:rPr>
            <w:noProof/>
            <w:webHidden/>
          </w:rPr>
          <w:tab/>
        </w:r>
        <w:r>
          <w:rPr>
            <w:noProof/>
            <w:webHidden/>
          </w:rPr>
          <w:fldChar w:fldCharType="begin"/>
        </w:r>
        <w:r>
          <w:rPr>
            <w:noProof/>
            <w:webHidden/>
          </w:rPr>
          <w:instrText xml:space="preserve"> PAGEREF _Toc103258727 \h </w:instrText>
        </w:r>
        <w:r>
          <w:rPr>
            <w:noProof/>
            <w:webHidden/>
          </w:rPr>
          <w:fldChar w:fldCharType="separate"/>
        </w:r>
        <w:r w:rsidR="0097338D">
          <w:rPr>
            <w:noProof/>
            <w:webHidden/>
          </w:rPr>
          <w:t>79</w:t>
        </w:r>
        <w:r>
          <w:rPr>
            <w:noProof/>
            <w:webHidden/>
          </w:rPr>
          <w:fldChar w:fldCharType="end"/>
        </w:r>
      </w:hyperlink>
      <w:r w:rsidR="00E04702">
        <w:rPr>
          <w:rStyle w:val="Hyperlink"/>
          <w:noProof/>
        </w:rPr>
        <w:br/>
      </w:r>
      <w:hyperlink w:anchor="_Toc103258728" w:history="1">
        <w:r w:rsidRPr="00112602">
          <w:rPr>
            <w:rStyle w:val="Hyperlink"/>
            <w:noProof/>
          </w:rPr>
          <w:t>Who must</w:t>
        </w:r>
        <w:r w:rsidRPr="00112602">
          <w:rPr>
            <w:rStyle w:val="Hyperlink"/>
            <w:noProof/>
            <w:spacing w:val="1"/>
          </w:rPr>
          <w:t xml:space="preserve"> </w:t>
        </w:r>
        <w:r w:rsidRPr="00112602">
          <w:rPr>
            <w:rStyle w:val="Hyperlink"/>
            <w:noProof/>
          </w:rPr>
          <w:t>complete</w:t>
        </w:r>
        <w:r w:rsidRPr="00112602">
          <w:rPr>
            <w:rStyle w:val="Hyperlink"/>
            <w:noProof/>
            <w:spacing w:val="-2"/>
          </w:rPr>
          <w:t xml:space="preserve"> </w:t>
        </w:r>
        <w:r w:rsidRPr="00112602">
          <w:rPr>
            <w:rStyle w:val="Hyperlink"/>
            <w:noProof/>
          </w:rPr>
          <w:t>Part</w:t>
        </w:r>
        <w:r w:rsidRPr="00112602">
          <w:rPr>
            <w:rStyle w:val="Hyperlink"/>
            <w:noProof/>
            <w:spacing w:val="-2"/>
          </w:rPr>
          <w:t xml:space="preserve"> </w:t>
        </w:r>
        <w:r w:rsidRPr="00112602">
          <w:rPr>
            <w:rStyle w:val="Hyperlink"/>
            <w:noProof/>
          </w:rPr>
          <w:t>Ⅵ?</w:t>
        </w:r>
        <w:r>
          <w:rPr>
            <w:noProof/>
            <w:webHidden/>
          </w:rPr>
          <w:tab/>
        </w:r>
        <w:r>
          <w:rPr>
            <w:noProof/>
            <w:webHidden/>
          </w:rPr>
          <w:fldChar w:fldCharType="begin"/>
        </w:r>
        <w:r>
          <w:rPr>
            <w:noProof/>
            <w:webHidden/>
          </w:rPr>
          <w:instrText xml:space="preserve"> PAGEREF _Toc103258728 \h </w:instrText>
        </w:r>
        <w:r>
          <w:rPr>
            <w:noProof/>
            <w:webHidden/>
          </w:rPr>
          <w:fldChar w:fldCharType="separate"/>
        </w:r>
        <w:r w:rsidR="0097338D">
          <w:rPr>
            <w:noProof/>
            <w:webHidden/>
          </w:rPr>
          <w:t>79</w:t>
        </w:r>
        <w:r>
          <w:rPr>
            <w:noProof/>
            <w:webHidden/>
          </w:rPr>
          <w:fldChar w:fldCharType="end"/>
        </w:r>
      </w:hyperlink>
      <w:r w:rsidR="00E04702">
        <w:rPr>
          <w:rStyle w:val="Hyperlink"/>
          <w:noProof/>
        </w:rPr>
        <w:br/>
      </w:r>
      <w:hyperlink w:anchor="_Toc103258729" w:history="1">
        <w:r w:rsidRPr="00112602">
          <w:rPr>
            <w:rStyle w:val="Hyperlink"/>
            <w:noProof/>
          </w:rPr>
          <w:t>What</w:t>
        </w:r>
        <w:r w:rsidRPr="00112602">
          <w:rPr>
            <w:rStyle w:val="Hyperlink"/>
            <w:noProof/>
            <w:spacing w:val="1"/>
          </w:rPr>
          <w:t xml:space="preserve"> </w:t>
        </w:r>
        <w:r w:rsidRPr="00112602">
          <w:rPr>
            <w:rStyle w:val="Hyperlink"/>
            <w:noProof/>
          </w:rPr>
          <w:t>do</w:t>
        </w:r>
        <w:r w:rsidRPr="00112602">
          <w:rPr>
            <w:rStyle w:val="Hyperlink"/>
            <w:noProof/>
            <w:spacing w:val="-3"/>
          </w:rPr>
          <w:t xml:space="preserve"> </w:t>
        </w:r>
        <w:r w:rsidRPr="00112602">
          <w:rPr>
            <w:rStyle w:val="Hyperlink"/>
            <w:noProof/>
          </w:rPr>
          <w:t>I need</w:t>
        </w:r>
        <w:r w:rsidRPr="00112602">
          <w:rPr>
            <w:rStyle w:val="Hyperlink"/>
            <w:noProof/>
            <w:spacing w:val="-3"/>
          </w:rPr>
          <w:t xml:space="preserve"> </w:t>
        </w:r>
        <w:r w:rsidRPr="00112602">
          <w:rPr>
            <w:rStyle w:val="Hyperlink"/>
            <w:noProof/>
          </w:rPr>
          <w:t>to complete Part Ⅵ?</w:t>
        </w:r>
        <w:r>
          <w:rPr>
            <w:noProof/>
            <w:webHidden/>
          </w:rPr>
          <w:tab/>
        </w:r>
        <w:r>
          <w:rPr>
            <w:noProof/>
            <w:webHidden/>
          </w:rPr>
          <w:fldChar w:fldCharType="begin"/>
        </w:r>
        <w:r>
          <w:rPr>
            <w:noProof/>
            <w:webHidden/>
          </w:rPr>
          <w:instrText xml:space="preserve"> PAGEREF _Toc103258729 \h </w:instrText>
        </w:r>
        <w:r>
          <w:rPr>
            <w:noProof/>
            <w:webHidden/>
          </w:rPr>
          <w:fldChar w:fldCharType="separate"/>
        </w:r>
        <w:r w:rsidR="0097338D">
          <w:rPr>
            <w:noProof/>
            <w:webHidden/>
          </w:rPr>
          <w:t>79</w:t>
        </w:r>
        <w:r>
          <w:rPr>
            <w:noProof/>
            <w:webHidden/>
          </w:rPr>
          <w:fldChar w:fldCharType="end"/>
        </w:r>
      </w:hyperlink>
      <w:r w:rsidR="00E04702">
        <w:rPr>
          <w:rStyle w:val="Hyperlink"/>
          <w:noProof/>
        </w:rPr>
        <w:br/>
      </w:r>
      <w:hyperlink w:anchor="_Toc103258730" w:history="1">
        <w:r w:rsidRPr="00112602">
          <w:rPr>
            <w:rStyle w:val="Hyperlink"/>
            <w:noProof/>
          </w:rPr>
          <w:t>General</w:t>
        </w:r>
        <w:r w:rsidRPr="00112602">
          <w:rPr>
            <w:rStyle w:val="Hyperlink"/>
            <w:noProof/>
            <w:spacing w:val="-2"/>
          </w:rPr>
          <w:t xml:space="preserve"> </w:t>
        </w:r>
        <w:r w:rsidRPr="00112602">
          <w:rPr>
            <w:rStyle w:val="Hyperlink"/>
            <w:noProof/>
          </w:rPr>
          <w:t>instructions</w:t>
        </w:r>
        <w:r w:rsidRPr="00112602">
          <w:rPr>
            <w:rStyle w:val="Hyperlink"/>
            <w:noProof/>
            <w:spacing w:val="-2"/>
          </w:rPr>
          <w:t xml:space="preserve"> </w:t>
        </w:r>
        <w:r w:rsidRPr="00112602">
          <w:rPr>
            <w:rStyle w:val="Hyperlink"/>
            <w:noProof/>
          </w:rPr>
          <w:t>for Part Ⅵ, Section A</w:t>
        </w:r>
        <w:r>
          <w:rPr>
            <w:noProof/>
            <w:webHidden/>
          </w:rPr>
          <w:tab/>
        </w:r>
        <w:r>
          <w:rPr>
            <w:noProof/>
            <w:webHidden/>
          </w:rPr>
          <w:fldChar w:fldCharType="begin"/>
        </w:r>
        <w:r>
          <w:rPr>
            <w:noProof/>
            <w:webHidden/>
          </w:rPr>
          <w:instrText xml:space="preserve"> PAGEREF _Toc103258730 \h </w:instrText>
        </w:r>
        <w:r>
          <w:rPr>
            <w:noProof/>
            <w:webHidden/>
          </w:rPr>
          <w:fldChar w:fldCharType="separate"/>
        </w:r>
        <w:r w:rsidR="0097338D">
          <w:rPr>
            <w:noProof/>
            <w:webHidden/>
          </w:rPr>
          <w:t>79</w:t>
        </w:r>
        <w:r>
          <w:rPr>
            <w:noProof/>
            <w:webHidden/>
          </w:rPr>
          <w:fldChar w:fldCharType="end"/>
        </w:r>
      </w:hyperlink>
      <w:r w:rsidR="00E04702">
        <w:rPr>
          <w:rStyle w:val="Hyperlink"/>
          <w:noProof/>
        </w:rPr>
        <w:br/>
      </w:r>
      <w:hyperlink w:anchor="_Toc103258731" w:history="1">
        <w:r w:rsidRPr="00112602">
          <w:rPr>
            <w:rStyle w:val="Hyperlink"/>
            <w:noProof/>
          </w:rPr>
          <w:t>Section A. Distribution of Program Recipients and Expenditures by Type of Student</w:t>
        </w:r>
        <w:r>
          <w:rPr>
            <w:noProof/>
            <w:webHidden/>
          </w:rPr>
          <w:tab/>
        </w:r>
        <w:r>
          <w:rPr>
            <w:noProof/>
            <w:webHidden/>
          </w:rPr>
          <w:fldChar w:fldCharType="begin"/>
        </w:r>
        <w:r>
          <w:rPr>
            <w:noProof/>
            <w:webHidden/>
          </w:rPr>
          <w:instrText xml:space="preserve"> PAGEREF _Toc103258731 \h </w:instrText>
        </w:r>
        <w:r>
          <w:rPr>
            <w:noProof/>
            <w:webHidden/>
          </w:rPr>
          <w:fldChar w:fldCharType="separate"/>
        </w:r>
        <w:r w:rsidR="0097338D">
          <w:rPr>
            <w:noProof/>
            <w:webHidden/>
          </w:rPr>
          <w:t>80</w:t>
        </w:r>
        <w:r>
          <w:rPr>
            <w:noProof/>
            <w:webHidden/>
          </w:rPr>
          <w:fldChar w:fldCharType="end"/>
        </w:r>
      </w:hyperlink>
      <w:r w:rsidR="00E04702">
        <w:rPr>
          <w:rStyle w:val="Hyperlink"/>
          <w:noProof/>
        </w:rPr>
        <w:br/>
      </w:r>
      <w:hyperlink w:anchor="_Toc103258732" w:history="1">
        <w:r w:rsidRPr="00112602">
          <w:rPr>
            <w:rStyle w:val="Hyperlink"/>
            <w:noProof/>
          </w:rPr>
          <w:t>Section</w:t>
        </w:r>
        <w:r w:rsidRPr="00112602">
          <w:rPr>
            <w:rStyle w:val="Hyperlink"/>
            <w:noProof/>
            <w:spacing w:val="-3"/>
          </w:rPr>
          <w:t xml:space="preserve"> </w:t>
        </w:r>
        <w:r w:rsidRPr="00112602">
          <w:rPr>
            <w:rStyle w:val="Hyperlink"/>
            <w:noProof/>
          </w:rPr>
          <w:t>B. Calculating the</w:t>
        </w:r>
        <w:r w:rsidRPr="00112602">
          <w:rPr>
            <w:rStyle w:val="Hyperlink"/>
            <w:noProof/>
            <w:spacing w:val="-2"/>
          </w:rPr>
          <w:t xml:space="preserve"> </w:t>
        </w:r>
        <w:r w:rsidRPr="00112602">
          <w:rPr>
            <w:rStyle w:val="Hyperlink"/>
            <w:noProof/>
          </w:rPr>
          <w:t>Administrative Cost</w:t>
        </w:r>
        <w:r w:rsidRPr="00112602">
          <w:rPr>
            <w:rStyle w:val="Hyperlink"/>
            <w:noProof/>
            <w:spacing w:val="39"/>
          </w:rPr>
          <w:t xml:space="preserve"> </w:t>
        </w:r>
        <w:r w:rsidRPr="00112602">
          <w:rPr>
            <w:rStyle w:val="Hyperlink"/>
            <w:noProof/>
          </w:rPr>
          <w:t>Allowance</w:t>
        </w:r>
        <w:r>
          <w:rPr>
            <w:noProof/>
            <w:webHidden/>
          </w:rPr>
          <w:tab/>
        </w:r>
        <w:r>
          <w:rPr>
            <w:noProof/>
            <w:webHidden/>
          </w:rPr>
          <w:fldChar w:fldCharType="begin"/>
        </w:r>
        <w:r>
          <w:rPr>
            <w:noProof/>
            <w:webHidden/>
          </w:rPr>
          <w:instrText xml:space="preserve"> PAGEREF _Toc103258732 \h </w:instrText>
        </w:r>
        <w:r>
          <w:rPr>
            <w:noProof/>
            <w:webHidden/>
          </w:rPr>
          <w:fldChar w:fldCharType="separate"/>
        </w:r>
        <w:r w:rsidR="0097338D">
          <w:rPr>
            <w:noProof/>
            <w:webHidden/>
          </w:rPr>
          <w:t>84</w:t>
        </w:r>
        <w:r>
          <w:rPr>
            <w:noProof/>
            <w:webHidden/>
          </w:rPr>
          <w:fldChar w:fldCharType="end"/>
        </w:r>
      </w:hyperlink>
      <w:r w:rsidR="00E04702">
        <w:rPr>
          <w:rFonts w:asciiTheme="minorHAnsi" w:eastAsiaTheme="minorEastAsia" w:hAnsiTheme="minorHAnsi" w:cstheme="minorBidi"/>
          <w:noProof/>
          <w:sz w:val="22"/>
          <w:szCs w:val="22"/>
        </w:rPr>
        <w:br/>
      </w:r>
      <w:hyperlink w:anchor="_Toc103258733" w:history="1">
        <w:r w:rsidRPr="00112602">
          <w:rPr>
            <w:rStyle w:val="Hyperlink"/>
            <w:noProof/>
          </w:rPr>
          <w:t>Appendix</w:t>
        </w:r>
        <w:r w:rsidRPr="00112602">
          <w:rPr>
            <w:rStyle w:val="Hyperlink"/>
            <w:noProof/>
            <w:spacing w:val="1"/>
          </w:rPr>
          <w:t xml:space="preserve"> </w:t>
        </w:r>
        <w:r w:rsidRPr="00112602">
          <w:rPr>
            <w:rStyle w:val="Hyperlink"/>
            <w:noProof/>
          </w:rPr>
          <w:t xml:space="preserve">A: </w:t>
        </w:r>
        <w:r w:rsidRPr="00112602">
          <w:rPr>
            <w:rStyle w:val="Hyperlink"/>
            <w:noProof/>
            <w:spacing w:val="2"/>
          </w:rPr>
          <w:t xml:space="preserve"> </w:t>
        </w:r>
        <w:r w:rsidRPr="00112602">
          <w:rPr>
            <w:rStyle w:val="Hyperlink"/>
            <w:noProof/>
            <w:spacing w:val="-2"/>
          </w:rPr>
          <w:t>How</w:t>
        </w:r>
        <w:r w:rsidRPr="00112602">
          <w:rPr>
            <w:rStyle w:val="Hyperlink"/>
            <w:noProof/>
            <w:spacing w:val="6"/>
          </w:rPr>
          <w:t xml:space="preserve"> </w:t>
        </w:r>
        <w:r w:rsidRPr="00112602">
          <w:rPr>
            <w:rStyle w:val="Hyperlink"/>
            <w:noProof/>
          </w:rPr>
          <w:t>to</w:t>
        </w:r>
        <w:r w:rsidRPr="00112602">
          <w:rPr>
            <w:rStyle w:val="Hyperlink"/>
            <w:noProof/>
            <w:spacing w:val="-2"/>
          </w:rPr>
          <w:t xml:space="preserve"> </w:t>
        </w:r>
        <w:r w:rsidRPr="00112602">
          <w:rPr>
            <w:rStyle w:val="Hyperlink"/>
            <w:noProof/>
          </w:rPr>
          <w:t>Receive Designation as an Eligible</w:t>
        </w:r>
        <w:r w:rsidRPr="00112602">
          <w:rPr>
            <w:rStyle w:val="Hyperlink"/>
            <w:noProof/>
            <w:spacing w:val="37"/>
          </w:rPr>
          <w:t xml:space="preserve"> </w:t>
        </w:r>
        <w:r w:rsidRPr="00112602">
          <w:rPr>
            <w:rStyle w:val="Hyperlink"/>
            <w:noProof/>
          </w:rPr>
          <w:t>Institution to</w:t>
        </w:r>
        <w:r w:rsidRPr="00112602">
          <w:rPr>
            <w:rStyle w:val="Hyperlink"/>
            <w:noProof/>
            <w:spacing w:val="1"/>
          </w:rPr>
          <w:t xml:space="preserve"> </w:t>
        </w:r>
        <w:r w:rsidRPr="00112602">
          <w:rPr>
            <w:rStyle w:val="Hyperlink"/>
            <w:noProof/>
          </w:rPr>
          <w:t>Receive</w:t>
        </w:r>
        <w:r w:rsidRPr="00112602">
          <w:rPr>
            <w:rStyle w:val="Hyperlink"/>
            <w:noProof/>
            <w:spacing w:val="2"/>
          </w:rPr>
          <w:t xml:space="preserve"> </w:t>
        </w:r>
        <w:r w:rsidRPr="00112602">
          <w:rPr>
            <w:rStyle w:val="Hyperlink"/>
            <w:noProof/>
          </w:rPr>
          <w:t>a</w:t>
        </w:r>
        <w:r w:rsidRPr="00112602">
          <w:rPr>
            <w:rStyle w:val="Hyperlink"/>
            <w:noProof/>
            <w:spacing w:val="-2"/>
          </w:rPr>
          <w:t xml:space="preserve"> </w:t>
        </w:r>
        <w:r w:rsidRPr="00112602">
          <w:rPr>
            <w:rStyle w:val="Hyperlink"/>
            <w:noProof/>
          </w:rPr>
          <w:t>Waiver of</w:t>
        </w:r>
        <w:r w:rsidRPr="00112602">
          <w:rPr>
            <w:rStyle w:val="Hyperlink"/>
            <w:noProof/>
            <w:spacing w:val="1"/>
          </w:rPr>
          <w:t xml:space="preserve"> </w:t>
        </w:r>
        <w:r w:rsidRPr="00112602">
          <w:rPr>
            <w:rStyle w:val="Hyperlink"/>
            <w:noProof/>
          </w:rPr>
          <w:t>the FWS/FSEOG</w:t>
        </w:r>
        <w:r w:rsidRPr="00112602">
          <w:rPr>
            <w:rStyle w:val="Hyperlink"/>
            <w:noProof/>
            <w:spacing w:val="45"/>
          </w:rPr>
          <w:t xml:space="preserve"> </w:t>
        </w:r>
        <w:r w:rsidRPr="00112602">
          <w:rPr>
            <w:rStyle w:val="Hyperlink"/>
            <w:noProof/>
          </w:rPr>
          <w:t>Institutional-Share</w:t>
        </w:r>
        <w:r w:rsidRPr="00112602">
          <w:rPr>
            <w:rStyle w:val="Hyperlink"/>
            <w:noProof/>
            <w:spacing w:val="2"/>
          </w:rPr>
          <w:t xml:space="preserve"> </w:t>
        </w:r>
        <w:r w:rsidRPr="00112602">
          <w:rPr>
            <w:rStyle w:val="Hyperlink"/>
            <w:noProof/>
          </w:rPr>
          <w:t>Requirement</w:t>
        </w:r>
        <w:r>
          <w:rPr>
            <w:noProof/>
            <w:webHidden/>
          </w:rPr>
          <w:tab/>
        </w:r>
        <w:r w:rsidR="0035174A">
          <w:rPr>
            <w:noProof/>
            <w:webHidden/>
          </w:rPr>
          <w:t>A</w:t>
        </w:r>
        <w:r w:rsidR="004D087B">
          <w:rPr>
            <w:noProof/>
            <w:webHidden/>
          </w:rPr>
          <w:t>-</w:t>
        </w:r>
        <w:r>
          <w:rPr>
            <w:noProof/>
            <w:webHidden/>
          </w:rPr>
          <w:fldChar w:fldCharType="begin"/>
        </w:r>
        <w:r>
          <w:rPr>
            <w:noProof/>
            <w:webHidden/>
          </w:rPr>
          <w:instrText xml:space="preserve"> PAGEREF _Toc103258733 \h </w:instrText>
        </w:r>
        <w:r>
          <w:rPr>
            <w:noProof/>
            <w:webHidden/>
          </w:rPr>
          <w:fldChar w:fldCharType="separate"/>
        </w:r>
        <w:r w:rsidR="0097338D">
          <w:rPr>
            <w:noProof/>
            <w:webHidden/>
          </w:rPr>
          <w:t>1</w:t>
        </w:r>
        <w:r>
          <w:rPr>
            <w:noProof/>
            <w:webHidden/>
          </w:rPr>
          <w:fldChar w:fldCharType="end"/>
        </w:r>
      </w:hyperlink>
      <w:r w:rsidR="00E04702">
        <w:rPr>
          <w:rFonts w:asciiTheme="minorHAnsi" w:eastAsiaTheme="minorEastAsia" w:hAnsiTheme="minorHAnsi" w:cstheme="minorBidi"/>
          <w:noProof/>
          <w:sz w:val="22"/>
          <w:szCs w:val="22"/>
        </w:rPr>
        <w:br/>
      </w:r>
      <w:hyperlink w:anchor="_Toc103258734" w:history="1">
        <w:r w:rsidRPr="00112602">
          <w:rPr>
            <w:rStyle w:val="Hyperlink"/>
            <w:noProof/>
          </w:rPr>
          <w:t>Appendix</w:t>
        </w:r>
        <w:r w:rsidRPr="00112602">
          <w:rPr>
            <w:rStyle w:val="Hyperlink"/>
            <w:noProof/>
            <w:spacing w:val="1"/>
          </w:rPr>
          <w:t xml:space="preserve"> </w:t>
        </w:r>
        <w:r w:rsidRPr="00112602">
          <w:rPr>
            <w:rStyle w:val="Hyperlink"/>
            <w:noProof/>
          </w:rPr>
          <w:t xml:space="preserve">B: </w:t>
        </w:r>
        <w:r w:rsidRPr="00112602">
          <w:rPr>
            <w:rStyle w:val="Hyperlink"/>
            <w:noProof/>
            <w:spacing w:val="2"/>
          </w:rPr>
          <w:t xml:space="preserve"> </w:t>
        </w:r>
        <w:r w:rsidRPr="00112602">
          <w:rPr>
            <w:rStyle w:val="Hyperlink"/>
            <w:noProof/>
            <w:spacing w:val="-2"/>
          </w:rPr>
          <w:t>How</w:t>
        </w:r>
        <w:r w:rsidRPr="00112602">
          <w:rPr>
            <w:rStyle w:val="Hyperlink"/>
            <w:noProof/>
            <w:spacing w:val="5"/>
          </w:rPr>
          <w:t xml:space="preserve"> </w:t>
        </w:r>
        <w:r w:rsidRPr="00112602">
          <w:rPr>
            <w:rStyle w:val="Hyperlink"/>
            <w:noProof/>
          </w:rPr>
          <w:t>to</w:t>
        </w:r>
        <w:r w:rsidRPr="00112602">
          <w:rPr>
            <w:rStyle w:val="Hyperlink"/>
            <w:noProof/>
            <w:spacing w:val="-2"/>
          </w:rPr>
          <w:t xml:space="preserve"> </w:t>
        </w:r>
        <w:r w:rsidRPr="00112602">
          <w:rPr>
            <w:rStyle w:val="Hyperlink"/>
            <w:noProof/>
          </w:rPr>
          <w:t>Print</w:t>
        </w:r>
        <w:r w:rsidRPr="00112602">
          <w:rPr>
            <w:rStyle w:val="Hyperlink"/>
            <w:noProof/>
            <w:spacing w:val="1"/>
          </w:rPr>
          <w:t xml:space="preserve"> </w:t>
        </w:r>
        <w:r w:rsidRPr="00112602">
          <w:rPr>
            <w:rStyle w:val="Hyperlink"/>
            <w:noProof/>
          </w:rPr>
          <w:t>FISAP</w:t>
        </w:r>
        <w:r w:rsidRPr="00112602">
          <w:rPr>
            <w:rStyle w:val="Hyperlink"/>
            <w:noProof/>
            <w:spacing w:val="1"/>
          </w:rPr>
          <w:t xml:space="preserve"> </w:t>
        </w:r>
        <w:r w:rsidRPr="00112602">
          <w:rPr>
            <w:rStyle w:val="Hyperlink"/>
            <w:noProof/>
          </w:rPr>
          <w:t>Reports</w:t>
        </w:r>
        <w:r w:rsidRPr="00112602">
          <w:rPr>
            <w:rStyle w:val="Hyperlink"/>
            <w:noProof/>
            <w:spacing w:val="1"/>
          </w:rPr>
          <w:t xml:space="preserve"> </w:t>
        </w:r>
        <w:r w:rsidRPr="00112602">
          <w:rPr>
            <w:rStyle w:val="Hyperlink"/>
            <w:noProof/>
          </w:rPr>
          <w:t xml:space="preserve">using </w:t>
        </w:r>
        <w:r w:rsidR="00A731D4">
          <w:rPr>
            <w:rStyle w:val="Hyperlink"/>
            <w:noProof/>
          </w:rPr>
          <w:t>2022–23</w:t>
        </w:r>
        <w:r w:rsidRPr="00112602">
          <w:rPr>
            <w:rStyle w:val="Hyperlink"/>
            <w:noProof/>
            <w:spacing w:val="29"/>
          </w:rPr>
          <w:t xml:space="preserve"> </w:t>
        </w:r>
        <w:r w:rsidRPr="00112602">
          <w:rPr>
            <w:rStyle w:val="Hyperlink"/>
            <w:noProof/>
          </w:rPr>
          <w:t>EDExpress</w:t>
        </w:r>
        <w:r>
          <w:rPr>
            <w:noProof/>
            <w:webHidden/>
          </w:rPr>
          <w:tab/>
        </w:r>
        <w:r w:rsidR="0035174A">
          <w:rPr>
            <w:noProof/>
            <w:webHidden/>
          </w:rPr>
          <w:t>B</w:t>
        </w:r>
        <w:r w:rsidR="004D087B">
          <w:rPr>
            <w:noProof/>
            <w:webHidden/>
          </w:rPr>
          <w:t>-1</w:t>
        </w:r>
      </w:hyperlink>
    </w:p>
    <w:p w:rsidR="007F4638" w:rsidP="00F2738E" w14:paraId="2B20603D" w14:textId="43399FBE">
      <w:r>
        <w:rPr>
          <w:b/>
          <w:bCs/>
          <w:noProof/>
        </w:rPr>
        <w:fldChar w:fldCharType="end"/>
      </w:r>
    </w:p>
    <w:p w:rsidR="002206BE" w:rsidRPr="002206BE" w:rsidP="002206BE" w14:paraId="027F4230" w14:textId="77777777"/>
    <w:p w:rsidR="002206BE" w:rsidRPr="002206BE" w:rsidP="002206BE" w14:paraId="5B32EE7A" w14:textId="4CC78D33">
      <w:pPr>
        <w:sectPr w:rsidSect="002B1CC4">
          <w:headerReference w:type="even" r:id="rId11"/>
          <w:headerReference w:type="default" r:id="rId12"/>
          <w:footerReference w:type="default" r:id="rId13"/>
          <w:headerReference w:type="first" r:id="rId14"/>
          <w:type w:val="continuous"/>
          <w:pgSz w:w="12240" w:h="15840" w:code="1"/>
          <w:pgMar w:top="1080" w:right="1080" w:bottom="1080" w:left="1080" w:header="465" w:footer="732" w:gutter="0"/>
          <w:cols w:space="720"/>
        </w:sectPr>
      </w:pPr>
    </w:p>
    <w:p w:rsidR="0037548C" w:rsidP="00884042" w14:paraId="0F1E596C" w14:textId="4358B169">
      <w:pPr>
        <w:pStyle w:val="Heading2"/>
        <w:rPr>
          <w:szCs w:val="36"/>
        </w:rPr>
      </w:pPr>
      <w:bookmarkStart w:id="6" w:name="_Toc103258660"/>
      <w:r>
        <w:t xml:space="preserve">Introduction </w:t>
      </w:r>
      <w:r w:rsidRPr="0016091C" w:rsidR="00E255B3">
        <w:t>to</w:t>
      </w:r>
      <w:r>
        <w:t xml:space="preserve"> the</w:t>
      </w:r>
      <w:r w:rsidRPr="0016091C" w:rsidR="00E255B3">
        <w:t xml:space="preserve"> FISAP</w:t>
      </w:r>
      <w:bookmarkStart w:id="7" w:name="What_is_the_FISAP?"/>
      <w:bookmarkStart w:id="8" w:name="_bookmark4"/>
      <w:bookmarkStart w:id="9" w:name="_Toc527961239"/>
      <w:bookmarkEnd w:id="4"/>
      <w:bookmarkEnd w:id="6"/>
      <w:bookmarkEnd w:id="7"/>
      <w:bookmarkEnd w:id="8"/>
    </w:p>
    <w:p w:rsidR="00F66281" w:rsidP="00DC3A9C" w14:paraId="2D77FFC8" w14:textId="77777777">
      <w:pPr>
        <w:pStyle w:val="Heading3"/>
      </w:pPr>
    </w:p>
    <w:p w:rsidR="0037548C" w:rsidRPr="00217E3E" w:rsidP="00DC3A9C" w14:paraId="1A594593" w14:textId="78F36BB5">
      <w:pPr>
        <w:pStyle w:val="Heading3"/>
      </w:pPr>
      <w:bookmarkStart w:id="10" w:name="_Toc103258661"/>
      <w:r w:rsidRPr="00217E3E">
        <w:t xml:space="preserve">The Legal Reason You Must Complete the </w:t>
      </w:r>
      <w:r>
        <w:t>Application to Participate</w:t>
      </w:r>
      <w:bookmarkEnd w:id="10"/>
    </w:p>
    <w:p w:rsidR="00EF174E" w:rsidP="00021AE8" w14:paraId="56D50866" w14:textId="77777777">
      <w:pPr>
        <w:pStyle w:val="BodyText"/>
      </w:pPr>
    </w:p>
    <w:p w:rsidR="0037548C" w:rsidP="00925281" w14:paraId="3496674A" w14:textId="28467125">
      <w:pPr>
        <w:pStyle w:val="BodyText"/>
      </w:pPr>
      <w:r w:rsidRPr="00E36154">
        <w:t xml:space="preserve">For a school to participate in the Campus-Based programs it is required to file an application by the deadline date of </w:t>
      </w:r>
      <w:r w:rsidR="006A3329">
        <w:t>September 29, 2023</w:t>
      </w:r>
      <w:r w:rsidRPr="00E36154" w:rsidR="00D23B14">
        <w:t xml:space="preserve"> </w:t>
      </w:r>
      <w:r w:rsidRPr="00E36154">
        <w:t>as established in the Federal Register Notice “</w:t>
      </w:r>
      <w:hyperlink r:id="rId15" w:history="1">
        <w:r w:rsidRPr="006F5ECB" w:rsidR="007B45A0">
          <w:rPr>
            <w:rStyle w:val="Hyperlink"/>
          </w:rPr>
          <w:t>202</w:t>
        </w:r>
        <w:r w:rsidR="00AE37B3">
          <w:rPr>
            <w:rStyle w:val="Hyperlink"/>
          </w:rPr>
          <w:t>3</w:t>
        </w:r>
        <w:r w:rsidR="00D36AF2">
          <w:rPr>
            <w:rStyle w:val="Hyperlink"/>
          </w:rPr>
          <w:t>–2</w:t>
        </w:r>
        <w:r w:rsidR="00AE37B3">
          <w:rPr>
            <w:rStyle w:val="Hyperlink"/>
          </w:rPr>
          <w:t>4</w:t>
        </w:r>
        <w:r w:rsidR="00D36AF2">
          <w:rPr>
            <w:rStyle w:val="Hyperlink"/>
          </w:rPr>
          <w:t xml:space="preserve"> </w:t>
        </w:r>
        <w:r w:rsidRPr="006F5ECB" w:rsidR="00C95D1D">
          <w:rPr>
            <w:rStyle w:val="Hyperlink"/>
          </w:rPr>
          <w:t>Award Year</w:t>
        </w:r>
      </w:hyperlink>
      <w:r w:rsidR="00D36AF2">
        <w:rPr>
          <w:rStyle w:val="Hyperlink"/>
        </w:rPr>
        <w:t xml:space="preserve"> Deadline Dates for Federal Perkins Loan, Federal Work-Study, and Federal Supplemental Educational Opportunity Grant Programs</w:t>
      </w:r>
      <w:r w:rsidRPr="00986C55">
        <w:t>” that was published in the Federal Registe</w:t>
      </w:r>
      <w:r w:rsidRPr="00E36154">
        <w:t xml:space="preserve">r on </w:t>
      </w:r>
      <w:r w:rsidRPr="00E36154">
        <w:t xml:space="preserve">January </w:t>
      </w:r>
      <w:r w:rsidR="00D36AF2">
        <w:t>31</w:t>
      </w:r>
      <w:r w:rsidRPr="00E36154">
        <w:t xml:space="preserve">, </w:t>
      </w:r>
      <w:r w:rsidRPr="00E36154" w:rsidR="007B45A0">
        <w:t>20</w:t>
      </w:r>
      <w:r w:rsidR="007B45A0">
        <w:t>2</w:t>
      </w:r>
      <w:r w:rsidR="00D36AF2">
        <w:t>2</w:t>
      </w:r>
      <w:r w:rsidRPr="00E36154" w:rsidR="007B45A0">
        <w:t xml:space="preserve"> </w:t>
      </w:r>
      <w:r w:rsidRPr="00E36154">
        <w:t>(8</w:t>
      </w:r>
      <w:r w:rsidR="00D36AF2">
        <w:t>7</w:t>
      </w:r>
      <w:r w:rsidRPr="00E36154">
        <w:t xml:space="preserve"> FR </w:t>
      </w:r>
      <w:r w:rsidR="00D36AF2">
        <w:t>4871</w:t>
      </w:r>
      <w:r w:rsidRPr="00E36154">
        <w:t>)</w:t>
      </w:r>
      <w:r w:rsidR="00D36AF2">
        <w:t xml:space="preserve">, and </w:t>
      </w:r>
      <w:hyperlink r:id="rId16" w:history="1">
        <w:r w:rsidRPr="00D36AF2" w:rsidR="00D36AF2">
          <w:rPr>
            <w:rStyle w:val="Hyperlink"/>
          </w:rPr>
          <w:t>updated February 11, 2022</w:t>
        </w:r>
      </w:hyperlink>
      <w:r w:rsidRPr="00E36154">
        <w:t xml:space="preserve">. </w:t>
      </w:r>
      <w:r w:rsidRPr="00E36154">
        <w:t>It is important to note that if the U.S. Department of Education (the Department) does not receive a completed application by the published deadline date, you cannot be assured that your school will be allocated funds for any of the Campus-Based programs. The regulatory and statutory citations are Perkins Loan (34 CFR 673.3) (20 U.S.C. 1087bb), FWS (34 CFR 673.3) (42 U.S.C. 2752), and FSEOG (34 CFR 673.3) (20 U.S.C. 1070b-3).</w:t>
      </w:r>
    </w:p>
    <w:p w:rsidR="00925281" w:rsidP="00925281" w14:paraId="32EE1736" w14:textId="77777777">
      <w:pPr>
        <w:pStyle w:val="BodyText"/>
      </w:pPr>
    </w:p>
    <w:p w:rsidR="0037548C" w:rsidP="00790D58" w14:paraId="09055DF9" w14:textId="77777777">
      <w:pPr>
        <w:pStyle w:val="Heading3"/>
      </w:pPr>
      <w:bookmarkStart w:id="11" w:name="_Toc103258662"/>
      <w:r w:rsidRPr="00217E3E">
        <w:t>The Legal Reason You Must Complete the Fiscal Operations Report</w:t>
      </w:r>
      <w:bookmarkEnd w:id="11"/>
    </w:p>
    <w:p w:rsidR="003D3E12" w:rsidP="00021AE8" w14:paraId="7AC2DD56" w14:textId="77777777">
      <w:pPr>
        <w:pStyle w:val="BodyText"/>
      </w:pPr>
    </w:p>
    <w:p w:rsidR="0037548C" w:rsidP="00925281" w14:paraId="1814DCCE" w14:textId="1CCBF270">
      <w:pPr>
        <w:pStyle w:val="BodyText"/>
      </w:pPr>
      <w:r w:rsidRPr="009E3816">
        <w:t>Federal</w:t>
      </w:r>
      <w:r w:rsidRPr="009E3816">
        <w:rPr>
          <w:spacing w:val="-2"/>
        </w:rPr>
        <w:t xml:space="preserve"> </w:t>
      </w:r>
      <w:r w:rsidRPr="009E3816">
        <w:t>regulations state</w:t>
      </w:r>
      <w:r w:rsidRPr="009E3816">
        <w:rPr>
          <w:spacing w:val="-2"/>
        </w:rPr>
        <w:t xml:space="preserve"> </w:t>
      </w:r>
      <w:r w:rsidRPr="009E3816">
        <w:t>that</w:t>
      </w:r>
      <w:r w:rsidRPr="009E3816">
        <w:rPr>
          <w:spacing w:val="1"/>
        </w:rPr>
        <w:t xml:space="preserve"> </w:t>
      </w:r>
      <w:r w:rsidRPr="009E3816">
        <w:t>if</w:t>
      </w:r>
      <w:r w:rsidRPr="009E3816">
        <w:rPr>
          <w:spacing w:val="1"/>
        </w:rPr>
        <w:t xml:space="preserve"> </w:t>
      </w:r>
      <w:r w:rsidRPr="009E3816">
        <w:t>you spent</w:t>
      </w:r>
      <w:r w:rsidRPr="009E3816">
        <w:rPr>
          <w:spacing w:val="31"/>
        </w:rPr>
        <w:t xml:space="preserve"> </w:t>
      </w:r>
      <w:r w:rsidRPr="009E3816">
        <w:t>Campus-Based program</w:t>
      </w:r>
      <w:r w:rsidRPr="009E3816">
        <w:rPr>
          <w:spacing w:val="-4"/>
        </w:rPr>
        <w:t xml:space="preserve"> </w:t>
      </w:r>
      <w:r w:rsidRPr="009E3816">
        <w:t>funds in</w:t>
      </w:r>
      <w:r w:rsidRPr="009E3816">
        <w:rPr>
          <w:spacing w:val="-3"/>
        </w:rPr>
        <w:t xml:space="preserve"> </w:t>
      </w:r>
      <w:r w:rsidR="00A731D4">
        <w:t>2022–23</w:t>
      </w:r>
      <w:r w:rsidRPr="009E3816">
        <w:t>or</w:t>
      </w:r>
      <w:r w:rsidRPr="009E3816">
        <w:rPr>
          <w:spacing w:val="29"/>
        </w:rPr>
        <w:t xml:space="preserve"> </w:t>
      </w:r>
      <w:r w:rsidRPr="009E3816">
        <w:t>have a Perkins Loan Fund, you must submit</w:t>
      </w:r>
      <w:r w:rsidRPr="009E3816">
        <w:rPr>
          <w:spacing w:val="1"/>
        </w:rPr>
        <w:t xml:space="preserve"> </w:t>
      </w:r>
      <w:r w:rsidRPr="009E3816">
        <w:t>a Fiscal</w:t>
      </w:r>
      <w:r w:rsidRPr="009E3816">
        <w:rPr>
          <w:spacing w:val="1"/>
        </w:rPr>
        <w:t xml:space="preserve"> </w:t>
      </w:r>
      <w:r w:rsidRPr="009E3816">
        <w:t>Operations</w:t>
      </w:r>
      <w:r w:rsidRPr="009E3816">
        <w:rPr>
          <w:spacing w:val="-2"/>
        </w:rPr>
        <w:t xml:space="preserve"> </w:t>
      </w:r>
      <w:r w:rsidRPr="009E3816">
        <w:t>Report. The</w:t>
      </w:r>
      <w:r w:rsidRPr="009E3816">
        <w:rPr>
          <w:spacing w:val="-2"/>
        </w:rPr>
        <w:t xml:space="preserve"> </w:t>
      </w:r>
      <w:r w:rsidRPr="009E3816">
        <w:t>regulatory</w:t>
      </w:r>
      <w:r w:rsidRPr="009E3816">
        <w:rPr>
          <w:spacing w:val="33"/>
        </w:rPr>
        <w:t xml:space="preserve"> </w:t>
      </w:r>
      <w:r w:rsidRPr="009E3816">
        <w:t>and statutory</w:t>
      </w:r>
      <w:r w:rsidRPr="009E3816">
        <w:rPr>
          <w:spacing w:val="-3"/>
        </w:rPr>
        <w:t xml:space="preserve"> </w:t>
      </w:r>
      <w:r w:rsidRPr="009E3816">
        <w:t>citations</w:t>
      </w:r>
      <w:r w:rsidRPr="009E3816">
        <w:rPr>
          <w:spacing w:val="-2"/>
        </w:rPr>
        <w:t xml:space="preserve"> </w:t>
      </w:r>
      <w:r w:rsidRPr="009E3816">
        <w:t xml:space="preserve">are </w:t>
      </w:r>
      <w:r w:rsidRPr="009E3816">
        <w:rPr>
          <w:spacing w:val="-2"/>
        </w:rPr>
        <w:t>as</w:t>
      </w:r>
      <w:r w:rsidRPr="009E3816">
        <w:t xml:space="preserve"> follows:</w:t>
      </w:r>
      <w:r w:rsidRPr="009E3816">
        <w:rPr>
          <w:spacing w:val="1"/>
        </w:rPr>
        <w:t xml:space="preserve"> </w:t>
      </w:r>
      <w:r w:rsidRPr="009E3816">
        <w:t>Perkins Loan (34 CFR 674.19), FWS</w:t>
      </w:r>
      <w:r w:rsidRPr="009E3816">
        <w:rPr>
          <w:spacing w:val="-3"/>
        </w:rPr>
        <w:t xml:space="preserve"> </w:t>
      </w:r>
      <w:r w:rsidRPr="009E3816">
        <w:t>(34 CFR 675.19),</w:t>
      </w:r>
      <w:r w:rsidRPr="009E3816">
        <w:rPr>
          <w:spacing w:val="-3"/>
        </w:rPr>
        <w:t xml:space="preserve"> </w:t>
      </w:r>
      <w:r w:rsidRPr="009E3816">
        <w:t xml:space="preserve">and FSEOG (34 </w:t>
      </w:r>
      <w:r w:rsidRPr="009E3816">
        <w:rPr>
          <w:spacing w:val="-2"/>
        </w:rPr>
        <w:t>CFR</w:t>
      </w:r>
      <w:r w:rsidRPr="009E3816">
        <w:t xml:space="preserve"> 676.19),</w:t>
      </w:r>
      <w:r w:rsidRPr="009E3816">
        <w:rPr>
          <w:spacing w:val="-3"/>
        </w:rPr>
        <w:t xml:space="preserve"> </w:t>
      </w:r>
      <w:r w:rsidRPr="009E3816">
        <w:t>(20 U.S.C.1094).</w:t>
      </w:r>
    </w:p>
    <w:p w:rsidR="00925281" w:rsidP="00925281" w14:paraId="4E08FFAA" w14:textId="77777777">
      <w:pPr>
        <w:pStyle w:val="BodyText"/>
      </w:pPr>
    </w:p>
    <w:p w:rsidR="0037548C" w:rsidRPr="00A9064E" w:rsidP="00790D58" w14:paraId="73679277" w14:textId="77777777">
      <w:pPr>
        <w:pStyle w:val="Heading3"/>
      </w:pPr>
      <w:bookmarkStart w:id="12" w:name="_Toc103258663"/>
      <w:r w:rsidRPr="00A9064E">
        <w:t>Disclosure of Estimated Burden</w:t>
      </w:r>
      <w:bookmarkEnd w:id="12"/>
    </w:p>
    <w:p w:rsidR="00EF174E" w:rsidP="00021AE8" w14:paraId="5BDE5FCE" w14:textId="77777777">
      <w:pPr>
        <w:pStyle w:val="BodyText"/>
      </w:pPr>
    </w:p>
    <w:p w:rsidR="0037548C" w:rsidP="00925281" w14:paraId="52ED5629" w14:textId="54786F3D">
      <w:pPr>
        <w:pStyle w:val="BodyText"/>
      </w:pPr>
      <w:r w:rsidRPr="009E3816">
        <w:t>According</w:t>
      </w:r>
      <w:r w:rsidRPr="009E3816">
        <w:rPr>
          <w:spacing w:val="-3"/>
        </w:rPr>
        <w:t xml:space="preserve"> </w:t>
      </w:r>
      <w:r w:rsidRPr="009E3816">
        <w:t xml:space="preserve">to the </w:t>
      </w:r>
      <w:r w:rsidRPr="009E3816">
        <w:rPr>
          <w:spacing w:val="-2"/>
        </w:rPr>
        <w:t>Paperwork</w:t>
      </w:r>
      <w:r w:rsidRPr="009E3816">
        <w:rPr>
          <w:spacing w:val="-3"/>
        </w:rPr>
        <w:t xml:space="preserve"> </w:t>
      </w:r>
      <w:r w:rsidRPr="009E3816">
        <w:t>Reduction</w:t>
      </w:r>
      <w:r w:rsidRPr="009E3816">
        <w:rPr>
          <w:spacing w:val="-3"/>
        </w:rPr>
        <w:t xml:space="preserve"> </w:t>
      </w:r>
      <w:r w:rsidRPr="009E3816">
        <w:t>Act</w:t>
      </w:r>
      <w:r w:rsidRPr="009E3816">
        <w:rPr>
          <w:spacing w:val="1"/>
        </w:rPr>
        <w:t xml:space="preserve"> </w:t>
      </w:r>
      <w:r w:rsidRPr="009E3816">
        <w:rPr>
          <w:spacing w:val="-2"/>
        </w:rPr>
        <w:t>of</w:t>
      </w:r>
      <w:r w:rsidRPr="009E3816">
        <w:rPr>
          <w:spacing w:val="41"/>
        </w:rPr>
        <w:t xml:space="preserve"> </w:t>
      </w:r>
      <w:r w:rsidRPr="009E3816">
        <w:t>1995, no persons</w:t>
      </w:r>
      <w:r w:rsidRPr="009E3816">
        <w:rPr>
          <w:spacing w:val="-2"/>
        </w:rPr>
        <w:t xml:space="preserve"> </w:t>
      </w:r>
      <w:r w:rsidRPr="009E3816">
        <w:t>are</w:t>
      </w:r>
      <w:r w:rsidRPr="009E3816">
        <w:rPr>
          <w:spacing w:val="-2"/>
        </w:rPr>
        <w:t xml:space="preserve"> </w:t>
      </w:r>
      <w:r w:rsidRPr="009E3816">
        <w:t>required to</w:t>
      </w:r>
      <w:r w:rsidRPr="009E3816">
        <w:rPr>
          <w:spacing w:val="-3"/>
        </w:rPr>
        <w:t xml:space="preserve"> </w:t>
      </w:r>
      <w:r w:rsidRPr="009E3816">
        <w:t>respond</w:t>
      </w:r>
      <w:r w:rsidRPr="009E3816">
        <w:rPr>
          <w:spacing w:val="-3"/>
        </w:rPr>
        <w:t xml:space="preserve"> </w:t>
      </w:r>
      <w:r w:rsidRPr="009E3816">
        <w:t>to a</w:t>
      </w:r>
      <w:r w:rsidRPr="009E3816">
        <w:rPr>
          <w:spacing w:val="21"/>
        </w:rPr>
        <w:t xml:space="preserve"> </w:t>
      </w:r>
      <w:r w:rsidRPr="009E3816">
        <w:t>collection of</w:t>
      </w:r>
      <w:r w:rsidRPr="009E3816">
        <w:rPr>
          <w:spacing w:val="-2"/>
        </w:rPr>
        <w:t xml:space="preserve"> </w:t>
      </w:r>
      <w:r w:rsidRPr="009E3816">
        <w:t>information unless such collection</w:t>
      </w:r>
      <w:r w:rsidRPr="009E3816">
        <w:rPr>
          <w:spacing w:val="35"/>
        </w:rPr>
        <w:t xml:space="preserve"> </w:t>
      </w:r>
      <w:r w:rsidRPr="009E3816">
        <w:t>displays a valid OMB control</w:t>
      </w:r>
      <w:r w:rsidRPr="009E3816">
        <w:rPr>
          <w:spacing w:val="1"/>
        </w:rPr>
        <w:t xml:space="preserve"> </w:t>
      </w:r>
      <w:r w:rsidRPr="009E3816">
        <w:t>number.</w:t>
      </w:r>
      <w:r w:rsidRPr="009E3816">
        <w:rPr>
          <w:spacing w:val="53"/>
        </w:rPr>
        <w:t xml:space="preserve"> </w:t>
      </w:r>
      <w:r w:rsidRPr="009E3816">
        <w:t>The</w:t>
      </w:r>
      <w:r w:rsidRPr="009E3816">
        <w:rPr>
          <w:spacing w:val="-2"/>
        </w:rPr>
        <w:t xml:space="preserve"> </w:t>
      </w:r>
      <w:r w:rsidRPr="009E3816">
        <w:t>valid</w:t>
      </w:r>
      <w:r w:rsidRPr="009E3816">
        <w:rPr>
          <w:spacing w:val="31"/>
        </w:rPr>
        <w:t xml:space="preserve"> </w:t>
      </w:r>
      <w:r w:rsidRPr="009E3816">
        <w:t>OMB control</w:t>
      </w:r>
      <w:r w:rsidRPr="009E3816">
        <w:rPr>
          <w:spacing w:val="1"/>
        </w:rPr>
        <w:t xml:space="preserve"> </w:t>
      </w:r>
      <w:r w:rsidRPr="009E3816">
        <w:t>number</w:t>
      </w:r>
      <w:r w:rsidRPr="009E3816">
        <w:rPr>
          <w:spacing w:val="1"/>
        </w:rPr>
        <w:t xml:space="preserve"> </w:t>
      </w:r>
      <w:r w:rsidRPr="009E3816">
        <w:t>for</w:t>
      </w:r>
      <w:r w:rsidRPr="009E3816">
        <w:rPr>
          <w:spacing w:val="1"/>
        </w:rPr>
        <w:t xml:space="preserve"> </w:t>
      </w:r>
      <w:r w:rsidRPr="009E3816">
        <w:t>this information</w:t>
      </w:r>
      <w:r w:rsidRPr="009E3816">
        <w:rPr>
          <w:spacing w:val="21"/>
        </w:rPr>
        <w:t xml:space="preserve"> </w:t>
      </w:r>
      <w:r w:rsidRPr="009E3816">
        <w:t>collection is</w:t>
      </w:r>
      <w:r w:rsidRPr="009E3816">
        <w:rPr>
          <w:spacing w:val="-2"/>
        </w:rPr>
        <w:t xml:space="preserve"> </w:t>
      </w:r>
      <w:r w:rsidRPr="009E3816">
        <w:t>1845-0030. Public reporting</w:t>
      </w:r>
      <w:r w:rsidRPr="009E3816">
        <w:rPr>
          <w:spacing w:val="-3"/>
        </w:rPr>
        <w:t xml:space="preserve"> </w:t>
      </w:r>
      <w:r w:rsidRPr="009E3816">
        <w:t>burden</w:t>
      </w:r>
      <w:r w:rsidRPr="009E3816">
        <w:rPr>
          <w:spacing w:val="37"/>
        </w:rPr>
        <w:t xml:space="preserve"> </w:t>
      </w:r>
      <w:r w:rsidRPr="009E3816">
        <w:t>for</w:t>
      </w:r>
      <w:r w:rsidRPr="009E3816">
        <w:rPr>
          <w:spacing w:val="-2"/>
        </w:rPr>
        <w:t xml:space="preserve"> </w:t>
      </w:r>
      <w:r w:rsidRPr="009E3816">
        <w:t>this collection</w:t>
      </w:r>
      <w:r w:rsidRPr="009E3816">
        <w:rPr>
          <w:spacing w:val="-3"/>
        </w:rPr>
        <w:t xml:space="preserve"> </w:t>
      </w:r>
      <w:r w:rsidRPr="009E3816">
        <w:t>of</w:t>
      </w:r>
      <w:r w:rsidRPr="009E3816">
        <w:rPr>
          <w:spacing w:val="-2"/>
        </w:rPr>
        <w:t xml:space="preserve"> </w:t>
      </w:r>
      <w:r w:rsidRPr="009E3816">
        <w:t>information is estimated</w:t>
      </w:r>
      <w:r w:rsidRPr="009E3816">
        <w:rPr>
          <w:spacing w:val="-3"/>
        </w:rPr>
        <w:t xml:space="preserve"> </w:t>
      </w:r>
      <w:r w:rsidRPr="009E3816">
        <w:t>to</w:t>
      </w:r>
      <w:r w:rsidRPr="009E3816">
        <w:rPr>
          <w:spacing w:val="39"/>
        </w:rPr>
        <w:t xml:space="preserve"> </w:t>
      </w:r>
      <w:r w:rsidRPr="009E3816">
        <w:t>average 24 hours per</w:t>
      </w:r>
      <w:r w:rsidRPr="009E3816">
        <w:rPr>
          <w:spacing w:val="1"/>
        </w:rPr>
        <w:t xml:space="preserve"> </w:t>
      </w:r>
      <w:r w:rsidRPr="009E3816">
        <w:t>response, including</w:t>
      </w:r>
      <w:r w:rsidRPr="009E3816">
        <w:rPr>
          <w:spacing w:val="-3"/>
        </w:rPr>
        <w:t xml:space="preserve"> </w:t>
      </w:r>
      <w:r w:rsidRPr="009E3816">
        <w:t>time for</w:t>
      </w:r>
      <w:r w:rsidRPr="009E3816">
        <w:rPr>
          <w:spacing w:val="27"/>
        </w:rPr>
        <w:t xml:space="preserve"> </w:t>
      </w:r>
      <w:r w:rsidRPr="009E3816">
        <w:t>reviewing</w:t>
      </w:r>
      <w:r w:rsidRPr="009E3816">
        <w:rPr>
          <w:spacing w:val="-3"/>
        </w:rPr>
        <w:t xml:space="preserve"> </w:t>
      </w:r>
      <w:r w:rsidRPr="009E3816">
        <w:t>instructions, searching</w:t>
      </w:r>
      <w:r w:rsidRPr="009E3816">
        <w:rPr>
          <w:spacing w:val="-3"/>
        </w:rPr>
        <w:t xml:space="preserve"> </w:t>
      </w:r>
      <w:r w:rsidRPr="009E3816">
        <w:t>existing</w:t>
      </w:r>
      <w:r w:rsidRPr="009E3816">
        <w:rPr>
          <w:spacing w:val="-3"/>
        </w:rPr>
        <w:t xml:space="preserve"> </w:t>
      </w:r>
      <w:r w:rsidRPr="009E3816">
        <w:t>data</w:t>
      </w:r>
      <w:r w:rsidRPr="009E3816">
        <w:rPr>
          <w:spacing w:val="51"/>
        </w:rPr>
        <w:t xml:space="preserve"> </w:t>
      </w:r>
      <w:r w:rsidRPr="009E3816">
        <w:t>sources, gathering</w:t>
      </w:r>
      <w:r w:rsidRPr="009E3816">
        <w:rPr>
          <w:spacing w:val="-3"/>
        </w:rPr>
        <w:t xml:space="preserve"> </w:t>
      </w:r>
      <w:r w:rsidRPr="009E3816">
        <w:t>and maintaining</w:t>
      </w:r>
      <w:r w:rsidRPr="009E3816">
        <w:rPr>
          <w:spacing w:val="-3"/>
        </w:rPr>
        <w:t xml:space="preserve"> </w:t>
      </w:r>
      <w:r w:rsidRPr="009E3816">
        <w:t>the data</w:t>
      </w:r>
      <w:r w:rsidRPr="009E3816">
        <w:rPr>
          <w:spacing w:val="39"/>
        </w:rPr>
        <w:t xml:space="preserve"> </w:t>
      </w:r>
      <w:r w:rsidRPr="009E3816">
        <w:t>needed, and</w:t>
      </w:r>
      <w:r w:rsidRPr="009E3816">
        <w:rPr>
          <w:spacing w:val="-3"/>
        </w:rPr>
        <w:t xml:space="preserve"> </w:t>
      </w:r>
      <w:r w:rsidRPr="009E3816">
        <w:t>completing</w:t>
      </w:r>
      <w:r w:rsidRPr="009E3816">
        <w:rPr>
          <w:spacing w:val="-3"/>
        </w:rPr>
        <w:t xml:space="preserve"> </w:t>
      </w:r>
      <w:r w:rsidRPr="009E3816">
        <w:t>and reviewing</w:t>
      </w:r>
      <w:r w:rsidRPr="009E3816">
        <w:rPr>
          <w:spacing w:val="-3"/>
        </w:rPr>
        <w:t xml:space="preserve"> </w:t>
      </w:r>
      <w:r w:rsidRPr="009E3816">
        <w:t>the</w:t>
      </w:r>
      <w:r w:rsidRPr="009E3816">
        <w:rPr>
          <w:spacing w:val="31"/>
        </w:rPr>
        <w:t xml:space="preserve"> </w:t>
      </w:r>
      <w:r w:rsidRPr="009E3816">
        <w:t>collection of</w:t>
      </w:r>
      <w:r w:rsidRPr="009E3816">
        <w:rPr>
          <w:spacing w:val="-2"/>
        </w:rPr>
        <w:t xml:space="preserve"> </w:t>
      </w:r>
      <w:r w:rsidRPr="009E3816">
        <w:t>information.</w:t>
      </w:r>
      <w:r w:rsidRPr="009E3816">
        <w:rPr>
          <w:spacing w:val="53"/>
        </w:rPr>
        <w:t xml:space="preserve"> </w:t>
      </w:r>
      <w:r>
        <w:t xml:space="preserve">Responding </w:t>
      </w:r>
      <w:r w:rsidRPr="009E3816">
        <w:t>to this</w:t>
      </w:r>
      <w:r w:rsidRPr="009E3816">
        <w:rPr>
          <w:spacing w:val="-2"/>
        </w:rPr>
        <w:t xml:space="preserve"> </w:t>
      </w:r>
      <w:r w:rsidRPr="009E3816">
        <w:t>collection is</w:t>
      </w:r>
      <w:r w:rsidRPr="009E3816">
        <w:rPr>
          <w:spacing w:val="-2"/>
        </w:rPr>
        <w:t xml:space="preserve"> </w:t>
      </w:r>
      <w:r w:rsidRPr="009E3816">
        <w:t>mandatory</w:t>
      </w:r>
      <w:r w:rsidRPr="009E3816">
        <w:rPr>
          <w:spacing w:val="-3"/>
        </w:rPr>
        <w:t xml:space="preserve"> </w:t>
      </w:r>
      <w:r w:rsidRPr="009E3816">
        <w:t>in</w:t>
      </w:r>
      <w:r w:rsidRPr="009E3816">
        <w:rPr>
          <w:spacing w:val="39"/>
        </w:rPr>
        <w:t xml:space="preserve"> </w:t>
      </w:r>
      <w:r w:rsidRPr="009E3816">
        <w:t>accordance with 34 CFR 674.19 (Perkins</w:t>
      </w:r>
      <w:r w:rsidRPr="009E3816">
        <w:rPr>
          <w:spacing w:val="23"/>
        </w:rPr>
        <w:t xml:space="preserve"> </w:t>
      </w:r>
      <w:r w:rsidRPr="009E3816">
        <w:t xml:space="preserve">Loan), </w:t>
      </w:r>
      <w:r w:rsidRPr="009E3816">
        <w:rPr>
          <w:spacing w:val="-2"/>
        </w:rPr>
        <w:t>34</w:t>
      </w:r>
      <w:r w:rsidRPr="009E3816">
        <w:t xml:space="preserve"> CFR 675.19</w:t>
      </w:r>
      <w:r w:rsidRPr="009E3816">
        <w:rPr>
          <w:spacing w:val="-3"/>
        </w:rPr>
        <w:t xml:space="preserve"> </w:t>
      </w:r>
      <w:r w:rsidRPr="009E3816">
        <w:t>(</w:t>
      </w:r>
      <w:r w:rsidR="00F803B5">
        <w:t>FWS</w:t>
      </w:r>
      <w:r w:rsidRPr="009E3816">
        <w:t>), and</w:t>
      </w:r>
      <w:r w:rsidRPr="009E3816">
        <w:rPr>
          <w:spacing w:val="21"/>
        </w:rPr>
        <w:t xml:space="preserve"> </w:t>
      </w:r>
      <w:r w:rsidRPr="009E3816">
        <w:t>34 CFR 676.19</w:t>
      </w:r>
      <w:r w:rsidRPr="009E3816">
        <w:rPr>
          <w:spacing w:val="-3"/>
        </w:rPr>
        <w:t xml:space="preserve"> </w:t>
      </w:r>
      <w:r w:rsidRPr="009E3816">
        <w:t>and 20 U.S.C. 1094 (</w:t>
      </w:r>
      <w:r w:rsidR="00F803B5">
        <w:t>FSEOG</w:t>
      </w:r>
      <w:r w:rsidRPr="009E3816">
        <w:t xml:space="preserve">). </w:t>
      </w:r>
      <w:r w:rsidRPr="009E3816">
        <w:rPr>
          <w:spacing w:val="-2"/>
        </w:rPr>
        <w:t>If</w:t>
      </w:r>
      <w:r w:rsidRPr="009E3816">
        <w:rPr>
          <w:spacing w:val="41"/>
        </w:rPr>
        <w:t xml:space="preserve"> </w:t>
      </w:r>
      <w:r w:rsidRPr="009E3816">
        <w:t>you have comments or</w:t>
      </w:r>
      <w:r w:rsidRPr="009E3816">
        <w:rPr>
          <w:spacing w:val="1"/>
        </w:rPr>
        <w:t xml:space="preserve"> </w:t>
      </w:r>
      <w:r w:rsidRPr="009E3816">
        <w:t>concerns regarding</w:t>
      </w:r>
      <w:r w:rsidRPr="009E3816">
        <w:rPr>
          <w:spacing w:val="-3"/>
        </w:rPr>
        <w:t xml:space="preserve"> </w:t>
      </w:r>
      <w:r w:rsidRPr="009E3816">
        <w:t>the</w:t>
      </w:r>
      <w:r w:rsidRPr="009E3816">
        <w:rPr>
          <w:spacing w:val="25"/>
        </w:rPr>
        <w:t xml:space="preserve"> </w:t>
      </w:r>
      <w:r w:rsidRPr="009E3816">
        <w:t xml:space="preserve">status </w:t>
      </w:r>
      <w:r w:rsidRPr="009E3816">
        <w:rPr>
          <w:spacing w:val="-2"/>
        </w:rPr>
        <w:t>of</w:t>
      </w:r>
      <w:r w:rsidRPr="009E3816">
        <w:rPr>
          <w:spacing w:val="1"/>
        </w:rPr>
        <w:t xml:space="preserve"> </w:t>
      </w:r>
      <w:r w:rsidRPr="009E3816">
        <w:t>your</w:t>
      </w:r>
      <w:r w:rsidRPr="009E3816">
        <w:rPr>
          <w:spacing w:val="-2"/>
        </w:rPr>
        <w:t xml:space="preserve"> </w:t>
      </w:r>
      <w:r w:rsidRPr="009E3816">
        <w:t>individual</w:t>
      </w:r>
      <w:r w:rsidRPr="009E3816">
        <w:rPr>
          <w:spacing w:val="-2"/>
        </w:rPr>
        <w:t xml:space="preserve"> </w:t>
      </w:r>
      <w:r w:rsidRPr="009E3816">
        <w:t xml:space="preserve">submission </w:t>
      </w:r>
      <w:r w:rsidRPr="009E3816">
        <w:rPr>
          <w:spacing w:val="-2"/>
        </w:rPr>
        <w:t>of</w:t>
      </w:r>
      <w:r w:rsidRPr="009E3816">
        <w:rPr>
          <w:spacing w:val="1"/>
        </w:rPr>
        <w:t xml:space="preserve"> </w:t>
      </w:r>
      <w:r w:rsidRPr="009E3816">
        <w:t>this</w:t>
      </w:r>
      <w:r w:rsidRPr="009E3816">
        <w:rPr>
          <w:spacing w:val="-2"/>
        </w:rPr>
        <w:t xml:space="preserve"> </w:t>
      </w:r>
      <w:r w:rsidRPr="009E3816">
        <w:t>form,</w:t>
      </w:r>
      <w:r w:rsidRPr="009E3816">
        <w:rPr>
          <w:spacing w:val="49"/>
        </w:rPr>
        <w:t xml:space="preserve"> </w:t>
      </w:r>
      <w:r w:rsidRPr="009E3816">
        <w:t>please contact</w:t>
      </w:r>
      <w:r w:rsidRPr="009E3816">
        <w:rPr>
          <w:spacing w:val="-2"/>
        </w:rPr>
        <w:t xml:space="preserve"> </w:t>
      </w:r>
      <w:r w:rsidRPr="009E3816">
        <w:t>the</w:t>
      </w:r>
      <w:r w:rsidRPr="009E3816">
        <w:rPr>
          <w:spacing w:val="-3"/>
        </w:rPr>
        <w:t xml:space="preserve"> </w:t>
      </w:r>
      <w:r w:rsidR="00AE37B3">
        <w:rPr>
          <w:spacing w:val="-2"/>
        </w:rPr>
        <w:t>FSA Partner and</w:t>
      </w:r>
      <w:r w:rsidRPr="009E3816">
        <w:rPr>
          <w:spacing w:val="1"/>
        </w:rPr>
        <w:t xml:space="preserve"> </w:t>
      </w:r>
      <w:r w:rsidRPr="009E3816">
        <w:t>School</w:t>
      </w:r>
      <w:r w:rsidRPr="009E3816">
        <w:rPr>
          <w:spacing w:val="1"/>
        </w:rPr>
        <w:t xml:space="preserve"> </w:t>
      </w:r>
      <w:r w:rsidRPr="009E3816">
        <w:t>Relations</w:t>
      </w:r>
      <w:r w:rsidRPr="009E3816">
        <w:rPr>
          <w:spacing w:val="-2"/>
        </w:rPr>
        <w:t xml:space="preserve"> </w:t>
      </w:r>
      <w:r w:rsidRPr="009E3816">
        <w:t>Center</w:t>
      </w:r>
      <w:r w:rsidRPr="009E3816">
        <w:rPr>
          <w:spacing w:val="33"/>
        </w:rPr>
        <w:t xml:space="preserve"> </w:t>
      </w:r>
      <w:r w:rsidRPr="009E3816">
        <w:t>directly</w:t>
      </w:r>
      <w:r w:rsidRPr="009E3816">
        <w:rPr>
          <w:spacing w:val="-3"/>
        </w:rPr>
        <w:t xml:space="preserve"> </w:t>
      </w:r>
      <w:r w:rsidRPr="009E3816">
        <w:t>at</w:t>
      </w:r>
      <w:r w:rsidRPr="009E3816">
        <w:rPr>
          <w:spacing w:val="1"/>
        </w:rPr>
        <w:t xml:space="preserve"> </w:t>
      </w:r>
      <w:r w:rsidR="00F803B5">
        <w:rPr>
          <w:spacing w:val="1"/>
        </w:rPr>
        <w:t>1-</w:t>
      </w:r>
      <w:r w:rsidRPr="009E3816">
        <w:t>800-848-0978 or</w:t>
      </w:r>
      <w:r w:rsidRPr="009E3816">
        <w:rPr>
          <w:spacing w:val="1"/>
        </w:rPr>
        <w:t xml:space="preserve"> </w:t>
      </w:r>
      <w:r w:rsidRPr="009E3816">
        <w:t xml:space="preserve">email </w:t>
      </w:r>
      <w:hyperlink r:id="rId17">
        <w:r w:rsidRPr="009E3816">
          <w:rPr>
            <w:color w:val="0000FF"/>
            <w:u w:val="single" w:color="0000FF"/>
          </w:rPr>
          <w:t>CODSupport@ed.gov</w:t>
        </w:r>
      </w:hyperlink>
      <w:hyperlink r:id="rId17">
        <w:r w:rsidRPr="009E3816">
          <w:t>.</w:t>
        </w:r>
      </w:hyperlink>
      <w:r w:rsidRPr="009E3816">
        <w:t xml:space="preserve"> Customer</w:t>
      </w:r>
      <w:r w:rsidRPr="009E3816">
        <w:rPr>
          <w:spacing w:val="1"/>
        </w:rPr>
        <w:t xml:space="preserve"> </w:t>
      </w:r>
      <w:r w:rsidRPr="009E3816">
        <w:t>service</w:t>
      </w:r>
      <w:r w:rsidRPr="009E3816">
        <w:rPr>
          <w:spacing w:val="27"/>
        </w:rPr>
        <w:t xml:space="preserve"> </w:t>
      </w:r>
      <w:r w:rsidRPr="009E3816">
        <w:t>representatives</w:t>
      </w:r>
      <w:r w:rsidRPr="009E3816">
        <w:rPr>
          <w:spacing w:val="-2"/>
        </w:rPr>
        <w:t xml:space="preserve"> </w:t>
      </w:r>
      <w:r w:rsidRPr="009E3816">
        <w:t>are</w:t>
      </w:r>
      <w:r w:rsidRPr="009E3816">
        <w:rPr>
          <w:spacing w:val="-2"/>
        </w:rPr>
        <w:t xml:space="preserve"> </w:t>
      </w:r>
      <w:r w:rsidRPr="009E3816">
        <w:t>available Monday</w:t>
      </w:r>
      <w:r w:rsidRPr="009E3816">
        <w:rPr>
          <w:spacing w:val="-3"/>
        </w:rPr>
        <w:t xml:space="preserve"> </w:t>
      </w:r>
      <w:r w:rsidRPr="009E3816">
        <w:t>through</w:t>
      </w:r>
      <w:r w:rsidRPr="009E3816">
        <w:rPr>
          <w:spacing w:val="37"/>
        </w:rPr>
        <w:t xml:space="preserve"> </w:t>
      </w:r>
      <w:r w:rsidRPr="009E3816">
        <w:t>Friday</w:t>
      </w:r>
      <w:r w:rsidRPr="009E3816">
        <w:rPr>
          <w:spacing w:val="-3"/>
        </w:rPr>
        <w:t xml:space="preserve"> </w:t>
      </w:r>
      <w:r w:rsidRPr="009E3816">
        <w:t>from</w:t>
      </w:r>
      <w:r w:rsidRPr="009E3816">
        <w:rPr>
          <w:spacing w:val="-4"/>
        </w:rPr>
        <w:t xml:space="preserve"> </w:t>
      </w:r>
      <w:r w:rsidRPr="009E3816">
        <w:t>8</w:t>
      </w:r>
      <w:r w:rsidR="001F0208">
        <w:t xml:space="preserve"> </w:t>
      </w:r>
      <w:r w:rsidRPr="009E3816">
        <w:t>a.m. until</w:t>
      </w:r>
      <w:r w:rsidRPr="009E3816">
        <w:rPr>
          <w:spacing w:val="-2"/>
        </w:rPr>
        <w:t xml:space="preserve"> </w:t>
      </w:r>
      <w:r w:rsidR="001F0208">
        <w:rPr>
          <w:spacing w:val="-2"/>
        </w:rPr>
        <w:t>8</w:t>
      </w:r>
      <w:r w:rsidRPr="009E3816">
        <w:t xml:space="preserve"> </w:t>
      </w:r>
      <w:r w:rsidRPr="009E3816">
        <w:rPr>
          <w:spacing w:val="-2"/>
        </w:rPr>
        <w:t>p.m.</w:t>
      </w:r>
      <w:r w:rsidRPr="009E3816">
        <w:t xml:space="preserve"> </w:t>
      </w:r>
      <w:r w:rsidR="001F0208">
        <w:t xml:space="preserve">Eastern time </w:t>
      </w:r>
      <w:r w:rsidRPr="009E3816">
        <w:t>(ET).</w:t>
      </w:r>
    </w:p>
    <w:p w:rsidR="00925281" w:rsidP="00925281" w14:paraId="792C158B" w14:textId="24D1F234">
      <w:pPr>
        <w:pStyle w:val="BodyText"/>
      </w:pPr>
    </w:p>
    <w:p w:rsidR="0076536F" w:rsidRPr="00976068" w:rsidP="00790D58" w14:paraId="760F4319" w14:textId="22ADFF1F">
      <w:pPr>
        <w:pStyle w:val="Heading3"/>
      </w:pPr>
      <w:bookmarkStart w:id="13" w:name="_Toc103258664"/>
      <w:r w:rsidRPr="00976068">
        <w:t>What</w:t>
      </w:r>
      <w:r w:rsidRPr="00976068">
        <w:rPr>
          <w:spacing w:val="-2"/>
        </w:rPr>
        <w:t xml:space="preserve"> </w:t>
      </w:r>
      <w:r w:rsidRPr="00976068">
        <w:t>is the</w:t>
      </w:r>
      <w:r w:rsidRPr="00976068">
        <w:rPr>
          <w:spacing w:val="-2"/>
        </w:rPr>
        <w:t xml:space="preserve"> </w:t>
      </w:r>
      <w:r w:rsidRPr="00976068">
        <w:t>FISAP?</w:t>
      </w:r>
      <w:bookmarkEnd w:id="9"/>
      <w:bookmarkEnd w:id="13"/>
    </w:p>
    <w:p w:rsidR="0076536F" w:rsidRPr="009E3816" w:rsidP="005C1778" w14:paraId="428E1EFA" w14:textId="77777777">
      <w:pPr>
        <w:spacing w:before="8"/>
        <w:rPr>
          <w:rFonts w:ascii="Times New Roman" w:eastAsia="Times New Roman" w:hAnsi="Times New Roman"/>
          <w:b/>
          <w:bCs/>
        </w:rPr>
      </w:pPr>
    </w:p>
    <w:p w:rsidR="0076536F" w:rsidRPr="009E3816" w:rsidP="00021AE8" w14:paraId="61473143" w14:textId="77777777">
      <w:pPr>
        <w:pStyle w:val="BodyText"/>
      </w:pPr>
      <w:r w:rsidRPr="009E3816">
        <w:t>The</w:t>
      </w:r>
      <w:r w:rsidRPr="009E3816">
        <w:rPr>
          <w:spacing w:val="1"/>
        </w:rPr>
        <w:t xml:space="preserve"> </w:t>
      </w:r>
      <w:r w:rsidRPr="009E3816">
        <w:rPr>
          <w:spacing w:val="-2"/>
        </w:rPr>
        <w:t>FISAP</w:t>
      </w:r>
      <w:r w:rsidRPr="009E3816">
        <w:t xml:space="preserve"> contains two sections:</w:t>
      </w:r>
    </w:p>
    <w:p w:rsidR="0076536F" w:rsidRPr="009E3816" w:rsidP="005C1778" w14:paraId="0339CC62" w14:textId="77777777">
      <w:pPr>
        <w:spacing w:before="11"/>
        <w:rPr>
          <w:rFonts w:ascii="Times New Roman" w:eastAsia="Times New Roman" w:hAnsi="Times New Roman"/>
        </w:rPr>
      </w:pPr>
    </w:p>
    <w:p w:rsidR="0076536F" w:rsidRPr="001C1BD3" w:rsidP="002207EE" w14:paraId="5B627470" w14:textId="4573A553">
      <w:pPr>
        <w:pStyle w:val="ListParagraph"/>
        <w:numPr>
          <w:ilvl w:val="0"/>
          <w:numId w:val="14"/>
        </w:numPr>
      </w:pPr>
      <w:r w:rsidRPr="00CA75F1">
        <w:t>the</w:t>
      </w:r>
      <w:r w:rsidRPr="00CA75F1">
        <w:rPr>
          <w:spacing w:val="1"/>
        </w:rPr>
        <w:t xml:space="preserve"> </w:t>
      </w:r>
      <w:r w:rsidRPr="00CA75F1">
        <w:t>Application</w:t>
      </w:r>
      <w:r w:rsidRPr="00CA75F1">
        <w:rPr>
          <w:spacing w:val="-3"/>
        </w:rPr>
        <w:t xml:space="preserve"> </w:t>
      </w:r>
      <w:r w:rsidRPr="00CA75F1">
        <w:t>to Participate</w:t>
      </w:r>
      <w:r w:rsidRPr="00CA75F1">
        <w:rPr>
          <w:spacing w:val="-2"/>
        </w:rPr>
        <w:t xml:space="preserve"> </w:t>
      </w:r>
      <w:r w:rsidRPr="00CA75F1">
        <w:t>in the</w:t>
      </w:r>
      <w:r w:rsidRPr="00CA75F1">
        <w:rPr>
          <w:spacing w:val="1"/>
        </w:rPr>
        <w:t xml:space="preserve"> </w:t>
      </w:r>
      <w:r w:rsidRPr="00CA75F1">
        <w:t>Campus-Based programs (</w:t>
      </w:r>
      <w:r w:rsidRPr="001C1BD3">
        <w:t xml:space="preserve">FSEOG and FWS) for </w:t>
      </w:r>
      <w:r w:rsidRPr="001C1BD3">
        <w:rPr>
          <w:spacing w:val="1"/>
        </w:rPr>
        <w:t xml:space="preserve">the </w:t>
      </w:r>
      <w:r w:rsidRPr="001C1BD3">
        <w:t xml:space="preserve">award </w:t>
      </w:r>
      <w:r w:rsidRPr="00CA75F1">
        <w:rPr>
          <w:spacing w:val="-2"/>
        </w:rPr>
        <w:t>year</w:t>
      </w:r>
      <w:r w:rsidRPr="00CA75F1">
        <w:rPr>
          <w:spacing w:val="37"/>
        </w:rPr>
        <w:t xml:space="preserve"> </w:t>
      </w:r>
      <w:r w:rsidRPr="00CA75F1">
        <w:t>July</w:t>
      </w:r>
      <w:r w:rsidRPr="00CA75F1">
        <w:rPr>
          <w:spacing w:val="-5"/>
        </w:rPr>
        <w:t xml:space="preserve"> </w:t>
      </w:r>
      <w:r w:rsidRPr="00CA75F1">
        <w:t xml:space="preserve">1, </w:t>
      </w:r>
      <w:r w:rsidRPr="00CA75F1" w:rsidR="00ED68F0">
        <w:t>202</w:t>
      </w:r>
      <w:r w:rsidR="00AE37B3">
        <w:t>4</w:t>
      </w:r>
      <w:r w:rsidRPr="00CA75F1" w:rsidR="00ED68F0">
        <w:t xml:space="preserve"> </w:t>
      </w:r>
      <w:r w:rsidRPr="00CA75F1">
        <w:t>through June</w:t>
      </w:r>
      <w:r w:rsidRPr="00CA75F1">
        <w:rPr>
          <w:spacing w:val="-2"/>
        </w:rPr>
        <w:t xml:space="preserve"> </w:t>
      </w:r>
      <w:r w:rsidRPr="00CA75F1">
        <w:t xml:space="preserve">30, </w:t>
      </w:r>
      <w:r w:rsidRPr="00CA75F1" w:rsidR="00ED68F0">
        <w:t>202</w:t>
      </w:r>
      <w:r w:rsidR="00AE37B3">
        <w:t>5</w:t>
      </w:r>
      <w:r w:rsidRPr="00CA75F1">
        <w:t xml:space="preserve">, </w:t>
      </w:r>
      <w:r w:rsidRPr="001C1BD3">
        <w:rPr>
          <w:i/>
        </w:rPr>
        <w:t>and</w:t>
      </w:r>
    </w:p>
    <w:p w:rsidR="0076536F" w:rsidRPr="009E3816" w:rsidP="002207EE" w14:paraId="6B19C64D" w14:textId="77777777">
      <w:pPr>
        <w:pStyle w:val="ListParagraph"/>
      </w:pPr>
    </w:p>
    <w:p w:rsidR="0076536F" w:rsidRPr="009E3816" w:rsidP="002207EE" w14:paraId="56D9721B" w14:textId="2E218133">
      <w:pPr>
        <w:pStyle w:val="ListParagraph"/>
        <w:numPr>
          <w:ilvl w:val="0"/>
          <w:numId w:val="14"/>
        </w:numPr>
      </w:pPr>
      <w:r w:rsidRPr="009E3816">
        <w:t>the</w:t>
      </w:r>
      <w:r w:rsidRPr="009E3816">
        <w:rPr>
          <w:spacing w:val="1"/>
        </w:rPr>
        <w:t xml:space="preserve"> </w:t>
      </w:r>
      <w:r w:rsidRPr="009E3816">
        <w:t>Fiscal Operations Report for program</w:t>
      </w:r>
      <w:r w:rsidRPr="009E3816">
        <w:rPr>
          <w:spacing w:val="25"/>
        </w:rPr>
        <w:t xml:space="preserve"> </w:t>
      </w:r>
      <w:r w:rsidRPr="009E3816">
        <w:t xml:space="preserve">participation </w:t>
      </w:r>
      <w:r w:rsidR="004E5F17">
        <w:t>and continued service of the</w:t>
      </w:r>
      <w:r w:rsidR="00F803B5">
        <w:t xml:space="preserve"> </w:t>
      </w:r>
      <w:r w:rsidR="009416D8">
        <w:t xml:space="preserve">Perkins </w:t>
      </w:r>
      <w:r w:rsidR="009416D8">
        <w:t>Loan</w:t>
      </w:r>
      <w:r w:rsidR="004E5F17">
        <w:t xml:space="preserve"> Portfolio </w:t>
      </w:r>
      <w:r w:rsidRPr="009E3816">
        <w:t>during</w:t>
      </w:r>
      <w:r w:rsidRPr="009E3816">
        <w:rPr>
          <w:spacing w:val="-3"/>
        </w:rPr>
        <w:t xml:space="preserve"> </w:t>
      </w:r>
      <w:r w:rsidRPr="009E3816">
        <w:t>the</w:t>
      </w:r>
      <w:r w:rsidRPr="009E3816">
        <w:rPr>
          <w:spacing w:val="-2"/>
        </w:rPr>
        <w:t xml:space="preserve"> </w:t>
      </w:r>
      <w:r w:rsidRPr="009E3816">
        <w:t xml:space="preserve">award </w:t>
      </w:r>
      <w:r w:rsidRPr="009E3816">
        <w:rPr>
          <w:spacing w:val="-2"/>
        </w:rPr>
        <w:t>year</w:t>
      </w:r>
      <w:r w:rsidRPr="009E3816">
        <w:t xml:space="preserve"> </w:t>
      </w:r>
      <w:r w:rsidR="006A3329">
        <w:t>July 1, 2022</w:t>
      </w:r>
      <w:r w:rsidRPr="009E3816" w:rsidR="00ED68F0">
        <w:t xml:space="preserve"> </w:t>
      </w:r>
      <w:r w:rsidRPr="009E3816">
        <w:t xml:space="preserve">through </w:t>
      </w:r>
      <w:r w:rsidR="006A3329">
        <w:t>June 30, 2023</w:t>
      </w:r>
      <w:r w:rsidRPr="009E3816">
        <w:t>.</w:t>
      </w:r>
    </w:p>
    <w:p w:rsidR="0076536F" w:rsidP="005C1778" w14:paraId="6EFB52A4" w14:textId="77777777">
      <w:pPr>
        <w:spacing w:before="3"/>
        <w:rPr>
          <w:rFonts w:ascii="Times New Roman" w:eastAsia="Times New Roman" w:hAnsi="Times New Roman"/>
          <w:sz w:val="23"/>
          <w:szCs w:val="23"/>
        </w:rPr>
      </w:pPr>
    </w:p>
    <w:p w:rsidR="00553EF1" w:rsidRPr="009E3816" w:rsidP="005C1778" w14:paraId="3A9E5FCE" w14:textId="77777777">
      <w:pPr>
        <w:spacing w:before="3"/>
        <w:rPr>
          <w:rFonts w:ascii="Times New Roman" w:eastAsia="Times New Roman" w:hAnsi="Times New Roman"/>
          <w:sz w:val="23"/>
          <w:szCs w:val="23"/>
        </w:rPr>
      </w:pPr>
    </w:p>
    <w:p w:rsidR="0076536F" w:rsidRPr="009E3816" w:rsidP="00790D58" w14:paraId="68CE2FFC" w14:textId="77777777">
      <w:pPr>
        <w:pStyle w:val="Heading3"/>
      </w:pPr>
      <w:bookmarkStart w:id="14" w:name="What_do_these_programs_provide?"/>
      <w:bookmarkStart w:id="15" w:name="_bookmark5"/>
      <w:bookmarkStart w:id="16" w:name="_Toc527961240"/>
      <w:bookmarkStart w:id="17" w:name="_Toc103258665"/>
      <w:bookmarkEnd w:id="14"/>
      <w:bookmarkEnd w:id="15"/>
      <w:r w:rsidRPr="009E3816">
        <w:t>What</w:t>
      </w:r>
      <w:r w:rsidRPr="009E3816">
        <w:rPr>
          <w:spacing w:val="1"/>
        </w:rPr>
        <w:t xml:space="preserve"> </w:t>
      </w:r>
      <w:r w:rsidRPr="009E3816">
        <w:t>do</w:t>
      </w:r>
      <w:r w:rsidRPr="009E3816">
        <w:rPr>
          <w:spacing w:val="-3"/>
        </w:rPr>
        <w:t xml:space="preserve"> </w:t>
      </w:r>
      <w:r w:rsidRPr="009E3816">
        <w:t>these programs</w:t>
      </w:r>
      <w:r w:rsidRPr="009E3816">
        <w:rPr>
          <w:spacing w:val="-2"/>
        </w:rPr>
        <w:t xml:space="preserve"> </w:t>
      </w:r>
      <w:r w:rsidRPr="009E3816">
        <w:t>provide?</w:t>
      </w:r>
      <w:bookmarkEnd w:id="16"/>
      <w:bookmarkEnd w:id="17"/>
    </w:p>
    <w:p w:rsidR="0076536F" w:rsidRPr="009E3816" w:rsidP="005C1778" w14:paraId="4913C1B2" w14:textId="77777777">
      <w:pPr>
        <w:spacing w:before="8"/>
        <w:rPr>
          <w:rFonts w:ascii="Times New Roman" w:eastAsia="Times New Roman" w:hAnsi="Times New Roman"/>
          <w:b/>
          <w:bCs/>
        </w:rPr>
      </w:pPr>
    </w:p>
    <w:p w:rsidR="0076536F" w:rsidRPr="009E3816" w:rsidP="00D747D0" w14:paraId="15FA99C4" w14:textId="77777777">
      <w:pPr>
        <w:pStyle w:val="BodyText"/>
      </w:pPr>
      <w:r w:rsidRPr="009E3816">
        <w:t>All programs provide</w:t>
      </w:r>
      <w:r w:rsidRPr="009E3816">
        <w:rPr>
          <w:spacing w:val="1"/>
        </w:rPr>
        <w:t xml:space="preserve"> </w:t>
      </w:r>
      <w:r w:rsidRPr="009E3816">
        <w:t xml:space="preserve">funds (in different </w:t>
      </w:r>
      <w:r w:rsidRPr="009E3816">
        <w:rPr>
          <w:spacing w:val="-2"/>
        </w:rPr>
        <w:t>ways)</w:t>
      </w:r>
      <w:r w:rsidRPr="009E3816">
        <w:rPr>
          <w:spacing w:val="36"/>
        </w:rPr>
        <w:t xml:space="preserve"> </w:t>
      </w:r>
      <w:r w:rsidRPr="009E3816">
        <w:t>to students with financial</w:t>
      </w:r>
      <w:r w:rsidRPr="009E3816">
        <w:rPr>
          <w:spacing w:val="-2"/>
        </w:rPr>
        <w:t xml:space="preserve"> </w:t>
      </w:r>
      <w:r w:rsidRPr="009E3816">
        <w:t>need to help pay</w:t>
      </w:r>
      <w:r w:rsidRPr="009E3816">
        <w:rPr>
          <w:spacing w:val="21"/>
        </w:rPr>
        <w:t xml:space="preserve"> </w:t>
      </w:r>
      <w:r w:rsidRPr="009E3816">
        <w:t>postsecondary</w:t>
      </w:r>
      <w:r w:rsidRPr="009E3816">
        <w:rPr>
          <w:spacing w:val="-5"/>
        </w:rPr>
        <w:t xml:space="preserve"> </w:t>
      </w:r>
      <w:r w:rsidRPr="009E3816">
        <w:t>education</w:t>
      </w:r>
      <w:r w:rsidRPr="009E3816">
        <w:rPr>
          <w:spacing w:val="-3"/>
        </w:rPr>
        <w:t xml:space="preserve"> </w:t>
      </w:r>
      <w:r w:rsidRPr="009E3816">
        <w:t>costs.</w:t>
      </w:r>
    </w:p>
    <w:p w:rsidR="0076536F" w:rsidRPr="009E3816" w:rsidP="00D747D0" w14:paraId="49E9AE59" w14:textId="77777777">
      <w:pPr>
        <w:pStyle w:val="BodyText"/>
      </w:pPr>
    </w:p>
    <w:p w:rsidR="0076536F" w:rsidRPr="009E3816" w:rsidP="00D747D0" w14:paraId="24D26460" w14:textId="77777777">
      <w:pPr>
        <w:pStyle w:val="BodyText"/>
      </w:pPr>
      <w:r>
        <w:t>T</w:t>
      </w:r>
      <w:r w:rsidRPr="009E3816" w:rsidR="00E255B3">
        <w:t>he</w:t>
      </w:r>
      <w:r w:rsidRPr="009E3816" w:rsidR="00E255B3">
        <w:rPr>
          <w:spacing w:val="1"/>
        </w:rPr>
        <w:t xml:space="preserve"> </w:t>
      </w:r>
      <w:r w:rsidRPr="009E3816" w:rsidR="00E255B3">
        <w:t>FSEOG Program offers</w:t>
      </w:r>
      <w:r w:rsidRPr="009E3816" w:rsidR="00E255B3">
        <w:rPr>
          <w:spacing w:val="41"/>
        </w:rPr>
        <w:t xml:space="preserve"> </w:t>
      </w:r>
      <w:r w:rsidRPr="009E3816" w:rsidR="00E255B3">
        <w:t>grants</w:t>
      </w:r>
      <w:r>
        <w:t xml:space="preserve"> to the neediest students</w:t>
      </w:r>
      <w:r w:rsidRPr="009E3816" w:rsidR="00E255B3">
        <w:t>, and the</w:t>
      </w:r>
      <w:r w:rsidRPr="009E3816" w:rsidR="00E255B3">
        <w:rPr>
          <w:spacing w:val="1"/>
        </w:rPr>
        <w:t xml:space="preserve"> </w:t>
      </w:r>
      <w:r w:rsidRPr="009E3816" w:rsidR="00E255B3">
        <w:rPr>
          <w:spacing w:val="-2"/>
        </w:rPr>
        <w:t>FWS</w:t>
      </w:r>
      <w:r w:rsidRPr="009E3816" w:rsidR="00E255B3">
        <w:t xml:space="preserve"> Program provides part-time</w:t>
      </w:r>
      <w:r w:rsidRPr="009E3816" w:rsidR="00E255B3">
        <w:rPr>
          <w:spacing w:val="1"/>
        </w:rPr>
        <w:t xml:space="preserve"> </w:t>
      </w:r>
      <w:r w:rsidRPr="009E3816" w:rsidR="00E255B3">
        <w:t>employment for students. Each program</w:t>
      </w:r>
      <w:r w:rsidRPr="009E3816" w:rsidR="00E255B3">
        <w:rPr>
          <w:spacing w:val="33"/>
        </w:rPr>
        <w:t xml:space="preserve"> </w:t>
      </w:r>
      <w:r w:rsidRPr="009E3816" w:rsidR="00E255B3">
        <w:t>has a</w:t>
      </w:r>
      <w:r w:rsidRPr="009E3816" w:rsidR="00E255B3">
        <w:rPr>
          <w:spacing w:val="1"/>
        </w:rPr>
        <w:t xml:space="preserve"> </w:t>
      </w:r>
      <w:r w:rsidRPr="009E3816" w:rsidR="00E255B3">
        <w:rPr>
          <w:spacing w:val="-2"/>
        </w:rPr>
        <w:t>CFDA</w:t>
      </w:r>
      <w:r w:rsidRPr="009E3816" w:rsidR="00E255B3">
        <w:t xml:space="preserve"> number. (“CFDA”</w:t>
      </w:r>
      <w:r w:rsidRPr="009E3816" w:rsidR="00E255B3">
        <w:rPr>
          <w:spacing w:val="1"/>
        </w:rPr>
        <w:t xml:space="preserve"> </w:t>
      </w:r>
      <w:r w:rsidRPr="009E3816" w:rsidR="00E255B3">
        <w:t>is the</w:t>
      </w:r>
      <w:r w:rsidRPr="009E3816" w:rsidR="00E255B3">
        <w:rPr>
          <w:spacing w:val="1"/>
        </w:rPr>
        <w:t xml:space="preserve"> </w:t>
      </w:r>
      <w:r w:rsidRPr="009E3816" w:rsidR="00E255B3">
        <w:t>acronym</w:t>
      </w:r>
      <w:r w:rsidRPr="009E3816" w:rsidR="00E255B3">
        <w:rPr>
          <w:spacing w:val="26"/>
        </w:rPr>
        <w:t xml:space="preserve"> </w:t>
      </w:r>
      <w:r w:rsidRPr="009E3816" w:rsidR="00E255B3">
        <w:t>for the</w:t>
      </w:r>
      <w:r w:rsidRPr="009E3816" w:rsidR="00E255B3">
        <w:rPr>
          <w:spacing w:val="1"/>
        </w:rPr>
        <w:t xml:space="preserve"> </w:t>
      </w:r>
      <w:r w:rsidRPr="009E3816" w:rsidR="00E255B3">
        <w:t>Catalog</w:t>
      </w:r>
      <w:r w:rsidRPr="009E3816" w:rsidR="00E255B3">
        <w:rPr>
          <w:spacing w:val="-3"/>
        </w:rPr>
        <w:t xml:space="preserve"> </w:t>
      </w:r>
      <w:r w:rsidRPr="009E3816" w:rsidR="00E255B3">
        <w:t>of Federal</w:t>
      </w:r>
      <w:r w:rsidRPr="009E3816" w:rsidR="00E255B3">
        <w:rPr>
          <w:spacing w:val="-2"/>
        </w:rPr>
        <w:t xml:space="preserve"> </w:t>
      </w:r>
      <w:r w:rsidRPr="009E3816" w:rsidR="00E255B3">
        <w:t>Domestic</w:t>
      </w:r>
      <w:r w:rsidRPr="009E3816" w:rsidR="00E255B3">
        <w:rPr>
          <w:spacing w:val="1"/>
        </w:rPr>
        <w:t xml:space="preserve"> </w:t>
      </w:r>
      <w:r w:rsidRPr="009E3816" w:rsidR="00E255B3">
        <w:t>Assistance,</w:t>
      </w:r>
      <w:r w:rsidRPr="009E3816" w:rsidR="00E255B3">
        <w:rPr>
          <w:spacing w:val="35"/>
        </w:rPr>
        <w:t xml:space="preserve"> </w:t>
      </w:r>
      <w:r w:rsidRPr="009E3816" w:rsidR="00E255B3">
        <w:t>which describes all</w:t>
      </w:r>
      <w:r w:rsidRPr="009E3816" w:rsidR="00E255B3">
        <w:rPr>
          <w:spacing w:val="-2"/>
        </w:rPr>
        <w:t xml:space="preserve"> </w:t>
      </w:r>
      <w:r w:rsidRPr="009E3816" w:rsidR="00E255B3">
        <w:t xml:space="preserve">federal programs.) </w:t>
      </w:r>
      <w:r w:rsidRPr="009E3816" w:rsidR="00E255B3">
        <w:rPr>
          <w:spacing w:val="-2"/>
        </w:rPr>
        <w:t>For</w:t>
      </w:r>
      <w:r w:rsidRPr="009E3816" w:rsidR="00E255B3">
        <w:rPr>
          <w:spacing w:val="33"/>
        </w:rPr>
        <w:t xml:space="preserve"> </w:t>
      </w:r>
      <w:r w:rsidRPr="009E3816" w:rsidR="00E255B3">
        <w:t>Perkins, the</w:t>
      </w:r>
      <w:r w:rsidRPr="009E3816" w:rsidR="00E255B3">
        <w:rPr>
          <w:spacing w:val="-2"/>
        </w:rPr>
        <w:t xml:space="preserve"> </w:t>
      </w:r>
      <w:r w:rsidRPr="009E3816" w:rsidR="00E255B3">
        <w:t>number is CFDA#84.038; for</w:t>
      </w:r>
      <w:r w:rsidRPr="009E3816" w:rsidR="00E255B3">
        <w:rPr>
          <w:spacing w:val="31"/>
        </w:rPr>
        <w:t xml:space="preserve"> </w:t>
      </w:r>
      <w:r w:rsidRPr="009E3816" w:rsidR="00E255B3">
        <w:t>FSEOG, it is CFDA#84.007; and for FWS, it is</w:t>
      </w:r>
      <w:r w:rsidRPr="009E3816" w:rsidR="00E255B3">
        <w:rPr>
          <w:spacing w:val="21"/>
        </w:rPr>
        <w:t xml:space="preserve"> </w:t>
      </w:r>
      <w:r w:rsidRPr="009E3816" w:rsidR="00E255B3">
        <w:t>CFDA#84.033.</w:t>
      </w:r>
    </w:p>
    <w:p w:rsidR="002862F9" w:rsidRPr="009E3816" w:rsidP="00D747D0" w14:paraId="36617AC3" w14:textId="77777777">
      <w:pPr>
        <w:pStyle w:val="BodyText"/>
      </w:pPr>
    </w:p>
    <w:p w:rsidR="0076536F" w:rsidRPr="00925281" w:rsidP="00925281" w14:paraId="65381597" w14:textId="263FDB9B">
      <w:pPr>
        <w:pStyle w:val="BodyText"/>
      </w:pPr>
      <w:r>
        <w:t xml:space="preserve">The authority to award new </w:t>
      </w:r>
      <w:r w:rsidR="0016142D">
        <w:t>Perkins Loans to students</w:t>
      </w:r>
      <w:r>
        <w:rPr>
          <w:color w:val="000000"/>
          <w:shd w:val="clear" w:color="auto" w:fill="FFFFFF"/>
        </w:rPr>
        <w:t xml:space="preserve"> </w:t>
      </w:r>
      <w:r w:rsidRPr="000B0E56" w:rsidR="002862F9">
        <w:rPr>
          <w:color w:val="000000"/>
          <w:shd w:val="clear" w:color="auto" w:fill="FFFFFF"/>
        </w:rPr>
        <w:t>has expired</w:t>
      </w:r>
      <w:r w:rsidRPr="009E3816" w:rsidR="002862F9">
        <w:rPr>
          <w:color w:val="000000"/>
          <w:shd w:val="clear" w:color="auto" w:fill="FFFFFF"/>
        </w:rPr>
        <w:t xml:space="preserve"> and no further disbursements we</w:t>
      </w:r>
      <w:r w:rsidRPr="000B0E56" w:rsidR="002862F9">
        <w:rPr>
          <w:color w:val="000000"/>
          <w:shd w:val="clear" w:color="auto" w:fill="FFFFFF"/>
        </w:rPr>
        <w:t>re permitted</w:t>
      </w:r>
      <w:r w:rsidRPr="009E3816" w:rsidR="002862F9">
        <w:rPr>
          <w:color w:val="000000"/>
          <w:shd w:val="clear" w:color="auto" w:fill="FFFFFF"/>
        </w:rPr>
        <w:t xml:space="preserve"> after June 30</w:t>
      </w:r>
      <w:r w:rsidR="00A26C50">
        <w:rPr>
          <w:color w:val="000000"/>
          <w:shd w:val="clear" w:color="auto" w:fill="FFFFFF"/>
        </w:rPr>
        <w:t>,</w:t>
      </w:r>
      <w:r w:rsidRPr="009E3816" w:rsidR="002862F9">
        <w:rPr>
          <w:color w:val="000000"/>
          <w:shd w:val="clear" w:color="auto" w:fill="FFFFFF"/>
        </w:rPr>
        <w:t xml:space="preserve"> 2018</w:t>
      </w:r>
      <w:r w:rsidRPr="000B0E56" w:rsidR="002862F9">
        <w:rPr>
          <w:color w:val="000000"/>
          <w:shd w:val="clear" w:color="auto" w:fill="FFFFFF"/>
        </w:rPr>
        <w:t>. </w:t>
      </w:r>
      <w:r>
        <w:rPr>
          <w:color w:val="000000"/>
          <w:shd w:val="clear" w:color="auto" w:fill="FFFFFF"/>
        </w:rPr>
        <w:t xml:space="preserve">Schools are permitted to continue servicing </w:t>
      </w:r>
      <w:r w:rsidR="001163B1">
        <w:rPr>
          <w:color w:val="000000"/>
          <w:shd w:val="clear" w:color="auto" w:fill="FFFFFF"/>
        </w:rPr>
        <w:t xml:space="preserve">their </w:t>
      </w:r>
      <w:r>
        <w:rPr>
          <w:color w:val="000000"/>
          <w:shd w:val="clear" w:color="auto" w:fill="FFFFFF"/>
        </w:rPr>
        <w:t>Perkins Loan portfolio</w:t>
      </w:r>
      <w:r w:rsidR="001C1BD3">
        <w:rPr>
          <w:color w:val="000000"/>
          <w:shd w:val="clear" w:color="auto" w:fill="FFFFFF"/>
        </w:rPr>
        <w:t xml:space="preserve"> and must continue to </w:t>
      </w:r>
      <w:r w:rsidR="001163B1">
        <w:rPr>
          <w:color w:val="000000"/>
          <w:shd w:val="clear" w:color="auto" w:fill="FFFFFF"/>
        </w:rPr>
        <w:t>report</w:t>
      </w:r>
      <w:r w:rsidR="001C1BD3">
        <w:rPr>
          <w:color w:val="000000"/>
          <w:shd w:val="clear" w:color="auto" w:fill="FFFFFF"/>
        </w:rPr>
        <w:t xml:space="preserve"> information about their Perkins Loan program on its annual FISAP.</w:t>
      </w:r>
    </w:p>
    <w:p w:rsidR="00553EF1" w:rsidRPr="009E3816" w:rsidP="005C1778" w14:paraId="33A13BC4" w14:textId="77777777">
      <w:pPr>
        <w:spacing w:before="6"/>
        <w:rPr>
          <w:rFonts w:ascii="Times New Roman" w:eastAsia="Times New Roman" w:hAnsi="Times New Roman"/>
          <w:sz w:val="23"/>
          <w:szCs w:val="23"/>
        </w:rPr>
      </w:pPr>
    </w:p>
    <w:p w:rsidR="0076536F" w:rsidRPr="009E3816" w:rsidP="00790D58" w14:paraId="4B7E95FC" w14:textId="77777777">
      <w:pPr>
        <w:pStyle w:val="Heading3"/>
      </w:pPr>
      <w:bookmarkStart w:id="18" w:name="What_should_new_applicants_do_to_partici"/>
      <w:bookmarkStart w:id="19" w:name="_bookmark6"/>
      <w:bookmarkStart w:id="20" w:name="_Toc527961241"/>
      <w:bookmarkStart w:id="21" w:name="_Toc103258666"/>
      <w:bookmarkEnd w:id="18"/>
      <w:bookmarkEnd w:id="19"/>
      <w:r w:rsidRPr="009E3816">
        <w:t>What</w:t>
      </w:r>
      <w:r w:rsidRPr="009E3816">
        <w:rPr>
          <w:spacing w:val="1"/>
        </w:rPr>
        <w:t xml:space="preserve"> </w:t>
      </w:r>
      <w:r w:rsidRPr="009E3816">
        <w:t xml:space="preserve">should </w:t>
      </w:r>
      <w:r w:rsidRPr="009E3816">
        <w:rPr>
          <w:spacing w:val="-2"/>
        </w:rPr>
        <w:t>new</w:t>
      </w:r>
      <w:r w:rsidRPr="009E3816">
        <w:rPr>
          <w:spacing w:val="1"/>
        </w:rPr>
        <w:t xml:space="preserve"> </w:t>
      </w:r>
      <w:r w:rsidRPr="009E3816">
        <w:t>applicants do</w:t>
      </w:r>
      <w:r w:rsidRPr="009E3816">
        <w:rPr>
          <w:spacing w:val="-3"/>
        </w:rPr>
        <w:t xml:space="preserve"> </w:t>
      </w:r>
      <w:r w:rsidRPr="009E3816">
        <w:t>to participate</w:t>
      </w:r>
      <w:r w:rsidRPr="009E3816">
        <w:rPr>
          <w:spacing w:val="25"/>
        </w:rPr>
        <w:t xml:space="preserve"> </w:t>
      </w:r>
      <w:r w:rsidRPr="009E3816">
        <w:t>in the</w:t>
      </w:r>
      <w:r w:rsidRPr="009E3816">
        <w:rPr>
          <w:spacing w:val="-2"/>
        </w:rPr>
        <w:t xml:space="preserve"> </w:t>
      </w:r>
      <w:r w:rsidRPr="009E3816">
        <w:t>Campus-Based programs?</w:t>
      </w:r>
      <w:bookmarkEnd w:id="20"/>
      <w:bookmarkEnd w:id="21"/>
    </w:p>
    <w:p w:rsidR="0076536F" w:rsidRPr="009E3816" w:rsidP="005C1778" w14:paraId="524CBED6" w14:textId="77777777">
      <w:pPr>
        <w:spacing w:before="8"/>
        <w:rPr>
          <w:rFonts w:ascii="Times New Roman" w:eastAsia="Times New Roman" w:hAnsi="Times New Roman"/>
          <w:b/>
          <w:bCs/>
        </w:rPr>
      </w:pPr>
    </w:p>
    <w:p w:rsidR="0076536F" w:rsidRPr="009E3816" w:rsidP="00D747D0" w14:paraId="6541ECDC" w14:textId="77777777">
      <w:pPr>
        <w:pStyle w:val="BodyText"/>
      </w:pPr>
      <w:r w:rsidRPr="009E3816">
        <w:t>If your school is a</w:t>
      </w:r>
      <w:r w:rsidRPr="009E3816">
        <w:rPr>
          <w:spacing w:val="1"/>
        </w:rPr>
        <w:t xml:space="preserve"> </w:t>
      </w:r>
      <w:r w:rsidRPr="009E3816">
        <w:t>first-time</w:t>
      </w:r>
      <w:r w:rsidRPr="009E3816">
        <w:rPr>
          <w:spacing w:val="1"/>
        </w:rPr>
        <w:t xml:space="preserve"> </w:t>
      </w:r>
      <w:r w:rsidRPr="009E3816">
        <w:t>participant or does</w:t>
      </w:r>
      <w:r w:rsidRPr="009E3816">
        <w:rPr>
          <w:spacing w:val="33"/>
        </w:rPr>
        <w:t xml:space="preserve"> </w:t>
      </w:r>
      <w:r w:rsidRPr="009E3816">
        <w:t>not possess a</w:t>
      </w:r>
      <w:r w:rsidRPr="009E3816">
        <w:rPr>
          <w:spacing w:val="1"/>
        </w:rPr>
        <w:t xml:space="preserve"> </w:t>
      </w:r>
      <w:r w:rsidRPr="009E3816">
        <w:t>current Program Participation</w:t>
      </w:r>
      <w:r w:rsidRPr="009E3816">
        <w:rPr>
          <w:spacing w:val="33"/>
        </w:rPr>
        <w:t xml:space="preserve"> </w:t>
      </w:r>
      <w:r w:rsidRPr="009E3816">
        <w:t>Agreement (PPA) for the</w:t>
      </w:r>
      <w:r w:rsidRPr="009E3816">
        <w:rPr>
          <w:spacing w:val="-2"/>
        </w:rPr>
        <w:t xml:space="preserve"> </w:t>
      </w:r>
      <w:r w:rsidRPr="00E223E7">
        <w:rPr>
          <w:i/>
          <w:iCs/>
        </w:rPr>
        <w:t>Title</w:t>
      </w:r>
      <w:r w:rsidRPr="00E223E7">
        <w:rPr>
          <w:i/>
          <w:iCs/>
          <w:spacing w:val="1"/>
        </w:rPr>
        <w:t xml:space="preserve"> </w:t>
      </w:r>
      <w:r w:rsidRPr="00E223E7">
        <w:rPr>
          <w:i/>
          <w:iCs/>
          <w:spacing w:val="-2"/>
        </w:rPr>
        <w:t>IV</w:t>
      </w:r>
      <w:r w:rsidRPr="009E3816">
        <w:t xml:space="preserve"> programs,</w:t>
      </w:r>
      <w:r w:rsidRPr="009E3816">
        <w:rPr>
          <w:spacing w:val="33"/>
        </w:rPr>
        <w:t xml:space="preserve"> </w:t>
      </w:r>
      <w:r w:rsidRPr="009E3816">
        <w:t>apply</w:t>
      </w:r>
      <w:r w:rsidRPr="009E3816">
        <w:rPr>
          <w:spacing w:val="-3"/>
        </w:rPr>
        <w:t xml:space="preserve"> </w:t>
      </w:r>
      <w:r w:rsidRPr="009E3816">
        <w:t>for participation to the</w:t>
      </w:r>
      <w:r w:rsidRPr="009E3816">
        <w:rPr>
          <w:spacing w:val="1"/>
        </w:rPr>
        <w:t xml:space="preserve"> </w:t>
      </w:r>
      <w:r w:rsidRPr="009E3816">
        <w:t>Department</w:t>
      </w:r>
      <w:r w:rsidR="00787427">
        <w:t>’s</w:t>
      </w:r>
      <w:r w:rsidRPr="009E3816">
        <w:rPr>
          <w:spacing w:val="33"/>
        </w:rPr>
        <w:t xml:space="preserve"> </w:t>
      </w:r>
      <w:r w:rsidRPr="009E3816">
        <w:t>School</w:t>
      </w:r>
      <w:r w:rsidRPr="009E3816">
        <w:rPr>
          <w:spacing w:val="-2"/>
        </w:rPr>
        <w:t xml:space="preserve"> </w:t>
      </w:r>
      <w:r w:rsidRPr="009E3816">
        <w:t>Eligibility</w:t>
      </w:r>
      <w:r w:rsidRPr="009E3816">
        <w:rPr>
          <w:spacing w:val="-5"/>
        </w:rPr>
        <w:t xml:space="preserve"> </w:t>
      </w:r>
      <w:r w:rsidRPr="009E3816">
        <w:t>Service</w:t>
      </w:r>
      <w:r w:rsidRPr="009E3816">
        <w:rPr>
          <w:spacing w:val="1"/>
        </w:rPr>
        <w:t xml:space="preserve"> </w:t>
      </w:r>
      <w:r w:rsidRPr="009E3816">
        <w:t>Group</w:t>
      </w:r>
      <w:r w:rsidRPr="009E3816">
        <w:rPr>
          <w:spacing w:val="59"/>
        </w:rPr>
        <w:t xml:space="preserve"> </w:t>
      </w:r>
      <w:r w:rsidRPr="009E3816">
        <w:t xml:space="preserve">(SESG). Schools </w:t>
      </w:r>
      <w:r w:rsidRPr="009E3816">
        <w:rPr>
          <w:i/>
        </w:rPr>
        <w:t xml:space="preserve">must </w:t>
      </w:r>
      <w:r w:rsidRPr="009E3816">
        <w:t>use</w:t>
      </w:r>
      <w:r w:rsidRPr="009E3816">
        <w:rPr>
          <w:spacing w:val="-2"/>
        </w:rPr>
        <w:t xml:space="preserve"> </w:t>
      </w:r>
      <w:r w:rsidRPr="009E3816">
        <w:t>the</w:t>
      </w:r>
      <w:r w:rsidRPr="009E3816">
        <w:rPr>
          <w:spacing w:val="1"/>
        </w:rPr>
        <w:t xml:space="preserve"> </w:t>
      </w:r>
      <w:r w:rsidRPr="009E3816">
        <w:t>online</w:t>
      </w:r>
      <w:r w:rsidRPr="009E3816">
        <w:rPr>
          <w:spacing w:val="33"/>
        </w:rPr>
        <w:t xml:space="preserve"> </w:t>
      </w:r>
      <w:r w:rsidRPr="009E3816">
        <w:t>application</w:t>
      </w:r>
      <w:r w:rsidRPr="009E3816">
        <w:rPr>
          <w:spacing w:val="-3"/>
        </w:rPr>
        <w:t xml:space="preserve"> </w:t>
      </w:r>
      <w:r w:rsidRPr="009E3816">
        <w:t>available</w:t>
      </w:r>
      <w:r w:rsidRPr="009E3816">
        <w:rPr>
          <w:spacing w:val="-2"/>
        </w:rPr>
        <w:t xml:space="preserve"> </w:t>
      </w:r>
      <w:r w:rsidRPr="009E3816">
        <w:t>at</w:t>
      </w:r>
      <w:r w:rsidRPr="009E3816">
        <w:rPr>
          <w:spacing w:val="1"/>
        </w:rPr>
        <w:t xml:space="preserve"> </w:t>
      </w:r>
      <w:hyperlink r:id="rId18">
        <w:r w:rsidRPr="009E3816">
          <w:rPr>
            <w:color w:val="0000FF"/>
            <w:u w:val="single" w:color="0000FF"/>
          </w:rPr>
          <w:t>https://eligcert.ed.gov.</w:t>
        </w:r>
      </w:hyperlink>
      <w:r w:rsidR="006C2339">
        <w:rPr>
          <w:color w:val="0000FF"/>
          <w:u w:val="single" w:color="0000FF"/>
        </w:rPr>
        <w:t xml:space="preserve"> </w:t>
      </w:r>
      <w:r w:rsidRPr="009E3816" w:rsidR="00406890">
        <w:t>Once</w:t>
      </w:r>
      <w:r w:rsidRPr="009E3816" w:rsidR="00406890">
        <w:rPr>
          <w:spacing w:val="1"/>
        </w:rPr>
        <w:t xml:space="preserve"> </w:t>
      </w:r>
      <w:r w:rsidRPr="009E3816" w:rsidR="00406890">
        <w:rPr>
          <w:spacing w:val="-2"/>
        </w:rPr>
        <w:t>your</w:t>
      </w:r>
      <w:r w:rsidRPr="009E3816" w:rsidR="00406890">
        <w:t xml:space="preserve"> school answers the</w:t>
      </w:r>
      <w:r w:rsidRPr="009E3816" w:rsidR="00406890">
        <w:rPr>
          <w:spacing w:val="1"/>
        </w:rPr>
        <w:t xml:space="preserve"> </w:t>
      </w:r>
      <w:r w:rsidRPr="009E3816" w:rsidR="00406890">
        <w:t>initial</w:t>
      </w:r>
      <w:r w:rsidRPr="009E3816" w:rsidR="00406890">
        <w:rPr>
          <w:spacing w:val="-2"/>
        </w:rPr>
        <w:t xml:space="preserve"> </w:t>
      </w:r>
      <w:r w:rsidRPr="009E3816" w:rsidR="00406890">
        <w:t>application questions</w:t>
      </w:r>
      <w:r w:rsidRPr="009E3816" w:rsidR="00406890">
        <w:rPr>
          <w:spacing w:val="56"/>
        </w:rPr>
        <w:t xml:space="preserve"> </w:t>
      </w:r>
      <w:r w:rsidRPr="009E3816" w:rsidR="00406890">
        <w:t>and prints and submits them</w:t>
      </w:r>
      <w:r w:rsidRPr="009E3816" w:rsidR="00406890">
        <w:rPr>
          <w:spacing w:val="-2"/>
        </w:rPr>
        <w:t xml:space="preserve"> </w:t>
      </w:r>
      <w:r w:rsidRPr="009E3816" w:rsidR="00406890">
        <w:t>to the</w:t>
      </w:r>
      <w:r w:rsidRPr="009E3816" w:rsidR="00406890">
        <w:rPr>
          <w:spacing w:val="47"/>
        </w:rPr>
        <w:t xml:space="preserve"> </w:t>
      </w:r>
      <w:r w:rsidRPr="009E3816" w:rsidR="00406890">
        <w:t>School Participation Division (SPD) for</w:t>
      </w:r>
      <w:r w:rsidRPr="009E3816" w:rsidR="00406890">
        <w:rPr>
          <w:spacing w:val="2"/>
        </w:rPr>
        <w:t xml:space="preserve"> </w:t>
      </w:r>
      <w:r w:rsidRPr="009E3816" w:rsidR="00406890">
        <w:t xml:space="preserve">your </w:t>
      </w:r>
      <w:r w:rsidRPr="009E3816">
        <w:t>school’s home</w:t>
      </w:r>
      <w:r w:rsidRPr="009E3816">
        <w:rPr>
          <w:spacing w:val="1"/>
        </w:rPr>
        <w:t xml:space="preserve"> </w:t>
      </w:r>
      <w:r w:rsidRPr="009E3816">
        <w:t>state,</w:t>
      </w:r>
      <w:r w:rsidRPr="009E3816">
        <w:rPr>
          <w:spacing w:val="-3"/>
        </w:rPr>
        <w:t xml:space="preserve"> </w:t>
      </w:r>
      <w:r w:rsidRPr="009E3816">
        <w:t>the</w:t>
      </w:r>
      <w:r w:rsidRPr="009E3816">
        <w:rPr>
          <w:spacing w:val="1"/>
        </w:rPr>
        <w:t xml:space="preserve"> </w:t>
      </w:r>
      <w:r w:rsidRPr="009E3816">
        <w:rPr>
          <w:spacing w:val="-2"/>
        </w:rPr>
        <w:t>SPD</w:t>
      </w:r>
      <w:r w:rsidRPr="009E3816">
        <w:t xml:space="preserve"> will provide</w:t>
      </w:r>
      <w:r w:rsidRPr="009E3816">
        <w:rPr>
          <w:spacing w:val="1"/>
        </w:rPr>
        <w:t xml:space="preserve"> </w:t>
      </w:r>
      <w:r w:rsidRPr="009E3816">
        <w:rPr>
          <w:spacing w:val="-2"/>
        </w:rPr>
        <w:t>your</w:t>
      </w:r>
      <w:r w:rsidRPr="009E3816">
        <w:rPr>
          <w:spacing w:val="49"/>
        </w:rPr>
        <w:t xml:space="preserve"> </w:t>
      </w:r>
      <w:r w:rsidRPr="009E3816">
        <w:t>school with</w:t>
      </w:r>
      <w:r w:rsidRPr="009E3816">
        <w:rPr>
          <w:spacing w:val="-3"/>
        </w:rPr>
        <w:t xml:space="preserve"> </w:t>
      </w:r>
      <w:r w:rsidRPr="009E3816">
        <w:t xml:space="preserve">an OPEID number that </w:t>
      </w:r>
      <w:r w:rsidRPr="009E3816">
        <w:rPr>
          <w:spacing w:val="-2"/>
        </w:rPr>
        <w:t>gives</w:t>
      </w:r>
      <w:r w:rsidRPr="009E3816">
        <w:rPr>
          <w:spacing w:val="1"/>
        </w:rPr>
        <w:t xml:space="preserve"> </w:t>
      </w:r>
      <w:r w:rsidRPr="009E3816">
        <w:rPr>
          <w:spacing w:val="-2"/>
        </w:rPr>
        <w:t>your</w:t>
      </w:r>
      <w:r w:rsidRPr="009E3816">
        <w:rPr>
          <w:spacing w:val="35"/>
        </w:rPr>
        <w:t xml:space="preserve"> </w:t>
      </w:r>
      <w:r w:rsidRPr="009E3816">
        <w:t>school access to complete</w:t>
      </w:r>
      <w:r w:rsidRPr="009E3816">
        <w:rPr>
          <w:spacing w:val="-2"/>
        </w:rPr>
        <w:t xml:space="preserve"> </w:t>
      </w:r>
      <w:r w:rsidRPr="009E3816">
        <w:t>the</w:t>
      </w:r>
      <w:r w:rsidRPr="009E3816">
        <w:rPr>
          <w:spacing w:val="1"/>
        </w:rPr>
        <w:t xml:space="preserve"> </w:t>
      </w:r>
      <w:r w:rsidRPr="009E3816">
        <w:t>E-application.</w:t>
      </w:r>
    </w:p>
    <w:p w:rsidR="0076536F" w:rsidRPr="009E3816" w:rsidP="00D747D0" w14:paraId="2D289AF3" w14:textId="77777777">
      <w:pPr>
        <w:pStyle w:val="BodyText"/>
      </w:pPr>
    </w:p>
    <w:p w:rsidR="0076536F" w:rsidRPr="009E3816" w:rsidP="00D747D0" w14:paraId="09CD2CC1" w14:textId="4BF42326">
      <w:pPr>
        <w:pStyle w:val="BodyText"/>
      </w:pPr>
      <w:r w:rsidRPr="009E3816">
        <w:t>Your school does not need</w:t>
      </w:r>
      <w:r w:rsidRPr="009E3816">
        <w:rPr>
          <w:spacing w:val="-3"/>
        </w:rPr>
        <w:t xml:space="preserve"> </w:t>
      </w:r>
      <w:r w:rsidRPr="009E3816">
        <w:t>to establish</w:t>
      </w:r>
      <w:r w:rsidRPr="009E3816">
        <w:rPr>
          <w:spacing w:val="33"/>
        </w:rPr>
        <w:t xml:space="preserve"> </w:t>
      </w:r>
      <w:r w:rsidRPr="009E3816">
        <w:t>eligibility</w:t>
      </w:r>
      <w:r w:rsidRPr="009E3816">
        <w:rPr>
          <w:spacing w:val="-5"/>
        </w:rPr>
        <w:t xml:space="preserve"> </w:t>
      </w:r>
      <w:r w:rsidRPr="009E3816">
        <w:t>before</w:t>
      </w:r>
      <w:r w:rsidRPr="009E3816">
        <w:rPr>
          <w:spacing w:val="1"/>
        </w:rPr>
        <w:t xml:space="preserve"> </w:t>
      </w:r>
      <w:r w:rsidRPr="009E3816">
        <w:t>filing</w:t>
      </w:r>
      <w:r w:rsidRPr="009E3816">
        <w:rPr>
          <w:spacing w:val="-3"/>
        </w:rPr>
        <w:t xml:space="preserve"> </w:t>
      </w:r>
      <w:r w:rsidRPr="009E3816">
        <w:t>the</w:t>
      </w:r>
      <w:r w:rsidRPr="009E3816">
        <w:rPr>
          <w:spacing w:val="1"/>
        </w:rPr>
        <w:t xml:space="preserve"> </w:t>
      </w:r>
      <w:r w:rsidRPr="009E3816">
        <w:t xml:space="preserve">FISAP </w:t>
      </w:r>
      <w:r w:rsidRPr="009E3816">
        <w:rPr>
          <w:spacing w:val="1"/>
        </w:rPr>
        <w:t>by</w:t>
      </w:r>
      <w:r w:rsidRPr="009E3816">
        <w:rPr>
          <w:spacing w:val="-3"/>
        </w:rPr>
        <w:t xml:space="preserve"> </w:t>
      </w:r>
      <w:r w:rsidRPr="009E3816">
        <w:t>the</w:t>
      </w:r>
      <w:r w:rsidRPr="009E3816">
        <w:rPr>
          <w:spacing w:val="27"/>
        </w:rPr>
        <w:t xml:space="preserve"> </w:t>
      </w:r>
      <w:r w:rsidR="006A3329">
        <w:t>September 29, 2023</w:t>
      </w:r>
      <w:r w:rsidRPr="009E3816" w:rsidR="00ED68F0">
        <w:t xml:space="preserve"> </w:t>
      </w:r>
      <w:r w:rsidRPr="009E3816">
        <w:t>deadline.</w:t>
      </w:r>
      <w:r w:rsidRPr="009E3816">
        <w:rPr>
          <w:spacing w:val="-3"/>
        </w:rPr>
        <w:t xml:space="preserve"> </w:t>
      </w:r>
      <w:r w:rsidRPr="009E3816">
        <w:t>However, if your</w:t>
      </w:r>
      <w:r w:rsidRPr="009E3816">
        <w:rPr>
          <w:spacing w:val="31"/>
        </w:rPr>
        <w:t xml:space="preserve"> </w:t>
      </w:r>
      <w:r w:rsidRPr="009E3816">
        <w:t>school wishes to</w:t>
      </w:r>
      <w:r w:rsidRPr="009E3816">
        <w:rPr>
          <w:spacing w:val="-3"/>
        </w:rPr>
        <w:t xml:space="preserve"> </w:t>
      </w:r>
      <w:r w:rsidRPr="009E3816">
        <w:t>participate</w:t>
      </w:r>
      <w:r w:rsidRPr="009E3816">
        <w:rPr>
          <w:spacing w:val="1"/>
        </w:rPr>
        <w:t xml:space="preserve"> </w:t>
      </w:r>
      <w:r w:rsidRPr="009E3816">
        <w:t>in the</w:t>
      </w:r>
      <w:r w:rsidRPr="009E3816">
        <w:rPr>
          <w:spacing w:val="1"/>
        </w:rPr>
        <w:t xml:space="preserve"> </w:t>
      </w:r>
      <w:r w:rsidRPr="009E3816">
        <w:t>Campus-Based programs in</w:t>
      </w:r>
      <w:r w:rsidRPr="009E3816">
        <w:rPr>
          <w:spacing w:val="-3"/>
        </w:rPr>
        <w:t xml:space="preserve"> </w:t>
      </w:r>
      <w:r w:rsidRPr="009E3816">
        <w:t>the</w:t>
      </w:r>
      <w:r w:rsidRPr="009E3816">
        <w:rPr>
          <w:spacing w:val="1"/>
        </w:rPr>
        <w:t xml:space="preserve"> </w:t>
      </w:r>
      <w:r w:rsidR="006A3329">
        <w:t>2024–25</w:t>
      </w:r>
      <w:r w:rsidRPr="009E3816">
        <w:t xml:space="preserve"> award</w:t>
      </w:r>
      <w:r w:rsidRPr="009E3816">
        <w:rPr>
          <w:spacing w:val="-3"/>
        </w:rPr>
        <w:t xml:space="preserve"> </w:t>
      </w:r>
      <w:r w:rsidRPr="009E3816">
        <w:t>year,</w:t>
      </w:r>
      <w:r w:rsidRPr="009E3816">
        <w:rPr>
          <w:spacing w:val="37"/>
        </w:rPr>
        <w:t xml:space="preserve"> </w:t>
      </w:r>
      <w:r w:rsidRPr="009E3816" w:rsidR="0050173B">
        <w:t>it</w:t>
      </w:r>
      <w:r w:rsidRPr="009E3816">
        <w:t xml:space="preserve"> must have</w:t>
      </w:r>
      <w:r w:rsidRPr="009E3816">
        <w:rPr>
          <w:spacing w:val="1"/>
        </w:rPr>
        <w:t xml:space="preserve"> </w:t>
      </w:r>
      <w:r w:rsidRPr="009E3816">
        <w:t>an</w:t>
      </w:r>
      <w:r w:rsidRPr="009E3816">
        <w:rPr>
          <w:spacing w:val="-5"/>
        </w:rPr>
        <w:t xml:space="preserve"> </w:t>
      </w:r>
      <w:r w:rsidRPr="009E3816">
        <w:t>OPEID number to</w:t>
      </w:r>
      <w:r w:rsidRPr="009E3816">
        <w:rPr>
          <w:spacing w:val="21"/>
        </w:rPr>
        <w:t xml:space="preserve"> </w:t>
      </w:r>
      <w:r w:rsidRPr="009E3816">
        <w:t>submit</w:t>
      </w:r>
      <w:r w:rsidRPr="009E3816">
        <w:rPr>
          <w:spacing w:val="-2"/>
        </w:rPr>
        <w:t xml:space="preserve"> </w:t>
      </w:r>
      <w:r w:rsidRPr="009E3816">
        <w:t>a</w:t>
      </w:r>
      <w:r w:rsidRPr="009E3816">
        <w:rPr>
          <w:spacing w:val="1"/>
        </w:rPr>
        <w:t xml:space="preserve"> </w:t>
      </w:r>
      <w:r w:rsidRPr="009E3816">
        <w:rPr>
          <w:spacing w:val="-2"/>
        </w:rPr>
        <w:t>FISAP</w:t>
      </w:r>
      <w:r w:rsidRPr="009E3816">
        <w:t xml:space="preserve"> to apply</w:t>
      </w:r>
      <w:r w:rsidRPr="009E3816">
        <w:rPr>
          <w:spacing w:val="-3"/>
        </w:rPr>
        <w:t xml:space="preserve"> </w:t>
      </w:r>
      <w:r w:rsidRPr="009E3816">
        <w:t>for funds before</w:t>
      </w:r>
      <w:r w:rsidRPr="009E3816">
        <w:rPr>
          <w:spacing w:val="1"/>
        </w:rPr>
        <w:t xml:space="preserve"> </w:t>
      </w:r>
      <w:r w:rsidRPr="009E3816">
        <w:t>the</w:t>
      </w:r>
      <w:r w:rsidRPr="009E3816">
        <w:rPr>
          <w:spacing w:val="35"/>
        </w:rPr>
        <w:t xml:space="preserve"> </w:t>
      </w:r>
      <w:r w:rsidRPr="009E3816">
        <w:t>deadline</w:t>
      </w:r>
      <w:r w:rsidRPr="009E3816">
        <w:rPr>
          <w:b/>
        </w:rPr>
        <w:t>.</w:t>
      </w:r>
    </w:p>
    <w:p w:rsidR="0076536F" w:rsidRPr="009E3816" w:rsidP="00D747D0" w14:paraId="1F3A9EBD" w14:textId="77777777">
      <w:pPr>
        <w:pStyle w:val="BodyText"/>
        <w:rPr>
          <w:b/>
          <w:bCs/>
          <w:sz w:val="23"/>
        </w:rPr>
      </w:pPr>
    </w:p>
    <w:p w:rsidR="0076536F" w:rsidRPr="00925281" w:rsidP="00925281" w14:paraId="3FED90D7" w14:textId="69926B9F">
      <w:pPr>
        <w:pStyle w:val="BodyText"/>
      </w:pPr>
      <w:r w:rsidRPr="009E3816">
        <w:t>Also,</w:t>
      </w:r>
      <w:r w:rsidRPr="009E3816">
        <w:rPr>
          <w:spacing w:val="2"/>
        </w:rPr>
        <w:t xml:space="preserve"> </w:t>
      </w:r>
      <w:r w:rsidRPr="009E3816">
        <w:rPr>
          <w:spacing w:val="-2"/>
        </w:rPr>
        <w:t>your</w:t>
      </w:r>
      <w:r w:rsidRPr="009E3816">
        <w:t xml:space="preserve"> school will not</w:t>
      </w:r>
      <w:r w:rsidRPr="009E3816">
        <w:rPr>
          <w:spacing w:val="-2"/>
        </w:rPr>
        <w:t xml:space="preserve"> </w:t>
      </w:r>
      <w:r w:rsidRPr="009E3816">
        <w:t>receive</w:t>
      </w:r>
      <w:r w:rsidRPr="009E3816">
        <w:rPr>
          <w:spacing w:val="1"/>
        </w:rPr>
        <w:t xml:space="preserve"> </w:t>
      </w:r>
      <w:r w:rsidRPr="009E3816">
        <w:t>any</w:t>
      </w:r>
      <w:r w:rsidRPr="009E3816">
        <w:rPr>
          <w:spacing w:val="-5"/>
        </w:rPr>
        <w:t xml:space="preserve"> </w:t>
      </w:r>
      <w:r w:rsidRPr="009E3816">
        <w:t xml:space="preserve">Campus-Based funds until </w:t>
      </w:r>
      <w:r w:rsidRPr="009E3816" w:rsidR="0050173B">
        <w:rPr>
          <w:spacing w:val="-2"/>
        </w:rPr>
        <w:t>it</w:t>
      </w:r>
      <w:r w:rsidRPr="009E3816">
        <w:t xml:space="preserve"> is certified</w:t>
      </w:r>
      <w:r w:rsidRPr="009E3816">
        <w:rPr>
          <w:spacing w:val="-3"/>
        </w:rPr>
        <w:t xml:space="preserve"> </w:t>
      </w:r>
      <w:r w:rsidRPr="009E3816">
        <w:t>by</w:t>
      </w:r>
      <w:r w:rsidRPr="009E3816">
        <w:rPr>
          <w:spacing w:val="-5"/>
        </w:rPr>
        <w:t xml:space="preserve"> </w:t>
      </w:r>
      <w:r w:rsidRPr="009E3816">
        <w:t>the</w:t>
      </w:r>
      <w:r w:rsidR="00217E3E">
        <w:rPr>
          <w:spacing w:val="37"/>
        </w:rPr>
        <w:t xml:space="preserve"> </w:t>
      </w:r>
      <w:r w:rsidRPr="009E3816">
        <w:t>Department as eligible</w:t>
      </w:r>
      <w:r w:rsidRPr="009E3816">
        <w:rPr>
          <w:spacing w:val="-2"/>
        </w:rPr>
        <w:t xml:space="preserve"> </w:t>
      </w:r>
      <w:r w:rsidRPr="009E3816">
        <w:t>to</w:t>
      </w:r>
      <w:r w:rsidRPr="009E3816">
        <w:rPr>
          <w:spacing w:val="-3"/>
        </w:rPr>
        <w:t xml:space="preserve"> </w:t>
      </w:r>
      <w:r w:rsidRPr="009E3816">
        <w:t>participate in the</w:t>
      </w:r>
      <w:r w:rsidRPr="009E3816">
        <w:rPr>
          <w:spacing w:val="25"/>
        </w:rPr>
        <w:t xml:space="preserve"> </w:t>
      </w:r>
      <w:r w:rsidRPr="009E3816">
        <w:t>Federal Student Aid programs.</w:t>
      </w:r>
    </w:p>
    <w:p w:rsidR="00326A49" w:rsidP="005C1778" w14:paraId="17DA6611" w14:textId="77777777">
      <w:pPr>
        <w:spacing w:before="6"/>
        <w:rPr>
          <w:rFonts w:ascii="Times New Roman" w:eastAsia="Times New Roman" w:hAnsi="Times New Roman"/>
          <w:sz w:val="23"/>
          <w:szCs w:val="23"/>
        </w:rPr>
      </w:pPr>
    </w:p>
    <w:p w:rsidR="0076536F" w:rsidRPr="009E3816" w:rsidP="00790D58" w14:paraId="308A6B79" w14:textId="77777777">
      <w:pPr>
        <w:pStyle w:val="Heading3"/>
      </w:pPr>
      <w:bookmarkStart w:id="22" w:name="Will_I_need_to_complete_the_entire_FISAP"/>
      <w:bookmarkStart w:id="23" w:name="_bookmark7"/>
      <w:bookmarkStart w:id="24" w:name="_Toc527961242"/>
      <w:bookmarkStart w:id="25" w:name="_Toc103258667"/>
      <w:bookmarkEnd w:id="22"/>
      <w:bookmarkEnd w:id="23"/>
      <w:r>
        <w:t>What sections of the FISAP are required to be completed?</w:t>
      </w:r>
      <w:bookmarkEnd w:id="24"/>
      <w:bookmarkEnd w:id="25"/>
    </w:p>
    <w:p w:rsidR="0076536F" w:rsidRPr="009E3816" w:rsidP="005C1778" w14:paraId="4949DDDE" w14:textId="77777777">
      <w:pPr>
        <w:spacing w:before="6"/>
        <w:rPr>
          <w:rFonts w:ascii="Times New Roman" w:eastAsia="Times New Roman" w:hAnsi="Times New Roman"/>
          <w:b/>
          <w:bCs/>
        </w:rPr>
      </w:pPr>
    </w:p>
    <w:p w:rsidR="002332C6" w:rsidP="00D747D0" w14:paraId="31D1707B" w14:textId="491B475F">
      <w:pPr>
        <w:pStyle w:val="BodyText"/>
      </w:pPr>
      <w:r>
        <w:t xml:space="preserve">It depends. </w:t>
      </w:r>
      <w:r w:rsidRPr="001C1BD3" w:rsidR="001C1BD3">
        <w:t xml:space="preserve">The FISAP collects data to apply for funds and to report expenditure of funds previously received. The data collected is for two separate award years: an </w:t>
      </w:r>
      <w:r w:rsidR="009416D8">
        <w:t>a</w:t>
      </w:r>
      <w:r w:rsidRPr="001C1BD3" w:rsidR="009416D8">
        <w:t xml:space="preserve">pplication </w:t>
      </w:r>
      <w:r w:rsidRPr="001C1BD3" w:rsidR="001C1BD3">
        <w:t xml:space="preserve">for funds for </w:t>
      </w:r>
      <w:r w:rsidR="00A731D4">
        <w:t>2024–25</w:t>
      </w:r>
      <w:r w:rsidR="00D405A4">
        <w:t xml:space="preserve"> </w:t>
      </w:r>
      <w:r w:rsidR="0032157E">
        <w:t xml:space="preserve">(Part II) </w:t>
      </w:r>
      <w:r w:rsidRPr="001C1BD3" w:rsidR="001C1BD3">
        <w:t xml:space="preserve">and the Fiscal Operations Report for funds received in </w:t>
      </w:r>
      <w:r w:rsidR="00A731D4">
        <w:t>2022–23</w:t>
      </w:r>
      <w:r w:rsidR="0032157E">
        <w:t xml:space="preserve"> (Parts III</w:t>
      </w:r>
      <w:r w:rsidR="009416D8">
        <w:t>–</w:t>
      </w:r>
      <w:r w:rsidR="0032157E">
        <w:t>V</w:t>
      </w:r>
      <w:r w:rsidR="009416D8">
        <w:t>I</w:t>
      </w:r>
      <w:r w:rsidR="0032157E">
        <w:t>)</w:t>
      </w:r>
      <w:r w:rsidRPr="001C1BD3" w:rsidR="001C1BD3">
        <w:t>.</w:t>
      </w:r>
      <w:r w:rsidR="002E6DAD">
        <w:t xml:space="preserve"> </w:t>
      </w:r>
      <w:r w:rsidRPr="009E3816" w:rsidR="00E255B3">
        <w:t>To decide</w:t>
      </w:r>
      <w:r w:rsidRPr="009E3816" w:rsidR="00E255B3">
        <w:rPr>
          <w:spacing w:val="-2"/>
        </w:rPr>
        <w:t xml:space="preserve"> </w:t>
      </w:r>
      <w:r w:rsidRPr="009E3816" w:rsidR="00E255B3">
        <w:t xml:space="preserve">what parts must </w:t>
      </w:r>
      <w:r w:rsidRPr="009E3816" w:rsidR="00E255B3">
        <w:rPr>
          <w:spacing w:val="-3"/>
        </w:rPr>
        <w:t>be</w:t>
      </w:r>
      <w:r w:rsidR="001C1BD3">
        <w:rPr>
          <w:spacing w:val="-3"/>
        </w:rPr>
        <w:t xml:space="preserve"> </w:t>
      </w:r>
      <w:r w:rsidRPr="009E3816" w:rsidR="00E255B3">
        <w:t xml:space="preserve">completed, </w:t>
      </w:r>
      <w:r w:rsidRPr="009E3816" w:rsidR="00E255B3">
        <w:rPr>
          <w:spacing w:val="-2"/>
        </w:rPr>
        <w:t>you</w:t>
      </w:r>
      <w:r w:rsidRPr="009E3816" w:rsidR="00E255B3">
        <w:t xml:space="preserve"> must know </w:t>
      </w:r>
      <w:r w:rsidR="001C1BD3">
        <w:t xml:space="preserve">which programs your school participated in for the reporting year of </w:t>
      </w:r>
      <w:r w:rsidR="00A731D4">
        <w:t>2022–23</w:t>
      </w:r>
      <w:r w:rsidR="004E5F17">
        <w:t xml:space="preserve"> </w:t>
      </w:r>
      <w:r w:rsidR="001C1BD3">
        <w:t xml:space="preserve">and what programs your school is requesting to participate in for the </w:t>
      </w:r>
      <w:r w:rsidR="00A731D4">
        <w:t>2024–25</w:t>
      </w:r>
      <w:r w:rsidR="00D405A4">
        <w:t xml:space="preserve"> </w:t>
      </w:r>
      <w:r w:rsidR="001C1BD3">
        <w:t xml:space="preserve">award year. </w:t>
      </w:r>
      <w:r>
        <w:t xml:space="preserve">See </w:t>
      </w:r>
      <w:r w:rsidR="00CC050B">
        <w:t xml:space="preserve">below </w:t>
      </w:r>
      <w:r>
        <w:t>to determine what Parts your school must complete:</w:t>
      </w:r>
    </w:p>
    <w:p w:rsidR="00744FA0" w:rsidP="005C1778" w14:paraId="5DBA166A" w14:textId="46FAD8FE">
      <w:pPr>
        <w:pStyle w:val="BodyText"/>
        <w:rPr>
          <w:spacing w:val="-1"/>
        </w:rPr>
      </w:pPr>
    </w:p>
    <w:p w:rsidR="00B35FC0" w:rsidP="002207EE" w14:paraId="2A6F197F" w14:textId="2A54D1E7">
      <w:pPr>
        <w:pStyle w:val="ListParagraph"/>
        <w:numPr>
          <w:ilvl w:val="0"/>
          <w:numId w:val="2"/>
        </w:numPr>
      </w:pPr>
      <w:r w:rsidRPr="00BD56AF">
        <w:rPr>
          <w:b/>
          <w:bCs/>
          <w:i/>
          <w:iCs/>
        </w:rPr>
        <w:t xml:space="preserve">Part </w:t>
      </w:r>
      <w:r w:rsidRPr="00BD56AF" w:rsidR="00BD56AF">
        <w:rPr>
          <w:b/>
          <w:bCs/>
          <w:i/>
          <w:iCs/>
        </w:rPr>
        <w:t>Ⅰ</w:t>
      </w:r>
      <w:r w:rsidRPr="00BD56AF">
        <w:rPr>
          <w:b/>
          <w:bCs/>
          <w:i/>
          <w:iCs/>
        </w:rPr>
        <w:t>:</w:t>
      </w:r>
      <w:r w:rsidRPr="00D917C2">
        <w:t xml:space="preserve"> Identifying</w:t>
      </w:r>
      <w:r w:rsidRPr="00D917C2">
        <w:rPr>
          <w:spacing w:val="35"/>
        </w:rPr>
        <w:t xml:space="preserve"> </w:t>
      </w:r>
      <w:r w:rsidRPr="00D917C2">
        <w:t>Information, Certification</w:t>
      </w:r>
      <w:r w:rsidRPr="00D917C2">
        <w:rPr>
          <w:spacing w:val="-3"/>
        </w:rPr>
        <w:t xml:space="preserve"> </w:t>
      </w:r>
      <w:r w:rsidRPr="00D917C2">
        <w:t>and Warning</w:t>
      </w:r>
      <w:r w:rsidR="00595B34">
        <w:t>–</w:t>
      </w:r>
      <w:r w:rsidR="00EA076E">
        <w:t xml:space="preserve"> </w:t>
      </w:r>
      <w:r w:rsidRPr="00EF419A" w:rsidR="00595B34">
        <w:t>to be completed by all schools submitting the FISAP.</w:t>
      </w:r>
      <w:r w:rsidR="00595B34">
        <w:t xml:space="preserve"> </w:t>
      </w:r>
    </w:p>
    <w:p w:rsidR="0076536F" w:rsidP="002207EE" w14:paraId="4AD4E890" w14:textId="368DDC8E">
      <w:pPr>
        <w:pStyle w:val="ListParagraph"/>
        <w:numPr>
          <w:ilvl w:val="0"/>
          <w:numId w:val="2"/>
        </w:numPr>
      </w:pPr>
      <w:r w:rsidRPr="00D917C2">
        <w:rPr>
          <w:b/>
          <w:bCs/>
          <w:i/>
          <w:iCs/>
        </w:rPr>
        <w:t xml:space="preserve">Part </w:t>
      </w:r>
      <w:r w:rsidR="00BD56AF">
        <w:rPr>
          <w:b/>
          <w:bCs/>
          <w:i/>
          <w:iCs/>
        </w:rPr>
        <w:t>Ⅱ</w:t>
      </w:r>
      <w:r w:rsidRPr="00D917C2">
        <w:rPr>
          <w:b/>
          <w:bCs/>
          <w:i/>
          <w:iCs/>
        </w:rPr>
        <w:t>:</w:t>
      </w:r>
      <w:r w:rsidRPr="00D917C2">
        <w:rPr>
          <w:b/>
          <w:bCs/>
          <w:i/>
          <w:iCs/>
          <w:spacing w:val="37"/>
        </w:rPr>
        <w:t xml:space="preserve"> </w:t>
      </w:r>
      <w:r w:rsidRPr="00D917C2" w:rsidR="00744FA0">
        <w:rPr>
          <w:b/>
          <w:bCs/>
          <w:i/>
          <w:iCs/>
        </w:rPr>
        <w:t>Application to Participate</w:t>
      </w:r>
      <w:r w:rsidR="00595B34">
        <w:t xml:space="preserve">– </w:t>
      </w:r>
      <w:r w:rsidRPr="00EF419A" w:rsidR="00EF419A">
        <w:t xml:space="preserve">complete only if applying for FSEOG or FWS funds for the </w:t>
      </w:r>
      <w:r w:rsidR="00A731D4">
        <w:t>2024–25</w:t>
      </w:r>
      <w:r w:rsidR="00D405A4">
        <w:t xml:space="preserve"> </w:t>
      </w:r>
      <w:r w:rsidRPr="00EF419A" w:rsidR="00EF419A">
        <w:t>award year.</w:t>
      </w:r>
      <w:r w:rsidR="00EF419A">
        <w:t xml:space="preserve"> </w:t>
      </w:r>
    </w:p>
    <w:p w:rsidR="00744FA0" w:rsidP="002207EE" w14:paraId="0F53815B" w14:textId="2F41C3C6">
      <w:pPr>
        <w:pStyle w:val="ListParagraph"/>
        <w:numPr>
          <w:ilvl w:val="0"/>
          <w:numId w:val="2"/>
        </w:numPr>
      </w:pPr>
      <w:r w:rsidRPr="00D917C2">
        <w:rPr>
          <w:b/>
          <w:bCs/>
          <w:i/>
          <w:iCs/>
        </w:rPr>
        <w:t xml:space="preserve">Part </w:t>
      </w:r>
      <w:r w:rsidR="00BD56AF">
        <w:rPr>
          <w:b/>
          <w:bCs/>
          <w:i/>
          <w:iCs/>
        </w:rPr>
        <w:t>Ⅲ</w:t>
      </w:r>
      <w:r w:rsidRPr="00D917C2">
        <w:rPr>
          <w:b/>
          <w:bCs/>
          <w:i/>
          <w:iCs/>
        </w:rPr>
        <w:t>: Fiscal Operations Report for the Perkins Loan Program</w:t>
      </w:r>
      <w:r w:rsidR="00EF419A">
        <w:t xml:space="preserve">– </w:t>
      </w:r>
      <w:r w:rsidRPr="00EF419A" w:rsidR="00EF419A">
        <w:t>complete if your school</w:t>
      </w:r>
      <w:r w:rsidR="00EF419A">
        <w:t xml:space="preserve"> </w:t>
      </w:r>
      <w:r w:rsidRPr="00167423" w:rsidR="00EF419A">
        <w:rPr>
          <w:rFonts w:eastAsia="Times New Roman"/>
        </w:rPr>
        <w:t xml:space="preserve">has </w:t>
      </w:r>
      <w:r w:rsidRPr="00167423" w:rsidR="00EF419A">
        <w:t>ever awarded Perkins Loan funds and ha</w:t>
      </w:r>
      <w:r w:rsidR="00EF419A">
        <w:t>s</w:t>
      </w:r>
      <w:r w:rsidRPr="00167423" w:rsidR="00EF419A">
        <w:t xml:space="preserve"> not liquidated</w:t>
      </w:r>
      <w:r w:rsidR="00EF419A">
        <w:t>,</w:t>
      </w:r>
      <w:r w:rsidRPr="00167423" w:rsidR="00EF419A">
        <w:t xml:space="preserve"> </w:t>
      </w:r>
      <w:r w:rsidRPr="00167423" w:rsidR="00D917C2">
        <w:t>or</w:t>
      </w:r>
      <w:r w:rsidRPr="00167423" w:rsidR="00EF419A">
        <w:t xml:space="preserve"> </w:t>
      </w:r>
      <w:r w:rsidR="00EF419A">
        <w:t>is</w:t>
      </w:r>
      <w:r w:rsidRPr="00167423" w:rsidR="00EF419A">
        <w:t xml:space="preserve"> in the process of liquidating its Perkins Loan Fund and Portfolio</w:t>
      </w:r>
      <w:r w:rsidRPr="00167423" w:rsidR="00EF419A">
        <w:rPr>
          <w:spacing w:val="1"/>
        </w:rPr>
        <w:t>.</w:t>
      </w:r>
    </w:p>
    <w:p w:rsidR="00744FA0" w:rsidP="002207EE" w14:paraId="6C3D3EFE" w14:textId="7B5313A4">
      <w:pPr>
        <w:pStyle w:val="ListParagraph"/>
        <w:numPr>
          <w:ilvl w:val="0"/>
          <w:numId w:val="2"/>
        </w:numPr>
      </w:pPr>
      <w:r w:rsidRPr="00D917C2">
        <w:rPr>
          <w:b/>
          <w:bCs/>
          <w:i/>
          <w:iCs/>
        </w:rPr>
        <w:t>Part IV: Fiscal Operations Report for the FSEOG Program</w:t>
      </w:r>
      <w:r w:rsidR="00EF419A">
        <w:t xml:space="preserve">– </w:t>
      </w:r>
      <w:r w:rsidRPr="003B4781" w:rsidR="00EF419A">
        <w:t xml:space="preserve">complete if your school received FSEOG for the </w:t>
      </w:r>
      <w:r w:rsidR="00A731D4">
        <w:t>2022–23</w:t>
      </w:r>
      <w:r w:rsidR="00D405A4">
        <w:t xml:space="preserve"> </w:t>
      </w:r>
      <w:r w:rsidRPr="003B4781" w:rsidR="00EF419A">
        <w:t>award year.</w:t>
      </w:r>
      <w:r w:rsidR="00EF419A">
        <w:t xml:space="preserve"> </w:t>
      </w:r>
    </w:p>
    <w:p w:rsidR="00744FA0" w:rsidP="002207EE" w14:paraId="245DC525" w14:textId="3D257589">
      <w:pPr>
        <w:pStyle w:val="ListParagraph"/>
        <w:numPr>
          <w:ilvl w:val="0"/>
          <w:numId w:val="2"/>
        </w:numPr>
      </w:pPr>
      <w:r w:rsidRPr="00D917C2">
        <w:rPr>
          <w:b/>
          <w:bCs/>
          <w:i/>
          <w:iCs/>
        </w:rPr>
        <w:t xml:space="preserve">Part </w:t>
      </w:r>
      <w:r w:rsidR="00BD56AF">
        <w:rPr>
          <w:b/>
          <w:bCs/>
          <w:i/>
          <w:iCs/>
        </w:rPr>
        <w:t>Ⅴ</w:t>
      </w:r>
      <w:r w:rsidRPr="00D917C2">
        <w:rPr>
          <w:b/>
          <w:bCs/>
          <w:i/>
          <w:iCs/>
        </w:rPr>
        <w:t>: Fiscal Operations Report for the FWS Program</w:t>
      </w:r>
      <w:r w:rsidR="00EF419A">
        <w:t xml:space="preserve">– </w:t>
      </w:r>
      <w:r w:rsidRPr="003B4781" w:rsidR="00EF419A">
        <w:t xml:space="preserve">complete if your school received FWS for the </w:t>
      </w:r>
      <w:r w:rsidR="00A731D4">
        <w:t>2022–23</w:t>
      </w:r>
      <w:r w:rsidR="00D405A4">
        <w:t xml:space="preserve"> </w:t>
      </w:r>
      <w:r w:rsidRPr="003B4781" w:rsidR="00EF419A">
        <w:t>award year.</w:t>
      </w:r>
    </w:p>
    <w:p w:rsidR="00332937" w:rsidRPr="00925281" w:rsidP="00925281" w14:paraId="39B16C26" w14:textId="611AE574">
      <w:pPr>
        <w:pStyle w:val="ListParagraph"/>
        <w:numPr>
          <w:ilvl w:val="0"/>
          <w:numId w:val="2"/>
        </w:numPr>
      </w:pPr>
      <w:r w:rsidRPr="00D917C2">
        <w:rPr>
          <w:b/>
          <w:bCs/>
          <w:i/>
          <w:iCs/>
        </w:rPr>
        <w:t xml:space="preserve">Part </w:t>
      </w:r>
      <w:r w:rsidR="00BD56AF">
        <w:rPr>
          <w:b/>
          <w:bCs/>
          <w:i/>
          <w:iCs/>
        </w:rPr>
        <w:t>Ⅵ</w:t>
      </w:r>
      <w:r w:rsidRPr="00D917C2">
        <w:rPr>
          <w:b/>
          <w:bCs/>
          <w:i/>
          <w:iCs/>
        </w:rPr>
        <w:t>: Fiscal Operations Report Program Summary</w:t>
      </w:r>
      <w:r w:rsidR="003B4781">
        <w:t xml:space="preserve">– </w:t>
      </w:r>
      <w:r w:rsidRPr="003B4781" w:rsidR="003B4781">
        <w:t xml:space="preserve">complete if your school had any FSEOG or FWS expenditures for the </w:t>
      </w:r>
      <w:r w:rsidR="00A731D4">
        <w:t>2022–23</w:t>
      </w:r>
      <w:r w:rsidR="00D405A4">
        <w:t xml:space="preserve"> </w:t>
      </w:r>
      <w:r w:rsidRPr="003B4781" w:rsidR="003B4781">
        <w:t>award year.</w:t>
      </w:r>
      <w:r w:rsidR="003B4781">
        <w:t xml:space="preserve"> </w:t>
      </w:r>
    </w:p>
    <w:p w:rsidR="008B4234" w:rsidRPr="009E3816" w:rsidP="005C1778" w14:paraId="668ECE3C" w14:textId="77777777">
      <w:pPr>
        <w:spacing w:before="11"/>
        <w:rPr>
          <w:rFonts w:ascii="Times New Roman" w:eastAsia="Times New Roman" w:hAnsi="Times New Roman"/>
        </w:rPr>
      </w:pPr>
    </w:p>
    <w:p w:rsidR="008B4234" w:rsidP="00EF174E" w14:paraId="5AA384CD" w14:textId="0B046256">
      <w:pPr>
        <w:pStyle w:val="Heading3"/>
      </w:pPr>
      <w:bookmarkStart w:id="26" w:name="_Toc103258668"/>
      <w:r w:rsidRPr="009E3816">
        <w:t>What</w:t>
      </w:r>
      <w:r w:rsidRPr="009E3816">
        <w:rPr>
          <w:spacing w:val="1"/>
        </w:rPr>
        <w:t xml:space="preserve"> </w:t>
      </w:r>
      <w:r w:rsidRPr="009E3816">
        <w:t>are the deadline dates</w:t>
      </w:r>
      <w:r w:rsidRPr="009E3816">
        <w:rPr>
          <w:spacing w:val="-2"/>
        </w:rPr>
        <w:t xml:space="preserve"> </w:t>
      </w:r>
      <w:r w:rsidRPr="009E3816">
        <w:t xml:space="preserve">for </w:t>
      </w:r>
      <w:r w:rsidRPr="009E3816" w:rsidR="00ED68F0">
        <w:t>20</w:t>
      </w:r>
      <w:r w:rsidR="00ED68F0">
        <w:t>2</w:t>
      </w:r>
      <w:r w:rsidR="007552D3">
        <w:t>3</w:t>
      </w:r>
      <w:r w:rsidRPr="009E3816">
        <w:t>–</w:t>
      </w:r>
      <w:r w:rsidRPr="009E3816" w:rsidR="00ED68F0">
        <w:t>2</w:t>
      </w:r>
      <w:r w:rsidR="007552D3">
        <w:t>4</w:t>
      </w:r>
      <w:r w:rsidRPr="009E3816">
        <w:t>?</w:t>
      </w:r>
      <w:bookmarkStart w:id="27" w:name="What_are_the_deadline_dates_for_2018-201"/>
      <w:bookmarkStart w:id="28" w:name="Part_I:__Identifying_Information,_Certif"/>
      <w:bookmarkEnd w:id="26"/>
      <w:bookmarkEnd w:id="27"/>
      <w:bookmarkEnd w:id="28"/>
    </w:p>
    <w:p w:rsidR="00EF174E" w:rsidP="00EF174E" w14:paraId="51EF1BC2" w14:textId="77777777">
      <w:pPr>
        <w:pStyle w:val="Heading3"/>
      </w:pPr>
    </w:p>
    <w:p w:rsidR="00091DF1" w:rsidP="002207EE" w14:paraId="241502F7" w14:textId="50A5705A">
      <w:pPr>
        <w:pStyle w:val="ListParagraph"/>
        <w:numPr>
          <w:ilvl w:val="0"/>
          <w:numId w:val="1"/>
        </w:numPr>
      </w:pPr>
      <w:r w:rsidRPr="006D2198">
        <w:t>FISAP</w:t>
      </w:r>
      <w:r w:rsidRPr="009E3816">
        <w:rPr>
          <w:rFonts w:eastAsia="Times New Roman"/>
          <w:szCs w:val="23"/>
        </w:rPr>
        <w:t xml:space="preserve"> </w:t>
      </w:r>
      <w:r w:rsidRPr="006D2198">
        <w:rPr>
          <w:spacing w:val="-2"/>
        </w:rPr>
        <w:t xml:space="preserve">available to schools </w:t>
      </w:r>
      <w:r w:rsidRPr="006D2198">
        <w:t xml:space="preserve">in COD (report </w:t>
      </w:r>
      <w:r w:rsidR="00A731D4">
        <w:t>2022–23</w:t>
      </w:r>
      <w:r w:rsidR="00D405A4">
        <w:t xml:space="preserve"> </w:t>
      </w:r>
      <w:r w:rsidRPr="006D2198">
        <w:t>data</w:t>
      </w:r>
      <w:r>
        <w:t xml:space="preserve"> </w:t>
      </w:r>
      <w:r w:rsidRPr="006D2198">
        <w:t>/</w:t>
      </w:r>
      <w:r>
        <w:t xml:space="preserve"> </w:t>
      </w:r>
      <w:r w:rsidRPr="006D2198">
        <w:t xml:space="preserve">request </w:t>
      </w:r>
      <w:r w:rsidR="006A3329">
        <w:t>2024–25</w:t>
      </w:r>
      <w:r w:rsidR="00D405A4">
        <w:rPr>
          <w:spacing w:val="25"/>
        </w:rPr>
        <w:t xml:space="preserve"> </w:t>
      </w:r>
      <w:r w:rsidRPr="006D2198">
        <w:t>funds)</w:t>
      </w:r>
      <w:r w:rsidR="00B43A31">
        <w:t xml:space="preserve"> by </w:t>
      </w:r>
      <w:r w:rsidRPr="00420360" w:rsidR="00CB02ED">
        <w:rPr>
          <w:b/>
          <w:bCs/>
        </w:rPr>
        <w:t xml:space="preserve">August 1, </w:t>
      </w:r>
      <w:r w:rsidRPr="00420360" w:rsidR="00554A17">
        <w:rPr>
          <w:b/>
          <w:bCs/>
        </w:rPr>
        <w:t>202</w:t>
      </w:r>
      <w:r w:rsidR="00554A17">
        <w:rPr>
          <w:b/>
          <w:bCs/>
        </w:rPr>
        <w:t>3</w:t>
      </w:r>
    </w:p>
    <w:p w:rsidR="005A6C99" w:rsidP="002207EE" w14:paraId="4F39303E" w14:textId="75D40C13">
      <w:pPr>
        <w:pStyle w:val="ListParagraph"/>
        <w:numPr>
          <w:ilvl w:val="0"/>
          <w:numId w:val="1"/>
        </w:numPr>
      </w:pPr>
      <w:r w:rsidRPr="006D2198">
        <w:t>Reallocation Form</w:t>
      </w:r>
      <w:r w:rsidRPr="006D2198">
        <w:rPr>
          <w:spacing w:val="27"/>
        </w:rPr>
        <w:t xml:space="preserve"> </w:t>
      </w:r>
      <w:r w:rsidRPr="006D2198">
        <w:t xml:space="preserve">submission (return </w:t>
      </w:r>
      <w:r w:rsidR="00A731D4">
        <w:t>2022–23</w:t>
      </w:r>
      <w:r w:rsidR="00D405A4">
        <w:t xml:space="preserve"> </w:t>
      </w:r>
      <w:r w:rsidRPr="006D2198">
        <w:t>funds / request 20</w:t>
      </w:r>
      <w:r>
        <w:t>2</w:t>
      </w:r>
      <w:r w:rsidR="007552D3">
        <w:t>3</w:t>
      </w:r>
      <w:r w:rsidRPr="006D2198">
        <w:t>–2</w:t>
      </w:r>
      <w:r w:rsidR="007552D3">
        <w:t>4</w:t>
      </w:r>
      <w:r w:rsidRPr="006D2198">
        <w:t xml:space="preserve"> supplemental </w:t>
      </w:r>
      <w:r w:rsidRPr="006D2198">
        <w:rPr>
          <w:spacing w:val="-2"/>
        </w:rPr>
        <w:t>FWS</w:t>
      </w:r>
      <w:r w:rsidRPr="006D2198">
        <w:rPr>
          <w:spacing w:val="28"/>
        </w:rPr>
        <w:t xml:space="preserve"> </w:t>
      </w:r>
      <w:r w:rsidRPr="006D2198">
        <w:t>funds)</w:t>
      </w:r>
      <w:r w:rsidR="00CB02ED">
        <w:t xml:space="preserve"> due </w:t>
      </w:r>
      <w:r w:rsidRPr="00420360" w:rsidR="00CB02ED">
        <w:rPr>
          <w:b/>
          <w:bCs/>
        </w:rPr>
        <w:t xml:space="preserve">August 15, </w:t>
      </w:r>
      <w:r w:rsidRPr="00420360" w:rsidR="004C154F">
        <w:rPr>
          <w:b/>
          <w:bCs/>
        </w:rPr>
        <w:t>202</w:t>
      </w:r>
      <w:r w:rsidR="004C154F">
        <w:rPr>
          <w:b/>
          <w:bCs/>
        </w:rPr>
        <w:t>3</w:t>
      </w:r>
    </w:p>
    <w:p w:rsidR="005A6C99" w:rsidP="002207EE" w14:paraId="045003C5" w14:textId="3DDF6D7A">
      <w:pPr>
        <w:pStyle w:val="ListParagraph"/>
        <w:numPr>
          <w:ilvl w:val="0"/>
          <w:numId w:val="1"/>
        </w:numPr>
      </w:pPr>
      <w:r w:rsidRPr="006D2198">
        <w:t>FISAP submission (report</w:t>
      </w:r>
      <w:r w:rsidRPr="006D2198">
        <w:rPr>
          <w:spacing w:val="27"/>
        </w:rPr>
        <w:t xml:space="preserve"> </w:t>
      </w:r>
      <w:r w:rsidR="00A731D4">
        <w:t>2022–23</w:t>
      </w:r>
      <w:r w:rsidRPr="006D2198">
        <w:t>data</w:t>
      </w:r>
      <w:r w:rsidRPr="006D2198">
        <w:rPr>
          <w:spacing w:val="-2"/>
        </w:rPr>
        <w:t xml:space="preserve"> </w:t>
      </w:r>
      <w:r>
        <w:t>/</w:t>
      </w:r>
      <w:r w:rsidRPr="006D2198">
        <w:t xml:space="preserve"> </w:t>
      </w:r>
      <w:r>
        <w:t>request</w:t>
      </w:r>
      <w:r w:rsidRPr="006D2198">
        <w:t xml:space="preserve"> </w:t>
      </w:r>
      <w:r w:rsidR="006A3329">
        <w:t>2024–25</w:t>
      </w:r>
      <w:r w:rsidRPr="006D2198">
        <w:t xml:space="preserve"> funds)</w:t>
      </w:r>
      <w:r w:rsidR="00CB02ED">
        <w:t xml:space="preserve"> due </w:t>
      </w:r>
      <w:r w:rsidR="006A3329">
        <w:rPr>
          <w:b/>
          <w:bCs/>
        </w:rPr>
        <w:t>September 29, 2023</w:t>
      </w:r>
    </w:p>
    <w:p w:rsidR="005A6C99" w:rsidP="002207EE" w14:paraId="31A6A708" w14:textId="62E03DDF">
      <w:pPr>
        <w:pStyle w:val="ListParagraph"/>
        <w:numPr>
          <w:ilvl w:val="0"/>
          <w:numId w:val="1"/>
        </w:numPr>
      </w:pPr>
      <w:r w:rsidRPr="006D2198">
        <w:t>Work Colleges Report of</w:t>
      </w:r>
      <w:r w:rsidRPr="006D2198">
        <w:rPr>
          <w:spacing w:val="26"/>
        </w:rPr>
        <w:t xml:space="preserve"> </w:t>
      </w:r>
      <w:r w:rsidR="00A731D4">
        <w:t>2022–23</w:t>
      </w:r>
      <w:r w:rsidR="00D405A4">
        <w:t xml:space="preserve"> </w:t>
      </w:r>
      <w:r w:rsidRPr="006D2198">
        <w:t>Expenditures</w:t>
      </w:r>
      <w:r w:rsidR="00CB02ED">
        <w:t xml:space="preserve"> due </w:t>
      </w:r>
      <w:r w:rsidR="006A3329">
        <w:rPr>
          <w:b/>
          <w:bCs/>
        </w:rPr>
        <w:t>September 29, 2023</w:t>
      </w:r>
    </w:p>
    <w:p w:rsidR="005A6C99" w:rsidRPr="009E3816" w:rsidP="002207EE" w14:paraId="22D98E86" w14:textId="4FB26F59">
      <w:pPr>
        <w:pStyle w:val="ListParagraph"/>
        <w:numPr>
          <w:ilvl w:val="0"/>
          <w:numId w:val="1"/>
        </w:numPr>
      </w:pPr>
      <w:r w:rsidRPr="006D2198">
        <w:t>Financial Assistance</w:t>
      </w:r>
      <w:r w:rsidRPr="006D2198">
        <w:rPr>
          <w:spacing w:val="1"/>
        </w:rPr>
        <w:t xml:space="preserve"> </w:t>
      </w:r>
      <w:r w:rsidRPr="006D2198">
        <w:t>for</w:t>
      </w:r>
      <w:r w:rsidRPr="006D2198">
        <w:rPr>
          <w:spacing w:val="28"/>
        </w:rPr>
        <w:t xml:space="preserve"> </w:t>
      </w:r>
      <w:r w:rsidRPr="006D2198">
        <w:t>Students with</w:t>
      </w:r>
      <w:r w:rsidRPr="006D2198">
        <w:rPr>
          <w:spacing w:val="-3"/>
        </w:rPr>
        <w:t xml:space="preserve"> </w:t>
      </w:r>
      <w:r w:rsidRPr="006D2198">
        <w:t>Intellectual</w:t>
      </w:r>
      <w:r w:rsidRPr="006D2198">
        <w:rPr>
          <w:spacing w:val="31"/>
        </w:rPr>
        <w:t xml:space="preserve"> </w:t>
      </w:r>
      <w:r w:rsidRPr="006D2198">
        <w:t xml:space="preserve">Disabilities </w:t>
      </w:r>
      <w:r>
        <w:t xml:space="preserve">(CTP) </w:t>
      </w:r>
      <w:r w:rsidRPr="006D2198">
        <w:t xml:space="preserve">Report of </w:t>
      </w:r>
      <w:r w:rsidR="00A731D4">
        <w:t>2022–23</w:t>
      </w:r>
      <w:r w:rsidR="00D405A4">
        <w:t xml:space="preserve"> </w:t>
      </w:r>
      <w:r w:rsidRPr="006D2198">
        <w:t>Expenditures</w:t>
      </w:r>
      <w:r w:rsidR="00CB02ED">
        <w:t xml:space="preserve"> due </w:t>
      </w:r>
      <w:r w:rsidR="006A3329">
        <w:rPr>
          <w:b/>
          <w:bCs/>
        </w:rPr>
        <w:t>September 29, 2023</w:t>
      </w:r>
    </w:p>
    <w:p w:rsidR="005A6C99" w:rsidP="002207EE" w14:paraId="793FE24D" w14:textId="113E850C">
      <w:pPr>
        <w:pStyle w:val="ListParagraph"/>
        <w:numPr>
          <w:ilvl w:val="0"/>
          <w:numId w:val="1"/>
        </w:numPr>
      </w:pPr>
      <w:r w:rsidRPr="006D2198">
        <w:t>Work Colleges Application</w:t>
      </w:r>
      <w:r w:rsidRPr="006D2198">
        <w:rPr>
          <w:spacing w:val="21"/>
        </w:rPr>
        <w:t xml:space="preserve"> </w:t>
      </w:r>
      <w:r w:rsidRPr="006D2198">
        <w:t>and Agreement for the</w:t>
      </w:r>
      <w:r w:rsidRPr="006D2198">
        <w:rPr>
          <w:spacing w:val="24"/>
        </w:rPr>
        <w:t xml:space="preserve"> </w:t>
      </w:r>
      <w:r w:rsidR="006A3329">
        <w:t>2024–25</w:t>
      </w:r>
      <w:r w:rsidRPr="006D2198">
        <w:t xml:space="preserve"> Award Year</w:t>
      </w:r>
      <w:r>
        <w:t xml:space="preserve"> for NEW Applicants</w:t>
      </w:r>
      <w:r w:rsidR="00CB02ED">
        <w:t xml:space="preserve"> due </w:t>
      </w:r>
      <w:r w:rsidRPr="00420360" w:rsidR="00CB02ED">
        <w:rPr>
          <w:b/>
          <w:bCs/>
        </w:rPr>
        <w:t xml:space="preserve">November 1, </w:t>
      </w:r>
      <w:r w:rsidRPr="00420360" w:rsidR="004C154F">
        <w:rPr>
          <w:b/>
          <w:bCs/>
        </w:rPr>
        <w:t>202</w:t>
      </w:r>
      <w:r w:rsidR="004C154F">
        <w:rPr>
          <w:b/>
          <w:bCs/>
        </w:rPr>
        <w:t>3</w:t>
      </w:r>
    </w:p>
    <w:p w:rsidR="00BA127B" w:rsidP="002207EE" w14:paraId="38ADCD0E" w14:textId="0B611F9C">
      <w:pPr>
        <w:pStyle w:val="ListParagraph"/>
        <w:numPr>
          <w:ilvl w:val="0"/>
          <w:numId w:val="1"/>
        </w:numPr>
      </w:pPr>
      <w:r w:rsidRPr="006D2198">
        <w:t>FISAP Edit Corrections</w:t>
      </w:r>
      <w:r w:rsidRPr="006D2198">
        <w:rPr>
          <w:spacing w:val="-3"/>
        </w:rPr>
        <w:t xml:space="preserve"> </w:t>
      </w:r>
      <w:r w:rsidRPr="006D2198">
        <w:t>to</w:t>
      </w:r>
      <w:r w:rsidRPr="006D2198">
        <w:rPr>
          <w:spacing w:val="21"/>
        </w:rPr>
        <w:t xml:space="preserve"> </w:t>
      </w:r>
      <w:r w:rsidR="00A731D4">
        <w:t>2022–23</w:t>
      </w:r>
      <w:r w:rsidRPr="006D2198">
        <w:t>data</w:t>
      </w:r>
      <w:r w:rsidRPr="006D2198">
        <w:rPr>
          <w:spacing w:val="-2"/>
        </w:rPr>
        <w:t xml:space="preserve"> </w:t>
      </w:r>
      <w:r w:rsidRPr="006D2198">
        <w:t>and</w:t>
      </w:r>
      <w:r w:rsidRPr="006D2198">
        <w:rPr>
          <w:spacing w:val="22"/>
        </w:rPr>
        <w:t xml:space="preserve"> </w:t>
      </w:r>
      <w:r w:rsidRPr="006D2198">
        <w:t>Perkins Cash on Hand</w:t>
      </w:r>
      <w:r w:rsidRPr="006D2198">
        <w:rPr>
          <w:spacing w:val="-3"/>
        </w:rPr>
        <w:t xml:space="preserve"> </w:t>
      </w:r>
      <w:r w:rsidRPr="006D2198">
        <w:t>as</w:t>
      </w:r>
      <w:r w:rsidRPr="006D2198">
        <w:rPr>
          <w:spacing w:val="25"/>
        </w:rPr>
        <w:t xml:space="preserve"> </w:t>
      </w:r>
      <w:r w:rsidRPr="006D2198">
        <w:t>of</w:t>
      </w:r>
      <w:r w:rsidRPr="006D2198">
        <w:rPr>
          <w:spacing w:val="-3"/>
        </w:rPr>
        <w:t xml:space="preserve"> </w:t>
      </w:r>
      <w:r w:rsidRPr="006D2198">
        <w:t>October</w:t>
      </w:r>
      <w:r w:rsidRPr="006D2198">
        <w:rPr>
          <w:spacing w:val="57"/>
        </w:rPr>
        <w:t xml:space="preserve"> </w:t>
      </w:r>
      <w:r w:rsidRPr="006D2198">
        <w:t xml:space="preserve">31, </w:t>
      </w:r>
      <w:r w:rsidRPr="006D2198" w:rsidR="007552D3">
        <w:t>20</w:t>
      </w:r>
      <w:r w:rsidR="007552D3">
        <w:t xml:space="preserve">23 </w:t>
      </w:r>
      <w:r w:rsidR="00CB02ED">
        <w:t xml:space="preserve">due </w:t>
      </w:r>
      <w:r w:rsidRPr="00420360" w:rsidR="00CB02ED">
        <w:rPr>
          <w:b/>
          <w:bCs/>
        </w:rPr>
        <w:t xml:space="preserve">December 15, </w:t>
      </w:r>
      <w:r w:rsidRPr="00420360" w:rsidR="004C154F">
        <w:rPr>
          <w:b/>
          <w:bCs/>
        </w:rPr>
        <w:t>202</w:t>
      </w:r>
      <w:r w:rsidR="004C154F">
        <w:rPr>
          <w:b/>
          <w:bCs/>
        </w:rPr>
        <w:t>3</w:t>
      </w:r>
    </w:p>
    <w:p w:rsidR="00BA127B" w:rsidP="002207EE" w14:paraId="1FAD0FF9" w14:textId="792D04D9">
      <w:pPr>
        <w:pStyle w:val="ListParagraph"/>
        <w:numPr>
          <w:ilvl w:val="0"/>
          <w:numId w:val="1"/>
        </w:numPr>
      </w:pPr>
      <w:r w:rsidRPr="006D2198">
        <w:t xml:space="preserve">Tentative </w:t>
      </w:r>
      <w:r w:rsidR="006A3329">
        <w:t>2024–25</w:t>
      </w:r>
      <w:r w:rsidR="00D405A4">
        <w:rPr>
          <w:spacing w:val="23"/>
        </w:rPr>
        <w:t xml:space="preserve"> </w:t>
      </w:r>
      <w:r w:rsidRPr="006D2198">
        <w:t>Awards posted on COD</w:t>
      </w:r>
      <w:r w:rsidR="00CB02ED">
        <w:t xml:space="preserve"> by </w:t>
      </w:r>
      <w:r w:rsidRPr="00420360" w:rsidR="00CB02ED">
        <w:rPr>
          <w:b/>
          <w:bCs/>
        </w:rPr>
        <w:t xml:space="preserve">February 1, </w:t>
      </w:r>
      <w:r w:rsidRPr="00420360" w:rsidR="004C154F">
        <w:rPr>
          <w:b/>
          <w:bCs/>
        </w:rPr>
        <w:t>202</w:t>
      </w:r>
      <w:r w:rsidR="004C154F">
        <w:rPr>
          <w:b/>
          <w:bCs/>
        </w:rPr>
        <w:t>4</w:t>
      </w:r>
    </w:p>
    <w:p w:rsidR="00BA127B" w:rsidP="002207EE" w14:paraId="52895CF6" w14:textId="4F1FF4EA">
      <w:pPr>
        <w:pStyle w:val="ListParagraph"/>
        <w:numPr>
          <w:ilvl w:val="0"/>
          <w:numId w:val="1"/>
        </w:numPr>
      </w:pPr>
      <w:r w:rsidRPr="006D2198">
        <w:t xml:space="preserve">Request for </w:t>
      </w:r>
      <w:r w:rsidRPr="006D2198">
        <w:rPr>
          <w:spacing w:val="-2"/>
        </w:rPr>
        <w:t>Waiver</w:t>
      </w:r>
      <w:r w:rsidRPr="006D2198">
        <w:t xml:space="preserve"> of</w:t>
      </w:r>
      <w:r w:rsidRPr="006D2198">
        <w:rPr>
          <w:spacing w:val="23"/>
        </w:rPr>
        <w:t xml:space="preserve"> </w:t>
      </w:r>
      <w:r w:rsidRPr="006D2198">
        <w:t>Underuse</w:t>
      </w:r>
      <w:r w:rsidRPr="006D2198">
        <w:rPr>
          <w:spacing w:val="1"/>
        </w:rPr>
        <w:t xml:space="preserve"> </w:t>
      </w:r>
      <w:r w:rsidRPr="006D2198">
        <w:t>Penalty</w:t>
      </w:r>
      <w:r w:rsidRPr="006D2198">
        <w:rPr>
          <w:spacing w:val="-5"/>
        </w:rPr>
        <w:t xml:space="preserve"> </w:t>
      </w:r>
      <w:r w:rsidRPr="006D2198">
        <w:t>(on</w:t>
      </w:r>
      <w:r w:rsidRPr="006D2198">
        <w:rPr>
          <w:spacing w:val="21"/>
        </w:rPr>
        <w:t xml:space="preserve"> </w:t>
      </w:r>
      <w:r w:rsidR="006A3329">
        <w:t>2024–25</w:t>
      </w:r>
      <w:r w:rsidRPr="006D2198">
        <w:t xml:space="preserve"> funds for underuse</w:t>
      </w:r>
      <w:r w:rsidRPr="006D2198">
        <w:rPr>
          <w:spacing w:val="1"/>
        </w:rPr>
        <w:t xml:space="preserve"> </w:t>
      </w:r>
      <w:r w:rsidRPr="006D2198">
        <w:t>of</w:t>
      </w:r>
      <w:r w:rsidRPr="006D2198">
        <w:rPr>
          <w:spacing w:val="-3"/>
        </w:rPr>
        <w:t xml:space="preserve"> </w:t>
      </w:r>
      <w:r w:rsidR="00A731D4">
        <w:t>2022–23</w:t>
      </w:r>
      <w:r w:rsidR="00D405A4">
        <w:t xml:space="preserve"> </w:t>
      </w:r>
      <w:r w:rsidRPr="006D2198">
        <w:t>funds)</w:t>
      </w:r>
      <w:r w:rsidR="00CB02ED">
        <w:t xml:space="preserve"> due </w:t>
      </w:r>
      <w:r w:rsidRPr="00420360" w:rsidR="00CB02ED">
        <w:rPr>
          <w:b/>
          <w:bCs/>
        </w:rPr>
        <w:t xml:space="preserve">February </w:t>
      </w:r>
      <w:r w:rsidR="004C154F">
        <w:rPr>
          <w:b/>
          <w:bCs/>
        </w:rPr>
        <w:t>5</w:t>
      </w:r>
      <w:r w:rsidRPr="00420360" w:rsidR="00CB02ED">
        <w:rPr>
          <w:b/>
          <w:bCs/>
        </w:rPr>
        <w:t xml:space="preserve">, </w:t>
      </w:r>
      <w:r w:rsidRPr="00420360" w:rsidR="004C154F">
        <w:rPr>
          <w:b/>
          <w:bCs/>
        </w:rPr>
        <w:t>202</w:t>
      </w:r>
      <w:r w:rsidR="004C154F">
        <w:rPr>
          <w:b/>
          <w:bCs/>
        </w:rPr>
        <w:t>4</w:t>
      </w:r>
    </w:p>
    <w:p w:rsidR="00BA127B" w:rsidP="002207EE" w14:paraId="5A20D67D" w14:textId="7CAC00E6">
      <w:pPr>
        <w:pStyle w:val="ListParagraph"/>
        <w:numPr>
          <w:ilvl w:val="0"/>
          <w:numId w:val="1"/>
        </w:numPr>
      </w:pPr>
      <w:r w:rsidRPr="006D2198">
        <w:t>Work Colleges Application</w:t>
      </w:r>
      <w:r w:rsidRPr="006D2198">
        <w:rPr>
          <w:spacing w:val="21"/>
        </w:rPr>
        <w:t xml:space="preserve"> </w:t>
      </w:r>
      <w:r w:rsidRPr="006D2198">
        <w:t>and Agreement for the</w:t>
      </w:r>
      <w:r w:rsidRPr="006D2198">
        <w:rPr>
          <w:spacing w:val="24"/>
        </w:rPr>
        <w:t xml:space="preserve"> </w:t>
      </w:r>
      <w:r w:rsidR="006A3329">
        <w:t>2024–25</w:t>
      </w:r>
      <w:r w:rsidRPr="006D2198">
        <w:t xml:space="preserve"> Award Year</w:t>
      </w:r>
      <w:r>
        <w:t xml:space="preserve"> for RETURNING Applicants</w:t>
      </w:r>
      <w:r w:rsidR="00707039">
        <w:t xml:space="preserve"> due </w:t>
      </w:r>
      <w:r w:rsidRPr="00420360" w:rsidR="00707039">
        <w:rPr>
          <w:b/>
          <w:bCs/>
        </w:rPr>
        <w:t xml:space="preserve">March </w:t>
      </w:r>
      <w:r w:rsidR="004C154F">
        <w:rPr>
          <w:b/>
          <w:bCs/>
        </w:rPr>
        <w:t>4</w:t>
      </w:r>
      <w:r w:rsidRPr="00420360" w:rsidR="00707039">
        <w:rPr>
          <w:b/>
          <w:bCs/>
        </w:rPr>
        <w:t xml:space="preserve">, </w:t>
      </w:r>
      <w:r w:rsidRPr="00420360" w:rsidR="004C154F">
        <w:rPr>
          <w:b/>
          <w:bCs/>
        </w:rPr>
        <w:t>202</w:t>
      </w:r>
      <w:r w:rsidR="004C154F">
        <w:rPr>
          <w:b/>
          <w:bCs/>
        </w:rPr>
        <w:t>4</w:t>
      </w:r>
    </w:p>
    <w:p w:rsidR="00BA127B" w:rsidP="002207EE" w14:paraId="1CD4908A" w14:textId="1A52DBE5">
      <w:pPr>
        <w:pStyle w:val="ListParagraph"/>
        <w:numPr>
          <w:ilvl w:val="0"/>
          <w:numId w:val="1"/>
        </w:numPr>
      </w:pPr>
      <w:r w:rsidRPr="006D2198">
        <w:t xml:space="preserve">Final </w:t>
      </w:r>
      <w:r w:rsidR="006A3329">
        <w:t>2024–25</w:t>
      </w:r>
      <w:r w:rsidRPr="006D2198">
        <w:t xml:space="preserve"> Awards</w:t>
      </w:r>
      <w:r w:rsidRPr="006D2198">
        <w:rPr>
          <w:spacing w:val="26"/>
        </w:rPr>
        <w:t xml:space="preserve"> </w:t>
      </w:r>
      <w:r w:rsidRPr="006D2198">
        <w:t>posted on COD</w:t>
      </w:r>
      <w:r w:rsidR="00707039">
        <w:t xml:space="preserve"> by </w:t>
      </w:r>
      <w:r w:rsidR="004C154F">
        <w:rPr>
          <w:b/>
          <w:bCs/>
        </w:rPr>
        <w:t>April</w:t>
      </w:r>
      <w:r w:rsidRPr="00420360" w:rsidR="004C154F">
        <w:rPr>
          <w:b/>
          <w:bCs/>
        </w:rPr>
        <w:t xml:space="preserve"> </w:t>
      </w:r>
      <w:r w:rsidRPr="00420360" w:rsidR="00707039">
        <w:rPr>
          <w:b/>
          <w:bCs/>
        </w:rPr>
        <w:t xml:space="preserve">1, </w:t>
      </w:r>
      <w:r w:rsidRPr="00420360" w:rsidR="004C154F">
        <w:rPr>
          <w:b/>
          <w:bCs/>
        </w:rPr>
        <w:t>202</w:t>
      </w:r>
      <w:r w:rsidR="004C154F">
        <w:rPr>
          <w:b/>
          <w:bCs/>
        </w:rPr>
        <w:t>4</w:t>
      </w:r>
    </w:p>
    <w:p w:rsidR="008B4234" w:rsidRPr="00925281" w:rsidP="00925281" w14:paraId="4E6CCDE7" w14:textId="6465CFDA">
      <w:pPr>
        <w:pStyle w:val="ListParagraph"/>
        <w:numPr>
          <w:ilvl w:val="0"/>
          <w:numId w:val="1"/>
        </w:numPr>
      </w:pPr>
      <w:r w:rsidRPr="006D2198">
        <w:t xml:space="preserve">Request for </w:t>
      </w:r>
      <w:r w:rsidRPr="006D2198">
        <w:rPr>
          <w:spacing w:val="-2"/>
        </w:rPr>
        <w:t>Waiver</w:t>
      </w:r>
      <w:r w:rsidRPr="006D2198">
        <w:t xml:space="preserve"> of</w:t>
      </w:r>
      <w:r w:rsidRPr="006D2198">
        <w:rPr>
          <w:spacing w:val="23"/>
        </w:rPr>
        <w:t xml:space="preserve"> </w:t>
      </w:r>
      <w:r w:rsidRPr="006D2198">
        <w:t>FWS Community</w:t>
      </w:r>
      <w:r w:rsidRPr="006D2198">
        <w:rPr>
          <w:spacing w:val="-5"/>
        </w:rPr>
        <w:t xml:space="preserve"> </w:t>
      </w:r>
      <w:r w:rsidRPr="006D2198">
        <w:t>Service</w:t>
      </w:r>
      <w:r w:rsidRPr="006D2198">
        <w:rPr>
          <w:spacing w:val="27"/>
        </w:rPr>
        <w:t xml:space="preserve"> </w:t>
      </w:r>
      <w:r w:rsidRPr="006D2198">
        <w:t>Expenditure</w:t>
      </w:r>
      <w:r w:rsidRPr="006D2198">
        <w:rPr>
          <w:spacing w:val="1"/>
        </w:rPr>
        <w:t xml:space="preserve"> </w:t>
      </w:r>
      <w:r w:rsidRPr="006D2198">
        <w:t>Requirement</w:t>
      </w:r>
      <w:r w:rsidRPr="006D2198">
        <w:rPr>
          <w:spacing w:val="29"/>
        </w:rPr>
        <w:t xml:space="preserve"> </w:t>
      </w:r>
      <w:r w:rsidRPr="006D2198">
        <w:t>(</w:t>
      </w:r>
      <w:r w:rsidR="006A3329">
        <w:t>2024–25</w:t>
      </w:r>
      <w:r w:rsidRPr="006D2198">
        <w:t xml:space="preserve"> Award Year)</w:t>
      </w:r>
      <w:r w:rsidR="00707039">
        <w:t xml:space="preserve"> due </w:t>
      </w:r>
      <w:r w:rsidRPr="00420360" w:rsidR="00707039">
        <w:rPr>
          <w:b/>
          <w:bCs/>
        </w:rPr>
        <w:t xml:space="preserve">April </w:t>
      </w:r>
      <w:r w:rsidRPr="00420360" w:rsidR="004C154F">
        <w:rPr>
          <w:b/>
          <w:bCs/>
        </w:rPr>
        <w:t>2</w:t>
      </w:r>
      <w:r w:rsidR="004C154F">
        <w:rPr>
          <w:b/>
          <w:bCs/>
        </w:rPr>
        <w:t>2</w:t>
      </w:r>
      <w:r w:rsidRPr="00420360" w:rsidR="00707039">
        <w:rPr>
          <w:b/>
          <w:bCs/>
        </w:rPr>
        <w:t xml:space="preserve">, </w:t>
      </w:r>
      <w:r w:rsidRPr="00420360" w:rsidR="004C154F">
        <w:rPr>
          <w:b/>
          <w:bCs/>
        </w:rPr>
        <w:t>202</w:t>
      </w:r>
      <w:r w:rsidR="004C154F">
        <w:rPr>
          <w:b/>
          <w:bCs/>
        </w:rPr>
        <w:t>4</w:t>
      </w:r>
    </w:p>
    <w:p w:rsidR="008B4234" w:rsidRPr="009E3816" w:rsidP="005C1778" w14:paraId="3F240271" w14:textId="77777777">
      <w:pPr>
        <w:spacing w:before="3"/>
        <w:rPr>
          <w:rFonts w:ascii="Times New Roman" w:eastAsia="Times New Roman" w:hAnsi="Times New Roman"/>
          <w:sz w:val="23"/>
          <w:szCs w:val="23"/>
        </w:rPr>
      </w:pPr>
    </w:p>
    <w:p w:rsidR="005C1778" w:rsidRPr="009E3816" w:rsidP="00790D58" w14:paraId="637E75A0" w14:textId="77777777">
      <w:pPr>
        <w:pStyle w:val="Heading3"/>
      </w:pPr>
      <w:bookmarkStart w:id="29" w:name="I_am_reporting_for_more_than_one_institu"/>
      <w:bookmarkStart w:id="30" w:name="_Toc527961243"/>
      <w:bookmarkStart w:id="31" w:name="_Toc103258669"/>
      <w:bookmarkEnd w:id="29"/>
      <w:r w:rsidRPr="009E3816">
        <w:t>I am</w:t>
      </w:r>
      <w:r w:rsidRPr="009E3816">
        <w:rPr>
          <w:spacing w:val="-2"/>
        </w:rPr>
        <w:t xml:space="preserve"> </w:t>
      </w:r>
      <w:r w:rsidRPr="009E3816">
        <w:t>reporting</w:t>
      </w:r>
      <w:r w:rsidRPr="009E3816">
        <w:rPr>
          <w:spacing w:val="-3"/>
        </w:rPr>
        <w:t xml:space="preserve"> </w:t>
      </w:r>
      <w:r w:rsidRPr="009E3816">
        <w:t>for more</w:t>
      </w:r>
      <w:r w:rsidRPr="009E3816">
        <w:rPr>
          <w:spacing w:val="-2"/>
        </w:rPr>
        <w:t xml:space="preserve"> </w:t>
      </w:r>
      <w:r w:rsidRPr="009E3816">
        <w:t>than one institution.</w:t>
      </w:r>
      <w:r w:rsidRPr="009E3816">
        <w:rPr>
          <w:spacing w:val="25"/>
        </w:rPr>
        <w:t xml:space="preserve"> </w:t>
      </w:r>
      <w:r w:rsidRPr="009E3816">
        <w:t>Can I complete one</w:t>
      </w:r>
      <w:r w:rsidRPr="009E3816">
        <w:rPr>
          <w:spacing w:val="-2"/>
        </w:rPr>
        <w:t xml:space="preserve"> </w:t>
      </w:r>
      <w:r w:rsidRPr="009E3816">
        <w:t>FISAP to cover</w:t>
      </w:r>
      <w:r w:rsidRPr="009E3816">
        <w:rPr>
          <w:spacing w:val="-2"/>
        </w:rPr>
        <w:t xml:space="preserve"> </w:t>
      </w:r>
      <w:r w:rsidRPr="009E3816">
        <w:t>funding</w:t>
      </w:r>
      <w:r w:rsidRPr="009E3816">
        <w:rPr>
          <w:spacing w:val="-3"/>
        </w:rPr>
        <w:t xml:space="preserve"> </w:t>
      </w:r>
      <w:r w:rsidRPr="009E3816">
        <w:t>for</w:t>
      </w:r>
      <w:r w:rsidRPr="009E3816">
        <w:rPr>
          <w:spacing w:val="23"/>
        </w:rPr>
        <w:t xml:space="preserve"> </w:t>
      </w:r>
      <w:r w:rsidRPr="009E3816">
        <w:t>multiple</w:t>
      </w:r>
      <w:r w:rsidRPr="009E3816">
        <w:rPr>
          <w:spacing w:val="-2"/>
        </w:rPr>
        <w:t xml:space="preserve"> </w:t>
      </w:r>
      <w:r w:rsidRPr="009E3816">
        <w:t>institutions?</w:t>
      </w:r>
      <w:bookmarkEnd w:id="30"/>
      <w:bookmarkEnd w:id="31"/>
    </w:p>
    <w:p w:rsidR="005C1778" w:rsidRPr="009E3816" w14:paraId="05736D65" w14:textId="77777777">
      <w:pPr>
        <w:rPr>
          <w:rFonts w:ascii="Times New Roman" w:eastAsia="Times New Roman" w:hAnsi="Times New Roman"/>
        </w:rPr>
      </w:pPr>
    </w:p>
    <w:p w:rsidR="005C1778" w:rsidRPr="009E3816" w:rsidP="00A64B32" w14:paraId="38386F3E" w14:textId="77777777">
      <w:pPr>
        <w:pStyle w:val="BodyText"/>
      </w:pPr>
      <w:r w:rsidRPr="009E3816">
        <w:t>Institutions with unique</w:t>
      </w:r>
      <w:r w:rsidRPr="009E3816">
        <w:rPr>
          <w:spacing w:val="1"/>
        </w:rPr>
        <w:t xml:space="preserve"> </w:t>
      </w:r>
      <w:r w:rsidRPr="009E3816">
        <w:t>six-digit OPEID</w:t>
      </w:r>
      <w:r w:rsidRPr="009E3816">
        <w:rPr>
          <w:spacing w:val="27"/>
        </w:rPr>
        <w:t xml:space="preserve"> </w:t>
      </w:r>
      <w:r w:rsidRPr="009E3816">
        <w:t>numbers (the</w:t>
      </w:r>
      <w:r w:rsidRPr="009E3816">
        <w:rPr>
          <w:spacing w:val="1"/>
        </w:rPr>
        <w:t xml:space="preserve"> </w:t>
      </w:r>
      <w:r w:rsidRPr="009E3816">
        <w:t>school’s OPEID minus the</w:t>
      </w:r>
      <w:r w:rsidRPr="009E3816">
        <w:rPr>
          <w:spacing w:val="1"/>
        </w:rPr>
        <w:t xml:space="preserve"> </w:t>
      </w:r>
      <w:r w:rsidRPr="009E3816">
        <w:t>last</w:t>
      </w:r>
      <w:r w:rsidRPr="009E3816">
        <w:rPr>
          <w:spacing w:val="28"/>
        </w:rPr>
        <w:t xml:space="preserve"> </w:t>
      </w:r>
      <w:r w:rsidRPr="009E3816">
        <w:t>two digits of</w:t>
      </w:r>
      <w:r w:rsidRPr="009E3816">
        <w:rPr>
          <w:spacing w:val="-3"/>
        </w:rPr>
        <w:t xml:space="preserve"> </w:t>
      </w:r>
      <w:r w:rsidRPr="009E3816">
        <w:t>“00”)* that</w:t>
      </w:r>
      <w:r w:rsidRPr="009E3816">
        <w:rPr>
          <w:spacing w:val="-2"/>
        </w:rPr>
        <w:t xml:space="preserve"> </w:t>
      </w:r>
      <w:r w:rsidRPr="009E3816">
        <w:t>are</w:t>
      </w:r>
      <w:r w:rsidRPr="009E3816">
        <w:rPr>
          <w:spacing w:val="1"/>
        </w:rPr>
        <w:t xml:space="preserve"> </w:t>
      </w:r>
      <w:r w:rsidRPr="000B0E56">
        <w:rPr>
          <w:b/>
        </w:rPr>
        <w:t>NOT</w:t>
      </w:r>
      <w:r w:rsidRPr="000B0E56">
        <w:rPr>
          <w:b/>
          <w:spacing w:val="1"/>
        </w:rPr>
        <w:t xml:space="preserve"> </w:t>
      </w:r>
      <w:r w:rsidRPr="000B0E56">
        <w:rPr>
          <w:b/>
        </w:rPr>
        <w:t>affiliated</w:t>
      </w:r>
      <w:r w:rsidRPr="009E3816">
        <w:rPr>
          <w:spacing w:val="27"/>
        </w:rPr>
        <w:t xml:space="preserve"> </w:t>
      </w:r>
      <w:r w:rsidRPr="009E3816">
        <w:t>through administrative</w:t>
      </w:r>
      <w:r w:rsidRPr="009E3816">
        <w:rPr>
          <w:spacing w:val="1"/>
        </w:rPr>
        <w:t xml:space="preserve"> </w:t>
      </w:r>
      <w:r w:rsidRPr="009E3816">
        <w:t>control or ownership</w:t>
      </w:r>
      <w:r w:rsidRPr="009E3816">
        <w:rPr>
          <w:spacing w:val="35"/>
        </w:rPr>
        <w:t xml:space="preserve"> </w:t>
      </w:r>
      <w:r w:rsidRPr="009E3816">
        <w:t>must file</w:t>
      </w:r>
      <w:r w:rsidRPr="009E3816">
        <w:rPr>
          <w:spacing w:val="1"/>
        </w:rPr>
        <w:t xml:space="preserve"> </w:t>
      </w:r>
      <w:r w:rsidRPr="009E3816">
        <w:t>separate</w:t>
      </w:r>
      <w:r w:rsidRPr="009E3816">
        <w:rPr>
          <w:spacing w:val="1"/>
        </w:rPr>
        <w:t xml:space="preserve"> </w:t>
      </w:r>
      <w:r w:rsidRPr="009E3816">
        <w:rPr>
          <w:spacing w:val="-2"/>
        </w:rPr>
        <w:t>FISAPs</w:t>
      </w:r>
      <w:r w:rsidRPr="009E3816">
        <w:rPr>
          <w:spacing w:val="1"/>
        </w:rPr>
        <w:t xml:space="preserve"> </w:t>
      </w:r>
      <w:r w:rsidRPr="009E3816">
        <w:t>and the</w:t>
      </w:r>
      <w:r w:rsidRPr="009E3816">
        <w:rPr>
          <w:spacing w:val="1"/>
        </w:rPr>
        <w:t xml:space="preserve"> </w:t>
      </w:r>
      <w:r w:rsidRPr="009E3816">
        <w:t>data</w:t>
      </w:r>
      <w:r w:rsidRPr="009E3816">
        <w:rPr>
          <w:spacing w:val="1"/>
        </w:rPr>
        <w:t xml:space="preserve"> </w:t>
      </w:r>
      <w:r w:rsidRPr="009E3816">
        <w:t>for those</w:t>
      </w:r>
      <w:r w:rsidRPr="009E3816">
        <w:rPr>
          <w:spacing w:val="33"/>
        </w:rPr>
        <w:t xml:space="preserve"> </w:t>
      </w:r>
      <w:r w:rsidRPr="009E3816">
        <w:t xml:space="preserve">institutions must not </w:t>
      </w:r>
      <w:r w:rsidRPr="009E3816">
        <w:rPr>
          <w:spacing w:val="-2"/>
        </w:rPr>
        <w:t>be</w:t>
      </w:r>
      <w:r w:rsidRPr="009E3816">
        <w:rPr>
          <w:spacing w:val="1"/>
        </w:rPr>
        <w:t xml:space="preserve"> </w:t>
      </w:r>
      <w:r w:rsidRPr="009E3816">
        <w:t>duplicated in</w:t>
      </w:r>
      <w:r w:rsidRPr="009E3816">
        <w:rPr>
          <w:spacing w:val="-3"/>
        </w:rPr>
        <w:t xml:space="preserve"> </w:t>
      </w:r>
      <w:r w:rsidRPr="009E3816">
        <w:t>any</w:t>
      </w:r>
      <w:r w:rsidRPr="009E3816">
        <w:rPr>
          <w:spacing w:val="-5"/>
        </w:rPr>
        <w:t xml:space="preserve"> </w:t>
      </w:r>
      <w:r w:rsidRPr="009E3816">
        <w:t>other</w:t>
      </w:r>
      <w:r w:rsidRPr="009E3816">
        <w:rPr>
          <w:spacing w:val="27"/>
        </w:rPr>
        <w:t xml:space="preserve"> </w:t>
      </w:r>
      <w:r w:rsidRPr="009E3816">
        <w:t>FISAP.</w:t>
      </w:r>
    </w:p>
    <w:p w:rsidR="005C1778" w:rsidRPr="009E3816" w:rsidP="005C1778" w14:paraId="68107629" w14:textId="77777777">
      <w:pPr>
        <w:rPr>
          <w:rFonts w:ascii="Times New Roman" w:hAnsi="Times New Roman"/>
        </w:rPr>
      </w:pPr>
    </w:p>
    <w:p w:rsidR="005C1778" w:rsidRPr="009E3816" w:rsidP="00A64B32" w14:paraId="5A91FE86" w14:textId="77777777">
      <w:pPr>
        <w:pStyle w:val="BodyText"/>
      </w:pPr>
      <w:r w:rsidRPr="009E3816">
        <w:t>Institutions with unique</w:t>
      </w:r>
      <w:r w:rsidRPr="009E3816">
        <w:rPr>
          <w:spacing w:val="1"/>
        </w:rPr>
        <w:t xml:space="preserve"> </w:t>
      </w:r>
      <w:r w:rsidRPr="009E3816">
        <w:t>six-digit OPEID</w:t>
      </w:r>
      <w:r w:rsidRPr="009E3816">
        <w:rPr>
          <w:spacing w:val="27"/>
        </w:rPr>
        <w:t xml:space="preserve"> </w:t>
      </w:r>
      <w:r w:rsidRPr="009E3816">
        <w:t>numbers (the</w:t>
      </w:r>
      <w:r w:rsidRPr="009E3816">
        <w:rPr>
          <w:spacing w:val="1"/>
        </w:rPr>
        <w:t xml:space="preserve"> </w:t>
      </w:r>
      <w:r w:rsidRPr="009E3816">
        <w:t>school’s OPEID minus the</w:t>
      </w:r>
      <w:r w:rsidRPr="009E3816">
        <w:rPr>
          <w:spacing w:val="1"/>
        </w:rPr>
        <w:t xml:space="preserve"> </w:t>
      </w:r>
      <w:r w:rsidRPr="009E3816">
        <w:t>last</w:t>
      </w:r>
      <w:r w:rsidRPr="009E3816">
        <w:rPr>
          <w:spacing w:val="28"/>
        </w:rPr>
        <w:t xml:space="preserve"> </w:t>
      </w:r>
      <w:r w:rsidRPr="009E3816">
        <w:t>two digits of</w:t>
      </w:r>
      <w:r w:rsidRPr="009E3816">
        <w:rPr>
          <w:spacing w:val="-3"/>
        </w:rPr>
        <w:t xml:space="preserve"> </w:t>
      </w:r>
      <w:r w:rsidRPr="009E3816">
        <w:t>“00”)* that</w:t>
      </w:r>
      <w:r w:rsidRPr="009E3816">
        <w:rPr>
          <w:spacing w:val="-2"/>
        </w:rPr>
        <w:t xml:space="preserve"> </w:t>
      </w:r>
      <w:r w:rsidRPr="009E3816">
        <w:t>are</w:t>
      </w:r>
      <w:r w:rsidRPr="009E3816">
        <w:rPr>
          <w:spacing w:val="1"/>
        </w:rPr>
        <w:t xml:space="preserve"> </w:t>
      </w:r>
      <w:r w:rsidRPr="009E3816">
        <w:t>under</w:t>
      </w:r>
      <w:r w:rsidRPr="009E3816">
        <w:rPr>
          <w:spacing w:val="-3"/>
        </w:rPr>
        <w:t xml:space="preserve"> </w:t>
      </w:r>
      <w:r w:rsidRPr="009E3816">
        <w:t>the</w:t>
      </w:r>
      <w:r w:rsidRPr="009E3816">
        <w:rPr>
          <w:spacing w:val="1"/>
        </w:rPr>
        <w:t xml:space="preserve"> </w:t>
      </w:r>
      <w:r w:rsidRPr="000B0E56">
        <w:rPr>
          <w:b/>
        </w:rPr>
        <w:t>same</w:t>
      </w:r>
      <w:r w:rsidRPr="009E3816">
        <w:rPr>
          <w:spacing w:val="21"/>
        </w:rPr>
        <w:t xml:space="preserve"> </w:t>
      </w:r>
      <w:r w:rsidRPr="009E3816">
        <w:t>administrative</w:t>
      </w:r>
      <w:r w:rsidRPr="009E3816">
        <w:rPr>
          <w:spacing w:val="1"/>
        </w:rPr>
        <w:t xml:space="preserve"> </w:t>
      </w:r>
      <w:r w:rsidRPr="009E3816">
        <w:t>control or</w:t>
      </w:r>
      <w:r w:rsidRPr="009E3816">
        <w:rPr>
          <w:spacing w:val="-3"/>
        </w:rPr>
        <w:t xml:space="preserve"> </w:t>
      </w:r>
      <w:r w:rsidRPr="009E3816">
        <w:t>ownership have</w:t>
      </w:r>
      <w:r w:rsidRPr="009E3816">
        <w:rPr>
          <w:spacing w:val="1"/>
        </w:rPr>
        <w:t xml:space="preserve"> </w:t>
      </w:r>
      <w:r w:rsidRPr="009E3816">
        <w:t>the</w:t>
      </w:r>
      <w:r w:rsidRPr="009E3816">
        <w:rPr>
          <w:spacing w:val="29"/>
        </w:rPr>
        <w:t xml:space="preserve"> </w:t>
      </w:r>
      <w:r w:rsidRPr="009E3816">
        <w:t>following FISAP reporting</w:t>
      </w:r>
      <w:r w:rsidRPr="009E3816">
        <w:rPr>
          <w:spacing w:val="-3"/>
        </w:rPr>
        <w:t xml:space="preserve"> </w:t>
      </w:r>
      <w:r w:rsidRPr="009E3816">
        <w:t>options:</w:t>
      </w:r>
    </w:p>
    <w:p w:rsidR="005C1778" w:rsidRPr="009E3816" w14:paraId="2DDE4FA5" w14:textId="77777777">
      <w:pPr>
        <w:rPr>
          <w:rFonts w:ascii="Times New Roman" w:hAnsi="Times New Roman"/>
        </w:rPr>
      </w:pPr>
    </w:p>
    <w:p w:rsidR="005C1778" w:rsidP="00A64B32" w14:paraId="44A2352C" w14:textId="77777777">
      <w:pPr>
        <w:pStyle w:val="BodyText"/>
      </w:pPr>
      <w:r w:rsidRPr="009E3816">
        <w:rPr>
          <w:b/>
          <w:bCs/>
        </w:rPr>
        <w:t xml:space="preserve">OPTION A: </w:t>
      </w:r>
      <w:r w:rsidRPr="009E3816">
        <w:t>Each</w:t>
      </w:r>
      <w:r w:rsidRPr="009E3816">
        <w:rPr>
          <w:spacing w:val="-3"/>
        </w:rPr>
        <w:t xml:space="preserve"> </w:t>
      </w:r>
      <w:r w:rsidRPr="009E3816">
        <w:t>institution may</w:t>
      </w:r>
      <w:r w:rsidRPr="009E3816">
        <w:rPr>
          <w:spacing w:val="-5"/>
        </w:rPr>
        <w:t xml:space="preserve"> </w:t>
      </w:r>
      <w:r w:rsidRPr="009E3816">
        <w:t>complete</w:t>
      </w:r>
      <w:r w:rsidRPr="009E3816">
        <w:rPr>
          <w:spacing w:val="-2"/>
        </w:rPr>
        <w:t xml:space="preserve"> </w:t>
      </w:r>
      <w:r w:rsidRPr="009E3816">
        <w:t>a</w:t>
      </w:r>
      <w:r w:rsidRPr="009E3816">
        <w:rPr>
          <w:spacing w:val="41"/>
        </w:rPr>
        <w:t xml:space="preserve"> </w:t>
      </w:r>
      <w:r w:rsidRPr="009E3816">
        <w:t>separate</w:t>
      </w:r>
      <w:r w:rsidRPr="009E3816">
        <w:rPr>
          <w:spacing w:val="1"/>
        </w:rPr>
        <w:t xml:space="preserve"> </w:t>
      </w:r>
      <w:r w:rsidRPr="009E3816">
        <w:rPr>
          <w:spacing w:val="-2"/>
        </w:rPr>
        <w:t>FISAP.</w:t>
      </w:r>
      <w:r w:rsidRPr="009E3816">
        <w:t xml:space="preserve"> (Any</w:t>
      </w:r>
      <w:r w:rsidRPr="009E3816">
        <w:rPr>
          <w:spacing w:val="-3"/>
        </w:rPr>
        <w:t xml:space="preserve"> </w:t>
      </w:r>
      <w:r w:rsidRPr="009E3816">
        <w:t>data</w:t>
      </w:r>
      <w:r w:rsidRPr="009E3816">
        <w:rPr>
          <w:spacing w:val="1"/>
        </w:rPr>
        <w:t xml:space="preserve"> </w:t>
      </w:r>
      <w:r w:rsidRPr="009E3816">
        <w:t>entered in a</w:t>
      </w:r>
      <w:r w:rsidRPr="009E3816">
        <w:rPr>
          <w:spacing w:val="-2"/>
        </w:rPr>
        <w:t xml:space="preserve"> </w:t>
      </w:r>
      <w:r w:rsidRPr="009E3816">
        <w:t>school’s</w:t>
      </w:r>
      <w:r w:rsidRPr="009E3816">
        <w:rPr>
          <w:spacing w:val="39"/>
        </w:rPr>
        <w:t xml:space="preserve"> </w:t>
      </w:r>
      <w:r w:rsidRPr="009E3816">
        <w:t>FISAP must not be</w:t>
      </w:r>
      <w:r w:rsidRPr="009E3816">
        <w:rPr>
          <w:spacing w:val="1"/>
        </w:rPr>
        <w:t xml:space="preserve"> </w:t>
      </w:r>
      <w:r w:rsidRPr="009E3816">
        <w:t>duplicated</w:t>
      </w:r>
      <w:r w:rsidRPr="009E3816">
        <w:rPr>
          <w:spacing w:val="-3"/>
        </w:rPr>
        <w:t xml:space="preserve"> </w:t>
      </w:r>
      <w:r w:rsidRPr="009E3816">
        <w:t>in any</w:t>
      </w:r>
      <w:r w:rsidRPr="009E3816">
        <w:rPr>
          <w:spacing w:val="-5"/>
        </w:rPr>
        <w:t xml:space="preserve"> </w:t>
      </w:r>
      <w:r w:rsidRPr="009E3816">
        <w:t>other</w:t>
      </w:r>
      <w:r w:rsidRPr="009E3816">
        <w:rPr>
          <w:spacing w:val="23"/>
        </w:rPr>
        <w:t xml:space="preserve"> </w:t>
      </w:r>
      <w:r w:rsidRPr="009E3816">
        <w:t>school’s FISAP.)</w:t>
      </w:r>
    </w:p>
    <w:p w:rsidR="002F7524" w:rsidRPr="002F7524" w:rsidP="00A64B32" w14:paraId="1DDEB6B9" w14:textId="77777777">
      <w:pPr>
        <w:pStyle w:val="BodyText"/>
      </w:pPr>
      <w:r>
        <w:br/>
      </w:r>
      <w:r>
        <w:rPr>
          <w:b/>
          <w:bCs/>
        </w:rPr>
        <w:t xml:space="preserve">Note: </w:t>
      </w:r>
      <w:r w:rsidR="00E60295">
        <w:t xml:space="preserve">For improved efficiency and oversight of </w:t>
      </w:r>
      <w:r w:rsidRPr="001855F4" w:rsidR="00E60295">
        <w:rPr>
          <w:i/>
          <w:iCs/>
        </w:rPr>
        <w:t>Title IV</w:t>
      </w:r>
      <w:r w:rsidR="00E60295">
        <w:t xml:space="preserve"> </w:t>
      </w:r>
      <w:r>
        <w:t>processing, Option A is the</w:t>
      </w:r>
      <w:r w:rsidR="00E60295">
        <w:t xml:space="preserve"> </w:t>
      </w:r>
      <w:r>
        <w:t>method</w:t>
      </w:r>
      <w:r w:rsidR="00E60295">
        <w:t xml:space="preserve"> of reporting</w:t>
      </w:r>
      <w:r>
        <w:t xml:space="preserve"> </w:t>
      </w:r>
      <w:r w:rsidRPr="00DE5297">
        <w:rPr>
          <w:i/>
          <w:iCs/>
        </w:rPr>
        <w:t>preferred</w:t>
      </w:r>
      <w:r>
        <w:t xml:space="preserve"> by the Department.</w:t>
      </w:r>
    </w:p>
    <w:p w:rsidR="005C1778" w:rsidRPr="009E3816" w:rsidP="005C1778" w14:paraId="0414939A" w14:textId="77777777">
      <w:pPr>
        <w:spacing w:before="11"/>
        <w:rPr>
          <w:rFonts w:ascii="Times New Roman" w:eastAsia="Times New Roman" w:hAnsi="Times New Roman"/>
        </w:rPr>
      </w:pPr>
    </w:p>
    <w:p w:rsidR="00D24F07" w:rsidP="00A64B32" w14:paraId="246F3DDC" w14:textId="1803870F">
      <w:pPr>
        <w:pStyle w:val="BodyText"/>
      </w:pPr>
      <w:r w:rsidRPr="009E3816">
        <w:rPr>
          <w:b/>
          <w:bCs/>
        </w:rPr>
        <w:t xml:space="preserve">OPTION B: </w:t>
      </w:r>
      <w:r w:rsidRPr="009E3816">
        <w:t>An institution may</w:t>
      </w:r>
      <w:r w:rsidRPr="009E3816">
        <w:rPr>
          <w:spacing w:val="-5"/>
        </w:rPr>
        <w:t xml:space="preserve"> </w:t>
      </w:r>
      <w:r w:rsidRPr="009E3816">
        <w:t>complete</w:t>
      </w:r>
      <w:r w:rsidRPr="009E3816">
        <w:rPr>
          <w:spacing w:val="1"/>
        </w:rPr>
        <w:t xml:space="preserve"> </w:t>
      </w:r>
      <w:r w:rsidRPr="009E3816">
        <w:t>one</w:t>
      </w:r>
      <w:r w:rsidRPr="009E3816">
        <w:rPr>
          <w:spacing w:val="29"/>
        </w:rPr>
        <w:t xml:space="preserve"> </w:t>
      </w:r>
      <w:r w:rsidRPr="009E3816">
        <w:t>FISAP</w:t>
      </w:r>
      <w:r w:rsidRPr="009E3816">
        <w:rPr>
          <w:spacing w:val="1"/>
        </w:rPr>
        <w:t xml:space="preserve"> </w:t>
      </w:r>
      <w:r w:rsidRPr="009E3816">
        <w:t>for multiple</w:t>
      </w:r>
      <w:r w:rsidRPr="009E3816">
        <w:rPr>
          <w:spacing w:val="1"/>
        </w:rPr>
        <w:t xml:space="preserve"> </w:t>
      </w:r>
      <w:r w:rsidRPr="009E3816">
        <w:t>institutions. The</w:t>
      </w:r>
      <w:r w:rsidRPr="009E3816">
        <w:rPr>
          <w:spacing w:val="1"/>
        </w:rPr>
        <w:t xml:space="preserve"> </w:t>
      </w:r>
      <w:r w:rsidRPr="009E3816">
        <w:t>reporting</w:t>
      </w:r>
      <w:r w:rsidRPr="009E3816">
        <w:rPr>
          <w:spacing w:val="41"/>
        </w:rPr>
        <w:t xml:space="preserve"> </w:t>
      </w:r>
      <w:r w:rsidRPr="009E3816">
        <w:t>institution</w:t>
      </w:r>
      <w:r w:rsidRPr="009E3816">
        <w:rPr>
          <w:spacing w:val="-2"/>
        </w:rPr>
        <w:t xml:space="preserve"> </w:t>
      </w:r>
      <w:r w:rsidRPr="009E3816">
        <w:t>must include</w:t>
      </w:r>
      <w:r w:rsidRPr="009E3816">
        <w:rPr>
          <w:spacing w:val="1"/>
        </w:rPr>
        <w:t xml:space="preserve"> </w:t>
      </w:r>
      <w:r w:rsidRPr="009E3816">
        <w:t>in</w:t>
      </w:r>
      <w:r w:rsidRPr="009E3816">
        <w:rPr>
          <w:spacing w:val="-3"/>
        </w:rPr>
        <w:t xml:space="preserve"> </w:t>
      </w:r>
      <w:r w:rsidRPr="009E3816">
        <w:t>the</w:t>
      </w:r>
      <w:r w:rsidRPr="009E3816">
        <w:rPr>
          <w:spacing w:val="1"/>
        </w:rPr>
        <w:t xml:space="preserve"> </w:t>
      </w:r>
      <w:r w:rsidRPr="009E3816">
        <w:rPr>
          <w:spacing w:val="-2"/>
        </w:rPr>
        <w:t>FISAP</w:t>
      </w:r>
      <w:r w:rsidRPr="009E3816">
        <w:t xml:space="preserve"> the</w:t>
      </w:r>
      <w:r w:rsidRPr="009E3816">
        <w:rPr>
          <w:spacing w:val="1"/>
        </w:rPr>
        <w:t xml:space="preserve"> </w:t>
      </w:r>
      <w:r w:rsidRPr="009E3816">
        <w:t>name,</w:t>
      </w:r>
      <w:r w:rsidRPr="009E3816">
        <w:rPr>
          <w:spacing w:val="31"/>
        </w:rPr>
        <w:t xml:space="preserve"> </w:t>
      </w:r>
      <w:r w:rsidRPr="009E3816">
        <w:t>address, and unique</w:t>
      </w:r>
      <w:r w:rsidRPr="009E3816">
        <w:rPr>
          <w:spacing w:val="-2"/>
        </w:rPr>
        <w:t xml:space="preserve"> </w:t>
      </w:r>
      <w:r w:rsidRPr="009E3816">
        <w:t>six-digit OPEID (the</w:t>
      </w:r>
      <w:r w:rsidRPr="009E3816">
        <w:rPr>
          <w:spacing w:val="25"/>
        </w:rPr>
        <w:t xml:space="preserve"> </w:t>
      </w:r>
      <w:r w:rsidRPr="009E3816">
        <w:t>school’s OPEID minus the</w:t>
      </w:r>
      <w:r w:rsidRPr="009E3816">
        <w:rPr>
          <w:spacing w:val="1"/>
        </w:rPr>
        <w:t xml:space="preserve"> </w:t>
      </w:r>
      <w:r w:rsidRPr="009E3816">
        <w:t>last</w:t>
      </w:r>
      <w:r w:rsidRPr="009E3816">
        <w:rPr>
          <w:spacing w:val="-2"/>
        </w:rPr>
        <w:t xml:space="preserve"> </w:t>
      </w:r>
      <w:r w:rsidRPr="009E3816">
        <w:t>two digits of</w:t>
      </w:r>
      <w:r w:rsidRPr="009E3816">
        <w:rPr>
          <w:spacing w:val="33"/>
        </w:rPr>
        <w:t xml:space="preserve"> </w:t>
      </w:r>
      <w:r w:rsidRPr="009E3816">
        <w:t>“00”)* of</w:t>
      </w:r>
      <w:r w:rsidRPr="009E3816">
        <w:rPr>
          <w:spacing w:val="-3"/>
        </w:rPr>
        <w:t xml:space="preserve"> </w:t>
      </w:r>
      <w:r w:rsidRPr="009E3816">
        <w:t>each eligible</w:t>
      </w:r>
      <w:r w:rsidRPr="009E3816">
        <w:rPr>
          <w:spacing w:val="1"/>
        </w:rPr>
        <w:t xml:space="preserve"> </w:t>
      </w:r>
      <w:r w:rsidRPr="009E3816">
        <w:t>institution for which</w:t>
      </w:r>
      <w:r w:rsidRPr="009E3816">
        <w:rPr>
          <w:spacing w:val="-3"/>
        </w:rPr>
        <w:t xml:space="preserve"> </w:t>
      </w:r>
      <w:r w:rsidRPr="009E3816">
        <w:t>the</w:t>
      </w:r>
      <w:r w:rsidRPr="009E3816">
        <w:rPr>
          <w:spacing w:val="27"/>
        </w:rPr>
        <w:t xml:space="preserve"> </w:t>
      </w:r>
      <w:r w:rsidRPr="009E3816">
        <w:t xml:space="preserve">FISAP contains information.  </w:t>
      </w:r>
      <w:r w:rsidR="00177A03">
        <w:t>The reporting institution</w:t>
      </w:r>
      <w:r w:rsidRPr="009E3816">
        <w:t xml:space="preserve"> must also list the individual amount(s) of the </w:t>
      </w:r>
      <w:r w:rsidR="00A731D4">
        <w:t>2022–23</w:t>
      </w:r>
      <w:r w:rsidR="00D405A4">
        <w:t xml:space="preserve"> </w:t>
      </w:r>
      <w:r w:rsidRPr="009E3816">
        <w:t>FSEOG and</w:t>
      </w:r>
      <w:r w:rsidR="002F115C">
        <w:t xml:space="preserve"> </w:t>
      </w:r>
      <w:r w:rsidRPr="009E3816">
        <w:t>FWS authorizations that were provided to each additional institution for which it is reporting.</w:t>
      </w:r>
      <w:r w:rsidRPr="009E3816">
        <w:br/>
      </w:r>
    </w:p>
    <w:p w:rsidR="00D24F07" w:rsidRPr="009E3816" w:rsidP="00A64B32" w14:paraId="5AA4DC44" w14:textId="77777777">
      <w:pPr>
        <w:pStyle w:val="BodyText"/>
      </w:pPr>
      <w:r w:rsidRPr="009E3816">
        <w:t xml:space="preserve">Campus-Based </w:t>
      </w:r>
      <w:r w:rsidRPr="009E3816">
        <w:rPr>
          <w:spacing w:val="-2"/>
        </w:rPr>
        <w:t>funds</w:t>
      </w:r>
      <w:r w:rsidRPr="009E3816">
        <w:t xml:space="preserve"> are</w:t>
      </w:r>
      <w:r w:rsidRPr="009E3816">
        <w:rPr>
          <w:spacing w:val="1"/>
        </w:rPr>
        <w:t xml:space="preserve"> </w:t>
      </w:r>
      <w:r w:rsidRPr="009E3816">
        <w:t>awarded</w:t>
      </w:r>
      <w:r w:rsidRPr="009E3816">
        <w:rPr>
          <w:spacing w:val="-3"/>
        </w:rPr>
        <w:t xml:space="preserve"> </w:t>
      </w:r>
      <w:r w:rsidRPr="009E3816">
        <w:t>to</w:t>
      </w:r>
      <w:r w:rsidRPr="009E3816">
        <w:rPr>
          <w:spacing w:val="39"/>
        </w:rPr>
        <w:t xml:space="preserve"> </w:t>
      </w:r>
      <w:r w:rsidRPr="009E3816">
        <w:t>the</w:t>
      </w:r>
      <w:r w:rsidRPr="009E3816">
        <w:rPr>
          <w:spacing w:val="1"/>
        </w:rPr>
        <w:t xml:space="preserve"> </w:t>
      </w:r>
      <w:r w:rsidRPr="009E3816">
        <w:t>reporting</w:t>
      </w:r>
      <w:r w:rsidRPr="009E3816">
        <w:rPr>
          <w:spacing w:val="-3"/>
        </w:rPr>
        <w:t xml:space="preserve"> </w:t>
      </w:r>
      <w:r w:rsidRPr="009E3816">
        <w:t>institution (the</w:t>
      </w:r>
      <w:r w:rsidRPr="009E3816">
        <w:rPr>
          <w:spacing w:val="1"/>
        </w:rPr>
        <w:t xml:space="preserve"> </w:t>
      </w:r>
      <w:r w:rsidRPr="009E3816">
        <w:t>institution</w:t>
      </w:r>
      <w:r w:rsidRPr="009E3816">
        <w:rPr>
          <w:spacing w:val="43"/>
        </w:rPr>
        <w:t xml:space="preserve"> </w:t>
      </w:r>
      <w:r w:rsidRPr="009E3816">
        <w:t>filing</w:t>
      </w:r>
      <w:r w:rsidRPr="009E3816">
        <w:rPr>
          <w:spacing w:val="-3"/>
        </w:rPr>
        <w:t xml:space="preserve"> </w:t>
      </w:r>
      <w:r w:rsidRPr="009E3816">
        <w:t>the</w:t>
      </w:r>
      <w:r w:rsidRPr="009E3816">
        <w:rPr>
          <w:spacing w:val="1"/>
        </w:rPr>
        <w:t xml:space="preserve"> </w:t>
      </w:r>
      <w:r w:rsidRPr="009E3816">
        <w:t>FISAP) and that</w:t>
      </w:r>
      <w:r w:rsidRPr="009E3816">
        <w:rPr>
          <w:spacing w:val="-2"/>
        </w:rPr>
        <w:t xml:space="preserve"> </w:t>
      </w:r>
      <w:r w:rsidRPr="009E3816">
        <w:t>reporting</w:t>
      </w:r>
      <w:r w:rsidRPr="009E3816">
        <w:rPr>
          <w:spacing w:val="23"/>
        </w:rPr>
        <w:t xml:space="preserve"> </w:t>
      </w:r>
      <w:r w:rsidRPr="009E3816">
        <w:t>institution</w:t>
      </w:r>
      <w:r w:rsidRPr="009E3816">
        <w:rPr>
          <w:spacing w:val="-3"/>
        </w:rPr>
        <w:t xml:space="preserve"> </w:t>
      </w:r>
      <w:r w:rsidRPr="009E3816">
        <w:t>must ensure</w:t>
      </w:r>
      <w:r w:rsidRPr="009E3816">
        <w:rPr>
          <w:spacing w:val="1"/>
        </w:rPr>
        <w:t xml:space="preserve"> </w:t>
      </w:r>
      <w:r w:rsidRPr="009E3816">
        <w:rPr>
          <w:spacing w:val="-2"/>
        </w:rPr>
        <w:t>that</w:t>
      </w:r>
      <w:r w:rsidRPr="009E3816">
        <w:t xml:space="preserve"> funds are</w:t>
      </w:r>
      <w:r w:rsidRPr="009E3816">
        <w:rPr>
          <w:spacing w:val="1"/>
        </w:rPr>
        <w:t xml:space="preserve"> </w:t>
      </w:r>
      <w:r w:rsidRPr="009E3816">
        <w:t>made</w:t>
      </w:r>
      <w:r w:rsidRPr="009E3816">
        <w:rPr>
          <w:spacing w:val="39"/>
        </w:rPr>
        <w:t xml:space="preserve"> </w:t>
      </w:r>
      <w:r w:rsidRPr="009E3816">
        <w:t>reasonably</w:t>
      </w:r>
      <w:r w:rsidRPr="009E3816">
        <w:rPr>
          <w:spacing w:val="-5"/>
        </w:rPr>
        <w:t xml:space="preserve"> </w:t>
      </w:r>
      <w:r w:rsidRPr="009E3816">
        <w:t>available</w:t>
      </w:r>
      <w:r w:rsidRPr="009E3816">
        <w:rPr>
          <w:spacing w:val="1"/>
        </w:rPr>
        <w:t xml:space="preserve"> </w:t>
      </w:r>
      <w:r w:rsidRPr="009E3816">
        <w:t>to all</w:t>
      </w:r>
      <w:r w:rsidRPr="009E3816">
        <w:rPr>
          <w:spacing w:val="-2"/>
        </w:rPr>
        <w:t xml:space="preserve"> </w:t>
      </w:r>
      <w:r w:rsidRPr="009E3816">
        <w:t>qualifying</w:t>
      </w:r>
      <w:r w:rsidRPr="009E3816">
        <w:rPr>
          <w:spacing w:val="35"/>
        </w:rPr>
        <w:t xml:space="preserve"> </w:t>
      </w:r>
      <w:r w:rsidRPr="009E3816">
        <w:t>students at each</w:t>
      </w:r>
      <w:r w:rsidRPr="009E3816">
        <w:rPr>
          <w:spacing w:val="-3"/>
        </w:rPr>
        <w:t xml:space="preserve"> </w:t>
      </w:r>
      <w:r w:rsidRPr="009E3816">
        <w:t>eligible</w:t>
      </w:r>
      <w:r w:rsidRPr="009E3816">
        <w:rPr>
          <w:spacing w:val="1"/>
        </w:rPr>
        <w:t xml:space="preserve"> </w:t>
      </w:r>
      <w:r w:rsidRPr="009E3816">
        <w:t>institution for</w:t>
      </w:r>
      <w:r w:rsidRPr="009E3816">
        <w:rPr>
          <w:spacing w:val="35"/>
        </w:rPr>
        <w:t xml:space="preserve"> </w:t>
      </w:r>
      <w:r w:rsidRPr="009E3816">
        <w:t>which it has requested funds, as well as each</w:t>
      </w:r>
      <w:r w:rsidRPr="009E3816">
        <w:rPr>
          <w:spacing w:val="25"/>
        </w:rPr>
        <w:t xml:space="preserve"> </w:t>
      </w:r>
      <w:r w:rsidRPr="009E3816">
        <w:t>additional location listed</w:t>
      </w:r>
      <w:r w:rsidRPr="009E3816">
        <w:rPr>
          <w:spacing w:val="-3"/>
        </w:rPr>
        <w:t xml:space="preserve"> </w:t>
      </w:r>
      <w:r w:rsidRPr="009E3816">
        <w:t>in its Program</w:t>
      </w:r>
      <w:r w:rsidRPr="009E3816">
        <w:rPr>
          <w:spacing w:val="31"/>
        </w:rPr>
        <w:t xml:space="preserve"> </w:t>
      </w:r>
      <w:r w:rsidRPr="009E3816">
        <w:t>Participation Agreement (PPA).</w:t>
      </w:r>
    </w:p>
    <w:p w:rsidR="005C1778" w:rsidRPr="009E3816" w:rsidP="00A64B32" w14:paraId="01A2F127" w14:textId="77777777">
      <w:pPr>
        <w:pStyle w:val="BodyText"/>
      </w:pPr>
      <w:r w:rsidRPr="009E3816">
        <w:br/>
      </w:r>
      <w:r w:rsidRPr="000B0E56">
        <w:rPr>
          <w:b/>
        </w:rPr>
        <w:t>Note:</w:t>
      </w:r>
      <w:r w:rsidRPr="009E3816">
        <w:t xml:space="preserve"> </w:t>
      </w:r>
      <w:r w:rsidRPr="000B0E56">
        <w:rPr>
          <w:b/>
          <w:i/>
        </w:rPr>
        <w:t>The</w:t>
      </w:r>
      <w:r w:rsidRPr="000B0E56">
        <w:rPr>
          <w:b/>
          <w:i/>
          <w:spacing w:val="1"/>
        </w:rPr>
        <w:t xml:space="preserve"> </w:t>
      </w:r>
      <w:r w:rsidRPr="000B0E56">
        <w:rPr>
          <w:b/>
          <w:i/>
        </w:rPr>
        <w:t>reporting</w:t>
      </w:r>
      <w:r w:rsidRPr="000B0E56">
        <w:rPr>
          <w:b/>
          <w:i/>
          <w:spacing w:val="23"/>
        </w:rPr>
        <w:t xml:space="preserve"> </w:t>
      </w:r>
      <w:r w:rsidRPr="000B0E56">
        <w:rPr>
          <w:b/>
          <w:i/>
        </w:rPr>
        <w:t>institution</w:t>
      </w:r>
      <w:r w:rsidRPr="000B0E56">
        <w:rPr>
          <w:b/>
          <w:i/>
          <w:spacing w:val="-3"/>
        </w:rPr>
        <w:t xml:space="preserve"> </w:t>
      </w:r>
      <w:r w:rsidRPr="000B0E56">
        <w:rPr>
          <w:b/>
          <w:i/>
        </w:rPr>
        <w:t>must be able to provide</w:t>
      </w:r>
      <w:r w:rsidRPr="000B0E56">
        <w:rPr>
          <w:b/>
          <w:i/>
          <w:spacing w:val="1"/>
        </w:rPr>
        <w:t xml:space="preserve"> </w:t>
      </w:r>
      <w:r w:rsidRPr="000B0E56">
        <w:rPr>
          <w:b/>
          <w:i/>
          <w:spacing w:val="-2"/>
        </w:rPr>
        <w:t>all</w:t>
      </w:r>
      <w:r w:rsidRPr="000B0E56">
        <w:rPr>
          <w:b/>
          <w:i/>
        </w:rPr>
        <w:t xml:space="preserve"> FISAP data</w:t>
      </w:r>
      <w:r w:rsidRPr="000B0E56">
        <w:rPr>
          <w:b/>
          <w:i/>
          <w:spacing w:val="33"/>
        </w:rPr>
        <w:t xml:space="preserve"> </w:t>
      </w:r>
      <w:r w:rsidRPr="000B0E56">
        <w:rPr>
          <w:b/>
          <w:i/>
        </w:rPr>
        <w:t>separately</w:t>
      </w:r>
      <w:r w:rsidRPr="000B0E56">
        <w:rPr>
          <w:b/>
          <w:i/>
          <w:spacing w:val="-5"/>
        </w:rPr>
        <w:t xml:space="preserve"> </w:t>
      </w:r>
      <w:r w:rsidRPr="000B0E56">
        <w:rPr>
          <w:b/>
          <w:i/>
        </w:rPr>
        <w:t>for each institution if</w:t>
      </w:r>
      <w:r w:rsidRPr="000B0E56">
        <w:rPr>
          <w:b/>
          <w:i/>
          <w:spacing w:val="-3"/>
        </w:rPr>
        <w:t xml:space="preserve"> </w:t>
      </w:r>
      <w:r w:rsidRPr="000B0E56">
        <w:rPr>
          <w:b/>
          <w:i/>
        </w:rPr>
        <w:t>required to do</w:t>
      </w:r>
      <w:r w:rsidRPr="000B0E56">
        <w:rPr>
          <w:b/>
          <w:i/>
          <w:spacing w:val="37"/>
        </w:rPr>
        <w:t xml:space="preserve"> </w:t>
      </w:r>
      <w:r w:rsidRPr="000B0E56">
        <w:rPr>
          <w:b/>
          <w:i/>
        </w:rPr>
        <w:t xml:space="preserve">so </w:t>
      </w:r>
      <w:r w:rsidRPr="000B0E56">
        <w:rPr>
          <w:b/>
          <w:i/>
          <w:spacing w:val="1"/>
        </w:rPr>
        <w:t>by</w:t>
      </w:r>
      <w:r w:rsidRPr="000B0E56">
        <w:rPr>
          <w:b/>
          <w:i/>
          <w:spacing w:val="-5"/>
        </w:rPr>
        <w:t xml:space="preserve"> </w:t>
      </w:r>
      <w:r w:rsidRPr="000B0E56">
        <w:rPr>
          <w:b/>
          <w:i/>
        </w:rPr>
        <w:t>an audit or program</w:t>
      </w:r>
      <w:r w:rsidRPr="000B0E56">
        <w:rPr>
          <w:b/>
          <w:i/>
          <w:spacing w:val="-2"/>
        </w:rPr>
        <w:t xml:space="preserve"> </w:t>
      </w:r>
      <w:r w:rsidRPr="000B0E56">
        <w:rPr>
          <w:b/>
          <w:i/>
        </w:rPr>
        <w:t>review.</w:t>
      </w:r>
      <w:r w:rsidRPr="00FE0005" w:rsidR="00236470">
        <w:rPr>
          <w:i/>
        </w:rPr>
        <w:t xml:space="preserve"> Also, all additional institutions listed must possess a current Program Participation Agreement (PPA)</w:t>
      </w:r>
      <w:r w:rsidRPr="00FE0005" w:rsidR="00522449">
        <w:rPr>
          <w:i/>
        </w:rPr>
        <w:t xml:space="preserve"> that demonstrates</w:t>
      </w:r>
      <w:r w:rsidRPr="00FE0005" w:rsidR="00236470">
        <w:rPr>
          <w:i/>
        </w:rPr>
        <w:t xml:space="preserve"> eligibility to participate in the Campus-Based program(s) for which it receives an allocation</w:t>
      </w:r>
      <w:r w:rsidRPr="00FE0005" w:rsidR="00522449">
        <w:rPr>
          <w:i/>
        </w:rPr>
        <w:t>.</w:t>
      </w:r>
    </w:p>
    <w:p w:rsidR="005C1778" w:rsidRPr="009E3816" w:rsidP="00A64B32" w14:paraId="630A0D7A" w14:textId="77777777">
      <w:pPr>
        <w:pStyle w:val="BodyText"/>
      </w:pPr>
    </w:p>
    <w:p w:rsidR="005C1778" w:rsidP="00A64B32" w14:paraId="13B3F6E3" w14:textId="77777777">
      <w:pPr>
        <w:pStyle w:val="BodyText"/>
        <w:rPr>
          <w:spacing w:val="-3"/>
        </w:rPr>
      </w:pPr>
      <w:r>
        <w:t xml:space="preserve">In Part I, Section A., Field 5 of the FISAP, schools must indicate whether </w:t>
      </w:r>
      <w:r w:rsidRPr="009E3816">
        <w:t>the</w:t>
      </w:r>
      <w:r>
        <w:t>ir</w:t>
      </w:r>
      <w:r w:rsidRPr="009E3816">
        <w:rPr>
          <w:spacing w:val="1"/>
        </w:rPr>
        <w:t xml:space="preserve"> </w:t>
      </w:r>
      <w:r w:rsidRPr="009E3816">
        <w:rPr>
          <w:spacing w:val="-2"/>
        </w:rPr>
        <w:t>FISAP</w:t>
      </w:r>
      <w:r w:rsidRPr="009E3816">
        <w:t xml:space="preserve"> includes</w:t>
      </w:r>
      <w:r w:rsidRPr="009E3816">
        <w:rPr>
          <w:spacing w:val="31"/>
        </w:rPr>
        <w:t xml:space="preserve"> </w:t>
      </w:r>
      <w:r w:rsidRPr="009E3816">
        <w:t>data</w:t>
      </w:r>
      <w:r w:rsidRPr="009E3816">
        <w:rPr>
          <w:spacing w:val="1"/>
        </w:rPr>
        <w:t xml:space="preserve"> </w:t>
      </w:r>
      <w:r w:rsidRPr="009E3816">
        <w:t>for more</w:t>
      </w:r>
      <w:r w:rsidRPr="009E3816">
        <w:rPr>
          <w:spacing w:val="1"/>
        </w:rPr>
        <w:t xml:space="preserve"> </w:t>
      </w:r>
      <w:r w:rsidRPr="009E3816">
        <w:t>than one</w:t>
      </w:r>
      <w:r w:rsidRPr="009E3816">
        <w:rPr>
          <w:spacing w:val="-2"/>
        </w:rPr>
        <w:t xml:space="preserve"> </w:t>
      </w:r>
      <w:r w:rsidRPr="009E3816">
        <w:t>eligible</w:t>
      </w:r>
      <w:r w:rsidRPr="009E3816">
        <w:rPr>
          <w:spacing w:val="1"/>
        </w:rPr>
        <w:t xml:space="preserve"> </w:t>
      </w:r>
      <w:r w:rsidRPr="009E3816">
        <w:t xml:space="preserve">institution. </w:t>
      </w:r>
      <w:r>
        <w:t>See the field-by-field instructions for Part I for detailed reporting instructions.</w:t>
      </w:r>
    </w:p>
    <w:p w:rsidR="005C1778" w:rsidRPr="009E3816" w:rsidP="00A64B32" w14:paraId="7A13212D" w14:textId="77777777">
      <w:pPr>
        <w:pStyle w:val="BodyText"/>
        <w:rPr>
          <w:sz w:val="23"/>
        </w:rPr>
      </w:pPr>
    </w:p>
    <w:p w:rsidR="005C1778" w:rsidRPr="009E3816" w:rsidP="00A64B32" w14:paraId="4AECBCD3" w14:textId="46761862">
      <w:pPr>
        <w:pStyle w:val="BodyText"/>
      </w:pPr>
      <w:r w:rsidRPr="009E3816">
        <w:t>Funding</w:t>
      </w:r>
      <w:r w:rsidRPr="009E3816">
        <w:rPr>
          <w:spacing w:val="-3"/>
        </w:rPr>
        <w:t xml:space="preserve"> </w:t>
      </w:r>
      <w:r w:rsidRPr="009E3816">
        <w:t>requests and reporting, the</w:t>
      </w:r>
      <w:r w:rsidRPr="009E3816">
        <w:rPr>
          <w:spacing w:val="1"/>
        </w:rPr>
        <w:t xml:space="preserve"> </w:t>
      </w:r>
      <w:r w:rsidRPr="009E3816">
        <w:rPr>
          <w:spacing w:val="-2"/>
        </w:rPr>
        <w:t>Waiver</w:t>
      </w:r>
      <w:r w:rsidRPr="009E3816">
        <w:rPr>
          <w:spacing w:val="37"/>
        </w:rPr>
        <w:t xml:space="preserve"> </w:t>
      </w:r>
      <w:r w:rsidRPr="009E3816">
        <w:t>Request for the</w:t>
      </w:r>
      <w:r w:rsidRPr="009E3816">
        <w:rPr>
          <w:spacing w:val="-2"/>
        </w:rPr>
        <w:t xml:space="preserve"> </w:t>
      </w:r>
      <w:r w:rsidRPr="009E3816">
        <w:t>Underuse</w:t>
      </w:r>
      <w:r w:rsidRPr="009E3816">
        <w:rPr>
          <w:spacing w:val="-2"/>
        </w:rPr>
        <w:t xml:space="preserve"> </w:t>
      </w:r>
      <w:r w:rsidRPr="009E3816">
        <w:t>of Funds (Part II,</w:t>
      </w:r>
      <w:r w:rsidRPr="009E3816">
        <w:rPr>
          <w:spacing w:val="35"/>
        </w:rPr>
        <w:t xml:space="preserve"> </w:t>
      </w:r>
      <w:r w:rsidRPr="009E3816">
        <w:t xml:space="preserve">Section C, </w:t>
      </w:r>
      <w:r w:rsidR="00E44227">
        <w:t>field</w:t>
      </w:r>
      <w:r w:rsidRPr="009E3816">
        <w:t xml:space="preserve"> 6)</w:t>
      </w:r>
      <w:r w:rsidRPr="009E3816">
        <w:rPr>
          <w:spacing w:val="-3"/>
        </w:rPr>
        <w:t xml:space="preserve"> </w:t>
      </w:r>
      <w:r w:rsidRPr="009E3816">
        <w:t>indicated on the</w:t>
      </w:r>
      <w:r w:rsidRPr="009E3816">
        <w:rPr>
          <w:spacing w:val="1"/>
        </w:rPr>
        <w:t xml:space="preserve"> </w:t>
      </w:r>
      <w:r w:rsidR="006A3329">
        <w:t>2024–25</w:t>
      </w:r>
      <w:r w:rsidRPr="009E3816">
        <w:rPr>
          <w:spacing w:val="28"/>
        </w:rPr>
        <w:t xml:space="preserve"> </w:t>
      </w:r>
      <w:r w:rsidRPr="009E3816">
        <w:t>FISAP</w:t>
      </w:r>
      <w:r w:rsidR="00787427">
        <w:t>,</w:t>
      </w:r>
      <w:r w:rsidRPr="009E3816">
        <w:t xml:space="preserve"> </w:t>
      </w:r>
      <w:r w:rsidR="00787427">
        <w:t xml:space="preserve">and the FWS Community Service Waiver submitted through the COD System, </w:t>
      </w:r>
      <w:r w:rsidRPr="009E3816">
        <w:t>are</w:t>
      </w:r>
      <w:r w:rsidRPr="009E3816">
        <w:rPr>
          <w:spacing w:val="1"/>
        </w:rPr>
        <w:t xml:space="preserve"> </w:t>
      </w:r>
      <w:r w:rsidR="00787427">
        <w:rPr>
          <w:spacing w:val="1"/>
        </w:rPr>
        <w:t xml:space="preserve">all </w:t>
      </w:r>
      <w:r w:rsidRPr="009E3816">
        <w:t>applicable</w:t>
      </w:r>
      <w:r w:rsidRPr="009E3816">
        <w:rPr>
          <w:spacing w:val="-2"/>
        </w:rPr>
        <w:t xml:space="preserve"> </w:t>
      </w:r>
      <w:r w:rsidRPr="009E3816">
        <w:t>to both the</w:t>
      </w:r>
      <w:r w:rsidRPr="009E3816">
        <w:rPr>
          <w:spacing w:val="-2"/>
        </w:rPr>
        <w:t xml:space="preserve"> </w:t>
      </w:r>
      <w:r w:rsidRPr="009E3816">
        <w:t>reporting</w:t>
      </w:r>
      <w:r w:rsidRPr="009E3816">
        <w:rPr>
          <w:spacing w:val="29"/>
        </w:rPr>
        <w:t xml:space="preserve"> </w:t>
      </w:r>
      <w:r w:rsidRPr="009E3816">
        <w:t>institution</w:t>
      </w:r>
      <w:r w:rsidRPr="009E3816">
        <w:rPr>
          <w:spacing w:val="-2"/>
        </w:rPr>
        <w:t xml:space="preserve"> </w:t>
      </w:r>
      <w:r w:rsidRPr="009E3816">
        <w:t>and the</w:t>
      </w:r>
      <w:r w:rsidRPr="009E3816">
        <w:rPr>
          <w:spacing w:val="1"/>
        </w:rPr>
        <w:t xml:space="preserve"> </w:t>
      </w:r>
      <w:r w:rsidRPr="009E3816">
        <w:t>Additional Institutions</w:t>
      </w:r>
      <w:r w:rsidRPr="009E3816">
        <w:rPr>
          <w:spacing w:val="35"/>
        </w:rPr>
        <w:t xml:space="preserve"> </w:t>
      </w:r>
      <w:r w:rsidRPr="009E3816">
        <w:t>reported on the</w:t>
      </w:r>
      <w:r w:rsidRPr="009E3816">
        <w:rPr>
          <w:spacing w:val="1"/>
        </w:rPr>
        <w:t xml:space="preserve"> </w:t>
      </w:r>
      <w:r w:rsidRPr="009E3816">
        <w:rPr>
          <w:spacing w:val="-2"/>
        </w:rPr>
        <w:t>FISAP</w:t>
      </w:r>
      <w:r w:rsidRPr="009E3816">
        <w:t xml:space="preserve"> (Part </w:t>
      </w:r>
      <w:r w:rsidRPr="009E3816">
        <w:rPr>
          <w:spacing w:val="-2"/>
        </w:rPr>
        <w:t>I,</w:t>
      </w:r>
      <w:r w:rsidRPr="009E3816">
        <w:t xml:space="preserve"> Section A, </w:t>
      </w:r>
      <w:r w:rsidR="00E44227">
        <w:t>field</w:t>
      </w:r>
      <w:r w:rsidRPr="009E3816">
        <w:rPr>
          <w:spacing w:val="43"/>
        </w:rPr>
        <w:t xml:space="preserve"> </w:t>
      </w:r>
      <w:r w:rsidRPr="009E3816">
        <w:t>5).</w:t>
      </w:r>
    </w:p>
    <w:p w:rsidR="005C1778" w:rsidRPr="009E3816" w:rsidP="00A64B32" w14:paraId="7714BFB1" w14:textId="77777777">
      <w:pPr>
        <w:pStyle w:val="BodyText"/>
      </w:pPr>
    </w:p>
    <w:p w:rsidR="005C1778" w:rsidRPr="009E3816" w:rsidP="00A64B32" w14:paraId="720AEFB8" w14:textId="77777777">
      <w:pPr>
        <w:pStyle w:val="BodyText"/>
      </w:pPr>
      <w:r w:rsidRPr="009E3816">
        <w:t>To qualify</w:t>
      </w:r>
      <w:r w:rsidRPr="009E3816">
        <w:rPr>
          <w:spacing w:val="-3"/>
        </w:rPr>
        <w:t xml:space="preserve"> </w:t>
      </w:r>
      <w:r w:rsidRPr="009E3816">
        <w:t>for a</w:t>
      </w:r>
      <w:r w:rsidRPr="009E3816">
        <w:rPr>
          <w:spacing w:val="1"/>
        </w:rPr>
        <w:t xml:space="preserve"> </w:t>
      </w:r>
      <w:r w:rsidRPr="009E3816">
        <w:t>Title</w:t>
      </w:r>
      <w:r w:rsidRPr="009E3816">
        <w:rPr>
          <w:spacing w:val="1"/>
        </w:rPr>
        <w:t xml:space="preserve"> </w:t>
      </w:r>
      <w:r w:rsidRPr="009E3816">
        <w:rPr>
          <w:spacing w:val="-2"/>
        </w:rPr>
        <w:t>III/V</w:t>
      </w:r>
      <w:r w:rsidRPr="009E3816">
        <w:t xml:space="preserve"> waiver of</w:t>
      </w:r>
      <w:r w:rsidRPr="009E3816">
        <w:rPr>
          <w:spacing w:val="-3"/>
        </w:rPr>
        <w:t xml:space="preserve"> </w:t>
      </w:r>
      <w:r w:rsidRPr="009E3816">
        <w:t>the</w:t>
      </w:r>
      <w:r w:rsidRPr="009E3816">
        <w:rPr>
          <w:spacing w:val="1"/>
        </w:rPr>
        <w:t xml:space="preserve"> </w:t>
      </w:r>
      <w:r w:rsidRPr="009E3816">
        <w:t>non-federal share</w:t>
      </w:r>
      <w:r w:rsidRPr="009E3816">
        <w:rPr>
          <w:spacing w:val="1"/>
        </w:rPr>
        <w:t xml:space="preserve"> </w:t>
      </w:r>
      <w:r w:rsidRPr="009E3816">
        <w:t>requirement</w:t>
      </w:r>
      <w:r w:rsidRPr="009E3816">
        <w:rPr>
          <w:spacing w:val="-2"/>
        </w:rPr>
        <w:t xml:space="preserve"> </w:t>
      </w:r>
      <w:r w:rsidRPr="009E3816">
        <w:t>of</w:t>
      </w:r>
      <w:r w:rsidRPr="009E3816">
        <w:rPr>
          <w:spacing w:val="-3"/>
        </w:rPr>
        <w:t xml:space="preserve"> </w:t>
      </w:r>
      <w:r w:rsidRPr="009E3816">
        <w:t>Campus-Based</w:t>
      </w:r>
      <w:r w:rsidRPr="009E3816">
        <w:rPr>
          <w:spacing w:val="37"/>
        </w:rPr>
        <w:t xml:space="preserve"> </w:t>
      </w:r>
      <w:r w:rsidRPr="009E3816">
        <w:t>funds or</w:t>
      </w:r>
      <w:r w:rsidRPr="009E3816">
        <w:rPr>
          <w:spacing w:val="2"/>
        </w:rPr>
        <w:t xml:space="preserve"> </w:t>
      </w:r>
      <w:r w:rsidRPr="009E3816">
        <w:t>for its own Campus-Based funding, an</w:t>
      </w:r>
      <w:r w:rsidRPr="009E3816">
        <w:rPr>
          <w:spacing w:val="27"/>
        </w:rPr>
        <w:t xml:space="preserve"> </w:t>
      </w:r>
      <w:r w:rsidRPr="009E3816">
        <w:t>institution (one</w:t>
      </w:r>
      <w:r w:rsidRPr="009E3816">
        <w:rPr>
          <w:spacing w:val="1"/>
        </w:rPr>
        <w:t xml:space="preserve"> </w:t>
      </w:r>
      <w:r w:rsidRPr="009E3816">
        <w:t>having</w:t>
      </w:r>
      <w:r w:rsidRPr="009E3816">
        <w:rPr>
          <w:spacing w:val="-3"/>
        </w:rPr>
        <w:t xml:space="preserve"> </w:t>
      </w:r>
      <w:r w:rsidRPr="009E3816">
        <w:t>a</w:t>
      </w:r>
      <w:r w:rsidRPr="009E3816">
        <w:rPr>
          <w:spacing w:val="1"/>
        </w:rPr>
        <w:t xml:space="preserve"> </w:t>
      </w:r>
      <w:r w:rsidRPr="009E3816">
        <w:t>unique</w:t>
      </w:r>
      <w:r w:rsidRPr="009E3816">
        <w:rPr>
          <w:spacing w:val="1"/>
        </w:rPr>
        <w:t xml:space="preserve"> </w:t>
      </w:r>
      <w:r w:rsidRPr="009E3816">
        <w:t>six-digit</w:t>
      </w:r>
      <w:r w:rsidRPr="009E3816">
        <w:rPr>
          <w:spacing w:val="21"/>
        </w:rPr>
        <w:t xml:space="preserve"> </w:t>
      </w:r>
      <w:r w:rsidRPr="009E3816">
        <w:t>OPEID* with a</w:t>
      </w:r>
      <w:r w:rsidRPr="009E3816">
        <w:rPr>
          <w:spacing w:val="1"/>
        </w:rPr>
        <w:t xml:space="preserve"> </w:t>
      </w:r>
      <w:r w:rsidRPr="009E3816">
        <w:t>two-digit</w:t>
      </w:r>
      <w:r w:rsidRPr="009E3816">
        <w:rPr>
          <w:spacing w:val="-2"/>
        </w:rPr>
        <w:t xml:space="preserve"> </w:t>
      </w:r>
      <w:r w:rsidRPr="009E3816">
        <w:t>extension of</w:t>
      </w:r>
      <w:r w:rsidRPr="009E3816">
        <w:rPr>
          <w:spacing w:val="-3"/>
        </w:rPr>
        <w:t xml:space="preserve"> </w:t>
      </w:r>
      <w:r w:rsidRPr="009E3816">
        <w:t>“00”)</w:t>
      </w:r>
      <w:r w:rsidRPr="009E3816">
        <w:rPr>
          <w:spacing w:val="33"/>
        </w:rPr>
        <w:t xml:space="preserve"> </w:t>
      </w:r>
      <w:r w:rsidRPr="009E3816">
        <w:t>must complete</w:t>
      </w:r>
      <w:r w:rsidRPr="009E3816">
        <w:rPr>
          <w:spacing w:val="-2"/>
        </w:rPr>
        <w:t xml:space="preserve"> </w:t>
      </w:r>
      <w:r w:rsidRPr="009E3816">
        <w:t xml:space="preserve">its own annual </w:t>
      </w:r>
      <w:r w:rsidRPr="009E3816">
        <w:rPr>
          <w:spacing w:val="-2"/>
        </w:rPr>
        <w:t>FISAP.</w:t>
      </w:r>
    </w:p>
    <w:p w:rsidR="0076536F" w:rsidRPr="009E3816" w:rsidP="00A64B32" w14:paraId="289B60F4" w14:textId="77777777">
      <w:pPr>
        <w:pStyle w:val="BodyText"/>
      </w:pPr>
    </w:p>
    <w:p w:rsidR="005C1778" w:rsidRPr="009E3816" w:rsidP="00A64B32" w14:paraId="6BE334E6" w14:textId="77777777">
      <w:pPr>
        <w:pStyle w:val="BodyText"/>
      </w:pPr>
      <w:r w:rsidRPr="009E3816">
        <w:rPr>
          <w:b/>
          <w:bCs/>
        </w:rPr>
        <w:t>*An institution’s unique</w:t>
      </w:r>
      <w:r w:rsidRPr="009E3816">
        <w:rPr>
          <w:b/>
          <w:bCs/>
          <w:spacing w:val="3"/>
        </w:rPr>
        <w:t xml:space="preserve"> </w:t>
      </w:r>
      <w:r w:rsidRPr="009E3816">
        <w:rPr>
          <w:b/>
          <w:bCs/>
        </w:rPr>
        <w:t>six-digit OPEID</w:t>
      </w:r>
      <w:r w:rsidRPr="009E3816">
        <w:rPr>
          <w:b/>
          <w:bCs/>
          <w:spacing w:val="40"/>
        </w:rPr>
        <w:t xml:space="preserve"> </w:t>
      </w:r>
      <w:r w:rsidRPr="009E3816">
        <w:rPr>
          <w:b/>
          <w:bCs/>
        </w:rPr>
        <w:t>number (the</w:t>
      </w:r>
      <w:r w:rsidRPr="009E3816">
        <w:rPr>
          <w:b/>
          <w:bCs/>
          <w:spacing w:val="1"/>
        </w:rPr>
        <w:t xml:space="preserve"> </w:t>
      </w:r>
      <w:r w:rsidRPr="009E3816">
        <w:rPr>
          <w:b/>
          <w:bCs/>
        </w:rPr>
        <w:t xml:space="preserve">school’s </w:t>
      </w:r>
      <w:r w:rsidRPr="009E3816">
        <w:rPr>
          <w:b/>
          <w:bCs/>
          <w:spacing w:val="-2"/>
        </w:rPr>
        <w:t>OPEID</w:t>
      </w:r>
      <w:r w:rsidRPr="009E3816">
        <w:rPr>
          <w:b/>
          <w:bCs/>
        </w:rPr>
        <w:t xml:space="preserve"> minus the</w:t>
      </w:r>
      <w:r w:rsidRPr="009E3816">
        <w:rPr>
          <w:b/>
          <w:bCs/>
          <w:spacing w:val="1"/>
        </w:rPr>
        <w:t xml:space="preserve"> </w:t>
      </w:r>
      <w:r w:rsidRPr="009E3816">
        <w:rPr>
          <w:b/>
          <w:bCs/>
        </w:rPr>
        <w:t>last</w:t>
      </w:r>
      <w:r w:rsidRPr="009E3816">
        <w:rPr>
          <w:b/>
          <w:bCs/>
          <w:spacing w:val="44"/>
        </w:rPr>
        <w:t xml:space="preserve"> </w:t>
      </w:r>
      <w:r w:rsidRPr="009E3816">
        <w:rPr>
          <w:b/>
          <w:bCs/>
        </w:rPr>
        <w:t xml:space="preserve">two digits </w:t>
      </w:r>
      <w:r w:rsidRPr="009E3816">
        <w:rPr>
          <w:b/>
          <w:bCs/>
          <w:spacing w:val="-2"/>
        </w:rPr>
        <w:t>of</w:t>
      </w:r>
      <w:r w:rsidRPr="009E3816">
        <w:rPr>
          <w:b/>
          <w:bCs/>
          <w:spacing w:val="2"/>
        </w:rPr>
        <w:t xml:space="preserve"> </w:t>
      </w:r>
      <w:r w:rsidRPr="009E3816">
        <w:rPr>
          <w:b/>
          <w:bCs/>
        </w:rPr>
        <w:t xml:space="preserve">“00”) </w:t>
      </w:r>
      <w:r w:rsidRPr="009E3816">
        <w:t>is the</w:t>
      </w:r>
      <w:r w:rsidRPr="009E3816">
        <w:rPr>
          <w:spacing w:val="-2"/>
        </w:rPr>
        <w:t xml:space="preserve"> </w:t>
      </w:r>
      <w:r w:rsidRPr="009E3816">
        <w:t>one</w:t>
      </w:r>
      <w:r w:rsidRPr="009E3816">
        <w:rPr>
          <w:spacing w:val="1"/>
        </w:rPr>
        <w:t xml:space="preserve"> </w:t>
      </w:r>
      <w:r w:rsidRPr="009E3816">
        <w:t>associated with</w:t>
      </w:r>
      <w:r w:rsidRPr="009E3816">
        <w:rPr>
          <w:spacing w:val="25"/>
        </w:rPr>
        <w:t xml:space="preserve"> </w:t>
      </w:r>
      <w:r w:rsidRPr="009E3816">
        <w:t>what is commonly</w:t>
      </w:r>
      <w:r w:rsidRPr="009E3816">
        <w:rPr>
          <w:spacing w:val="-5"/>
        </w:rPr>
        <w:t xml:space="preserve"> </w:t>
      </w:r>
      <w:r w:rsidRPr="009E3816">
        <w:t>called</w:t>
      </w:r>
      <w:r w:rsidRPr="009E3816">
        <w:rPr>
          <w:spacing w:val="-3"/>
        </w:rPr>
        <w:t xml:space="preserve"> </w:t>
      </w:r>
      <w:r w:rsidRPr="009E3816">
        <w:t>the</w:t>
      </w:r>
      <w:r w:rsidRPr="009E3816">
        <w:rPr>
          <w:spacing w:val="1"/>
        </w:rPr>
        <w:t xml:space="preserve"> </w:t>
      </w:r>
      <w:r w:rsidRPr="009E3816">
        <w:t>“main</w:t>
      </w:r>
      <w:r w:rsidRPr="009E3816">
        <w:rPr>
          <w:spacing w:val="-3"/>
        </w:rPr>
        <w:t xml:space="preserve"> </w:t>
      </w:r>
      <w:r w:rsidRPr="009E3816">
        <w:t>campus.”</w:t>
      </w:r>
      <w:r w:rsidRPr="009E3816">
        <w:rPr>
          <w:spacing w:val="29"/>
        </w:rPr>
        <w:t xml:space="preserve"> </w:t>
      </w:r>
      <w:r w:rsidRPr="009E3816">
        <w:t>The</w:t>
      </w:r>
      <w:r w:rsidRPr="009E3816">
        <w:rPr>
          <w:spacing w:val="1"/>
        </w:rPr>
        <w:t xml:space="preserve"> </w:t>
      </w:r>
      <w:r w:rsidRPr="009E3816">
        <w:t>first digit is</w:t>
      </w:r>
      <w:r w:rsidRPr="009E3816">
        <w:rPr>
          <w:spacing w:val="-4"/>
        </w:rPr>
        <w:t xml:space="preserve"> </w:t>
      </w:r>
      <w:r w:rsidRPr="009E3816">
        <w:t>always</w:t>
      </w:r>
      <w:r w:rsidRPr="009E3816">
        <w:rPr>
          <w:spacing w:val="1"/>
        </w:rPr>
        <w:t xml:space="preserve"> </w:t>
      </w:r>
      <w:r w:rsidRPr="009E3816">
        <w:t>zero (0) and</w:t>
      </w:r>
      <w:r w:rsidRPr="009E3816">
        <w:rPr>
          <w:spacing w:val="-3"/>
        </w:rPr>
        <w:t xml:space="preserve"> </w:t>
      </w:r>
      <w:r w:rsidRPr="009E3816">
        <w:t>the</w:t>
      </w:r>
      <w:r w:rsidRPr="009E3816">
        <w:rPr>
          <w:spacing w:val="1"/>
        </w:rPr>
        <w:t xml:space="preserve"> </w:t>
      </w:r>
      <w:r w:rsidRPr="009E3816">
        <w:t>last two</w:t>
      </w:r>
      <w:r w:rsidRPr="009E3816">
        <w:rPr>
          <w:spacing w:val="29"/>
        </w:rPr>
        <w:t xml:space="preserve"> </w:t>
      </w:r>
      <w:r w:rsidRPr="009E3816">
        <w:t>digits are</w:t>
      </w:r>
      <w:r w:rsidRPr="009E3816">
        <w:rPr>
          <w:spacing w:val="-2"/>
        </w:rPr>
        <w:t xml:space="preserve"> </w:t>
      </w:r>
      <w:r w:rsidRPr="009E3816">
        <w:t>always</w:t>
      </w:r>
      <w:r w:rsidRPr="009E3816">
        <w:rPr>
          <w:spacing w:val="1"/>
        </w:rPr>
        <w:t xml:space="preserve"> </w:t>
      </w:r>
      <w:r w:rsidRPr="009E3816">
        <w:t>zero (00).</w:t>
      </w:r>
    </w:p>
    <w:p w:rsidR="005C1778" w:rsidRPr="009E3816" w:rsidP="00A64B32" w14:paraId="0671479B" w14:textId="77777777">
      <w:pPr>
        <w:pStyle w:val="BodyText"/>
      </w:pPr>
    </w:p>
    <w:p w:rsidR="00D25E5D" w:rsidRPr="009E3816" w:rsidP="00A64B32" w14:paraId="755A4D58" w14:textId="04E5B9F1">
      <w:pPr>
        <w:pStyle w:val="BodyText"/>
      </w:pPr>
      <w:r w:rsidRPr="009E3816">
        <w:rPr>
          <w:b/>
        </w:rPr>
        <w:t>Explanation:</w:t>
      </w:r>
      <w:r w:rsidRPr="009E3816">
        <w:rPr>
          <w:b/>
          <w:spacing w:val="57"/>
        </w:rPr>
        <w:t xml:space="preserve"> </w:t>
      </w:r>
      <w:r w:rsidRPr="009E3816">
        <w:t>The</w:t>
      </w:r>
      <w:r w:rsidRPr="009E3816">
        <w:rPr>
          <w:spacing w:val="-2"/>
        </w:rPr>
        <w:t xml:space="preserve"> </w:t>
      </w:r>
      <w:r w:rsidRPr="009E3816">
        <w:t>last</w:t>
      </w:r>
      <w:r w:rsidRPr="009E3816">
        <w:rPr>
          <w:spacing w:val="-2"/>
        </w:rPr>
        <w:t xml:space="preserve"> two</w:t>
      </w:r>
      <w:r w:rsidRPr="009E3816">
        <w:t xml:space="preserve"> digits identify</w:t>
      </w:r>
      <w:r w:rsidRPr="009E3816">
        <w:rPr>
          <w:spacing w:val="45"/>
        </w:rPr>
        <w:t xml:space="preserve"> </w:t>
      </w:r>
      <w:r w:rsidRPr="009E3816">
        <w:t>additional locations of</w:t>
      </w:r>
      <w:r w:rsidRPr="009E3816">
        <w:rPr>
          <w:spacing w:val="-3"/>
        </w:rPr>
        <w:t xml:space="preserve"> </w:t>
      </w:r>
      <w:r w:rsidRPr="009E3816">
        <w:t>a</w:t>
      </w:r>
      <w:r w:rsidRPr="009E3816">
        <w:rPr>
          <w:spacing w:val="1"/>
        </w:rPr>
        <w:t xml:space="preserve"> </w:t>
      </w:r>
      <w:r w:rsidRPr="009E3816">
        <w:t>main campus.</w:t>
      </w:r>
      <w:r w:rsidRPr="009E3816">
        <w:rPr>
          <w:spacing w:val="57"/>
        </w:rPr>
        <w:t xml:space="preserve"> </w:t>
      </w:r>
      <w:r w:rsidRPr="009E3816">
        <w:rPr>
          <w:spacing w:val="-2"/>
        </w:rPr>
        <w:t>If</w:t>
      </w:r>
      <w:r w:rsidRPr="009E3816">
        <w:rPr>
          <w:spacing w:val="-3"/>
        </w:rPr>
        <w:t xml:space="preserve"> </w:t>
      </w:r>
      <w:r w:rsidRPr="009E3816">
        <w:t>an</w:t>
      </w:r>
      <w:r w:rsidRPr="009E3816">
        <w:rPr>
          <w:spacing w:val="35"/>
        </w:rPr>
        <w:t xml:space="preserve"> </w:t>
      </w:r>
      <w:r w:rsidRPr="009E3816">
        <w:t>institution has more</w:t>
      </w:r>
      <w:r w:rsidRPr="009E3816">
        <w:rPr>
          <w:spacing w:val="1"/>
        </w:rPr>
        <w:t xml:space="preserve"> </w:t>
      </w:r>
      <w:r w:rsidRPr="009E3816">
        <w:t xml:space="preserve">than </w:t>
      </w:r>
      <w:r w:rsidRPr="009E3816">
        <w:rPr>
          <w:spacing w:val="-2"/>
        </w:rPr>
        <w:t>99</w:t>
      </w:r>
      <w:r w:rsidRPr="009E3816">
        <w:t xml:space="preserve"> additional</w:t>
      </w:r>
      <w:r w:rsidRPr="009E3816">
        <w:rPr>
          <w:spacing w:val="33"/>
        </w:rPr>
        <w:t xml:space="preserve"> </w:t>
      </w:r>
      <w:r w:rsidRPr="009E3816">
        <w:t>locations, the</w:t>
      </w:r>
      <w:r w:rsidRPr="009E3816">
        <w:rPr>
          <w:spacing w:val="1"/>
        </w:rPr>
        <w:t xml:space="preserve"> </w:t>
      </w:r>
      <w:r w:rsidRPr="009E3816">
        <w:t>first digit of</w:t>
      </w:r>
      <w:r w:rsidRPr="009E3816">
        <w:rPr>
          <w:spacing w:val="-3"/>
        </w:rPr>
        <w:t xml:space="preserve"> </w:t>
      </w:r>
      <w:r w:rsidRPr="009E3816">
        <w:t>the</w:t>
      </w:r>
      <w:r w:rsidRPr="009E3816">
        <w:rPr>
          <w:spacing w:val="1"/>
        </w:rPr>
        <w:t xml:space="preserve"> </w:t>
      </w:r>
      <w:r w:rsidRPr="009E3816">
        <w:t>OPEID is</w:t>
      </w:r>
      <w:r w:rsidRPr="009E3816">
        <w:rPr>
          <w:spacing w:val="23"/>
        </w:rPr>
        <w:t xml:space="preserve"> </w:t>
      </w:r>
      <w:r w:rsidRPr="009E3816">
        <w:t>incremented from 0</w:t>
      </w:r>
      <w:r w:rsidRPr="009E3816">
        <w:rPr>
          <w:spacing w:val="-3"/>
        </w:rPr>
        <w:t xml:space="preserve"> </w:t>
      </w:r>
      <w:r w:rsidRPr="009E3816">
        <w:t>to 1.</w:t>
      </w:r>
      <w:r w:rsidRPr="009E3816">
        <w:rPr>
          <w:spacing w:val="54"/>
        </w:rPr>
        <w:t xml:space="preserve"> </w:t>
      </w:r>
      <w:r w:rsidRPr="009E3816">
        <w:t>If</w:t>
      </w:r>
      <w:r w:rsidRPr="009E3816">
        <w:rPr>
          <w:spacing w:val="-3"/>
        </w:rPr>
        <w:t xml:space="preserve"> </w:t>
      </w:r>
      <w:r w:rsidRPr="009E3816">
        <w:t>an institution</w:t>
      </w:r>
      <w:r w:rsidRPr="009E3816">
        <w:rPr>
          <w:spacing w:val="29"/>
        </w:rPr>
        <w:t xml:space="preserve"> </w:t>
      </w:r>
      <w:r w:rsidRPr="009E3816">
        <w:t>has more</w:t>
      </w:r>
      <w:r w:rsidRPr="009E3816">
        <w:rPr>
          <w:spacing w:val="-2"/>
        </w:rPr>
        <w:t xml:space="preserve"> </w:t>
      </w:r>
      <w:r w:rsidRPr="009E3816">
        <w:t>than</w:t>
      </w:r>
      <w:r w:rsidRPr="009E3816">
        <w:rPr>
          <w:spacing w:val="-3"/>
        </w:rPr>
        <w:t xml:space="preserve"> </w:t>
      </w:r>
      <w:r w:rsidRPr="009E3816">
        <w:t>199 additional campus</w:t>
      </w:r>
      <w:r w:rsidRPr="009E3816">
        <w:rPr>
          <w:spacing w:val="27"/>
        </w:rPr>
        <w:t xml:space="preserve"> </w:t>
      </w:r>
      <w:r w:rsidRPr="009E3816">
        <w:t>locations, the</w:t>
      </w:r>
      <w:r w:rsidRPr="009E3816">
        <w:rPr>
          <w:spacing w:val="1"/>
        </w:rPr>
        <w:t xml:space="preserve"> </w:t>
      </w:r>
      <w:r w:rsidRPr="009E3816">
        <w:t>first digit of</w:t>
      </w:r>
      <w:r w:rsidRPr="009E3816">
        <w:rPr>
          <w:spacing w:val="-3"/>
        </w:rPr>
        <w:t xml:space="preserve"> </w:t>
      </w:r>
      <w:r w:rsidRPr="009E3816">
        <w:t>the</w:t>
      </w:r>
      <w:r w:rsidRPr="009E3816">
        <w:rPr>
          <w:spacing w:val="1"/>
        </w:rPr>
        <w:t xml:space="preserve"> </w:t>
      </w:r>
      <w:r w:rsidRPr="009E3816">
        <w:t>OPEID is</w:t>
      </w:r>
      <w:r w:rsidRPr="009E3816">
        <w:rPr>
          <w:spacing w:val="23"/>
        </w:rPr>
        <w:t xml:space="preserve"> </w:t>
      </w:r>
      <w:r w:rsidRPr="009E3816">
        <w:t>incremented from 0</w:t>
      </w:r>
      <w:r w:rsidRPr="009E3816">
        <w:rPr>
          <w:spacing w:val="-3"/>
        </w:rPr>
        <w:t xml:space="preserve"> </w:t>
      </w:r>
      <w:r w:rsidRPr="009E3816">
        <w:t>to 2, etc.</w:t>
      </w:r>
    </w:p>
    <w:p w:rsidR="00A9064E" w:rsidP="00A64B32" w14:paraId="245623A1" w14:textId="77777777">
      <w:pPr>
        <w:pStyle w:val="BodyText"/>
      </w:pPr>
      <w:bookmarkStart w:id="32" w:name="How_do_I_submit_my_FISAP_data?"/>
      <w:bookmarkEnd w:id="32"/>
    </w:p>
    <w:p w:rsidR="00AA59AD" w:rsidP="00790D58" w14:paraId="17A1984E" w14:textId="77777777">
      <w:pPr>
        <w:pStyle w:val="Heading3"/>
      </w:pPr>
      <w:bookmarkStart w:id="33" w:name="_Toc103258670"/>
      <w:r>
        <w:t xml:space="preserve">My </w:t>
      </w:r>
      <w:r>
        <w:rPr>
          <w:noProof/>
        </w:rPr>
        <w:t>school has recently consolidated with another school. How should we complete the FISAP?</w:t>
      </w:r>
      <w:bookmarkEnd w:id="33"/>
    </w:p>
    <w:p w:rsidR="00EF174E" w:rsidP="00A64B32" w14:paraId="69FDC7C2" w14:textId="77777777">
      <w:pPr>
        <w:pStyle w:val="BodyText"/>
      </w:pPr>
    </w:p>
    <w:p w:rsidR="00C6074A" w:rsidRPr="005F35B0" w:rsidP="00A64B32" w14:paraId="5581A458" w14:textId="3FD1AD9A">
      <w:pPr>
        <w:pStyle w:val="BodyText"/>
      </w:pPr>
      <w:r w:rsidRPr="005F35B0">
        <w:t>If your school has recently undergone a merger that has been approved by the Department, Part II of the FISAP (the Application to Participate)</w:t>
      </w:r>
      <w:r w:rsidRPr="005F35B0" w:rsidR="00836945">
        <w:t xml:space="preserve">, to include Sections A, D, E, and F, </w:t>
      </w:r>
      <w:r w:rsidRPr="005F35B0">
        <w:t>should</w:t>
      </w:r>
      <w:r w:rsidRPr="005F35B0" w:rsidR="00836945">
        <w:t xml:space="preserve"> </w:t>
      </w:r>
      <w:r w:rsidRPr="005F35B0">
        <w:t xml:space="preserve">be completed using </w:t>
      </w:r>
      <w:r w:rsidRPr="005F35B0">
        <w:t>consolidated figures</w:t>
      </w:r>
      <w:r w:rsidRPr="005F35B0" w:rsidR="00836945">
        <w:t xml:space="preserve"> </w:t>
      </w:r>
      <w:r w:rsidR="00C344A7">
        <w:t xml:space="preserve">that </w:t>
      </w:r>
      <w:r w:rsidRPr="005F35B0" w:rsidR="00836945">
        <w:t>reflect the data of both</w:t>
      </w:r>
      <w:r w:rsidR="00C344A7">
        <w:t>/</w:t>
      </w:r>
      <w:r w:rsidRPr="005F35B0" w:rsidR="00836945">
        <w:t xml:space="preserve">all schools that have merged. </w:t>
      </w:r>
      <w:r w:rsidRPr="005F35B0" w:rsidR="005F35B0">
        <w:t xml:space="preserve">This consolidated reporting of Part II is necessary </w:t>
      </w:r>
      <w:r w:rsidR="00C344A7">
        <w:t>(</w:t>
      </w:r>
      <w:r w:rsidRPr="005F35B0" w:rsidR="005F35B0">
        <w:t>even if the merger was not executed during the reporting year in question</w:t>
      </w:r>
      <w:r w:rsidR="00C344A7">
        <w:t>)</w:t>
      </w:r>
      <w:r w:rsidRPr="005F35B0" w:rsidR="005F35B0">
        <w:t xml:space="preserve"> so</w:t>
      </w:r>
      <w:r w:rsidRPr="005F35B0">
        <w:t xml:space="preserve"> that the </w:t>
      </w:r>
      <w:r w:rsidRPr="005F35B0" w:rsidR="00836945">
        <w:t xml:space="preserve">FWS and FSEOG funding formula for the application year may </w:t>
      </w:r>
      <w:r w:rsidRPr="005F35B0">
        <w:t>accurately assess your school’s</w:t>
      </w:r>
      <w:r w:rsidR="00C344A7">
        <w:t xml:space="preserve"> need for funding based on its new student population</w:t>
      </w:r>
      <w:r w:rsidRPr="005F35B0">
        <w:t>.</w:t>
      </w:r>
      <w:r w:rsidRPr="005F35B0" w:rsidR="00836945">
        <w:t xml:space="preserve"> </w:t>
      </w:r>
    </w:p>
    <w:p w:rsidR="005F35B0" w:rsidRPr="005F35B0" w:rsidP="00A64B32" w14:paraId="698AAE84" w14:textId="77777777">
      <w:pPr>
        <w:pStyle w:val="BodyText"/>
      </w:pPr>
    </w:p>
    <w:p w:rsidR="005F35B0" w:rsidRPr="005F35B0" w:rsidP="00A64B32" w14:paraId="0855E309" w14:textId="77777777">
      <w:pPr>
        <w:pStyle w:val="BodyText"/>
      </w:pPr>
      <w:r w:rsidRPr="005F35B0">
        <w:t xml:space="preserve">If the schools that have been absorbed/consolidated due to the merger also participated in Campus-Based </w:t>
      </w:r>
      <w:r w:rsidR="00C344A7">
        <w:t>prior to the merger</w:t>
      </w:r>
      <w:r w:rsidRPr="005F35B0">
        <w:t xml:space="preserve">, Part II, Sections A, D, E, and F of their FISAP should </w:t>
      </w:r>
      <w:r w:rsidRPr="005F35B0">
        <w:rPr>
          <w:b/>
          <w:bCs/>
          <w:i/>
          <w:iCs/>
        </w:rPr>
        <w:t>not</w:t>
      </w:r>
      <w:r w:rsidRPr="005F35B0">
        <w:t xml:space="preserve"> include </w:t>
      </w:r>
      <w:r w:rsidR="00C344A7">
        <w:t>any data in these Sections since</w:t>
      </w:r>
      <w:r w:rsidRPr="005F35B0">
        <w:t xml:space="preserve"> </w:t>
      </w:r>
      <w:r w:rsidR="00AA0229">
        <w:t>it</w:t>
      </w:r>
      <w:r w:rsidR="00C344A7">
        <w:t xml:space="preserve"> </w:t>
      </w:r>
      <w:r w:rsidR="00AA0229">
        <w:t xml:space="preserve">will be </w:t>
      </w:r>
      <w:r w:rsidRPr="005F35B0">
        <w:t xml:space="preserve">included in Part II of the standing school’s FISAP. Part II, Sections A, D, E, and F should </w:t>
      </w:r>
      <w:r w:rsidR="00C344A7">
        <w:t>be filled in with</w:t>
      </w:r>
      <w:r w:rsidRPr="005F35B0">
        <w:t xml:space="preserve"> zeros</w:t>
      </w:r>
      <w:r w:rsidR="00C344A7">
        <w:t xml:space="preserve"> for the</w:t>
      </w:r>
      <w:r w:rsidR="00AA0229">
        <w:t xml:space="preserve"> absorbed/consolidated</w:t>
      </w:r>
      <w:r w:rsidR="00C344A7">
        <w:t xml:space="preserve"> schools</w:t>
      </w:r>
      <w:r w:rsidRPr="005F35B0">
        <w:t xml:space="preserve">. </w:t>
      </w:r>
    </w:p>
    <w:p w:rsidR="005F35B0" w:rsidRPr="005F35B0" w:rsidP="00A64B32" w14:paraId="61F38504" w14:textId="77777777">
      <w:pPr>
        <w:pStyle w:val="BodyText"/>
      </w:pPr>
    </w:p>
    <w:p w:rsidR="00AA59AD" w:rsidP="00925281" w14:paraId="5F7908FA" w14:textId="3FE532B2">
      <w:pPr>
        <w:pStyle w:val="BodyText"/>
      </w:pPr>
      <w:r w:rsidRPr="005F35B0">
        <w:t xml:space="preserve">All schools involved in the merger that received FWS and/or FSEOG funding for the reporting year, and/or continued to service their Perkins Loan Portfolio, must file Parts III through VI </w:t>
      </w:r>
      <w:r w:rsidR="00AA0229">
        <w:t xml:space="preserve">(the Fiscal Operations Report) </w:t>
      </w:r>
      <w:r w:rsidRPr="005F35B0">
        <w:t xml:space="preserve">of the FISAP separately.  </w:t>
      </w:r>
    </w:p>
    <w:p w:rsidR="000F7947" w:rsidRPr="009E3816" w:rsidP="000F7947" w14:paraId="415A59C7" w14:textId="77777777">
      <w:pPr>
        <w:rPr>
          <w:rFonts w:ascii="Times New Roman" w:eastAsia="Times New Roman" w:hAnsi="Times New Roman"/>
          <w:sz w:val="23"/>
          <w:szCs w:val="23"/>
        </w:rPr>
      </w:pPr>
    </w:p>
    <w:p w:rsidR="000F7947" w:rsidRPr="0016167F" w:rsidP="00790D58" w14:paraId="423303E8" w14:textId="77777777">
      <w:pPr>
        <w:pStyle w:val="Heading3"/>
      </w:pPr>
      <w:bookmarkStart w:id="34" w:name="What_general_instructions_should_I_follo"/>
      <w:bookmarkStart w:id="35" w:name="_Toc527961251"/>
      <w:bookmarkStart w:id="36" w:name="_Toc103258671"/>
      <w:bookmarkEnd w:id="34"/>
      <w:r w:rsidRPr="0016167F">
        <w:t>What general instructions should I follow when I complete the FISAP?</w:t>
      </w:r>
      <w:bookmarkEnd w:id="35"/>
      <w:bookmarkEnd w:id="36"/>
    </w:p>
    <w:p w:rsidR="000F7947" w:rsidRPr="009E3816" w:rsidP="000F7947" w14:paraId="3A29A23D" w14:textId="77777777">
      <w:pPr>
        <w:rPr>
          <w:rFonts w:ascii="Times New Roman" w:eastAsia="Times New Roman" w:hAnsi="Times New Roman"/>
          <w:b/>
          <w:bCs/>
        </w:rPr>
      </w:pPr>
    </w:p>
    <w:p w:rsidR="000F7947" w:rsidRPr="009E3816" w:rsidP="00A64B32" w14:paraId="6A41D885" w14:textId="77777777">
      <w:pPr>
        <w:pStyle w:val="BodyText"/>
      </w:pPr>
      <w:r>
        <w:t xml:space="preserve">Refer to </w:t>
      </w:r>
      <w:r w:rsidRPr="00FE0005">
        <w:t>these</w:t>
      </w:r>
      <w:r w:rsidRPr="00FE0005">
        <w:rPr>
          <w:spacing w:val="1"/>
        </w:rPr>
        <w:t xml:space="preserve"> </w:t>
      </w:r>
      <w:r w:rsidRPr="00FE0005">
        <w:t>instructions</w:t>
      </w:r>
      <w:r w:rsidRPr="00DE5297">
        <w:t xml:space="preserve"> </w:t>
      </w:r>
      <w:r w:rsidRPr="006C1DA5">
        <w:t>as</w:t>
      </w:r>
      <w:r w:rsidRPr="009E3816">
        <w:rPr>
          <w:spacing w:val="1"/>
        </w:rPr>
        <w:t xml:space="preserve"> </w:t>
      </w:r>
      <w:r w:rsidRPr="009E3816">
        <w:rPr>
          <w:spacing w:val="-2"/>
        </w:rPr>
        <w:t>you</w:t>
      </w:r>
      <w:r w:rsidRPr="009E3816">
        <w:rPr>
          <w:spacing w:val="25"/>
        </w:rPr>
        <w:t xml:space="preserve"> </w:t>
      </w:r>
      <w:r w:rsidRPr="009E3816">
        <w:t>complete</w:t>
      </w:r>
      <w:r w:rsidRPr="009E3816">
        <w:rPr>
          <w:spacing w:val="1"/>
        </w:rPr>
        <w:t xml:space="preserve"> </w:t>
      </w:r>
      <w:r w:rsidRPr="009E3816">
        <w:rPr>
          <w:spacing w:val="-2"/>
        </w:rPr>
        <w:t>your</w:t>
      </w:r>
      <w:r w:rsidRPr="009E3816">
        <w:rPr>
          <w:spacing w:val="2"/>
        </w:rPr>
        <w:t xml:space="preserve"> </w:t>
      </w:r>
      <w:r w:rsidRPr="009E3816">
        <w:t>FISAP to make</w:t>
      </w:r>
      <w:r w:rsidRPr="009E3816">
        <w:rPr>
          <w:spacing w:val="1"/>
        </w:rPr>
        <w:t xml:space="preserve"> </w:t>
      </w:r>
      <w:r w:rsidRPr="009E3816">
        <w:t>sure</w:t>
      </w:r>
      <w:r w:rsidRPr="009E3816">
        <w:rPr>
          <w:spacing w:val="1"/>
        </w:rPr>
        <w:t xml:space="preserve"> </w:t>
      </w:r>
      <w:r w:rsidRPr="009E3816">
        <w:rPr>
          <w:spacing w:val="-2"/>
        </w:rPr>
        <w:t>you</w:t>
      </w:r>
      <w:r w:rsidRPr="009E3816">
        <w:t xml:space="preserve"> have</w:t>
      </w:r>
      <w:r w:rsidRPr="009E3816">
        <w:rPr>
          <w:spacing w:val="21"/>
        </w:rPr>
        <w:t xml:space="preserve"> </w:t>
      </w:r>
      <w:r w:rsidRPr="009E3816">
        <w:t>reported information</w:t>
      </w:r>
      <w:r w:rsidRPr="009E3816">
        <w:rPr>
          <w:spacing w:val="-3"/>
        </w:rPr>
        <w:t xml:space="preserve"> </w:t>
      </w:r>
      <w:r w:rsidRPr="009E3816">
        <w:t>correctly.</w:t>
      </w:r>
    </w:p>
    <w:p w:rsidR="000F7947" w:rsidRPr="009E3816" w:rsidP="00A64B32" w14:paraId="7B1C68C3" w14:textId="77777777">
      <w:pPr>
        <w:pStyle w:val="BodyText"/>
      </w:pPr>
    </w:p>
    <w:p w:rsidR="000F7947" w:rsidP="00A64B32" w14:paraId="0BEC0A1D" w14:textId="77777777">
      <w:pPr>
        <w:pStyle w:val="BodyText"/>
      </w:pPr>
      <w:r w:rsidRPr="009E3816">
        <w:t>Use</w:t>
      </w:r>
      <w:r w:rsidRPr="009E3816">
        <w:rPr>
          <w:spacing w:val="1"/>
        </w:rPr>
        <w:t xml:space="preserve"> </w:t>
      </w:r>
      <w:r w:rsidRPr="009E3816">
        <w:t xml:space="preserve">actual figures, </w:t>
      </w:r>
      <w:r>
        <w:t>unless</w:t>
      </w:r>
      <w:r w:rsidRPr="009E3816">
        <w:rPr>
          <w:spacing w:val="1"/>
        </w:rPr>
        <w:t xml:space="preserve"> </w:t>
      </w:r>
      <w:r w:rsidRPr="009E3816">
        <w:t>estimates are</w:t>
      </w:r>
      <w:r w:rsidRPr="009E3816">
        <w:rPr>
          <w:spacing w:val="31"/>
        </w:rPr>
        <w:t xml:space="preserve"> </w:t>
      </w:r>
      <w:r w:rsidRPr="009E3816">
        <w:t>requested.</w:t>
      </w:r>
      <w:r>
        <w:br/>
      </w:r>
      <w:r>
        <w:br/>
      </w:r>
      <w:r w:rsidRPr="009E3816">
        <w:t>When a</w:t>
      </w:r>
      <w:r w:rsidRPr="009E3816">
        <w:rPr>
          <w:spacing w:val="1"/>
        </w:rPr>
        <w:t xml:space="preserve"> </w:t>
      </w:r>
      <w:r w:rsidRPr="009E3816">
        <w:t>dollar</w:t>
      </w:r>
      <w:r w:rsidRPr="009E3816">
        <w:rPr>
          <w:spacing w:val="-3"/>
        </w:rPr>
        <w:t xml:space="preserve"> </w:t>
      </w:r>
      <w:r w:rsidRPr="009E3816">
        <w:t>amount is requested, use</w:t>
      </w:r>
      <w:r w:rsidRPr="009E3816">
        <w:rPr>
          <w:spacing w:val="1"/>
        </w:rPr>
        <w:t xml:space="preserve"> </w:t>
      </w:r>
      <w:r w:rsidRPr="009E3816">
        <w:t>whole</w:t>
      </w:r>
      <w:r w:rsidRPr="009E3816">
        <w:rPr>
          <w:spacing w:val="23"/>
        </w:rPr>
        <w:t xml:space="preserve"> </w:t>
      </w:r>
      <w:r w:rsidRPr="009E3816">
        <w:t xml:space="preserve">dollars </w:t>
      </w:r>
      <w:r w:rsidRPr="009E3816">
        <w:rPr>
          <w:spacing w:val="-2"/>
        </w:rPr>
        <w:t>only.</w:t>
      </w:r>
      <w:r w:rsidRPr="009E3816">
        <w:t xml:space="preserve"> </w:t>
      </w:r>
      <w:r w:rsidRPr="003B3B8C">
        <w:t xml:space="preserve">Round to the nearest dollar. </w:t>
      </w:r>
      <w:r w:rsidRPr="009E3816">
        <w:rPr>
          <w:b/>
        </w:rPr>
        <w:t>Do</w:t>
      </w:r>
      <w:r w:rsidRPr="009E3816">
        <w:rPr>
          <w:b/>
          <w:spacing w:val="2"/>
        </w:rPr>
        <w:t xml:space="preserve"> </w:t>
      </w:r>
      <w:r w:rsidRPr="009E3816">
        <w:rPr>
          <w:b/>
        </w:rPr>
        <w:t xml:space="preserve">not report cents. </w:t>
      </w:r>
      <w:r w:rsidRPr="009E3816">
        <w:t>The</w:t>
      </w:r>
      <w:r w:rsidRPr="009E3816">
        <w:rPr>
          <w:spacing w:val="1"/>
        </w:rPr>
        <w:t xml:space="preserve"> </w:t>
      </w:r>
      <w:r w:rsidRPr="009E3816">
        <w:t>COD</w:t>
      </w:r>
      <w:r w:rsidRPr="009E3816">
        <w:rPr>
          <w:spacing w:val="24"/>
        </w:rPr>
        <w:t xml:space="preserve"> </w:t>
      </w:r>
      <w:r w:rsidRPr="009E3816">
        <w:t>System will not</w:t>
      </w:r>
      <w:r w:rsidRPr="009E3816">
        <w:rPr>
          <w:spacing w:val="-2"/>
        </w:rPr>
        <w:t xml:space="preserve"> </w:t>
      </w:r>
      <w:r w:rsidRPr="009E3816">
        <w:t xml:space="preserve">accept cents. </w:t>
      </w:r>
      <w:r>
        <w:t>E</w:t>
      </w:r>
      <w:r w:rsidRPr="009E3816">
        <w:t>xample</w:t>
      </w:r>
      <w:r>
        <w:t>s:</w:t>
      </w:r>
    </w:p>
    <w:p w:rsidR="000F7947" w:rsidP="00A64B32" w14:paraId="794CA504" w14:textId="77777777">
      <w:pPr>
        <w:pStyle w:val="BodyText"/>
      </w:pPr>
      <w:r>
        <w:t>I</w:t>
      </w:r>
      <w:r w:rsidRPr="009E3816">
        <w:t>f</w:t>
      </w:r>
      <w:r w:rsidRPr="009E3816">
        <w:rPr>
          <w:spacing w:val="-3"/>
        </w:rPr>
        <w:t xml:space="preserve"> </w:t>
      </w:r>
      <w:r w:rsidRPr="009E3816">
        <w:t>the</w:t>
      </w:r>
      <w:r w:rsidRPr="009E3816">
        <w:rPr>
          <w:spacing w:val="1"/>
        </w:rPr>
        <w:t xml:space="preserve"> </w:t>
      </w:r>
      <w:r w:rsidRPr="009E3816">
        <w:t>actual</w:t>
      </w:r>
      <w:r w:rsidRPr="009E3816">
        <w:rPr>
          <w:spacing w:val="-2"/>
        </w:rPr>
        <w:t xml:space="preserve"> </w:t>
      </w:r>
      <w:r w:rsidRPr="009E3816">
        <w:t xml:space="preserve">amount in </w:t>
      </w:r>
      <w:r w:rsidRPr="009E3816">
        <w:rPr>
          <w:spacing w:val="-2"/>
        </w:rPr>
        <w:t>your</w:t>
      </w:r>
      <w:r w:rsidRPr="009E3816">
        <w:t xml:space="preserve"> records</w:t>
      </w:r>
      <w:r w:rsidRPr="009E3816">
        <w:rPr>
          <w:spacing w:val="30"/>
        </w:rPr>
        <w:t xml:space="preserve"> </w:t>
      </w:r>
      <w:r w:rsidRPr="009E3816">
        <w:t>is $175.49</w:t>
      </w:r>
      <w:r>
        <w:t>, report $175</w:t>
      </w:r>
      <w:r w:rsidRPr="009E3816">
        <w:t>.</w:t>
      </w:r>
    </w:p>
    <w:p w:rsidR="000F7947" w:rsidRPr="006C2339" w:rsidP="00A64B32" w14:paraId="0C638A49" w14:textId="77777777">
      <w:pPr>
        <w:pStyle w:val="BodyText"/>
        <w:rPr>
          <w:b/>
        </w:rPr>
      </w:pPr>
      <w:r w:rsidRPr="006C2339">
        <w:t>If</w:t>
      </w:r>
      <w:r w:rsidRPr="006C2339">
        <w:rPr>
          <w:spacing w:val="-3"/>
        </w:rPr>
        <w:t xml:space="preserve"> </w:t>
      </w:r>
      <w:r w:rsidRPr="006C2339">
        <w:t>the</w:t>
      </w:r>
      <w:r w:rsidRPr="006C2339">
        <w:rPr>
          <w:spacing w:val="1"/>
        </w:rPr>
        <w:t xml:space="preserve"> </w:t>
      </w:r>
      <w:r w:rsidRPr="006C2339">
        <w:t>actual</w:t>
      </w:r>
      <w:r w:rsidRPr="006C2339">
        <w:rPr>
          <w:spacing w:val="-2"/>
        </w:rPr>
        <w:t xml:space="preserve"> </w:t>
      </w:r>
      <w:r w:rsidRPr="006C2339">
        <w:t>amount in</w:t>
      </w:r>
      <w:r w:rsidRPr="006C2339">
        <w:rPr>
          <w:spacing w:val="28"/>
        </w:rPr>
        <w:t xml:space="preserve"> </w:t>
      </w:r>
      <w:r w:rsidRPr="006C2339">
        <w:t>your records is $175.50,</w:t>
      </w:r>
      <w:r w:rsidRPr="003B3B8C">
        <w:t xml:space="preserve"> </w:t>
      </w:r>
      <w:r w:rsidRPr="006C2339">
        <w:t>report $176.</w:t>
      </w:r>
      <w:bookmarkStart w:id="37" w:name="What_does_the_Department_of_Education_do"/>
      <w:bookmarkStart w:id="38" w:name="How_do_I_know_the_Department_of_Educatio"/>
      <w:bookmarkEnd w:id="37"/>
      <w:bookmarkEnd w:id="38"/>
    </w:p>
    <w:p w:rsidR="000F7947" w:rsidRPr="006C2339" w:rsidP="00A64B32" w14:paraId="61BCC17F" w14:textId="77777777">
      <w:pPr>
        <w:pStyle w:val="BodyText"/>
        <w:rPr>
          <w:b/>
        </w:rPr>
      </w:pPr>
    </w:p>
    <w:p w:rsidR="000F7947" w:rsidP="00A64B32" w14:paraId="21582112" w14:textId="77777777">
      <w:pPr>
        <w:pStyle w:val="BodyText"/>
      </w:pPr>
      <w:r w:rsidRPr="009E3816">
        <w:rPr>
          <w:b/>
        </w:rPr>
        <w:t>Do not enter</w:t>
      </w:r>
      <w:r w:rsidRPr="009E3816">
        <w:rPr>
          <w:b/>
          <w:spacing w:val="1"/>
        </w:rPr>
        <w:t xml:space="preserve"> </w:t>
      </w:r>
      <w:r w:rsidRPr="009E3816">
        <w:rPr>
          <w:b/>
        </w:rPr>
        <w:t>negative</w:t>
      </w:r>
      <w:r w:rsidRPr="009E3816">
        <w:rPr>
          <w:b/>
          <w:spacing w:val="1"/>
        </w:rPr>
        <w:t xml:space="preserve"> </w:t>
      </w:r>
      <w:r w:rsidRPr="009E3816">
        <w:rPr>
          <w:b/>
        </w:rPr>
        <w:t>amounts</w:t>
      </w:r>
      <w:r w:rsidRPr="009E3816">
        <w:t>.</w:t>
      </w:r>
      <w:r w:rsidRPr="009E3816">
        <w:rPr>
          <w:spacing w:val="2"/>
        </w:rPr>
        <w:t xml:space="preserve"> </w:t>
      </w:r>
      <w:r w:rsidRPr="009E3816">
        <w:rPr>
          <w:spacing w:val="-2"/>
        </w:rPr>
        <w:t>FISAP</w:t>
      </w:r>
      <w:r w:rsidRPr="009E3816">
        <w:t xml:space="preserve"> data</w:t>
      </w:r>
      <w:r w:rsidRPr="009E3816">
        <w:rPr>
          <w:spacing w:val="33"/>
        </w:rPr>
        <w:t xml:space="preserve"> </w:t>
      </w:r>
      <w:r w:rsidRPr="009E3816">
        <w:t>entry</w:t>
      </w:r>
      <w:r w:rsidRPr="009E3816">
        <w:rPr>
          <w:spacing w:val="-5"/>
        </w:rPr>
        <w:t xml:space="preserve"> </w:t>
      </w:r>
      <w:r w:rsidRPr="009E3816">
        <w:t>will accept only</w:t>
      </w:r>
      <w:r w:rsidRPr="009E3816">
        <w:rPr>
          <w:spacing w:val="-5"/>
        </w:rPr>
        <w:t xml:space="preserve"> </w:t>
      </w:r>
      <w:r w:rsidRPr="009E3816">
        <w:t>positive</w:t>
      </w:r>
      <w:r w:rsidRPr="009E3816">
        <w:rPr>
          <w:spacing w:val="1"/>
        </w:rPr>
        <w:t xml:space="preserve"> </w:t>
      </w:r>
      <w:r w:rsidRPr="009E3816">
        <w:t>amounts. (Most</w:t>
      </w:r>
      <w:r w:rsidRPr="009E3816">
        <w:rPr>
          <w:spacing w:val="45"/>
        </w:rPr>
        <w:t xml:space="preserve"> </w:t>
      </w:r>
      <w:r w:rsidRPr="009E3816">
        <w:t>calculations are</w:t>
      </w:r>
      <w:r w:rsidRPr="009E3816">
        <w:rPr>
          <w:spacing w:val="1"/>
        </w:rPr>
        <w:t xml:space="preserve"> </w:t>
      </w:r>
      <w:r w:rsidRPr="009E3816">
        <w:t>performed</w:t>
      </w:r>
      <w:r w:rsidRPr="009E3816">
        <w:rPr>
          <w:spacing w:val="-3"/>
        </w:rPr>
        <w:t xml:space="preserve"> </w:t>
      </w:r>
      <w:r w:rsidRPr="009E3816">
        <w:rPr>
          <w:spacing w:val="1"/>
        </w:rPr>
        <w:t>by</w:t>
      </w:r>
      <w:r w:rsidRPr="009E3816">
        <w:rPr>
          <w:spacing w:val="-5"/>
        </w:rPr>
        <w:t xml:space="preserve"> </w:t>
      </w:r>
      <w:r w:rsidRPr="009E3816">
        <w:t>the</w:t>
      </w:r>
      <w:r w:rsidRPr="009E3816">
        <w:rPr>
          <w:spacing w:val="1"/>
        </w:rPr>
        <w:t xml:space="preserve"> </w:t>
      </w:r>
      <w:r w:rsidRPr="009E3816">
        <w:t>system</w:t>
      </w:r>
      <w:r>
        <w:t>.</w:t>
      </w:r>
      <w:r w:rsidRPr="009E3816">
        <w:t>)</w:t>
      </w:r>
    </w:p>
    <w:p w:rsidR="000F7947" w:rsidP="00A64B32" w14:paraId="4CF973A6" w14:textId="77777777">
      <w:pPr>
        <w:pStyle w:val="BodyText"/>
      </w:pPr>
    </w:p>
    <w:p w:rsidR="000F7947" w:rsidP="00A64B32" w14:paraId="78C912BD" w14:textId="5BDD4CC3">
      <w:pPr>
        <w:pStyle w:val="BodyText"/>
      </w:pPr>
      <w:r w:rsidRPr="009E3816">
        <w:t>Complete</w:t>
      </w:r>
      <w:r w:rsidRPr="009E3816">
        <w:rPr>
          <w:spacing w:val="1"/>
        </w:rPr>
        <w:t xml:space="preserve"> </w:t>
      </w:r>
      <w:r w:rsidRPr="009E3816">
        <w:t>only</w:t>
      </w:r>
      <w:r w:rsidRPr="009E3816">
        <w:rPr>
          <w:spacing w:val="-5"/>
        </w:rPr>
        <w:t xml:space="preserve"> </w:t>
      </w:r>
      <w:r w:rsidRPr="009E3816">
        <w:t>those</w:t>
      </w:r>
      <w:r w:rsidRPr="009E3816">
        <w:rPr>
          <w:spacing w:val="1"/>
        </w:rPr>
        <w:t xml:space="preserve"> </w:t>
      </w:r>
      <w:r w:rsidRPr="009E3816">
        <w:t>items that pertain to</w:t>
      </w:r>
      <w:r w:rsidRPr="009E3816">
        <w:rPr>
          <w:spacing w:val="-3"/>
        </w:rPr>
        <w:t xml:space="preserve"> </w:t>
      </w:r>
      <w:r w:rsidRPr="009E3816">
        <w:rPr>
          <w:spacing w:val="-2"/>
        </w:rPr>
        <w:t>your</w:t>
      </w:r>
      <w:r w:rsidRPr="009E3816">
        <w:rPr>
          <w:spacing w:val="39"/>
        </w:rPr>
        <w:t xml:space="preserve"> </w:t>
      </w:r>
      <w:r w:rsidRPr="009E3816">
        <w:t>school.</w:t>
      </w:r>
    </w:p>
    <w:p w:rsidR="000F7947" w:rsidRPr="009E3816" w:rsidP="000F7947" w14:paraId="54E0D7B1" w14:textId="77777777">
      <w:pPr>
        <w:rPr>
          <w:rFonts w:ascii="Times New Roman" w:eastAsia="Times New Roman" w:hAnsi="Times New Roman"/>
        </w:rPr>
      </w:pPr>
    </w:p>
    <w:p w:rsidR="000F7947" w:rsidRPr="00553EF1" w:rsidP="00790D58" w14:paraId="50BF8508" w14:textId="77777777">
      <w:pPr>
        <w:pStyle w:val="Heading3"/>
      </w:pPr>
      <w:bookmarkStart w:id="39" w:name="How_do_cross-over_payment_periods_affect"/>
      <w:bookmarkStart w:id="40" w:name="_Toc527961252"/>
      <w:bookmarkStart w:id="41" w:name="_Toc103258672"/>
      <w:bookmarkEnd w:id="39"/>
      <w:r w:rsidRPr="00553EF1">
        <w:t>How do cross-over payment periods affect FISAP reporting?</w:t>
      </w:r>
      <w:bookmarkEnd w:id="40"/>
      <w:bookmarkEnd w:id="41"/>
    </w:p>
    <w:p w:rsidR="000F7947" w:rsidRPr="009E3816" w:rsidP="000F7947" w14:paraId="5E5F54AD" w14:textId="77777777">
      <w:pPr>
        <w:rPr>
          <w:rFonts w:ascii="Times New Roman" w:eastAsia="Times New Roman" w:hAnsi="Times New Roman"/>
          <w:b/>
          <w:bCs/>
        </w:rPr>
      </w:pPr>
    </w:p>
    <w:p w:rsidR="000F7947" w:rsidRPr="009E3816" w:rsidP="00A64B32" w14:paraId="0A4069B6" w14:textId="77777777">
      <w:pPr>
        <w:pStyle w:val="BodyText"/>
      </w:pPr>
      <w:r w:rsidRPr="009E3816">
        <w:t>A cross-over payment period is a</w:t>
      </w:r>
      <w:r w:rsidRPr="009E3816">
        <w:rPr>
          <w:spacing w:val="1"/>
        </w:rPr>
        <w:t xml:space="preserve"> </w:t>
      </w:r>
      <w:r w:rsidRPr="009E3816">
        <w:t>payment</w:t>
      </w:r>
      <w:r w:rsidRPr="009E3816">
        <w:rPr>
          <w:spacing w:val="27"/>
        </w:rPr>
        <w:t xml:space="preserve"> </w:t>
      </w:r>
      <w:r w:rsidRPr="009E3816">
        <w:t>period</w:t>
      </w:r>
      <w:r w:rsidRPr="009E3816">
        <w:rPr>
          <w:spacing w:val="-3"/>
        </w:rPr>
        <w:t xml:space="preserve"> </w:t>
      </w:r>
      <w:r w:rsidRPr="009E3816">
        <w:t>that</w:t>
      </w:r>
      <w:r w:rsidRPr="009E3816">
        <w:rPr>
          <w:spacing w:val="-2"/>
        </w:rPr>
        <w:t xml:space="preserve"> </w:t>
      </w:r>
      <w:r w:rsidRPr="009E3816">
        <w:t>includes both</w:t>
      </w:r>
      <w:r w:rsidRPr="009E3816">
        <w:rPr>
          <w:spacing w:val="-3"/>
        </w:rPr>
        <w:t xml:space="preserve"> </w:t>
      </w:r>
      <w:r w:rsidRPr="009E3816">
        <w:t>June</w:t>
      </w:r>
      <w:r w:rsidRPr="009E3816">
        <w:rPr>
          <w:spacing w:val="1"/>
        </w:rPr>
        <w:t xml:space="preserve"> </w:t>
      </w:r>
      <w:r w:rsidRPr="009E3816">
        <w:t>30 and</w:t>
      </w:r>
      <w:r w:rsidRPr="009E3816">
        <w:rPr>
          <w:spacing w:val="-3"/>
        </w:rPr>
        <w:t xml:space="preserve"> </w:t>
      </w:r>
      <w:r w:rsidRPr="009E3816">
        <w:t>July</w:t>
      </w:r>
      <w:r w:rsidRPr="009E3816">
        <w:rPr>
          <w:spacing w:val="-5"/>
        </w:rPr>
        <w:t xml:space="preserve"> </w:t>
      </w:r>
      <w:r w:rsidRPr="009E3816">
        <w:t>1;</w:t>
      </w:r>
      <w:r w:rsidRPr="009E3816">
        <w:rPr>
          <w:spacing w:val="25"/>
        </w:rPr>
        <w:t xml:space="preserve"> </w:t>
      </w:r>
      <w:r w:rsidRPr="009E3816">
        <w:t>i.e., it crosses the</w:t>
      </w:r>
      <w:r w:rsidRPr="009E3816">
        <w:rPr>
          <w:spacing w:val="1"/>
        </w:rPr>
        <w:t xml:space="preserve"> </w:t>
      </w:r>
      <w:r w:rsidRPr="009E3816">
        <w:t>change</w:t>
      </w:r>
      <w:r w:rsidRPr="009E3816">
        <w:rPr>
          <w:spacing w:val="1"/>
        </w:rPr>
        <w:t xml:space="preserve"> </w:t>
      </w:r>
      <w:r w:rsidRPr="009E3816">
        <w:t>in award years. However, the</w:t>
      </w:r>
      <w:r w:rsidRPr="009E3816">
        <w:rPr>
          <w:spacing w:val="1"/>
        </w:rPr>
        <w:t xml:space="preserve"> </w:t>
      </w:r>
      <w:r w:rsidRPr="009E3816">
        <w:t>funds are</w:t>
      </w:r>
      <w:r w:rsidRPr="009E3816">
        <w:rPr>
          <w:spacing w:val="1"/>
        </w:rPr>
        <w:t xml:space="preserve"> </w:t>
      </w:r>
      <w:r w:rsidRPr="009E3816">
        <w:t>expended from either</w:t>
      </w:r>
      <w:r w:rsidRPr="009E3816">
        <w:rPr>
          <w:spacing w:val="25"/>
        </w:rPr>
        <w:t xml:space="preserve"> </w:t>
      </w:r>
      <w:r w:rsidRPr="009E3816">
        <w:t>one</w:t>
      </w:r>
      <w:r w:rsidRPr="009E3816">
        <w:rPr>
          <w:spacing w:val="1"/>
        </w:rPr>
        <w:t xml:space="preserve"> </w:t>
      </w:r>
      <w:r w:rsidRPr="009E3816">
        <w:t xml:space="preserve">award </w:t>
      </w:r>
      <w:r w:rsidRPr="009E3816">
        <w:rPr>
          <w:spacing w:val="-2"/>
        </w:rPr>
        <w:t>year</w:t>
      </w:r>
      <w:r w:rsidRPr="009E3816">
        <w:t xml:space="preserve"> or the</w:t>
      </w:r>
      <w:r w:rsidRPr="009E3816">
        <w:rPr>
          <w:spacing w:val="1"/>
        </w:rPr>
        <w:t xml:space="preserve"> </w:t>
      </w:r>
      <w:r w:rsidRPr="009E3816">
        <w:t>other.</w:t>
      </w:r>
      <w:r w:rsidRPr="009E3816">
        <w:rPr>
          <w:spacing w:val="57"/>
        </w:rPr>
        <w:t xml:space="preserve"> </w:t>
      </w:r>
      <w:r w:rsidRPr="009E3816">
        <w:t>FISAP reporting</w:t>
      </w:r>
      <w:r w:rsidRPr="009E3816">
        <w:rPr>
          <w:spacing w:val="-3"/>
        </w:rPr>
        <w:t xml:space="preserve"> </w:t>
      </w:r>
      <w:r w:rsidRPr="009E3816">
        <w:t>is</w:t>
      </w:r>
      <w:r w:rsidRPr="009E3816">
        <w:rPr>
          <w:spacing w:val="27"/>
        </w:rPr>
        <w:t xml:space="preserve"> </w:t>
      </w:r>
      <w:r w:rsidRPr="009E3816">
        <w:t>based on the</w:t>
      </w:r>
      <w:r w:rsidRPr="009E3816">
        <w:rPr>
          <w:spacing w:val="1"/>
        </w:rPr>
        <w:t xml:space="preserve"> </w:t>
      </w:r>
      <w:r w:rsidRPr="009E3816">
        <w:t>funds expended from a</w:t>
      </w:r>
      <w:r w:rsidRPr="009E3816">
        <w:rPr>
          <w:spacing w:val="1"/>
        </w:rPr>
        <w:t xml:space="preserve"> </w:t>
      </w:r>
      <w:r w:rsidRPr="009E3816">
        <w:t>specific</w:t>
      </w:r>
      <w:r w:rsidRPr="009E3816">
        <w:rPr>
          <w:spacing w:val="29"/>
        </w:rPr>
        <w:t xml:space="preserve"> </w:t>
      </w:r>
      <w:r w:rsidRPr="009E3816">
        <w:t xml:space="preserve">award year, not how </w:t>
      </w:r>
      <w:r w:rsidRPr="009E3816">
        <w:rPr>
          <w:spacing w:val="-2"/>
        </w:rPr>
        <w:t>your</w:t>
      </w:r>
      <w:r w:rsidRPr="009E3816">
        <w:rPr>
          <w:spacing w:val="2"/>
        </w:rPr>
        <w:t xml:space="preserve"> </w:t>
      </w:r>
      <w:r w:rsidRPr="009E3816">
        <w:t>school</w:t>
      </w:r>
      <w:r>
        <w:t>’</w:t>
      </w:r>
      <w:r w:rsidRPr="009E3816">
        <w:t>s payment</w:t>
      </w:r>
      <w:r w:rsidRPr="009E3816">
        <w:rPr>
          <w:spacing w:val="30"/>
        </w:rPr>
        <w:t xml:space="preserve"> </w:t>
      </w:r>
      <w:r w:rsidRPr="009E3816">
        <w:t>periods are</w:t>
      </w:r>
      <w:r w:rsidRPr="009E3816">
        <w:rPr>
          <w:spacing w:val="1"/>
        </w:rPr>
        <w:t xml:space="preserve"> </w:t>
      </w:r>
      <w:r w:rsidRPr="009E3816">
        <w:t>structured.</w:t>
      </w:r>
    </w:p>
    <w:p w:rsidR="000F7947" w:rsidRPr="009E3816" w:rsidP="00A64B32" w14:paraId="64241E11" w14:textId="77777777">
      <w:pPr>
        <w:pStyle w:val="BodyText"/>
      </w:pPr>
    </w:p>
    <w:p w:rsidR="000F7947" w:rsidRPr="009E3816" w:rsidP="00A64B32" w14:paraId="58A25FCB" w14:textId="29B6DE46">
      <w:pPr>
        <w:pStyle w:val="BodyText"/>
      </w:pPr>
      <w:r w:rsidRPr="009E3816">
        <w:rPr>
          <w:i/>
        </w:rPr>
        <w:t xml:space="preserve">Example: </w:t>
      </w:r>
      <w:r w:rsidRPr="009E3816">
        <w:rPr>
          <w:spacing w:val="-2"/>
        </w:rPr>
        <w:t>If</w:t>
      </w:r>
      <w:r w:rsidRPr="009E3816">
        <w:rPr>
          <w:spacing w:val="-3"/>
        </w:rPr>
        <w:t xml:space="preserve"> </w:t>
      </w:r>
      <w:r w:rsidRPr="009E3816">
        <w:t>a</w:t>
      </w:r>
      <w:r w:rsidRPr="009E3816">
        <w:rPr>
          <w:spacing w:val="3"/>
        </w:rPr>
        <w:t xml:space="preserve"> </w:t>
      </w:r>
      <w:r w:rsidRPr="009E3816">
        <w:t>Federal Pell</w:t>
      </w:r>
      <w:r w:rsidRPr="009E3816">
        <w:rPr>
          <w:spacing w:val="-2"/>
        </w:rPr>
        <w:t xml:space="preserve"> </w:t>
      </w:r>
      <w:r w:rsidRPr="009E3816">
        <w:t>Grant award for the</w:t>
      </w:r>
      <w:r w:rsidRPr="009E3816">
        <w:rPr>
          <w:spacing w:val="31"/>
        </w:rPr>
        <w:t xml:space="preserve"> </w:t>
      </w:r>
      <w:r w:rsidRPr="009E3816" w:rsidR="007E3CEB">
        <w:t>20</w:t>
      </w:r>
      <w:r w:rsidR="007E3CEB">
        <w:t>2</w:t>
      </w:r>
      <w:r w:rsidR="007552D3">
        <w:t>3</w:t>
      </w:r>
      <w:r w:rsidRPr="009E3816" w:rsidR="007E3CEB">
        <w:t xml:space="preserve"> </w:t>
      </w:r>
      <w:r w:rsidRPr="009E3816">
        <w:t>summer was paid to</w:t>
      </w:r>
      <w:r w:rsidRPr="009E3816">
        <w:rPr>
          <w:spacing w:val="-3"/>
        </w:rPr>
        <w:t xml:space="preserve"> </w:t>
      </w:r>
      <w:r w:rsidRPr="009E3816">
        <w:t>a</w:t>
      </w:r>
      <w:r w:rsidRPr="009E3816">
        <w:rPr>
          <w:spacing w:val="1"/>
        </w:rPr>
        <w:t xml:space="preserve"> </w:t>
      </w:r>
      <w:r w:rsidRPr="009E3816">
        <w:t>student with funds</w:t>
      </w:r>
      <w:r w:rsidRPr="009E3816">
        <w:rPr>
          <w:spacing w:val="31"/>
        </w:rPr>
        <w:t xml:space="preserve"> </w:t>
      </w:r>
      <w:r w:rsidRPr="009E3816">
        <w:t>from the</w:t>
      </w:r>
      <w:r w:rsidRPr="009E3816">
        <w:rPr>
          <w:spacing w:val="1"/>
        </w:rPr>
        <w:t xml:space="preserve"> </w:t>
      </w:r>
      <w:r w:rsidRPr="009E3816" w:rsidR="007E3CEB">
        <w:t>20</w:t>
      </w:r>
      <w:r w:rsidR="007E3CEB">
        <w:t>2</w:t>
      </w:r>
      <w:r w:rsidR="007552D3">
        <w:t>3</w:t>
      </w:r>
      <w:r w:rsidRPr="009E3816">
        <w:t>–2</w:t>
      </w:r>
      <w:r w:rsidR="007552D3">
        <w:t>4</w:t>
      </w:r>
      <w:r w:rsidRPr="009E3816">
        <w:rPr>
          <w:spacing w:val="-3"/>
        </w:rPr>
        <w:t xml:space="preserve"> </w:t>
      </w:r>
      <w:r w:rsidRPr="009E3816">
        <w:t>award</w:t>
      </w:r>
      <w:r w:rsidRPr="009E3816">
        <w:rPr>
          <w:spacing w:val="2"/>
        </w:rPr>
        <w:t xml:space="preserve"> </w:t>
      </w:r>
      <w:r w:rsidRPr="009E3816">
        <w:rPr>
          <w:spacing w:val="-2"/>
        </w:rPr>
        <w:t>year</w:t>
      </w:r>
      <w:r w:rsidRPr="009E3816">
        <w:t xml:space="preserve"> authorization</w:t>
      </w:r>
      <w:r w:rsidRPr="009E3816">
        <w:rPr>
          <w:spacing w:val="23"/>
        </w:rPr>
        <w:t xml:space="preserve"> </w:t>
      </w:r>
      <w:r w:rsidRPr="009E3816">
        <w:t>for that program, report</w:t>
      </w:r>
      <w:r w:rsidRPr="009E3816">
        <w:rPr>
          <w:spacing w:val="-2"/>
        </w:rPr>
        <w:t xml:space="preserve"> </w:t>
      </w:r>
      <w:r w:rsidRPr="009E3816">
        <w:t>that amount</w:t>
      </w:r>
      <w:r w:rsidRPr="009E3816">
        <w:rPr>
          <w:spacing w:val="-2"/>
        </w:rPr>
        <w:t xml:space="preserve"> </w:t>
      </w:r>
      <w:r w:rsidRPr="009E3816">
        <w:t>in the</w:t>
      </w:r>
      <w:r w:rsidRPr="009E3816">
        <w:rPr>
          <w:spacing w:val="29"/>
        </w:rPr>
        <w:t xml:space="preserve"> </w:t>
      </w:r>
      <w:r w:rsidRPr="009E3816">
        <w:t>FISAP to be</w:t>
      </w:r>
      <w:r w:rsidRPr="009E3816">
        <w:rPr>
          <w:spacing w:val="1"/>
        </w:rPr>
        <w:t xml:space="preserve"> </w:t>
      </w:r>
      <w:r w:rsidRPr="009E3816">
        <w:t>filed next</w:t>
      </w:r>
      <w:r w:rsidRPr="009E3816">
        <w:rPr>
          <w:spacing w:val="-2"/>
        </w:rPr>
        <w:t xml:space="preserve"> year</w:t>
      </w:r>
      <w:r w:rsidRPr="009E3816">
        <w:t xml:space="preserve"> (due</w:t>
      </w:r>
      <w:r w:rsidRPr="009E3816">
        <w:rPr>
          <w:spacing w:val="1"/>
        </w:rPr>
        <w:t xml:space="preserve"> </w:t>
      </w:r>
      <w:r w:rsidRPr="009E3816">
        <w:t>by</w:t>
      </w:r>
      <w:r w:rsidRPr="009E3816">
        <w:rPr>
          <w:spacing w:val="-5"/>
        </w:rPr>
        <w:t xml:space="preserve"> </w:t>
      </w:r>
      <w:r w:rsidRPr="009E3816">
        <w:t>October 1,</w:t>
      </w:r>
      <w:r w:rsidRPr="009E3816">
        <w:rPr>
          <w:spacing w:val="27"/>
        </w:rPr>
        <w:t xml:space="preserve"> </w:t>
      </w:r>
      <w:r w:rsidRPr="009E3816" w:rsidR="007E3CEB">
        <w:t>202</w:t>
      </w:r>
      <w:r w:rsidR="007552D3">
        <w:t>4</w:t>
      </w:r>
      <w:r w:rsidRPr="009E3816">
        <w:t>) and not on this FISAP.</w:t>
      </w:r>
    </w:p>
    <w:p w:rsidR="000F7947" w:rsidRPr="009E3816" w:rsidP="00A64B32" w14:paraId="6841E4FB" w14:textId="77777777">
      <w:pPr>
        <w:pStyle w:val="BodyText"/>
      </w:pPr>
    </w:p>
    <w:p w:rsidR="000F7947" w:rsidRPr="009E3816" w:rsidP="00A64B32" w14:paraId="42FA6326" w14:textId="6FB8DC09">
      <w:pPr>
        <w:pStyle w:val="BodyText"/>
      </w:pPr>
      <w:r w:rsidRPr="009E3816">
        <w:t xml:space="preserve">Therefore, in Part </w:t>
      </w:r>
      <w:r w:rsidRPr="009E3816">
        <w:rPr>
          <w:spacing w:val="-2"/>
        </w:rPr>
        <w:t>II,</w:t>
      </w:r>
      <w:r w:rsidRPr="009E3816">
        <w:t xml:space="preserve"> Section E, Field 23 of</w:t>
      </w:r>
      <w:r w:rsidRPr="009E3816">
        <w:rPr>
          <w:spacing w:val="-3"/>
        </w:rPr>
        <w:t xml:space="preserve"> </w:t>
      </w:r>
      <w:r w:rsidRPr="009E3816">
        <w:t>the</w:t>
      </w:r>
      <w:r w:rsidRPr="009E3816">
        <w:rPr>
          <w:spacing w:val="27"/>
        </w:rPr>
        <w:t xml:space="preserve"> </w:t>
      </w:r>
      <w:r w:rsidRPr="009E3816">
        <w:t>FISAP</w:t>
      </w:r>
      <w:r w:rsidRPr="009E3816">
        <w:rPr>
          <w:spacing w:val="1"/>
        </w:rPr>
        <w:t xml:space="preserve"> </w:t>
      </w:r>
      <w:r w:rsidRPr="009E3816">
        <w:t>you are</w:t>
      </w:r>
      <w:r w:rsidRPr="009E3816">
        <w:rPr>
          <w:spacing w:val="1"/>
        </w:rPr>
        <w:t xml:space="preserve"> </w:t>
      </w:r>
      <w:r w:rsidRPr="009E3816">
        <w:t>to report</w:t>
      </w:r>
      <w:r w:rsidRPr="009E3816">
        <w:rPr>
          <w:spacing w:val="1"/>
        </w:rPr>
        <w:t xml:space="preserve"> </w:t>
      </w:r>
      <w:r w:rsidRPr="009E3816">
        <w:t>the</w:t>
      </w:r>
      <w:r w:rsidRPr="009E3816">
        <w:rPr>
          <w:spacing w:val="1"/>
        </w:rPr>
        <w:t xml:space="preserve"> </w:t>
      </w:r>
      <w:r w:rsidRPr="009E3816">
        <w:t>total</w:t>
      </w:r>
      <w:r w:rsidRPr="009E3816">
        <w:rPr>
          <w:spacing w:val="-2"/>
        </w:rPr>
        <w:t xml:space="preserve"> </w:t>
      </w:r>
      <w:r w:rsidRPr="009E3816">
        <w:t>amount</w:t>
      </w:r>
      <w:r w:rsidRPr="009E3816">
        <w:rPr>
          <w:spacing w:val="23"/>
        </w:rPr>
        <w:t xml:space="preserve"> </w:t>
      </w:r>
      <w:r w:rsidRPr="009E3816">
        <w:t xml:space="preserve">expended against </w:t>
      </w:r>
      <w:r w:rsidRPr="009E3816">
        <w:rPr>
          <w:spacing w:val="-2"/>
        </w:rPr>
        <w:t>your</w:t>
      </w:r>
      <w:r w:rsidRPr="009E3816">
        <w:rPr>
          <w:spacing w:val="2"/>
        </w:rPr>
        <w:t xml:space="preserve"> </w:t>
      </w:r>
      <w:r w:rsidRPr="009E3816">
        <w:t xml:space="preserve">Federal Pell Grant </w:t>
      </w:r>
      <w:r w:rsidR="00A731D4">
        <w:t>2022–23</w:t>
      </w:r>
      <w:r w:rsidRPr="009E3816">
        <w:t xml:space="preserve">award </w:t>
      </w:r>
      <w:r w:rsidRPr="009E3816">
        <w:rPr>
          <w:spacing w:val="-2"/>
        </w:rPr>
        <w:t>year</w:t>
      </w:r>
      <w:r w:rsidRPr="009E3816">
        <w:t xml:space="preserve"> authorization. This amount</w:t>
      </w:r>
      <w:r w:rsidRPr="009E3816">
        <w:rPr>
          <w:spacing w:val="41"/>
        </w:rPr>
        <w:t xml:space="preserve"> </w:t>
      </w:r>
      <w:r w:rsidRPr="009E3816">
        <w:t>should agree</w:t>
      </w:r>
      <w:r w:rsidRPr="009E3816">
        <w:rPr>
          <w:spacing w:val="1"/>
        </w:rPr>
        <w:t xml:space="preserve"> </w:t>
      </w:r>
      <w:r w:rsidRPr="009E3816">
        <w:t>with the</w:t>
      </w:r>
      <w:r w:rsidRPr="009E3816">
        <w:rPr>
          <w:spacing w:val="1"/>
        </w:rPr>
        <w:t xml:space="preserve"> </w:t>
      </w:r>
      <w:r w:rsidRPr="009E3816">
        <w:t>final</w:t>
      </w:r>
      <w:r w:rsidRPr="009E3816">
        <w:rPr>
          <w:spacing w:val="-2"/>
        </w:rPr>
        <w:t xml:space="preserve"> </w:t>
      </w:r>
      <w:r w:rsidRPr="009E3816">
        <w:t>cumulative</w:t>
      </w:r>
      <w:r w:rsidRPr="009E3816">
        <w:rPr>
          <w:spacing w:val="27"/>
        </w:rPr>
        <w:t xml:space="preserve"> </w:t>
      </w:r>
      <w:r w:rsidRPr="009E3816">
        <w:t>expenditures for the</w:t>
      </w:r>
      <w:r w:rsidRPr="009E3816">
        <w:rPr>
          <w:spacing w:val="1"/>
        </w:rPr>
        <w:t xml:space="preserve"> </w:t>
      </w:r>
      <w:r w:rsidR="00A731D4">
        <w:t>2022–23</w:t>
      </w:r>
      <w:r w:rsidRPr="009E3816">
        <w:t xml:space="preserve">award </w:t>
      </w:r>
      <w:r w:rsidRPr="009E3816">
        <w:rPr>
          <w:spacing w:val="-2"/>
        </w:rPr>
        <w:t>year</w:t>
      </w:r>
      <w:r w:rsidRPr="009E3816">
        <w:t xml:space="preserve"> as</w:t>
      </w:r>
      <w:r w:rsidRPr="009E3816">
        <w:rPr>
          <w:spacing w:val="39"/>
        </w:rPr>
        <w:t xml:space="preserve"> </w:t>
      </w:r>
      <w:r w:rsidRPr="009E3816">
        <w:t>entered in</w:t>
      </w:r>
      <w:r w:rsidRPr="009E3816">
        <w:rPr>
          <w:spacing w:val="-3"/>
        </w:rPr>
        <w:t xml:space="preserve"> </w:t>
      </w:r>
      <w:r w:rsidRPr="009E3816">
        <w:t>G5.</w:t>
      </w:r>
    </w:p>
    <w:p w:rsidR="000F7947" w:rsidRPr="009E3816" w:rsidP="000F7947" w14:paraId="01C81362" w14:textId="77777777">
      <w:pPr>
        <w:spacing w:before="3"/>
        <w:rPr>
          <w:rFonts w:ascii="Times New Roman" w:eastAsia="Times New Roman" w:hAnsi="Times New Roman"/>
        </w:rPr>
      </w:pPr>
    </w:p>
    <w:p w:rsidR="000F7947" w:rsidRPr="009E3816" w:rsidP="00790D58" w14:paraId="739C4401" w14:textId="77777777">
      <w:pPr>
        <w:pStyle w:val="Heading3"/>
      </w:pPr>
      <w:bookmarkStart w:id="42" w:name="How_do_I_report_funds_transferred_betwee"/>
      <w:bookmarkStart w:id="43" w:name="_Toc527961253"/>
      <w:bookmarkStart w:id="44" w:name="_Toc103258673"/>
      <w:bookmarkEnd w:id="42"/>
      <w:r w:rsidRPr="009E3816">
        <w:t>How</w:t>
      </w:r>
      <w:r w:rsidRPr="009E3816">
        <w:rPr>
          <w:spacing w:val="1"/>
        </w:rPr>
        <w:t xml:space="preserve"> </w:t>
      </w:r>
      <w:r w:rsidRPr="009E3816">
        <w:t>do I</w:t>
      </w:r>
      <w:r w:rsidRPr="009E3816">
        <w:rPr>
          <w:spacing w:val="-2"/>
        </w:rPr>
        <w:t xml:space="preserve"> </w:t>
      </w:r>
      <w:r w:rsidRPr="009E3816">
        <w:t>report</w:t>
      </w:r>
      <w:r>
        <w:rPr>
          <w:spacing w:val="-2"/>
        </w:rPr>
        <w:t xml:space="preserve"> transfers of FWS and FSEOG </w:t>
      </w:r>
      <w:r w:rsidRPr="009E3816">
        <w:t>between</w:t>
      </w:r>
      <w:r w:rsidRPr="009E3816">
        <w:rPr>
          <w:spacing w:val="23"/>
        </w:rPr>
        <w:t xml:space="preserve"> </w:t>
      </w:r>
      <w:r w:rsidRPr="009E3816">
        <w:t>programs and</w:t>
      </w:r>
      <w:r w:rsidRPr="009E3816">
        <w:rPr>
          <w:spacing w:val="-3"/>
        </w:rPr>
        <w:t xml:space="preserve"> </w:t>
      </w:r>
      <w:r w:rsidRPr="009E3816">
        <w:t>funds</w:t>
      </w:r>
      <w:r w:rsidRPr="009E3816">
        <w:rPr>
          <w:spacing w:val="-2"/>
        </w:rPr>
        <w:t xml:space="preserve"> </w:t>
      </w:r>
      <w:r w:rsidRPr="009E3816">
        <w:t>carried</w:t>
      </w:r>
      <w:r w:rsidRPr="009E3816">
        <w:rPr>
          <w:spacing w:val="-3"/>
        </w:rPr>
        <w:t xml:space="preserve"> </w:t>
      </w:r>
      <w:r w:rsidRPr="009E3816">
        <w:t>forward or</w:t>
      </w:r>
      <w:r w:rsidRPr="009E3816">
        <w:rPr>
          <w:spacing w:val="31"/>
        </w:rPr>
        <w:t xml:space="preserve"> </w:t>
      </w:r>
      <w:r w:rsidRPr="009E3816">
        <w:t>carried back?</w:t>
      </w:r>
      <w:bookmarkEnd w:id="43"/>
      <w:bookmarkEnd w:id="44"/>
    </w:p>
    <w:p w:rsidR="000F7947" w:rsidRPr="009E3816" w:rsidP="000F7947" w14:paraId="4CE9DD6A" w14:textId="77777777">
      <w:pPr>
        <w:spacing w:before="8"/>
        <w:rPr>
          <w:rFonts w:ascii="Times New Roman" w:eastAsia="Times New Roman" w:hAnsi="Times New Roman"/>
          <w:b/>
          <w:bCs/>
        </w:rPr>
      </w:pPr>
    </w:p>
    <w:p w:rsidR="000F7947" w:rsidP="00A64B32" w14:paraId="42E01070" w14:textId="14170BE1">
      <w:pPr>
        <w:pStyle w:val="BodyText"/>
        <w:rPr>
          <w:spacing w:val="-1"/>
        </w:rPr>
      </w:pPr>
      <w:r w:rsidRPr="009E3816">
        <w:rPr>
          <w:spacing w:val="-1"/>
        </w:rPr>
        <w:t>As published</w:t>
      </w:r>
      <w:r w:rsidRPr="009E3816">
        <w:t xml:space="preserve"> in</w:t>
      </w:r>
      <w:r w:rsidRPr="009E3816">
        <w:rPr>
          <w:spacing w:val="-3"/>
        </w:rPr>
        <w:t xml:space="preserve"> </w:t>
      </w:r>
      <w:r w:rsidRPr="009E3816">
        <w:t>the</w:t>
      </w:r>
      <w:r>
        <w:t xml:space="preserve"> </w:t>
      </w:r>
      <w:hyperlink r:id="rId19" w:history="1">
        <w:r w:rsidRPr="00250FCF">
          <w:rPr>
            <w:rStyle w:val="Hyperlink"/>
          </w:rPr>
          <w:t>Federal Student Aid Handbook</w:t>
        </w:r>
      </w:hyperlink>
      <w:r w:rsidRPr="009E3816">
        <w:rPr>
          <w:spacing w:val="-1"/>
        </w:rPr>
        <w:t>,</w:t>
      </w:r>
      <w:r w:rsidRPr="009E3816">
        <w:t xml:space="preserve"> </w:t>
      </w:r>
      <w:r w:rsidRPr="009E3816">
        <w:rPr>
          <w:spacing w:val="-1"/>
        </w:rPr>
        <w:t>Volume</w:t>
      </w:r>
      <w:r w:rsidRPr="009E3816">
        <w:rPr>
          <w:spacing w:val="1"/>
        </w:rPr>
        <w:t xml:space="preserve"> </w:t>
      </w:r>
      <w:r w:rsidRPr="009E3816">
        <w:t xml:space="preserve">6, </w:t>
      </w:r>
      <w:r w:rsidRPr="009E3816">
        <w:rPr>
          <w:spacing w:val="-1"/>
        </w:rPr>
        <w:t>Managing</w:t>
      </w:r>
      <w:r w:rsidRPr="009E3816">
        <w:rPr>
          <w:spacing w:val="-3"/>
        </w:rPr>
        <w:t xml:space="preserve"> </w:t>
      </w:r>
      <w:r w:rsidRPr="009E3816">
        <w:rPr>
          <w:spacing w:val="-1"/>
        </w:rPr>
        <w:t>Campus-Based</w:t>
      </w:r>
      <w:r w:rsidRPr="009E3816">
        <w:t xml:space="preserve"> </w:t>
      </w:r>
      <w:r w:rsidRPr="009E3816">
        <w:rPr>
          <w:spacing w:val="-1"/>
        </w:rPr>
        <w:t>Programs,</w:t>
      </w:r>
      <w:r w:rsidRPr="009E3816">
        <w:t xml:space="preserve"> </w:t>
      </w:r>
      <w:r w:rsidRPr="009E3816">
        <w:rPr>
          <w:spacing w:val="-1"/>
        </w:rPr>
        <w:t>there</w:t>
      </w:r>
      <w:r w:rsidRPr="009E3816">
        <w:rPr>
          <w:spacing w:val="-2"/>
        </w:rPr>
        <w:t xml:space="preserve"> </w:t>
      </w:r>
      <w:r w:rsidRPr="009E3816">
        <w:t>are</w:t>
      </w:r>
      <w:r w:rsidRPr="009E3816">
        <w:rPr>
          <w:spacing w:val="-2"/>
        </w:rPr>
        <w:t xml:space="preserve"> </w:t>
      </w:r>
      <w:r w:rsidRPr="009E3816">
        <w:rPr>
          <w:spacing w:val="-1"/>
        </w:rPr>
        <w:t>provisions for</w:t>
      </w:r>
      <w:r w:rsidRPr="009E3816">
        <w:rPr>
          <w:spacing w:val="35"/>
        </w:rPr>
        <w:t xml:space="preserve"> </w:t>
      </w:r>
      <w:r w:rsidRPr="009E3816">
        <w:rPr>
          <w:spacing w:val="-1"/>
        </w:rPr>
        <w:t>transferring</w:t>
      </w:r>
      <w:r w:rsidRPr="009E3816">
        <w:rPr>
          <w:spacing w:val="-3"/>
        </w:rPr>
        <w:t xml:space="preserve"> </w:t>
      </w:r>
      <w:r w:rsidRPr="009E3816">
        <w:rPr>
          <w:spacing w:val="-1"/>
        </w:rPr>
        <w:t>funds between</w:t>
      </w:r>
      <w:r w:rsidRPr="009E3816">
        <w:rPr>
          <w:spacing w:val="43"/>
        </w:rPr>
        <w:t xml:space="preserve"> </w:t>
      </w:r>
      <w:r>
        <w:rPr>
          <w:spacing w:val="-1"/>
        </w:rPr>
        <w:t>FWS and FSEOG p</w:t>
      </w:r>
      <w:r w:rsidRPr="009E3816">
        <w:rPr>
          <w:spacing w:val="-1"/>
        </w:rPr>
        <w:t xml:space="preserve">rograms </w:t>
      </w:r>
      <w:r w:rsidRPr="009E3816">
        <w:t xml:space="preserve">and </w:t>
      </w:r>
      <w:r w:rsidRPr="009E3816">
        <w:rPr>
          <w:spacing w:val="-1"/>
        </w:rPr>
        <w:t>carrying</w:t>
      </w:r>
      <w:r w:rsidRPr="009E3816">
        <w:t xml:space="preserve"> </w:t>
      </w:r>
      <w:r w:rsidRPr="009E3816">
        <w:rPr>
          <w:spacing w:val="-1"/>
        </w:rPr>
        <w:t>forward</w:t>
      </w:r>
      <w:r w:rsidRPr="009E3816">
        <w:t xml:space="preserve"> or back </w:t>
      </w:r>
      <w:r>
        <w:t xml:space="preserve">FWS or FSEOG </w:t>
      </w:r>
      <w:r w:rsidRPr="009E3816">
        <w:rPr>
          <w:spacing w:val="-1"/>
        </w:rPr>
        <w:t>funds</w:t>
      </w:r>
      <w:r w:rsidRPr="009E3816">
        <w:rPr>
          <w:spacing w:val="33"/>
        </w:rPr>
        <w:t xml:space="preserve"> </w:t>
      </w:r>
      <w:r w:rsidRPr="009E3816">
        <w:rPr>
          <w:spacing w:val="-1"/>
        </w:rPr>
        <w:t>between</w:t>
      </w:r>
      <w:r w:rsidRPr="009E3816">
        <w:t xml:space="preserve"> </w:t>
      </w:r>
      <w:r w:rsidRPr="009E3816">
        <w:rPr>
          <w:spacing w:val="-1"/>
        </w:rPr>
        <w:t>award</w:t>
      </w:r>
      <w:r w:rsidRPr="009E3816">
        <w:t xml:space="preserve"> </w:t>
      </w:r>
      <w:r w:rsidRPr="009E3816">
        <w:rPr>
          <w:spacing w:val="-1"/>
        </w:rPr>
        <w:t>years.</w:t>
      </w:r>
    </w:p>
    <w:p w:rsidR="000F7947" w:rsidP="00A64B32" w14:paraId="28E365DE" w14:textId="77777777">
      <w:pPr>
        <w:pStyle w:val="BodyText"/>
        <w:rPr>
          <w:spacing w:val="-1"/>
        </w:rPr>
      </w:pPr>
    </w:p>
    <w:p w:rsidR="000F7947" w:rsidRPr="00484CB9" w:rsidP="00A64B32" w14:paraId="25343C5A" w14:textId="1692A169">
      <w:pPr>
        <w:pStyle w:val="BodyText"/>
      </w:pPr>
      <w:r w:rsidRPr="009E3816">
        <w:rPr>
          <w:b/>
          <w:spacing w:val="-1"/>
        </w:rPr>
        <w:t xml:space="preserve">Rules </w:t>
      </w:r>
      <w:r w:rsidRPr="009E3816">
        <w:rPr>
          <w:b/>
        </w:rPr>
        <w:t>of</w:t>
      </w:r>
      <w:r w:rsidRPr="009E3816">
        <w:rPr>
          <w:b/>
          <w:spacing w:val="2"/>
        </w:rPr>
        <w:t xml:space="preserve"> </w:t>
      </w:r>
      <w:r w:rsidRPr="009E3816">
        <w:rPr>
          <w:b/>
          <w:spacing w:val="-1"/>
        </w:rPr>
        <w:t>Transfer:</w:t>
      </w:r>
      <w:r w:rsidRPr="009E3816">
        <w:rPr>
          <w:b/>
        </w:rPr>
        <w:t xml:space="preserve"> </w:t>
      </w:r>
      <w:r w:rsidRPr="009E3816">
        <w:rPr>
          <w:spacing w:val="-1"/>
        </w:rPr>
        <w:t xml:space="preserve">Funds </w:t>
      </w:r>
      <w:r w:rsidRPr="009E3816">
        <w:t xml:space="preserve">can </w:t>
      </w:r>
      <w:r w:rsidRPr="009E3816">
        <w:rPr>
          <w:spacing w:val="-2"/>
        </w:rPr>
        <w:t>be</w:t>
      </w:r>
      <w:r w:rsidRPr="009E3816">
        <w:rPr>
          <w:spacing w:val="30"/>
        </w:rPr>
        <w:t xml:space="preserve"> </w:t>
      </w:r>
      <w:r w:rsidRPr="009E3816">
        <w:rPr>
          <w:spacing w:val="-1"/>
        </w:rPr>
        <w:t>transferred</w:t>
      </w:r>
      <w:r w:rsidRPr="009E3816">
        <w:t xml:space="preserve"> </w:t>
      </w:r>
      <w:r w:rsidRPr="009E3816">
        <w:rPr>
          <w:spacing w:val="-1"/>
        </w:rPr>
        <w:t>between</w:t>
      </w:r>
      <w:r w:rsidRPr="009E3816">
        <w:t xml:space="preserve"> </w:t>
      </w:r>
      <w:r w:rsidRPr="009E3816">
        <w:rPr>
          <w:spacing w:val="-2"/>
        </w:rPr>
        <w:t>FWS</w:t>
      </w:r>
      <w:r w:rsidRPr="009E3816">
        <w:rPr>
          <w:spacing w:val="1"/>
        </w:rPr>
        <w:t xml:space="preserve"> </w:t>
      </w:r>
      <w:r w:rsidRPr="009E3816">
        <w:t xml:space="preserve">and </w:t>
      </w:r>
      <w:r w:rsidRPr="009E3816">
        <w:rPr>
          <w:spacing w:val="-2"/>
        </w:rPr>
        <w:t>FSEOG</w:t>
      </w:r>
      <w:r w:rsidRPr="009E3816">
        <w:rPr>
          <w:spacing w:val="-1"/>
        </w:rPr>
        <w:t xml:space="preserve"> </w:t>
      </w:r>
      <w:r w:rsidRPr="009E3816">
        <w:t>up to 25%</w:t>
      </w:r>
      <w:r>
        <w:t>*</w:t>
      </w:r>
      <w:r w:rsidRPr="009E3816">
        <w:t>.</w:t>
      </w:r>
      <w:r w:rsidRPr="009E3816">
        <w:rPr>
          <w:spacing w:val="-3"/>
        </w:rPr>
        <w:t xml:space="preserve"> </w:t>
      </w:r>
      <w:r w:rsidRPr="009E3816">
        <w:rPr>
          <w:spacing w:val="-1"/>
        </w:rPr>
        <w:t>These</w:t>
      </w:r>
      <w:r w:rsidRPr="009E3816">
        <w:rPr>
          <w:spacing w:val="1"/>
        </w:rPr>
        <w:t xml:space="preserve"> </w:t>
      </w:r>
      <w:r w:rsidRPr="009E3816">
        <w:rPr>
          <w:spacing w:val="-1"/>
        </w:rPr>
        <w:t>funds must</w:t>
      </w:r>
      <w:r w:rsidRPr="009E3816">
        <w:t xml:space="preserve"> be</w:t>
      </w:r>
      <w:r w:rsidRPr="009E3816">
        <w:rPr>
          <w:spacing w:val="30"/>
        </w:rPr>
        <w:t xml:space="preserve"> </w:t>
      </w:r>
      <w:r w:rsidRPr="009E3816">
        <w:rPr>
          <w:spacing w:val="-1"/>
        </w:rPr>
        <w:t>used</w:t>
      </w:r>
      <w:r w:rsidRPr="009E3816">
        <w:t xml:space="preserve"> in </w:t>
      </w:r>
      <w:r w:rsidRPr="009E3816">
        <w:rPr>
          <w:spacing w:val="-1"/>
        </w:rPr>
        <w:t>that</w:t>
      </w:r>
      <w:r w:rsidRPr="009E3816">
        <w:t xml:space="preserve"> </w:t>
      </w:r>
      <w:r w:rsidRPr="009E3816">
        <w:rPr>
          <w:spacing w:val="-1"/>
        </w:rPr>
        <w:t>same</w:t>
      </w:r>
      <w:r w:rsidRPr="009E3816">
        <w:rPr>
          <w:spacing w:val="1"/>
        </w:rPr>
        <w:t xml:space="preserve"> </w:t>
      </w:r>
      <w:r w:rsidRPr="009E3816">
        <w:rPr>
          <w:spacing w:val="-1"/>
        </w:rPr>
        <w:t>year.</w:t>
      </w:r>
      <w:r w:rsidRPr="009E3816">
        <w:t xml:space="preserve"> </w:t>
      </w:r>
      <w:r w:rsidRPr="009E3816">
        <w:rPr>
          <w:spacing w:val="-2"/>
        </w:rPr>
        <w:t>If</w:t>
      </w:r>
      <w:r w:rsidRPr="009E3816">
        <w:t xml:space="preserve"> any</w:t>
      </w:r>
      <w:r w:rsidRPr="009E3816">
        <w:rPr>
          <w:spacing w:val="-5"/>
        </w:rPr>
        <w:t xml:space="preserve"> </w:t>
      </w:r>
      <w:r w:rsidRPr="009E3816">
        <w:rPr>
          <w:spacing w:val="1"/>
        </w:rPr>
        <w:t>of</w:t>
      </w:r>
      <w:r w:rsidRPr="009E3816">
        <w:rPr>
          <w:spacing w:val="-3"/>
        </w:rPr>
        <w:t xml:space="preserve"> </w:t>
      </w:r>
      <w:r w:rsidRPr="009E3816">
        <w:t>the</w:t>
      </w:r>
      <w:r w:rsidRPr="009E3816">
        <w:rPr>
          <w:spacing w:val="27"/>
        </w:rPr>
        <w:t xml:space="preserve"> </w:t>
      </w:r>
      <w:r w:rsidRPr="009E3816">
        <w:rPr>
          <w:spacing w:val="-1"/>
        </w:rPr>
        <w:t>transferred</w:t>
      </w:r>
      <w:r w:rsidRPr="009E3816">
        <w:t xml:space="preserve"> </w:t>
      </w:r>
      <w:r w:rsidRPr="009E3816">
        <w:rPr>
          <w:spacing w:val="-1"/>
        </w:rPr>
        <w:t xml:space="preserve">funds </w:t>
      </w:r>
      <w:r w:rsidRPr="009E3816">
        <w:t>are</w:t>
      </w:r>
      <w:r w:rsidRPr="009E3816">
        <w:rPr>
          <w:spacing w:val="1"/>
        </w:rPr>
        <w:t xml:space="preserve"> </w:t>
      </w:r>
      <w:r w:rsidRPr="009E3816">
        <w:rPr>
          <w:spacing w:val="-1"/>
        </w:rPr>
        <w:t>not</w:t>
      </w:r>
      <w:r w:rsidRPr="009E3816">
        <w:t xml:space="preserve"> </w:t>
      </w:r>
      <w:r w:rsidRPr="009E3816">
        <w:rPr>
          <w:spacing w:val="-1"/>
        </w:rPr>
        <w:t>used</w:t>
      </w:r>
      <w:r w:rsidRPr="009E3816">
        <w:t xml:space="preserve"> in </w:t>
      </w:r>
      <w:r w:rsidRPr="009E3816">
        <w:rPr>
          <w:spacing w:val="-1"/>
        </w:rPr>
        <w:t>that</w:t>
      </w:r>
      <w:r w:rsidRPr="009E3816">
        <w:t xml:space="preserve"> </w:t>
      </w:r>
      <w:r w:rsidRPr="009E3816">
        <w:rPr>
          <w:spacing w:val="-1"/>
        </w:rPr>
        <w:t>year,</w:t>
      </w:r>
      <w:r w:rsidRPr="009E3816">
        <w:rPr>
          <w:spacing w:val="21"/>
        </w:rPr>
        <w:t xml:space="preserve"> </w:t>
      </w:r>
      <w:r w:rsidRPr="009E3816">
        <w:t>the</w:t>
      </w:r>
      <w:r w:rsidRPr="009E3816">
        <w:rPr>
          <w:spacing w:val="1"/>
        </w:rPr>
        <w:t xml:space="preserve"> </w:t>
      </w:r>
      <w:r w:rsidRPr="009E3816">
        <w:rPr>
          <w:spacing w:val="-1"/>
        </w:rPr>
        <w:t>remaining</w:t>
      </w:r>
      <w:r w:rsidRPr="009E3816">
        <w:rPr>
          <w:spacing w:val="-3"/>
        </w:rPr>
        <w:t xml:space="preserve"> </w:t>
      </w:r>
      <w:r w:rsidRPr="009E3816">
        <w:rPr>
          <w:spacing w:val="-1"/>
        </w:rPr>
        <w:t>amount</w:t>
      </w:r>
      <w:r w:rsidRPr="009E3816">
        <w:t xml:space="preserve"> </w:t>
      </w:r>
      <w:r w:rsidRPr="009E3816">
        <w:rPr>
          <w:spacing w:val="-2"/>
        </w:rPr>
        <w:t>must</w:t>
      </w:r>
      <w:r w:rsidRPr="009E3816">
        <w:t xml:space="preserve"> be</w:t>
      </w:r>
      <w:r w:rsidRPr="009E3816">
        <w:rPr>
          <w:spacing w:val="1"/>
        </w:rPr>
        <w:t xml:space="preserve"> </w:t>
      </w:r>
      <w:r w:rsidRPr="009E3816">
        <w:rPr>
          <w:spacing w:val="-1"/>
        </w:rPr>
        <w:t>transferred</w:t>
      </w:r>
      <w:r w:rsidRPr="009E3816">
        <w:rPr>
          <w:spacing w:val="29"/>
        </w:rPr>
        <w:t xml:space="preserve"> </w:t>
      </w:r>
      <w:r w:rsidRPr="009E3816">
        <w:t xml:space="preserve">back </w:t>
      </w:r>
      <w:r w:rsidRPr="009E3816">
        <w:rPr>
          <w:spacing w:val="-1"/>
        </w:rPr>
        <w:t>to</w:t>
      </w:r>
      <w:r w:rsidRPr="009E3816">
        <w:t xml:space="preserve"> </w:t>
      </w:r>
      <w:r w:rsidRPr="009E3816">
        <w:rPr>
          <w:spacing w:val="-1"/>
        </w:rPr>
        <w:t>the</w:t>
      </w:r>
      <w:r w:rsidRPr="009E3816">
        <w:rPr>
          <w:spacing w:val="1"/>
        </w:rPr>
        <w:t xml:space="preserve"> </w:t>
      </w:r>
      <w:r w:rsidRPr="009E3816">
        <w:rPr>
          <w:spacing w:val="-1"/>
        </w:rPr>
        <w:t>original</w:t>
      </w:r>
      <w:r w:rsidRPr="009E3816">
        <w:rPr>
          <w:spacing w:val="-2"/>
        </w:rPr>
        <w:t xml:space="preserve"> </w:t>
      </w:r>
      <w:r w:rsidRPr="009E3816">
        <w:rPr>
          <w:spacing w:val="-1"/>
        </w:rPr>
        <w:t>program</w:t>
      </w:r>
      <w:r w:rsidRPr="009E3816">
        <w:t xml:space="preserve"> and </w:t>
      </w:r>
      <w:r w:rsidRPr="009E3816">
        <w:rPr>
          <w:spacing w:val="-1"/>
        </w:rPr>
        <w:t>reflected</w:t>
      </w:r>
      <w:r w:rsidRPr="009E3816">
        <w:rPr>
          <w:spacing w:val="21"/>
        </w:rPr>
        <w:t xml:space="preserve"> </w:t>
      </w:r>
      <w:r w:rsidRPr="009E3816">
        <w:rPr>
          <w:spacing w:val="-1"/>
        </w:rPr>
        <w:t>appropriately</w:t>
      </w:r>
      <w:r w:rsidRPr="009E3816">
        <w:rPr>
          <w:spacing w:val="-5"/>
        </w:rPr>
        <w:t xml:space="preserve"> </w:t>
      </w:r>
      <w:r w:rsidRPr="009E3816">
        <w:t>on the</w:t>
      </w:r>
      <w:r w:rsidRPr="009E3816">
        <w:rPr>
          <w:spacing w:val="1"/>
        </w:rPr>
        <w:t xml:space="preserve"> </w:t>
      </w:r>
      <w:r w:rsidRPr="009E3816">
        <w:rPr>
          <w:spacing w:val="-1"/>
        </w:rPr>
        <w:t xml:space="preserve">FISAP </w:t>
      </w:r>
      <w:r w:rsidRPr="009E3816">
        <w:t>as</w:t>
      </w:r>
      <w:r w:rsidRPr="009E3816">
        <w:rPr>
          <w:spacing w:val="-1"/>
        </w:rPr>
        <w:t xml:space="preserve"> funds used</w:t>
      </w:r>
      <w:r w:rsidRPr="009E3816">
        <w:t xml:space="preserve"> in</w:t>
      </w:r>
      <w:r w:rsidRPr="009E3816">
        <w:rPr>
          <w:spacing w:val="31"/>
        </w:rPr>
        <w:t xml:space="preserve"> </w:t>
      </w:r>
      <w:r w:rsidRPr="009E3816">
        <w:t>the</w:t>
      </w:r>
      <w:r w:rsidRPr="009E3816">
        <w:rPr>
          <w:spacing w:val="1"/>
        </w:rPr>
        <w:t xml:space="preserve"> </w:t>
      </w:r>
      <w:r w:rsidRPr="009E3816">
        <w:rPr>
          <w:spacing w:val="-1"/>
        </w:rPr>
        <w:t>original</w:t>
      </w:r>
      <w:r w:rsidRPr="009E3816">
        <w:t xml:space="preserve"> </w:t>
      </w:r>
      <w:r w:rsidRPr="009E3816">
        <w:rPr>
          <w:spacing w:val="-1"/>
        </w:rPr>
        <w:t>program.</w:t>
      </w:r>
      <w:r w:rsidRPr="009E3816">
        <w:rPr>
          <w:spacing w:val="-3"/>
        </w:rPr>
        <w:t xml:space="preserve"> </w:t>
      </w:r>
      <w:r w:rsidRPr="009E3816">
        <w:rPr>
          <w:spacing w:val="-1"/>
        </w:rPr>
        <w:t>Those</w:t>
      </w:r>
      <w:r w:rsidRPr="009E3816">
        <w:rPr>
          <w:spacing w:val="1"/>
        </w:rPr>
        <w:t xml:space="preserve"> </w:t>
      </w:r>
      <w:r w:rsidRPr="009E3816">
        <w:rPr>
          <w:spacing w:val="-1"/>
        </w:rPr>
        <w:t xml:space="preserve">funds </w:t>
      </w:r>
      <w:r w:rsidRPr="009E3816">
        <w:rPr>
          <w:spacing w:val="1"/>
        </w:rPr>
        <w:t>may</w:t>
      </w:r>
      <w:r w:rsidRPr="009E3816">
        <w:rPr>
          <w:spacing w:val="-5"/>
        </w:rPr>
        <w:t xml:space="preserve"> </w:t>
      </w:r>
      <w:r w:rsidRPr="009E3816">
        <w:t>not</w:t>
      </w:r>
      <w:r w:rsidRPr="009E3816">
        <w:rPr>
          <w:spacing w:val="23"/>
        </w:rPr>
        <w:t xml:space="preserve"> </w:t>
      </w:r>
      <w:r w:rsidRPr="009E3816">
        <w:t>be</w:t>
      </w:r>
      <w:r w:rsidRPr="009E3816">
        <w:rPr>
          <w:spacing w:val="1"/>
        </w:rPr>
        <w:t xml:space="preserve"> </w:t>
      </w:r>
      <w:r w:rsidRPr="009E3816">
        <w:rPr>
          <w:spacing w:val="-1"/>
        </w:rPr>
        <w:t>carried</w:t>
      </w:r>
      <w:r w:rsidRPr="009E3816">
        <w:t xml:space="preserve"> </w:t>
      </w:r>
      <w:r w:rsidRPr="009E3816">
        <w:rPr>
          <w:spacing w:val="-1"/>
        </w:rPr>
        <w:t>over</w:t>
      </w:r>
      <w:r w:rsidRPr="009E3816">
        <w:t xml:space="preserve"> to </w:t>
      </w:r>
      <w:r w:rsidRPr="009E3816">
        <w:rPr>
          <w:spacing w:val="-1"/>
        </w:rPr>
        <w:t>the</w:t>
      </w:r>
      <w:r w:rsidRPr="009E3816">
        <w:rPr>
          <w:spacing w:val="1"/>
        </w:rPr>
        <w:t xml:space="preserve"> </w:t>
      </w:r>
      <w:r w:rsidRPr="009E3816">
        <w:rPr>
          <w:spacing w:val="-1"/>
        </w:rPr>
        <w:t>next</w:t>
      </w:r>
      <w:r w:rsidRPr="009E3816">
        <w:t xml:space="preserve"> </w:t>
      </w:r>
      <w:r w:rsidRPr="009E3816">
        <w:rPr>
          <w:spacing w:val="-1"/>
        </w:rPr>
        <w:t>year.</w:t>
      </w:r>
    </w:p>
    <w:p w:rsidR="000F7947" w:rsidP="00A64B32" w14:paraId="5FFBFDF8" w14:textId="77777777">
      <w:pPr>
        <w:pStyle w:val="BodyText"/>
        <w:rPr>
          <w:b/>
          <w:spacing w:val="-1"/>
        </w:rPr>
      </w:pPr>
    </w:p>
    <w:p w:rsidR="000F7947" w:rsidRPr="00D50CAD" w:rsidP="00A64B32" w14:paraId="614AF28D" w14:textId="63BDAB80">
      <w:pPr>
        <w:pStyle w:val="BodyText"/>
      </w:pPr>
      <w:r>
        <w:rPr>
          <w:b/>
          <w:spacing w:val="-1"/>
        </w:rPr>
        <w:t xml:space="preserve">*For the </w:t>
      </w:r>
      <w:r w:rsidR="00A731D4">
        <w:rPr>
          <w:b/>
          <w:spacing w:val="-1"/>
        </w:rPr>
        <w:t>2022–23</w:t>
      </w:r>
      <w:r>
        <w:rPr>
          <w:b/>
          <w:spacing w:val="-1"/>
        </w:rPr>
        <w:t>award year, schools were permitted to transfer up to 100% of their unexpended FWS to FSEOG</w:t>
      </w:r>
      <w:r w:rsidR="00241A24">
        <w:rPr>
          <w:b/>
          <w:spacing w:val="-1"/>
        </w:rPr>
        <w:t xml:space="preserve"> as provided by</w:t>
      </w:r>
      <w:r>
        <w:rPr>
          <w:b/>
          <w:spacing w:val="-1"/>
        </w:rPr>
        <w:t xml:space="preserve"> the Coronavirus Aid, Relief, and Economic Security Act (CARES Act</w:t>
      </w:r>
      <w:r w:rsidR="009D23B9">
        <w:rPr>
          <w:b/>
          <w:spacing w:val="-1"/>
        </w:rPr>
        <w:t>, Pub. L. No. 116-136</w:t>
      </w:r>
      <w:r>
        <w:rPr>
          <w:b/>
          <w:spacing w:val="-1"/>
        </w:rPr>
        <w:t xml:space="preserve">). </w:t>
      </w:r>
      <w:r w:rsidR="00241A24">
        <w:rPr>
          <w:b/>
          <w:spacing w:val="-1"/>
        </w:rPr>
        <w:t>For additional information, refer to the Electronic Announcement posted on or near August 1</w:t>
      </w:r>
      <w:r w:rsidRPr="00810A9C" w:rsidR="00241A24">
        <w:rPr>
          <w:b/>
          <w:spacing w:val="-1"/>
          <w:vertAlign w:val="superscript"/>
        </w:rPr>
        <w:t>st</w:t>
      </w:r>
      <w:r w:rsidR="00241A24">
        <w:rPr>
          <w:b/>
          <w:spacing w:val="-1"/>
        </w:rPr>
        <w:t xml:space="preserve">, </w:t>
      </w:r>
      <w:r w:rsidR="007E3CEB">
        <w:rPr>
          <w:b/>
          <w:spacing w:val="-1"/>
        </w:rPr>
        <w:t>202</w:t>
      </w:r>
      <w:r w:rsidR="007552D3">
        <w:rPr>
          <w:b/>
          <w:spacing w:val="-1"/>
        </w:rPr>
        <w:t>3</w:t>
      </w:r>
      <w:r w:rsidR="007E3CEB">
        <w:rPr>
          <w:b/>
          <w:spacing w:val="-1"/>
        </w:rPr>
        <w:t xml:space="preserve"> </w:t>
      </w:r>
      <w:r w:rsidR="00241A24">
        <w:rPr>
          <w:b/>
          <w:spacing w:val="-1"/>
        </w:rPr>
        <w:t>that contains supplemental FISAP reporting guidance to address the Campus-Based flexibilities extended by the CARES Act due to COVID-19.</w:t>
      </w:r>
    </w:p>
    <w:p w:rsidR="000F7947" w:rsidRPr="009E3816" w:rsidP="00A64B32" w14:paraId="1347F4CD" w14:textId="77777777">
      <w:pPr>
        <w:pStyle w:val="BodyText"/>
        <w:rPr>
          <w:spacing w:val="-1"/>
        </w:rPr>
      </w:pPr>
    </w:p>
    <w:p w:rsidR="000F7947" w:rsidRPr="009E3816" w:rsidP="00A64B32" w14:paraId="4A870D53" w14:textId="693D5BFD">
      <w:pPr>
        <w:pStyle w:val="BodyText"/>
      </w:pPr>
      <w:r w:rsidRPr="009E3816">
        <w:rPr>
          <w:b/>
          <w:bCs/>
          <w:spacing w:val="-1"/>
        </w:rPr>
        <w:t xml:space="preserve">Rules </w:t>
      </w:r>
      <w:r w:rsidRPr="009E3816">
        <w:rPr>
          <w:b/>
          <w:bCs/>
        </w:rPr>
        <w:t>of</w:t>
      </w:r>
      <w:r w:rsidRPr="009E3816">
        <w:rPr>
          <w:b/>
          <w:bCs/>
          <w:spacing w:val="2"/>
        </w:rPr>
        <w:t xml:space="preserve"> </w:t>
      </w:r>
      <w:r w:rsidRPr="009E3816">
        <w:rPr>
          <w:b/>
          <w:bCs/>
          <w:spacing w:val="-1"/>
        </w:rPr>
        <w:t>Carry</w:t>
      </w:r>
      <w:r w:rsidRPr="009E3816">
        <w:rPr>
          <w:b/>
          <w:bCs/>
          <w:spacing w:val="-3"/>
        </w:rPr>
        <w:t xml:space="preserve"> </w:t>
      </w:r>
      <w:r w:rsidRPr="009E3816">
        <w:rPr>
          <w:b/>
          <w:bCs/>
          <w:spacing w:val="-1"/>
        </w:rPr>
        <w:t>Forward:</w:t>
      </w:r>
      <w:r w:rsidRPr="009E3816">
        <w:rPr>
          <w:b/>
          <w:bCs/>
        </w:rPr>
        <w:t xml:space="preserve"> </w:t>
      </w:r>
      <w:r w:rsidRPr="00874370">
        <w:t xml:space="preserve">FWS and/or FSEOG </w:t>
      </w:r>
      <w:r>
        <w:rPr>
          <w:spacing w:val="-1"/>
        </w:rPr>
        <w:t>f</w:t>
      </w:r>
      <w:r w:rsidRPr="009E3816">
        <w:rPr>
          <w:spacing w:val="-1"/>
        </w:rPr>
        <w:t xml:space="preserve">unds </w:t>
      </w:r>
      <w:r w:rsidRPr="009E3816">
        <w:t>can be</w:t>
      </w:r>
      <w:r w:rsidRPr="009E3816">
        <w:rPr>
          <w:spacing w:val="29"/>
        </w:rPr>
        <w:t xml:space="preserve"> </w:t>
      </w:r>
      <w:r w:rsidRPr="009E3816">
        <w:rPr>
          <w:spacing w:val="-1"/>
        </w:rPr>
        <w:t>carried</w:t>
      </w:r>
      <w:r w:rsidRPr="009E3816">
        <w:t xml:space="preserve"> </w:t>
      </w:r>
      <w:r w:rsidRPr="009E3816">
        <w:rPr>
          <w:spacing w:val="-1"/>
        </w:rPr>
        <w:t>forward</w:t>
      </w:r>
      <w:r w:rsidRPr="009E3816">
        <w:t xml:space="preserve"> </w:t>
      </w:r>
      <w:r>
        <w:t xml:space="preserve">to the next award year </w:t>
      </w:r>
      <w:r w:rsidRPr="009E3816">
        <w:t>up to</w:t>
      </w:r>
      <w:r w:rsidRPr="009E3816">
        <w:rPr>
          <w:spacing w:val="23"/>
        </w:rPr>
        <w:t xml:space="preserve"> </w:t>
      </w:r>
      <w:r w:rsidRPr="009E3816">
        <w:t>10%. The</w:t>
      </w:r>
      <w:r w:rsidRPr="009E3816">
        <w:rPr>
          <w:spacing w:val="1"/>
        </w:rPr>
        <w:t xml:space="preserve"> </w:t>
      </w:r>
      <w:r w:rsidRPr="009E3816">
        <w:rPr>
          <w:spacing w:val="-1"/>
        </w:rPr>
        <w:t>funds carried</w:t>
      </w:r>
      <w:r w:rsidRPr="009E3816">
        <w:t xml:space="preserve"> </w:t>
      </w:r>
      <w:r w:rsidRPr="009E3816">
        <w:rPr>
          <w:spacing w:val="-1"/>
        </w:rPr>
        <w:t>forward</w:t>
      </w:r>
      <w:r w:rsidRPr="009E3816">
        <w:t xml:space="preserve"> </w:t>
      </w:r>
      <w:r w:rsidRPr="009E3816">
        <w:rPr>
          <w:spacing w:val="-1"/>
        </w:rPr>
        <w:t>from</w:t>
      </w:r>
      <w:r w:rsidRPr="009E3816">
        <w:t xml:space="preserve"> the</w:t>
      </w:r>
      <w:r w:rsidRPr="009E3816">
        <w:rPr>
          <w:spacing w:val="30"/>
        </w:rPr>
        <w:t xml:space="preserve"> </w:t>
      </w:r>
      <w:r w:rsidRPr="009E3816">
        <w:rPr>
          <w:spacing w:val="-1"/>
        </w:rPr>
        <w:t>previous</w:t>
      </w:r>
      <w:r w:rsidRPr="009E3816">
        <w:rPr>
          <w:spacing w:val="1"/>
        </w:rPr>
        <w:t xml:space="preserve"> </w:t>
      </w:r>
      <w:r w:rsidRPr="009E3816">
        <w:rPr>
          <w:spacing w:val="-2"/>
        </w:rPr>
        <w:t>year</w:t>
      </w:r>
      <w:r w:rsidRPr="009E3816">
        <w:t xml:space="preserve"> and </w:t>
      </w:r>
      <w:r w:rsidRPr="009E3816">
        <w:rPr>
          <w:spacing w:val="-1"/>
        </w:rPr>
        <w:t>must</w:t>
      </w:r>
      <w:r w:rsidRPr="009E3816">
        <w:t xml:space="preserve"> be</w:t>
      </w:r>
      <w:r w:rsidRPr="009E3816">
        <w:rPr>
          <w:spacing w:val="1"/>
        </w:rPr>
        <w:t xml:space="preserve"> </w:t>
      </w:r>
      <w:r w:rsidRPr="009E3816">
        <w:rPr>
          <w:spacing w:val="-2"/>
        </w:rPr>
        <w:t>spent</w:t>
      </w:r>
      <w:r w:rsidRPr="009E3816">
        <w:t xml:space="preserve"> </w:t>
      </w:r>
      <w:r w:rsidRPr="00DE5297">
        <w:rPr>
          <w:i/>
          <w:iCs/>
        </w:rPr>
        <w:t>prior</w:t>
      </w:r>
      <w:r w:rsidRPr="009E3816">
        <w:rPr>
          <w:spacing w:val="-3"/>
        </w:rPr>
        <w:t xml:space="preserve"> </w:t>
      </w:r>
      <w:r w:rsidRPr="009E3816">
        <w:t>to</w:t>
      </w:r>
      <w:r w:rsidRPr="009E3816">
        <w:rPr>
          <w:spacing w:val="30"/>
        </w:rPr>
        <w:t xml:space="preserve"> </w:t>
      </w:r>
      <w:r w:rsidRPr="009E3816">
        <w:rPr>
          <w:spacing w:val="-1"/>
        </w:rPr>
        <w:t>spending</w:t>
      </w:r>
      <w:r w:rsidRPr="009E3816">
        <w:rPr>
          <w:spacing w:val="-3"/>
        </w:rPr>
        <w:t xml:space="preserve"> </w:t>
      </w:r>
      <w:r w:rsidRPr="009E3816">
        <w:t>the</w:t>
      </w:r>
      <w:r w:rsidRPr="009E3816">
        <w:rPr>
          <w:spacing w:val="1"/>
        </w:rPr>
        <w:t xml:space="preserve"> </w:t>
      </w:r>
      <w:r w:rsidRPr="009E3816">
        <w:rPr>
          <w:spacing w:val="-1"/>
        </w:rPr>
        <w:t>current</w:t>
      </w:r>
      <w:r w:rsidRPr="009E3816">
        <w:t xml:space="preserve"> </w:t>
      </w:r>
      <w:r w:rsidRPr="009E3816">
        <w:rPr>
          <w:spacing w:val="-1"/>
        </w:rPr>
        <w:t>year’s funds.</w:t>
      </w:r>
    </w:p>
    <w:p w:rsidR="000F7947" w:rsidRPr="009E3816" w:rsidP="00A64B32" w14:paraId="3A17137A" w14:textId="77777777">
      <w:pPr>
        <w:pStyle w:val="BodyText"/>
      </w:pPr>
    </w:p>
    <w:p w:rsidR="000F7947" w:rsidRPr="009E3816" w:rsidP="00A64B32" w14:paraId="2252FF7F" w14:textId="77BE7955">
      <w:pPr>
        <w:pStyle w:val="BodyText"/>
      </w:pPr>
      <w:r w:rsidRPr="009E3816">
        <w:rPr>
          <w:b/>
          <w:spacing w:val="-1"/>
        </w:rPr>
        <w:t xml:space="preserve">Rules </w:t>
      </w:r>
      <w:r w:rsidRPr="009E3816">
        <w:rPr>
          <w:b/>
        </w:rPr>
        <w:t>of</w:t>
      </w:r>
      <w:r w:rsidRPr="009E3816">
        <w:rPr>
          <w:b/>
          <w:spacing w:val="2"/>
        </w:rPr>
        <w:t xml:space="preserve"> </w:t>
      </w:r>
      <w:r w:rsidRPr="009E3816">
        <w:rPr>
          <w:b/>
          <w:spacing w:val="-1"/>
        </w:rPr>
        <w:t>Carry</w:t>
      </w:r>
      <w:r w:rsidRPr="009E3816">
        <w:rPr>
          <w:b/>
        </w:rPr>
        <w:t xml:space="preserve"> </w:t>
      </w:r>
      <w:r w:rsidRPr="009E3816">
        <w:rPr>
          <w:b/>
          <w:spacing w:val="-2"/>
        </w:rPr>
        <w:t>Back:</w:t>
      </w:r>
      <w:r w:rsidRPr="009E3816">
        <w:rPr>
          <w:b/>
          <w:spacing w:val="2"/>
        </w:rPr>
        <w:t xml:space="preserve"> </w:t>
      </w:r>
      <w:r w:rsidRPr="009E3816">
        <w:rPr>
          <w:spacing w:val="-1"/>
        </w:rPr>
        <w:t>F</w:t>
      </w:r>
      <w:r>
        <w:rPr>
          <w:spacing w:val="-1"/>
        </w:rPr>
        <w:t>WS and/or FSEOG f</w:t>
      </w:r>
      <w:r w:rsidRPr="009E3816">
        <w:rPr>
          <w:spacing w:val="-1"/>
        </w:rPr>
        <w:t xml:space="preserve">unds </w:t>
      </w:r>
      <w:r w:rsidRPr="009E3816">
        <w:t>can be</w:t>
      </w:r>
      <w:r w:rsidRPr="009E3816">
        <w:rPr>
          <w:spacing w:val="-2"/>
        </w:rPr>
        <w:t xml:space="preserve"> </w:t>
      </w:r>
      <w:r w:rsidRPr="009E3816">
        <w:rPr>
          <w:spacing w:val="-1"/>
        </w:rPr>
        <w:t>carried</w:t>
      </w:r>
      <w:r w:rsidRPr="009E3816">
        <w:rPr>
          <w:spacing w:val="25"/>
        </w:rPr>
        <w:t xml:space="preserve"> </w:t>
      </w:r>
      <w:r w:rsidRPr="009E3816">
        <w:t>back</w:t>
      </w:r>
      <w:r>
        <w:t xml:space="preserve"> to the previous award year</w:t>
      </w:r>
      <w:r w:rsidRPr="009E3816">
        <w:t xml:space="preserve"> up to 10%. </w:t>
      </w:r>
      <w:r w:rsidRPr="009E3816">
        <w:rPr>
          <w:spacing w:val="-1"/>
        </w:rPr>
        <w:t>The</w:t>
      </w:r>
      <w:r w:rsidRPr="009E3816">
        <w:rPr>
          <w:spacing w:val="25"/>
        </w:rPr>
        <w:t xml:space="preserve"> </w:t>
      </w:r>
      <w:r w:rsidRPr="009E3816">
        <w:rPr>
          <w:spacing w:val="-1"/>
        </w:rPr>
        <w:t xml:space="preserve">funds </w:t>
      </w:r>
      <w:r w:rsidRPr="009E3816">
        <w:t xml:space="preserve">carried </w:t>
      </w:r>
      <w:r w:rsidRPr="009E3816">
        <w:rPr>
          <w:spacing w:val="-1"/>
        </w:rPr>
        <w:t>back</w:t>
      </w:r>
      <w:r w:rsidRPr="009E3816">
        <w:rPr>
          <w:spacing w:val="-3"/>
        </w:rPr>
        <w:t xml:space="preserve"> </w:t>
      </w:r>
      <w:r w:rsidRPr="009E3816">
        <w:t xml:space="preserve">and </w:t>
      </w:r>
      <w:r w:rsidRPr="009E3816">
        <w:rPr>
          <w:spacing w:val="-1"/>
        </w:rPr>
        <w:t>spent</w:t>
      </w:r>
      <w:r w:rsidRPr="009E3816">
        <w:t xml:space="preserve"> prior</w:t>
      </w:r>
      <w:r w:rsidRPr="009E3816">
        <w:rPr>
          <w:spacing w:val="-3"/>
        </w:rPr>
        <w:t xml:space="preserve"> </w:t>
      </w:r>
      <w:r w:rsidRPr="009E3816">
        <w:t>to</w:t>
      </w:r>
      <w:r w:rsidRPr="009E3816">
        <w:rPr>
          <w:spacing w:val="-3"/>
        </w:rPr>
        <w:t xml:space="preserve"> </w:t>
      </w:r>
      <w:r w:rsidRPr="009E3816">
        <w:rPr>
          <w:spacing w:val="-1"/>
        </w:rPr>
        <w:t>program</w:t>
      </w:r>
      <w:r w:rsidRPr="009E3816">
        <w:t xml:space="preserve"> </w:t>
      </w:r>
      <w:r w:rsidRPr="009E3816">
        <w:rPr>
          <w:spacing w:val="-1"/>
        </w:rPr>
        <w:t>close</w:t>
      </w:r>
      <w:r w:rsidRPr="009E3816">
        <w:rPr>
          <w:spacing w:val="27"/>
        </w:rPr>
        <w:t xml:space="preserve"> </w:t>
      </w:r>
      <w:r w:rsidRPr="009E3816">
        <w:t>out of</w:t>
      </w:r>
      <w:r w:rsidRPr="009E3816">
        <w:rPr>
          <w:spacing w:val="-3"/>
        </w:rPr>
        <w:t xml:space="preserve"> </w:t>
      </w:r>
      <w:r w:rsidRPr="009E3816">
        <w:rPr>
          <w:spacing w:val="-1"/>
        </w:rPr>
        <w:t>funds</w:t>
      </w:r>
      <w:r w:rsidRPr="009E3816">
        <w:rPr>
          <w:spacing w:val="1"/>
        </w:rPr>
        <w:t xml:space="preserve"> </w:t>
      </w:r>
      <w:r w:rsidRPr="009E3816">
        <w:rPr>
          <w:spacing w:val="-1"/>
        </w:rPr>
        <w:t>for</w:t>
      </w:r>
      <w:r w:rsidRPr="009E3816">
        <w:t xml:space="preserve"> that prior</w:t>
      </w:r>
      <w:r w:rsidRPr="009E3816">
        <w:rPr>
          <w:spacing w:val="-3"/>
        </w:rPr>
        <w:t xml:space="preserve"> </w:t>
      </w:r>
      <w:r w:rsidRPr="009E3816">
        <w:rPr>
          <w:spacing w:val="-1"/>
        </w:rPr>
        <w:t>year.</w:t>
      </w:r>
    </w:p>
    <w:p w:rsidR="000F7947" w:rsidRPr="009E3816" w:rsidP="00A64B32" w14:paraId="65206C3F" w14:textId="77777777">
      <w:pPr>
        <w:pStyle w:val="BodyText"/>
        <w:rPr>
          <w:sz w:val="23"/>
        </w:rPr>
      </w:pPr>
    </w:p>
    <w:p w:rsidR="000F7947" w:rsidP="00A64B32" w14:paraId="27E5A72C" w14:textId="77777777">
      <w:pPr>
        <w:pStyle w:val="BodyText"/>
      </w:pPr>
      <w:r w:rsidRPr="009E3816">
        <w:rPr>
          <w:spacing w:val="-1"/>
        </w:rPr>
        <w:t>One</w:t>
      </w:r>
      <w:r w:rsidRPr="009E3816">
        <w:rPr>
          <w:spacing w:val="1"/>
        </w:rPr>
        <w:t xml:space="preserve"> </w:t>
      </w:r>
      <w:r w:rsidRPr="009E3816">
        <w:t>of</w:t>
      </w:r>
      <w:r w:rsidRPr="009E3816">
        <w:rPr>
          <w:spacing w:val="-3"/>
        </w:rPr>
        <w:t xml:space="preserve"> </w:t>
      </w:r>
      <w:r w:rsidRPr="009E3816">
        <w:t>the</w:t>
      </w:r>
      <w:r w:rsidRPr="009E3816">
        <w:rPr>
          <w:spacing w:val="-2"/>
        </w:rPr>
        <w:t xml:space="preserve"> </w:t>
      </w:r>
      <w:r w:rsidRPr="009E3816">
        <w:rPr>
          <w:spacing w:val="-1"/>
        </w:rPr>
        <w:t>misconceptions</w:t>
      </w:r>
      <w:r w:rsidRPr="009E3816">
        <w:rPr>
          <w:spacing w:val="37"/>
        </w:rPr>
        <w:t xml:space="preserve"> </w:t>
      </w:r>
      <w:r w:rsidRPr="009E3816">
        <w:t>of</w:t>
      </w:r>
      <w:r w:rsidRPr="009E3816">
        <w:rPr>
          <w:spacing w:val="-3"/>
        </w:rPr>
        <w:t xml:space="preserve"> </w:t>
      </w:r>
      <w:r w:rsidRPr="009E3816">
        <w:t>the</w:t>
      </w:r>
      <w:r w:rsidRPr="009E3816">
        <w:rPr>
          <w:spacing w:val="1"/>
        </w:rPr>
        <w:t xml:space="preserve"> </w:t>
      </w:r>
      <w:r w:rsidRPr="009E3816">
        <w:rPr>
          <w:spacing w:val="-1"/>
        </w:rPr>
        <w:t>Campus-Based</w:t>
      </w:r>
      <w:r w:rsidRPr="009E3816">
        <w:t xml:space="preserve"> </w:t>
      </w:r>
      <w:r w:rsidRPr="009E3816">
        <w:rPr>
          <w:spacing w:val="-1"/>
        </w:rPr>
        <w:t xml:space="preserve">programs </w:t>
      </w:r>
      <w:r w:rsidRPr="009E3816">
        <w:t>is</w:t>
      </w:r>
      <w:r w:rsidRPr="009E3816">
        <w:rPr>
          <w:spacing w:val="-1"/>
        </w:rPr>
        <w:t xml:space="preserve"> </w:t>
      </w:r>
      <w:r w:rsidRPr="009E3816">
        <w:t>that</w:t>
      </w:r>
      <w:r w:rsidRPr="009E3816">
        <w:rPr>
          <w:spacing w:val="30"/>
        </w:rPr>
        <w:t xml:space="preserve"> </w:t>
      </w:r>
      <w:r w:rsidRPr="009E3816">
        <w:t>money</w:t>
      </w:r>
      <w:r w:rsidRPr="009E3816">
        <w:rPr>
          <w:spacing w:val="-5"/>
        </w:rPr>
        <w:t xml:space="preserve"> </w:t>
      </w:r>
      <w:r w:rsidRPr="009E3816">
        <w:t>is</w:t>
      </w:r>
      <w:r w:rsidRPr="009E3816">
        <w:rPr>
          <w:spacing w:val="-1"/>
        </w:rPr>
        <w:t xml:space="preserve"> actually</w:t>
      </w:r>
      <w:r w:rsidRPr="009E3816">
        <w:rPr>
          <w:spacing w:val="-5"/>
        </w:rPr>
        <w:t xml:space="preserve"> </w:t>
      </w:r>
      <w:r w:rsidRPr="009E3816">
        <w:rPr>
          <w:spacing w:val="-1"/>
        </w:rPr>
        <w:t>moved</w:t>
      </w:r>
      <w:r w:rsidRPr="009E3816">
        <w:rPr>
          <w:spacing w:val="2"/>
        </w:rPr>
        <w:t xml:space="preserve"> </w:t>
      </w:r>
      <w:r w:rsidRPr="009E3816">
        <w:t>from one</w:t>
      </w:r>
      <w:r w:rsidRPr="009E3816">
        <w:rPr>
          <w:spacing w:val="1"/>
        </w:rPr>
        <w:t xml:space="preserve"> </w:t>
      </w:r>
      <w:r w:rsidRPr="009E3816">
        <w:rPr>
          <w:spacing w:val="-1"/>
        </w:rPr>
        <w:t>program</w:t>
      </w:r>
      <w:r w:rsidRPr="009E3816">
        <w:rPr>
          <w:spacing w:val="30"/>
        </w:rPr>
        <w:t xml:space="preserve"> </w:t>
      </w:r>
      <w:r w:rsidRPr="009E3816">
        <w:t>to the</w:t>
      </w:r>
      <w:r w:rsidRPr="009E3816">
        <w:rPr>
          <w:spacing w:val="-2"/>
        </w:rPr>
        <w:t xml:space="preserve"> </w:t>
      </w:r>
      <w:r w:rsidRPr="009E3816">
        <w:rPr>
          <w:spacing w:val="-1"/>
        </w:rPr>
        <w:t>other</w:t>
      </w:r>
      <w:r w:rsidRPr="009E3816">
        <w:t xml:space="preserve"> (in</w:t>
      </w:r>
      <w:r w:rsidRPr="009E3816">
        <w:rPr>
          <w:spacing w:val="-3"/>
        </w:rPr>
        <w:t xml:space="preserve"> </w:t>
      </w:r>
      <w:r w:rsidRPr="009E3816">
        <w:t>the</w:t>
      </w:r>
      <w:r w:rsidRPr="009E3816">
        <w:rPr>
          <w:spacing w:val="-2"/>
        </w:rPr>
        <w:t xml:space="preserve"> </w:t>
      </w:r>
      <w:r w:rsidRPr="009E3816">
        <w:rPr>
          <w:spacing w:val="-1"/>
        </w:rPr>
        <w:t>case</w:t>
      </w:r>
      <w:r w:rsidRPr="009E3816">
        <w:rPr>
          <w:spacing w:val="1"/>
        </w:rPr>
        <w:t xml:space="preserve"> </w:t>
      </w:r>
      <w:r w:rsidRPr="009E3816">
        <w:t>of</w:t>
      </w:r>
      <w:r w:rsidRPr="009E3816">
        <w:rPr>
          <w:spacing w:val="-3"/>
        </w:rPr>
        <w:t xml:space="preserve"> </w:t>
      </w:r>
      <w:r w:rsidRPr="009E3816">
        <w:rPr>
          <w:spacing w:val="-1"/>
        </w:rPr>
        <w:t>transfers)</w:t>
      </w:r>
      <w:r w:rsidRPr="009E3816">
        <w:t xml:space="preserve"> or </w:t>
      </w:r>
      <w:r>
        <w:t>between</w:t>
      </w:r>
      <w:r w:rsidRPr="009E3816">
        <w:rPr>
          <w:spacing w:val="29"/>
        </w:rPr>
        <w:t xml:space="preserve"> </w:t>
      </w:r>
      <w:r w:rsidRPr="009E3816">
        <w:rPr>
          <w:spacing w:val="-2"/>
        </w:rPr>
        <w:t>year</w:t>
      </w:r>
      <w:r>
        <w:rPr>
          <w:spacing w:val="-2"/>
        </w:rPr>
        <w:t>s</w:t>
      </w:r>
      <w:r w:rsidRPr="009E3816">
        <w:t xml:space="preserve"> (in the</w:t>
      </w:r>
      <w:r w:rsidRPr="009E3816">
        <w:rPr>
          <w:spacing w:val="1"/>
        </w:rPr>
        <w:t xml:space="preserve"> </w:t>
      </w:r>
      <w:r w:rsidRPr="009E3816">
        <w:rPr>
          <w:spacing w:val="-1"/>
        </w:rPr>
        <w:t>case</w:t>
      </w:r>
      <w:r w:rsidRPr="009E3816">
        <w:rPr>
          <w:spacing w:val="1"/>
        </w:rPr>
        <w:t xml:space="preserve"> </w:t>
      </w:r>
      <w:r w:rsidRPr="009E3816">
        <w:t>of</w:t>
      </w:r>
      <w:r w:rsidRPr="009E3816">
        <w:rPr>
          <w:spacing w:val="-3"/>
        </w:rPr>
        <w:t xml:space="preserve"> </w:t>
      </w:r>
      <w:r w:rsidRPr="009E3816">
        <w:rPr>
          <w:spacing w:val="-1"/>
        </w:rPr>
        <w:t>carries)</w:t>
      </w:r>
      <w:r>
        <w:rPr>
          <w:spacing w:val="-1"/>
        </w:rPr>
        <w:t xml:space="preserve"> within G5</w:t>
      </w:r>
      <w:r w:rsidRPr="009E3816">
        <w:rPr>
          <w:spacing w:val="-1"/>
        </w:rPr>
        <w:t>.</w:t>
      </w:r>
      <w:r w:rsidRPr="009E3816">
        <w:t xml:space="preserve"> </w:t>
      </w:r>
      <w:r>
        <w:rPr>
          <w:spacing w:val="-1"/>
        </w:rPr>
        <w:t>Instead</w:t>
      </w:r>
      <w:r w:rsidRPr="009E3816">
        <w:rPr>
          <w:spacing w:val="-1"/>
        </w:rPr>
        <w:t>,</w:t>
      </w:r>
      <w:r w:rsidRPr="009E3816">
        <w:t xml:space="preserve"> </w:t>
      </w:r>
      <w:r w:rsidRPr="009E3816">
        <w:rPr>
          <w:spacing w:val="-1"/>
        </w:rPr>
        <w:t>funds</w:t>
      </w:r>
      <w:r w:rsidRPr="009E3816">
        <w:rPr>
          <w:spacing w:val="25"/>
        </w:rPr>
        <w:t xml:space="preserve"> </w:t>
      </w:r>
      <w:r>
        <w:rPr>
          <w:spacing w:val="25"/>
        </w:rPr>
        <w:t>must be drawn down</w:t>
      </w:r>
      <w:r>
        <w:t xml:space="preserve"> from</w:t>
      </w:r>
      <w:r w:rsidRPr="009E3816">
        <w:rPr>
          <w:spacing w:val="-3"/>
        </w:rPr>
        <w:t xml:space="preserve"> </w:t>
      </w:r>
      <w:r w:rsidRPr="009E3816">
        <w:t>the</w:t>
      </w:r>
      <w:r w:rsidRPr="009E3816">
        <w:rPr>
          <w:spacing w:val="1"/>
        </w:rPr>
        <w:t xml:space="preserve"> </w:t>
      </w:r>
      <w:r w:rsidRPr="009E3816">
        <w:rPr>
          <w:spacing w:val="-1"/>
        </w:rPr>
        <w:t>originating</w:t>
      </w:r>
      <w:r w:rsidRPr="009E3816">
        <w:rPr>
          <w:spacing w:val="-3"/>
        </w:rPr>
        <w:t xml:space="preserve"> </w:t>
      </w:r>
      <w:r w:rsidRPr="009E3816">
        <w:rPr>
          <w:spacing w:val="-1"/>
        </w:rPr>
        <w:t>award</w:t>
      </w:r>
      <w:r w:rsidRPr="009E3816">
        <w:rPr>
          <w:spacing w:val="-3"/>
        </w:rPr>
        <w:t xml:space="preserve"> </w:t>
      </w:r>
      <w:r w:rsidRPr="009E3816">
        <w:t>and</w:t>
      </w:r>
      <w:r w:rsidRPr="009E3816">
        <w:rPr>
          <w:spacing w:val="30"/>
        </w:rPr>
        <w:t xml:space="preserve"> </w:t>
      </w:r>
      <w:r w:rsidRPr="009E3816">
        <w:rPr>
          <w:spacing w:val="-2"/>
        </w:rPr>
        <w:t>year</w:t>
      </w:r>
      <w:r w:rsidRPr="009E3816">
        <w:t xml:space="preserve"> in </w:t>
      </w:r>
      <w:r w:rsidRPr="009E3816">
        <w:rPr>
          <w:spacing w:val="-1"/>
        </w:rPr>
        <w:t>G5</w:t>
      </w:r>
      <w:r w:rsidRPr="009E3816">
        <w:t xml:space="preserve"> and </w:t>
      </w:r>
      <w:r>
        <w:t xml:space="preserve">then </w:t>
      </w:r>
      <w:r w:rsidRPr="009E3816">
        <w:rPr>
          <w:spacing w:val="-1"/>
        </w:rPr>
        <w:t>disbursed</w:t>
      </w:r>
      <w:r w:rsidRPr="009E3816">
        <w:t xml:space="preserve"> </w:t>
      </w:r>
      <w:r>
        <w:t xml:space="preserve">in the appropriate program the funds are being transferred to, or award year that the funds are being carried forward or back to. </w:t>
      </w:r>
      <w:r w:rsidRPr="009E3816">
        <w:t>The</w:t>
      </w:r>
      <w:r w:rsidRPr="009E3816">
        <w:rPr>
          <w:spacing w:val="1"/>
        </w:rPr>
        <w:t xml:space="preserve"> </w:t>
      </w:r>
      <w:r w:rsidRPr="009E3816">
        <w:rPr>
          <w:spacing w:val="-1"/>
        </w:rPr>
        <w:t>requirement</w:t>
      </w:r>
      <w:r w:rsidRPr="009E3816">
        <w:t xml:space="preserve"> </w:t>
      </w:r>
      <w:r w:rsidRPr="009E3816">
        <w:rPr>
          <w:spacing w:val="-1"/>
        </w:rPr>
        <w:t>for</w:t>
      </w:r>
      <w:r w:rsidRPr="009E3816">
        <w:t xml:space="preserve"> </w:t>
      </w:r>
      <w:r w:rsidRPr="009E3816">
        <w:rPr>
          <w:spacing w:val="-1"/>
        </w:rPr>
        <w:t>institutions</w:t>
      </w:r>
      <w:r w:rsidRPr="009E3816">
        <w:rPr>
          <w:spacing w:val="31"/>
        </w:rPr>
        <w:t xml:space="preserve"> </w:t>
      </w:r>
      <w:r w:rsidRPr="009E3816">
        <w:t>is</w:t>
      </w:r>
      <w:r w:rsidRPr="009E3816">
        <w:rPr>
          <w:spacing w:val="-1"/>
        </w:rPr>
        <w:t xml:space="preserve"> </w:t>
      </w:r>
      <w:r w:rsidRPr="009E3816">
        <w:t xml:space="preserve">to </w:t>
      </w:r>
      <w:r w:rsidRPr="009E3816">
        <w:rPr>
          <w:spacing w:val="-1"/>
        </w:rPr>
        <w:t>accurately</w:t>
      </w:r>
      <w:r w:rsidRPr="009E3816">
        <w:rPr>
          <w:spacing w:val="-5"/>
        </w:rPr>
        <w:t xml:space="preserve"> </w:t>
      </w:r>
      <w:r w:rsidRPr="009E3816">
        <w:t>report how</w:t>
      </w:r>
      <w:r w:rsidRPr="009E3816">
        <w:rPr>
          <w:spacing w:val="-1"/>
        </w:rPr>
        <w:t xml:space="preserve"> the</w:t>
      </w:r>
      <w:r>
        <w:rPr>
          <w:spacing w:val="-1"/>
        </w:rPr>
        <w:t xml:space="preserve"> funds</w:t>
      </w:r>
      <w:r w:rsidRPr="009E3816">
        <w:rPr>
          <w:spacing w:val="-3"/>
        </w:rPr>
        <w:t xml:space="preserve"> </w:t>
      </w:r>
      <w:r w:rsidRPr="009E3816">
        <w:rPr>
          <w:spacing w:val="-1"/>
        </w:rPr>
        <w:t>were</w:t>
      </w:r>
      <w:r w:rsidRPr="009E3816">
        <w:rPr>
          <w:spacing w:val="1"/>
        </w:rPr>
        <w:t xml:space="preserve"> </w:t>
      </w:r>
      <w:r w:rsidRPr="009E3816">
        <w:rPr>
          <w:spacing w:val="-1"/>
        </w:rPr>
        <w:t>used</w:t>
      </w:r>
      <w:r w:rsidRPr="009E3816">
        <w:t xml:space="preserve"> on the</w:t>
      </w:r>
      <w:r w:rsidRPr="009E3816">
        <w:rPr>
          <w:spacing w:val="27"/>
        </w:rPr>
        <w:t xml:space="preserve"> </w:t>
      </w:r>
      <w:r w:rsidRPr="009E3816">
        <w:rPr>
          <w:spacing w:val="-1"/>
        </w:rPr>
        <w:t>FISAP.</w:t>
      </w:r>
    </w:p>
    <w:p w:rsidR="000F7947" w:rsidRPr="009E3816" w:rsidP="00A64B32" w14:paraId="4961C192" w14:textId="77777777">
      <w:pPr>
        <w:pStyle w:val="BodyText"/>
        <w:rPr>
          <w:sz w:val="23"/>
        </w:rPr>
      </w:pPr>
    </w:p>
    <w:p w:rsidR="000F7947" w:rsidRPr="009E3816" w:rsidP="000F7947" w14:paraId="464BD508" w14:textId="77777777">
      <w:pPr>
        <w:spacing w:line="262" w:lineRule="exact"/>
        <w:rPr>
          <w:rFonts w:ascii="Times New Roman" w:eastAsia="Times New Roman" w:hAnsi="Times New Roman"/>
          <w:sz w:val="23"/>
          <w:szCs w:val="23"/>
        </w:rPr>
      </w:pPr>
      <w:r w:rsidRPr="009E3816">
        <w:rPr>
          <w:rFonts w:ascii="Times New Roman" w:hAnsi="Times New Roman"/>
          <w:b/>
          <w:spacing w:val="-1"/>
          <w:sz w:val="23"/>
        </w:rPr>
        <w:t>References:</w:t>
      </w:r>
    </w:p>
    <w:p w:rsidR="000F7947" w:rsidRPr="009E3816" w:rsidP="0016167F" w14:paraId="66386953" w14:textId="77777777">
      <w:pPr>
        <w:pStyle w:val="BodyText"/>
        <w:tabs>
          <w:tab w:val="left" w:pos="500"/>
        </w:tabs>
        <w:spacing w:line="262" w:lineRule="exact"/>
      </w:pPr>
      <w:r w:rsidRPr="009E3816">
        <w:rPr>
          <w:spacing w:val="-1"/>
        </w:rPr>
        <w:t>FSA Handbook</w:t>
      </w:r>
    </w:p>
    <w:p w:rsidR="000F7947" w:rsidRPr="009E3816" w:rsidP="002207EE" w14:paraId="1D2D71B1" w14:textId="77777777">
      <w:pPr>
        <w:pStyle w:val="ListParagraph"/>
      </w:pPr>
      <w:r w:rsidRPr="009E3816">
        <w:t>•</w:t>
      </w:r>
      <w:r w:rsidRPr="009E3816">
        <w:tab/>
        <w:t xml:space="preserve">34 </w:t>
      </w:r>
      <w:r w:rsidRPr="009E3816">
        <w:rPr>
          <w:spacing w:val="-2"/>
        </w:rPr>
        <w:t>CFR</w:t>
      </w:r>
      <w:r w:rsidRPr="009E3816">
        <w:t xml:space="preserve"> 675.18 </w:t>
      </w:r>
      <w:r w:rsidRPr="009E3816">
        <w:rPr>
          <w:spacing w:val="-1"/>
        </w:rPr>
        <w:t>(FWS)</w:t>
      </w:r>
    </w:p>
    <w:p w:rsidR="000F7947" w:rsidP="00925281" w14:paraId="10DB1C5F" w14:textId="7BAD00D6">
      <w:pPr>
        <w:pStyle w:val="ListParagraph"/>
      </w:pPr>
      <w:r w:rsidRPr="009E3816">
        <w:t>•</w:t>
      </w:r>
      <w:r w:rsidRPr="009E3816">
        <w:tab/>
        <w:t xml:space="preserve">34 </w:t>
      </w:r>
      <w:r w:rsidRPr="009E3816">
        <w:rPr>
          <w:spacing w:val="-2"/>
        </w:rPr>
        <w:t>CFR</w:t>
      </w:r>
      <w:r w:rsidRPr="009E3816">
        <w:t xml:space="preserve"> 676.18 </w:t>
      </w:r>
      <w:r w:rsidRPr="009E3816">
        <w:rPr>
          <w:spacing w:val="-1"/>
        </w:rPr>
        <w:t>(FSEOG)</w:t>
      </w:r>
    </w:p>
    <w:p w:rsidR="000F7947" w:rsidP="00553EF1" w14:paraId="40DC1DF0" w14:textId="77777777"/>
    <w:p w:rsidR="005C1778" w:rsidRPr="00BF098C" w:rsidP="00790D58" w14:paraId="57754738" w14:textId="77777777">
      <w:pPr>
        <w:pStyle w:val="Heading3"/>
      </w:pPr>
      <w:bookmarkStart w:id="45" w:name="_Toc527961244"/>
      <w:bookmarkStart w:id="46" w:name="_Toc103258674"/>
      <w:r w:rsidRPr="00BF098C">
        <w:t>How do I submit my FISAP data?</w:t>
      </w:r>
      <w:bookmarkEnd w:id="45"/>
      <w:bookmarkEnd w:id="46"/>
    </w:p>
    <w:p w:rsidR="005C1778" w:rsidRPr="009E3816" w:rsidP="005C1778" w14:paraId="493A10AD" w14:textId="77777777">
      <w:pPr>
        <w:spacing w:before="8"/>
        <w:rPr>
          <w:rFonts w:ascii="Times New Roman" w:eastAsia="Times New Roman" w:hAnsi="Times New Roman"/>
          <w:b/>
          <w:bCs/>
        </w:rPr>
      </w:pPr>
    </w:p>
    <w:p w:rsidR="005C1778" w:rsidRPr="009E3816" w:rsidP="00A64B32" w14:paraId="539E94D0" w14:textId="55520D0F">
      <w:pPr>
        <w:pStyle w:val="BodyText"/>
      </w:pPr>
      <w:r w:rsidRPr="009E3816">
        <w:t xml:space="preserve">You must submit </w:t>
      </w:r>
      <w:r w:rsidRPr="009E3816">
        <w:rPr>
          <w:spacing w:val="-2"/>
        </w:rPr>
        <w:t>your</w:t>
      </w:r>
      <w:r w:rsidRPr="009E3816">
        <w:rPr>
          <w:spacing w:val="2"/>
        </w:rPr>
        <w:t xml:space="preserve"> </w:t>
      </w:r>
      <w:r w:rsidRPr="009E3816">
        <w:t>FISAP through the</w:t>
      </w:r>
      <w:r w:rsidRPr="009E3816">
        <w:rPr>
          <w:spacing w:val="1"/>
        </w:rPr>
        <w:t xml:space="preserve"> </w:t>
      </w:r>
      <w:r w:rsidRPr="009E3816">
        <w:t>COD</w:t>
      </w:r>
      <w:r w:rsidRPr="009E3816">
        <w:rPr>
          <w:spacing w:val="37"/>
        </w:rPr>
        <w:t xml:space="preserve"> </w:t>
      </w:r>
      <w:r w:rsidRPr="009E3816">
        <w:t xml:space="preserve">Web Site: </w:t>
      </w:r>
      <w:hyperlink r:id="rId20" w:history="1">
        <w:r w:rsidR="00BD672D">
          <w:rPr>
            <w:rStyle w:val="Hyperlink"/>
          </w:rPr>
          <w:t>https://cod.ed.gov</w:t>
        </w:r>
      </w:hyperlink>
      <w:r w:rsidRPr="009E3816">
        <w:t xml:space="preserve"> At that site, </w:t>
      </w:r>
      <w:r w:rsidRPr="009E3816">
        <w:rPr>
          <w:spacing w:val="-2"/>
        </w:rPr>
        <w:t>you</w:t>
      </w:r>
      <w:r w:rsidR="00787427">
        <w:rPr>
          <w:spacing w:val="-2"/>
        </w:rPr>
        <w:t xml:space="preserve"> are also able to submit FISAP corrections</w:t>
      </w:r>
      <w:r w:rsidRPr="009E3816">
        <w:rPr>
          <w:spacing w:val="27"/>
        </w:rPr>
        <w:t xml:space="preserve"> </w:t>
      </w:r>
      <w:r w:rsidR="00787427">
        <w:t>and view</w:t>
      </w:r>
      <w:r w:rsidRPr="009E3816" w:rsidR="00787427">
        <w:rPr>
          <w:spacing w:val="1"/>
        </w:rPr>
        <w:t xml:space="preserve"> </w:t>
      </w:r>
      <w:r w:rsidRPr="009E3816">
        <w:t>communications from the</w:t>
      </w:r>
      <w:r w:rsidRPr="009E3816">
        <w:rPr>
          <w:spacing w:val="25"/>
        </w:rPr>
        <w:t xml:space="preserve"> </w:t>
      </w:r>
      <w:r w:rsidRPr="009E3816">
        <w:t>Department.</w:t>
      </w:r>
    </w:p>
    <w:p w:rsidR="005C1778" w:rsidRPr="009E3816" w:rsidP="00A64B32" w14:paraId="05BFD2D9" w14:textId="77777777">
      <w:pPr>
        <w:pStyle w:val="BodyText"/>
      </w:pPr>
    </w:p>
    <w:p w:rsidR="005C1778" w:rsidRPr="009E3816" w:rsidP="00A64B32" w14:paraId="2B0875CC" w14:textId="77777777">
      <w:pPr>
        <w:pStyle w:val="BodyText"/>
      </w:pPr>
      <w:r w:rsidRPr="009E3816">
        <w:t xml:space="preserve">To submit </w:t>
      </w:r>
      <w:r w:rsidRPr="009E3816">
        <w:rPr>
          <w:spacing w:val="-2"/>
        </w:rPr>
        <w:t>your</w:t>
      </w:r>
      <w:r w:rsidRPr="009E3816">
        <w:rPr>
          <w:spacing w:val="2"/>
        </w:rPr>
        <w:t xml:space="preserve"> </w:t>
      </w:r>
      <w:r w:rsidRPr="009E3816">
        <w:t>FISAP through COD,</w:t>
      </w:r>
      <w:r w:rsidRPr="009E3816">
        <w:rPr>
          <w:spacing w:val="2"/>
        </w:rPr>
        <w:t xml:space="preserve"> </w:t>
      </w:r>
      <w:r w:rsidRPr="009E3816">
        <w:t>you must</w:t>
      </w:r>
      <w:r w:rsidRPr="009E3816">
        <w:rPr>
          <w:spacing w:val="31"/>
        </w:rPr>
        <w:t xml:space="preserve"> </w:t>
      </w:r>
      <w:r w:rsidRPr="009E3816">
        <w:t>have access to the</w:t>
      </w:r>
      <w:r w:rsidRPr="009E3816">
        <w:rPr>
          <w:spacing w:val="1"/>
        </w:rPr>
        <w:t xml:space="preserve"> </w:t>
      </w:r>
      <w:r w:rsidRPr="009E3816">
        <w:t xml:space="preserve">COD </w:t>
      </w:r>
      <w:r w:rsidRPr="009E3816" w:rsidR="007C2D4E">
        <w:t xml:space="preserve">System </w:t>
      </w:r>
      <w:r w:rsidRPr="009E3816">
        <w:t>with one</w:t>
      </w:r>
      <w:r w:rsidRPr="009E3816">
        <w:rPr>
          <w:spacing w:val="1"/>
        </w:rPr>
        <w:t xml:space="preserve"> </w:t>
      </w:r>
      <w:r w:rsidRPr="009E3816">
        <w:t>of</w:t>
      </w:r>
      <w:r w:rsidRPr="009E3816">
        <w:rPr>
          <w:spacing w:val="-3"/>
        </w:rPr>
        <w:t xml:space="preserve"> </w:t>
      </w:r>
      <w:r w:rsidRPr="009E3816">
        <w:t>the</w:t>
      </w:r>
      <w:r w:rsidRPr="009E3816">
        <w:rPr>
          <w:spacing w:val="30"/>
        </w:rPr>
        <w:t xml:space="preserve"> </w:t>
      </w:r>
      <w:r w:rsidRPr="009E3816">
        <w:t>following</w:t>
      </w:r>
      <w:r w:rsidRPr="009E3816">
        <w:rPr>
          <w:spacing w:val="-3"/>
        </w:rPr>
        <w:t xml:space="preserve"> </w:t>
      </w:r>
      <w:r w:rsidRPr="009E3816">
        <w:t>user role</w:t>
      </w:r>
      <w:r w:rsidRPr="009E3816">
        <w:rPr>
          <w:spacing w:val="1"/>
        </w:rPr>
        <w:t xml:space="preserve"> </w:t>
      </w:r>
      <w:r w:rsidRPr="009E3816">
        <w:t>types:</w:t>
      </w:r>
    </w:p>
    <w:p w:rsidR="005C1778" w:rsidRPr="009E3816" w:rsidP="005C1778" w14:paraId="7E9BD7F7" w14:textId="77777777">
      <w:pPr>
        <w:spacing w:before="11"/>
        <w:rPr>
          <w:rFonts w:ascii="Times New Roman" w:eastAsia="Times New Roman" w:hAnsi="Times New Roman"/>
        </w:rPr>
      </w:pPr>
    </w:p>
    <w:p w:rsidR="005C1778" w:rsidRPr="009E3816" w:rsidP="002207EE" w14:paraId="3BB91C29" w14:textId="77777777">
      <w:pPr>
        <w:pStyle w:val="ListParagraph"/>
        <w:numPr>
          <w:ilvl w:val="0"/>
          <w:numId w:val="15"/>
        </w:numPr>
        <w:rPr>
          <w:spacing w:val="27"/>
        </w:rPr>
      </w:pPr>
      <w:r w:rsidRPr="009E3816">
        <w:t>School User 4-View/Update</w:t>
      </w:r>
    </w:p>
    <w:p w:rsidR="005C1778" w:rsidRPr="009E3816" w:rsidP="002207EE" w14:paraId="477A2D6E" w14:textId="77777777">
      <w:pPr>
        <w:pStyle w:val="ListParagraph"/>
        <w:numPr>
          <w:ilvl w:val="0"/>
          <w:numId w:val="15"/>
        </w:numPr>
        <w:rPr>
          <w:spacing w:val="33"/>
        </w:rPr>
      </w:pPr>
      <w:r w:rsidRPr="009E3816">
        <w:t>School Administrator-View/Update</w:t>
      </w:r>
      <w:r w:rsidRPr="009E3816">
        <w:rPr>
          <w:spacing w:val="33"/>
        </w:rPr>
        <w:t xml:space="preserve"> </w:t>
      </w:r>
    </w:p>
    <w:p w:rsidR="005C1778" w:rsidRPr="009E3816" w:rsidP="002207EE" w14:paraId="352DBB50" w14:textId="77777777">
      <w:pPr>
        <w:pStyle w:val="ListParagraph"/>
        <w:numPr>
          <w:ilvl w:val="0"/>
          <w:numId w:val="15"/>
        </w:numPr>
      </w:pPr>
      <w:r w:rsidRPr="009E3816">
        <w:t>School User 6-View/Update</w:t>
      </w:r>
    </w:p>
    <w:p w:rsidR="005C1778" w:rsidRPr="009E3816" w:rsidP="002207EE" w14:paraId="3677CA8C" w14:textId="77777777">
      <w:pPr>
        <w:pStyle w:val="ListParagraph"/>
        <w:numPr>
          <w:ilvl w:val="0"/>
          <w:numId w:val="15"/>
        </w:numPr>
        <w:rPr>
          <w:spacing w:val="33"/>
        </w:rPr>
      </w:pPr>
      <w:r w:rsidRPr="009E3816">
        <w:t>Third party</w:t>
      </w:r>
      <w:r w:rsidRPr="009E3816">
        <w:rPr>
          <w:spacing w:val="-5"/>
        </w:rPr>
        <w:t xml:space="preserve"> </w:t>
      </w:r>
      <w:r w:rsidRPr="009E3816">
        <w:t>Servicer User 4-View/Update</w:t>
      </w:r>
      <w:r w:rsidRPr="009E3816">
        <w:rPr>
          <w:spacing w:val="33"/>
        </w:rPr>
        <w:t xml:space="preserve"> </w:t>
      </w:r>
    </w:p>
    <w:p w:rsidR="007C55E7" w:rsidRPr="009E3816" w:rsidP="002207EE" w14:paraId="2CA23893" w14:textId="77777777">
      <w:pPr>
        <w:pStyle w:val="ListParagraph"/>
        <w:numPr>
          <w:ilvl w:val="0"/>
          <w:numId w:val="15"/>
        </w:numPr>
      </w:pPr>
      <w:r w:rsidRPr="009E3816">
        <w:t>Third Party</w:t>
      </w:r>
      <w:r w:rsidRPr="009E3816">
        <w:rPr>
          <w:spacing w:val="-5"/>
        </w:rPr>
        <w:t xml:space="preserve"> </w:t>
      </w:r>
      <w:r w:rsidRPr="009E3816">
        <w:t>Servicer Administrator-</w:t>
      </w:r>
      <w:r w:rsidRPr="009E3816" w:rsidR="009B0A00">
        <w:t>View/Update</w:t>
      </w:r>
    </w:p>
    <w:p w:rsidR="007C55E7" w:rsidRPr="009E3816" w:rsidP="007C55E7" w14:paraId="66611F77" w14:textId="77777777">
      <w:pPr>
        <w:pStyle w:val="BodyText"/>
      </w:pPr>
    </w:p>
    <w:p w:rsidR="009B0A00" w:rsidRPr="009E3816" w:rsidP="003A752F" w14:paraId="3700FDAF" w14:textId="77777777">
      <w:pPr>
        <w:pStyle w:val="BodyText"/>
      </w:pPr>
      <w:r w:rsidRPr="009E3816">
        <w:t>If you do not have</w:t>
      </w:r>
      <w:r w:rsidRPr="009E3816">
        <w:rPr>
          <w:spacing w:val="1"/>
        </w:rPr>
        <w:t xml:space="preserve"> </w:t>
      </w:r>
      <w:r w:rsidRPr="009E3816">
        <w:t>access to the</w:t>
      </w:r>
      <w:r w:rsidRPr="009E3816">
        <w:rPr>
          <w:spacing w:val="1"/>
        </w:rPr>
        <w:t xml:space="preserve"> </w:t>
      </w:r>
      <w:r w:rsidRPr="009E3816">
        <w:t>COD System,</w:t>
      </w:r>
      <w:r w:rsidRPr="009E3816">
        <w:t xml:space="preserve"> or</w:t>
      </w:r>
      <w:r w:rsidRPr="009E3816">
        <w:rPr>
          <w:spacing w:val="2"/>
        </w:rPr>
        <w:t xml:space="preserve"> </w:t>
      </w:r>
      <w:r w:rsidRPr="009E3816">
        <w:rPr>
          <w:spacing w:val="-2"/>
        </w:rPr>
        <w:t>you</w:t>
      </w:r>
      <w:r w:rsidRPr="009E3816">
        <w:t xml:space="preserve"> need to </w:t>
      </w:r>
      <w:r w:rsidRPr="009E3816">
        <w:rPr>
          <w:spacing w:val="-2"/>
        </w:rPr>
        <w:t>have</w:t>
      </w:r>
      <w:r w:rsidRPr="009E3816">
        <w:rPr>
          <w:spacing w:val="1"/>
        </w:rPr>
        <w:t xml:space="preserve"> </w:t>
      </w:r>
      <w:r w:rsidRPr="009E3816">
        <w:t>a</w:t>
      </w:r>
      <w:r w:rsidRPr="009E3816">
        <w:rPr>
          <w:spacing w:val="1"/>
        </w:rPr>
        <w:t xml:space="preserve"> </w:t>
      </w:r>
      <w:r w:rsidRPr="009E3816">
        <w:t>user</w:t>
      </w:r>
      <w:r w:rsidRPr="009E3816">
        <w:rPr>
          <w:spacing w:val="-3"/>
        </w:rPr>
        <w:t xml:space="preserve"> </w:t>
      </w:r>
      <w:r w:rsidRPr="009E3816">
        <w:t>role</w:t>
      </w:r>
      <w:r w:rsidRPr="009E3816">
        <w:rPr>
          <w:spacing w:val="1"/>
        </w:rPr>
        <w:t xml:space="preserve"> </w:t>
      </w:r>
      <w:r w:rsidRPr="009E3816">
        <w:rPr>
          <w:spacing w:val="-2"/>
        </w:rPr>
        <w:t>type</w:t>
      </w:r>
      <w:r w:rsidRPr="009E3816">
        <w:rPr>
          <w:spacing w:val="1"/>
        </w:rPr>
        <w:t xml:space="preserve"> </w:t>
      </w:r>
      <w:r w:rsidRPr="009E3816">
        <w:t>added</w:t>
      </w:r>
      <w:r w:rsidRPr="009E3816">
        <w:rPr>
          <w:spacing w:val="-3"/>
        </w:rPr>
        <w:t xml:space="preserve"> </w:t>
      </w:r>
      <w:r w:rsidRPr="009E3816">
        <w:t>to</w:t>
      </w:r>
      <w:r w:rsidRPr="009E3816">
        <w:rPr>
          <w:spacing w:val="30"/>
        </w:rPr>
        <w:t xml:space="preserve"> </w:t>
      </w:r>
      <w:r w:rsidRPr="009E3816">
        <w:t>your account,</w:t>
      </w:r>
      <w:r w:rsidRPr="009E3816">
        <w:rPr>
          <w:spacing w:val="-3"/>
        </w:rPr>
        <w:t xml:space="preserve"> </w:t>
      </w:r>
      <w:r w:rsidRPr="009E3816">
        <w:t>please</w:t>
      </w:r>
      <w:r w:rsidRPr="009E3816">
        <w:rPr>
          <w:spacing w:val="1"/>
        </w:rPr>
        <w:t xml:space="preserve"> </w:t>
      </w:r>
      <w:r w:rsidRPr="009E3816">
        <w:t xml:space="preserve">contact </w:t>
      </w:r>
      <w:r w:rsidRPr="009E3816">
        <w:rPr>
          <w:spacing w:val="-2"/>
        </w:rPr>
        <w:t>your</w:t>
      </w:r>
      <w:r w:rsidRPr="009E3816">
        <w:t xml:space="preserve"> Destination Point Administrator (DPA).</w:t>
      </w:r>
    </w:p>
    <w:p w:rsidR="009B0A00" w:rsidRPr="009E3816" w:rsidP="003A752F" w14:paraId="3C10FA2A" w14:textId="77777777">
      <w:pPr>
        <w:pStyle w:val="BodyText"/>
        <w:rPr>
          <w:sz w:val="23"/>
        </w:rPr>
      </w:pPr>
    </w:p>
    <w:p w:rsidR="009B0A00" w:rsidP="00925281" w14:paraId="025A9562" w14:textId="61064331">
      <w:pPr>
        <w:pStyle w:val="BodyText"/>
      </w:pPr>
      <w:r w:rsidRPr="00E60295">
        <w:rPr>
          <w:b/>
          <w:bCs/>
        </w:rPr>
        <w:t>Note:</w:t>
      </w:r>
      <w:r w:rsidRPr="00E60295">
        <w:t xml:space="preserve"> If you are a new Destination Point Administrator at your school</w:t>
      </w:r>
      <w:r w:rsidRPr="00E60295" w:rsidR="002A5490">
        <w:t xml:space="preserve"> you must go to  </w:t>
      </w:r>
      <w:hyperlink r:id="rId21" w:history="1">
        <w:r w:rsidRPr="00D91C76" w:rsidR="00C02DAE">
          <w:rPr>
            <w:rStyle w:val="Hyperlink"/>
          </w:rPr>
          <w:t>https://fsawebenroll.ed.gov/PMEnroll/index.jsp</w:t>
        </w:r>
      </w:hyperlink>
      <w:r w:rsidR="00C02DAE">
        <w:rPr>
          <w:rStyle w:val="Hyperlink"/>
          <w:u w:val="none"/>
        </w:rPr>
        <w:t xml:space="preserve"> </w:t>
      </w:r>
      <w:r w:rsidRPr="00C02DAE">
        <w:t>to</w:t>
      </w:r>
      <w:r w:rsidRPr="00E60295">
        <w:t xml:space="preserve"> enroll or call CPS/SAIG Technical Support 1-800-330-5947</w:t>
      </w:r>
      <w:r w:rsidRPr="00E60295" w:rsidR="00787427">
        <w:t xml:space="preserve"> for assistance</w:t>
      </w:r>
      <w:r w:rsidRPr="00E60295">
        <w:t>.</w:t>
      </w:r>
    </w:p>
    <w:p w:rsidR="00553EF1" w:rsidRPr="009E3816" w:rsidP="00553EF1" w14:paraId="682193A9" w14:textId="77777777"/>
    <w:p w:rsidR="009B0A00" w:rsidRPr="009E3816" w:rsidP="00790D58" w14:paraId="6B2AAA0A" w14:textId="77777777">
      <w:pPr>
        <w:pStyle w:val="Heading3"/>
      </w:pPr>
      <w:bookmarkStart w:id="47" w:name="_Toc527961245"/>
      <w:bookmarkStart w:id="48" w:name="_Toc103258675"/>
      <w:r w:rsidRPr="009E3816">
        <w:t>What</w:t>
      </w:r>
      <w:r w:rsidRPr="009E3816">
        <w:rPr>
          <w:spacing w:val="1"/>
        </w:rPr>
        <w:t xml:space="preserve"> </w:t>
      </w:r>
      <w:r w:rsidRPr="009E3816">
        <w:t xml:space="preserve">does the </w:t>
      </w:r>
      <w:r w:rsidRPr="009E3816">
        <w:rPr>
          <w:spacing w:val="-2"/>
        </w:rPr>
        <w:t>Department</w:t>
      </w:r>
      <w:r w:rsidRPr="009E3816">
        <w:rPr>
          <w:spacing w:val="1"/>
        </w:rPr>
        <w:t xml:space="preserve"> </w:t>
      </w:r>
      <w:r w:rsidRPr="009E3816">
        <w:rPr>
          <w:spacing w:val="-2"/>
        </w:rPr>
        <w:t>of</w:t>
      </w:r>
      <w:r w:rsidRPr="009E3816">
        <w:rPr>
          <w:spacing w:val="3"/>
        </w:rPr>
        <w:t xml:space="preserve"> </w:t>
      </w:r>
      <w:r w:rsidRPr="009E3816">
        <w:t>Education do</w:t>
      </w:r>
      <w:r w:rsidRPr="009E3816">
        <w:rPr>
          <w:spacing w:val="30"/>
        </w:rPr>
        <w:t xml:space="preserve"> </w:t>
      </w:r>
      <w:r w:rsidRPr="009E3816">
        <w:t>with the</w:t>
      </w:r>
      <w:r w:rsidRPr="009E3816">
        <w:rPr>
          <w:spacing w:val="-2"/>
        </w:rPr>
        <w:t xml:space="preserve"> </w:t>
      </w:r>
      <w:r w:rsidRPr="009E3816">
        <w:t>FISAP information I submit?</w:t>
      </w:r>
      <w:bookmarkEnd w:id="47"/>
      <w:bookmarkEnd w:id="48"/>
    </w:p>
    <w:p w:rsidR="009B0A00" w:rsidRPr="009E3816" w:rsidP="00A9064E" w14:paraId="5ECA24D6" w14:textId="77777777">
      <w:pPr>
        <w:spacing w:before="8"/>
        <w:rPr>
          <w:rFonts w:ascii="Times New Roman" w:eastAsia="Times New Roman" w:hAnsi="Times New Roman"/>
          <w:b/>
          <w:bCs/>
        </w:rPr>
      </w:pPr>
    </w:p>
    <w:p w:rsidR="009B0A00" w:rsidRPr="00925281" w:rsidP="00925281" w14:paraId="2D752836" w14:textId="71B82F22">
      <w:pPr>
        <w:pStyle w:val="BodyText"/>
      </w:pPr>
      <w:r w:rsidRPr="009E3816">
        <w:t>The</w:t>
      </w:r>
      <w:r w:rsidRPr="009E3816">
        <w:rPr>
          <w:spacing w:val="1"/>
        </w:rPr>
        <w:t xml:space="preserve"> </w:t>
      </w:r>
      <w:r w:rsidRPr="009E3816">
        <w:t>Department uses the</w:t>
      </w:r>
      <w:r w:rsidRPr="009E3816">
        <w:rPr>
          <w:spacing w:val="1"/>
        </w:rPr>
        <w:t xml:space="preserve"> </w:t>
      </w:r>
      <w:r w:rsidRPr="009E3816">
        <w:t xml:space="preserve">information </w:t>
      </w:r>
      <w:r w:rsidRPr="009E3816">
        <w:rPr>
          <w:spacing w:val="-2"/>
        </w:rPr>
        <w:t>you</w:t>
      </w:r>
      <w:r w:rsidRPr="009E3816">
        <w:rPr>
          <w:spacing w:val="23"/>
        </w:rPr>
        <w:t xml:space="preserve"> </w:t>
      </w:r>
      <w:r w:rsidRPr="009E3816">
        <w:t>provide</w:t>
      </w:r>
      <w:r w:rsidRPr="009E3816">
        <w:rPr>
          <w:spacing w:val="1"/>
        </w:rPr>
        <w:t xml:space="preserve"> </w:t>
      </w:r>
      <w:r w:rsidRPr="009E3816">
        <w:t>in the</w:t>
      </w:r>
      <w:r w:rsidRPr="009E3816">
        <w:rPr>
          <w:spacing w:val="1"/>
        </w:rPr>
        <w:t xml:space="preserve"> </w:t>
      </w:r>
      <w:r w:rsidRPr="009E3816">
        <w:t>Application</w:t>
      </w:r>
      <w:r w:rsidRPr="009E3816">
        <w:rPr>
          <w:spacing w:val="-3"/>
        </w:rPr>
        <w:t xml:space="preserve"> </w:t>
      </w:r>
      <w:r w:rsidRPr="009E3816">
        <w:t>to Participate</w:t>
      </w:r>
      <w:r w:rsidRPr="009E3816">
        <w:rPr>
          <w:spacing w:val="1"/>
        </w:rPr>
        <w:t xml:space="preserve"> </w:t>
      </w:r>
      <w:r w:rsidRPr="009E3816">
        <w:t>and</w:t>
      </w:r>
      <w:r w:rsidRPr="009E3816">
        <w:rPr>
          <w:spacing w:val="-3"/>
        </w:rPr>
        <w:t xml:space="preserve"> </w:t>
      </w:r>
      <w:r w:rsidRPr="009E3816">
        <w:t>in</w:t>
      </w:r>
      <w:r w:rsidRPr="009E3816">
        <w:rPr>
          <w:spacing w:val="27"/>
        </w:rPr>
        <w:t xml:space="preserve"> </w:t>
      </w:r>
      <w:r w:rsidRPr="009E3816">
        <w:t>the</w:t>
      </w:r>
      <w:r w:rsidRPr="009E3816">
        <w:rPr>
          <w:spacing w:val="1"/>
        </w:rPr>
        <w:t xml:space="preserve"> </w:t>
      </w:r>
      <w:r w:rsidRPr="009E3816">
        <w:t>Fiscal Operations Report to determine</w:t>
      </w:r>
      <w:r w:rsidRPr="009E3816">
        <w:rPr>
          <w:spacing w:val="1"/>
        </w:rPr>
        <w:t xml:space="preserve"> </w:t>
      </w:r>
      <w:r w:rsidRPr="009E3816">
        <w:t>the</w:t>
      </w:r>
      <w:r w:rsidRPr="009E3816">
        <w:rPr>
          <w:spacing w:val="30"/>
        </w:rPr>
        <w:t xml:space="preserve"> </w:t>
      </w:r>
      <w:r w:rsidRPr="009E3816">
        <w:t>amount of</w:t>
      </w:r>
      <w:r w:rsidRPr="009E3816">
        <w:rPr>
          <w:spacing w:val="-3"/>
        </w:rPr>
        <w:t xml:space="preserve"> </w:t>
      </w:r>
      <w:r w:rsidRPr="009E3816">
        <w:t>funds</w:t>
      </w:r>
      <w:r w:rsidRPr="009E3816">
        <w:rPr>
          <w:spacing w:val="1"/>
        </w:rPr>
        <w:t xml:space="preserve"> </w:t>
      </w:r>
      <w:r w:rsidRPr="009E3816">
        <w:t>you will receive</w:t>
      </w:r>
      <w:r w:rsidRPr="009E3816">
        <w:rPr>
          <w:spacing w:val="1"/>
        </w:rPr>
        <w:t xml:space="preserve"> </w:t>
      </w:r>
      <w:r w:rsidRPr="009E3816">
        <w:t>for each</w:t>
      </w:r>
      <w:r w:rsidRPr="009E3816">
        <w:rPr>
          <w:spacing w:val="21"/>
        </w:rPr>
        <w:t xml:space="preserve"> </w:t>
      </w:r>
      <w:r w:rsidRPr="009E3816">
        <w:t>Campus-Based program.</w:t>
      </w:r>
      <w:r w:rsidRPr="009E3816">
        <w:rPr>
          <w:spacing w:val="-3"/>
        </w:rPr>
        <w:t xml:space="preserve"> </w:t>
      </w:r>
      <w:r w:rsidRPr="009E3816">
        <w:t>You must provide</w:t>
      </w:r>
      <w:r w:rsidRPr="009E3816">
        <w:rPr>
          <w:spacing w:val="41"/>
        </w:rPr>
        <w:t xml:space="preserve"> </w:t>
      </w:r>
      <w:r w:rsidRPr="009E3816">
        <w:t>accurate</w:t>
      </w:r>
      <w:r w:rsidRPr="009E3816">
        <w:rPr>
          <w:spacing w:val="1"/>
        </w:rPr>
        <w:t xml:space="preserve"> </w:t>
      </w:r>
      <w:r w:rsidRPr="009E3816">
        <w:t xml:space="preserve">data. </w:t>
      </w:r>
      <w:r w:rsidRPr="009E3816">
        <w:rPr>
          <w:spacing w:val="-2"/>
        </w:rPr>
        <w:t>If</w:t>
      </w:r>
      <w:r w:rsidRPr="009E3816">
        <w:t xml:space="preserve"> </w:t>
      </w:r>
      <w:r w:rsidRPr="009E3816">
        <w:rPr>
          <w:spacing w:val="-2"/>
        </w:rPr>
        <w:t>you</w:t>
      </w:r>
      <w:r w:rsidRPr="009E3816">
        <w:t xml:space="preserve"> do not, </w:t>
      </w:r>
      <w:r w:rsidRPr="009E3816">
        <w:rPr>
          <w:spacing w:val="-2"/>
        </w:rPr>
        <w:t>you</w:t>
      </w:r>
      <w:r w:rsidRPr="009E3816">
        <w:t xml:space="preserve"> might not</w:t>
      </w:r>
      <w:r w:rsidRPr="009E3816">
        <w:rPr>
          <w:spacing w:val="27"/>
        </w:rPr>
        <w:t xml:space="preserve"> </w:t>
      </w:r>
      <w:r w:rsidRPr="009E3816">
        <w:t>receive</w:t>
      </w:r>
      <w:r w:rsidRPr="009E3816">
        <w:rPr>
          <w:spacing w:val="1"/>
        </w:rPr>
        <w:t xml:space="preserve"> </w:t>
      </w:r>
      <w:r w:rsidRPr="009E3816">
        <w:t>all the</w:t>
      </w:r>
      <w:r w:rsidRPr="009E3816">
        <w:rPr>
          <w:spacing w:val="1"/>
        </w:rPr>
        <w:t xml:space="preserve"> </w:t>
      </w:r>
      <w:r w:rsidRPr="009E3816">
        <w:t xml:space="preserve">funds to which </w:t>
      </w:r>
      <w:r w:rsidRPr="009E3816">
        <w:rPr>
          <w:spacing w:val="-2"/>
        </w:rPr>
        <w:t>you</w:t>
      </w:r>
      <w:r w:rsidRPr="009E3816">
        <w:t xml:space="preserve"> are</w:t>
      </w:r>
      <w:r w:rsidRPr="009E3816">
        <w:rPr>
          <w:spacing w:val="1"/>
        </w:rPr>
        <w:t xml:space="preserve"> </w:t>
      </w:r>
      <w:r w:rsidRPr="009E3816">
        <w:t>entitled,</w:t>
      </w:r>
      <w:r w:rsidRPr="009E3816">
        <w:rPr>
          <w:spacing w:val="31"/>
        </w:rPr>
        <w:t xml:space="preserve"> </w:t>
      </w:r>
      <w:r w:rsidRPr="009E3816">
        <w:t>or</w:t>
      </w:r>
      <w:r w:rsidRPr="009E3816">
        <w:rPr>
          <w:spacing w:val="2"/>
        </w:rPr>
        <w:t xml:space="preserve"> </w:t>
      </w:r>
      <w:r w:rsidRPr="009E3816">
        <w:rPr>
          <w:spacing w:val="-2"/>
        </w:rPr>
        <w:t>you</w:t>
      </w:r>
      <w:r w:rsidRPr="009E3816">
        <w:t xml:space="preserve"> might be</w:t>
      </w:r>
      <w:r w:rsidRPr="009E3816">
        <w:rPr>
          <w:spacing w:val="1"/>
        </w:rPr>
        <w:t xml:space="preserve"> </w:t>
      </w:r>
      <w:r w:rsidRPr="009E3816">
        <w:t>required</w:t>
      </w:r>
      <w:r w:rsidRPr="009E3816">
        <w:rPr>
          <w:spacing w:val="-3"/>
        </w:rPr>
        <w:t xml:space="preserve"> </w:t>
      </w:r>
      <w:r w:rsidRPr="009E3816">
        <w:t>to return funds</w:t>
      </w:r>
      <w:r w:rsidRPr="009E3816">
        <w:rPr>
          <w:spacing w:val="1"/>
        </w:rPr>
        <w:t xml:space="preserve"> </w:t>
      </w:r>
      <w:r w:rsidRPr="009E3816">
        <w:rPr>
          <w:spacing w:val="-2"/>
        </w:rPr>
        <w:t>you</w:t>
      </w:r>
      <w:r w:rsidRPr="009E3816">
        <w:rPr>
          <w:spacing w:val="23"/>
        </w:rPr>
        <w:t xml:space="preserve"> </w:t>
      </w:r>
      <w:r w:rsidRPr="009E3816">
        <w:t>were</w:t>
      </w:r>
      <w:r w:rsidRPr="009E3816">
        <w:rPr>
          <w:spacing w:val="1"/>
        </w:rPr>
        <w:t xml:space="preserve"> </w:t>
      </w:r>
      <w:r w:rsidRPr="009E3816">
        <w:t>not</w:t>
      </w:r>
      <w:r w:rsidRPr="009E3816">
        <w:rPr>
          <w:spacing w:val="-2"/>
        </w:rPr>
        <w:t xml:space="preserve"> </w:t>
      </w:r>
      <w:r w:rsidRPr="009E3816">
        <w:t>entitled to</w:t>
      </w:r>
      <w:r w:rsidRPr="009E3816">
        <w:rPr>
          <w:spacing w:val="-3"/>
        </w:rPr>
        <w:t xml:space="preserve"> </w:t>
      </w:r>
      <w:r w:rsidRPr="009E3816">
        <w:t>receive. You must retain</w:t>
      </w:r>
      <w:r w:rsidRPr="009E3816">
        <w:rPr>
          <w:spacing w:val="33"/>
        </w:rPr>
        <w:t xml:space="preserve"> </w:t>
      </w:r>
      <w:r w:rsidRPr="009E3816">
        <w:t>accurate</w:t>
      </w:r>
      <w:r w:rsidRPr="009E3816">
        <w:rPr>
          <w:spacing w:val="1"/>
        </w:rPr>
        <w:t xml:space="preserve"> </w:t>
      </w:r>
      <w:r w:rsidRPr="009E3816">
        <w:t>and verifiable</w:t>
      </w:r>
      <w:r w:rsidRPr="009E3816">
        <w:rPr>
          <w:spacing w:val="1"/>
        </w:rPr>
        <w:t xml:space="preserve"> </w:t>
      </w:r>
      <w:r w:rsidRPr="009E3816">
        <w:t>records for program</w:t>
      </w:r>
      <w:r w:rsidRPr="009E3816">
        <w:rPr>
          <w:spacing w:val="27"/>
        </w:rPr>
        <w:t xml:space="preserve"> </w:t>
      </w:r>
      <w:r w:rsidRPr="009E3816">
        <w:t>review and audit purposes.</w:t>
      </w:r>
    </w:p>
    <w:p w:rsidR="00553EF1" w:rsidRPr="009E3816" w:rsidP="00A9064E" w14:paraId="02947650" w14:textId="77777777">
      <w:pPr>
        <w:spacing w:before="3"/>
        <w:rPr>
          <w:rFonts w:ascii="Times New Roman" w:eastAsia="Times New Roman" w:hAnsi="Times New Roman"/>
          <w:sz w:val="23"/>
          <w:szCs w:val="23"/>
        </w:rPr>
      </w:pPr>
    </w:p>
    <w:p w:rsidR="009B0A00" w:rsidRPr="009E3816" w:rsidP="00790D58" w14:paraId="148B949C" w14:textId="77777777">
      <w:pPr>
        <w:pStyle w:val="Heading3"/>
      </w:pPr>
      <w:bookmarkStart w:id="49" w:name="Who_can_sign_the_FISAP?"/>
      <w:bookmarkStart w:id="50" w:name="_Toc527961246"/>
      <w:bookmarkStart w:id="51" w:name="_Toc103258676"/>
      <w:bookmarkEnd w:id="49"/>
      <w:r w:rsidRPr="009E3816">
        <w:t>Who can sign</w:t>
      </w:r>
      <w:r w:rsidRPr="009E3816">
        <w:rPr>
          <w:spacing w:val="-3"/>
        </w:rPr>
        <w:t xml:space="preserve"> </w:t>
      </w:r>
      <w:r w:rsidRPr="009E3816">
        <w:t>the</w:t>
      </w:r>
      <w:r w:rsidRPr="009E3816">
        <w:rPr>
          <w:spacing w:val="-2"/>
        </w:rPr>
        <w:t xml:space="preserve"> </w:t>
      </w:r>
      <w:r w:rsidRPr="009E3816">
        <w:t>FISAP?</w:t>
      </w:r>
      <w:bookmarkEnd w:id="50"/>
      <w:bookmarkEnd w:id="51"/>
    </w:p>
    <w:p w:rsidR="009B0A00" w:rsidRPr="009E3816" w:rsidP="00A9064E" w14:paraId="49D0EB55" w14:textId="77777777">
      <w:pPr>
        <w:spacing w:before="8"/>
        <w:rPr>
          <w:rFonts w:ascii="Times New Roman" w:eastAsia="Times New Roman" w:hAnsi="Times New Roman"/>
          <w:b/>
          <w:bCs/>
        </w:rPr>
      </w:pPr>
    </w:p>
    <w:p w:rsidR="009B0A00" w:rsidRPr="00925281" w:rsidP="00925281" w14:paraId="4698AD04" w14:textId="773351A7">
      <w:pPr>
        <w:pStyle w:val="BodyText"/>
      </w:pPr>
      <w:r w:rsidRPr="009E3816">
        <w:t>The</w:t>
      </w:r>
      <w:r w:rsidRPr="009E3816">
        <w:rPr>
          <w:spacing w:val="1"/>
        </w:rPr>
        <w:t xml:space="preserve"> </w:t>
      </w:r>
      <w:r w:rsidRPr="009E3816">
        <w:t>CEO (e.g., President,</w:t>
      </w:r>
      <w:r w:rsidRPr="009E3816">
        <w:rPr>
          <w:spacing w:val="-3"/>
        </w:rPr>
        <w:t xml:space="preserve"> </w:t>
      </w:r>
      <w:r w:rsidRPr="009E3816">
        <w:t>Chancellor, Director,</w:t>
      </w:r>
      <w:r w:rsidRPr="009E3816">
        <w:rPr>
          <w:spacing w:val="43"/>
        </w:rPr>
        <w:t xml:space="preserve"> </w:t>
      </w:r>
      <w:r w:rsidRPr="009E3816">
        <w:t>Owner) as designated in</w:t>
      </w:r>
      <w:r w:rsidRPr="009E3816">
        <w:rPr>
          <w:spacing w:val="-3"/>
        </w:rPr>
        <w:t xml:space="preserve"> </w:t>
      </w:r>
      <w:r w:rsidRPr="009E3816">
        <w:t>a</w:t>
      </w:r>
      <w:r w:rsidRPr="009E3816">
        <w:rPr>
          <w:spacing w:val="-2"/>
        </w:rPr>
        <w:t xml:space="preserve"> </w:t>
      </w:r>
      <w:r w:rsidRPr="009E3816">
        <w:t>school’s Program</w:t>
      </w:r>
      <w:r w:rsidRPr="009E3816">
        <w:rPr>
          <w:spacing w:val="37"/>
        </w:rPr>
        <w:t xml:space="preserve"> </w:t>
      </w:r>
      <w:r w:rsidRPr="009E3816">
        <w:t xml:space="preserve">Participation Agreement </w:t>
      </w:r>
      <w:r w:rsidRPr="009E3816">
        <w:rPr>
          <w:spacing w:val="-2"/>
        </w:rPr>
        <w:t>(PPA)</w:t>
      </w:r>
      <w:r w:rsidRPr="009E3816">
        <w:t xml:space="preserve"> is the</w:t>
      </w:r>
      <w:r w:rsidRPr="009E3816">
        <w:rPr>
          <w:spacing w:val="1"/>
        </w:rPr>
        <w:t xml:space="preserve"> </w:t>
      </w:r>
      <w:r w:rsidRPr="009E3816">
        <w:rPr>
          <w:b/>
          <w:bCs/>
        </w:rPr>
        <w:t>ONLY</w:t>
      </w:r>
      <w:r w:rsidRPr="009E3816">
        <w:rPr>
          <w:b/>
          <w:bCs/>
          <w:spacing w:val="29"/>
        </w:rPr>
        <w:t xml:space="preserve"> </w:t>
      </w:r>
      <w:r w:rsidRPr="009E3816">
        <w:t>person authorized to sign the</w:t>
      </w:r>
      <w:r w:rsidRPr="009E3816">
        <w:rPr>
          <w:spacing w:val="1"/>
        </w:rPr>
        <w:t xml:space="preserve"> </w:t>
      </w:r>
      <w:r w:rsidRPr="009E3816">
        <w:rPr>
          <w:spacing w:val="-2"/>
        </w:rPr>
        <w:t>FISAP</w:t>
      </w:r>
      <w:r w:rsidRPr="009E3816">
        <w:t xml:space="preserve"> and other</w:t>
      </w:r>
      <w:r w:rsidRPr="009E3816">
        <w:rPr>
          <w:spacing w:val="31"/>
        </w:rPr>
        <w:t xml:space="preserve"> </w:t>
      </w:r>
      <w:r w:rsidRPr="009E3816">
        <w:t>Campus-Based forms.</w:t>
      </w:r>
      <w:bookmarkStart w:id="52" w:name="When_is_the_FISAP_due?"/>
      <w:bookmarkEnd w:id="52"/>
    </w:p>
    <w:p w:rsidR="00553EF1" w:rsidRPr="009E3816" w:rsidP="00A9064E" w14:paraId="6A3254AF" w14:textId="77777777">
      <w:pPr>
        <w:spacing w:before="4"/>
        <w:rPr>
          <w:rFonts w:ascii="Times New Roman" w:eastAsia="Times New Roman" w:hAnsi="Times New Roman"/>
          <w:sz w:val="23"/>
          <w:szCs w:val="23"/>
        </w:rPr>
      </w:pPr>
    </w:p>
    <w:p w:rsidR="009B0A00" w:rsidRPr="009E3816" w:rsidP="00790D58" w14:paraId="27E79C6F" w14:textId="77777777">
      <w:pPr>
        <w:pStyle w:val="Heading3"/>
      </w:pPr>
      <w:bookmarkStart w:id="53" w:name="_Toc527961248"/>
      <w:bookmarkStart w:id="54" w:name="_Toc103258677"/>
      <w:r w:rsidRPr="009E3816">
        <w:t>How</w:t>
      </w:r>
      <w:r w:rsidRPr="009E3816">
        <w:rPr>
          <w:spacing w:val="1"/>
        </w:rPr>
        <w:t xml:space="preserve"> </w:t>
      </w:r>
      <w:r w:rsidRPr="009E3816">
        <w:t xml:space="preserve">do I </w:t>
      </w:r>
      <w:r w:rsidRPr="009E3816">
        <w:rPr>
          <w:spacing w:val="-2"/>
        </w:rPr>
        <w:t>know</w:t>
      </w:r>
      <w:r w:rsidRPr="009E3816">
        <w:rPr>
          <w:spacing w:val="1"/>
        </w:rPr>
        <w:t xml:space="preserve"> </w:t>
      </w:r>
      <w:r w:rsidRPr="009E3816">
        <w:t>the Department</w:t>
      </w:r>
      <w:r w:rsidRPr="009E3816">
        <w:rPr>
          <w:spacing w:val="1"/>
        </w:rPr>
        <w:t xml:space="preserve"> </w:t>
      </w:r>
      <w:r w:rsidRPr="009E3816">
        <w:rPr>
          <w:spacing w:val="-2"/>
        </w:rPr>
        <w:t>of</w:t>
      </w:r>
      <w:r w:rsidRPr="009E3816">
        <w:rPr>
          <w:spacing w:val="1"/>
        </w:rPr>
        <w:t xml:space="preserve"> </w:t>
      </w:r>
      <w:r w:rsidRPr="009E3816">
        <w:t>Education</w:t>
      </w:r>
      <w:r w:rsidRPr="009E3816">
        <w:rPr>
          <w:spacing w:val="21"/>
        </w:rPr>
        <w:t xml:space="preserve"> </w:t>
      </w:r>
      <w:r w:rsidRPr="009E3816">
        <w:t>has received</w:t>
      </w:r>
      <w:r w:rsidRPr="009E3816">
        <w:rPr>
          <w:spacing w:val="-3"/>
        </w:rPr>
        <w:t xml:space="preserve"> </w:t>
      </w:r>
      <w:r w:rsidRPr="009E3816">
        <w:t>my</w:t>
      </w:r>
      <w:r w:rsidRPr="009E3816">
        <w:rPr>
          <w:spacing w:val="-3"/>
        </w:rPr>
        <w:t xml:space="preserve"> </w:t>
      </w:r>
      <w:r w:rsidRPr="009E3816">
        <w:t>FISAP?</w:t>
      </w:r>
      <w:bookmarkEnd w:id="53"/>
      <w:bookmarkEnd w:id="54"/>
    </w:p>
    <w:p w:rsidR="009B0A00" w:rsidRPr="009E3816" w:rsidP="00A9064E" w14:paraId="7B692683" w14:textId="77777777">
      <w:pPr>
        <w:spacing w:before="6"/>
        <w:rPr>
          <w:rFonts w:ascii="Times New Roman" w:eastAsia="Times New Roman" w:hAnsi="Times New Roman"/>
          <w:b/>
          <w:bCs/>
        </w:rPr>
      </w:pPr>
    </w:p>
    <w:p w:rsidR="00A9064E" w:rsidP="00925281" w14:paraId="2D54FE42" w14:textId="63F7F993">
      <w:pPr>
        <w:pStyle w:val="BodyText"/>
      </w:pPr>
      <w:r w:rsidRPr="009E3816">
        <w:t>The</w:t>
      </w:r>
      <w:r w:rsidRPr="009E3816">
        <w:rPr>
          <w:spacing w:val="1"/>
        </w:rPr>
        <w:t xml:space="preserve"> </w:t>
      </w:r>
      <w:r w:rsidRPr="009E3816">
        <w:t>status of</w:t>
      </w:r>
      <w:r w:rsidRPr="009E3816">
        <w:rPr>
          <w:spacing w:val="-3"/>
        </w:rPr>
        <w:t xml:space="preserve"> </w:t>
      </w:r>
      <w:r w:rsidRPr="009E3816">
        <w:t>a</w:t>
      </w:r>
      <w:r w:rsidRPr="009E3816">
        <w:rPr>
          <w:spacing w:val="1"/>
        </w:rPr>
        <w:t xml:space="preserve"> </w:t>
      </w:r>
      <w:r w:rsidRPr="009E3816">
        <w:t>FISAP submission can be</w:t>
      </w:r>
      <w:r w:rsidRPr="009E3816">
        <w:rPr>
          <w:spacing w:val="29"/>
        </w:rPr>
        <w:t xml:space="preserve"> </w:t>
      </w:r>
      <w:r w:rsidRPr="009E3816">
        <w:t>viewed at</w:t>
      </w:r>
      <w:r w:rsidRPr="009E3816">
        <w:rPr>
          <w:spacing w:val="-2"/>
        </w:rPr>
        <w:t xml:space="preserve"> </w:t>
      </w:r>
      <w:r w:rsidRPr="009E3816">
        <w:t>the</w:t>
      </w:r>
      <w:r w:rsidRPr="009E3816">
        <w:rPr>
          <w:spacing w:val="1"/>
        </w:rPr>
        <w:t xml:space="preserve"> </w:t>
      </w:r>
      <w:r w:rsidRPr="009E3816">
        <w:rPr>
          <w:spacing w:val="-2"/>
        </w:rPr>
        <w:t>“FISAP</w:t>
      </w:r>
      <w:r w:rsidRPr="009E3816">
        <w:rPr>
          <w:spacing w:val="1"/>
        </w:rPr>
        <w:t xml:space="preserve"> </w:t>
      </w:r>
      <w:r w:rsidRPr="009E3816">
        <w:t>Dashboard”</w:t>
      </w:r>
      <w:r w:rsidRPr="009E3816">
        <w:rPr>
          <w:spacing w:val="1"/>
        </w:rPr>
        <w:t xml:space="preserve"> and the “Submission Log” </w:t>
      </w:r>
      <w:r w:rsidRPr="009E3816">
        <w:rPr>
          <w:spacing w:val="-2"/>
        </w:rPr>
        <w:t>on</w:t>
      </w:r>
      <w:r w:rsidRPr="009E3816">
        <w:t xml:space="preserve"> the</w:t>
      </w:r>
      <w:r w:rsidRPr="009E3816">
        <w:rPr>
          <w:spacing w:val="-2"/>
        </w:rPr>
        <w:t xml:space="preserve"> </w:t>
      </w:r>
      <w:r w:rsidRPr="009E3816">
        <w:t>COD</w:t>
      </w:r>
      <w:r w:rsidRPr="009E3816">
        <w:rPr>
          <w:spacing w:val="35"/>
        </w:rPr>
        <w:t xml:space="preserve"> </w:t>
      </w:r>
      <w:r w:rsidRPr="009E3816">
        <w:t>Web Site.</w:t>
      </w:r>
      <w:bookmarkStart w:id="55" w:name="What_if_I_need_to_make_corrections_to_my"/>
      <w:bookmarkEnd w:id="55"/>
    </w:p>
    <w:p w:rsidR="00A9064E" w:rsidP="00553EF1" w14:paraId="30AAEFF6" w14:textId="77777777"/>
    <w:p w:rsidR="009B0A00" w:rsidRPr="009E3816" w:rsidP="00790D58" w14:paraId="28C47CDF" w14:textId="77777777">
      <w:pPr>
        <w:pStyle w:val="Heading3"/>
      </w:pPr>
      <w:bookmarkStart w:id="56" w:name="_Toc527961249"/>
      <w:bookmarkStart w:id="57" w:name="_Toc103258678"/>
      <w:r w:rsidRPr="009E3816">
        <w:t>What</w:t>
      </w:r>
      <w:r w:rsidRPr="009E3816">
        <w:rPr>
          <w:spacing w:val="-2"/>
        </w:rPr>
        <w:t xml:space="preserve"> </w:t>
      </w:r>
      <w:r w:rsidRPr="009E3816">
        <w:t>if</w:t>
      </w:r>
      <w:r w:rsidRPr="009E3816">
        <w:rPr>
          <w:spacing w:val="3"/>
        </w:rPr>
        <w:t xml:space="preserve"> </w:t>
      </w:r>
      <w:r w:rsidRPr="009E3816">
        <w:t>I</w:t>
      </w:r>
      <w:r w:rsidRPr="009E3816">
        <w:rPr>
          <w:spacing w:val="-2"/>
        </w:rPr>
        <w:t xml:space="preserve"> </w:t>
      </w:r>
      <w:r w:rsidRPr="009E3816">
        <w:t>need</w:t>
      </w:r>
      <w:r w:rsidRPr="009E3816">
        <w:rPr>
          <w:spacing w:val="-3"/>
        </w:rPr>
        <w:t xml:space="preserve"> </w:t>
      </w:r>
      <w:r w:rsidRPr="009E3816">
        <w:t>to</w:t>
      </w:r>
      <w:r w:rsidRPr="009E3816">
        <w:rPr>
          <w:spacing w:val="-3"/>
        </w:rPr>
        <w:t xml:space="preserve"> </w:t>
      </w:r>
      <w:r w:rsidRPr="009E3816">
        <w:t>make</w:t>
      </w:r>
      <w:r w:rsidRPr="009E3816">
        <w:rPr>
          <w:spacing w:val="-2"/>
        </w:rPr>
        <w:t xml:space="preserve"> </w:t>
      </w:r>
      <w:r w:rsidRPr="009E3816">
        <w:t>corrections to</w:t>
      </w:r>
      <w:r w:rsidRPr="009E3816">
        <w:rPr>
          <w:spacing w:val="-3"/>
        </w:rPr>
        <w:t xml:space="preserve"> </w:t>
      </w:r>
      <w:r w:rsidRPr="009E3816">
        <w:t>my FISAP</w:t>
      </w:r>
      <w:r w:rsidRPr="009E3816">
        <w:rPr>
          <w:spacing w:val="2"/>
        </w:rPr>
        <w:t xml:space="preserve"> </w:t>
      </w:r>
      <w:r w:rsidRPr="009E3816">
        <w:t>after</w:t>
      </w:r>
      <w:r w:rsidRPr="009E3816">
        <w:rPr>
          <w:spacing w:val="-2"/>
        </w:rPr>
        <w:t xml:space="preserve"> </w:t>
      </w:r>
      <w:r w:rsidRPr="009E3816">
        <w:t xml:space="preserve">the </w:t>
      </w:r>
      <w:r w:rsidRPr="009E3816">
        <w:rPr>
          <w:spacing w:val="-2"/>
        </w:rPr>
        <w:t>December</w:t>
      </w:r>
      <w:r w:rsidRPr="009E3816">
        <w:t xml:space="preserve"> </w:t>
      </w:r>
      <w:r w:rsidRPr="009E3816" w:rsidR="00F66E05">
        <w:t>1</w:t>
      </w:r>
      <w:r w:rsidR="00F66E05">
        <w:t>5</w:t>
      </w:r>
      <w:r w:rsidRPr="009E3816" w:rsidR="00F66E05">
        <w:rPr>
          <w:vertAlign w:val="superscript"/>
        </w:rPr>
        <w:t>th</w:t>
      </w:r>
      <w:r w:rsidRPr="009E3816" w:rsidR="00F66E05">
        <w:t xml:space="preserve"> </w:t>
      </w:r>
      <w:r w:rsidRPr="009E3816">
        <w:t>deadline for corrections?</w:t>
      </w:r>
      <w:bookmarkEnd w:id="56"/>
      <w:bookmarkEnd w:id="57"/>
    </w:p>
    <w:p w:rsidR="009B0A00" w:rsidRPr="009E3816" w:rsidP="00A9064E" w14:paraId="14F73BF3" w14:textId="77777777">
      <w:pPr>
        <w:spacing w:line="241" w:lineRule="exact"/>
        <w:rPr>
          <w:rFonts w:ascii="Times New Roman" w:eastAsia="Times New Roman" w:hAnsi="Times New Roman"/>
        </w:rPr>
      </w:pPr>
    </w:p>
    <w:p w:rsidR="009B0A00" w:rsidRPr="009E3816" w:rsidP="003A752F" w14:paraId="6BC390F2" w14:textId="0DE46DDF">
      <w:pPr>
        <w:pStyle w:val="BodyText"/>
      </w:pPr>
      <w:r>
        <w:t>If c</w:t>
      </w:r>
      <w:r w:rsidRPr="009E3816">
        <w:t xml:space="preserve">hanges </w:t>
      </w:r>
      <w:r w:rsidRPr="009E3816">
        <w:t>to FISAP data</w:t>
      </w:r>
      <w:r w:rsidRPr="009E3816">
        <w:rPr>
          <w:spacing w:val="1"/>
        </w:rPr>
        <w:t xml:space="preserve"> </w:t>
      </w:r>
      <w:r>
        <w:t xml:space="preserve">are needed after the December </w:t>
      </w:r>
      <w:r w:rsidR="00F66E05">
        <w:t>15</w:t>
      </w:r>
      <w:r w:rsidRPr="006616BA" w:rsidR="00F66E05">
        <w:rPr>
          <w:vertAlign w:val="superscript"/>
        </w:rPr>
        <w:t>th</w:t>
      </w:r>
      <w:r w:rsidR="00F66E05">
        <w:t xml:space="preserve"> </w:t>
      </w:r>
      <w:r>
        <w:t>deadline, they must be submitted</w:t>
      </w:r>
      <w:r w:rsidRPr="009E3816">
        <w:rPr>
          <w:spacing w:val="1"/>
        </w:rPr>
        <w:t xml:space="preserve"> </w:t>
      </w:r>
      <w:r w:rsidRPr="009E3816">
        <w:t xml:space="preserve">through </w:t>
      </w:r>
      <w:r w:rsidRPr="009E3816">
        <w:t>the</w:t>
      </w:r>
      <w:r w:rsidRPr="009E3816">
        <w:rPr>
          <w:spacing w:val="1"/>
        </w:rPr>
        <w:t xml:space="preserve"> </w:t>
      </w:r>
      <w:r w:rsidRPr="009E3816">
        <w:t>“Change</w:t>
      </w:r>
      <w:r w:rsidRPr="009E3816">
        <w:rPr>
          <w:spacing w:val="29"/>
        </w:rPr>
        <w:t xml:space="preserve"> </w:t>
      </w:r>
      <w:r w:rsidRPr="009E3816">
        <w:t>Request”</w:t>
      </w:r>
      <w:r w:rsidRPr="009E3816">
        <w:rPr>
          <w:spacing w:val="1"/>
        </w:rPr>
        <w:t xml:space="preserve"> </w:t>
      </w:r>
      <w:r w:rsidRPr="009E3816">
        <w:t xml:space="preserve">process after December </w:t>
      </w:r>
      <w:r w:rsidRPr="009E3816" w:rsidR="00F66E05">
        <w:rPr>
          <w:spacing w:val="-2"/>
        </w:rPr>
        <w:t>1</w:t>
      </w:r>
      <w:r w:rsidR="00F66E05">
        <w:rPr>
          <w:spacing w:val="-2"/>
        </w:rPr>
        <w:t>5</w:t>
      </w:r>
      <w:r w:rsidRPr="000B0E56" w:rsidR="00F66E05">
        <w:rPr>
          <w:spacing w:val="-2"/>
          <w:vertAlign w:val="superscript"/>
        </w:rPr>
        <w:t>th</w:t>
      </w:r>
      <w:r w:rsidRPr="009E3816">
        <w:t>.</w:t>
      </w:r>
    </w:p>
    <w:p w:rsidR="009B0A00" w:rsidRPr="009E3816" w:rsidP="00A9064E" w14:paraId="489C928B" w14:textId="77777777">
      <w:pPr>
        <w:spacing w:before="2"/>
        <w:rPr>
          <w:rFonts w:ascii="Times New Roman" w:eastAsia="Times New Roman" w:hAnsi="Times New Roman"/>
          <w:sz w:val="23"/>
          <w:szCs w:val="23"/>
        </w:rPr>
      </w:pPr>
    </w:p>
    <w:p w:rsidR="009B0A00" w:rsidRPr="009E3816" w:rsidP="003A752F" w14:paraId="39AEB770" w14:textId="01B6237B">
      <w:pPr>
        <w:pStyle w:val="BodyText"/>
      </w:pPr>
      <w:r w:rsidRPr="009E3816">
        <w:t>The</w:t>
      </w:r>
      <w:r w:rsidRPr="009E3816">
        <w:rPr>
          <w:spacing w:val="1"/>
        </w:rPr>
        <w:t xml:space="preserve"> </w:t>
      </w:r>
      <w:r w:rsidRPr="009E3816">
        <w:t>following</w:t>
      </w:r>
      <w:r w:rsidRPr="009E3816">
        <w:rPr>
          <w:spacing w:val="-3"/>
        </w:rPr>
        <w:t xml:space="preserve"> </w:t>
      </w:r>
      <w:r w:rsidRPr="009E3816">
        <w:t xml:space="preserve">items </w:t>
      </w:r>
      <w:r w:rsidR="00A92025">
        <w:t>are</w:t>
      </w:r>
      <w:r w:rsidRPr="009E3816" w:rsidR="00A92025">
        <w:rPr>
          <w:spacing w:val="-2"/>
        </w:rPr>
        <w:t xml:space="preserve"> </w:t>
      </w:r>
      <w:r w:rsidRPr="009E3816">
        <w:rPr>
          <w:b/>
        </w:rPr>
        <w:t xml:space="preserve">not </w:t>
      </w:r>
      <w:r w:rsidRPr="009E3816">
        <w:t>considered</w:t>
      </w:r>
      <w:r w:rsidRPr="009E3816">
        <w:rPr>
          <w:spacing w:val="35"/>
        </w:rPr>
        <w:t xml:space="preserve"> </w:t>
      </w:r>
      <w:r w:rsidRPr="009E3816">
        <w:t>after the</w:t>
      </w:r>
      <w:r w:rsidRPr="009E3816">
        <w:rPr>
          <w:spacing w:val="1"/>
        </w:rPr>
        <w:t xml:space="preserve"> </w:t>
      </w:r>
      <w:r w:rsidRPr="009E3816">
        <w:rPr>
          <w:spacing w:val="-2"/>
        </w:rPr>
        <w:t>December</w:t>
      </w:r>
      <w:r w:rsidRPr="009E3816">
        <w:t xml:space="preserve"> </w:t>
      </w:r>
      <w:r w:rsidRPr="009E3816" w:rsidR="00F66E05">
        <w:t>1</w:t>
      </w:r>
      <w:r w:rsidR="00F66E05">
        <w:t>5</w:t>
      </w:r>
      <w:r w:rsidRPr="000B0E56" w:rsidR="00F66E05">
        <w:rPr>
          <w:vertAlign w:val="superscript"/>
        </w:rPr>
        <w:t>th</w:t>
      </w:r>
      <w:r w:rsidR="00F66E05">
        <w:t xml:space="preserve"> </w:t>
      </w:r>
      <w:r w:rsidRPr="009E3816">
        <w:t>deadline:</w:t>
      </w:r>
    </w:p>
    <w:p w:rsidR="009B0A00" w:rsidRPr="003A752F" w:rsidP="002207EE" w14:paraId="7EC00E76" w14:textId="77777777">
      <w:pPr>
        <w:pStyle w:val="ListParagraph"/>
        <w:numPr>
          <w:ilvl w:val="0"/>
          <w:numId w:val="16"/>
        </w:numPr>
      </w:pPr>
      <w:r w:rsidRPr="003A752F">
        <w:t xml:space="preserve">Increase in Requests for Funds in Part II, Section </w:t>
      </w:r>
      <w:r w:rsidRPr="003A752F" w:rsidR="00E44227">
        <w:t>A</w:t>
      </w:r>
    </w:p>
    <w:p w:rsidR="009B0A00" w:rsidRPr="003A752F" w:rsidP="002207EE" w14:paraId="28F7CFB6" w14:textId="6B02A51F">
      <w:pPr>
        <w:pStyle w:val="ListParagraph"/>
        <w:numPr>
          <w:ilvl w:val="0"/>
          <w:numId w:val="16"/>
        </w:numPr>
      </w:pPr>
      <w:r w:rsidRPr="003A752F">
        <w:t xml:space="preserve">Increase in Administrative Cost Allowance (ACA) amount spent in Part IV, Section D, </w:t>
      </w:r>
      <w:r w:rsidRPr="003A752F" w:rsidR="00E44227">
        <w:t>field</w:t>
      </w:r>
      <w:r w:rsidRPr="003A752F">
        <w:t xml:space="preserve"> 15, and Part </w:t>
      </w:r>
      <w:r w:rsidR="00BD56AF">
        <w:t>Ⅴ</w:t>
      </w:r>
      <w:r w:rsidRPr="003A752F">
        <w:t xml:space="preserve">, Section D, </w:t>
      </w:r>
      <w:r w:rsidRPr="003A752F" w:rsidR="00E44227">
        <w:t>field</w:t>
      </w:r>
      <w:r w:rsidRPr="003A752F">
        <w:t xml:space="preserve"> </w:t>
      </w:r>
      <w:r w:rsidRPr="003A752F" w:rsidR="00E44227">
        <w:t>15</w:t>
      </w:r>
    </w:p>
    <w:p w:rsidR="009B0A00" w:rsidRPr="009E3816" w:rsidP="00A9064E" w14:paraId="45E842EC" w14:textId="77777777">
      <w:pPr>
        <w:spacing w:before="7"/>
        <w:rPr>
          <w:rFonts w:ascii="Times New Roman" w:eastAsia="Times New Roman" w:hAnsi="Times New Roman"/>
          <w:sz w:val="23"/>
          <w:szCs w:val="23"/>
        </w:rPr>
      </w:pPr>
    </w:p>
    <w:p w:rsidR="009D23B9" w:rsidP="00925281" w14:paraId="6BFC161B" w14:textId="07E4D471">
      <w:pPr>
        <w:pStyle w:val="BodyText"/>
        <w:rPr>
          <w:sz w:val="23"/>
        </w:rPr>
      </w:pPr>
      <w:r w:rsidRPr="009E3816">
        <w:t>If you find</w:t>
      </w:r>
      <w:r w:rsidRPr="009E3816">
        <w:rPr>
          <w:spacing w:val="2"/>
        </w:rPr>
        <w:t xml:space="preserve"> </w:t>
      </w:r>
      <w:r w:rsidRPr="009E3816">
        <w:t>your school requires a</w:t>
      </w:r>
      <w:r w:rsidRPr="009E3816">
        <w:rPr>
          <w:spacing w:val="1"/>
        </w:rPr>
        <w:t xml:space="preserve"> </w:t>
      </w:r>
      <w:r w:rsidRPr="009E3816">
        <w:t>change</w:t>
      </w:r>
      <w:r w:rsidRPr="009E3816">
        <w:rPr>
          <w:spacing w:val="1"/>
        </w:rPr>
        <w:t xml:space="preserve"> </w:t>
      </w:r>
      <w:r w:rsidRPr="009E3816">
        <w:t>to</w:t>
      </w:r>
      <w:r w:rsidRPr="009E3816">
        <w:rPr>
          <w:spacing w:val="29"/>
        </w:rPr>
        <w:t xml:space="preserve"> </w:t>
      </w:r>
      <w:r w:rsidRPr="009E3816">
        <w:t xml:space="preserve">submitted </w:t>
      </w:r>
      <w:r w:rsidRPr="009E3816">
        <w:rPr>
          <w:spacing w:val="-2"/>
        </w:rPr>
        <w:t>FISAP</w:t>
      </w:r>
      <w:r w:rsidRPr="009E3816">
        <w:t xml:space="preserve"> data</w:t>
      </w:r>
      <w:r w:rsidRPr="009E3816">
        <w:rPr>
          <w:spacing w:val="1"/>
        </w:rPr>
        <w:t xml:space="preserve"> </w:t>
      </w:r>
      <w:r w:rsidRPr="009E3816">
        <w:t>after the</w:t>
      </w:r>
      <w:r w:rsidRPr="009E3816">
        <w:rPr>
          <w:spacing w:val="1"/>
        </w:rPr>
        <w:t xml:space="preserve"> </w:t>
      </w:r>
      <w:r w:rsidRPr="009E3816">
        <w:t>FISAP correction deadline, please</w:t>
      </w:r>
      <w:r w:rsidRPr="009E3816">
        <w:rPr>
          <w:spacing w:val="1"/>
        </w:rPr>
        <w:t xml:space="preserve"> </w:t>
      </w:r>
      <w:r w:rsidRPr="009E3816">
        <w:t>review the</w:t>
      </w:r>
      <w:r w:rsidRPr="009E3816">
        <w:rPr>
          <w:spacing w:val="33"/>
        </w:rPr>
        <w:t xml:space="preserve"> </w:t>
      </w:r>
      <w:r w:rsidRPr="009E3816">
        <w:t>annual Electronic</w:t>
      </w:r>
      <w:r w:rsidRPr="009E3816">
        <w:rPr>
          <w:spacing w:val="1"/>
        </w:rPr>
        <w:t xml:space="preserve"> </w:t>
      </w:r>
      <w:r w:rsidRPr="009E3816">
        <w:t>Announcement</w:t>
      </w:r>
      <w:r w:rsidRPr="009E3816">
        <w:rPr>
          <w:spacing w:val="-2"/>
        </w:rPr>
        <w:t xml:space="preserve"> </w:t>
      </w:r>
      <w:r w:rsidRPr="009E3816">
        <w:t>that is posted</w:t>
      </w:r>
      <w:r w:rsidRPr="009E3816">
        <w:rPr>
          <w:spacing w:val="39"/>
        </w:rPr>
        <w:t xml:space="preserve"> </w:t>
      </w:r>
      <w:r w:rsidRPr="009E3816">
        <w:t xml:space="preserve">in November, </w:t>
      </w:r>
      <w:r w:rsidR="00B34C4D">
        <w:t>“</w:t>
      </w:r>
      <w:r w:rsidRPr="009E3816">
        <w:t xml:space="preserve">Subject: </w:t>
      </w:r>
      <w:r w:rsidRPr="009E3816">
        <w:rPr>
          <w:spacing w:val="-2"/>
        </w:rPr>
        <w:t>FISAP</w:t>
      </w:r>
      <w:r w:rsidRPr="009E3816">
        <w:t xml:space="preserve"> Edit</w:t>
      </w:r>
      <w:r w:rsidRPr="009E3816">
        <w:rPr>
          <w:spacing w:val="29"/>
        </w:rPr>
        <w:t xml:space="preserve"> </w:t>
      </w:r>
      <w:r w:rsidRPr="009E3816">
        <w:t>Corrections Due</w:t>
      </w:r>
      <w:r w:rsidRPr="009E3816">
        <w:rPr>
          <w:spacing w:val="1"/>
        </w:rPr>
        <w:t xml:space="preserve"> </w:t>
      </w:r>
      <w:r w:rsidRPr="009E3816">
        <w:t xml:space="preserve">December </w:t>
      </w:r>
      <w:r w:rsidRPr="009E3816" w:rsidR="00F66E05">
        <w:t>1</w:t>
      </w:r>
      <w:r w:rsidR="00F66E05">
        <w:t>5</w:t>
      </w:r>
      <w:r w:rsidRPr="00B34C4D" w:rsidR="00F66E05">
        <w:rPr>
          <w:position w:val="10"/>
          <w:sz w:val="15"/>
          <w:vertAlign w:val="superscript"/>
        </w:rPr>
        <w:t>th</w:t>
      </w:r>
      <w:r w:rsidR="00B34C4D">
        <w:t>”</w:t>
      </w:r>
      <w:r w:rsidRPr="009E3816">
        <w:t xml:space="preserve"> for instructions</w:t>
      </w:r>
      <w:r w:rsidRPr="009E3816">
        <w:rPr>
          <w:spacing w:val="49"/>
        </w:rPr>
        <w:t xml:space="preserve"> </w:t>
      </w:r>
      <w:r w:rsidRPr="009E3816">
        <w:t>on how to submit a</w:t>
      </w:r>
      <w:r w:rsidRPr="009E3816">
        <w:rPr>
          <w:spacing w:val="-2"/>
        </w:rPr>
        <w:t xml:space="preserve"> </w:t>
      </w:r>
      <w:r w:rsidR="00F66E05">
        <w:rPr>
          <w:spacing w:val="-2"/>
        </w:rPr>
        <w:t xml:space="preserve">FISAP </w:t>
      </w:r>
      <w:r w:rsidRPr="009E3816">
        <w:t>change</w:t>
      </w:r>
      <w:r w:rsidRPr="009E3816">
        <w:rPr>
          <w:spacing w:val="1"/>
        </w:rPr>
        <w:t xml:space="preserve"> </w:t>
      </w:r>
      <w:r w:rsidRPr="009E3816">
        <w:t>request.</w:t>
      </w:r>
    </w:p>
    <w:p w:rsidR="009D23B9" w:rsidRPr="009E3816" w:rsidP="00A9064E" w14:paraId="45631BBC" w14:textId="77777777">
      <w:pPr>
        <w:spacing w:before="5"/>
        <w:rPr>
          <w:rFonts w:ascii="Times New Roman" w:eastAsia="Times New Roman" w:hAnsi="Times New Roman"/>
          <w:sz w:val="23"/>
          <w:szCs w:val="23"/>
        </w:rPr>
      </w:pPr>
    </w:p>
    <w:p w:rsidR="009B0A00" w:rsidRPr="00553EF1" w:rsidP="00790D58" w14:paraId="730F729F" w14:textId="77777777">
      <w:pPr>
        <w:pStyle w:val="Heading3"/>
      </w:pPr>
      <w:bookmarkStart w:id="58" w:name="When_will_I_hear_from_the_Department_abo"/>
      <w:bookmarkStart w:id="59" w:name="_Toc527961250"/>
      <w:bookmarkStart w:id="60" w:name="_Toc103258679"/>
      <w:bookmarkEnd w:id="58"/>
      <w:r w:rsidRPr="00553EF1">
        <w:t>When will I hear from the Department about my school’s award amounts?</w:t>
      </w:r>
      <w:bookmarkEnd w:id="59"/>
      <w:bookmarkEnd w:id="60"/>
    </w:p>
    <w:p w:rsidR="009B0A00" w:rsidRPr="009E3816" w:rsidP="00553EF1" w14:paraId="32AD29BC" w14:textId="77777777">
      <w:pPr>
        <w:rPr>
          <w:rFonts w:ascii="Times New Roman" w:eastAsia="Times New Roman" w:hAnsi="Times New Roman"/>
          <w:b/>
          <w:bCs/>
        </w:rPr>
      </w:pPr>
    </w:p>
    <w:p w:rsidR="009B0A00" w:rsidP="003A752F" w14:paraId="3826E165" w14:textId="230C32B0">
      <w:pPr>
        <w:pStyle w:val="BodyText"/>
      </w:pPr>
      <w:r>
        <w:t>As noted in the deadline dates chart above, t</w:t>
      </w:r>
      <w:r w:rsidRPr="009E3816">
        <w:t>he</w:t>
      </w:r>
      <w:r w:rsidRPr="009E3816">
        <w:rPr>
          <w:spacing w:val="1"/>
        </w:rPr>
        <w:t xml:space="preserve"> </w:t>
      </w:r>
      <w:r w:rsidRPr="009E3816">
        <w:t>Department will notify you of your</w:t>
      </w:r>
      <w:r w:rsidRPr="009E3816">
        <w:rPr>
          <w:spacing w:val="25"/>
        </w:rPr>
        <w:t xml:space="preserve"> </w:t>
      </w:r>
      <w:r w:rsidRPr="009E3816">
        <w:t>tentative</w:t>
      </w:r>
      <w:r w:rsidRPr="009E3816">
        <w:rPr>
          <w:spacing w:val="1"/>
        </w:rPr>
        <w:t xml:space="preserve"> </w:t>
      </w:r>
      <w:r w:rsidR="006A3329">
        <w:t>2024–25</w:t>
      </w:r>
      <w:r w:rsidRPr="009E3816">
        <w:t xml:space="preserve"> </w:t>
      </w:r>
      <w:r w:rsidRPr="009E3816">
        <w:rPr>
          <w:spacing w:val="-2"/>
        </w:rPr>
        <w:t>award</w:t>
      </w:r>
      <w:r w:rsidRPr="009E3816">
        <w:t xml:space="preserve"> amount(s) by</w:t>
      </w:r>
      <w:r w:rsidRPr="009E3816">
        <w:rPr>
          <w:spacing w:val="37"/>
        </w:rPr>
        <w:t xml:space="preserve"> </w:t>
      </w:r>
      <w:r w:rsidR="00F66E05">
        <w:t>February</w:t>
      </w:r>
      <w:r w:rsidRPr="009E3816" w:rsidR="00F66E05">
        <w:rPr>
          <w:spacing w:val="-5"/>
        </w:rPr>
        <w:t xml:space="preserve"> </w:t>
      </w:r>
      <w:r w:rsidRPr="009E3816">
        <w:t xml:space="preserve">1, </w:t>
      </w:r>
      <w:r w:rsidRPr="009E3816" w:rsidR="007E3CEB">
        <w:t>202</w:t>
      </w:r>
      <w:r w:rsidR="007552D3">
        <w:t>4</w:t>
      </w:r>
      <w:r w:rsidRPr="009E3816" w:rsidR="007E3CEB">
        <w:t xml:space="preserve"> </w:t>
      </w:r>
      <w:r w:rsidRPr="009E3816">
        <w:t>and</w:t>
      </w:r>
      <w:r w:rsidRPr="009E3816">
        <w:rPr>
          <w:spacing w:val="2"/>
        </w:rPr>
        <w:t xml:space="preserve"> </w:t>
      </w:r>
      <w:r w:rsidRPr="009E3816">
        <w:rPr>
          <w:spacing w:val="-2"/>
        </w:rPr>
        <w:t>your</w:t>
      </w:r>
      <w:r w:rsidRPr="009E3816">
        <w:t xml:space="preserve"> final award</w:t>
      </w:r>
      <w:r w:rsidRPr="009E3816">
        <w:rPr>
          <w:spacing w:val="31"/>
        </w:rPr>
        <w:t xml:space="preserve"> </w:t>
      </w:r>
      <w:r w:rsidRPr="009E3816">
        <w:t>amount(s) by</w:t>
      </w:r>
      <w:r w:rsidRPr="009E3816">
        <w:rPr>
          <w:spacing w:val="-3"/>
        </w:rPr>
        <w:t xml:space="preserve"> </w:t>
      </w:r>
      <w:r w:rsidRPr="009E3816">
        <w:t xml:space="preserve">April 1, </w:t>
      </w:r>
      <w:r w:rsidRPr="009E3816" w:rsidR="007E3CEB">
        <w:t>202</w:t>
      </w:r>
      <w:r w:rsidR="007552D3">
        <w:t>4</w:t>
      </w:r>
      <w:r w:rsidR="007E3CEB">
        <w:t xml:space="preserve"> </w:t>
      </w:r>
      <w:r w:rsidRPr="00E3615D" w:rsidR="00B65E4B">
        <w:t>(</w:t>
      </w:r>
      <w:r w:rsidR="00540482">
        <w:t>pending</w:t>
      </w:r>
      <w:r w:rsidR="00E3615D">
        <w:t xml:space="preserve"> Congressional-approval of an </w:t>
      </w:r>
      <w:r w:rsidRPr="00E3615D" w:rsidR="00516C7C">
        <w:t>appropriation</w:t>
      </w:r>
      <w:r w:rsidR="006C1DA5">
        <w:t>s</w:t>
      </w:r>
      <w:r w:rsidR="00E3615D">
        <w:t xml:space="preserve"> bill</w:t>
      </w:r>
      <w:r w:rsidRPr="00E3615D" w:rsidR="00B65E4B">
        <w:t>).</w:t>
      </w:r>
    </w:p>
    <w:p w:rsidR="00EB625F" w:rsidP="00553EF1" w14:paraId="46A1C033" w14:textId="77777777">
      <w:pPr>
        <w:pStyle w:val="BodyText"/>
        <w:rPr>
          <w:spacing w:val="-1"/>
        </w:rPr>
      </w:pPr>
    </w:p>
    <w:p w:rsidR="00551F64" w:rsidRPr="00551F64" w:rsidP="00551F64" w14:paraId="2651F69E" w14:textId="26014FB3">
      <w:pPr>
        <w:pStyle w:val="BodyText"/>
      </w:pPr>
      <w:r>
        <w:t>Review</w:t>
      </w:r>
      <w:r w:rsidR="00EB625F">
        <w:t xml:space="preserve"> your tentative award worksheet carefully and contact the </w:t>
      </w:r>
      <w:r w:rsidR="005F6D41">
        <w:t>FSA Partner and School Relations Center</w:t>
      </w:r>
      <w:r w:rsidR="00EB625F">
        <w:t xml:space="preserve"> if you have any concerns. </w:t>
      </w:r>
      <w:r w:rsidRPr="00B50501">
        <w:rPr>
          <w:b/>
          <w:bCs/>
        </w:rPr>
        <w:t>DO NOT wait until the final award has been generated before communicating a concern with your award amounts.</w:t>
      </w:r>
      <w:r>
        <w:t xml:space="preserve"> Increases or decreases</w:t>
      </w:r>
      <w:r w:rsidR="00EB625F">
        <w:t xml:space="preserve"> in </w:t>
      </w:r>
      <w:r>
        <w:t>the</w:t>
      </w:r>
      <w:r w:rsidR="00EB625F">
        <w:t xml:space="preserve"> amounts </w:t>
      </w:r>
      <w:r>
        <w:t xml:space="preserve">awarded from year to year </w:t>
      </w:r>
      <w:r w:rsidR="00EB625F">
        <w:t xml:space="preserve">can occur due to inevitable </w:t>
      </w:r>
      <w:r>
        <w:t>fluctuations</w:t>
      </w:r>
      <w:r w:rsidR="00EB625F">
        <w:t xml:space="preserve"> in</w:t>
      </w:r>
      <w:r>
        <w:t xml:space="preserve"> the data reported in Part II. However, more significant changes to award amounts may be an indicator of inconsistent Part II reporting or a possible typo or error in a certain field or section.</w:t>
      </w:r>
      <w:r w:rsidR="000F7947">
        <w:t xml:space="preserve"> It is critical to catch such errors before final awards are generated, at which point increases can no longer be considered.</w:t>
      </w:r>
      <w:r>
        <w:t xml:space="preserve"> </w:t>
      </w:r>
      <w:bookmarkStart w:id="61" w:name="_Toc527961254"/>
    </w:p>
    <w:p w:rsidR="00551F64" w:rsidRPr="00551F64" w:rsidP="00551F64" w14:paraId="5351DA96" w14:textId="41492579">
      <w:pPr>
        <w:sectPr w:rsidSect="007F4638">
          <w:pgSz w:w="12240" w:h="15840" w:code="1"/>
          <w:pgMar w:top="1080" w:right="1080" w:bottom="1080" w:left="1080" w:header="465" w:footer="732" w:gutter="0"/>
          <w:cols w:space="720"/>
        </w:sectPr>
      </w:pPr>
    </w:p>
    <w:p w:rsidR="002B1CC4" w:rsidP="00551F64" w14:paraId="58BCBDEE" w14:textId="44B3371A">
      <w:pPr>
        <w:pStyle w:val="Heading2"/>
        <w:ind w:left="0"/>
      </w:pPr>
      <w:bookmarkStart w:id="62" w:name="_Toc103258680"/>
      <w:r w:rsidRPr="0016091C">
        <w:t>Part</w:t>
      </w:r>
      <w:r w:rsidR="00BD56AF">
        <w:t xml:space="preserve"> Ⅰ</w:t>
      </w:r>
      <w:r w:rsidRPr="0016091C">
        <w:t>: Identifying Information, Certification and Warning</w:t>
      </w:r>
      <w:bookmarkStart w:id="63" w:name="_Toc527961255"/>
      <w:bookmarkEnd w:id="61"/>
      <w:bookmarkEnd w:id="62"/>
    </w:p>
    <w:p w:rsidR="00F66281" w:rsidP="00F66281" w14:paraId="1F1AFA49" w14:textId="77777777">
      <w:pPr>
        <w:pStyle w:val="Heading2"/>
      </w:pPr>
    </w:p>
    <w:p w:rsidR="002B1CC4" w:rsidRPr="009E3816" w:rsidP="00790D58" w14:paraId="5BCF28F4" w14:textId="3562907F">
      <w:pPr>
        <w:pStyle w:val="Heading3"/>
      </w:pPr>
      <w:bookmarkStart w:id="64" w:name="_Toc103258681"/>
      <w:r w:rsidRPr="009E3816">
        <w:t>Who must</w:t>
      </w:r>
      <w:r w:rsidRPr="009E3816">
        <w:rPr>
          <w:spacing w:val="1"/>
        </w:rPr>
        <w:t xml:space="preserve"> </w:t>
      </w:r>
      <w:r w:rsidRPr="009E3816">
        <w:t>complete</w:t>
      </w:r>
      <w:r w:rsidRPr="009E3816">
        <w:rPr>
          <w:spacing w:val="-2"/>
        </w:rPr>
        <w:t xml:space="preserve"> </w:t>
      </w:r>
      <w:r w:rsidRPr="009E3816">
        <w:t>Part</w:t>
      </w:r>
      <w:r w:rsidRPr="009E3816">
        <w:rPr>
          <w:spacing w:val="-2"/>
        </w:rPr>
        <w:t xml:space="preserve"> </w:t>
      </w:r>
      <w:r w:rsidR="00BD56AF">
        <w:t>Ⅰ</w:t>
      </w:r>
      <w:r w:rsidRPr="009E3816">
        <w:t>?</w:t>
      </w:r>
      <w:bookmarkEnd w:id="63"/>
      <w:bookmarkEnd w:id="64"/>
    </w:p>
    <w:p w:rsidR="002B1CC4" w:rsidRPr="009E3816" w:rsidP="002B1CC4" w14:paraId="3562FC25" w14:textId="77777777">
      <w:pPr>
        <w:spacing w:before="8"/>
        <w:rPr>
          <w:rFonts w:ascii="Times New Roman" w:eastAsia="Times New Roman" w:hAnsi="Times New Roman"/>
          <w:b/>
          <w:bCs/>
        </w:rPr>
      </w:pPr>
    </w:p>
    <w:p w:rsidR="0076536F" w:rsidRPr="001A2DDF" w:rsidP="003A752F" w14:paraId="719848B7" w14:textId="50C60B25">
      <w:pPr>
        <w:pStyle w:val="BodyText"/>
      </w:pPr>
      <w:r w:rsidRPr="009E3816">
        <w:t>All schools</w:t>
      </w:r>
      <w:r w:rsidRPr="009E3816">
        <w:rPr>
          <w:spacing w:val="-4"/>
        </w:rPr>
        <w:t xml:space="preserve"> </w:t>
      </w:r>
      <w:r w:rsidRPr="009E3816">
        <w:t>must complete</w:t>
      </w:r>
      <w:r w:rsidRPr="009E3816">
        <w:rPr>
          <w:spacing w:val="-2"/>
        </w:rPr>
        <w:t xml:space="preserve"> </w:t>
      </w:r>
      <w:r w:rsidRPr="009E3816">
        <w:t xml:space="preserve">Part </w:t>
      </w:r>
      <w:r w:rsidR="00BD56AF">
        <w:t>Ⅰ</w:t>
      </w:r>
      <w:r w:rsidRPr="009E3816">
        <w:rPr>
          <w:spacing w:val="-3"/>
        </w:rPr>
        <w:t xml:space="preserve"> </w:t>
      </w:r>
      <w:r w:rsidRPr="009E3816">
        <w:t>and must</w:t>
      </w:r>
      <w:r w:rsidRPr="009E3816">
        <w:rPr>
          <w:spacing w:val="41"/>
        </w:rPr>
        <w:t xml:space="preserve"> </w:t>
      </w:r>
      <w:r w:rsidRPr="009E3816">
        <w:t>submit the</w:t>
      </w:r>
      <w:r w:rsidRPr="009E3816">
        <w:rPr>
          <w:spacing w:val="1"/>
        </w:rPr>
        <w:t xml:space="preserve"> </w:t>
      </w:r>
      <w:r w:rsidRPr="009E3816">
        <w:t>signed copy</w:t>
      </w:r>
      <w:r w:rsidRPr="009E3816">
        <w:rPr>
          <w:spacing w:val="-5"/>
        </w:rPr>
        <w:t xml:space="preserve"> </w:t>
      </w:r>
      <w:r w:rsidRPr="009E3816">
        <w:t>of the</w:t>
      </w:r>
      <w:r w:rsidRPr="009E3816">
        <w:rPr>
          <w:spacing w:val="1"/>
        </w:rPr>
        <w:t xml:space="preserve"> </w:t>
      </w:r>
      <w:r w:rsidRPr="009E3816">
        <w:t>certification and</w:t>
      </w:r>
      <w:r w:rsidRPr="009E3816">
        <w:rPr>
          <w:spacing w:val="27"/>
        </w:rPr>
        <w:t xml:space="preserve"> </w:t>
      </w:r>
      <w:r w:rsidRPr="009E3816">
        <w:t>signature</w:t>
      </w:r>
      <w:r w:rsidRPr="009E3816">
        <w:rPr>
          <w:spacing w:val="1"/>
        </w:rPr>
        <w:t xml:space="preserve"> </w:t>
      </w:r>
      <w:r w:rsidRPr="009E3816">
        <w:t>pages.</w:t>
      </w:r>
      <w:bookmarkStart w:id="65" w:name="Who_must_complete_Part_I?"/>
      <w:bookmarkEnd w:id="65"/>
      <w:r w:rsidR="001D0A2B">
        <w:rPr>
          <w:b/>
          <w:bCs/>
        </w:rPr>
        <w:br/>
      </w:r>
    </w:p>
    <w:p w:rsidR="0076536F" w:rsidRPr="000D0895" w:rsidP="00790D58" w14:paraId="7A2A7BCE" w14:textId="77777777">
      <w:pPr>
        <w:pStyle w:val="Heading3"/>
      </w:pPr>
      <w:bookmarkStart w:id="66" w:name="Section_A._Identifying_Information"/>
      <w:bookmarkStart w:id="67" w:name="_Toc527961258"/>
      <w:bookmarkStart w:id="68" w:name="_Toc103258682"/>
      <w:bookmarkEnd w:id="66"/>
      <w:r w:rsidRPr="000D0895">
        <w:t>Section A. Identifying Information</w:t>
      </w:r>
      <w:bookmarkEnd w:id="67"/>
      <w:bookmarkEnd w:id="68"/>
    </w:p>
    <w:p w:rsidR="0076536F" w:rsidRPr="009E3816" w14:paraId="4ADC7A42" w14:textId="77777777">
      <w:pPr>
        <w:spacing w:before="1"/>
        <w:rPr>
          <w:rFonts w:ascii="Times New Roman" w:eastAsia="Times New Roman" w:hAnsi="Times New Roman"/>
          <w:b/>
          <w:bCs/>
          <w:sz w:val="23"/>
          <w:szCs w:val="23"/>
        </w:rPr>
      </w:pPr>
    </w:p>
    <w:p w:rsidR="0076536F" w:rsidRPr="001A2DDF" w:rsidP="00790D58" w14:paraId="074B0987" w14:textId="77777777">
      <w:pPr>
        <w:pStyle w:val="Heading4"/>
      </w:pPr>
      <w:bookmarkStart w:id="69" w:name="_Toc527548747"/>
      <w:bookmarkStart w:id="70" w:name="_Toc527633864"/>
      <w:r w:rsidRPr="001A2DDF">
        <w:t>1(a)</w:t>
      </w:r>
      <w:r w:rsidRPr="001A2DDF" w:rsidR="000D0895">
        <w:t>.</w:t>
      </w:r>
      <w:r w:rsidRPr="001A2DDF" w:rsidR="00656280">
        <w:t xml:space="preserve"> </w:t>
      </w:r>
      <w:r w:rsidRPr="001A2DDF">
        <w:t>Name and address of school</w:t>
      </w:r>
      <w:bookmarkEnd w:id="69"/>
      <w:bookmarkEnd w:id="70"/>
    </w:p>
    <w:p w:rsidR="0076536F" w:rsidRPr="009E3816" w14:paraId="64B92176" w14:textId="77777777">
      <w:pPr>
        <w:spacing w:before="6"/>
        <w:rPr>
          <w:rFonts w:ascii="Times New Roman" w:eastAsia="Times New Roman" w:hAnsi="Times New Roman"/>
          <w:b/>
          <w:bCs/>
        </w:rPr>
      </w:pPr>
    </w:p>
    <w:p w:rsidR="0076536F" w:rsidRPr="009E3816" w:rsidP="003A752F" w14:paraId="2D458628" w14:textId="01FCD798">
      <w:pPr>
        <w:pStyle w:val="BodyText"/>
      </w:pPr>
      <w:r w:rsidRPr="009E3816">
        <w:t>If your school currently</w:t>
      </w:r>
      <w:r w:rsidRPr="009E3816">
        <w:rPr>
          <w:spacing w:val="-5"/>
        </w:rPr>
        <w:t xml:space="preserve"> </w:t>
      </w:r>
      <w:r w:rsidRPr="009E3816">
        <w:t>participates in</w:t>
      </w:r>
      <w:r w:rsidRPr="009E3816">
        <w:rPr>
          <w:spacing w:val="-3"/>
        </w:rPr>
        <w:t xml:space="preserve"> </w:t>
      </w:r>
      <w:r w:rsidRPr="009E3816">
        <w:t>the</w:t>
      </w:r>
      <w:r w:rsidRPr="009E3816">
        <w:rPr>
          <w:spacing w:val="41"/>
        </w:rPr>
        <w:t xml:space="preserve"> </w:t>
      </w:r>
      <w:r w:rsidRPr="009E3816">
        <w:t>Campus-Based programs,</w:t>
      </w:r>
      <w:r w:rsidRPr="009E3816">
        <w:rPr>
          <w:spacing w:val="-3"/>
        </w:rPr>
        <w:t xml:space="preserve"> </w:t>
      </w:r>
      <w:r w:rsidRPr="009E3816">
        <w:t>the</w:t>
      </w:r>
      <w:r w:rsidRPr="009E3816">
        <w:rPr>
          <w:spacing w:val="1"/>
        </w:rPr>
        <w:t xml:space="preserve"> </w:t>
      </w:r>
      <w:r w:rsidRPr="009E3816" w:rsidR="007C2D4E">
        <w:t>COD System</w:t>
      </w:r>
      <w:r w:rsidRPr="009E3816">
        <w:rPr>
          <w:spacing w:val="-2"/>
        </w:rPr>
        <w:t xml:space="preserve"> </w:t>
      </w:r>
      <w:r w:rsidRPr="009E3816">
        <w:t>automatically</w:t>
      </w:r>
      <w:r w:rsidRPr="009E3816">
        <w:rPr>
          <w:spacing w:val="-5"/>
        </w:rPr>
        <w:t xml:space="preserve"> </w:t>
      </w:r>
      <w:r w:rsidRPr="009E3816">
        <w:t>provides</w:t>
      </w:r>
      <w:r w:rsidRPr="009E3816">
        <w:rPr>
          <w:spacing w:val="1"/>
        </w:rPr>
        <w:t xml:space="preserve"> </w:t>
      </w:r>
      <w:r w:rsidRPr="009E3816">
        <w:rPr>
          <w:spacing w:val="-2"/>
        </w:rPr>
        <w:t>your</w:t>
      </w:r>
      <w:r w:rsidRPr="009E3816">
        <w:rPr>
          <w:spacing w:val="39"/>
        </w:rPr>
        <w:t xml:space="preserve"> </w:t>
      </w:r>
      <w:r w:rsidRPr="009E3816">
        <w:t>school’s name</w:t>
      </w:r>
      <w:r w:rsidRPr="009E3816">
        <w:rPr>
          <w:spacing w:val="-2"/>
        </w:rPr>
        <w:t xml:space="preserve"> </w:t>
      </w:r>
      <w:r w:rsidRPr="009E3816">
        <w:t>and address on the</w:t>
      </w:r>
      <w:r w:rsidRPr="009E3816">
        <w:rPr>
          <w:spacing w:val="1"/>
        </w:rPr>
        <w:t xml:space="preserve"> </w:t>
      </w:r>
      <w:r w:rsidRPr="009E3816">
        <w:rPr>
          <w:spacing w:val="-2"/>
        </w:rPr>
        <w:t>FISAP</w:t>
      </w:r>
      <w:r w:rsidRPr="009E3816">
        <w:rPr>
          <w:spacing w:val="27"/>
        </w:rPr>
        <w:t xml:space="preserve"> </w:t>
      </w:r>
      <w:r w:rsidRPr="009E3816">
        <w:t>as it is listed</w:t>
      </w:r>
      <w:r w:rsidRPr="009E3816">
        <w:rPr>
          <w:spacing w:val="-3"/>
        </w:rPr>
        <w:t xml:space="preserve"> </w:t>
      </w:r>
      <w:r w:rsidRPr="009E3816">
        <w:t>in our files. You will need to</w:t>
      </w:r>
      <w:r w:rsidRPr="009E3816">
        <w:rPr>
          <w:spacing w:val="21"/>
        </w:rPr>
        <w:t xml:space="preserve"> </w:t>
      </w:r>
      <w:r w:rsidRPr="009E3816">
        <w:t>verify</w:t>
      </w:r>
      <w:r w:rsidRPr="009E3816">
        <w:rPr>
          <w:spacing w:val="-3"/>
        </w:rPr>
        <w:t xml:space="preserve"> </w:t>
      </w:r>
      <w:r w:rsidRPr="009E3816">
        <w:t>this data</w:t>
      </w:r>
      <w:r w:rsidRPr="009E3816">
        <w:rPr>
          <w:spacing w:val="1"/>
        </w:rPr>
        <w:t xml:space="preserve"> </w:t>
      </w:r>
      <w:r w:rsidRPr="009E3816">
        <w:t>for accuracy</w:t>
      </w:r>
      <w:r w:rsidRPr="009E3816">
        <w:rPr>
          <w:spacing w:val="-5"/>
        </w:rPr>
        <w:t xml:space="preserve"> </w:t>
      </w:r>
      <w:r w:rsidRPr="009E3816">
        <w:t>and make</w:t>
      </w:r>
      <w:r w:rsidRPr="009E3816">
        <w:rPr>
          <w:spacing w:val="1"/>
        </w:rPr>
        <w:t xml:space="preserve"> </w:t>
      </w:r>
      <w:r w:rsidRPr="009E3816">
        <w:t>any</w:t>
      </w:r>
      <w:r w:rsidRPr="009E3816">
        <w:rPr>
          <w:spacing w:val="28"/>
        </w:rPr>
        <w:t xml:space="preserve"> </w:t>
      </w:r>
      <w:r w:rsidRPr="009E3816">
        <w:t>corrections necessary. You can update</w:t>
      </w:r>
      <w:r w:rsidRPr="009E3816">
        <w:rPr>
          <w:spacing w:val="30"/>
        </w:rPr>
        <w:t xml:space="preserve"> </w:t>
      </w:r>
      <w:r w:rsidRPr="00696254" w:rsidR="00787427">
        <w:t xml:space="preserve">your </w:t>
      </w:r>
      <w:r w:rsidRPr="009E3816">
        <w:t>school</w:t>
      </w:r>
      <w:r w:rsidR="00787427">
        <w:t>’s</w:t>
      </w:r>
      <w:r w:rsidRPr="009E3816">
        <w:t xml:space="preserve"> </w:t>
      </w:r>
      <w:r w:rsidR="00787427">
        <w:t>information</w:t>
      </w:r>
      <w:r w:rsidRPr="009E3816" w:rsidR="00787427">
        <w:t xml:space="preserve"> </w:t>
      </w:r>
      <w:r w:rsidRPr="009E3816">
        <w:rPr>
          <w:spacing w:val="1"/>
        </w:rPr>
        <w:t>by</w:t>
      </w:r>
      <w:r w:rsidRPr="009E3816">
        <w:rPr>
          <w:spacing w:val="-3"/>
        </w:rPr>
        <w:t xml:space="preserve"> </w:t>
      </w:r>
      <w:r w:rsidRPr="009E3816">
        <w:t>going</w:t>
      </w:r>
      <w:r w:rsidRPr="009E3816">
        <w:rPr>
          <w:spacing w:val="-3"/>
        </w:rPr>
        <w:t xml:space="preserve"> </w:t>
      </w:r>
      <w:r w:rsidRPr="009E3816">
        <w:rPr>
          <w:spacing w:val="1"/>
        </w:rPr>
        <w:t>to</w:t>
      </w:r>
      <w:r w:rsidRPr="009E3816">
        <w:rPr>
          <w:color w:val="0000FF"/>
        </w:rPr>
        <w:t xml:space="preserve"> </w:t>
      </w:r>
      <w:hyperlink r:id="rId22">
        <w:r w:rsidRPr="009E3816">
          <w:rPr>
            <w:color w:val="0000FF"/>
            <w:u w:val="single" w:color="0000FF"/>
          </w:rPr>
          <w:t>https://eligcert.ed.gov/</w:t>
        </w:r>
        <w:r w:rsidRPr="009E3816">
          <w:t>.</w:t>
        </w:r>
      </w:hyperlink>
      <w:r w:rsidRPr="009E3816">
        <w:t xml:space="preserve"> </w:t>
      </w:r>
    </w:p>
    <w:p w:rsidR="0076536F" w:rsidRPr="009E3816" w:rsidP="00391955" w14:paraId="5F3881A6" w14:textId="77777777">
      <w:pPr>
        <w:spacing w:before="1"/>
        <w:rPr>
          <w:rFonts w:ascii="Times New Roman" w:eastAsia="Times New Roman" w:hAnsi="Times New Roman"/>
          <w:sz w:val="23"/>
          <w:szCs w:val="23"/>
        </w:rPr>
      </w:pPr>
    </w:p>
    <w:p w:rsidR="0076536F" w:rsidRPr="009E3816" w:rsidP="003A752F" w14:paraId="15D2A456" w14:textId="77777777">
      <w:pPr>
        <w:pStyle w:val="BodyText"/>
      </w:pPr>
      <w:r w:rsidRPr="009E3816">
        <w:t>If your school is a</w:t>
      </w:r>
      <w:r w:rsidRPr="009E3816">
        <w:rPr>
          <w:spacing w:val="1"/>
        </w:rPr>
        <w:t xml:space="preserve"> </w:t>
      </w:r>
      <w:r w:rsidRPr="009E3816">
        <w:t xml:space="preserve">new applicant, </w:t>
      </w:r>
      <w:r w:rsidRPr="009E3816">
        <w:rPr>
          <w:spacing w:val="-2"/>
        </w:rPr>
        <w:t>you</w:t>
      </w:r>
      <w:r w:rsidRPr="009E3816">
        <w:t xml:space="preserve"> will</w:t>
      </w:r>
      <w:r w:rsidRPr="009E3816">
        <w:rPr>
          <w:spacing w:val="31"/>
        </w:rPr>
        <w:t xml:space="preserve"> </w:t>
      </w:r>
      <w:r w:rsidRPr="009E3816">
        <w:t>need to enter the</w:t>
      </w:r>
      <w:r w:rsidRPr="009E3816">
        <w:rPr>
          <w:spacing w:val="1"/>
        </w:rPr>
        <w:t xml:space="preserve"> </w:t>
      </w:r>
      <w:r w:rsidRPr="009E3816">
        <w:t>school’s</w:t>
      </w:r>
      <w:r w:rsidRPr="009E3816">
        <w:rPr>
          <w:spacing w:val="-3"/>
        </w:rPr>
        <w:t xml:space="preserve"> </w:t>
      </w:r>
      <w:r w:rsidRPr="009E3816">
        <w:t>name</w:t>
      </w:r>
      <w:r w:rsidRPr="009E3816">
        <w:rPr>
          <w:spacing w:val="-2"/>
        </w:rPr>
        <w:t xml:space="preserve"> </w:t>
      </w:r>
      <w:r w:rsidRPr="009E3816">
        <w:t>and</w:t>
      </w:r>
      <w:r w:rsidRPr="009E3816">
        <w:rPr>
          <w:spacing w:val="28"/>
        </w:rPr>
        <w:t xml:space="preserve"> </w:t>
      </w:r>
      <w:r w:rsidRPr="009E3816">
        <w:t>address. The</w:t>
      </w:r>
      <w:r w:rsidRPr="009E3816">
        <w:rPr>
          <w:spacing w:val="1"/>
        </w:rPr>
        <w:t xml:space="preserve"> </w:t>
      </w:r>
      <w:r w:rsidRPr="009E3816">
        <w:t>address must</w:t>
      </w:r>
      <w:r w:rsidRPr="009E3816">
        <w:rPr>
          <w:spacing w:val="-2"/>
        </w:rPr>
        <w:t xml:space="preserve"> </w:t>
      </w:r>
      <w:r w:rsidRPr="009E3816">
        <w:t>be</w:t>
      </w:r>
      <w:r w:rsidRPr="009E3816">
        <w:rPr>
          <w:spacing w:val="1"/>
        </w:rPr>
        <w:t xml:space="preserve"> </w:t>
      </w:r>
      <w:r w:rsidRPr="009E3816">
        <w:t>the</w:t>
      </w:r>
      <w:r w:rsidRPr="009E3816">
        <w:rPr>
          <w:spacing w:val="1"/>
        </w:rPr>
        <w:t xml:space="preserve"> </w:t>
      </w:r>
      <w:r w:rsidRPr="009E3816">
        <w:t>school’s</w:t>
      </w:r>
      <w:r w:rsidRPr="009E3816">
        <w:rPr>
          <w:spacing w:val="39"/>
        </w:rPr>
        <w:t xml:space="preserve"> </w:t>
      </w:r>
      <w:r w:rsidRPr="009E3816">
        <w:t>street</w:t>
      </w:r>
      <w:r w:rsidRPr="009E3816">
        <w:rPr>
          <w:spacing w:val="-2"/>
        </w:rPr>
        <w:t xml:space="preserve"> </w:t>
      </w:r>
      <w:r w:rsidRPr="009E3816">
        <w:t xml:space="preserve">address. </w:t>
      </w:r>
      <w:r w:rsidRPr="009E3816">
        <w:rPr>
          <w:b/>
          <w:bCs/>
        </w:rPr>
        <w:t>Do not enter</w:t>
      </w:r>
      <w:r w:rsidRPr="009E3816">
        <w:rPr>
          <w:b/>
          <w:bCs/>
          <w:spacing w:val="1"/>
        </w:rPr>
        <w:t xml:space="preserve"> </w:t>
      </w:r>
      <w:r w:rsidRPr="009E3816">
        <w:t>a</w:t>
      </w:r>
      <w:r w:rsidRPr="009E3816">
        <w:rPr>
          <w:spacing w:val="1"/>
        </w:rPr>
        <w:t xml:space="preserve"> </w:t>
      </w:r>
      <w:r w:rsidRPr="009E3816">
        <w:t>P.O. Box,</w:t>
      </w:r>
      <w:r w:rsidRPr="009E3816">
        <w:rPr>
          <w:spacing w:val="-3"/>
        </w:rPr>
        <w:t xml:space="preserve"> </w:t>
      </w:r>
      <w:r w:rsidRPr="009E3816">
        <w:t>an</w:t>
      </w:r>
      <w:r w:rsidRPr="009E3816">
        <w:rPr>
          <w:spacing w:val="35"/>
        </w:rPr>
        <w:t xml:space="preserve"> </w:t>
      </w:r>
      <w:r w:rsidRPr="009E3816">
        <w:t>administrative</w:t>
      </w:r>
      <w:r w:rsidRPr="009E3816">
        <w:rPr>
          <w:spacing w:val="1"/>
        </w:rPr>
        <w:t xml:space="preserve"> </w:t>
      </w:r>
      <w:r w:rsidRPr="009E3816">
        <w:t>entity</w:t>
      </w:r>
      <w:r w:rsidRPr="009E3816">
        <w:rPr>
          <w:spacing w:val="-5"/>
        </w:rPr>
        <w:t xml:space="preserve"> </w:t>
      </w:r>
      <w:r w:rsidRPr="009E3816">
        <w:t>location, or the</w:t>
      </w:r>
      <w:r w:rsidRPr="009E3816">
        <w:rPr>
          <w:spacing w:val="31"/>
        </w:rPr>
        <w:t xml:space="preserve"> </w:t>
      </w:r>
      <w:r w:rsidRPr="009E3816">
        <w:t>address of</w:t>
      </w:r>
      <w:r w:rsidRPr="009E3816">
        <w:rPr>
          <w:spacing w:val="-3"/>
        </w:rPr>
        <w:t xml:space="preserve"> </w:t>
      </w:r>
      <w:r w:rsidRPr="009E3816">
        <w:t>the</w:t>
      </w:r>
      <w:r w:rsidRPr="009E3816">
        <w:rPr>
          <w:spacing w:val="1"/>
        </w:rPr>
        <w:t xml:space="preserve"> </w:t>
      </w:r>
      <w:r w:rsidRPr="009E3816">
        <w:t>corporation</w:t>
      </w:r>
      <w:r w:rsidRPr="009E3816">
        <w:rPr>
          <w:spacing w:val="-3"/>
        </w:rPr>
        <w:t xml:space="preserve"> </w:t>
      </w:r>
      <w:r w:rsidRPr="009E3816">
        <w:t>that</w:t>
      </w:r>
      <w:r w:rsidRPr="009E3816">
        <w:rPr>
          <w:spacing w:val="-2"/>
        </w:rPr>
        <w:t xml:space="preserve"> </w:t>
      </w:r>
      <w:r w:rsidRPr="009E3816">
        <w:t>controls the</w:t>
      </w:r>
      <w:r w:rsidRPr="009E3816">
        <w:rPr>
          <w:spacing w:val="35"/>
        </w:rPr>
        <w:t xml:space="preserve"> </w:t>
      </w:r>
      <w:r w:rsidRPr="009E3816">
        <w:t>school.</w:t>
      </w:r>
    </w:p>
    <w:p w:rsidR="0076536F" w:rsidRPr="009E3816" w:rsidP="00391955" w14:paraId="4CF7215A" w14:textId="77777777">
      <w:pPr>
        <w:spacing w:before="10"/>
        <w:rPr>
          <w:rFonts w:ascii="Times New Roman" w:eastAsia="Times New Roman" w:hAnsi="Times New Roman"/>
        </w:rPr>
      </w:pPr>
    </w:p>
    <w:p w:rsidR="0076536F" w:rsidRPr="009E3816" w:rsidP="003A752F" w14:paraId="3FC756AF" w14:textId="4748B025">
      <w:pPr>
        <w:pStyle w:val="BodyText"/>
      </w:pPr>
      <w:r w:rsidRPr="009E3816">
        <w:t>If</w:t>
      </w:r>
      <w:r w:rsidRPr="009E3816">
        <w:rPr>
          <w:spacing w:val="-3"/>
        </w:rPr>
        <w:t xml:space="preserve"> </w:t>
      </w:r>
      <w:r w:rsidRPr="009E3816">
        <w:t>the</w:t>
      </w:r>
      <w:r w:rsidRPr="009E3816">
        <w:rPr>
          <w:spacing w:val="1"/>
        </w:rPr>
        <w:t xml:space="preserve"> </w:t>
      </w:r>
      <w:r w:rsidRPr="009E3816">
        <w:t>school in</w:t>
      </w:r>
      <w:r w:rsidRPr="009E3816">
        <w:rPr>
          <w:spacing w:val="-3"/>
        </w:rPr>
        <w:t xml:space="preserve"> </w:t>
      </w:r>
      <w:r w:rsidRPr="009E3816">
        <w:t>this field</w:t>
      </w:r>
      <w:r w:rsidRPr="009E3816">
        <w:rPr>
          <w:spacing w:val="-3"/>
        </w:rPr>
        <w:t xml:space="preserve"> </w:t>
      </w:r>
      <w:r w:rsidRPr="009E3816">
        <w:t>is a</w:t>
      </w:r>
      <w:r w:rsidRPr="009E3816">
        <w:rPr>
          <w:spacing w:val="1"/>
        </w:rPr>
        <w:t xml:space="preserve"> </w:t>
      </w:r>
      <w:r w:rsidRPr="009E3816">
        <w:t>new applicant</w:t>
      </w:r>
      <w:r w:rsidRPr="009E3816">
        <w:rPr>
          <w:spacing w:val="23"/>
        </w:rPr>
        <w:t xml:space="preserve"> </w:t>
      </w:r>
      <w:r w:rsidRPr="009E3816">
        <w:t xml:space="preserve">for </w:t>
      </w:r>
      <w:r w:rsidR="006A3329">
        <w:t>2024–25</w:t>
      </w:r>
      <w:r w:rsidRPr="009E3816">
        <w:t>, but its students were</w:t>
      </w:r>
      <w:r w:rsidRPr="009E3816">
        <w:rPr>
          <w:spacing w:val="28"/>
        </w:rPr>
        <w:t xml:space="preserve"> </w:t>
      </w:r>
      <w:r w:rsidRPr="009E3816">
        <w:t>included in</w:t>
      </w:r>
      <w:r w:rsidRPr="009E3816">
        <w:rPr>
          <w:spacing w:val="-3"/>
        </w:rPr>
        <w:t xml:space="preserve"> </w:t>
      </w:r>
      <w:r w:rsidRPr="009E3816">
        <w:t>the</w:t>
      </w:r>
      <w:r w:rsidRPr="009E3816">
        <w:rPr>
          <w:spacing w:val="-2"/>
        </w:rPr>
        <w:t xml:space="preserve"> </w:t>
      </w:r>
      <w:r w:rsidRPr="009E3816" w:rsidR="007E3CEB">
        <w:t>20</w:t>
      </w:r>
      <w:r w:rsidR="007E3CEB">
        <w:t>2</w:t>
      </w:r>
      <w:r w:rsidR="007552D3">
        <w:t>3</w:t>
      </w:r>
      <w:r w:rsidRPr="009E3816" w:rsidR="00391955">
        <w:t>–</w:t>
      </w:r>
      <w:r w:rsidRPr="009E3816" w:rsidR="00764343">
        <w:t>2</w:t>
      </w:r>
      <w:r w:rsidR="007552D3">
        <w:t>4</w:t>
      </w:r>
      <w:r w:rsidRPr="009E3816" w:rsidR="00764343">
        <w:rPr>
          <w:spacing w:val="-3"/>
        </w:rPr>
        <w:t xml:space="preserve"> </w:t>
      </w:r>
      <w:r w:rsidRPr="009E3816">
        <w:t>application filed</w:t>
      </w:r>
      <w:r w:rsidRPr="009E3816">
        <w:rPr>
          <w:spacing w:val="25"/>
        </w:rPr>
        <w:t xml:space="preserve"> </w:t>
      </w:r>
      <w:r w:rsidRPr="009E3816">
        <w:t xml:space="preserve">last </w:t>
      </w:r>
      <w:r w:rsidRPr="009E3816">
        <w:rPr>
          <w:spacing w:val="-2"/>
        </w:rPr>
        <w:t>year</w:t>
      </w:r>
      <w:r w:rsidRPr="009E3816">
        <w:t xml:space="preserve"> </w:t>
      </w:r>
      <w:r w:rsidRPr="009E3816">
        <w:rPr>
          <w:spacing w:val="1"/>
        </w:rPr>
        <w:t>by</w:t>
      </w:r>
      <w:r w:rsidRPr="009E3816">
        <w:rPr>
          <w:spacing w:val="-5"/>
        </w:rPr>
        <w:t xml:space="preserve"> </w:t>
      </w:r>
      <w:r w:rsidRPr="009E3816">
        <w:t>a</w:t>
      </w:r>
      <w:r w:rsidRPr="009E3816">
        <w:rPr>
          <w:spacing w:val="1"/>
        </w:rPr>
        <w:t xml:space="preserve"> </w:t>
      </w:r>
      <w:r w:rsidRPr="009E3816">
        <w:t>different institution,</w:t>
      </w:r>
      <w:r w:rsidRPr="009E3816">
        <w:rPr>
          <w:spacing w:val="-3"/>
        </w:rPr>
        <w:t xml:space="preserve"> </w:t>
      </w:r>
      <w:r w:rsidRPr="009E3816">
        <w:t>identify</w:t>
      </w:r>
      <w:r w:rsidRPr="009E3816" w:rsidR="00391955">
        <w:t xml:space="preserve"> that</w:t>
      </w:r>
      <w:r w:rsidRPr="009E3816" w:rsidR="00391955">
        <w:rPr>
          <w:spacing w:val="-2"/>
        </w:rPr>
        <w:t xml:space="preserve"> </w:t>
      </w:r>
      <w:r w:rsidRPr="009E3816" w:rsidR="00391955">
        <w:t>institution’s name, address, and</w:t>
      </w:r>
      <w:r w:rsidRPr="009E3816" w:rsidR="00391955">
        <w:rPr>
          <w:spacing w:val="29"/>
        </w:rPr>
        <w:t xml:space="preserve"> </w:t>
      </w:r>
      <w:r w:rsidRPr="009E3816" w:rsidR="00391955">
        <w:t>OPEID on the</w:t>
      </w:r>
      <w:r w:rsidRPr="009E3816" w:rsidR="00391955">
        <w:rPr>
          <w:spacing w:val="1"/>
        </w:rPr>
        <w:t xml:space="preserve"> </w:t>
      </w:r>
      <w:r w:rsidRPr="009E3816" w:rsidR="00391955">
        <w:t>FISAP</w:t>
      </w:r>
      <w:r w:rsidRPr="009E3816" w:rsidR="00391955">
        <w:rPr>
          <w:spacing w:val="1"/>
        </w:rPr>
        <w:t xml:space="preserve"> </w:t>
      </w:r>
      <w:r w:rsidRPr="009E3816" w:rsidR="00391955">
        <w:t>“Additional</w:t>
      </w:r>
      <w:r w:rsidRPr="009E3816" w:rsidR="00391955">
        <w:rPr>
          <w:spacing w:val="30"/>
        </w:rPr>
        <w:t xml:space="preserve"> </w:t>
      </w:r>
      <w:r w:rsidRPr="009E3816" w:rsidR="00391955">
        <w:t>Information”</w:t>
      </w:r>
      <w:r w:rsidRPr="009E3816" w:rsidR="00391955">
        <w:rPr>
          <w:spacing w:val="1"/>
        </w:rPr>
        <w:t xml:space="preserve"> </w:t>
      </w:r>
      <w:r w:rsidRPr="009E3816" w:rsidR="00391955">
        <w:t>screen. Also,</w:t>
      </w:r>
      <w:r w:rsidRPr="009E3816" w:rsidR="00391955">
        <w:rPr>
          <w:spacing w:val="-3"/>
        </w:rPr>
        <w:t xml:space="preserve"> </w:t>
      </w:r>
      <w:r w:rsidRPr="009E3816" w:rsidR="00391955">
        <w:t>enter</w:t>
      </w:r>
      <w:r w:rsidRPr="009E3816" w:rsidR="00391955">
        <w:rPr>
          <w:spacing w:val="-3"/>
        </w:rPr>
        <w:t xml:space="preserve"> </w:t>
      </w:r>
      <w:r w:rsidRPr="009E3816" w:rsidR="00391955">
        <w:t>a</w:t>
      </w:r>
      <w:r w:rsidRPr="009E3816" w:rsidR="00391955">
        <w:rPr>
          <w:spacing w:val="1"/>
        </w:rPr>
        <w:t xml:space="preserve"> </w:t>
      </w:r>
      <w:r w:rsidRPr="009E3816" w:rsidR="00391955">
        <w:t>brief</w:t>
      </w:r>
      <w:r w:rsidRPr="009E3816" w:rsidR="00391955">
        <w:rPr>
          <w:spacing w:val="29"/>
        </w:rPr>
        <w:t xml:space="preserve"> </w:t>
      </w:r>
      <w:r w:rsidRPr="009E3816" w:rsidR="00391955">
        <w:t xml:space="preserve">explanation </w:t>
      </w:r>
      <w:r w:rsidR="00787427">
        <w:t>about</w:t>
      </w:r>
      <w:r w:rsidRPr="009E3816" w:rsidR="00391955">
        <w:rPr>
          <w:spacing w:val="-3"/>
        </w:rPr>
        <w:t xml:space="preserve"> </w:t>
      </w:r>
      <w:r w:rsidRPr="009E3816" w:rsidR="00391955">
        <w:t>how the</w:t>
      </w:r>
      <w:r w:rsidRPr="009E3816" w:rsidR="00391955">
        <w:rPr>
          <w:spacing w:val="1"/>
        </w:rPr>
        <w:t xml:space="preserve"> </w:t>
      </w:r>
      <w:r w:rsidRPr="009E3816" w:rsidR="00391955">
        <w:t>students came</w:t>
      </w:r>
      <w:r w:rsidRPr="009E3816" w:rsidR="00391955">
        <w:rPr>
          <w:spacing w:val="1"/>
        </w:rPr>
        <w:t xml:space="preserve"> </w:t>
      </w:r>
      <w:r w:rsidRPr="009E3816" w:rsidR="00391955">
        <w:t xml:space="preserve">to </w:t>
      </w:r>
      <w:r w:rsidRPr="009E3816" w:rsidR="00391955">
        <w:rPr>
          <w:spacing w:val="-2"/>
        </w:rPr>
        <w:t>be</w:t>
      </w:r>
      <w:r w:rsidRPr="009E3816" w:rsidR="00391955">
        <w:rPr>
          <w:spacing w:val="25"/>
        </w:rPr>
        <w:t xml:space="preserve"> </w:t>
      </w:r>
      <w:r w:rsidRPr="009E3816" w:rsidR="00391955">
        <w:t>counted at</w:t>
      </w:r>
      <w:r w:rsidRPr="009E3816" w:rsidR="00391955">
        <w:rPr>
          <w:spacing w:val="-2"/>
        </w:rPr>
        <w:t xml:space="preserve"> </w:t>
      </w:r>
      <w:r w:rsidRPr="009E3816" w:rsidR="00391955">
        <w:t>different institutions.</w:t>
      </w:r>
    </w:p>
    <w:p w:rsidR="00391955" w:rsidRPr="009E3816" w:rsidP="00391955" w14:paraId="5D553B02" w14:textId="77777777">
      <w:pPr>
        <w:pStyle w:val="BodyText"/>
        <w:spacing w:before="70"/>
        <w:ind w:right="181"/>
      </w:pPr>
    </w:p>
    <w:p w:rsidR="00656280" w:rsidRPr="004458AD" w:rsidP="00B01704" w14:paraId="29C5A7DA" w14:textId="162974B2">
      <w:pPr>
        <w:pStyle w:val="Heading4"/>
      </w:pPr>
      <w:bookmarkStart w:id="71" w:name="_Toc527548748"/>
      <w:bookmarkStart w:id="72" w:name="_Toc527633865"/>
      <w:r w:rsidRPr="004458AD">
        <w:t>1(b)</w:t>
      </w:r>
      <w:r w:rsidRPr="004458AD" w:rsidR="000D0895">
        <w:t>.</w:t>
      </w:r>
      <w:r w:rsidRPr="004458AD">
        <w:t xml:space="preserve"> </w:t>
      </w:r>
      <w:r w:rsidRPr="004458AD">
        <w:t>Mailing address (if different from 1(a))</w:t>
      </w:r>
      <w:bookmarkEnd w:id="71"/>
      <w:bookmarkEnd w:id="72"/>
    </w:p>
    <w:p w:rsidR="00656280" w:rsidRPr="009E3816" w:rsidP="00391955" w14:paraId="1EC50DCB" w14:textId="77777777">
      <w:pPr>
        <w:pStyle w:val="BodyText"/>
        <w:spacing w:before="70"/>
        <w:ind w:right="181"/>
        <w:rPr>
          <w:b/>
          <w:bCs/>
          <w:spacing w:val="35"/>
        </w:rPr>
      </w:pPr>
    </w:p>
    <w:p w:rsidR="0076536F" w:rsidRPr="009E3816" w:rsidP="003A752F" w14:paraId="08AEF60C" w14:textId="77777777">
      <w:pPr>
        <w:pStyle w:val="BodyText"/>
      </w:pPr>
      <w:r w:rsidRPr="009E3816">
        <w:t>If your school currently</w:t>
      </w:r>
      <w:r w:rsidRPr="009E3816">
        <w:rPr>
          <w:spacing w:val="-5"/>
        </w:rPr>
        <w:t xml:space="preserve"> </w:t>
      </w:r>
      <w:r w:rsidRPr="009E3816">
        <w:t>participates in</w:t>
      </w:r>
      <w:r w:rsidRPr="009E3816">
        <w:rPr>
          <w:spacing w:val="-3"/>
        </w:rPr>
        <w:t xml:space="preserve"> </w:t>
      </w:r>
      <w:r w:rsidRPr="009E3816">
        <w:t>the</w:t>
      </w:r>
      <w:r w:rsidRPr="009E3816">
        <w:rPr>
          <w:spacing w:val="41"/>
        </w:rPr>
        <w:t xml:space="preserve"> </w:t>
      </w:r>
      <w:r w:rsidRPr="009E3816">
        <w:t>Campus-Based programs,</w:t>
      </w:r>
      <w:r w:rsidRPr="009E3816">
        <w:rPr>
          <w:spacing w:val="-3"/>
        </w:rPr>
        <w:t xml:space="preserve"> </w:t>
      </w:r>
      <w:r w:rsidRPr="009E3816">
        <w:t>the</w:t>
      </w:r>
      <w:r w:rsidRPr="009E3816">
        <w:rPr>
          <w:spacing w:val="1"/>
        </w:rPr>
        <w:t xml:space="preserve"> </w:t>
      </w:r>
      <w:r w:rsidRPr="009E3816">
        <w:t>COD</w:t>
      </w:r>
      <w:r w:rsidRPr="009E3816">
        <w:rPr>
          <w:spacing w:val="24"/>
        </w:rPr>
        <w:t xml:space="preserve"> </w:t>
      </w:r>
      <w:r w:rsidRPr="009E3816" w:rsidR="00260A45">
        <w:t>System</w:t>
      </w:r>
      <w:r w:rsidRPr="009E3816" w:rsidR="00260A45">
        <w:rPr>
          <w:spacing w:val="-2"/>
        </w:rPr>
        <w:t xml:space="preserve"> </w:t>
      </w:r>
      <w:r w:rsidRPr="009E3816">
        <w:t>automatically</w:t>
      </w:r>
      <w:r w:rsidRPr="009E3816">
        <w:rPr>
          <w:spacing w:val="-5"/>
        </w:rPr>
        <w:t xml:space="preserve"> </w:t>
      </w:r>
      <w:r w:rsidRPr="009E3816">
        <w:t>provides</w:t>
      </w:r>
      <w:r w:rsidRPr="009E3816">
        <w:rPr>
          <w:spacing w:val="1"/>
        </w:rPr>
        <w:t xml:space="preserve"> </w:t>
      </w:r>
      <w:r w:rsidRPr="009E3816">
        <w:rPr>
          <w:spacing w:val="-2"/>
        </w:rPr>
        <w:t>your</w:t>
      </w:r>
      <w:r w:rsidRPr="009E3816">
        <w:rPr>
          <w:spacing w:val="37"/>
        </w:rPr>
        <w:t xml:space="preserve"> </w:t>
      </w:r>
      <w:r w:rsidRPr="009E3816">
        <w:t>school’s mailing</w:t>
      </w:r>
      <w:r w:rsidRPr="009E3816">
        <w:rPr>
          <w:spacing w:val="-3"/>
        </w:rPr>
        <w:t xml:space="preserve"> </w:t>
      </w:r>
      <w:r w:rsidRPr="009E3816">
        <w:t xml:space="preserve">address </w:t>
      </w:r>
      <w:r w:rsidRPr="009E3816">
        <w:rPr>
          <w:spacing w:val="-2"/>
        </w:rPr>
        <w:t>on</w:t>
      </w:r>
      <w:r w:rsidRPr="009E3816">
        <w:t xml:space="preserve"> the</w:t>
      </w:r>
      <w:r w:rsidRPr="009E3816">
        <w:rPr>
          <w:spacing w:val="1"/>
        </w:rPr>
        <w:t xml:space="preserve"> </w:t>
      </w:r>
      <w:r w:rsidRPr="009E3816">
        <w:rPr>
          <w:spacing w:val="-2"/>
        </w:rPr>
        <w:t>FISAP</w:t>
      </w:r>
      <w:r w:rsidRPr="009E3816">
        <w:t xml:space="preserve"> as</w:t>
      </w:r>
      <w:r w:rsidRPr="009E3816">
        <w:rPr>
          <w:spacing w:val="41"/>
        </w:rPr>
        <w:t xml:space="preserve"> </w:t>
      </w:r>
      <w:r w:rsidRPr="009E3816">
        <w:t>it is listed</w:t>
      </w:r>
      <w:r w:rsidRPr="009E3816">
        <w:rPr>
          <w:spacing w:val="-3"/>
        </w:rPr>
        <w:t xml:space="preserve"> </w:t>
      </w:r>
      <w:r w:rsidRPr="009E3816">
        <w:t xml:space="preserve">in our files. </w:t>
      </w:r>
      <w:r w:rsidRPr="009E3816">
        <w:rPr>
          <w:spacing w:val="-2"/>
        </w:rPr>
        <w:t>You</w:t>
      </w:r>
      <w:r w:rsidRPr="009E3816">
        <w:t xml:space="preserve"> will need</w:t>
      </w:r>
      <w:r w:rsidRPr="009E3816">
        <w:rPr>
          <w:spacing w:val="-3"/>
        </w:rPr>
        <w:t xml:space="preserve"> </w:t>
      </w:r>
      <w:r w:rsidRPr="009E3816">
        <w:t>to</w:t>
      </w:r>
      <w:r w:rsidRPr="009E3816">
        <w:rPr>
          <w:spacing w:val="23"/>
        </w:rPr>
        <w:t xml:space="preserve"> </w:t>
      </w:r>
      <w:r w:rsidRPr="009E3816">
        <w:t>verify</w:t>
      </w:r>
      <w:r w:rsidRPr="009E3816">
        <w:rPr>
          <w:spacing w:val="-3"/>
        </w:rPr>
        <w:t xml:space="preserve"> </w:t>
      </w:r>
      <w:r w:rsidRPr="009E3816">
        <w:t>this data</w:t>
      </w:r>
      <w:r w:rsidRPr="009E3816">
        <w:rPr>
          <w:spacing w:val="1"/>
        </w:rPr>
        <w:t xml:space="preserve"> </w:t>
      </w:r>
      <w:r w:rsidRPr="009E3816">
        <w:t>for accuracy</w:t>
      </w:r>
      <w:r w:rsidRPr="009E3816">
        <w:rPr>
          <w:spacing w:val="-5"/>
        </w:rPr>
        <w:t xml:space="preserve"> </w:t>
      </w:r>
      <w:r w:rsidRPr="009E3816">
        <w:t>and make</w:t>
      </w:r>
      <w:r w:rsidRPr="009E3816">
        <w:rPr>
          <w:spacing w:val="1"/>
        </w:rPr>
        <w:t xml:space="preserve"> </w:t>
      </w:r>
      <w:r w:rsidRPr="009E3816">
        <w:t>any</w:t>
      </w:r>
      <w:r w:rsidRPr="009E3816">
        <w:rPr>
          <w:spacing w:val="28"/>
        </w:rPr>
        <w:t xml:space="preserve"> </w:t>
      </w:r>
      <w:r w:rsidRPr="009E3816">
        <w:t>corrections necessary.</w:t>
      </w:r>
    </w:p>
    <w:p w:rsidR="0076536F" w:rsidRPr="009E3816" w:rsidP="003A752F" w14:paraId="3B21E0E8" w14:textId="77777777">
      <w:pPr>
        <w:pStyle w:val="BodyText"/>
      </w:pPr>
    </w:p>
    <w:p w:rsidR="0076536F" w:rsidRPr="009E3816" w:rsidP="003A752F" w14:paraId="1DBE071D" w14:textId="77777777">
      <w:pPr>
        <w:pStyle w:val="BodyText"/>
      </w:pPr>
      <w:r w:rsidRPr="009E3816">
        <w:t>If your school is a</w:t>
      </w:r>
      <w:r w:rsidRPr="009E3816">
        <w:rPr>
          <w:spacing w:val="1"/>
        </w:rPr>
        <w:t xml:space="preserve"> </w:t>
      </w:r>
      <w:r w:rsidRPr="009E3816">
        <w:t xml:space="preserve">new applicant, </w:t>
      </w:r>
      <w:r w:rsidRPr="009E3816">
        <w:rPr>
          <w:spacing w:val="-2"/>
        </w:rPr>
        <w:t>you</w:t>
      </w:r>
      <w:r w:rsidRPr="009E3816">
        <w:t xml:space="preserve"> will</w:t>
      </w:r>
      <w:r w:rsidRPr="009E3816">
        <w:rPr>
          <w:spacing w:val="31"/>
        </w:rPr>
        <w:t xml:space="preserve"> </w:t>
      </w:r>
      <w:r w:rsidRPr="009E3816">
        <w:t>need to enter the</w:t>
      </w:r>
      <w:r w:rsidRPr="009E3816">
        <w:rPr>
          <w:spacing w:val="1"/>
        </w:rPr>
        <w:t xml:space="preserve"> </w:t>
      </w:r>
      <w:r w:rsidRPr="009E3816">
        <w:t>school’s</w:t>
      </w:r>
      <w:r w:rsidRPr="009E3816">
        <w:rPr>
          <w:spacing w:val="-3"/>
        </w:rPr>
        <w:t xml:space="preserve"> </w:t>
      </w:r>
      <w:r w:rsidRPr="009E3816">
        <w:t>mailing</w:t>
      </w:r>
      <w:r w:rsidRPr="009E3816">
        <w:rPr>
          <w:spacing w:val="-3"/>
        </w:rPr>
        <w:t xml:space="preserve"> </w:t>
      </w:r>
      <w:r w:rsidRPr="009E3816">
        <w:t>address</w:t>
      </w:r>
      <w:r w:rsidRPr="009E3816">
        <w:rPr>
          <w:spacing w:val="37"/>
        </w:rPr>
        <w:t xml:space="preserve"> </w:t>
      </w:r>
      <w:r w:rsidRPr="009E3816">
        <w:t>if</w:t>
      </w:r>
      <w:r w:rsidRPr="009E3816">
        <w:rPr>
          <w:spacing w:val="-3"/>
        </w:rPr>
        <w:t xml:space="preserve"> </w:t>
      </w:r>
      <w:r w:rsidRPr="009E3816">
        <w:t>it is different from the</w:t>
      </w:r>
      <w:r w:rsidRPr="009E3816">
        <w:rPr>
          <w:spacing w:val="-2"/>
        </w:rPr>
        <w:t xml:space="preserve"> </w:t>
      </w:r>
      <w:r w:rsidRPr="009E3816">
        <w:t>address in Field</w:t>
      </w:r>
      <w:r w:rsidRPr="009E3816">
        <w:rPr>
          <w:spacing w:val="30"/>
        </w:rPr>
        <w:t xml:space="preserve"> </w:t>
      </w:r>
      <w:r w:rsidRPr="009E3816">
        <w:t>1(a). You may</w:t>
      </w:r>
      <w:r w:rsidRPr="009E3816">
        <w:rPr>
          <w:spacing w:val="-5"/>
        </w:rPr>
        <w:t xml:space="preserve"> </w:t>
      </w:r>
      <w:r w:rsidRPr="009E3816">
        <w:t>enter a</w:t>
      </w:r>
      <w:r w:rsidRPr="009E3816">
        <w:rPr>
          <w:spacing w:val="1"/>
        </w:rPr>
        <w:t xml:space="preserve"> </w:t>
      </w:r>
      <w:r w:rsidRPr="009E3816">
        <w:t>P.O. Box or an</w:t>
      </w:r>
      <w:r w:rsidRPr="009E3816">
        <w:rPr>
          <w:spacing w:val="25"/>
        </w:rPr>
        <w:t xml:space="preserve"> </w:t>
      </w:r>
      <w:r w:rsidRPr="009E3816">
        <w:t>administrative</w:t>
      </w:r>
      <w:r w:rsidRPr="009E3816">
        <w:rPr>
          <w:spacing w:val="1"/>
        </w:rPr>
        <w:t xml:space="preserve"> </w:t>
      </w:r>
      <w:r w:rsidRPr="009E3816">
        <w:t>entity</w:t>
      </w:r>
      <w:r w:rsidRPr="009E3816">
        <w:rPr>
          <w:spacing w:val="-5"/>
        </w:rPr>
        <w:t xml:space="preserve"> </w:t>
      </w:r>
      <w:r w:rsidRPr="009E3816">
        <w:t>location. However, if</w:t>
      </w:r>
      <w:r w:rsidRPr="009E3816">
        <w:rPr>
          <w:spacing w:val="37"/>
        </w:rPr>
        <w:t xml:space="preserve"> </w:t>
      </w:r>
      <w:r w:rsidRPr="009E3816">
        <w:t>your school uses the</w:t>
      </w:r>
      <w:r w:rsidRPr="009E3816">
        <w:rPr>
          <w:spacing w:val="1"/>
        </w:rPr>
        <w:t xml:space="preserve"> </w:t>
      </w:r>
      <w:r w:rsidRPr="009E3816">
        <w:t>services of</w:t>
      </w:r>
      <w:r w:rsidRPr="009E3816">
        <w:rPr>
          <w:spacing w:val="-3"/>
        </w:rPr>
        <w:t xml:space="preserve"> </w:t>
      </w:r>
      <w:r w:rsidRPr="009E3816">
        <w:t>a</w:t>
      </w:r>
      <w:r w:rsidRPr="009E3816">
        <w:rPr>
          <w:spacing w:val="1"/>
        </w:rPr>
        <w:t xml:space="preserve"> </w:t>
      </w:r>
      <w:r w:rsidRPr="009E3816">
        <w:t>private</w:t>
      </w:r>
      <w:r w:rsidRPr="009E3816">
        <w:rPr>
          <w:spacing w:val="31"/>
        </w:rPr>
        <w:t xml:space="preserve"> </w:t>
      </w:r>
      <w:r w:rsidRPr="009E3816">
        <w:t>firm to administer the</w:t>
      </w:r>
      <w:r w:rsidRPr="009E3816">
        <w:rPr>
          <w:spacing w:val="1"/>
        </w:rPr>
        <w:t xml:space="preserve"> </w:t>
      </w:r>
      <w:r w:rsidRPr="009E3816">
        <w:t>Campus</w:t>
      </w:r>
      <w:r w:rsidRPr="009E3816" w:rsidR="00391955">
        <w:t>-</w:t>
      </w:r>
      <w:r w:rsidRPr="009E3816">
        <w:t>Based</w:t>
      </w:r>
      <w:r w:rsidRPr="009E3816">
        <w:rPr>
          <w:spacing w:val="25"/>
        </w:rPr>
        <w:t xml:space="preserve"> </w:t>
      </w:r>
      <w:r w:rsidRPr="009E3816">
        <w:t>programs, enter that firm’s address</w:t>
      </w:r>
      <w:r w:rsidRPr="009E3816">
        <w:rPr>
          <w:spacing w:val="56"/>
        </w:rPr>
        <w:t xml:space="preserve"> </w:t>
      </w:r>
      <w:r w:rsidRPr="009E3816">
        <w:t>in</w:t>
      </w:r>
      <w:r w:rsidRPr="009E3816">
        <w:rPr>
          <w:spacing w:val="31"/>
        </w:rPr>
        <w:t xml:space="preserve"> </w:t>
      </w:r>
      <w:r w:rsidRPr="009E3816">
        <w:t xml:space="preserve">Field 7. </w:t>
      </w:r>
      <w:r w:rsidRPr="009E3816">
        <w:rPr>
          <w:b/>
          <w:bCs/>
        </w:rPr>
        <w:t xml:space="preserve">Do not </w:t>
      </w:r>
      <w:r w:rsidRPr="009E3816">
        <w:t>report</w:t>
      </w:r>
      <w:r w:rsidRPr="009E3816">
        <w:rPr>
          <w:spacing w:val="-2"/>
        </w:rPr>
        <w:t xml:space="preserve"> </w:t>
      </w:r>
      <w:r w:rsidRPr="009E3816">
        <w:t>that firm’s address</w:t>
      </w:r>
      <w:r w:rsidRPr="009E3816">
        <w:rPr>
          <w:spacing w:val="31"/>
        </w:rPr>
        <w:t xml:space="preserve"> </w:t>
      </w:r>
      <w:r w:rsidRPr="009E3816">
        <w:t>here.</w:t>
      </w:r>
    </w:p>
    <w:p w:rsidR="0076536F" w:rsidRPr="009E3816" w:rsidP="003A752F" w14:paraId="1E23AD6B" w14:textId="77777777">
      <w:pPr>
        <w:pStyle w:val="BodyText"/>
        <w:rPr>
          <w:sz w:val="23"/>
        </w:rPr>
      </w:pPr>
    </w:p>
    <w:p w:rsidR="00391955" w:rsidRPr="000D0895" w:rsidP="003A752F" w14:paraId="59C09918" w14:textId="77777777">
      <w:pPr>
        <w:pStyle w:val="BodyText"/>
      </w:pPr>
      <w:r w:rsidRPr="009E3816">
        <w:t>The</w:t>
      </w:r>
      <w:r w:rsidRPr="009E3816">
        <w:rPr>
          <w:spacing w:val="1"/>
        </w:rPr>
        <w:t xml:space="preserve"> </w:t>
      </w:r>
      <w:r w:rsidRPr="009E3816">
        <w:t>following</w:t>
      </w:r>
      <w:r w:rsidRPr="009E3816">
        <w:rPr>
          <w:spacing w:val="-3"/>
        </w:rPr>
        <w:t xml:space="preserve"> </w:t>
      </w:r>
      <w:r w:rsidRPr="009E3816">
        <w:t>are</w:t>
      </w:r>
      <w:r w:rsidRPr="009E3816">
        <w:rPr>
          <w:spacing w:val="-2"/>
        </w:rPr>
        <w:t xml:space="preserve"> </w:t>
      </w:r>
      <w:r w:rsidRPr="009E3816">
        <w:t>the</w:t>
      </w:r>
      <w:r w:rsidRPr="009E3816">
        <w:rPr>
          <w:spacing w:val="1"/>
        </w:rPr>
        <w:t xml:space="preserve"> </w:t>
      </w:r>
      <w:r w:rsidRPr="009E3816">
        <w:t>only</w:t>
      </w:r>
      <w:r w:rsidRPr="009E3816">
        <w:rPr>
          <w:spacing w:val="-3"/>
        </w:rPr>
        <w:t xml:space="preserve"> </w:t>
      </w:r>
      <w:r w:rsidRPr="009E3816">
        <w:t>permissible</w:t>
      </w:r>
      <w:r w:rsidRPr="009E3816">
        <w:rPr>
          <w:spacing w:val="25"/>
        </w:rPr>
        <w:t xml:space="preserve"> </w:t>
      </w:r>
      <w:r w:rsidRPr="009E3816">
        <w:t>characters to use</w:t>
      </w:r>
      <w:r w:rsidRPr="009E3816">
        <w:rPr>
          <w:spacing w:val="-2"/>
        </w:rPr>
        <w:t xml:space="preserve"> </w:t>
      </w:r>
      <w:r w:rsidRPr="009E3816">
        <w:t>in this field: upper</w:t>
      </w:r>
      <w:r w:rsidRPr="009E3816">
        <w:rPr>
          <w:spacing w:val="-3"/>
        </w:rPr>
        <w:t xml:space="preserve"> </w:t>
      </w:r>
      <w:r w:rsidRPr="009E3816">
        <w:t>and</w:t>
      </w:r>
      <w:r w:rsidRPr="009E3816">
        <w:rPr>
          <w:spacing w:val="27"/>
        </w:rPr>
        <w:t xml:space="preserve"> </w:t>
      </w:r>
      <w:r w:rsidRPr="009E3816">
        <w:t>lower case</w:t>
      </w:r>
      <w:r w:rsidRPr="009E3816">
        <w:rPr>
          <w:spacing w:val="1"/>
        </w:rPr>
        <w:t xml:space="preserve"> </w:t>
      </w:r>
      <w:r w:rsidRPr="009E3816">
        <w:t>letters (A-Z), numbers (0-9),</w:t>
      </w:r>
      <w:r w:rsidRPr="009E3816">
        <w:rPr>
          <w:spacing w:val="23"/>
        </w:rPr>
        <w:t xml:space="preserve"> </w:t>
      </w:r>
      <w:r w:rsidRPr="009E3816">
        <w:t>periods (.),</w:t>
      </w:r>
      <w:r w:rsidRPr="009E3816">
        <w:rPr>
          <w:spacing w:val="-3"/>
        </w:rPr>
        <w:t xml:space="preserve"> </w:t>
      </w:r>
      <w:r w:rsidRPr="009E3816">
        <w:t>apostrophes ('), dashes (-),</w:t>
      </w:r>
      <w:r w:rsidRPr="009E3816">
        <w:rPr>
          <w:spacing w:val="31"/>
        </w:rPr>
        <w:t xml:space="preserve"> </w:t>
      </w:r>
      <w:r w:rsidRPr="009E3816">
        <w:t>number signs (#), at</w:t>
      </w:r>
      <w:r w:rsidRPr="009E3816">
        <w:rPr>
          <w:spacing w:val="-2"/>
        </w:rPr>
        <w:t xml:space="preserve"> </w:t>
      </w:r>
      <w:r w:rsidRPr="009E3816">
        <w:t>(@), percent signs</w:t>
      </w:r>
      <w:r w:rsidRPr="009E3816">
        <w:rPr>
          <w:spacing w:val="21"/>
        </w:rPr>
        <w:t xml:space="preserve"> </w:t>
      </w:r>
      <w:r w:rsidRPr="009E3816">
        <w:t>(%), ampersands (&amp;), slashes (/), or blanks</w:t>
      </w:r>
      <w:r w:rsidRPr="009E3816">
        <w:rPr>
          <w:spacing w:val="27"/>
        </w:rPr>
        <w:t xml:space="preserve"> </w:t>
      </w:r>
      <w:r w:rsidRPr="009E3816">
        <w:t>(spaces). Use</w:t>
      </w:r>
      <w:r w:rsidRPr="009E3816">
        <w:rPr>
          <w:spacing w:val="1"/>
        </w:rPr>
        <w:t xml:space="preserve"> </w:t>
      </w:r>
      <w:r w:rsidRPr="009E3816">
        <w:t>street address abbreviations</w:t>
      </w:r>
      <w:r w:rsidRPr="009E3816">
        <w:rPr>
          <w:spacing w:val="39"/>
        </w:rPr>
        <w:t xml:space="preserve"> </w:t>
      </w:r>
      <w:r w:rsidRPr="009E3816">
        <w:t>such as APT</w:t>
      </w:r>
      <w:r w:rsidRPr="009E3816" w:rsidR="00260A45">
        <w:t xml:space="preserve"> </w:t>
      </w:r>
      <w:r w:rsidRPr="009E3816">
        <w:t>(apartment)</w:t>
      </w:r>
      <w:r w:rsidRPr="009E3816">
        <w:rPr>
          <w:spacing w:val="-3"/>
        </w:rPr>
        <w:t xml:space="preserve"> </w:t>
      </w:r>
      <w:r w:rsidRPr="009E3816">
        <w:t>or AVE (Avenue)</w:t>
      </w:r>
      <w:r w:rsidRPr="009E3816">
        <w:rPr>
          <w:spacing w:val="27"/>
        </w:rPr>
        <w:t xml:space="preserve"> </w:t>
      </w:r>
      <w:r w:rsidRPr="009E3816">
        <w:t>if</w:t>
      </w:r>
      <w:r w:rsidRPr="009E3816">
        <w:rPr>
          <w:spacing w:val="-3"/>
        </w:rPr>
        <w:t xml:space="preserve"> </w:t>
      </w:r>
      <w:r w:rsidRPr="009E3816">
        <w:t>the</w:t>
      </w:r>
      <w:r w:rsidRPr="009E3816">
        <w:rPr>
          <w:spacing w:val="1"/>
        </w:rPr>
        <w:t xml:space="preserve"> </w:t>
      </w:r>
      <w:r w:rsidRPr="009E3816">
        <w:t>address extends beyond the</w:t>
      </w:r>
      <w:r w:rsidRPr="009E3816">
        <w:rPr>
          <w:spacing w:val="1"/>
        </w:rPr>
        <w:t xml:space="preserve"> </w:t>
      </w:r>
      <w:r w:rsidRPr="009E3816">
        <w:t>space</w:t>
      </w:r>
      <w:r w:rsidRPr="009E3816">
        <w:rPr>
          <w:spacing w:val="27"/>
        </w:rPr>
        <w:t xml:space="preserve"> </w:t>
      </w:r>
      <w:r w:rsidRPr="009E3816">
        <w:t>provided.</w:t>
      </w:r>
      <w:r w:rsidR="001D0A2B">
        <w:br/>
      </w:r>
    </w:p>
    <w:p w:rsidR="0076536F" w:rsidRPr="00694CC3" w:rsidP="00B01704" w14:paraId="4CBE028A" w14:textId="2F001A6C">
      <w:pPr>
        <w:pStyle w:val="Heading4"/>
      </w:pPr>
      <w:bookmarkStart w:id="73" w:name="_Toc527548749"/>
      <w:bookmarkStart w:id="74" w:name="_Toc527633866"/>
      <w:r w:rsidRPr="00694CC3">
        <w:t xml:space="preserve">2. </w:t>
      </w:r>
      <w:r w:rsidRPr="00694CC3" w:rsidR="00E255B3">
        <w:t>OPEID Number</w:t>
      </w:r>
      <w:bookmarkEnd w:id="73"/>
      <w:bookmarkEnd w:id="74"/>
    </w:p>
    <w:p w:rsidR="0076536F" w:rsidRPr="009E3816" w:rsidP="00391955" w14:paraId="3074334A" w14:textId="77777777">
      <w:pPr>
        <w:spacing w:before="6"/>
        <w:rPr>
          <w:rFonts w:ascii="Times New Roman" w:eastAsia="Times New Roman" w:hAnsi="Times New Roman"/>
          <w:b/>
          <w:bCs/>
        </w:rPr>
      </w:pPr>
    </w:p>
    <w:p w:rsidR="00656280" w:rsidRPr="009E3816" w:rsidP="003A752F" w14:paraId="74E05879" w14:textId="77777777">
      <w:pPr>
        <w:pStyle w:val="BodyText"/>
      </w:pPr>
      <w:r w:rsidRPr="009E3816">
        <w:t>The</w:t>
      </w:r>
      <w:r w:rsidRPr="009E3816">
        <w:rPr>
          <w:spacing w:val="1"/>
        </w:rPr>
        <w:t xml:space="preserve"> </w:t>
      </w:r>
      <w:r w:rsidRPr="009E3816">
        <w:t xml:space="preserve">COD </w:t>
      </w:r>
      <w:r w:rsidRPr="009E3816" w:rsidR="00260A45">
        <w:t xml:space="preserve">System </w:t>
      </w:r>
      <w:r w:rsidRPr="009E3816">
        <w:t>automatically</w:t>
      </w:r>
      <w:r w:rsidRPr="009E3816">
        <w:rPr>
          <w:spacing w:val="-5"/>
        </w:rPr>
        <w:t xml:space="preserve"> </w:t>
      </w:r>
      <w:r w:rsidRPr="009E3816">
        <w:t>provides</w:t>
      </w:r>
      <w:r w:rsidRPr="009E3816">
        <w:rPr>
          <w:spacing w:val="29"/>
        </w:rPr>
        <w:t xml:space="preserve"> </w:t>
      </w:r>
      <w:r w:rsidRPr="009E3816">
        <w:t xml:space="preserve">your school’s OPEID on </w:t>
      </w:r>
      <w:r w:rsidRPr="009E3816">
        <w:rPr>
          <w:spacing w:val="1"/>
        </w:rPr>
        <w:t xml:space="preserve">the </w:t>
      </w:r>
      <w:r w:rsidRPr="009E3816">
        <w:rPr>
          <w:spacing w:val="-2"/>
        </w:rPr>
        <w:t>FISAP</w:t>
      </w:r>
      <w:r w:rsidRPr="009E3816">
        <w:t xml:space="preserve"> as it is</w:t>
      </w:r>
      <w:r w:rsidRPr="009E3816">
        <w:rPr>
          <w:spacing w:val="25"/>
        </w:rPr>
        <w:t xml:space="preserve"> </w:t>
      </w:r>
      <w:r w:rsidRPr="009E3816">
        <w:t>listed</w:t>
      </w:r>
      <w:r w:rsidRPr="009E3816">
        <w:rPr>
          <w:spacing w:val="-3"/>
        </w:rPr>
        <w:t xml:space="preserve"> </w:t>
      </w:r>
      <w:r w:rsidRPr="009E3816">
        <w:t>in our files.</w:t>
      </w:r>
    </w:p>
    <w:p w:rsidR="00656280" w:rsidRPr="009E3816" w:rsidP="003A752F" w14:paraId="5DAF1BCE" w14:textId="77777777">
      <w:pPr>
        <w:pStyle w:val="BodyText"/>
      </w:pPr>
    </w:p>
    <w:p w:rsidR="0076536F" w:rsidRPr="00694CC3" w:rsidP="00B01704" w14:paraId="21CAA5CC" w14:textId="06789D16">
      <w:pPr>
        <w:pStyle w:val="Heading4"/>
      </w:pPr>
      <w:bookmarkStart w:id="75" w:name="_Toc527548750"/>
      <w:bookmarkStart w:id="76" w:name="_Toc527633867"/>
      <w:r w:rsidRPr="00694CC3">
        <w:t xml:space="preserve">3. </w:t>
      </w:r>
      <w:r w:rsidRPr="00694CC3" w:rsidR="00E255B3">
        <w:t>Type</w:t>
      </w:r>
      <w:r w:rsidRPr="00694CC3" w:rsidR="00E255B3">
        <w:rPr>
          <w:spacing w:val="1"/>
        </w:rPr>
        <w:t xml:space="preserve"> </w:t>
      </w:r>
      <w:r w:rsidRPr="00694CC3" w:rsidR="00E255B3">
        <w:rPr>
          <w:spacing w:val="-2"/>
        </w:rPr>
        <w:t>of</w:t>
      </w:r>
      <w:r w:rsidRPr="00694CC3" w:rsidR="00E255B3">
        <w:rPr>
          <w:spacing w:val="2"/>
        </w:rPr>
        <w:t xml:space="preserve"> </w:t>
      </w:r>
      <w:r w:rsidRPr="00694CC3" w:rsidR="00E255B3">
        <w:t>school</w:t>
      </w:r>
      <w:bookmarkEnd w:id="75"/>
      <w:bookmarkEnd w:id="76"/>
    </w:p>
    <w:p w:rsidR="0076536F" w:rsidRPr="009E3816" w:rsidP="00391955" w14:paraId="76475587" w14:textId="77777777">
      <w:pPr>
        <w:spacing w:before="6"/>
        <w:rPr>
          <w:rFonts w:ascii="Times New Roman" w:eastAsia="Times New Roman" w:hAnsi="Times New Roman"/>
          <w:b/>
          <w:bCs/>
        </w:rPr>
      </w:pPr>
    </w:p>
    <w:p w:rsidR="00391955" w:rsidRPr="009E3816" w:rsidP="003A752F" w14:paraId="29A914C1" w14:textId="757DDC97">
      <w:pPr>
        <w:pStyle w:val="BodyText"/>
      </w:pPr>
      <w:r>
        <w:t>S</w:t>
      </w:r>
      <w:r w:rsidRPr="009E3816">
        <w:t xml:space="preserve">elect the type of school that best describes your school. </w:t>
      </w:r>
      <w:r w:rsidR="00AF14D2">
        <w:t>If your school has recently applied for a conversion or change in ownership</w:t>
      </w:r>
      <w:r w:rsidR="00D337A2">
        <w:t xml:space="preserve">, </w:t>
      </w:r>
      <w:r w:rsidR="00B67E65">
        <w:t>report your school’s current</w:t>
      </w:r>
      <w:r w:rsidR="001408DE">
        <w:t>, approved</w:t>
      </w:r>
      <w:r w:rsidR="00B67E65">
        <w:t xml:space="preserve"> type (as designated on its Program Participation Agreement). </w:t>
      </w:r>
      <w:r w:rsidRPr="009E3816">
        <w:t>Valid selections are:</w:t>
      </w:r>
    </w:p>
    <w:p w:rsidR="00314B6C" w:rsidRPr="009E3816" w:rsidP="00391955" w14:paraId="568DFB91" w14:textId="77777777">
      <w:pPr>
        <w:pStyle w:val="BodyText"/>
        <w:rPr>
          <w:spacing w:val="-2"/>
        </w:rPr>
      </w:pPr>
    </w:p>
    <w:p w:rsidR="00391955" w:rsidRPr="009E3816" w:rsidP="002207EE" w14:paraId="1FF8C025" w14:textId="77777777">
      <w:pPr>
        <w:pStyle w:val="ListParagraph"/>
        <w:numPr>
          <w:ilvl w:val="0"/>
          <w:numId w:val="17"/>
        </w:numPr>
      </w:pPr>
      <w:r w:rsidRPr="009E3816">
        <w:t xml:space="preserve">Public </w:t>
      </w:r>
    </w:p>
    <w:p w:rsidR="00391955" w:rsidRPr="009E3816" w:rsidP="002207EE" w14:paraId="24F01672" w14:textId="77777777">
      <w:pPr>
        <w:pStyle w:val="ListParagraph"/>
        <w:numPr>
          <w:ilvl w:val="0"/>
          <w:numId w:val="17"/>
        </w:numPr>
      </w:pPr>
      <w:r w:rsidRPr="009E3816">
        <w:t>Private/Non-Profit</w:t>
      </w:r>
    </w:p>
    <w:p w:rsidR="00391955" w:rsidRPr="009E3816" w:rsidP="002207EE" w14:paraId="2999E670" w14:textId="77777777">
      <w:pPr>
        <w:pStyle w:val="ListParagraph"/>
        <w:numPr>
          <w:ilvl w:val="0"/>
          <w:numId w:val="17"/>
        </w:numPr>
      </w:pPr>
      <w:r w:rsidRPr="009E3816">
        <w:t>Proprietary (with the following sub-types):</w:t>
      </w:r>
    </w:p>
    <w:p w:rsidR="00391955" w:rsidRPr="009E3816" w:rsidP="002207EE" w14:paraId="102A140F" w14:textId="77777777">
      <w:pPr>
        <w:pStyle w:val="ListParagraph"/>
        <w:numPr>
          <w:ilvl w:val="0"/>
          <w:numId w:val="18"/>
        </w:numPr>
      </w:pPr>
      <w:r w:rsidRPr="009E3816">
        <w:t>Art</w:t>
      </w:r>
    </w:p>
    <w:p w:rsidR="00260A45" w:rsidRPr="009E3816" w:rsidP="002207EE" w14:paraId="39502DDC" w14:textId="77777777">
      <w:pPr>
        <w:pStyle w:val="ListParagraph"/>
        <w:numPr>
          <w:ilvl w:val="0"/>
          <w:numId w:val="18"/>
        </w:numPr>
      </w:pPr>
      <w:r w:rsidRPr="009E3816">
        <w:t>Business</w:t>
      </w:r>
    </w:p>
    <w:p w:rsidR="00391955" w:rsidRPr="009E3816" w:rsidP="002207EE" w14:paraId="53FC236B" w14:textId="77777777">
      <w:pPr>
        <w:pStyle w:val="ListParagraph"/>
        <w:numPr>
          <w:ilvl w:val="0"/>
          <w:numId w:val="18"/>
        </w:numPr>
      </w:pPr>
      <w:r w:rsidRPr="009E3816">
        <w:t>Cosmetology</w:t>
      </w:r>
    </w:p>
    <w:p w:rsidR="00391955" w:rsidRPr="009E3816" w:rsidP="002207EE" w14:paraId="0AE79930" w14:textId="77777777">
      <w:pPr>
        <w:pStyle w:val="ListParagraph"/>
        <w:numPr>
          <w:ilvl w:val="0"/>
          <w:numId w:val="18"/>
        </w:numPr>
      </w:pPr>
      <w:r w:rsidRPr="009E3816">
        <w:t>Trade and Technical</w:t>
      </w:r>
    </w:p>
    <w:p w:rsidR="0076536F" w:rsidRPr="009E3816" w:rsidP="002207EE" w14:paraId="71EC8DB1" w14:textId="77777777">
      <w:pPr>
        <w:pStyle w:val="ListParagraph"/>
        <w:numPr>
          <w:ilvl w:val="0"/>
          <w:numId w:val="18"/>
        </w:numPr>
      </w:pPr>
      <w:r w:rsidRPr="009E3816">
        <w:t>Other</w:t>
      </w:r>
    </w:p>
    <w:p w:rsidR="00391955" w:rsidRPr="009E3816" w14:paraId="1B04B58A" w14:textId="77777777">
      <w:pPr>
        <w:rPr>
          <w:rFonts w:ascii="Times New Roman" w:hAnsi="Times New Roman"/>
          <w:sz w:val="23"/>
          <w:szCs w:val="23"/>
        </w:rPr>
      </w:pPr>
    </w:p>
    <w:p w:rsidR="00656280" w:rsidRPr="009E3816" w:rsidP="003A752F" w14:paraId="1EB53AE3" w14:textId="77777777">
      <w:pPr>
        <w:pStyle w:val="BodyText"/>
      </w:pPr>
      <w:r w:rsidRPr="009E3816">
        <w:rPr>
          <w:b/>
        </w:rPr>
        <w:t>Note:</w:t>
      </w:r>
      <w:r w:rsidRPr="009E3816">
        <w:t xml:space="preserve"> Only proprietary schools are required to enter a</w:t>
      </w:r>
      <w:r w:rsidRPr="009E3816">
        <w:rPr>
          <w:spacing w:val="1"/>
        </w:rPr>
        <w:t xml:space="preserve"> </w:t>
      </w:r>
      <w:r w:rsidRPr="009E3816">
        <w:t>sub-type. If your</w:t>
      </w:r>
      <w:r w:rsidRPr="009E3816">
        <w:rPr>
          <w:spacing w:val="2"/>
        </w:rPr>
        <w:t xml:space="preserve"> </w:t>
      </w:r>
      <w:r w:rsidRPr="009E3816">
        <w:t>school is</w:t>
      </w:r>
      <w:r w:rsidRPr="009E3816">
        <w:rPr>
          <w:spacing w:val="30"/>
        </w:rPr>
        <w:t xml:space="preserve"> </w:t>
      </w:r>
      <w:r w:rsidRPr="009E3816">
        <w:t>“public”</w:t>
      </w:r>
      <w:r w:rsidRPr="009E3816">
        <w:rPr>
          <w:spacing w:val="1"/>
        </w:rPr>
        <w:t xml:space="preserve"> </w:t>
      </w:r>
      <w:r w:rsidRPr="009E3816">
        <w:rPr>
          <w:spacing w:val="-2"/>
        </w:rPr>
        <w:t>or</w:t>
      </w:r>
      <w:r w:rsidRPr="009E3816">
        <w:t xml:space="preserve"> “private</w:t>
      </w:r>
      <w:r w:rsidRPr="009E3816">
        <w:rPr>
          <w:spacing w:val="1"/>
        </w:rPr>
        <w:t xml:space="preserve"> </w:t>
      </w:r>
      <w:r w:rsidRPr="009E3816">
        <w:t>non-profit,”</w:t>
      </w:r>
      <w:r w:rsidRPr="009E3816">
        <w:rPr>
          <w:spacing w:val="1"/>
        </w:rPr>
        <w:t xml:space="preserve"> </w:t>
      </w:r>
      <w:r w:rsidRPr="009E3816">
        <w:rPr>
          <w:b/>
          <w:bCs/>
        </w:rPr>
        <w:t xml:space="preserve">do not </w:t>
      </w:r>
      <w:r w:rsidRPr="009E3816">
        <w:t>try</w:t>
      </w:r>
      <w:r w:rsidRPr="009E3816">
        <w:rPr>
          <w:spacing w:val="39"/>
        </w:rPr>
        <w:t xml:space="preserve"> </w:t>
      </w:r>
      <w:r w:rsidRPr="009E3816">
        <w:t>to select</w:t>
      </w:r>
      <w:r w:rsidRPr="009E3816">
        <w:rPr>
          <w:spacing w:val="-2"/>
        </w:rPr>
        <w:t xml:space="preserve"> </w:t>
      </w:r>
      <w:r w:rsidRPr="009E3816">
        <w:t>a</w:t>
      </w:r>
      <w:r w:rsidRPr="009E3816">
        <w:rPr>
          <w:spacing w:val="1"/>
        </w:rPr>
        <w:t xml:space="preserve"> </w:t>
      </w:r>
      <w:r w:rsidRPr="009E3816">
        <w:t>proprietary</w:t>
      </w:r>
      <w:r w:rsidRPr="009E3816">
        <w:rPr>
          <w:spacing w:val="-5"/>
        </w:rPr>
        <w:t xml:space="preserve"> </w:t>
      </w:r>
      <w:r w:rsidRPr="009E3816">
        <w:t>sub-type.</w:t>
      </w:r>
    </w:p>
    <w:p w:rsidR="00656280" w:rsidRPr="009E3816" w:rsidP="00656280" w14:paraId="29A0E272" w14:textId="77777777">
      <w:pPr>
        <w:rPr>
          <w:rFonts w:ascii="Times New Roman" w:eastAsia="Times New Roman" w:hAnsi="Times New Roman"/>
          <w:spacing w:val="-1"/>
          <w:sz w:val="23"/>
          <w:szCs w:val="23"/>
        </w:rPr>
      </w:pPr>
    </w:p>
    <w:p w:rsidR="00314B6C" w:rsidRPr="00694CC3" w:rsidP="00B01704" w14:paraId="1C1BE9F0" w14:textId="77777777">
      <w:pPr>
        <w:pStyle w:val="Heading4"/>
      </w:pPr>
      <w:bookmarkStart w:id="77" w:name="_Toc527548751"/>
      <w:bookmarkStart w:id="78" w:name="_Toc527633868"/>
      <w:r w:rsidRPr="00694CC3">
        <w:t xml:space="preserve">4. </w:t>
      </w:r>
      <w:r w:rsidRPr="00694CC3">
        <w:t>Length/type</w:t>
      </w:r>
      <w:r w:rsidRPr="00694CC3">
        <w:rPr>
          <w:spacing w:val="1"/>
        </w:rPr>
        <w:t xml:space="preserve"> </w:t>
      </w:r>
      <w:r w:rsidRPr="00694CC3">
        <w:rPr>
          <w:spacing w:val="-2"/>
        </w:rPr>
        <w:t>of</w:t>
      </w:r>
      <w:r w:rsidRPr="00694CC3">
        <w:rPr>
          <w:spacing w:val="2"/>
        </w:rPr>
        <w:t xml:space="preserve"> </w:t>
      </w:r>
      <w:r w:rsidRPr="00694CC3">
        <w:t>longest program</w:t>
      </w:r>
      <w:bookmarkEnd w:id="77"/>
      <w:bookmarkEnd w:id="78"/>
    </w:p>
    <w:p w:rsidR="00314B6C" w:rsidRPr="009E3816" w:rsidP="00314B6C" w14:paraId="75EA4A57" w14:textId="77777777">
      <w:pPr>
        <w:rPr>
          <w:rFonts w:ascii="Times New Roman" w:eastAsia="Times New Roman" w:hAnsi="Times New Roman"/>
          <w:spacing w:val="-1"/>
          <w:sz w:val="23"/>
          <w:szCs w:val="23"/>
        </w:rPr>
      </w:pPr>
    </w:p>
    <w:p w:rsidR="00314B6C" w:rsidP="003A752F" w14:paraId="3832E79D" w14:textId="77777777">
      <w:pPr>
        <w:pStyle w:val="BodyText"/>
      </w:pPr>
      <w:r>
        <w:t>S</w:t>
      </w:r>
      <w:r w:rsidRPr="009E3816">
        <w:t>elect</w:t>
      </w:r>
      <w:r w:rsidRPr="009E3816">
        <w:rPr>
          <w:spacing w:val="-2"/>
        </w:rPr>
        <w:t xml:space="preserve"> </w:t>
      </w:r>
      <w:r w:rsidRPr="009E3816">
        <w:t>the</w:t>
      </w:r>
      <w:r w:rsidRPr="009E3816">
        <w:rPr>
          <w:spacing w:val="25"/>
        </w:rPr>
        <w:t xml:space="preserve"> </w:t>
      </w:r>
      <w:r w:rsidRPr="009E3816">
        <w:t>number from the</w:t>
      </w:r>
      <w:r w:rsidRPr="009E3816">
        <w:rPr>
          <w:spacing w:val="1"/>
        </w:rPr>
        <w:t xml:space="preserve"> </w:t>
      </w:r>
      <w:r w:rsidRPr="009E3816">
        <w:t>drop-down</w:t>
      </w:r>
      <w:r w:rsidRPr="009E3816">
        <w:t xml:space="preserve"> box that</w:t>
      </w:r>
      <w:r w:rsidRPr="009E3816">
        <w:rPr>
          <w:spacing w:val="-2"/>
        </w:rPr>
        <w:t xml:space="preserve"> </w:t>
      </w:r>
      <w:r w:rsidRPr="009E3816">
        <w:t>best</w:t>
      </w:r>
      <w:r w:rsidRPr="009E3816">
        <w:rPr>
          <w:spacing w:val="25"/>
        </w:rPr>
        <w:t xml:space="preserve"> </w:t>
      </w:r>
      <w:r w:rsidRPr="009E3816">
        <w:t>describes the</w:t>
      </w:r>
      <w:r w:rsidRPr="009E3816">
        <w:rPr>
          <w:spacing w:val="-2"/>
        </w:rPr>
        <w:t xml:space="preserve"> </w:t>
      </w:r>
      <w:r w:rsidRPr="009E3816">
        <w:t>length of your school’s longest</w:t>
      </w:r>
      <w:r w:rsidRPr="009E3816">
        <w:rPr>
          <w:spacing w:val="39"/>
        </w:rPr>
        <w:t xml:space="preserve"> </w:t>
      </w:r>
      <w:r w:rsidRPr="009E3816">
        <w:t>program.</w:t>
      </w:r>
    </w:p>
    <w:p w:rsidR="00B30EBD" w:rsidP="003A752F" w14:paraId="13EC3D31" w14:textId="77777777">
      <w:pPr>
        <w:pStyle w:val="BodyText"/>
      </w:pPr>
    </w:p>
    <w:p w:rsidR="00B30EBD" w:rsidRPr="009E3816" w:rsidP="003A752F" w14:paraId="68F43B64" w14:textId="77777777">
      <w:pPr>
        <w:pStyle w:val="BodyText"/>
      </w:pPr>
      <w:r>
        <w:t xml:space="preserve">A school that offers both baccalaureate degree and graduate degree programs should select the ‘5 years or more’ option. A school that offers </w:t>
      </w:r>
      <w:r w:rsidRPr="00DE5297">
        <w:rPr>
          <w:b/>
          <w:bCs/>
        </w:rPr>
        <w:t>only</w:t>
      </w:r>
      <w:r>
        <w:t xml:space="preserve"> graduate degree programs should select the ‘post-baccalaureate only’ option.</w:t>
      </w:r>
    </w:p>
    <w:p w:rsidR="00314B6C" w:rsidRPr="009E3816" w:rsidP="003A752F" w14:paraId="7C976D2D" w14:textId="77777777">
      <w:pPr>
        <w:pStyle w:val="BodyText"/>
      </w:pPr>
    </w:p>
    <w:p w:rsidR="00656280" w:rsidRPr="009E3816" w:rsidP="003A752F" w14:paraId="58444F3B" w14:textId="05C9FF53">
      <w:pPr>
        <w:pStyle w:val="BodyText"/>
      </w:pPr>
      <w:r w:rsidRPr="009E3816">
        <w:rPr>
          <w:b/>
        </w:rPr>
        <w:t xml:space="preserve">Note: </w:t>
      </w:r>
      <w:r w:rsidRPr="009E3816">
        <w:rPr>
          <w:spacing w:val="-2"/>
        </w:rPr>
        <w:t>If</w:t>
      </w:r>
      <w:r w:rsidRPr="009E3816">
        <w:t xml:space="preserve"> you are</w:t>
      </w:r>
      <w:r w:rsidRPr="009E3816">
        <w:rPr>
          <w:spacing w:val="1"/>
        </w:rPr>
        <w:t xml:space="preserve"> </w:t>
      </w:r>
      <w:r w:rsidRPr="009E3816">
        <w:t>preparing</w:t>
      </w:r>
      <w:r w:rsidRPr="009E3816">
        <w:rPr>
          <w:spacing w:val="-3"/>
        </w:rPr>
        <w:t xml:space="preserve"> </w:t>
      </w:r>
      <w:r w:rsidRPr="009E3816">
        <w:t xml:space="preserve">this </w:t>
      </w:r>
      <w:r w:rsidRPr="009E3816">
        <w:rPr>
          <w:spacing w:val="-2"/>
        </w:rPr>
        <w:t>FISAP</w:t>
      </w:r>
      <w:r w:rsidRPr="009E3816">
        <w:t xml:space="preserve"> on</w:t>
      </w:r>
      <w:r w:rsidRPr="009E3816">
        <w:rPr>
          <w:spacing w:val="31"/>
        </w:rPr>
        <w:t xml:space="preserve"> </w:t>
      </w:r>
      <w:r w:rsidRPr="009E3816">
        <w:t>behalf</w:t>
      </w:r>
      <w:r w:rsidRPr="009E3816">
        <w:rPr>
          <w:spacing w:val="-3"/>
        </w:rPr>
        <w:t xml:space="preserve"> </w:t>
      </w:r>
      <w:r w:rsidRPr="009E3816">
        <w:t>of</w:t>
      </w:r>
      <w:r w:rsidRPr="009E3816">
        <w:rPr>
          <w:spacing w:val="-3"/>
        </w:rPr>
        <w:t xml:space="preserve"> </w:t>
      </w:r>
      <w:r w:rsidRPr="009E3816">
        <w:t>two or more</w:t>
      </w:r>
      <w:r w:rsidRPr="009E3816">
        <w:rPr>
          <w:spacing w:val="1"/>
        </w:rPr>
        <w:t xml:space="preserve"> </w:t>
      </w:r>
      <w:r w:rsidRPr="009E3816">
        <w:t>schools with different</w:t>
      </w:r>
      <w:r w:rsidRPr="009E3816">
        <w:rPr>
          <w:spacing w:val="29"/>
        </w:rPr>
        <w:t xml:space="preserve"> </w:t>
      </w:r>
      <w:r w:rsidRPr="009E3816">
        <w:t>program types or lengths, for</w:t>
      </w:r>
      <w:r w:rsidRPr="009E3816">
        <w:rPr>
          <w:spacing w:val="2"/>
        </w:rPr>
        <w:t xml:space="preserve"> </w:t>
      </w:r>
      <w:r w:rsidRPr="009E3816">
        <w:t>fields 3 and 4,</w:t>
      </w:r>
      <w:r w:rsidRPr="009E3816">
        <w:rPr>
          <w:spacing w:val="23"/>
        </w:rPr>
        <w:t xml:space="preserve"> </w:t>
      </w:r>
      <w:r w:rsidRPr="009E3816">
        <w:t>enter</w:t>
      </w:r>
      <w:r w:rsidRPr="009E3816">
        <w:rPr>
          <w:spacing w:val="-3"/>
        </w:rPr>
        <w:t xml:space="preserve"> </w:t>
      </w:r>
      <w:r w:rsidRPr="009E3816">
        <w:t>information representing</w:t>
      </w:r>
      <w:r w:rsidRPr="009E3816">
        <w:rPr>
          <w:spacing w:val="-3"/>
        </w:rPr>
        <w:t xml:space="preserve"> </w:t>
      </w:r>
      <w:r w:rsidRPr="009E3816">
        <w:t>the</w:t>
      </w:r>
      <w:r w:rsidRPr="009E3816">
        <w:rPr>
          <w:spacing w:val="1"/>
        </w:rPr>
        <w:t xml:space="preserve"> </w:t>
      </w:r>
      <w:r w:rsidRPr="009E3816">
        <w:rPr>
          <w:i/>
        </w:rPr>
        <w:t>highest</w:t>
      </w:r>
      <w:r w:rsidRPr="009E3816">
        <w:rPr>
          <w:i/>
          <w:spacing w:val="29"/>
        </w:rPr>
        <w:t xml:space="preserve"> </w:t>
      </w:r>
      <w:r w:rsidRPr="009E3816">
        <w:rPr>
          <w:i/>
        </w:rPr>
        <w:t>percentage</w:t>
      </w:r>
      <w:r w:rsidRPr="009E3816">
        <w:rPr>
          <w:i/>
          <w:spacing w:val="1"/>
        </w:rPr>
        <w:t xml:space="preserve"> </w:t>
      </w:r>
      <w:r w:rsidRPr="009E3816">
        <w:t>of</w:t>
      </w:r>
      <w:r w:rsidRPr="009E3816">
        <w:rPr>
          <w:spacing w:val="-3"/>
        </w:rPr>
        <w:t xml:space="preserve"> </w:t>
      </w:r>
      <w:r w:rsidRPr="009E3816">
        <w:t>enrolled</w:t>
      </w:r>
      <w:r w:rsidRPr="009E3816">
        <w:rPr>
          <w:spacing w:val="-3"/>
        </w:rPr>
        <w:t xml:space="preserve"> </w:t>
      </w:r>
      <w:r w:rsidRPr="009E3816">
        <w:t>students reported</w:t>
      </w:r>
      <w:r w:rsidRPr="009E3816">
        <w:rPr>
          <w:spacing w:val="-2"/>
        </w:rPr>
        <w:t xml:space="preserve"> </w:t>
      </w:r>
      <w:r w:rsidRPr="009E3816">
        <w:t xml:space="preserve">in Part </w:t>
      </w:r>
      <w:r w:rsidR="00BD56AF">
        <w:t>Ⅱ</w:t>
      </w:r>
      <w:r w:rsidRPr="009E3816">
        <w:t>, Section D.</w:t>
      </w:r>
    </w:p>
    <w:p w:rsidR="00656280" w:rsidRPr="009E3816" w:rsidP="00656280" w14:paraId="4FA07C40" w14:textId="77777777">
      <w:pPr>
        <w:rPr>
          <w:rFonts w:ascii="Times New Roman" w:eastAsia="Times New Roman" w:hAnsi="Times New Roman"/>
          <w:spacing w:val="-1"/>
          <w:sz w:val="23"/>
          <w:szCs w:val="23"/>
        </w:rPr>
      </w:pPr>
    </w:p>
    <w:p w:rsidR="00314B6C" w:rsidRPr="00694CC3" w:rsidP="00B01704" w14:paraId="5ACB79B7" w14:textId="77777777">
      <w:pPr>
        <w:pStyle w:val="Heading4"/>
      </w:pPr>
      <w:bookmarkStart w:id="79" w:name="_Toc527548752"/>
      <w:bookmarkStart w:id="80" w:name="_Toc527633869"/>
      <w:r w:rsidRPr="00694CC3">
        <w:t xml:space="preserve">5. </w:t>
      </w:r>
      <w:r w:rsidRPr="00694CC3">
        <w:t>Additional Institutions</w:t>
      </w:r>
      <w:bookmarkEnd w:id="79"/>
      <w:bookmarkEnd w:id="80"/>
    </w:p>
    <w:p w:rsidR="00314B6C" w:rsidRPr="009E3816" w:rsidP="00314B6C" w14:paraId="4B0952D9" w14:textId="77777777">
      <w:pPr>
        <w:rPr>
          <w:rFonts w:ascii="Times New Roman" w:hAnsi="Times New Roman"/>
          <w:b/>
          <w:sz w:val="23"/>
          <w:szCs w:val="23"/>
        </w:rPr>
      </w:pPr>
    </w:p>
    <w:p w:rsidR="00314B6C" w:rsidRPr="009E3816" w:rsidP="003A752F" w14:paraId="3FBC21DA" w14:textId="77777777">
      <w:pPr>
        <w:pStyle w:val="BodyText"/>
      </w:pPr>
      <w:r w:rsidRPr="009E3816">
        <w:t xml:space="preserve">The </w:t>
      </w:r>
      <w:r w:rsidRPr="009E3816" w:rsidR="007C2D4E">
        <w:t>COD System</w:t>
      </w:r>
      <w:r w:rsidRPr="009E3816">
        <w:t xml:space="preserve"> will automatically provide the first line with the OPEID of the reporting institution.</w:t>
      </w:r>
    </w:p>
    <w:p w:rsidR="004C674C" w:rsidRPr="009E3816" w:rsidP="003A752F" w14:paraId="2F6B8BED" w14:textId="77777777">
      <w:pPr>
        <w:pStyle w:val="BodyText"/>
        <w:rPr>
          <w:spacing w:val="-1"/>
        </w:rPr>
      </w:pPr>
    </w:p>
    <w:p w:rsidR="004C674C" w:rsidRPr="009E3816" w:rsidP="003A752F" w14:paraId="4BE3D3DF" w14:textId="77777777">
      <w:pPr>
        <w:pStyle w:val="BodyText"/>
        <w:rPr>
          <w:spacing w:val="-1"/>
        </w:rPr>
      </w:pPr>
      <w:r w:rsidRPr="009E3816">
        <w:t xml:space="preserve">To </w:t>
      </w:r>
      <w:r w:rsidRPr="009E3816">
        <w:rPr>
          <w:spacing w:val="-1"/>
        </w:rPr>
        <w:t>enter</w:t>
      </w:r>
      <w:r w:rsidRPr="009E3816">
        <w:rPr>
          <w:spacing w:val="-3"/>
        </w:rPr>
        <w:t xml:space="preserve"> </w:t>
      </w:r>
      <w:r w:rsidRPr="009E3816">
        <w:rPr>
          <w:spacing w:val="-1"/>
        </w:rPr>
        <w:t>additional</w:t>
      </w:r>
      <w:r w:rsidRPr="009E3816">
        <w:t xml:space="preserve"> </w:t>
      </w:r>
      <w:r w:rsidRPr="009E3816">
        <w:rPr>
          <w:spacing w:val="-1"/>
        </w:rPr>
        <w:t>eligible</w:t>
      </w:r>
      <w:r w:rsidRPr="009E3816">
        <w:rPr>
          <w:spacing w:val="1"/>
        </w:rPr>
        <w:t xml:space="preserve"> </w:t>
      </w:r>
      <w:r w:rsidRPr="009E3816">
        <w:rPr>
          <w:spacing w:val="-1"/>
        </w:rPr>
        <w:t>institutions for</w:t>
      </w:r>
      <w:r w:rsidRPr="009E3816">
        <w:rPr>
          <w:spacing w:val="35"/>
        </w:rPr>
        <w:t xml:space="preserve"> </w:t>
      </w:r>
      <w:r w:rsidRPr="009E3816">
        <w:rPr>
          <w:spacing w:val="-1"/>
        </w:rPr>
        <w:t>which</w:t>
      </w:r>
      <w:r w:rsidRPr="009E3816">
        <w:t xml:space="preserve"> </w:t>
      </w:r>
      <w:r w:rsidRPr="009E3816">
        <w:rPr>
          <w:spacing w:val="-1"/>
        </w:rPr>
        <w:t>data</w:t>
      </w:r>
      <w:r w:rsidRPr="009E3816">
        <w:rPr>
          <w:spacing w:val="-2"/>
        </w:rPr>
        <w:t xml:space="preserve"> </w:t>
      </w:r>
      <w:r w:rsidRPr="009E3816">
        <w:t>is</w:t>
      </w:r>
      <w:r w:rsidRPr="009E3816">
        <w:rPr>
          <w:spacing w:val="-1"/>
        </w:rPr>
        <w:t xml:space="preserve"> </w:t>
      </w:r>
      <w:r w:rsidRPr="009E3816">
        <w:t>being</w:t>
      </w:r>
      <w:r w:rsidRPr="009E3816">
        <w:rPr>
          <w:spacing w:val="-3"/>
        </w:rPr>
        <w:t xml:space="preserve"> </w:t>
      </w:r>
      <w:r w:rsidRPr="009E3816">
        <w:rPr>
          <w:spacing w:val="-1"/>
        </w:rPr>
        <w:t>reported</w:t>
      </w:r>
      <w:r w:rsidRPr="009E3816">
        <w:t xml:space="preserve"> on </w:t>
      </w:r>
      <w:r w:rsidRPr="009E3816">
        <w:rPr>
          <w:spacing w:val="-1"/>
        </w:rPr>
        <w:t>this FISAP,</w:t>
      </w:r>
      <w:r w:rsidRPr="009E3816">
        <w:rPr>
          <w:spacing w:val="20"/>
        </w:rPr>
        <w:t xml:space="preserve"> </w:t>
      </w:r>
      <w:r w:rsidRPr="009E3816">
        <w:rPr>
          <w:spacing w:val="-1"/>
        </w:rPr>
        <w:t>use</w:t>
      </w:r>
      <w:r w:rsidRPr="009E3816">
        <w:rPr>
          <w:spacing w:val="1"/>
        </w:rPr>
        <w:t xml:space="preserve"> </w:t>
      </w:r>
      <w:r w:rsidRPr="009E3816">
        <w:t>the</w:t>
      </w:r>
      <w:r w:rsidRPr="009E3816">
        <w:rPr>
          <w:spacing w:val="1"/>
        </w:rPr>
        <w:t xml:space="preserve"> </w:t>
      </w:r>
      <w:r w:rsidRPr="009E3816">
        <w:rPr>
          <w:spacing w:val="-1"/>
        </w:rPr>
        <w:t>“Add”</w:t>
      </w:r>
      <w:r w:rsidRPr="009E3816">
        <w:rPr>
          <w:spacing w:val="1"/>
        </w:rPr>
        <w:t xml:space="preserve"> </w:t>
      </w:r>
      <w:r w:rsidRPr="009E3816">
        <w:rPr>
          <w:spacing w:val="-1"/>
        </w:rPr>
        <w:t>button.</w:t>
      </w:r>
      <w:r w:rsidRPr="009E3816">
        <w:rPr>
          <w:spacing w:val="57"/>
        </w:rPr>
        <w:t xml:space="preserve"> </w:t>
      </w:r>
      <w:r w:rsidRPr="009E3816">
        <w:rPr>
          <w:spacing w:val="-1"/>
        </w:rPr>
        <w:t>Upon</w:t>
      </w:r>
      <w:r w:rsidRPr="009E3816">
        <w:t xml:space="preserve"> </w:t>
      </w:r>
      <w:r w:rsidRPr="009E3816">
        <w:rPr>
          <w:spacing w:val="-1"/>
        </w:rPr>
        <w:t>clicking</w:t>
      </w:r>
      <w:r w:rsidRPr="009E3816">
        <w:rPr>
          <w:spacing w:val="-3"/>
        </w:rPr>
        <w:t xml:space="preserve"> </w:t>
      </w:r>
      <w:r w:rsidRPr="009E3816">
        <w:t>the button,</w:t>
      </w:r>
      <w:r w:rsidRPr="009E3816">
        <w:rPr>
          <w:spacing w:val="-3"/>
        </w:rPr>
        <w:t xml:space="preserve"> </w:t>
      </w:r>
      <w:r w:rsidRPr="009E3816">
        <w:t>a</w:t>
      </w:r>
      <w:r w:rsidRPr="009E3816">
        <w:rPr>
          <w:spacing w:val="1"/>
        </w:rPr>
        <w:t xml:space="preserve"> </w:t>
      </w:r>
      <w:r w:rsidRPr="009E3816">
        <w:t>new</w:t>
      </w:r>
      <w:r w:rsidRPr="009E3816">
        <w:rPr>
          <w:spacing w:val="-1"/>
        </w:rPr>
        <w:t xml:space="preserve"> line</w:t>
      </w:r>
      <w:r w:rsidRPr="009E3816">
        <w:t xml:space="preserve"> </w:t>
      </w:r>
      <w:r w:rsidRPr="009E3816">
        <w:rPr>
          <w:spacing w:val="-1"/>
        </w:rPr>
        <w:t>will</w:t>
      </w:r>
      <w:r w:rsidRPr="009E3816">
        <w:t xml:space="preserve"> </w:t>
      </w:r>
      <w:r w:rsidRPr="009E3816">
        <w:rPr>
          <w:spacing w:val="-2"/>
        </w:rPr>
        <w:t xml:space="preserve">be </w:t>
      </w:r>
      <w:r w:rsidRPr="009E3816">
        <w:rPr>
          <w:spacing w:val="-1"/>
        </w:rPr>
        <w:t>displayed</w:t>
      </w:r>
      <w:r w:rsidRPr="009E3816">
        <w:t xml:space="preserve"> to </w:t>
      </w:r>
      <w:r w:rsidRPr="009E3816">
        <w:rPr>
          <w:spacing w:val="-1"/>
        </w:rPr>
        <w:t>enter</w:t>
      </w:r>
      <w:r w:rsidRPr="009E3816">
        <w:rPr>
          <w:spacing w:val="21"/>
        </w:rPr>
        <w:t xml:space="preserve"> </w:t>
      </w:r>
      <w:r w:rsidRPr="009E3816">
        <w:t>the</w:t>
      </w:r>
      <w:r w:rsidRPr="009E3816">
        <w:rPr>
          <w:spacing w:val="1"/>
        </w:rPr>
        <w:t xml:space="preserve"> </w:t>
      </w:r>
      <w:r w:rsidRPr="009E3816">
        <w:rPr>
          <w:spacing w:val="-1"/>
        </w:rPr>
        <w:t xml:space="preserve">OPEID </w:t>
      </w:r>
      <w:r w:rsidRPr="009E3816">
        <w:t>of</w:t>
      </w:r>
      <w:r w:rsidRPr="009E3816">
        <w:rPr>
          <w:spacing w:val="-3"/>
        </w:rPr>
        <w:t xml:space="preserve"> </w:t>
      </w:r>
      <w:r w:rsidRPr="009E3816">
        <w:t xml:space="preserve">an </w:t>
      </w:r>
      <w:r w:rsidRPr="009E3816">
        <w:rPr>
          <w:spacing w:val="-1"/>
        </w:rPr>
        <w:t>additional</w:t>
      </w:r>
      <w:r w:rsidRPr="009E3816">
        <w:t xml:space="preserve"> </w:t>
      </w:r>
      <w:r w:rsidRPr="009E3816">
        <w:rPr>
          <w:spacing w:val="-1"/>
        </w:rPr>
        <w:t>institution.</w:t>
      </w:r>
    </w:p>
    <w:p w:rsidR="004C674C" w:rsidRPr="009E3816" w:rsidP="003A752F" w14:paraId="7E43E481" w14:textId="77777777">
      <w:pPr>
        <w:pStyle w:val="BodyText"/>
        <w:rPr>
          <w:spacing w:val="-1"/>
        </w:rPr>
      </w:pPr>
    </w:p>
    <w:p w:rsidR="004C674C" w:rsidRPr="00B77316" w:rsidP="003A752F" w14:paraId="0DA2288B" w14:textId="77777777">
      <w:pPr>
        <w:pStyle w:val="BodyText"/>
        <w:rPr>
          <w:spacing w:val="-1"/>
        </w:rPr>
      </w:pPr>
      <w:r w:rsidRPr="009E3816">
        <w:rPr>
          <w:spacing w:val="-1"/>
        </w:rPr>
        <w:t xml:space="preserve">The </w:t>
      </w:r>
      <w:r w:rsidRPr="009E3816" w:rsidR="007C2D4E">
        <w:rPr>
          <w:spacing w:val="-1"/>
        </w:rPr>
        <w:t>COD System</w:t>
      </w:r>
      <w:r w:rsidRPr="009E3816">
        <w:rPr>
          <w:spacing w:val="-1"/>
        </w:rPr>
        <w:t xml:space="preserve"> will provide the first and last two digits of the OPEID with zeros (see footnote to question on page </w:t>
      </w:r>
      <w:r w:rsidR="00B77316">
        <w:rPr>
          <w:spacing w:val="-1"/>
        </w:rPr>
        <w:t>8</w:t>
      </w:r>
      <w:r w:rsidRPr="009E3816" w:rsidR="00B77316">
        <w:rPr>
          <w:spacing w:val="-1"/>
        </w:rPr>
        <w:t xml:space="preserve"> </w:t>
      </w:r>
      <w:r w:rsidRPr="009E3816">
        <w:rPr>
          <w:spacing w:val="-1"/>
        </w:rPr>
        <w:t>“Can I complete one FISAP to cover funding for all institutions?”</w:t>
      </w:r>
      <w:r w:rsidR="00DA242D">
        <w:rPr>
          <w:spacing w:val="-1"/>
        </w:rPr>
        <w:t>).</w:t>
      </w:r>
      <w:r w:rsidR="008C7383">
        <w:rPr>
          <w:spacing w:val="-1"/>
        </w:rPr>
        <w:t xml:space="preserve"> </w:t>
      </w:r>
      <w:r w:rsidRPr="009E3816">
        <w:t>If</w:t>
      </w:r>
      <w:r w:rsidRPr="009E3816">
        <w:rPr>
          <w:spacing w:val="-3"/>
        </w:rPr>
        <w:t xml:space="preserve"> </w:t>
      </w:r>
      <w:r w:rsidRPr="009E3816">
        <w:t>the</w:t>
      </w:r>
      <w:r w:rsidRPr="009E3816">
        <w:rPr>
          <w:spacing w:val="1"/>
        </w:rPr>
        <w:t xml:space="preserve"> </w:t>
      </w:r>
      <w:r w:rsidRPr="009E3816">
        <w:rPr>
          <w:spacing w:val="-1"/>
        </w:rPr>
        <w:t xml:space="preserve">OPEID </w:t>
      </w:r>
      <w:r w:rsidRPr="009E3816">
        <w:t>is</w:t>
      </w:r>
      <w:r w:rsidRPr="009E3816">
        <w:rPr>
          <w:spacing w:val="1"/>
        </w:rPr>
        <w:t xml:space="preserve"> </w:t>
      </w:r>
      <w:r w:rsidRPr="009E3816">
        <w:rPr>
          <w:spacing w:val="-1"/>
        </w:rPr>
        <w:t>valid,</w:t>
      </w:r>
      <w:r w:rsidRPr="009E3816">
        <w:t xml:space="preserve"> the</w:t>
      </w:r>
      <w:r w:rsidRPr="009E3816">
        <w:rPr>
          <w:spacing w:val="-4"/>
        </w:rPr>
        <w:t xml:space="preserve"> </w:t>
      </w:r>
      <w:r w:rsidRPr="009E3816" w:rsidR="007C2D4E">
        <w:rPr>
          <w:spacing w:val="-1"/>
        </w:rPr>
        <w:t>COD System</w:t>
      </w:r>
      <w:r w:rsidRPr="009E3816">
        <w:rPr>
          <w:spacing w:val="1"/>
        </w:rPr>
        <w:t xml:space="preserve"> </w:t>
      </w:r>
      <w:r w:rsidRPr="009E3816">
        <w:rPr>
          <w:spacing w:val="-1"/>
        </w:rPr>
        <w:t>will provide</w:t>
      </w:r>
      <w:r w:rsidRPr="009E3816">
        <w:rPr>
          <w:spacing w:val="1"/>
        </w:rPr>
        <w:t xml:space="preserve"> </w:t>
      </w:r>
      <w:r w:rsidRPr="009E3816">
        <w:t>the</w:t>
      </w:r>
      <w:r w:rsidRPr="009E3816">
        <w:rPr>
          <w:spacing w:val="-2"/>
        </w:rPr>
        <w:t xml:space="preserve"> </w:t>
      </w:r>
      <w:r w:rsidRPr="009E3816">
        <w:rPr>
          <w:spacing w:val="-1"/>
        </w:rPr>
        <w:t>institution</w:t>
      </w:r>
      <w:r w:rsidRPr="009E3816">
        <w:rPr>
          <w:spacing w:val="-3"/>
        </w:rPr>
        <w:t xml:space="preserve"> </w:t>
      </w:r>
      <w:r w:rsidRPr="009E3816">
        <w:rPr>
          <w:spacing w:val="-1"/>
        </w:rPr>
        <w:t>name,</w:t>
      </w:r>
      <w:r w:rsidRPr="009E3816">
        <w:t xml:space="preserve"> </w:t>
      </w:r>
      <w:r w:rsidRPr="009E3816">
        <w:rPr>
          <w:spacing w:val="-1"/>
        </w:rPr>
        <w:t>address,</w:t>
      </w:r>
      <w:r w:rsidRPr="009E3816">
        <w:t xml:space="preserve"> </w:t>
      </w:r>
      <w:r w:rsidRPr="009E3816">
        <w:rPr>
          <w:spacing w:val="-2"/>
        </w:rPr>
        <w:t>city,</w:t>
      </w:r>
      <w:r w:rsidRPr="009E3816">
        <w:rPr>
          <w:spacing w:val="45"/>
        </w:rPr>
        <w:t xml:space="preserve"> </w:t>
      </w:r>
      <w:r w:rsidRPr="009E3816">
        <w:rPr>
          <w:spacing w:val="-1"/>
        </w:rPr>
        <w:t>state</w:t>
      </w:r>
      <w:r w:rsidRPr="009E3816">
        <w:rPr>
          <w:spacing w:val="-2"/>
        </w:rPr>
        <w:t xml:space="preserve"> </w:t>
      </w:r>
      <w:r w:rsidRPr="009E3816">
        <w:t xml:space="preserve">and </w:t>
      </w:r>
      <w:r w:rsidRPr="009E3816">
        <w:rPr>
          <w:spacing w:val="-1"/>
        </w:rPr>
        <w:t>zip</w:t>
      </w:r>
      <w:r w:rsidRPr="009E3816">
        <w:t xml:space="preserve"> </w:t>
      </w:r>
      <w:r w:rsidRPr="009E3816">
        <w:rPr>
          <w:spacing w:val="-1"/>
        </w:rPr>
        <w:t>code.</w:t>
      </w:r>
      <w:r w:rsidRPr="009E3816">
        <w:t xml:space="preserve"> </w:t>
      </w:r>
      <w:r w:rsidRPr="009E3816">
        <w:rPr>
          <w:spacing w:val="-2"/>
        </w:rPr>
        <w:t>If</w:t>
      </w:r>
      <w:r w:rsidRPr="009E3816">
        <w:rPr>
          <w:spacing w:val="-3"/>
        </w:rPr>
        <w:t xml:space="preserve"> </w:t>
      </w:r>
      <w:r w:rsidRPr="009E3816">
        <w:t>the</w:t>
      </w:r>
      <w:r w:rsidRPr="009E3816">
        <w:rPr>
          <w:spacing w:val="1"/>
        </w:rPr>
        <w:t xml:space="preserve"> </w:t>
      </w:r>
      <w:r w:rsidRPr="009E3816">
        <w:rPr>
          <w:spacing w:val="-1"/>
        </w:rPr>
        <w:t xml:space="preserve">OPEID </w:t>
      </w:r>
      <w:r w:rsidRPr="009E3816">
        <w:t xml:space="preserve">number is not </w:t>
      </w:r>
      <w:r w:rsidRPr="009E3816">
        <w:rPr>
          <w:spacing w:val="-1"/>
        </w:rPr>
        <w:t>valid,</w:t>
      </w:r>
      <w:r w:rsidRPr="009E3816">
        <w:t xml:space="preserve"> </w:t>
      </w:r>
      <w:r w:rsidRPr="009E3816">
        <w:rPr>
          <w:spacing w:val="-1"/>
        </w:rPr>
        <w:t>an</w:t>
      </w:r>
      <w:r w:rsidRPr="009E3816">
        <w:rPr>
          <w:spacing w:val="57"/>
        </w:rPr>
        <w:t xml:space="preserve"> </w:t>
      </w:r>
      <w:r w:rsidRPr="009E3816">
        <w:t>error</w:t>
      </w:r>
      <w:r w:rsidRPr="009E3816">
        <w:rPr>
          <w:spacing w:val="-3"/>
        </w:rPr>
        <w:t xml:space="preserve"> </w:t>
      </w:r>
      <w:r w:rsidRPr="009E3816">
        <w:rPr>
          <w:spacing w:val="-1"/>
        </w:rPr>
        <w:t>message</w:t>
      </w:r>
      <w:r w:rsidRPr="009E3816">
        <w:rPr>
          <w:spacing w:val="1"/>
        </w:rPr>
        <w:t xml:space="preserve"> </w:t>
      </w:r>
      <w:r w:rsidRPr="009E3816">
        <w:rPr>
          <w:spacing w:val="-1"/>
        </w:rPr>
        <w:t>will</w:t>
      </w:r>
      <w:r w:rsidRPr="009E3816">
        <w:rPr>
          <w:spacing w:val="-2"/>
        </w:rPr>
        <w:t xml:space="preserve"> </w:t>
      </w:r>
      <w:r w:rsidRPr="009E3816">
        <w:rPr>
          <w:spacing w:val="-1"/>
        </w:rPr>
        <w:t>display.</w:t>
      </w:r>
      <w:r w:rsidR="00B77316">
        <w:rPr>
          <w:spacing w:val="-1"/>
        </w:rPr>
        <w:t xml:space="preserve"> </w:t>
      </w:r>
      <w:r w:rsidRPr="00B77316" w:rsidR="00B77316">
        <w:rPr>
          <w:b/>
          <w:bCs/>
          <w:spacing w:val="-1"/>
        </w:rPr>
        <w:t>Do</w:t>
      </w:r>
      <w:r w:rsidRPr="00B77316" w:rsidR="00B77316">
        <w:rPr>
          <w:b/>
          <w:bCs/>
        </w:rPr>
        <w:t xml:space="preserve"> </w:t>
      </w:r>
      <w:r w:rsidRPr="00B77316" w:rsidR="00B77316">
        <w:rPr>
          <w:b/>
          <w:bCs/>
          <w:spacing w:val="-1"/>
        </w:rPr>
        <w:t>not</w:t>
      </w:r>
      <w:r w:rsidRPr="00B77316" w:rsidR="00B77316">
        <w:rPr>
          <w:b/>
          <w:bCs/>
          <w:spacing w:val="27"/>
        </w:rPr>
        <w:t xml:space="preserve"> </w:t>
      </w:r>
      <w:r w:rsidRPr="00B77316" w:rsidR="00B77316">
        <w:rPr>
          <w:b/>
          <w:bCs/>
          <w:spacing w:val="-1"/>
        </w:rPr>
        <w:t>report</w:t>
      </w:r>
      <w:r w:rsidRPr="00B77316" w:rsidR="00B77316">
        <w:rPr>
          <w:b/>
          <w:bCs/>
        </w:rPr>
        <w:t xml:space="preserve"> an</w:t>
      </w:r>
      <w:r w:rsidRPr="00B77316" w:rsidR="00B77316">
        <w:rPr>
          <w:b/>
          <w:bCs/>
          <w:spacing w:val="-4"/>
        </w:rPr>
        <w:t xml:space="preserve"> </w:t>
      </w:r>
      <w:r w:rsidRPr="00B77316" w:rsidR="00B77316">
        <w:rPr>
          <w:b/>
          <w:bCs/>
          <w:spacing w:val="-1"/>
        </w:rPr>
        <w:t>OPEID</w:t>
      </w:r>
      <w:r w:rsidRPr="00B77316" w:rsidR="00B77316">
        <w:rPr>
          <w:b/>
          <w:bCs/>
          <w:spacing w:val="-3"/>
        </w:rPr>
        <w:t xml:space="preserve"> </w:t>
      </w:r>
      <w:r w:rsidRPr="00B77316" w:rsidR="00B77316">
        <w:rPr>
          <w:b/>
          <w:bCs/>
        </w:rPr>
        <w:t>for</w:t>
      </w:r>
      <w:r w:rsidRPr="00B77316" w:rsidR="00B77316">
        <w:rPr>
          <w:b/>
          <w:bCs/>
          <w:spacing w:val="1"/>
        </w:rPr>
        <w:t xml:space="preserve"> </w:t>
      </w:r>
      <w:r w:rsidRPr="00B77316" w:rsidR="00B77316">
        <w:rPr>
          <w:b/>
          <w:bCs/>
        </w:rPr>
        <w:t>an</w:t>
      </w:r>
      <w:r w:rsidRPr="00B77316" w:rsidR="00B77316">
        <w:rPr>
          <w:b/>
          <w:bCs/>
          <w:spacing w:val="-4"/>
        </w:rPr>
        <w:t xml:space="preserve"> </w:t>
      </w:r>
      <w:r w:rsidRPr="00B77316" w:rsidR="00B77316">
        <w:rPr>
          <w:b/>
          <w:bCs/>
          <w:spacing w:val="-1"/>
        </w:rPr>
        <w:t>additional</w:t>
      </w:r>
      <w:r w:rsidRPr="00B77316" w:rsidR="00B77316">
        <w:rPr>
          <w:b/>
          <w:bCs/>
        </w:rPr>
        <w:t xml:space="preserve"> </w:t>
      </w:r>
      <w:r w:rsidRPr="00B77316" w:rsidR="00B77316">
        <w:rPr>
          <w:b/>
          <w:bCs/>
          <w:spacing w:val="-1"/>
        </w:rPr>
        <w:t>location</w:t>
      </w:r>
      <w:r w:rsidRPr="00B77316" w:rsidR="00B77316">
        <w:rPr>
          <w:b/>
          <w:spacing w:val="-1"/>
        </w:rPr>
        <w:t>.</w:t>
      </w:r>
    </w:p>
    <w:p w:rsidR="00CF28E1" w:rsidRPr="009E3816" w:rsidP="003A752F" w14:paraId="20FA23C1" w14:textId="77777777">
      <w:pPr>
        <w:pStyle w:val="BodyText"/>
        <w:rPr>
          <w:spacing w:val="-1"/>
        </w:rPr>
      </w:pPr>
    </w:p>
    <w:p w:rsidR="000D0895" w:rsidP="003A752F" w14:paraId="373A72FD" w14:textId="255E8C07">
      <w:pPr>
        <w:pStyle w:val="BodyText"/>
        <w:rPr>
          <w:spacing w:val="-1"/>
        </w:rPr>
      </w:pPr>
      <w:r w:rsidRPr="009E3816">
        <w:rPr>
          <w:spacing w:val="-1"/>
        </w:rPr>
        <w:t>Next, enter the amount(s) of FSEOG and FWS that were allocated to this institution for the</w:t>
      </w:r>
      <w:r w:rsidR="0004609A">
        <w:rPr>
          <w:spacing w:val="-1"/>
        </w:rPr>
        <w:t xml:space="preserve"> </w:t>
      </w:r>
      <w:r w:rsidR="00A731D4">
        <w:rPr>
          <w:spacing w:val="-1"/>
        </w:rPr>
        <w:t>2022–23</w:t>
      </w:r>
      <w:r w:rsidRPr="009E3816">
        <w:rPr>
          <w:spacing w:val="-1"/>
        </w:rPr>
        <w:t>year.</w:t>
      </w:r>
    </w:p>
    <w:p w:rsidR="000D0895" w:rsidP="003A752F" w14:paraId="585A1F83" w14:textId="77777777">
      <w:pPr>
        <w:pStyle w:val="BodyText"/>
        <w:rPr>
          <w:spacing w:val="-1"/>
          <w:sz w:val="23"/>
        </w:rPr>
      </w:pPr>
    </w:p>
    <w:p w:rsidR="00CF28E1" w:rsidRPr="009E3816" w:rsidP="003A752F" w14:paraId="1477C8FF" w14:textId="77777777">
      <w:pPr>
        <w:pStyle w:val="BodyText"/>
      </w:pPr>
      <w:r w:rsidRPr="009E3816">
        <w:t>You may repeat this process to include all additional eligible institutions for which you are reporting.</w:t>
      </w:r>
    </w:p>
    <w:p w:rsidR="00CF28E1" w:rsidRPr="009E3816" w:rsidP="003A752F" w14:paraId="5266A166" w14:textId="77777777">
      <w:pPr>
        <w:pStyle w:val="BodyText"/>
      </w:pPr>
    </w:p>
    <w:p w:rsidR="004C674C" w:rsidRPr="009E3816" w:rsidP="003A752F" w14:paraId="464A99D3" w14:textId="77777777">
      <w:pPr>
        <w:pStyle w:val="BodyText"/>
      </w:pPr>
      <w:r w:rsidRPr="009E3816">
        <w:t xml:space="preserve">The total of the FSEOG and FWS award amounts listed for all eligible institutions included on the FISAP </w:t>
      </w:r>
      <w:r w:rsidR="001F565C">
        <w:t>should</w:t>
      </w:r>
      <w:r w:rsidRPr="009E3816" w:rsidR="001F565C">
        <w:t xml:space="preserve"> </w:t>
      </w:r>
      <w:r w:rsidRPr="009E3816">
        <w:t xml:space="preserve">be equal to the final adjusted FSEOG and FWS authorization amounts that are reported in Parts IV and V, </w:t>
      </w:r>
      <w:r w:rsidR="00E44227">
        <w:t>field</w:t>
      </w:r>
      <w:r w:rsidRPr="009E3816">
        <w:t xml:space="preserve"> 1.</w:t>
      </w:r>
    </w:p>
    <w:p w:rsidR="004C674C" w:rsidRPr="009E3816" w:rsidP="003A752F" w14:paraId="36FC1057" w14:textId="77777777">
      <w:pPr>
        <w:pStyle w:val="BodyText"/>
      </w:pPr>
    </w:p>
    <w:p w:rsidR="004C674C" w:rsidRPr="009E3816" w:rsidP="003A752F" w14:paraId="7F0BA787" w14:textId="77777777">
      <w:pPr>
        <w:pStyle w:val="BodyText"/>
      </w:pPr>
      <w:r w:rsidRPr="009E3816">
        <w:t>If you need to delete</w:t>
      </w:r>
      <w:r w:rsidRPr="009E3816">
        <w:rPr>
          <w:spacing w:val="-2"/>
        </w:rPr>
        <w:t xml:space="preserve"> </w:t>
      </w:r>
      <w:r w:rsidRPr="009E3816">
        <w:t>an institution from the</w:t>
      </w:r>
      <w:r w:rsidRPr="009E3816">
        <w:rPr>
          <w:spacing w:val="28"/>
        </w:rPr>
        <w:t xml:space="preserve"> </w:t>
      </w:r>
      <w:r w:rsidRPr="009E3816">
        <w:t>list, select “Remove”.</w:t>
      </w:r>
    </w:p>
    <w:p w:rsidR="004C674C" w:rsidRPr="009E3816" w:rsidP="003A752F" w14:paraId="7D26E2A5" w14:textId="77777777">
      <w:pPr>
        <w:pStyle w:val="BodyText"/>
      </w:pPr>
    </w:p>
    <w:p w:rsidR="004C674C" w:rsidRPr="009E3816" w:rsidP="003A752F" w14:paraId="57D1D6D7" w14:textId="77777777">
      <w:pPr>
        <w:pStyle w:val="BodyText"/>
      </w:pPr>
      <w:r w:rsidRPr="009E3816">
        <w:t>You may</w:t>
      </w:r>
      <w:r w:rsidRPr="009E3816">
        <w:rPr>
          <w:spacing w:val="-5"/>
        </w:rPr>
        <w:t xml:space="preserve"> </w:t>
      </w:r>
      <w:r w:rsidRPr="009E3816">
        <w:t>only</w:t>
      </w:r>
      <w:r w:rsidRPr="009E3816">
        <w:rPr>
          <w:spacing w:val="-5"/>
        </w:rPr>
        <w:t xml:space="preserve"> </w:t>
      </w:r>
      <w:r w:rsidRPr="009E3816">
        <w:t>request funds and report data for additional</w:t>
      </w:r>
      <w:r w:rsidRPr="009E3816">
        <w:rPr>
          <w:spacing w:val="-2"/>
        </w:rPr>
        <w:t xml:space="preserve"> </w:t>
      </w:r>
      <w:r w:rsidRPr="009E3816">
        <w:t>eligible</w:t>
      </w:r>
      <w:r w:rsidRPr="009E3816">
        <w:rPr>
          <w:spacing w:val="1"/>
        </w:rPr>
        <w:t xml:space="preserve"> </w:t>
      </w:r>
      <w:r w:rsidRPr="009E3816">
        <w:t>institutions if</w:t>
      </w:r>
      <w:r w:rsidRPr="009E3816">
        <w:rPr>
          <w:spacing w:val="-3"/>
        </w:rPr>
        <w:t xml:space="preserve"> </w:t>
      </w:r>
      <w:r w:rsidRPr="009E3816">
        <w:t>the</w:t>
      </w:r>
      <w:r w:rsidRPr="009E3816">
        <w:rPr>
          <w:spacing w:val="35"/>
        </w:rPr>
        <w:t xml:space="preserve"> </w:t>
      </w:r>
      <w:r w:rsidRPr="009E3816">
        <w:t>institutions are</w:t>
      </w:r>
      <w:r w:rsidRPr="009E3816">
        <w:rPr>
          <w:spacing w:val="-2"/>
        </w:rPr>
        <w:t xml:space="preserve"> </w:t>
      </w:r>
      <w:r w:rsidRPr="000B0E56">
        <w:rPr>
          <w:b/>
          <w:i/>
        </w:rPr>
        <w:t>affiliated</w:t>
      </w:r>
      <w:r w:rsidRPr="000B0E56">
        <w:rPr>
          <w:b/>
          <w:i/>
          <w:spacing w:val="-3"/>
        </w:rPr>
        <w:t xml:space="preserve"> </w:t>
      </w:r>
      <w:r w:rsidRPr="000B0E56">
        <w:rPr>
          <w:b/>
          <w:i/>
        </w:rPr>
        <w:t>with the</w:t>
      </w:r>
      <w:r w:rsidRPr="000B0E56">
        <w:rPr>
          <w:b/>
          <w:i/>
          <w:spacing w:val="1"/>
        </w:rPr>
        <w:t xml:space="preserve"> </w:t>
      </w:r>
      <w:r w:rsidRPr="000B0E56">
        <w:rPr>
          <w:b/>
          <w:i/>
        </w:rPr>
        <w:t>reporting</w:t>
      </w:r>
      <w:r w:rsidRPr="000B0E56">
        <w:rPr>
          <w:b/>
          <w:i/>
          <w:spacing w:val="41"/>
        </w:rPr>
        <w:t xml:space="preserve"> </w:t>
      </w:r>
      <w:r w:rsidRPr="000B0E56">
        <w:rPr>
          <w:b/>
          <w:i/>
        </w:rPr>
        <w:t>institution</w:t>
      </w:r>
      <w:r w:rsidRPr="000B0E56">
        <w:rPr>
          <w:b/>
          <w:i/>
          <w:spacing w:val="-3"/>
        </w:rPr>
        <w:t xml:space="preserve"> </w:t>
      </w:r>
      <w:r w:rsidRPr="000B0E56">
        <w:rPr>
          <w:b/>
          <w:i/>
        </w:rPr>
        <w:t>through administrative</w:t>
      </w:r>
      <w:r w:rsidRPr="000B0E56">
        <w:rPr>
          <w:b/>
          <w:i/>
          <w:spacing w:val="1"/>
        </w:rPr>
        <w:t xml:space="preserve"> </w:t>
      </w:r>
      <w:r w:rsidRPr="000B0E56">
        <w:rPr>
          <w:b/>
          <w:i/>
        </w:rPr>
        <w:t>control</w:t>
      </w:r>
      <w:r w:rsidRPr="000B0E56">
        <w:rPr>
          <w:b/>
          <w:i/>
          <w:spacing w:val="-2"/>
        </w:rPr>
        <w:t xml:space="preserve"> </w:t>
      </w:r>
      <w:r w:rsidRPr="000B0E56">
        <w:rPr>
          <w:b/>
          <w:i/>
        </w:rPr>
        <w:t>or ownership</w:t>
      </w:r>
      <w:r w:rsidRPr="009E3816">
        <w:t xml:space="preserve">. </w:t>
      </w:r>
      <w:r w:rsidRPr="009E3816">
        <w:rPr>
          <w:spacing w:val="-2"/>
        </w:rPr>
        <w:t>If</w:t>
      </w:r>
      <w:r w:rsidRPr="009E3816">
        <w:rPr>
          <w:spacing w:val="-3"/>
        </w:rPr>
        <w:t xml:space="preserve"> </w:t>
      </w:r>
      <w:r w:rsidRPr="009E3816">
        <w:t>an additional eligible</w:t>
      </w:r>
      <w:r w:rsidRPr="009E3816">
        <w:rPr>
          <w:spacing w:val="33"/>
        </w:rPr>
        <w:t xml:space="preserve"> </w:t>
      </w:r>
      <w:r w:rsidRPr="009E3816">
        <w:t>institution</w:t>
      </w:r>
      <w:r w:rsidRPr="009E3816">
        <w:rPr>
          <w:spacing w:val="-3"/>
        </w:rPr>
        <w:t xml:space="preserve"> </w:t>
      </w:r>
      <w:r w:rsidRPr="009E3816">
        <w:t xml:space="preserve">is NOT affiliated with </w:t>
      </w:r>
      <w:r w:rsidRPr="009E3816">
        <w:rPr>
          <w:spacing w:val="-2"/>
        </w:rPr>
        <w:t>the</w:t>
      </w:r>
      <w:r w:rsidRPr="009E3816">
        <w:rPr>
          <w:spacing w:val="20"/>
        </w:rPr>
        <w:t xml:space="preserve"> </w:t>
      </w:r>
      <w:r w:rsidRPr="009E3816">
        <w:t>reporting</w:t>
      </w:r>
      <w:r w:rsidRPr="009E3816">
        <w:rPr>
          <w:spacing w:val="-3"/>
        </w:rPr>
        <w:t xml:space="preserve"> </w:t>
      </w:r>
      <w:r w:rsidRPr="009E3816">
        <w:t xml:space="preserve">institution </w:t>
      </w:r>
      <w:r w:rsidRPr="009E3816">
        <w:rPr>
          <w:spacing w:val="-2"/>
        </w:rPr>
        <w:t>through</w:t>
      </w:r>
      <w:r w:rsidRPr="009E3816">
        <w:t xml:space="preserve"> administrative</w:t>
      </w:r>
      <w:r w:rsidRPr="009E3816">
        <w:rPr>
          <w:spacing w:val="55"/>
        </w:rPr>
        <w:t xml:space="preserve"> </w:t>
      </w:r>
      <w:r w:rsidRPr="009E3816">
        <w:t>control or ownership, a</w:t>
      </w:r>
      <w:r w:rsidRPr="009E3816">
        <w:rPr>
          <w:spacing w:val="1"/>
        </w:rPr>
        <w:t xml:space="preserve"> </w:t>
      </w:r>
      <w:r w:rsidRPr="009E3816">
        <w:t>separate</w:t>
      </w:r>
      <w:r w:rsidRPr="009E3816">
        <w:rPr>
          <w:spacing w:val="1"/>
        </w:rPr>
        <w:t xml:space="preserve"> </w:t>
      </w:r>
      <w:r w:rsidRPr="009E3816">
        <w:rPr>
          <w:spacing w:val="-2"/>
        </w:rPr>
        <w:t>FISAP</w:t>
      </w:r>
      <w:r w:rsidRPr="009E3816">
        <w:rPr>
          <w:spacing w:val="33"/>
        </w:rPr>
        <w:t xml:space="preserve"> </w:t>
      </w:r>
      <w:r w:rsidRPr="009E3816">
        <w:t>must be</w:t>
      </w:r>
      <w:r w:rsidRPr="009E3816">
        <w:rPr>
          <w:spacing w:val="1"/>
        </w:rPr>
        <w:t xml:space="preserve"> </w:t>
      </w:r>
      <w:r w:rsidRPr="009E3816">
        <w:t>filed for that</w:t>
      </w:r>
      <w:r w:rsidRPr="009E3816">
        <w:rPr>
          <w:spacing w:val="-2"/>
        </w:rPr>
        <w:t xml:space="preserve"> </w:t>
      </w:r>
      <w:r w:rsidRPr="009E3816">
        <w:t>institution and the</w:t>
      </w:r>
      <w:r w:rsidRPr="009E3816">
        <w:rPr>
          <w:spacing w:val="1"/>
        </w:rPr>
        <w:t xml:space="preserve"> </w:t>
      </w:r>
      <w:r w:rsidRPr="009E3816">
        <w:t xml:space="preserve">data must not </w:t>
      </w:r>
      <w:r w:rsidRPr="009E3816">
        <w:rPr>
          <w:spacing w:val="-2"/>
        </w:rPr>
        <w:t>be</w:t>
      </w:r>
      <w:r w:rsidRPr="009E3816">
        <w:rPr>
          <w:spacing w:val="1"/>
        </w:rPr>
        <w:t xml:space="preserve"> </w:t>
      </w:r>
      <w:r w:rsidRPr="009E3816">
        <w:t>duplicated in</w:t>
      </w:r>
      <w:r w:rsidRPr="009E3816">
        <w:rPr>
          <w:spacing w:val="-3"/>
        </w:rPr>
        <w:t xml:space="preserve"> </w:t>
      </w:r>
      <w:r w:rsidRPr="009E3816">
        <w:t>any</w:t>
      </w:r>
      <w:r w:rsidRPr="009E3816">
        <w:rPr>
          <w:spacing w:val="-5"/>
        </w:rPr>
        <w:t xml:space="preserve"> </w:t>
      </w:r>
      <w:r w:rsidRPr="009E3816">
        <w:t>other</w:t>
      </w:r>
      <w:r w:rsidRPr="009E3816">
        <w:rPr>
          <w:spacing w:val="2"/>
        </w:rPr>
        <w:t xml:space="preserve"> </w:t>
      </w:r>
      <w:r w:rsidRPr="009E3816">
        <w:rPr>
          <w:spacing w:val="-2"/>
        </w:rPr>
        <w:t>FISAP.</w:t>
      </w:r>
      <w:r w:rsidRPr="009E3816">
        <w:t xml:space="preserve"> </w:t>
      </w:r>
      <w:r w:rsidR="008C7383">
        <w:t>See page 7 for more explanation about reporting on behalf of additional institutions.</w:t>
      </w:r>
    </w:p>
    <w:p w:rsidR="004C674C" w:rsidRPr="009E3816" w:rsidP="003A752F" w14:paraId="282BDC89" w14:textId="77777777">
      <w:pPr>
        <w:pStyle w:val="BodyText"/>
      </w:pPr>
    </w:p>
    <w:p w:rsidR="00B30EBD" w:rsidP="003A752F" w14:paraId="35B832DC" w14:textId="0B36532B">
      <w:pPr>
        <w:pStyle w:val="BodyText"/>
      </w:pPr>
      <w:r w:rsidRPr="009E3816">
        <w:t>If</w:t>
      </w:r>
      <w:r w:rsidRPr="009E3816">
        <w:rPr>
          <w:spacing w:val="-3"/>
        </w:rPr>
        <w:t xml:space="preserve"> </w:t>
      </w:r>
      <w:r w:rsidRPr="009E3816">
        <w:t>the</w:t>
      </w:r>
      <w:r w:rsidRPr="009E3816">
        <w:rPr>
          <w:spacing w:val="1"/>
        </w:rPr>
        <w:t xml:space="preserve"> </w:t>
      </w:r>
      <w:r w:rsidRPr="009E3816">
        <w:t>reporting</w:t>
      </w:r>
      <w:r w:rsidRPr="009E3816">
        <w:rPr>
          <w:spacing w:val="-3"/>
        </w:rPr>
        <w:t xml:space="preserve"> </w:t>
      </w:r>
      <w:r w:rsidRPr="009E3816">
        <w:t>institution</w:t>
      </w:r>
      <w:r w:rsidRPr="009E3816">
        <w:rPr>
          <w:spacing w:val="-3"/>
        </w:rPr>
        <w:t xml:space="preserve"> </w:t>
      </w:r>
      <w:r w:rsidRPr="009E3816">
        <w:t>entered in</w:t>
      </w:r>
      <w:r w:rsidRPr="009E3816">
        <w:rPr>
          <w:spacing w:val="-3"/>
        </w:rPr>
        <w:t xml:space="preserve"> </w:t>
      </w:r>
      <w:r w:rsidRPr="009E3816">
        <w:t>Field1(a) is a</w:t>
      </w:r>
      <w:r w:rsidRPr="009E3816">
        <w:rPr>
          <w:spacing w:val="1"/>
        </w:rPr>
        <w:t xml:space="preserve"> </w:t>
      </w:r>
      <w:r w:rsidRPr="009E3816">
        <w:t>new applicant</w:t>
      </w:r>
      <w:r w:rsidRPr="009E3816">
        <w:rPr>
          <w:spacing w:val="-2"/>
        </w:rPr>
        <w:t xml:space="preserve"> </w:t>
      </w:r>
      <w:r w:rsidRPr="009E3816">
        <w:t xml:space="preserve">for </w:t>
      </w:r>
      <w:r w:rsidR="00A731D4">
        <w:t>2024–25</w:t>
      </w:r>
      <w:r w:rsidR="00560A2D">
        <w:t xml:space="preserve"> </w:t>
      </w:r>
      <w:r w:rsidRPr="009E3816">
        <w:t>but</w:t>
      </w:r>
      <w:r w:rsidRPr="009E3816">
        <w:rPr>
          <w:spacing w:val="-2"/>
        </w:rPr>
        <w:t xml:space="preserve"> </w:t>
      </w:r>
      <w:r w:rsidRPr="009E3816">
        <w:t>its</w:t>
      </w:r>
      <w:r w:rsidRPr="009E3816">
        <w:rPr>
          <w:spacing w:val="25"/>
        </w:rPr>
        <w:t xml:space="preserve"> </w:t>
      </w:r>
      <w:r w:rsidRPr="009E3816">
        <w:t>students were</w:t>
      </w:r>
      <w:r w:rsidRPr="009E3816">
        <w:rPr>
          <w:spacing w:val="1"/>
        </w:rPr>
        <w:t xml:space="preserve"> </w:t>
      </w:r>
      <w:r w:rsidRPr="009E3816">
        <w:t>included in</w:t>
      </w:r>
      <w:r w:rsidRPr="009E3816">
        <w:rPr>
          <w:spacing w:val="-3"/>
        </w:rPr>
        <w:t xml:space="preserve"> </w:t>
      </w:r>
      <w:r w:rsidRPr="009E3816">
        <w:t>a</w:t>
      </w:r>
      <w:r w:rsidRPr="009E3816">
        <w:rPr>
          <w:spacing w:val="1"/>
        </w:rPr>
        <w:t xml:space="preserve"> </w:t>
      </w:r>
      <w:r w:rsidRPr="009E3816" w:rsidR="00A66064">
        <w:t>20</w:t>
      </w:r>
      <w:r w:rsidR="00A66064">
        <w:t>2</w:t>
      </w:r>
      <w:r w:rsidR="007552D3">
        <w:t>3</w:t>
      </w:r>
      <w:r w:rsidR="00D24F07">
        <w:t>–</w:t>
      </w:r>
      <w:r w:rsidR="00FC6C47">
        <w:t>2</w:t>
      </w:r>
      <w:r w:rsidR="007552D3">
        <w:t>4</w:t>
      </w:r>
      <w:r w:rsidRPr="009E3816" w:rsidR="00FC6C47">
        <w:t xml:space="preserve"> </w:t>
      </w:r>
      <w:r w:rsidRPr="009E3816">
        <w:t>FISAP last year by a different institution, identify</w:t>
      </w:r>
      <w:r w:rsidRPr="009E3816">
        <w:rPr>
          <w:spacing w:val="-5"/>
        </w:rPr>
        <w:t xml:space="preserve"> </w:t>
      </w:r>
      <w:r w:rsidRPr="009E3816">
        <w:t>that institution’s name,</w:t>
      </w:r>
      <w:r w:rsidRPr="009E3816">
        <w:rPr>
          <w:spacing w:val="-3"/>
        </w:rPr>
        <w:t xml:space="preserve"> </w:t>
      </w:r>
      <w:r w:rsidRPr="009E3816">
        <w:t>address and OPEID on the</w:t>
      </w:r>
      <w:r w:rsidRPr="009E3816">
        <w:rPr>
          <w:spacing w:val="1"/>
        </w:rPr>
        <w:t xml:space="preserve"> </w:t>
      </w:r>
      <w:r w:rsidRPr="009E3816">
        <w:t>FISAP</w:t>
      </w:r>
      <w:r w:rsidRPr="009E3816">
        <w:rPr>
          <w:spacing w:val="1"/>
        </w:rPr>
        <w:t xml:space="preserve"> </w:t>
      </w:r>
      <w:r w:rsidRPr="009E3816">
        <w:t>“Additional Information”</w:t>
      </w:r>
      <w:r w:rsidRPr="009E3816">
        <w:rPr>
          <w:spacing w:val="1"/>
        </w:rPr>
        <w:t xml:space="preserve"> </w:t>
      </w:r>
      <w:r w:rsidRPr="009E3816">
        <w:t>screen. Also</w:t>
      </w:r>
      <w:r w:rsidRPr="009E3816">
        <w:rPr>
          <w:spacing w:val="-3"/>
        </w:rPr>
        <w:t xml:space="preserve"> </w:t>
      </w:r>
      <w:r w:rsidRPr="009E3816">
        <w:t>provide</w:t>
      </w:r>
      <w:r w:rsidRPr="009E3816">
        <w:rPr>
          <w:spacing w:val="1"/>
        </w:rPr>
        <w:t xml:space="preserve"> </w:t>
      </w:r>
      <w:r w:rsidRPr="009E3816">
        <w:t>a</w:t>
      </w:r>
      <w:r w:rsidRPr="009E3816">
        <w:rPr>
          <w:spacing w:val="1"/>
        </w:rPr>
        <w:t xml:space="preserve"> </w:t>
      </w:r>
      <w:r w:rsidRPr="009E3816">
        <w:t>brief</w:t>
      </w:r>
      <w:r w:rsidRPr="009E3816">
        <w:rPr>
          <w:spacing w:val="37"/>
        </w:rPr>
        <w:t xml:space="preserve"> </w:t>
      </w:r>
      <w:r w:rsidRPr="009E3816">
        <w:t xml:space="preserve">explanation </w:t>
      </w:r>
      <w:r w:rsidR="00660D8C">
        <w:rPr>
          <w:spacing w:val="-3"/>
        </w:rPr>
        <w:t xml:space="preserve">about </w:t>
      </w:r>
      <w:r w:rsidRPr="009E3816">
        <w:t>how the</w:t>
      </w:r>
      <w:r w:rsidRPr="009E3816">
        <w:rPr>
          <w:spacing w:val="1"/>
        </w:rPr>
        <w:t xml:space="preserve"> </w:t>
      </w:r>
      <w:r w:rsidRPr="009E3816">
        <w:t>students came</w:t>
      </w:r>
      <w:r w:rsidRPr="009E3816">
        <w:rPr>
          <w:spacing w:val="1"/>
        </w:rPr>
        <w:t xml:space="preserve"> </w:t>
      </w:r>
      <w:r w:rsidRPr="009E3816">
        <w:t xml:space="preserve">to </w:t>
      </w:r>
      <w:r w:rsidRPr="009E3816">
        <w:rPr>
          <w:spacing w:val="-2"/>
        </w:rPr>
        <w:t>be</w:t>
      </w:r>
      <w:r w:rsidRPr="009E3816">
        <w:rPr>
          <w:spacing w:val="25"/>
        </w:rPr>
        <w:t xml:space="preserve"> </w:t>
      </w:r>
      <w:r w:rsidRPr="009E3816">
        <w:t>counted at</w:t>
      </w:r>
      <w:r w:rsidRPr="009E3816">
        <w:rPr>
          <w:spacing w:val="-2"/>
        </w:rPr>
        <w:t xml:space="preserve"> </w:t>
      </w:r>
      <w:r w:rsidRPr="009E3816">
        <w:t>different institutions.</w:t>
      </w:r>
      <w:r>
        <w:br/>
      </w:r>
      <w:r>
        <w:br/>
      </w:r>
      <w:r w:rsidR="000970F8">
        <w:t>The</w:t>
      </w:r>
      <w:r>
        <w:t xml:space="preserve"> </w:t>
      </w:r>
      <w:r w:rsidR="000970F8">
        <w:t>PDF version of the FISAP (accessible from the “FISAP Dashboard” page in the COD System), may not list all additional institutions that were entered in Field 5. To access your school’s complete list of additional institutions, click the “Additional Institutions” link.</w:t>
      </w:r>
    </w:p>
    <w:p w:rsidR="008C7383" w:rsidRPr="009E3816" w:rsidP="00D761FC" w14:paraId="7683F983" w14:textId="77777777">
      <w:pPr>
        <w:pStyle w:val="BodyText"/>
      </w:pPr>
    </w:p>
    <w:p w:rsidR="00A5544C" w:rsidRPr="00694CC3" w:rsidP="00B01704" w14:paraId="4007FD64" w14:textId="3D58C886">
      <w:pPr>
        <w:pStyle w:val="Heading4"/>
      </w:pPr>
      <w:bookmarkStart w:id="81" w:name="_Toc527548753"/>
      <w:bookmarkStart w:id="82" w:name="_Toc527633870"/>
      <w:r w:rsidRPr="00694CC3">
        <w:t xml:space="preserve">6. </w:t>
      </w:r>
      <w:r w:rsidRPr="00694CC3">
        <w:t>Financial Aid Administrator</w:t>
      </w:r>
      <w:bookmarkEnd w:id="81"/>
      <w:bookmarkEnd w:id="82"/>
    </w:p>
    <w:p w:rsidR="00A5544C" w:rsidRPr="009E3816" w:rsidP="00A5544C" w14:paraId="0D90C743" w14:textId="77777777">
      <w:pPr>
        <w:spacing w:before="6"/>
        <w:rPr>
          <w:rFonts w:ascii="Times New Roman" w:eastAsia="Times New Roman" w:hAnsi="Times New Roman"/>
          <w:b/>
          <w:bCs/>
        </w:rPr>
      </w:pPr>
    </w:p>
    <w:p w:rsidR="00A5544C" w:rsidRPr="009E3816" w:rsidP="003A752F" w14:paraId="06391854" w14:textId="77777777">
      <w:pPr>
        <w:pStyle w:val="BodyText"/>
      </w:pPr>
      <w:r w:rsidRPr="009E3816">
        <w:t>If your school currently</w:t>
      </w:r>
      <w:r w:rsidRPr="009E3816">
        <w:rPr>
          <w:spacing w:val="-5"/>
        </w:rPr>
        <w:t xml:space="preserve"> </w:t>
      </w:r>
      <w:r w:rsidRPr="009E3816">
        <w:t>participates in</w:t>
      </w:r>
      <w:r w:rsidRPr="009E3816">
        <w:rPr>
          <w:spacing w:val="-3"/>
        </w:rPr>
        <w:t xml:space="preserve"> </w:t>
      </w:r>
      <w:r w:rsidRPr="009E3816">
        <w:t>the</w:t>
      </w:r>
      <w:r w:rsidRPr="009E3816">
        <w:rPr>
          <w:spacing w:val="41"/>
        </w:rPr>
        <w:t xml:space="preserve"> </w:t>
      </w:r>
      <w:r w:rsidRPr="009E3816">
        <w:t>Campus-Based programs,</w:t>
      </w:r>
      <w:r w:rsidRPr="009E3816">
        <w:rPr>
          <w:spacing w:val="54"/>
        </w:rPr>
        <w:t xml:space="preserve"> </w:t>
      </w:r>
      <w:r w:rsidRPr="009E3816">
        <w:t>the</w:t>
      </w:r>
      <w:r w:rsidRPr="009E3816">
        <w:rPr>
          <w:spacing w:val="1"/>
        </w:rPr>
        <w:t xml:space="preserve"> </w:t>
      </w:r>
      <w:r w:rsidRPr="009E3816" w:rsidR="007C2D4E">
        <w:t>COD System</w:t>
      </w:r>
      <w:r w:rsidRPr="009E3816">
        <w:rPr>
          <w:spacing w:val="31"/>
        </w:rPr>
        <w:t xml:space="preserve"> </w:t>
      </w:r>
      <w:r w:rsidRPr="009E3816">
        <w:t>will automatically</w:t>
      </w:r>
      <w:r w:rsidRPr="009E3816">
        <w:rPr>
          <w:spacing w:val="-5"/>
        </w:rPr>
        <w:t xml:space="preserve"> </w:t>
      </w:r>
      <w:r w:rsidRPr="009E3816">
        <w:t>provide</w:t>
      </w:r>
      <w:r w:rsidRPr="009E3816">
        <w:rPr>
          <w:spacing w:val="1"/>
        </w:rPr>
        <w:t xml:space="preserve"> </w:t>
      </w:r>
      <w:r w:rsidRPr="009E3816">
        <w:t>the</w:t>
      </w:r>
      <w:r w:rsidRPr="009E3816">
        <w:rPr>
          <w:spacing w:val="1"/>
        </w:rPr>
        <w:t xml:space="preserve"> </w:t>
      </w:r>
      <w:r w:rsidRPr="009E3816">
        <w:t>name,</w:t>
      </w:r>
      <w:r w:rsidRPr="009E3816">
        <w:rPr>
          <w:spacing w:val="27"/>
        </w:rPr>
        <w:t xml:space="preserve"> </w:t>
      </w:r>
      <w:r w:rsidRPr="009E3816">
        <w:t>telephone</w:t>
      </w:r>
      <w:r w:rsidRPr="009E3816">
        <w:rPr>
          <w:spacing w:val="-2"/>
        </w:rPr>
        <w:t xml:space="preserve"> </w:t>
      </w:r>
      <w:r w:rsidRPr="009E3816">
        <w:t>number, and</w:t>
      </w:r>
      <w:r w:rsidRPr="009E3816">
        <w:rPr>
          <w:spacing w:val="-3"/>
        </w:rPr>
        <w:t xml:space="preserve"> </w:t>
      </w:r>
      <w:r w:rsidRPr="009E3816">
        <w:t>email</w:t>
      </w:r>
      <w:r w:rsidRPr="009E3816">
        <w:rPr>
          <w:spacing w:val="-2"/>
        </w:rPr>
        <w:t xml:space="preserve"> </w:t>
      </w:r>
      <w:r w:rsidRPr="009E3816">
        <w:t>address of</w:t>
      </w:r>
      <w:r w:rsidRPr="009E3816">
        <w:rPr>
          <w:spacing w:val="41"/>
        </w:rPr>
        <w:t xml:space="preserve"> </w:t>
      </w:r>
      <w:r w:rsidRPr="009E3816">
        <w:t>your school’s financial aid</w:t>
      </w:r>
      <w:r w:rsidRPr="009E3816">
        <w:rPr>
          <w:spacing w:val="-3"/>
        </w:rPr>
        <w:t xml:space="preserve"> </w:t>
      </w:r>
      <w:r w:rsidRPr="009E3816">
        <w:t>administrator</w:t>
      </w:r>
      <w:r w:rsidRPr="009E3816">
        <w:rPr>
          <w:spacing w:val="-3"/>
        </w:rPr>
        <w:t xml:space="preserve"> </w:t>
      </w:r>
      <w:r w:rsidRPr="009E3816">
        <w:t>as</w:t>
      </w:r>
      <w:r w:rsidRPr="009E3816">
        <w:rPr>
          <w:spacing w:val="41"/>
        </w:rPr>
        <w:t xml:space="preserve"> </w:t>
      </w:r>
      <w:r w:rsidRPr="009E3816">
        <w:t>it is in our records. You must verify</w:t>
      </w:r>
      <w:r w:rsidRPr="009E3816">
        <w:rPr>
          <w:spacing w:val="-3"/>
        </w:rPr>
        <w:t xml:space="preserve"> </w:t>
      </w:r>
      <w:r w:rsidRPr="009E3816">
        <w:t>this</w:t>
      </w:r>
      <w:r w:rsidRPr="009E3816">
        <w:rPr>
          <w:spacing w:val="23"/>
        </w:rPr>
        <w:t xml:space="preserve"> </w:t>
      </w:r>
      <w:r w:rsidRPr="009E3816">
        <w:t>data</w:t>
      </w:r>
      <w:r w:rsidRPr="009E3816">
        <w:rPr>
          <w:spacing w:val="1"/>
        </w:rPr>
        <w:t xml:space="preserve"> </w:t>
      </w:r>
      <w:r w:rsidRPr="009E3816">
        <w:t>for accuracy</w:t>
      </w:r>
      <w:r w:rsidRPr="009E3816">
        <w:rPr>
          <w:spacing w:val="-5"/>
        </w:rPr>
        <w:t xml:space="preserve"> </w:t>
      </w:r>
      <w:r w:rsidRPr="009E3816">
        <w:t>and make</w:t>
      </w:r>
      <w:r w:rsidRPr="009E3816">
        <w:rPr>
          <w:spacing w:val="1"/>
        </w:rPr>
        <w:t xml:space="preserve"> </w:t>
      </w:r>
      <w:r w:rsidRPr="009E3816">
        <w:t>any</w:t>
      </w:r>
      <w:r w:rsidRPr="009E3816">
        <w:rPr>
          <w:spacing w:val="-5"/>
        </w:rPr>
        <w:t xml:space="preserve"> </w:t>
      </w:r>
      <w:r w:rsidRPr="009E3816">
        <w:t>corrections</w:t>
      </w:r>
      <w:r w:rsidRPr="009E3816">
        <w:rPr>
          <w:spacing w:val="27"/>
        </w:rPr>
        <w:t xml:space="preserve"> </w:t>
      </w:r>
      <w:r w:rsidRPr="009E3816">
        <w:t>necessary.</w:t>
      </w:r>
    </w:p>
    <w:p w:rsidR="00A5544C" w:rsidRPr="009E3816" w:rsidP="003A752F" w14:paraId="576710D3" w14:textId="77777777">
      <w:pPr>
        <w:pStyle w:val="BodyText"/>
        <w:rPr>
          <w:sz w:val="23"/>
        </w:rPr>
      </w:pPr>
    </w:p>
    <w:p w:rsidR="00A5544C" w:rsidRPr="009E3816" w:rsidP="003A752F" w14:paraId="27FD6557" w14:textId="77777777">
      <w:pPr>
        <w:pStyle w:val="BodyText"/>
      </w:pPr>
      <w:r w:rsidRPr="009E3816">
        <w:t>If your school is a</w:t>
      </w:r>
      <w:r w:rsidRPr="009E3816">
        <w:rPr>
          <w:spacing w:val="1"/>
        </w:rPr>
        <w:t xml:space="preserve"> </w:t>
      </w:r>
      <w:r w:rsidRPr="009E3816">
        <w:t xml:space="preserve">new applicant, </w:t>
      </w:r>
      <w:r w:rsidRPr="009E3816">
        <w:rPr>
          <w:spacing w:val="-2"/>
        </w:rPr>
        <w:t>you</w:t>
      </w:r>
      <w:r w:rsidRPr="009E3816">
        <w:t xml:space="preserve"> will</w:t>
      </w:r>
      <w:r w:rsidRPr="009E3816">
        <w:rPr>
          <w:spacing w:val="31"/>
        </w:rPr>
        <w:t xml:space="preserve"> </w:t>
      </w:r>
      <w:r w:rsidRPr="009E3816">
        <w:t>need to enter</w:t>
      </w:r>
      <w:r w:rsidRPr="009E3816">
        <w:rPr>
          <w:spacing w:val="-3"/>
        </w:rPr>
        <w:t xml:space="preserve"> </w:t>
      </w:r>
      <w:r w:rsidRPr="009E3816">
        <w:t>all</w:t>
      </w:r>
      <w:r w:rsidRPr="009E3816">
        <w:rPr>
          <w:spacing w:val="-2"/>
        </w:rPr>
        <w:t xml:space="preserve"> </w:t>
      </w:r>
      <w:r w:rsidRPr="009E3816">
        <w:t>the Financial Aid</w:t>
      </w:r>
      <w:r w:rsidRPr="009E3816">
        <w:rPr>
          <w:spacing w:val="25"/>
        </w:rPr>
        <w:t xml:space="preserve"> </w:t>
      </w:r>
      <w:r w:rsidRPr="009E3816">
        <w:t xml:space="preserve">Administrator </w:t>
      </w:r>
      <w:r w:rsidRPr="009E3816">
        <w:rPr>
          <w:spacing w:val="-2"/>
        </w:rPr>
        <w:t>(FAA)</w:t>
      </w:r>
      <w:r w:rsidRPr="009E3816">
        <w:t xml:space="preserve"> information in Field</w:t>
      </w:r>
      <w:r w:rsidRPr="009E3816">
        <w:rPr>
          <w:spacing w:val="-3"/>
        </w:rPr>
        <w:t xml:space="preserve"> </w:t>
      </w:r>
      <w:r w:rsidRPr="009E3816">
        <w:t>6.</w:t>
      </w:r>
    </w:p>
    <w:p w:rsidR="00A5544C" w:rsidRPr="009E3816" w:rsidP="003A752F" w14:paraId="3F2589A8" w14:textId="77777777">
      <w:pPr>
        <w:pStyle w:val="BodyText"/>
        <w:rPr>
          <w:sz w:val="23"/>
        </w:rPr>
      </w:pPr>
    </w:p>
    <w:p w:rsidR="00A5544C" w:rsidRPr="009E3816" w:rsidP="003A752F" w14:paraId="1E1EBDB6" w14:textId="77777777">
      <w:pPr>
        <w:pStyle w:val="BodyText"/>
        <w:rPr>
          <w:bCs/>
        </w:rPr>
      </w:pPr>
      <w:bookmarkStart w:id="83" w:name="_Toc527548754"/>
      <w:bookmarkStart w:id="84" w:name="_Toc527633871"/>
      <w:bookmarkStart w:id="85" w:name="_Toc527961259"/>
      <w:r w:rsidRPr="00462330">
        <w:rPr>
          <w:b/>
        </w:rPr>
        <w:t>Note:</w:t>
      </w:r>
      <w:r w:rsidRPr="009E3816">
        <w:t xml:space="preserve">  </w:t>
      </w:r>
      <w:r w:rsidRPr="000D0895">
        <w:t>The</w:t>
      </w:r>
      <w:r w:rsidRPr="000D0895">
        <w:rPr>
          <w:spacing w:val="1"/>
        </w:rPr>
        <w:t xml:space="preserve"> </w:t>
      </w:r>
      <w:r w:rsidRPr="000D0895">
        <w:t>Department</w:t>
      </w:r>
      <w:r w:rsidRPr="000D0895">
        <w:rPr>
          <w:spacing w:val="-3"/>
        </w:rPr>
        <w:t xml:space="preserve"> </w:t>
      </w:r>
      <w:r w:rsidRPr="000D0895">
        <w:t>uses the</w:t>
      </w:r>
      <w:r w:rsidRPr="000D0895">
        <w:rPr>
          <w:spacing w:val="1"/>
        </w:rPr>
        <w:t xml:space="preserve"> </w:t>
      </w:r>
      <w:r w:rsidRPr="000D0895">
        <w:t>FAA’s</w:t>
      </w:r>
      <w:r w:rsidRPr="000D0895">
        <w:rPr>
          <w:spacing w:val="35"/>
        </w:rPr>
        <w:t xml:space="preserve"> </w:t>
      </w:r>
      <w:r w:rsidRPr="000D0895">
        <w:t>email address to communicate</w:t>
      </w:r>
      <w:r w:rsidRPr="000D0895">
        <w:rPr>
          <w:spacing w:val="-2"/>
        </w:rPr>
        <w:t xml:space="preserve"> </w:t>
      </w:r>
      <w:r w:rsidRPr="000D0895">
        <w:t>with the</w:t>
      </w:r>
      <w:r w:rsidRPr="000D0895">
        <w:rPr>
          <w:spacing w:val="26"/>
        </w:rPr>
        <w:t xml:space="preserve"> </w:t>
      </w:r>
      <w:r w:rsidRPr="000D0895">
        <w:t>school about</w:t>
      </w:r>
      <w:r w:rsidRPr="000D0895" w:rsidR="00F60C6B">
        <w:t xml:space="preserve"> </w:t>
      </w:r>
      <w:r w:rsidRPr="000D0895">
        <w:t>Campus-Based program</w:t>
      </w:r>
      <w:r w:rsidRPr="000D0895">
        <w:rPr>
          <w:spacing w:val="41"/>
        </w:rPr>
        <w:t xml:space="preserve"> </w:t>
      </w:r>
      <w:r w:rsidRPr="000D0895">
        <w:t>issues.</w:t>
      </w:r>
      <w:bookmarkEnd w:id="83"/>
      <w:bookmarkEnd w:id="84"/>
      <w:bookmarkEnd w:id="85"/>
    </w:p>
    <w:p w:rsidR="00A5544C" w:rsidRPr="009E3816" w:rsidP="00A5544C" w14:paraId="1C60B421" w14:textId="77777777">
      <w:pPr>
        <w:spacing w:before="1"/>
        <w:rPr>
          <w:rFonts w:ascii="Times New Roman" w:eastAsia="Times New Roman" w:hAnsi="Times New Roman"/>
          <w:b/>
          <w:bCs/>
          <w:sz w:val="23"/>
          <w:szCs w:val="23"/>
        </w:rPr>
      </w:pPr>
    </w:p>
    <w:p w:rsidR="00A5544C" w:rsidRPr="00694CC3" w:rsidP="00B01704" w14:paraId="44EB14A1" w14:textId="77777777">
      <w:pPr>
        <w:pStyle w:val="Heading4"/>
      </w:pPr>
      <w:bookmarkStart w:id="86" w:name="_Toc527548755"/>
      <w:bookmarkStart w:id="87" w:name="_Toc527633872"/>
      <w:r w:rsidRPr="00694CC3">
        <w:t>7</w:t>
      </w:r>
      <w:r w:rsidRPr="00694CC3" w:rsidR="00522449">
        <w:t xml:space="preserve">. </w:t>
      </w:r>
      <w:r w:rsidRPr="00694CC3">
        <w:rPr>
          <w:spacing w:val="-2"/>
        </w:rPr>
        <w:t>Name</w:t>
      </w:r>
      <w:r w:rsidRPr="00694CC3">
        <w:rPr>
          <w:spacing w:val="1"/>
        </w:rPr>
        <w:t xml:space="preserve"> </w:t>
      </w:r>
      <w:r w:rsidRPr="00694CC3">
        <w:t>and address of</w:t>
      </w:r>
      <w:r w:rsidRPr="00694CC3">
        <w:rPr>
          <w:spacing w:val="2"/>
        </w:rPr>
        <w:t xml:space="preserve"> </w:t>
      </w:r>
      <w:r w:rsidRPr="00694CC3">
        <w:t>private</w:t>
      </w:r>
      <w:r w:rsidRPr="00694CC3">
        <w:rPr>
          <w:spacing w:val="-2"/>
        </w:rPr>
        <w:t xml:space="preserve"> </w:t>
      </w:r>
      <w:r w:rsidRPr="00694CC3">
        <w:t>financial aid</w:t>
      </w:r>
      <w:r w:rsidRPr="00694CC3">
        <w:rPr>
          <w:spacing w:val="41"/>
        </w:rPr>
        <w:t xml:space="preserve"> </w:t>
      </w:r>
      <w:r w:rsidRPr="00694CC3">
        <w:t>consultant firm, if</w:t>
      </w:r>
      <w:r w:rsidRPr="00694CC3">
        <w:rPr>
          <w:spacing w:val="2"/>
        </w:rPr>
        <w:t xml:space="preserve"> </w:t>
      </w:r>
      <w:r w:rsidRPr="00694CC3">
        <w:t>any</w:t>
      </w:r>
      <w:bookmarkEnd w:id="86"/>
      <w:bookmarkEnd w:id="87"/>
    </w:p>
    <w:p w:rsidR="00A5544C" w:rsidRPr="009E3816" w:rsidP="00A5544C" w14:paraId="098338A3" w14:textId="77777777">
      <w:pPr>
        <w:spacing w:before="6"/>
        <w:rPr>
          <w:rFonts w:ascii="Times New Roman" w:eastAsia="Times New Roman" w:hAnsi="Times New Roman"/>
          <w:b/>
          <w:bCs/>
        </w:rPr>
      </w:pPr>
    </w:p>
    <w:p w:rsidR="00A5544C" w:rsidRPr="00925281" w:rsidP="00925281" w14:paraId="1AA91124" w14:textId="4588B2C1">
      <w:pPr>
        <w:pStyle w:val="BodyText"/>
      </w:pPr>
      <w:r w:rsidRPr="009E3816">
        <w:t>If your school uses the</w:t>
      </w:r>
      <w:r w:rsidRPr="009E3816">
        <w:rPr>
          <w:spacing w:val="1"/>
        </w:rPr>
        <w:t xml:space="preserve"> </w:t>
      </w:r>
      <w:r w:rsidRPr="009E3816">
        <w:rPr>
          <w:spacing w:val="-2"/>
        </w:rPr>
        <w:t>services</w:t>
      </w:r>
      <w:r w:rsidRPr="009E3816">
        <w:t xml:space="preserve"> of</w:t>
      </w:r>
      <w:r w:rsidRPr="009E3816">
        <w:rPr>
          <w:spacing w:val="-3"/>
        </w:rPr>
        <w:t xml:space="preserve"> </w:t>
      </w:r>
      <w:r w:rsidRPr="009E3816">
        <w:t>a</w:t>
      </w:r>
      <w:r w:rsidRPr="009E3816">
        <w:rPr>
          <w:spacing w:val="1"/>
        </w:rPr>
        <w:t xml:space="preserve"> </w:t>
      </w:r>
      <w:r w:rsidRPr="009E3816">
        <w:t>private</w:t>
      </w:r>
      <w:r w:rsidRPr="009E3816">
        <w:rPr>
          <w:spacing w:val="41"/>
        </w:rPr>
        <w:t xml:space="preserve"> </w:t>
      </w:r>
      <w:r w:rsidRPr="009E3816">
        <w:t>firm to administer</w:t>
      </w:r>
      <w:r w:rsidR="0004609A">
        <w:rPr>
          <w:spacing w:val="57"/>
        </w:rPr>
        <w:t xml:space="preserve"> </w:t>
      </w:r>
      <w:r w:rsidRPr="009E3816">
        <w:t>the</w:t>
      </w:r>
      <w:r w:rsidRPr="009E3816">
        <w:rPr>
          <w:spacing w:val="1"/>
        </w:rPr>
        <w:t xml:space="preserve"> </w:t>
      </w:r>
      <w:r w:rsidRPr="009E3816">
        <w:t>Campus</w:t>
      </w:r>
      <w:r w:rsidRPr="009E3816" w:rsidR="00522449">
        <w:t>-</w:t>
      </w:r>
      <w:r w:rsidRPr="009E3816">
        <w:t>Based</w:t>
      </w:r>
      <w:r w:rsidRPr="009E3816">
        <w:rPr>
          <w:spacing w:val="21"/>
        </w:rPr>
        <w:t xml:space="preserve"> </w:t>
      </w:r>
      <w:r w:rsidRPr="009E3816">
        <w:t>programs,</w:t>
      </w:r>
      <w:r w:rsidRPr="009E3816">
        <w:rPr>
          <w:spacing w:val="2"/>
        </w:rPr>
        <w:t xml:space="preserve"> </w:t>
      </w:r>
      <w:r w:rsidRPr="009E3816">
        <w:rPr>
          <w:spacing w:val="-2"/>
        </w:rPr>
        <w:t>you</w:t>
      </w:r>
      <w:r w:rsidRPr="009E3816">
        <w:t xml:space="preserve"> must complete</w:t>
      </w:r>
      <w:r w:rsidRPr="009E3816">
        <w:rPr>
          <w:spacing w:val="1"/>
        </w:rPr>
        <w:t xml:space="preserve"> </w:t>
      </w:r>
      <w:r w:rsidRPr="009E3816">
        <w:t xml:space="preserve">this field. </w:t>
      </w:r>
      <w:r w:rsidRPr="009E3816">
        <w:rPr>
          <w:b/>
        </w:rPr>
        <w:t>Do</w:t>
      </w:r>
      <w:r w:rsidRPr="009E3816">
        <w:rPr>
          <w:b/>
          <w:spacing w:val="32"/>
        </w:rPr>
        <w:t xml:space="preserve"> </w:t>
      </w:r>
      <w:r w:rsidRPr="009E3816">
        <w:rPr>
          <w:b/>
        </w:rPr>
        <w:t xml:space="preserve">not </w:t>
      </w:r>
      <w:r w:rsidRPr="009E3816">
        <w:t>include</w:t>
      </w:r>
      <w:r w:rsidRPr="009E3816">
        <w:rPr>
          <w:spacing w:val="1"/>
        </w:rPr>
        <w:t xml:space="preserve"> </w:t>
      </w:r>
      <w:r w:rsidRPr="009E3816">
        <w:t>private</w:t>
      </w:r>
      <w:r w:rsidRPr="009E3816">
        <w:rPr>
          <w:spacing w:val="1"/>
        </w:rPr>
        <w:t xml:space="preserve"> </w:t>
      </w:r>
      <w:r w:rsidRPr="009E3816">
        <w:t>CPAs or billing</w:t>
      </w:r>
      <w:r w:rsidRPr="009E3816">
        <w:rPr>
          <w:spacing w:val="-3"/>
        </w:rPr>
        <w:t xml:space="preserve"> </w:t>
      </w:r>
      <w:r w:rsidRPr="009E3816">
        <w:t>and</w:t>
      </w:r>
      <w:r w:rsidRPr="009E3816">
        <w:rPr>
          <w:spacing w:val="31"/>
        </w:rPr>
        <w:t xml:space="preserve"> </w:t>
      </w:r>
      <w:r w:rsidRPr="009E3816">
        <w:t>collection</w:t>
      </w:r>
      <w:r w:rsidRPr="009E3816">
        <w:rPr>
          <w:spacing w:val="-3"/>
        </w:rPr>
        <w:t xml:space="preserve"> </w:t>
      </w:r>
      <w:r w:rsidRPr="009E3816">
        <w:t>agencies.</w:t>
      </w:r>
      <w:r w:rsidR="00386147">
        <w:rPr>
          <w:sz w:val="23"/>
        </w:rPr>
        <w:br/>
      </w:r>
    </w:p>
    <w:p w:rsidR="00A5544C" w:rsidRPr="000D0895" w:rsidP="00D1329A" w14:paraId="630343D4" w14:textId="77777777">
      <w:pPr>
        <w:pStyle w:val="Heading3"/>
      </w:pPr>
      <w:bookmarkStart w:id="88" w:name="Section_B._Certification_and_Warning"/>
      <w:bookmarkStart w:id="89" w:name="_Toc527633873"/>
      <w:bookmarkStart w:id="90" w:name="_Toc527961260"/>
      <w:bookmarkStart w:id="91" w:name="_Toc103258683"/>
      <w:bookmarkEnd w:id="88"/>
      <w:r w:rsidRPr="000D0895">
        <w:t>Section</w:t>
      </w:r>
      <w:r w:rsidRPr="000D0895">
        <w:rPr>
          <w:spacing w:val="-3"/>
        </w:rPr>
        <w:t xml:space="preserve"> </w:t>
      </w:r>
      <w:r w:rsidRPr="000D0895">
        <w:t xml:space="preserve">B. Certification </w:t>
      </w:r>
      <w:r w:rsidRPr="000D0895">
        <w:rPr>
          <w:spacing w:val="-2"/>
        </w:rPr>
        <w:t>and</w:t>
      </w:r>
      <w:r w:rsidRPr="000D0895">
        <w:t xml:space="preserve"> Warning</w:t>
      </w:r>
      <w:bookmarkEnd w:id="89"/>
      <w:bookmarkEnd w:id="90"/>
      <w:bookmarkEnd w:id="91"/>
    </w:p>
    <w:p w:rsidR="00522449" w:rsidRPr="009E3816" w:rsidP="00721DD2" w14:paraId="0F4E0D3C" w14:textId="77777777">
      <w:pPr>
        <w:pStyle w:val="BodyText"/>
      </w:pPr>
    </w:p>
    <w:p w:rsidR="00A5544C" w:rsidRPr="00694CC3" w:rsidP="00D1329A" w14:paraId="405E7BE2" w14:textId="7CEB80A5">
      <w:pPr>
        <w:pStyle w:val="Heading4"/>
      </w:pPr>
      <w:bookmarkStart w:id="92" w:name="_Toc527548757"/>
      <w:bookmarkStart w:id="93" w:name="_Toc527633874"/>
      <w:r w:rsidRPr="00694CC3">
        <w:t>8</w:t>
      </w:r>
      <w:r w:rsidRPr="00694CC3" w:rsidR="00522449">
        <w:t xml:space="preserve">. </w:t>
      </w:r>
      <w:r w:rsidRPr="00694CC3">
        <w:t>Chief Executive Officer</w:t>
      </w:r>
      <w:r w:rsidR="00CD1FCF">
        <w:t xml:space="preserve"> (CEO)</w:t>
      </w:r>
      <w:r w:rsidRPr="00694CC3">
        <w:t xml:space="preserve"> (</w:t>
      </w:r>
      <w:r w:rsidR="00FC6C47">
        <w:t>e.g.</w:t>
      </w:r>
      <w:r w:rsidRPr="00694CC3" w:rsidR="00FC6C47">
        <w:t xml:space="preserve"> </w:t>
      </w:r>
      <w:r w:rsidRPr="00694CC3">
        <w:t>President, Chancellor</w:t>
      </w:r>
      <w:r w:rsidR="00B1076E">
        <w:t>,</w:t>
      </w:r>
      <w:r w:rsidRPr="00694CC3">
        <w:t xml:space="preserve"> Director</w:t>
      </w:r>
      <w:r w:rsidR="00B1076E">
        <w:t>, Owner</w:t>
      </w:r>
      <w:r w:rsidRPr="00694CC3">
        <w:t>)</w:t>
      </w:r>
      <w:bookmarkEnd w:id="92"/>
      <w:bookmarkEnd w:id="93"/>
    </w:p>
    <w:p w:rsidR="00A5544C" w:rsidRPr="009E3816" w:rsidP="00A5544C" w14:paraId="03C352B7" w14:textId="77777777">
      <w:pPr>
        <w:spacing w:before="8"/>
        <w:rPr>
          <w:rFonts w:ascii="Times New Roman" w:eastAsia="Times New Roman" w:hAnsi="Times New Roman"/>
          <w:b/>
          <w:bCs/>
        </w:rPr>
      </w:pPr>
    </w:p>
    <w:p w:rsidR="00A5544C" w:rsidRPr="00864C4C" w:rsidP="003A752F" w14:paraId="7748E023" w14:textId="77777777">
      <w:pPr>
        <w:pStyle w:val="BodyText"/>
        <w:rPr>
          <w:spacing w:val="-3"/>
        </w:rPr>
      </w:pPr>
      <w:r w:rsidRPr="009E3816">
        <w:t>All entries</w:t>
      </w:r>
      <w:r w:rsidRPr="009E3816">
        <w:rPr>
          <w:spacing w:val="-4"/>
        </w:rPr>
        <w:t xml:space="preserve"> </w:t>
      </w:r>
      <w:r w:rsidRPr="009E3816">
        <w:t>must be</w:t>
      </w:r>
      <w:r w:rsidRPr="009E3816">
        <w:rPr>
          <w:spacing w:val="-2"/>
        </w:rPr>
        <w:t xml:space="preserve"> </w:t>
      </w:r>
      <w:r w:rsidRPr="009E3816">
        <w:t>completed</w:t>
      </w:r>
      <w:r w:rsidRPr="009E3816">
        <w:rPr>
          <w:spacing w:val="-3"/>
        </w:rPr>
        <w:t xml:space="preserve"> </w:t>
      </w:r>
      <w:r w:rsidRPr="009E3816">
        <w:t>in this</w:t>
      </w:r>
      <w:r w:rsidRPr="009E3816">
        <w:rPr>
          <w:spacing w:val="31"/>
        </w:rPr>
        <w:t xml:space="preserve"> </w:t>
      </w:r>
      <w:r w:rsidRPr="009E3816">
        <w:t>section. Your school’s CEO</w:t>
      </w:r>
      <w:r w:rsidRPr="009E3816">
        <w:rPr>
          <w:spacing w:val="-3"/>
        </w:rPr>
        <w:t xml:space="preserve"> </w:t>
      </w:r>
      <w:r w:rsidRPr="009E3816">
        <w:t>must sign here</w:t>
      </w:r>
      <w:r w:rsidRPr="009E3816">
        <w:rPr>
          <w:spacing w:val="1"/>
        </w:rPr>
        <w:t xml:space="preserve"> </w:t>
      </w:r>
      <w:r w:rsidRPr="009E3816">
        <w:t>to</w:t>
      </w:r>
      <w:r w:rsidRPr="009E3816">
        <w:rPr>
          <w:spacing w:val="21"/>
        </w:rPr>
        <w:t xml:space="preserve"> </w:t>
      </w:r>
      <w:r w:rsidRPr="009E3816">
        <w:t>certify</w:t>
      </w:r>
      <w:r w:rsidRPr="009E3816">
        <w:rPr>
          <w:spacing w:val="-5"/>
        </w:rPr>
        <w:t xml:space="preserve"> </w:t>
      </w:r>
      <w:r w:rsidRPr="009E3816">
        <w:t>that the</w:t>
      </w:r>
      <w:r w:rsidRPr="009E3816">
        <w:rPr>
          <w:spacing w:val="1"/>
        </w:rPr>
        <w:t xml:space="preserve"> </w:t>
      </w:r>
      <w:r w:rsidRPr="009E3816">
        <w:t xml:space="preserve">school </w:t>
      </w:r>
      <w:r w:rsidR="001F565C">
        <w:t>complies</w:t>
      </w:r>
      <w:r w:rsidRPr="009E3816">
        <w:rPr>
          <w:spacing w:val="1"/>
        </w:rPr>
        <w:t xml:space="preserve"> </w:t>
      </w:r>
      <w:r w:rsidRPr="009E3816">
        <w:t>with</w:t>
      </w:r>
      <w:r w:rsidRPr="009E3816">
        <w:rPr>
          <w:spacing w:val="27"/>
        </w:rPr>
        <w:t xml:space="preserve"> </w:t>
      </w:r>
      <w:r w:rsidRPr="009E3816">
        <w:t>the</w:t>
      </w:r>
      <w:r w:rsidRPr="009E3816">
        <w:rPr>
          <w:spacing w:val="1"/>
        </w:rPr>
        <w:t xml:space="preserve"> </w:t>
      </w:r>
      <w:r w:rsidRPr="009E3816">
        <w:t>anti-lobbying</w:t>
      </w:r>
      <w:r w:rsidRPr="009E3816">
        <w:rPr>
          <w:spacing w:val="-3"/>
        </w:rPr>
        <w:t xml:space="preserve"> </w:t>
      </w:r>
      <w:r w:rsidRPr="009E3816">
        <w:t>requirements</w:t>
      </w:r>
      <w:r w:rsidRPr="009E3816">
        <w:rPr>
          <w:spacing w:val="-4"/>
        </w:rPr>
        <w:t xml:space="preserve"> </w:t>
      </w:r>
      <w:r w:rsidRPr="009E3816">
        <w:t>and that the</w:t>
      </w:r>
      <w:r w:rsidRPr="009E3816">
        <w:rPr>
          <w:spacing w:val="25"/>
        </w:rPr>
        <w:t xml:space="preserve"> </w:t>
      </w:r>
      <w:r w:rsidRPr="009E3816">
        <w:t>FISAP data</w:t>
      </w:r>
      <w:r w:rsidRPr="009E3816">
        <w:rPr>
          <w:spacing w:val="1"/>
        </w:rPr>
        <w:t xml:space="preserve"> </w:t>
      </w:r>
      <w:r w:rsidRPr="009E3816">
        <w:t>is “true</w:t>
      </w:r>
      <w:r w:rsidRPr="009E3816">
        <w:rPr>
          <w:spacing w:val="1"/>
        </w:rPr>
        <w:t xml:space="preserve"> </w:t>
      </w:r>
      <w:r w:rsidRPr="009E3816">
        <w:t>and accurate.”</w:t>
      </w:r>
      <w:r w:rsidRPr="009E3816">
        <w:rPr>
          <w:spacing w:val="-2"/>
        </w:rPr>
        <w:t xml:space="preserve"> </w:t>
      </w:r>
      <w:r w:rsidRPr="009E3816">
        <w:t>The</w:t>
      </w:r>
      <w:r w:rsidRPr="009E3816">
        <w:rPr>
          <w:spacing w:val="21"/>
        </w:rPr>
        <w:t xml:space="preserve"> </w:t>
      </w:r>
      <w:r w:rsidRPr="009E3816">
        <w:t>certifying</w:t>
      </w:r>
      <w:r w:rsidRPr="009E3816">
        <w:rPr>
          <w:spacing w:val="-3"/>
        </w:rPr>
        <w:t xml:space="preserve"> </w:t>
      </w:r>
      <w:r w:rsidRPr="009E3816">
        <w:t>official must</w:t>
      </w:r>
      <w:r w:rsidRPr="009E3816">
        <w:rPr>
          <w:spacing w:val="-2"/>
        </w:rPr>
        <w:t xml:space="preserve"> </w:t>
      </w:r>
      <w:r w:rsidRPr="009E3816">
        <w:t>be</w:t>
      </w:r>
      <w:r w:rsidRPr="009E3816">
        <w:rPr>
          <w:spacing w:val="-2"/>
        </w:rPr>
        <w:t xml:space="preserve"> </w:t>
      </w:r>
      <w:r w:rsidRPr="009E3816">
        <w:t>aware</w:t>
      </w:r>
      <w:r w:rsidRPr="009E3816">
        <w:rPr>
          <w:spacing w:val="-2"/>
        </w:rPr>
        <w:t xml:space="preserve"> </w:t>
      </w:r>
      <w:r w:rsidRPr="009E3816">
        <w:t>that the</w:t>
      </w:r>
      <w:r w:rsidRPr="009E3816">
        <w:rPr>
          <w:spacing w:val="39"/>
        </w:rPr>
        <w:t xml:space="preserve"> </w:t>
      </w:r>
      <w:r w:rsidRPr="009E3816">
        <w:t xml:space="preserve">information in this </w:t>
      </w:r>
      <w:r w:rsidRPr="009E3816">
        <w:rPr>
          <w:spacing w:val="-2"/>
        </w:rPr>
        <w:t>FISAP</w:t>
      </w:r>
      <w:r w:rsidRPr="009E3816">
        <w:rPr>
          <w:spacing w:val="1"/>
        </w:rPr>
        <w:t xml:space="preserve"> </w:t>
      </w:r>
      <w:r w:rsidRPr="009E3816">
        <w:t>is subject to</w:t>
      </w:r>
      <w:r w:rsidRPr="009E3816">
        <w:rPr>
          <w:spacing w:val="-3"/>
        </w:rPr>
        <w:t xml:space="preserve"> </w:t>
      </w:r>
      <w:r w:rsidRPr="009E3816">
        <w:t>audit</w:t>
      </w:r>
      <w:r w:rsidRPr="009E3816">
        <w:rPr>
          <w:spacing w:val="37"/>
        </w:rPr>
        <w:t xml:space="preserve"> </w:t>
      </w:r>
      <w:r w:rsidRPr="009E3816">
        <w:t>and program review. Providing</w:t>
      </w:r>
      <w:r w:rsidRPr="009E3816">
        <w:rPr>
          <w:spacing w:val="-3"/>
        </w:rPr>
        <w:t xml:space="preserve"> </w:t>
      </w:r>
      <w:r w:rsidRPr="009E3816">
        <w:t>false</w:t>
      </w:r>
      <w:r w:rsidRPr="009E3816">
        <w:rPr>
          <w:spacing w:val="1"/>
        </w:rPr>
        <w:t xml:space="preserve"> </w:t>
      </w:r>
      <w:r w:rsidRPr="009E3816">
        <w:t>or</w:t>
      </w:r>
      <w:r w:rsidRPr="009E3816">
        <w:rPr>
          <w:spacing w:val="27"/>
        </w:rPr>
        <w:t xml:space="preserve"> </w:t>
      </w:r>
      <w:r w:rsidRPr="009E3816">
        <w:t>misleading</w:t>
      </w:r>
      <w:r w:rsidRPr="009E3816">
        <w:rPr>
          <w:spacing w:val="-3"/>
        </w:rPr>
        <w:t xml:space="preserve"> </w:t>
      </w:r>
      <w:r w:rsidRPr="009E3816">
        <w:t>information may</w:t>
      </w:r>
      <w:r w:rsidRPr="009E3816">
        <w:rPr>
          <w:spacing w:val="-5"/>
        </w:rPr>
        <w:t xml:space="preserve"> </w:t>
      </w:r>
      <w:r w:rsidRPr="009E3816">
        <w:t>result in</w:t>
      </w:r>
      <w:r w:rsidRPr="009E3816">
        <w:rPr>
          <w:spacing w:val="39"/>
        </w:rPr>
        <w:t xml:space="preserve"> </w:t>
      </w:r>
      <w:r w:rsidRPr="009E3816">
        <w:t>criminal penalties.</w:t>
      </w:r>
    </w:p>
    <w:p w:rsidR="00A5544C" w:rsidRPr="009E3816" w:rsidP="00F60C6B" w14:paraId="41CB9E9E" w14:textId="77777777">
      <w:pPr>
        <w:pStyle w:val="BodyText"/>
        <w:ind w:right="52"/>
        <w:rPr>
          <w:spacing w:val="-1"/>
        </w:rPr>
      </w:pPr>
    </w:p>
    <w:p w:rsidR="00522449" w:rsidP="003A752F" w14:paraId="3B90EFA3" w14:textId="283E7593">
      <w:pPr>
        <w:pStyle w:val="BodyText"/>
      </w:pPr>
      <w:r w:rsidRPr="009E3816">
        <w:rPr>
          <w:b/>
        </w:rPr>
        <w:t xml:space="preserve">Reminder:  </w:t>
      </w:r>
      <w:r w:rsidRPr="00386147">
        <w:t>The</w:t>
      </w:r>
      <w:r w:rsidRPr="00386147">
        <w:rPr>
          <w:spacing w:val="1"/>
        </w:rPr>
        <w:t xml:space="preserve"> </w:t>
      </w:r>
      <w:r w:rsidRPr="00386147">
        <w:t>CEO (e.g., President,</w:t>
      </w:r>
      <w:r w:rsidRPr="00386147">
        <w:rPr>
          <w:spacing w:val="27"/>
        </w:rPr>
        <w:t xml:space="preserve"> </w:t>
      </w:r>
      <w:r w:rsidRPr="00386147">
        <w:t>Chancellor, Director, Owner) as</w:t>
      </w:r>
      <w:r w:rsidRPr="00386147">
        <w:rPr>
          <w:spacing w:val="21"/>
        </w:rPr>
        <w:t xml:space="preserve"> </w:t>
      </w:r>
      <w:r w:rsidRPr="00386147">
        <w:t>designated</w:t>
      </w:r>
      <w:r w:rsidRPr="00386147">
        <w:rPr>
          <w:spacing w:val="-3"/>
        </w:rPr>
        <w:t xml:space="preserve"> </w:t>
      </w:r>
      <w:r w:rsidRPr="00386147">
        <w:t>in a school’s</w:t>
      </w:r>
      <w:r w:rsidRPr="00386147">
        <w:rPr>
          <w:spacing w:val="-4"/>
        </w:rPr>
        <w:t xml:space="preserve"> </w:t>
      </w:r>
      <w:r w:rsidRPr="00386147">
        <w:t>Program</w:t>
      </w:r>
      <w:r w:rsidRPr="00386147">
        <w:rPr>
          <w:spacing w:val="39"/>
        </w:rPr>
        <w:t xml:space="preserve"> </w:t>
      </w:r>
      <w:r w:rsidRPr="00386147">
        <w:t>Participation Agreement</w:t>
      </w:r>
      <w:r w:rsidRPr="00386147">
        <w:rPr>
          <w:spacing w:val="-2"/>
        </w:rPr>
        <w:t xml:space="preserve"> </w:t>
      </w:r>
      <w:r w:rsidRPr="00386147">
        <w:t>(PPA)</w:t>
      </w:r>
      <w:r w:rsidRPr="00386147">
        <w:rPr>
          <w:spacing w:val="-3"/>
        </w:rPr>
        <w:t xml:space="preserve"> </w:t>
      </w:r>
      <w:r w:rsidRPr="00386147">
        <w:t>is the</w:t>
      </w:r>
      <w:r w:rsidRPr="00386147">
        <w:rPr>
          <w:spacing w:val="1"/>
        </w:rPr>
        <w:t xml:space="preserve"> </w:t>
      </w:r>
      <w:r w:rsidRPr="00386147">
        <w:t>only</w:t>
      </w:r>
      <w:r w:rsidRPr="00386147">
        <w:rPr>
          <w:spacing w:val="37"/>
        </w:rPr>
        <w:t xml:space="preserve"> </w:t>
      </w:r>
      <w:r w:rsidRPr="00386147">
        <w:t>person authorized to sign Campus-Based</w:t>
      </w:r>
      <w:r w:rsidRPr="00386147">
        <w:rPr>
          <w:spacing w:val="43"/>
        </w:rPr>
        <w:t xml:space="preserve"> </w:t>
      </w:r>
      <w:r w:rsidRPr="00386147">
        <w:t>forms.</w:t>
      </w:r>
      <w:bookmarkStart w:id="94" w:name="FISAP_Signature"/>
      <w:bookmarkEnd w:id="94"/>
    </w:p>
    <w:p w:rsidR="00D761FC" w:rsidRPr="003A576C" w:rsidP="00D761FC" w14:paraId="42460AB2" w14:textId="77777777">
      <w:pPr>
        <w:pStyle w:val="BodyText"/>
        <w:ind w:left="20"/>
      </w:pPr>
    </w:p>
    <w:p w:rsidR="00A5544C" w:rsidRPr="009E3816" w:rsidP="00D1329A" w14:paraId="14151746" w14:textId="78957930">
      <w:pPr>
        <w:pStyle w:val="Heading3"/>
      </w:pPr>
      <w:bookmarkStart w:id="95" w:name="_Toc527961261"/>
      <w:bookmarkStart w:id="96" w:name="_Toc103258684"/>
      <w:r w:rsidRPr="009E3816">
        <w:t>FISAP</w:t>
      </w:r>
      <w:r w:rsidRPr="009E3816">
        <w:rPr>
          <w:spacing w:val="2"/>
        </w:rPr>
        <w:t xml:space="preserve"> </w:t>
      </w:r>
      <w:r w:rsidRPr="009E3816">
        <w:t>Signature</w:t>
      </w:r>
      <w:bookmarkEnd w:id="95"/>
      <w:r w:rsidR="00720AB3">
        <w:t xml:space="preserve"> Requirements</w:t>
      </w:r>
      <w:bookmarkEnd w:id="96"/>
    </w:p>
    <w:p w:rsidR="00522449" w:rsidRPr="009E3816" w:rsidP="00522449" w14:paraId="082A8C49" w14:textId="77777777">
      <w:pPr>
        <w:pStyle w:val="BodyText"/>
        <w:ind w:right="193"/>
        <w:rPr>
          <w:b/>
          <w:bCs/>
          <w:sz w:val="22"/>
          <w:szCs w:val="22"/>
        </w:rPr>
      </w:pPr>
    </w:p>
    <w:p w:rsidR="00A5544C" w:rsidRPr="009E3816" w:rsidP="003A752F" w14:paraId="6354744E" w14:textId="798617B9">
      <w:pPr>
        <w:pStyle w:val="BodyText"/>
      </w:pPr>
      <w:r w:rsidRPr="009E3816">
        <w:t>The</w:t>
      </w:r>
      <w:r w:rsidRPr="009E3816">
        <w:rPr>
          <w:spacing w:val="1"/>
        </w:rPr>
        <w:t xml:space="preserve"> </w:t>
      </w:r>
      <w:r w:rsidRPr="009E3816">
        <w:t>CEO must provide</w:t>
      </w:r>
      <w:r w:rsidRPr="009E3816">
        <w:rPr>
          <w:spacing w:val="-2"/>
        </w:rPr>
        <w:t xml:space="preserve"> </w:t>
      </w:r>
      <w:r w:rsidRPr="009E3816">
        <w:t>an</w:t>
      </w:r>
      <w:r w:rsidRPr="009E3816">
        <w:rPr>
          <w:spacing w:val="-3"/>
        </w:rPr>
        <w:t xml:space="preserve"> </w:t>
      </w:r>
      <w:r w:rsidRPr="009E3816">
        <w:t>original signature</w:t>
      </w:r>
      <w:r w:rsidRPr="009E3816">
        <w:rPr>
          <w:spacing w:val="1"/>
        </w:rPr>
        <w:t xml:space="preserve"> </w:t>
      </w:r>
      <w:r w:rsidRPr="009E3816">
        <w:t>on</w:t>
      </w:r>
      <w:r w:rsidRPr="009E3816">
        <w:rPr>
          <w:spacing w:val="29"/>
        </w:rPr>
        <w:t xml:space="preserve"> </w:t>
      </w:r>
      <w:r w:rsidRPr="009E3816">
        <w:t>the</w:t>
      </w:r>
      <w:r w:rsidRPr="009E3816">
        <w:rPr>
          <w:spacing w:val="1"/>
        </w:rPr>
        <w:t xml:space="preserve"> </w:t>
      </w:r>
      <w:r w:rsidRPr="009E3816">
        <w:t>printed</w:t>
      </w:r>
      <w:r w:rsidRPr="009E3816">
        <w:rPr>
          <w:spacing w:val="-3"/>
        </w:rPr>
        <w:t xml:space="preserve"> </w:t>
      </w:r>
      <w:r w:rsidRPr="009E3816">
        <w:t>form that must</w:t>
      </w:r>
      <w:r w:rsidRPr="009E3816">
        <w:rPr>
          <w:spacing w:val="-2"/>
        </w:rPr>
        <w:t xml:space="preserve"> </w:t>
      </w:r>
      <w:r w:rsidRPr="009E3816">
        <w:t>be</w:t>
      </w:r>
      <w:r w:rsidRPr="009E3816">
        <w:rPr>
          <w:spacing w:val="1"/>
        </w:rPr>
        <w:t xml:space="preserve"> </w:t>
      </w:r>
      <w:r w:rsidRPr="009E3816">
        <w:t>mailed by</w:t>
      </w:r>
      <w:r w:rsidRPr="009E3816">
        <w:rPr>
          <w:spacing w:val="-5"/>
        </w:rPr>
        <w:t xml:space="preserve"> </w:t>
      </w:r>
      <w:r w:rsidRPr="009E3816">
        <w:t>the</w:t>
      </w:r>
      <w:r w:rsidRPr="009E3816">
        <w:rPr>
          <w:spacing w:val="1"/>
        </w:rPr>
        <w:t xml:space="preserve"> </w:t>
      </w:r>
      <w:r w:rsidR="006A3329">
        <w:t>September 29, 2023</w:t>
      </w:r>
      <w:r w:rsidRPr="009E3816" w:rsidR="00A66064">
        <w:t xml:space="preserve"> </w:t>
      </w:r>
      <w:r w:rsidRPr="009E3816">
        <w:t>deadline</w:t>
      </w:r>
      <w:r w:rsidRPr="009E3816">
        <w:rPr>
          <w:spacing w:val="1"/>
        </w:rPr>
        <w:t xml:space="preserve"> </w:t>
      </w:r>
      <w:r w:rsidRPr="009E3816">
        <w:t>date</w:t>
      </w:r>
      <w:r w:rsidRPr="009E3816">
        <w:rPr>
          <w:spacing w:val="37"/>
        </w:rPr>
        <w:t xml:space="preserve"> </w:t>
      </w:r>
      <w:r w:rsidRPr="009E3816">
        <w:t>to the</w:t>
      </w:r>
      <w:r w:rsidRPr="009E3816">
        <w:rPr>
          <w:spacing w:val="-2"/>
        </w:rPr>
        <w:t xml:space="preserve"> </w:t>
      </w:r>
      <w:r w:rsidRPr="009E3816">
        <w:t>address below.</w:t>
      </w:r>
      <w:r w:rsidRPr="009E3816">
        <w:rPr>
          <w:spacing w:val="57"/>
        </w:rPr>
        <w:t xml:space="preserve"> </w:t>
      </w:r>
      <w:r w:rsidRPr="009E3816">
        <w:t>Print out these</w:t>
      </w:r>
      <w:r w:rsidRPr="009E3816">
        <w:rPr>
          <w:spacing w:val="1"/>
        </w:rPr>
        <w:t xml:space="preserve"> </w:t>
      </w:r>
      <w:r w:rsidRPr="009E3816">
        <w:rPr>
          <w:spacing w:val="-2"/>
        </w:rPr>
        <w:t>pages</w:t>
      </w:r>
      <w:r w:rsidRPr="009E3816">
        <w:t xml:space="preserve"> </w:t>
      </w:r>
      <w:r w:rsidRPr="009E3816">
        <w:rPr>
          <w:spacing w:val="1"/>
        </w:rPr>
        <w:t>by</w:t>
      </w:r>
      <w:r w:rsidRPr="009E3816">
        <w:rPr>
          <w:spacing w:val="33"/>
        </w:rPr>
        <w:t xml:space="preserve"> </w:t>
      </w:r>
      <w:r w:rsidRPr="009E3816">
        <w:t>clicking</w:t>
      </w:r>
      <w:r w:rsidRPr="009E3816">
        <w:rPr>
          <w:spacing w:val="-3"/>
        </w:rPr>
        <w:t xml:space="preserve"> </w:t>
      </w:r>
      <w:r w:rsidRPr="009E3816">
        <w:t>the</w:t>
      </w:r>
      <w:r w:rsidRPr="009E3816">
        <w:rPr>
          <w:spacing w:val="1"/>
        </w:rPr>
        <w:t xml:space="preserve"> </w:t>
      </w:r>
      <w:r w:rsidRPr="009E3816">
        <w:t>Signature</w:t>
      </w:r>
      <w:r w:rsidRPr="009E3816">
        <w:rPr>
          <w:spacing w:val="1"/>
        </w:rPr>
        <w:t xml:space="preserve"> </w:t>
      </w:r>
      <w:r w:rsidRPr="009E3816">
        <w:t>Page</w:t>
      </w:r>
      <w:r w:rsidRPr="009E3816">
        <w:rPr>
          <w:spacing w:val="1"/>
        </w:rPr>
        <w:t xml:space="preserve"> </w:t>
      </w:r>
      <w:r w:rsidRPr="009E3816">
        <w:t>link</w:t>
      </w:r>
      <w:r w:rsidRPr="009E3816">
        <w:rPr>
          <w:spacing w:val="-3"/>
        </w:rPr>
        <w:t xml:space="preserve"> </w:t>
      </w:r>
      <w:r w:rsidRPr="009E3816" w:rsidR="00522449">
        <w:t>from the</w:t>
      </w:r>
      <w:r w:rsidRPr="009E3816">
        <w:rPr>
          <w:spacing w:val="1"/>
        </w:rPr>
        <w:t xml:space="preserve"> </w:t>
      </w:r>
      <w:r w:rsidR="000970F8">
        <w:rPr>
          <w:spacing w:val="1"/>
        </w:rPr>
        <w:t>“</w:t>
      </w:r>
      <w:r w:rsidRPr="009E3816">
        <w:rPr>
          <w:spacing w:val="-2"/>
        </w:rPr>
        <w:t>FISAP</w:t>
      </w:r>
      <w:r w:rsidRPr="009E3816" w:rsidR="00522449">
        <w:rPr>
          <w:spacing w:val="-2"/>
        </w:rPr>
        <w:t xml:space="preserve"> Dashboard</w:t>
      </w:r>
      <w:r w:rsidR="000970F8">
        <w:rPr>
          <w:spacing w:val="-2"/>
        </w:rPr>
        <w:t>”</w:t>
      </w:r>
      <w:r w:rsidRPr="009E3816" w:rsidR="00522449">
        <w:rPr>
          <w:spacing w:val="-2"/>
        </w:rPr>
        <w:t xml:space="preserve"> page in the COD System</w:t>
      </w:r>
      <w:r w:rsidRPr="009E3816">
        <w:rPr>
          <w:spacing w:val="-2"/>
        </w:rPr>
        <w:t>.</w:t>
      </w:r>
    </w:p>
    <w:p w:rsidR="00A5544C" w:rsidRPr="009E3816" w:rsidP="00A5544C" w14:paraId="39FEBF7C" w14:textId="77777777">
      <w:pPr>
        <w:spacing w:before="11"/>
        <w:rPr>
          <w:rFonts w:ascii="Times New Roman" w:eastAsia="Times New Roman" w:hAnsi="Times New Roman"/>
        </w:rPr>
      </w:pPr>
    </w:p>
    <w:p w:rsidR="00A5544C" w:rsidRPr="009E3816" w:rsidP="003A752F" w14:paraId="7D04C824" w14:textId="77777777">
      <w:pPr>
        <w:pStyle w:val="BodyText"/>
      </w:pPr>
      <w:r w:rsidRPr="009E3816">
        <w:t>For standard mail, send the</w:t>
      </w:r>
      <w:r w:rsidRPr="009E3816">
        <w:rPr>
          <w:spacing w:val="1"/>
        </w:rPr>
        <w:t xml:space="preserve"> </w:t>
      </w:r>
      <w:r w:rsidRPr="009E3816">
        <w:t>signature</w:t>
      </w:r>
      <w:r w:rsidRPr="009E3816">
        <w:rPr>
          <w:spacing w:val="1"/>
        </w:rPr>
        <w:t xml:space="preserve"> </w:t>
      </w:r>
      <w:r w:rsidRPr="009E3816">
        <w:t>pages</w:t>
      </w:r>
      <w:r w:rsidRPr="009E3816">
        <w:rPr>
          <w:spacing w:val="31"/>
        </w:rPr>
        <w:t xml:space="preserve"> </w:t>
      </w:r>
      <w:r w:rsidRPr="009E3816">
        <w:t>to:</w:t>
      </w:r>
    </w:p>
    <w:p w:rsidR="00A5544C" w:rsidRPr="009E3816" w:rsidP="003A752F" w14:paraId="3B7F13F3" w14:textId="77777777">
      <w:pPr>
        <w:pStyle w:val="BodyText"/>
      </w:pPr>
    </w:p>
    <w:p w:rsidR="00A5544C" w:rsidRPr="009E3816" w:rsidP="003A752F" w14:paraId="152D2952" w14:textId="77777777">
      <w:pPr>
        <w:pStyle w:val="BodyText"/>
      </w:pPr>
      <w:r w:rsidRPr="009E3816">
        <w:t>FISAP Administrator</w:t>
      </w:r>
    </w:p>
    <w:p w:rsidR="00A5544C" w:rsidRPr="009E3816" w:rsidP="003A752F" w14:paraId="0096F2AE" w14:textId="77777777">
      <w:pPr>
        <w:pStyle w:val="BodyText"/>
      </w:pPr>
      <w:r w:rsidRPr="009E3816">
        <w:t>U.S. Department of</w:t>
      </w:r>
      <w:r w:rsidRPr="009E3816">
        <w:rPr>
          <w:spacing w:val="-3"/>
        </w:rPr>
        <w:t xml:space="preserve"> </w:t>
      </w:r>
      <w:r w:rsidRPr="009E3816">
        <w:t>Education</w:t>
      </w:r>
    </w:p>
    <w:p w:rsidR="00A5544C" w:rsidRPr="009E3816" w:rsidP="003A752F" w14:paraId="39E8A00E" w14:textId="28491430">
      <w:pPr>
        <w:pStyle w:val="BodyText"/>
      </w:pPr>
      <w:r w:rsidRPr="009E3816">
        <w:t xml:space="preserve">P.O. Box </w:t>
      </w:r>
      <w:r w:rsidR="00554A17">
        <w:t>1130</w:t>
      </w:r>
    </w:p>
    <w:p w:rsidR="00A5544C" w:rsidRPr="009E3816" w:rsidP="003A752F" w14:paraId="2C50FE53" w14:textId="70F1B150">
      <w:pPr>
        <w:pStyle w:val="BodyText"/>
      </w:pPr>
      <w:r>
        <w:t>Fairfax, VA</w:t>
      </w:r>
      <w:r w:rsidRPr="009E3816">
        <w:rPr>
          <w:spacing w:val="56"/>
        </w:rPr>
        <w:t xml:space="preserve"> </w:t>
      </w:r>
      <w:r>
        <w:t>22038</w:t>
      </w:r>
    </w:p>
    <w:p w:rsidR="00A5544C" w:rsidRPr="009E3816" w:rsidP="003A752F" w14:paraId="3A396ECC" w14:textId="77777777">
      <w:pPr>
        <w:pStyle w:val="BodyText"/>
      </w:pPr>
    </w:p>
    <w:p w:rsidR="00A5544C" w:rsidRPr="009E3816" w:rsidP="003A752F" w14:paraId="485C6E3D" w14:textId="77777777">
      <w:pPr>
        <w:pStyle w:val="BodyText"/>
      </w:pPr>
      <w:r w:rsidRPr="009E3816">
        <w:t>For Overnight Mail or Courier, send the</w:t>
      </w:r>
      <w:r w:rsidRPr="009E3816">
        <w:rPr>
          <w:spacing w:val="25"/>
        </w:rPr>
        <w:t xml:space="preserve"> </w:t>
      </w:r>
      <w:r w:rsidRPr="009E3816">
        <w:t>signature</w:t>
      </w:r>
      <w:r w:rsidRPr="009E3816">
        <w:rPr>
          <w:spacing w:val="1"/>
        </w:rPr>
        <w:t xml:space="preserve"> </w:t>
      </w:r>
      <w:r w:rsidRPr="009E3816">
        <w:t>pages to:</w:t>
      </w:r>
    </w:p>
    <w:p w:rsidR="00A5544C" w:rsidRPr="009E3816" w:rsidP="003A752F" w14:paraId="1CFDE3BE" w14:textId="77777777">
      <w:pPr>
        <w:pStyle w:val="BodyText"/>
      </w:pPr>
    </w:p>
    <w:p w:rsidR="00A5544C" w:rsidRPr="009E3816" w:rsidP="003A752F" w14:paraId="5316B1BC" w14:textId="77777777">
      <w:pPr>
        <w:pStyle w:val="BodyText"/>
      </w:pPr>
      <w:r w:rsidRPr="009E3816">
        <w:t>FISAP Administrator</w:t>
      </w:r>
    </w:p>
    <w:p w:rsidR="00522449" w:rsidRPr="009E3816" w:rsidP="003A752F" w14:paraId="28AD5E9A" w14:textId="77777777">
      <w:pPr>
        <w:pStyle w:val="BodyText"/>
        <w:rPr>
          <w:spacing w:val="27"/>
        </w:rPr>
      </w:pPr>
      <w:r w:rsidRPr="009E3816">
        <w:t>U.S. Department of</w:t>
      </w:r>
      <w:r w:rsidRPr="009E3816">
        <w:rPr>
          <w:spacing w:val="-3"/>
        </w:rPr>
        <w:t xml:space="preserve"> </w:t>
      </w:r>
      <w:r w:rsidRPr="009E3816">
        <w:t>Education</w:t>
      </w:r>
    </w:p>
    <w:p w:rsidR="00522449" w:rsidRPr="009E3816" w:rsidP="003A752F" w14:paraId="1E13039A" w14:textId="61EA01F5">
      <w:pPr>
        <w:pStyle w:val="BodyText"/>
        <w:rPr>
          <w:spacing w:val="29"/>
        </w:rPr>
      </w:pPr>
      <w:r>
        <w:t>4050 Legato</w:t>
      </w:r>
      <w:r w:rsidRPr="009E3816" w:rsidR="00A5544C">
        <w:rPr>
          <w:spacing w:val="-5"/>
        </w:rPr>
        <w:t xml:space="preserve"> </w:t>
      </w:r>
      <w:r w:rsidRPr="009E3816" w:rsidR="00A5544C">
        <w:t xml:space="preserve">Road, </w:t>
      </w:r>
      <w:r>
        <w:t>#1100</w:t>
      </w:r>
    </w:p>
    <w:p w:rsidR="00A5544C" w:rsidRPr="009E3816" w:rsidP="003A752F" w14:paraId="5A7DF3A0" w14:textId="23F0E4F3">
      <w:pPr>
        <w:pStyle w:val="BodyText"/>
      </w:pPr>
      <w:r>
        <w:t>Fairfax, VA</w:t>
      </w:r>
      <w:r w:rsidRPr="009E3816" w:rsidR="00522449">
        <w:rPr>
          <w:spacing w:val="56"/>
        </w:rPr>
        <w:t xml:space="preserve"> </w:t>
      </w:r>
      <w:r>
        <w:t>22033</w:t>
      </w:r>
    </w:p>
    <w:p w:rsidR="00A5544C" w:rsidP="00A5544C" w14:paraId="2CF8224F" w14:textId="77777777">
      <w:pPr>
        <w:spacing w:before="4"/>
        <w:rPr>
          <w:rFonts w:ascii="Times New Roman" w:eastAsia="Times New Roman" w:hAnsi="Times New Roman"/>
          <w:sz w:val="23"/>
          <w:szCs w:val="23"/>
        </w:rPr>
      </w:pPr>
    </w:p>
    <w:p w:rsidR="00BC793F" w:rsidRPr="009E3816" w:rsidP="003A752F" w14:paraId="4648FABA" w14:textId="77777777">
      <w:pPr>
        <w:pStyle w:val="BodyText"/>
      </w:pPr>
      <w:r w:rsidRPr="00CE0968">
        <w:rPr>
          <w:b/>
          <w:bCs/>
        </w:rPr>
        <w:t xml:space="preserve">Since the CEO is signing off on the accuracy of the data being reported on the FISAP, </w:t>
      </w:r>
      <w:r w:rsidRPr="00CE0968" w:rsidR="00E93D11">
        <w:rPr>
          <w:b/>
          <w:bCs/>
        </w:rPr>
        <w:t xml:space="preserve">the </w:t>
      </w:r>
      <w:r w:rsidRPr="00CE0968">
        <w:rPr>
          <w:b/>
          <w:bCs/>
        </w:rPr>
        <w:t xml:space="preserve">FISAP signature pages that are received </w:t>
      </w:r>
      <w:r w:rsidRPr="00CE0968" w:rsidR="00720AB3">
        <w:rPr>
          <w:b/>
          <w:bCs/>
        </w:rPr>
        <w:t xml:space="preserve">by the Department </w:t>
      </w:r>
      <w:r w:rsidRPr="00F66281">
        <w:rPr>
          <w:b/>
          <w:bCs/>
          <w:i/>
          <w:iCs/>
        </w:rPr>
        <w:t>prior</w:t>
      </w:r>
      <w:r w:rsidRPr="00CE0968">
        <w:rPr>
          <w:b/>
          <w:bCs/>
        </w:rPr>
        <w:t xml:space="preserve"> to the </w:t>
      </w:r>
      <w:r w:rsidRPr="00CE0968" w:rsidR="00720AB3">
        <w:rPr>
          <w:b/>
          <w:bCs/>
        </w:rPr>
        <w:t>actual</w:t>
      </w:r>
      <w:r w:rsidRPr="00CE0968">
        <w:rPr>
          <w:b/>
          <w:bCs/>
        </w:rPr>
        <w:t xml:space="preserve"> FISAP submission are not valid and will not be accepted.</w:t>
      </w:r>
      <w:r w:rsidRPr="009E3816">
        <w:t xml:space="preserve"> </w:t>
      </w:r>
      <w:r w:rsidR="00864549">
        <w:t>Consequently, the school will need to provide a</w:t>
      </w:r>
      <w:r w:rsidRPr="009E3816">
        <w:t xml:space="preserve"> new signature page </w:t>
      </w:r>
      <w:r w:rsidRPr="00386147">
        <w:t>after</w:t>
      </w:r>
      <w:r w:rsidRPr="009E3816">
        <w:t xml:space="preserve"> the FISAP has been submitted in the COD System.</w:t>
      </w:r>
      <w:r w:rsidRPr="009E3816">
        <w:br/>
      </w:r>
    </w:p>
    <w:p w:rsidR="00A5544C" w:rsidRPr="00925281" w:rsidP="00925281" w14:paraId="1CE26E4C" w14:textId="58030ED2">
      <w:pPr>
        <w:pStyle w:val="BodyText"/>
      </w:pPr>
      <w:r w:rsidRPr="009E3816">
        <w:t>The</w:t>
      </w:r>
      <w:r w:rsidRPr="009E3816">
        <w:rPr>
          <w:spacing w:val="1"/>
        </w:rPr>
        <w:t xml:space="preserve"> </w:t>
      </w:r>
      <w:r w:rsidRPr="009E3816">
        <w:t>status of</w:t>
      </w:r>
      <w:r w:rsidRPr="009E3816">
        <w:rPr>
          <w:spacing w:val="-3"/>
        </w:rPr>
        <w:t xml:space="preserve"> </w:t>
      </w:r>
      <w:r w:rsidRPr="009E3816">
        <w:t>a</w:t>
      </w:r>
      <w:r w:rsidRPr="009E3816">
        <w:rPr>
          <w:spacing w:val="1"/>
        </w:rPr>
        <w:t xml:space="preserve"> </w:t>
      </w:r>
      <w:r w:rsidRPr="009E3816">
        <w:t>FISAP signature</w:t>
      </w:r>
      <w:r w:rsidRPr="009E3816">
        <w:rPr>
          <w:spacing w:val="1"/>
        </w:rPr>
        <w:t xml:space="preserve"> </w:t>
      </w:r>
      <w:r w:rsidRPr="009E3816">
        <w:t>submission</w:t>
      </w:r>
      <w:r w:rsidRPr="009E3816">
        <w:rPr>
          <w:spacing w:val="-3"/>
        </w:rPr>
        <w:t xml:space="preserve"> </w:t>
      </w:r>
      <w:r w:rsidRPr="009E3816">
        <w:t>can</w:t>
      </w:r>
      <w:r w:rsidRPr="009E3816">
        <w:rPr>
          <w:spacing w:val="33"/>
        </w:rPr>
        <w:t xml:space="preserve"> </w:t>
      </w:r>
      <w:r w:rsidRPr="009E3816">
        <w:t>be</w:t>
      </w:r>
      <w:r w:rsidRPr="009E3816">
        <w:rPr>
          <w:spacing w:val="1"/>
        </w:rPr>
        <w:t xml:space="preserve"> </w:t>
      </w:r>
      <w:r w:rsidRPr="009E3816">
        <w:t>viewed at the</w:t>
      </w:r>
      <w:r w:rsidRPr="009E3816">
        <w:rPr>
          <w:spacing w:val="1"/>
        </w:rPr>
        <w:t xml:space="preserve"> </w:t>
      </w:r>
      <w:r w:rsidRPr="009E3816">
        <w:t>“FISAP</w:t>
      </w:r>
      <w:r w:rsidRPr="009E3816">
        <w:rPr>
          <w:spacing w:val="1"/>
        </w:rPr>
        <w:t xml:space="preserve"> </w:t>
      </w:r>
      <w:r w:rsidRPr="009E3816">
        <w:t>Dashboard”</w:t>
      </w:r>
      <w:r w:rsidRPr="009E3816">
        <w:rPr>
          <w:spacing w:val="1"/>
        </w:rPr>
        <w:t xml:space="preserve"> and the “Submission Log” </w:t>
      </w:r>
      <w:r w:rsidRPr="009E3816">
        <w:t>in</w:t>
      </w:r>
      <w:r w:rsidRPr="009E3816">
        <w:rPr>
          <w:spacing w:val="-3"/>
        </w:rPr>
        <w:t xml:space="preserve"> </w:t>
      </w:r>
      <w:r w:rsidRPr="009E3816">
        <w:t>the</w:t>
      </w:r>
      <w:r w:rsidRPr="009E3816">
        <w:rPr>
          <w:spacing w:val="21"/>
        </w:rPr>
        <w:t xml:space="preserve"> </w:t>
      </w:r>
      <w:r w:rsidRPr="009E3816">
        <w:t>COD System.</w:t>
      </w:r>
      <w:r w:rsidR="008C7383">
        <w:t xml:space="preserve"> </w:t>
      </w:r>
      <w:r w:rsidR="003B3B8C">
        <w:t>Currently, t</w:t>
      </w:r>
      <w:r w:rsidR="00720AB3">
        <w:t>he FISAP</w:t>
      </w:r>
      <w:r w:rsidRPr="009E3816">
        <w:t xml:space="preserve"> signature</w:t>
      </w:r>
      <w:r w:rsidRPr="009E3816">
        <w:rPr>
          <w:spacing w:val="23"/>
        </w:rPr>
        <w:t xml:space="preserve"> </w:t>
      </w:r>
      <w:r w:rsidRPr="009E3816">
        <w:t>page</w:t>
      </w:r>
      <w:r w:rsidR="00720AB3">
        <w:t xml:space="preserve"> is required</w:t>
      </w:r>
      <w:r w:rsidRPr="009E3816">
        <w:t xml:space="preserve"> only</w:t>
      </w:r>
      <w:r w:rsidRPr="009E3816">
        <w:rPr>
          <w:spacing w:val="-5"/>
        </w:rPr>
        <w:t xml:space="preserve"> </w:t>
      </w:r>
      <w:r w:rsidRPr="009E3816">
        <w:t>once</w:t>
      </w:r>
      <w:r w:rsidRPr="009E3816">
        <w:rPr>
          <w:spacing w:val="1"/>
        </w:rPr>
        <w:t xml:space="preserve"> </w:t>
      </w:r>
      <w:r w:rsidRPr="009E3816">
        <w:t xml:space="preserve">per </w:t>
      </w:r>
      <w:r w:rsidRPr="009E3816">
        <w:rPr>
          <w:spacing w:val="-2"/>
        </w:rPr>
        <w:t>year</w:t>
      </w:r>
      <w:r w:rsidRPr="009E3816">
        <w:t xml:space="preserve"> with </w:t>
      </w:r>
      <w:r w:rsidR="00720AB3">
        <w:rPr>
          <w:spacing w:val="-2"/>
        </w:rPr>
        <w:t>the</w:t>
      </w:r>
      <w:r w:rsidRPr="009E3816" w:rsidR="00720AB3">
        <w:t xml:space="preserve"> </w:t>
      </w:r>
      <w:r w:rsidRPr="009E3816">
        <w:t>original</w:t>
      </w:r>
      <w:r w:rsidRPr="009E3816">
        <w:rPr>
          <w:spacing w:val="39"/>
        </w:rPr>
        <w:t xml:space="preserve"> </w:t>
      </w:r>
      <w:r w:rsidRPr="009E3816">
        <w:t>FISAP submission. Additional signature</w:t>
      </w:r>
      <w:r w:rsidRPr="009E3816">
        <w:rPr>
          <w:spacing w:val="45"/>
        </w:rPr>
        <w:t xml:space="preserve"> </w:t>
      </w:r>
      <w:r w:rsidRPr="009E3816">
        <w:t>pages are</w:t>
      </w:r>
      <w:r w:rsidRPr="009E3816">
        <w:rPr>
          <w:spacing w:val="1"/>
        </w:rPr>
        <w:t xml:space="preserve"> </w:t>
      </w:r>
      <w:r w:rsidRPr="009E3816">
        <w:t>not</w:t>
      </w:r>
      <w:r w:rsidRPr="009E3816">
        <w:rPr>
          <w:spacing w:val="-2"/>
        </w:rPr>
        <w:t xml:space="preserve"> </w:t>
      </w:r>
      <w:r w:rsidRPr="009E3816">
        <w:t xml:space="preserve">required for </w:t>
      </w:r>
      <w:r w:rsidR="00720AB3">
        <w:t xml:space="preserve">subsequent </w:t>
      </w:r>
      <w:r w:rsidRPr="009E3816">
        <w:t>FISAP corrections</w:t>
      </w:r>
      <w:r w:rsidR="003B3B8C">
        <w:t xml:space="preserve"> at this time</w:t>
      </w:r>
      <w:r w:rsidRPr="009E3816">
        <w:t>.</w:t>
      </w:r>
    </w:p>
    <w:p w:rsidR="00386147" w:rsidRPr="009E3816" w:rsidP="00A5544C" w14:paraId="35AE25AA" w14:textId="77777777">
      <w:pPr>
        <w:spacing w:before="3"/>
        <w:rPr>
          <w:rFonts w:ascii="Times New Roman" w:eastAsia="Times New Roman" w:hAnsi="Times New Roman"/>
          <w:sz w:val="23"/>
          <w:szCs w:val="23"/>
        </w:rPr>
      </w:pPr>
    </w:p>
    <w:p w:rsidR="00A5544C" w:rsidP="00D1329A" w14:paraId="74E7AC3E" w14:textId="77777777">
      <w:pPr>
        <w:pStyle w:val="Heading3"/>
      </w:pPr>
      <w:bookmarkStart w:id="97" w:name="Lobbying_Certification"/>
      <w:bookmarkStart w:id="98" w:name="_Toc527961263"/>
      <w:bookmarkStart w:id="99" w:name="_Toc103258685"/>
      <w:bookmarkEnd w:id="97"/>
      <w:r w:rsidRPr="009E3816">
        <w:t>Lobbying Certification</w:t>
      </w:r>
      <w:bookmarkEnd w:id="98"/>
      <w:bookmarkEnd w:id="99"/>
    </w:p>
    <w:p w:rsidR="000D0895" w:rsidRPr="009E3816" w:rsidP="000D0895" w14:paraId="76C7BD48" w14:textId="77777777"/>
    <w:p w:rsidR="000A5F34" w:rsidP="00925281" w14:paraId="0D5D3D73" w14:textId="39C0CD35">
      <w:pPr>
        <w:pStyle w:val="BodyText"/>
      </w:pPr>
      <w:r w:rsidRPr="009E3816">
        <w:t>The</w:t>
      </w:r>
      <w:r w:rsidRPr="009E3816">
        <w:rPr>
          <w:spacing w:val="1"/>
        </w:rPr>
        <w:t xml:space="preserve"> </w:t>
      </w:r>
      <w:r w:rsidRPr="009E3816">
        <w:t>full text of</w:t>
      </w:r>
      <w:r w:rsidRPr="009E3816">
        <w:rPr>
          <w:spacing w:val="-3"/>
        </w:rPr>
        <w:t xml:space="preserve"> </w:t>
      </w:r>
      <w:r w:rsidRPr="009E3816">
        <w:t>the</w:t>
      </w:r>
      <w:r w:rsidRPr="009E3816">
        <w:rPr>
          <w:spacing w:val="-2"/>
        </w:rPr>
        <w:t xml:space="preserve"> </w:t>
      </w:r>
      <w:r w:rsidRPr="009E3816">
        <w:t>lobbying</w:t>
      </w:r>
      <w:r w:rsidRPr="009E3816">
        <w:rPr>
          <w:spacing w:val="-3"/>
        </w:rPr>
        <w:t xml:space="preserve"> </w:t>
      </w:r>
      <w:r w:rsidRPr="009E3816">
        <w:t xml:space="preserve">certification will </w:t>
      </w:r>
      <w:r w:rsidRPr="009E3816">
        <w:rPr>
          <w:spacing w:val="-2"/>
        </w:rPr>
        <w:t>be</w:t>
      </w:r>
      <w:r w:rsidRPr="009E3816">
        <w:rPr>
          <w:spacing w:val="33"/>
        </w:rPr>
        <w:t xml:space="preserve"> </w:t>
      </w:r>
      <w:r w:rsidRPr="009E3816">
        <w:t>displayed and printed as part of</w:t>
      </w:r>
      <w:r w:rsidRPr="009E3816">
        <w:rPr>
          <w:spacing w:val="-3"/>
        </w:rPr>
        <w:t xml:space="preserve"> </w:t>
      </w:r>
      <w:r w:rsidRPr="009E3816">
        <w:t>the</w:t>
      </w:r>
      <w:r w:rsidR="000D0895">
        <w:rPr>
          <w:spacing w:val="30"/>
        </w:rPr>
        <w:t xml:space="preserve"> </w:t>
      </w:r>
      <w:r w:rsidRPr="009E3816">
        <w:t>Signature/Certification and Warning</w:t>
      </w:r>
      <w:r w:rsidRPr="009E3816">
        <w:rPr>
          <w:spacing w:val="-3"/>
        </w:rPr>
        <w:t xml:space="preserve"> </w:t>
      </w:r>
      <w:r w:rsidRPr="009E3816">
        <w:t>page.</w:t>
      </w:r>
      <w:bookmarkStart w:id="100" w:name="_Toc527961264"/>
    </w:p>
    <w:p w:rsidR="00925281" w:rsidP="00925281" w14:paraId="348D369B" w14:textId="77777777">
      <w:pPr>
        <w:pStyle w:val="BodyText"/>
      </w:pPr>
    </w:p>
    <w:p w:rsidR="00A5544C" w:rsidRPr="009E3816" w:rsidP="00D1329A" w14:paraId="4D0B1C26" w14:textId="23333CCD">
      <w:pPr>
        <w:pStyle w:val="Heading3"/>
      </w:pPr>
      <w:bookmarkStart w:id="101" w:name="_Toc103258686"/>
      <w:r w:rsidRPr="009E3816">
        <w:t>Electronic Submission</w:t>
      </w:r>
      <w:r w:rsidRPr="009E3816">
        <w:rPr>
          <w:spacing w:val="-3"/>
        </w:rPr>
        <w:t xml:space="preserve"> </w:t>
      </w:r>
      <w:r w:rsidRPr="009E3816">
        <w:rPr>
          <w:spacing w:val="-2"/>
        </w:rPr>
        <w:t>of</w:t>
      </w:r>
      <w:r w:rsidRPr="009E3816">
        <w:rPr>
          <w:spacing w:val="1"/>
        </w:rPr>
        <w:t xml:space="preserve"> </w:t>
      </w:r>
      <w:r w:rsidRPr="009E3816">
        <w:t>the Lobbying</w:t>
      </w:r>
      <w:r w:rsidRPr="009E3816">
        <w:rPr>
          <w:spacing w:val="-3"/>
        </w:rPr>
        <w:t xml:space="preserve"> </w:t>
      </w:r>
      <w:r w:rsidRPr="009E3816">
        <w:t>Form</w:t>
      </w:r>
      <w:r w:rsidRPr="009E3816">
        <w:rPr>
          <w:spacing w:val="35"/>
        </w:rPr>
        <w:t xml:space="preserve"> </w:t>
      </w:r>
      <w:r w:rsidRPr="009E3816">
        <w:t>(SF-LLL)</w:t>
      </w:r>
      <w:bookmarkEnd w:id="100"/>
      <w:bookmarkEnd w:id="101"/>
    </w:p>
    <w:p w:rsidR="00A5544C" w:rsidRPr="009E3816" w:rsidP="00A5544C" w14:paraId="3E43C090" w14:textId="77777777">
      <w:pPr>
        <w:spacing w:before="8"/>
        <w:rPr>
          <w:rFonts w:ascii="Times New Roman" w:eastAsia="Times New Roman" w:hAnsi="Times New Roman"/>
          <w:b/>
          <w:bCs/>
        </w:rPr>
      </w:pPr>
    </w:p>
    <w:p w:rsidR="00A5544C" w:rsidRPr="009E3816" w:rsidP="00CE0968" w14:paraId="483F1739" w14:textId="77777777">
      <w:pPr>
        <w:pStyle w:val="BodyText"/>
      </w:pPr>
      <w:r w:rsidRPr="009E3816">
        <w:t>If your school received $100,000 or more</w:t>
      </w:r>
      <w:r w:rsidRPr="009E3816">
        <w:rPr>
          <w:spacing w:val="1"/>
        </w:rPr>
        <w:t xml:space="preserve"> </w:t>
      </w:r>
      <w:r w:rsidRPr="009E3816">
        <w:t>for</w:t>
      </w:r>
      <w:r w:rsidRPr="009E3816">
        <w:rPr>
          <w:spacing w:val="31"/>
        </w:rPr>
        <w:t xml:space="preserve"> </w:t>
      </w:r>
      <w:r w:rsidRPr="009E3816">
        <w:t xml:space="preserve">FSEOG and/or </w:t>
      </w:r>
      <w:r w:rsidRPr="009E3816">
        <w:rPr>
          <w:spacing w:val="-2"/>
        </w:rPr>
        <w:t>FWS</w:t>
      </w:r>
      <w:r w:rsidRPr="009E3816">
        <w:rPr>
          <w:spacing w:val="1"/>
        </w:rPr>
        <w:t xml:space="preserve"> </w:t>
      </w:r>
      <w:r w:rsidRPr="009E3816">
        <w:t>AND</w:t>
      </w:r>
      <w:r w:rsidRPr="009E3816">
        <w:rPr>
          <w:spacing w:val="1"/>
        </w:rPr>
        <w:t xml:space="preserve"> </w:t>
      </w:r>
      <w:r w:rsidRPr="009E3816">
        <w:rPr>
          <w:spacing w:val="-2"/>
        </w:rPr>
        <w:t>your</w:t>
      </w:r>
      <w:r w:rsidRPr="009E3816">
        <w:t xml:space="preserve"> school</w:t>
      </w:r>
      <w:r w:rsidRPr="009E3816">
        <w:rPr>
          <w:spacing w:val="23"/>
        </w:rPr>
        <w:t xml:space="preserve"> </w:t>
      </w:r>
      <w:r w:rsidRPr="009E3816">
        <w:t>performs lobbying</w:t>
      </w:r>
      <w:r w:rsidRPr="009E3816">
        <w:rPr>
          <w:spacing w:val="-3"/>
        </w:rPr>
        <w:t xml:space="preserve"> </w:t>
      </w:r>
      <w:r w:rsidRPr="009E3816">
        <w:t>activities,</w:t>
      </w:r>
      <w:r w:rsidRPr="009E3816">
        <w:rPr>
          <w:spacing w:val="2"/>
        </w:rPr>
        <w:t xml:space="preserve"> </w:t>
      </w:r>
      <w:r w:rsidRPr="009E3816">
        <w:rPr>
          <w:spacing w:val="-2"/>
        </w:rPr>
        <w:t>you</w:t>
      </w:r>
      <w:r w:rsidRPr="009E3816">
        <w:t xml:space="preserve"> must submit</w:t>
      </w:r>
      <w:r w:rsidRPr="009E3816">
        <w:rPr>
          <w:spacing w:val="49"/>
        </w:rPr>
        <w:t xml:space="preserve"> </w:t>
      </w:r>
      <w:r w:rsidRPr="009E3816">
        <w:t>Standard Form-LLL</w:t>
      </w:r>
      <w:r w:rsidRPr="009E3816">
        <w:rPr>
          <w:spacing w:val="-2"/>
        </w:rPr>
        <w:t xml:space="preserve"> </w:t>
      </w:r>
      <w:r w:rsidRPr="009E3816">
        <w:t>Disclosure</w:t>
      </w:r>
      <w:r w:rsidRPr="009E3816">
        <w:rPr>
          <w:spacing w:val="1"/>
        </w:rPr>
        <w:t xml:space="preserve"> </w:t>
      </w:r>
      <w:r w:rsidRPr="009E3816">
        <w:t>of Lobbying</w:t>
      </w:r>
      <w:r w:rsidRPr="009E3816">
        <w:rPr>
          <w:spacing w:val="35"/>
        </w:rPr>
        <w:t xml:space="preserve"> </w:t>
      </w:r>
      <w:r w:rsidRPr="009E3816">
        <w:t xml:space="preserve">Activities signed </w:t>
      </w:r>
      <w:r w:rsidRPr="009E3816">
        <w:rPr>
          <w:spacing w:val="1"/>
        </w:rPr>
        <w:t>by</w:t>
      </w:r>
      <w:r w:rsidRPr="009E3816">
        <w:rPr>
          <w:spacing w:val="-3"/>
        </w:rPr>
        <w:t xml:space="preserve"> </w:t>
      </w:r>
      <w:r w:rsidRPr="009E3816">
        <w:rPr>
          <w:spacing w:val="-2"/>
        </w:rPr>
        <w:t>your</w:t>
      </w:r>
      <w:r w:rsidRPr="009E3816">
        <w:t xml:space="preserve"> </w:t>
      </w:r>
      <w:r w:rsidRPr="009E3816">
        <w:t>institution’s CEO,</w:t>
      </w:r>
      <w:r w:rsidRPr="009E3816">
        <w:rPr>
          <w:spacing w:val="25"/>
        </w:rPr>
        <w:t xml:space="preserve"> </w:t>
      </w:r>
      <w:r w:rsidRPr="009E3816">
        <w:t xml:space="preserve">when </w:t>
      </w:r>
      <w:r w:rsidRPr="009E3816">
        <w:rPr>
          <w:spacing w:val="-2"/>
        </w:rPr>
        <w:t>you</w:t>
      </w:r>
      <w:r w:rsidRPr="009E3816">
        <w:rPr>
          <w:spacing w:val="2"/>
        </w:rPr>
        <w:t xml:space="preserve"> </w:t>
      </w:r>
      <w:r w:rsidRPr="009E3816">
        <w:t xml:space="preserve">submit </w:t>
      </w:r>
      <w:r w:rsidRPr="009E3816">
        <w:rPr>
          <w:spacing w:val="-2"/>
        </w:rPr>
        <w:t>your</w:t>
      </w:r>
      <w:r w:rsidRPr="009E3816">
        <w:rPr>
          <w:spacing w:val="2"/>
        </w:rPr>
        <w:t xml:space="preserve"> </w:t>
      </w:r>
      <w:r w:rsidRPr="009E3816">
        <w:t>FISAP signature</w:t>
      </w:r>
      <w:r w:rsidRPr="009E3816">
        <w:rPr>
          <w:spacing w:val="1"/>
        </w:rPr>
        <w:t xml:space="preserve"> </w:t>
      </w:r>
      <w:r w:rsidRPr="009E3816">
        <w:t>page.</w:t>
      </w:r>
    </w:p>
    <w:p w:rsidR="00A5544C" w:rsidRPr="009E3816" w:rsidP="00CE0968" w14:paraId="1B993EA1" w14:textId="77777777">
      <w:pPr>
        <w:pStyle w:val="BodyText"/>
      </w:pPr>
      <w:bookmarkStart w:id="102" w:name="Lobbying_Form_Signature"/>
      <w:bookmarkEnd w:id="102"/>
    </w:p>
    <w:p w:rsidR="00A5544C" w:rsidRPr="009E3816" w:rsidP="00CE0968" w14:paraId="610459BD" w14:textId="77777777">
      <w:pPr>
        <w:pStyle w:val="BodyText"/>
      </w:pPr>
      <w:r w:rsidRPr="009E3816">
        <w:t>The</w:t>
      </w:r>
      <w:r w:rsidRPr="009E3816">
        <w:rPr>
          <w:spacing w:val="1"/>
        </w:rPr>
        <w:t xml:space="preserve"> </w:t>
      </w:r>
      <w:r w:rsidRPr="009E3816">
        <w:rPr>
          <w:spacing w:val="-1"/>
        </w:rPr>
        <w:t>Lobbying</w:t>
      </w:r>
      <w:r w:rsidRPr="009E3816">
        <w:t xml:space="preserve"> </w:t>
      </w:r>
      <w:r w:rsidRPr="009E3816">
        <w:rPr>
          <w:spacing w:val="-1"/>
        </w:rPr>
        <w:t>Form</w:t>
      </w:r>
      <w:r w:rsidRPr="009E3816">
        <w:t xml:space="preserve"> </w:t>
      </w:r>
      <w:r w:rsidRPr="009E3816">
        <w:rPr>
          <w:spacing w:val="-1"/>
        </w:rPr>
        <w:t>must</w:t>
      </w:r>
      <w:r w:rsidRPr="009E3816">
        <w:t xml:space="preserve"> be</w:t>
      </w:r>
      <w:r w:rsidRPr="009E3816">
        <w:rPr>
          <w:spacing w:val="1"/>
        </w:rPr>
        <w:t xml:space="preserve"> </w:t>
      </w:r>
      <w:r w:rsidRPr="009E3816">
        <w:rPr>
          <w:spacing w:val="-1"/>
        </w:rPr>
        <w:t>submitted</w:t>
      </w:r>
      <w:r w:rsidRPr="009E3816">
        <w:rPr>
          <w:spacing w:val="21"/>
        </w:rPr>
        <w:t xml:space="preserve"> </w:t>
      </w:r>
      <w:r w:rsidRPr="009E3816">
        <w:rPr>
          <w:spacing w:val="-1"/>
        </w:rPr>
        <w:t>electronically</w:t>
      </w:r>
      <w:r w:rsidR="00720AB3">
        <w:rPr>
          <w:spacing w:val="-1"/>
        </w:rPr>
        <w:t xml:space="preserve"> in the COD System</w:t>
      </w:r>
      <w:r w:rsidRPr="009E3816">
        <w:rPr>
          <w:spacing w:val="-1"/>
        </w:rPr>
        <w:t>;</w:t>
      </w:r>
      <w:r w:rsidRPr="009E3816">
        <w:t xml:space="preserve"> </w:t>
      </w:r>
      <w:r w:rsidRPr="009E3816">
        <w:rPr>
          <w:spacing w:val="-1"/>
        </w:rPr>
        <w:t>however,</w:t>
      </w:r>
      <w:r w:rsidRPr="009E3816">
        <w:t xml:space="preserve"> a</w:t>
      </w:r>
      <w:r w:rsidRPr="009E3816">
        <w:rPr>
          <w:spacing w:val="-2"/>
        </w:rPr>
        <w:t xml:space="preserve"> </w:t>
      </w:r>
      <w:r w:rsidRPr="009E3816">
        <w:t>hard copy</w:t>
      </w:r>
      <w:r w:rsidRPr="009E3816">
        <w:rPr>
          <w:spacing w:val="-5"/>
        </w:rPr>
        <w:t xml:space="preserve"> </w:t>
      </w:r>
      <w:r w:rsidRPr="009E3816">
        <w:t>of</w:t>
      </w:r>
      <w:r w:rsidRPr="009E3816">
        <w:rPr>
          <w:spacing w:val="-3"/>
        </w:rPr>
        <w:t xml:space="preserve"> </w:t>
      </w:r>
      <w:r w:rsidRPr="009E3816">
        <w:t>the</w:t>
      </w:r>
      <w:r w:rsidRPr="009E3816">
        <w:rPr>
          <w:spacing w:val="28"/>
        </w:rPr>
        <w:t xml:space="preserve"> </w:t>
      </w:r>
      <w:r w:rsidRPr="009E3816">
        <w:rPr>
          <w:spacing w:val="-1"/>
        </w:rPr>
        <w:t>signed</w:t>
      </w:r>
      <w:r w:rsidRPr="009E3816">
        <w:t xml:space="preserve"> </w:t>
      </w:r>
      <w:r w:rsidRPr="009E3816">
        <w:rPr>
          <w:spacing w:val="-1"/>
        </w:rPr>
        <w:t>signature</w:t>
      </w:r>
      <w:r w:rsidRPr="009E3816">
        <w:rPr>
          <w:spacing w:val="1"/>
        </w:rPr>
        <w:t xml:space="preserve"> </w:t>
      </w:r>
      <w:r w:rsidRPr="009E3816">
        <w:rPr>
          <w:spacing w:val="-1"/>
        </w:rPr>
        <w:t>page</w:t>
      </w:r>
      <w:r w:rsidRPr="009E3816">
        <w:rPr>
          <w:spacing w:val="1"/>
        </w:rPr>
        <w:t xml:space="preserve"> </w:t>
      </w:r>
      <w:r w:rsidRPr="009E3816">
        <w:rPr>
          <w:spacing w:val="-1"/>
        </w:rPr>
        <w:t>must</w:t>
      </w:r>
      <w:r w:rsidRPr="009E3816">
        <w:t xml:space="preserve"> be</w:t>
      </w:r>
      <w:r w:rsidRPr="009E3816">
        <w:rPr>
          <w:spacing w:val="1"/>
        </w:rPr>
        <w:t xml:space="preserve"> </w:t>
      </w:r>
      <w:r w:rsidRPr="009E3816">
        <w:rPr>
          <w:spacing w:val="-1"/>
        </w:rPr>
        <w:t>mailed.</w:t>
      </w:r>
    </w:p>
    <w:p w:rsidR="00A5544C" w:rsidRPr="009E3816" w:rsidP="00CE0968" w14:paraId="7EF38AC9" w14:textId="77777777">
      <w:pPr>
        <w:pStyle w:val="BodyText"/>
        <w:rPr>
          <w:sz w:val="23"/>
        </w:rPr>
      </w:pPr>
    </w:p>
    <w:p w:rsidR="00A5544C" w:rsidRPr="009E3816" w:rsidP="00CE0968" w14:paraId="60204D22" w14:textId="77777777">
      <w:pPr>
        <w:pStyle w:val="BodyText"/>
      </w:pPr>
      <w:r w:rsidRPr="009E3816">
        <w:rPr>
          <w:spacing w:val="-1"/>
        </w:rPr>
        <w:t>Mail</w:t>
      </w:r>
      <w:r w:rsidRPr="009E3816">
        <w:t xml:space="preserve"> </w:t>
      </w:r>
      <w:r w:rsidRPr="009E3816">
        <w:rPr>
          <w:spacing w:val="-1"/>
        </w:rPr>
        <w:t>the</w:t>
      </w:r>
      <w:r w:rsidRPr="009E3816">
        <w:rPr>
          <w:spacing w:val="1"/>
        </w:rPr>
        <w:t xml:space="preserve"> </w:t>
      </w:r>
      <w:r w:rsidRPr="009E3816">
        <w:rPr>
          <w:spacing w:val="-1"/>
        </w:rPr>
        <w:t>signed</w:t>
      </w:r>
      <w:r w:rsidRPr="009E3816">
        <w:t xml:space="preserve"> </w:t>
      </w:r>
      <w:r w:rsidRPr="009E3816">
        <w:rPr>
          <w:spacing w:val="-1"/>
        </w:rPr>
        <w:t>Lobbying</w:t>
      </w:r>
      <w:r w:rsidRPr="009E3816">
        <w:t xml:space="preserve"> </w:t>
      </w:r>
      <w:r w:rsidRPr="009E3816">
        <w:rPr>
          <w:spacing w:val="-1"/>
        </w:rPr>
        <w:t>Form</w:t>
      </w:r>
      <w:r w:rsidRPr="009E3816">
        <w:t xml:space="preserve"> </w:t>
      </w:r>
      <w:r w:rsidRPr="009E3816">
        <w:rPr>
          <w:spacing w:val="-1"/>
        </w:rPr>
        <w:t>signature</w:t>
      </w:r>
      <w:r w:rsidRPr="009E3816">
        <w:rPr>
          <w:spacing w:val="1"/>
        </w:rPr>
        <w:t xml:space="preserve"> </w:t>
      </w:r>
      <w:r w:rsidRPr="009E3816">
        <w:rPr>
          <w:spacing w:val="-1"/>
        </w:rPr>
        <w:t>page</w:t>
      </w:r>
      <w:r w:rsidRPr="009E3816">
        <w:rPr>
          <w:spacing w:val="29"/>
        </w:rPr>
        <w:t xml:space="preserve"> </w:t>
      </w:r>
      <w:r w:rsidRPr="009E3816">
        <w:t>to the</w:t>
      </w:r>
      <w:r w:rsidRPr="009E3816">
        <w:rPr>
          <w:spacing w:val="1"/>
        </w:rPr>
        <w:t xml:space="preserve"> </w:t>
      </w:r>
      <w:r w:rsidRPr="009E3816">
        <w:rPr>
          <w:spacing w:val="-1"/>
        </w:rPr>
        <w:t>following</w:t>
      </w:r>
      <w:r w:rsidRPr="009E3816">
        <w:rPr>
          <w:spacing w:val="-3"/>
        </w:rPr>
        <w:t xml:space="preserve"> </w:t>
      </w:r>
      <w:r w:rsidRPr="009E3816">
        <w:rPr>
          <w:spacing w:val="-1"/>
        </w:rPr>
        <w:t>address:</w:t>
      </w:r>
    </w:p>
    <w:p w:rsidR="00A5544C" w:rsidRPr="009E3816" w:rsidP="00CE0968" w14:paraId="523C04F7" w14:textId="77777777">
      <w:pPr>
        <w:pStyle w:val="BodyText"/>
      </w:pPr>
    </w:p>
    <w:p w:rsidR="00A5544C" w:rsidRPr="009E3816" w:rsidP="00CE0968" w14:paraId="63975BFC" w14:textId="77777777">
      <w:pPr>
        <w:pStyle w:val="BodyText"/>
        <w:rPr>
          <w:sz w:val="23"/>
        </w:rPr>
      </w:pPr>
      <w:r w:rsidRPr="009E3816">
        <w:rPr>
          <w:i/>
          <w:sz w:val="23"/>
        </w:rPr>
        <w:t>For</w:t>
      </w:r>
      <w:r w:rsidRPr="009E3816">
        <w:rPr>
          <w:i/>
          <w:spacing w:val="-1"/>
          <w:sz w:val="23"/>
        </w:rPr>
        <w:t xml:space="preserve"> standard</w:t>
      </w:r>
      <w:r w:rsidRPr="009E3816">
        <w:rPr>
          <w:i/>
          <w:sz w:val="23"/>
        </w:rPr>
        <w:t xml:space="preserve"> </w:t>
      </w:r>
      <w:r w:rsidRPr="009E3816">
        <w:rPr>
          <w:i/>
          <w:spacing w:val="-1"/>
          <w:sz w:val="23"/>
        </w:rPr>
        <w:t>mail,</w:t>
      </w:r>
      <w:r w:rsidRPr="009E3816">
        <w:rPr>
          <w:i/>
          <w:sz w:val="23"/>
        </w:rPr>
        <w:t xml:space="preserve"> </w:t>
      </w:r>
      <w:r w:rsidRPr="009E3816">
        <w:rPr>
          <w:i/>
          <w:spacing w:val="-1"/>
          <w:sz w:val="23"/>
        </w:rPr>
        <w:t>send</w:t>
      </w:r>
      <w:r w:rsidRPr="009E3816">
        <w:rPr>
          <w:i/>
          <w:sz w:val="23"/>
        </w:rPr>
        <w:t xml:space="preserve"> </w:t>
      </w:r>
      <w:r w:rsidRPr="009E3816">
        <w:rPr>
          <w:i/>
          <w:spacing w:val="-1"/>
          <w:sz w:val="23"/>
        </w:rPr>
        <w:t>the</w:t>
      </w:r>
      <w:r w:rsidRPr="009E3816">
        <w:rPr>
          <w:i/>
          <w:spacing w:val="1"/>
          <w:sz w:val="23"/>
        </w:rPr>
        <w:t xml:space="preserve"> </w:t>
      </w:r>
      <w:r w:rsidRPr="009E3816">
        <w:rPr>
          <w:i/>
          <w:spacing w:val="-1"/>
          <w:sz w:val="23"/>
        </w:rPr>
        <w:t>signature</w:t>
      </w:r>
      <w:r w:rsidRPr="009E3816">
        <w:rPr>
          <w:i/>
          <w:spacing w:val="1"/>
          <w:sz w:val="23"/>
        </w:rPr>
        <w:t xml:space="preserve"> </w:t>
      </w:r>
      <w:r w:rsidRPr="009E3816">
        <w:rPr>
          <w:i/>
          <w:sz w:val="23"/>
        </w:rPr>
        <w:t>page</w:t>
      </w:r>
      <w:r w:rsidRPr="009E3816">
        <w:rPr>
          <w:i/>
          <w:spacing w:val="31"/>
          <w:sz w:val="23"/>
        </w:rPr>
        <w:t xml:space="preserve"> </w:t>
      </w:r>
      <w:r w:rsidRPr="009E3816">
        <w:rPr>
          <w:i/>
          <w:sz w:val="23"/>
        </w:rPr>
        <w:t>to:</w:t>
      </w:r>
    </w:p>
    <w:p w:rsidR="00A5544C" w:rsidRPr="009E3816" w:rsidP="00CE0968" w14:paraId="40B0ADBC" w14:textId="77777777">
      <w:pPr>
        <w:pStyle w:val="BodyText"/>
        <w:rPr>
          <w:i/>
          <w:sz w:val="23"/>
        </w:rPr>
      </w:pPr>
    </w:p>
    <w:p w:rsidR="00A5544C" w:rsidRPr="009E3816" w:rsidP="00CE0968" w14:paraId="5505E14F" w14:textId="77777777">
      <w:pPr>
        <w:pStyle w:val="BodyText"/>
      </w:pPr>
      <w:r w:rsidRPr="009E3816">
        <w:rPr>
          <w:spacing w:val="-1"/>
        </w:rPr>
        <w:t>FISAP Administrator</w:t>
      </w:r>
    </w:p>
    <w:p w:rsidR="00A5544C" w:rsidRPr="009E3816" w:rsidP="00CE0968" w14:paraId="5DA16FA2" w14:textId="77777777">
      <w:pPr>
        <w:pStyle w:val="BodyText"/>
      </w:pPr>
      <w:r w:rsidRPr="009E3816">
        <w:rPr>
          <w:spacing w:val="-1"/>
        </w:rPr>
        <w:t>U.S.</w:t>
      </w:r>
      <w:r w:rsidRPr="009E3816">
        <w:t xml:space="preserve"> </w:t>
      </w:r>
      <w:r w:rsidRPr="009E3816">
        <w:rPr>
          <w:spacing w:val="-1"/>
        </w:rPr>
        <w:t>Department</w:t>
      </w:r>
      <w:r w:rsidRPr="009E3816">
        <w:t xml:space="preserve"> of</w:t>
      </w:r>
      <w:r w:rsidRPr="009E3816">
        <w:rPr>
          <w:spacing w:val="-3"/>
        </w:rPr>
        <w:t xml:space="preserve"> </w:t>
      </w:r>
      <w:r w:rsidRPr="009E3816">
        <w:rPr>
          <w:spacing w:val="-1"/>
        </w:rPr>
        <w:t>Education</w:t>
      </w:r>
    </w:p>
    <w:p w:rsidR="00A5544C" w:rsidRPr="009E3816" w:rsidP="00CE0968" w14:paraId="15449530" w14:textId="6B8C1006">
      <w:pPr>
        <w:pStyle w:val="BodyText"/>
      </w:pPr>
      <w:r w:rsidRPr="009E3816">
        <w:rPr>
          <w:spacing w:val="-1"/>
        </w:rPr>
        <w:t>P.O.</w:t>
      </w:r>
      <w:r w:rsidRPr="009E3816">
        <w:t xml:space="preserve"> Box </w:t>
      </w:r>
      <w:r w:rsidR="00554A17">
        <w:t>1130</w:t>
      </w:r>
    </w:p>
    <w:p w:rsidR="00A5544C" w:rsidRPr="009E3816" w:rsidP="00CE0968" w14:paraId="031C052B" w14:textId="137CB170">
      <w:pPr>
        <w:pStyle w:val="BodyText"/>
      </w:pPr>
      <w:r>
        <w:rPr>
          <w:spacing w:val="-1"/>
        </w:rPr>
        <w:t>Fairfax, VA</w:t>
      </w:r>
      <w:r w:rsidRPr="009E3816">
        <w:rPr>
          <w:spacing w:val="56"/>
        </w:rPr>
        <w:t xml:space="preserve"> </w:t>
      </w:r>
      <w:r>
        <w:t>22038</w:t>
      </w:r>
    </w:p>
    <w:p w:rsidR="00A5544C" w:rsidRPr="009E3816" w:rsidP="00CE0968" w14:paraId="2408D0B3" w14:textId="77777777">
      <w:pPr>
        <w:pStyle w:val="BodyText"/>
        <w:rPr>
          <w:sz w:val="23"/>
        </w:rPr>
      </w:pPr>
    </w:p>
    <w:p w:rsidR="00A5544C" w:rsidRPr="009E3816" w:rsidP="00CE0968" w14:paraId="013B1E26" w14:textId="77777777">
      <w:pPr>
        <w:pStyle w:val="BodyText"/>
        <w:rPr>
          <w:sz w:val="23"/>
        </w:rPr>
      </w:pPr>
      <w:r w:rsidRPr="009E3816">
        <w:rPr>
          <w:i/>
          <w:sz w:val="23"/>
        </w:rPr>
        <w:t>For</w:t>
      </w:r>
      <w:r w:rsidRPr="009E3816">
        <w:rPr>
          <w:i/>
          <w:spacing w:val="-1"/>
          <w:sz w:val="23"/>
        </w:rPr>
        <w:t xml:space="preserve"> Overnight</w:t>
      </w:r>
      <w:r w:rsidRPr="009E3816">
        <w:rPr>
          <w:i/>
          <w:sz w:val="23"/>
        </w:rPr>
        <w:t xml:space="preserve"> </w:t>
      </w:r>
      <w:r w:rsidRPr="009E3816">
        <w:rPr>
          <w:i/>
          <w:spacing w:val="-1"/>
          <w:sz w:val="23"/>
        </w:rPr>
        <w:t>Mail</w:t>
      </w:r>
      <w:r w:rsidRPr="009E3816">
        <w:rPr>
          <w:i/>
          <w:sz w:val="23"/>
        </w:rPr>
        <w:t xml:space="preserve"> or</w:t>
      </w:r>
      <w:r w:rsidRPr="009E3816">
        <w:rPr>
          <w:i/>
          <w:spacing w:val="-1"/>
          <w:sz w:val="23"/>
        </w:rPr>
        <w:t xml:space="preserve"> Courier,</w:t>
      </w:r>
      <w:r w:rsidRPr="009E3816">
        <w:rPr>
          <w:i/>
          <w:sz w:val="23"/>
        </w:rPr>
        <w:t xml:space="preserve"> </w:t>
      </w:r>
      <w:r w:rsidRPr="009E3816">
        <w:rPr>
          <w:i/>
          <w:spacing w:val="-1"/>
          <w:sz w:val="23"/>
        </w:rPr>
        <w:t>send</w:t>
      </w:r>
      <w:r w:rsidRPr="009E3816">
        <w:rPr>
          <w:i/>
          <w:sz w:val="23"/>
        </w:rPr>
        <w:t xml:space="preserve"> </w:t>
      </w:r>
      <w:r w:rsidRPr="009E3816">
        <w:rPr>
          <w:i/>
          <w:spacing w:val="-1"/>
          <w:sz w:val="23"/>
        </w:rPr>
        <w:t>the</w:t>
      </w:r>
      <w:r w:rsidRPr="009E3816">
        <w:rPr>
          <w:i/>
          <w:spacing w:val="25"/>
          <w:sz w:val="23"/>
        </w:rPr>
        <w:t xml:space="preserve"> </w:t>
      </w:r>
      <w:r w:rsidRPr="009E3816">
        <w:rPr>
          <w:i/>
          <w:spacing w:val="-1"/>
          <w:sz w:val="23"/>
        </w:rPr>
        <w:t>signature</w:t>
      </w:r>
      <w:r w:rsidRPr="009E3816">
        <w:rPr>
          <w:i/>
          <w:spacing w:val="1"/>
          <w:sz w:val="23"/>
        </w:rPr>
        <w:t xml:space="preserve"> </w:t>
      </w:r>
      <w:r w:rsidRPr="009E3816">
        <w:rPr>
          <w:i/>
          <w:spacing w:val="-1"/>
          <w:sz w:val="23"/>
        </w:rPr>
        <w:t>page</w:t>
      </w:r>
      <w:r w:rsidRPr="009E3816">
        <w:rPr>
          <w:i/>
          <w:spacing w:val="1"/>
          <w:sz w:val="23"/>
        </w:rPr>
        <w:t xml:space="preserve"> </w:t>
      </w:r>
      <w:r w:rsidRPr="009E3816">
        <w:rPr>
          <w:i/>
          <w:spacing w:val="-1"/>
          <w:sz w:val="23"/>
        </w:rPr>
        <w:t>to</w:t>
      </w:r>
      <w:r w:rsidRPr="009E3816">
        <w:rPr>
          <w:spacing w:val="-1"/>
          <w:sz w:val="23"/>
        </w:rPr>
        <w:t>:</w:t>
      </w:r>
    </w:p>
    <w:p w:rsidR="00A5544C" w:rsidRPr="009E3816" w:rsidP="00CE0968" w14:paraId="54005758" w14:textId="77777777">
      <w:pPr>
        <w:pStyle w:val="BodyText"/>
      </w:pPr>
    </w:p>
    <w:p w:rsidR="00A5544C" w:rsidRPr="009E3816" w:rsidP="00CE0968" w14:paraId="2C23A602" w14:textId="77777777">
      <w:pPr>
        <w:pStyle w:val="BodyText"/>
      </w:pPr>
      <w:r w:rsidRPr="009E3816">
        <w:rPr>
          <w:spacing w:val="-1"/>
        </w:rPr>
        <w:t>FISAP Administrator</w:t>
      </w:r>
    </w:p>
    <w:p w:rsidR="00A5544C" w:rsidRPr="009E3816" w:rsidP="00CE0968" w14:paraId="6EA47443" w14:textId="77777777">
      <w:pPr>
        <w:pStyle w:val="BodyText"/>
        <w:rPr>
          <w:spacing w:val="27"/>
        </w:rPr>
      </w:pPr>
      <w:r w:rsidRPr="009E3816">
        <w:rPr>
          <w:spacing w:val="-1"/>
        </w:rPr>
        <w:t>U.S.</w:t>
      </w:r>
      <w:r w:rsidRPr="009E3816">
        <w:t xml:space="preserve"> </w:t>
      </w:r>
      <w:r w:rsidRPr="009E3816">
        <w:rPr>
          <w:spacing w:val="-1"/>
        </w:rPr>
        <w:t>Department</w:t>
      </w:r>
      <w:r w:rsidRPr="009E3816">
        <w:t xml:space="preserve"> of</w:t>
      </w:r>
      <w:r w:rsidRPr="009E3816">
        <w:rPr>
          <w:spacing w:val="-3"/>
        </w:rPr>
        <w:t xml:space="preserve"> </w:t>
      </w:r>
      <w:r w:rsidRPr="009E3816">
        <w:rPr>
          <w:spacing w:val="-1"/>
        </w:rPr>
        <w:t>Education</w:t>
      </w:r>
    </w:p>
    <w:p w:rsidR="00A5544C" w:rsidRPr="009E3816" w:rsidP="00CE0968" w14:paraId="360D30DE" w14:textId="1A79DA2C">
      <w:pPr>
        <w:pStyle w:val="BodyText"/>
        <w:rPr>
          <w:spacing w:val="29"/>
        </w:rPr>
      </w:pPr>
      <w:r>
        <w:t>4050 Legato</w:t>
      </w:r>
      <w:r w:rsidRPr="009E3816">
        <w:rPr>
          <w:spacing w:val="-5"/>
        </w:rPr>
        <w:t xml:space="preserve"> </w:t>
      </w:r>
      <w:r w:rsidRPr="009E3816">
        <w:t xml:space="preserve">Road, </w:t>
      </w:r>
      <w:r>
        <w:rPr>
          <w:spacing w:val="-1"/>
        </w:rPr>
        <w:t>#1100</w:t>
      </w:r>
    </w:p>
    <w:p w:rsidR="00A5544C" w:rsidRPr="009E3816" w:rsidP="00CE0968" w14:paraId="3318784F" w14:textId="63E6F40C">
      <w:pPr>
        <w:pStyle w:val="BodyText"/>
      </w:pPr>
      <w:r>
        <w:rPr>
          <w:spacing w:val="-1"/>
        </w:rPr>
        <w:t>Fairfax, VA</w:t>
      </w:r>
      <w:r w:rsidRPr="009E3816">
        <w:rPr>
          <w:spacing w:val="56"/>
        </w:rPr>
        <w:t xml:space="preserve"> </w:t>
      </w:r>
      <w:r>
        <w:t>22033</w:t>
      </w:r>
    </w:p>
    <w:p w:rsidR="0076536F" w:rsidRPr="00CE0968" w:rsidP="00CE0968" w14:paraId="54274662" w14:textId="780E5614">
      <w:pPr>
        <w:pStyle w:val="BodyText"/>
        <w:rPr>
          <w:sz w:val="22"/>
          <w:szCs w:val="22"/>
        </w:rPr>
        <w:sectPr w:rsidSect="00E64102">
          <w:pgSz w:w="12240" w:h="15840" w:code="1"/>
          <w:pgMar w:top="1080" w:right="1080" w:bottom="1080" w:left="1080" w:header="465" w:footer="732" w:gutter="0"/>
          <w:cols w:space="720"/>
        </w:sectPr>
      </w:pPr>
      <w:r>
        <w:br/>
      </w:r>
      <w:r w:rsidRPr="009E3816" w:rsidR="00A5544C">
        <w:rPr>
          <w:b/>
          <w:bCs/>
        </w:rPr>
        <w:t xml:space="preserve">Reminder: </w:t>
      </w:r>
      <w:r w:rsidRPr="009E3816" w:rsidR="00A5544C">
        <w:t>The</w:t>
      </w:r>
      <w:r w:rsidRPr="009E3816" w:rsidR="00A5544C">
        <w:rPr>
          <w:spacing w:val="1"/>
        </w:rPr>
        <w:t xml:space="preserve"> </w:t>
      </w:r>
      <w:r w:rsidRPr="009E3816" w:rsidR="00A5544C">
        <w:t>CEO (e.g., President,</w:t>
      </w:r>
      <w:r w:rsidRPr="009E3816" w:rsidR="00A5544C">
        <w:rPr>
          <w:spacing w:val="21"/>
        </w:rPr>
        <w:t xml:space="preserve"> </w:t>
      </w:r>
      <w:r w:rsidRPr="009E3816" w:rsidR="00A5544C">
        <w:t>Chancellor, Director, Owner) as designated in</w:t>
      </w:r>
      <w:r w:rsidRPr="009E3816" w:rsidR="00A5544C">
        <w:rPr>
          <w:spacing w:val="41"/>
        </w:rPr>
        <w:t xml:space="preserve"> </w:t>
      </w:r>
      <w:r w:rsidRPr="009E3816" w:rsidR="00A5544C">
        <w:t>a school’s Program Participation Agreement</w:t>
      </w:r>
      <w:r w:rsidRPr="009E3816" w:rsidR="00A5544C">
        <w:rPr>
          <w:spacing w:val="39"/>
        </w:rPr>
        <w:t xml:space="preserve"> </w:t>
      </w:r>
      <w:r w:rsidRPr="009E3816" w:rsidR="00A5544C">
        <w:t>(PPA) is the</w:t>
      </w:r>
      <w:r w:rsidRPr="009E3816" w:rsidR="00A5544C">
        <w:rPr>
          <w:spacing w:val="1"/>
        </w:rPr>
        <w:t xml:space="preserve"> </w:t>
      </w:r>
      <w:r w:rsidRPr="009E3816" w:rsidR="00A5544C">
        <w:rPr>
          <w:b/>
          <w:bCs/>
        </w:rPr>
        <w:t>only</w:t>
      </w:r>
      <w:r w:rsidRPr="009E3816" w:rsidR="00A5544C">
        <w:rPr>
          <w:b/>
          <w:bCs/>
          <w:spacing w:val="1"/>
        </w:rPr>
        <w:t xml:space="preserve"> </w:t>
      </w:r>
      <w:r w:rsidRPr="009E3816" w:rsidR="00A5544C">
        <w:t>person authorized to sign</w:t>
      </w:r>
      <w:r w:rsidRPr="009E3816" w:rsidR="00A5544C">
        <w:rPr>
          <w:spacing w:val="25"/>
        </w:rPr>
        <w:t xml:space="preserve"> </w:t>
      </w:r>
      <w:r w:rsidRPr="009E3816" w:rsidR="00A5544C">
        <w:t xml:space="preserve">Campus-Based </w:t>
      </w:r>
      <w:r w:rsidR="003B0394">
        <w:t>form</w:t>
      </w:r>
      <w:r w:rsidR="00B1076E">
        <w:t xml:space="preserve">s. </w:t>
      </w:r>
    </w:p>
    <w:p w:rsidR="002B1CC4" w:rsidP="00D113E4" w14:paraId="01C3F007" w14:textId="77777777">
      <w:pPr>
        <w:pStyle w:val="Heading1"/>
        <w:sectPr w:rsidSect="00D50D82">
          <w:headerReference w:type="even" r:id="rId23"/>
          <w:headerReference w:type="default" r:id="rId24"/>
          <w:footerReference w:type="default" r:id="rId25"/>
          <w:headerReference w:type="first" r:id="rId26"/>
          <w:type w:val="continuous"/>
          <w:pgSz w:w="12240" w:h="15840" w:code="1"/>
          <w:pgMar w:top="1080" w:right="1080" w:bottom="1080" w:left="1080" w:header="720" w:footer="720" w:gutter="0"/>
          <w:cols w:space="720"/>
        </w:sectPr>
      </w:pPr>
      <w:bookmarkStart w:id="103" w:name="Electronic_Submission_of_the_Lobbying_Fo"/>
      <w:bookmarkStart w:id="104" w:name="Part_II:__Application_to_Participate"/>
      <w:bookmarkStart w:id="105" w:name="_Toc527961266"/>
      <w:bookmarkEnd w:id="103"/>
      <w:bookmarkEnd w:id="104"/>
    </w:p>
    <w:p w:rsidR="009F4C90" w:rsidP="00D113E4" w14:paraId="54DBE886" w14:textId="77777777">
      <w:pPr>
        <w:pStyle w:val="Heading1"/>
      </w:pPr>
    </w:p>
    <w:p w:rsidR="009F4C90" w:rsidP="00D113E4" w14:paraId="13744E6D" w14:textId="77777777">
      <w:pPr>
        <w:pStyle w:val="Heading1"/>
      </w:pPr>
    </w:p>
    <w:p w:rsidR="009F4C90" w:rsidP="00D113E4" w14:paraId="6FF16BBC" w14:textId="77777777">
      <w:pPr>
        <w:pStyle w:val="Heading1"/>
      </w:pPr>
    </w:p>
    <w:p w:rsidR="00925281" w:rsidP="00925281" w14:paraId="1B1FBE8B" w14:textId="77777777">
      <w:pPr>
        <w:pStyle w:val="Heading2"/>
        <w:ind w:left="0"/>
      </w:pPr>
    </w:p>
    <w:p w:rsidR="00925281" w:rsidP="00925281" w14:paraId="6E7C910A" w14:textId="77777777">
      <w:pPr>
        <w:pStyle w:val="Heading2"/>
        <w:ind w:left="0"/>
      </w:pPr>
    </w:p>
    <w:p w:rsidR="00925281" w:rsidP="00925281" w14:paraId="5791A9A3" w14:textId="77777777">
      <w:pPr>
        <w:pStyle w:val="Heading2"/>
        <w:ind w:left="0"/>
      </w:pPr>
    </w:p>
    <w:p w:rsidR="0076536F" w:rsidRPr="009E3816" w:rsidP="00925281" w14:paraId="51ECCBFF" w14:textId="32AC76C3">
      <w:pPr>
        <w:pStyle w:val="Heading2"/>
        <w:ind w:left="0"/>
      </w:pPr>
      <w:bookmarkStart w:id="106" w:name="_Toc103258687"/>
      <w:r w:rsidRPr="00CA6DB2">
        <w:t xml:space="preserve">Part </w:t>
      </w:r>
      <w:r w:rsidR="00BD56AF">
        <w:t>Ⅱ</w:t>
      </w:r>
      <w:r w:rsidRPr="00CA6DB2">
        <w:t>: Application to Participate</w:t>
      </w:r>
      <w:bookmarkEnd w:id="105"/>
      <w:bookmarkEnd w:id="106"/>
    </w:p>
    <w:p w:rsidR="0076536F" w:rsidRPr="009E3816" w14:paraId="045AC643" w14:textId="77777777">
      <w:pPr>
        <w:spacing w:before="8"/>
        <w:rPr>
          <w:rFonts w:ascii="Times New Roman" w:eastAsia="Times New Roman" w:hAnsi="Times New Roman"/>
          <w:b/>
          <w:bCs/>
          <w:sz w:val="15"/>
          <w:szCs w:val="15"/>
        </w:rPr>
      </w:pPr>
    </w:p>
    <w:p w:rsidR="0076536F" w14:paraId="2974BCE7" w14:textId="77777777">
      <w:pPr>
        <w:rPr>
          <w:rFonts w:ascii="Times New Roman" w:eastAsia="Times New Roman" w:hAnsi="Times New Roman"/>
          <w:sz w:val="15"/>
          <w:szCs w:val="15"/>
        </w:rPr>
      </w:pPr>
    </w:p>
    <w:p w:rsidR="0076536F" w:rsidRPr="009E3816" w:rsidP="00D1329A" w14:paraId="7E7FA51C" w14:textId="61A1E8DD">
      <w:pPr>
        <w:pStyle w:val="Heading3"/>
      </w:pPr>
      <w:bookmarkStart w:id="107" w:name="Who_must_complete_Part_II?"/>
      <w:bookmarkStart w:id="108" w:name="_Toc527961267"/>
      <w:bookmarkStart w:id="109" w:name="_Toc103258688"/>
      <w:bookmarkEnd w:id="107"/>
      <w:r w:rsidRPr="009E3816">
        <w:t>Who must</w:t>
      </w:r>
      <w:r w:rsidRPr="009E3816">
        <w:rPr>
          <w:spacing w:val="1"/>
        </w:rPr>
        <w:t xml:space="preserve"> </w:t>
      </w:r>
      <w:r w:rsidRPr="009E3816">
        <w:t>complete</w:t>
      </w:r>
      <w:r w:rsidRPr="009E3816">
        <w:rPr>
          <w:spacing w:val="-2"/>
        </w:rPr>
        <w:t xml:space="preserve"> </w:t>
      </w:r>
      <w:r w:rsidRPr="009E3816">
        <w:t>Part</w:t>
      </w:r>
      <w:r w:rsidRPr="009E3816">
        <w:rPr>
          <w:spacing w:val="-2"/>
        </w:rPr>
        <w:t xml:space="preserve"> </w:t>
      </w:r>
      <w:r w:rsidR="00BD56AF">
        <w:t>Ⅱ</w:t>
      </w:r>
      <w:r w:rsidRPr="009E3816">
        <w:t>?</w:t>
      </w:r>
      <w:bookmarkEnd w:id="108"/>
      <w:bookmarkEnd w:id="109"/>
    </w:p>
    <w:p w:rsidR="0076536F" w:rsidRPr="009E3816" w14:paraId="01EE100C" w14:textId="77777777">
      <w:pPr>
        <w:spacing w:before="8"/>
        <w:rPr>
          <w:rFonts w:ascii="Times New Roman" w:eastAsia="Times New Roman" w:hAnsi="Times New Roman"/>
          <w:b/>
          <w:bCs/>
        </w:rPr>
      </w:pPr>
    </w:p>
    <w:p w:rsidR="0076536F" w:rsidRPr="009E3816" w:rsidP="00CE0968" w14:paraId="24EA4CFD" w14:textId="3E214880">
      <w:pPr>
        <w:pStyle w:val="BodyText"/>
      </w:pPr>
      <w:r w:rsidRPr="009E3816">
        <w:t>All schools</w:t>
      </w:r>
      <w:r w:rsidRPr="009E3816">
        <w:rPr>
          <w:spacing w:val="-4"/>
        </w:rPr>
        <w:t xml:space="preserve"> </w:t>
      </w:r>
      <w:r w:rsidRPr="009E3816">
        <w:t>must complete</w:t>
      </w:r>
      <w:r w:rsidRPr="009E3816">
        <w:rPr>
          <w:spacing w:val="-2"/>
        </w:rPr>
        <w:t xml:space="preserve"> </w:t>
      </w:r>
      <w:r w:rsidRPr="009E3816">
        <w:t xml:space="preserve">Part </w:t>
      </w:r>
      <w:r w:rsidR="00BD56AF">
        <w:rPr>
          <w:spacing w:val="-2"/>
        </w:rPr>
        <w:t>Ⅱ</w:t>
      </w:r>
      <w:r w:rsidRPr="009E3816">
        <w:rPr>
          <w:spacing w:val="-3"/>
        </w:rPr>
        <w:t xml:space="preserve"> </w:t>
      </w:r>
      <w:r w:rsidRPr="009E3816">
        <w:t>to request</w:t>
      </w:r>
      <w:r w:rsidRPr="009E3816">
        <w:rPr>
          <w:spacing w:val="49"/>
        </w:rPr>
        <w:t xml:space="preserve"> </w:t>
      </w:r>
      <w:r w:rsidRPr="009E3816">
        <w:t xml:space="preserve">Campus-Based funds for </w:t>
      </w:r>
      <w:r w:rsidRPr="009E3816">
        <w:rPr>
          <w:spacing w:val="1"/>
        </w:rPr>
        <w:t xml:space="preserve">the </w:t>
      </w:r>
      <w:r w:rsidR="00A731D4">
        <w:t>2024–25</w:t>
      </w:r>
      <w:r w:rsidR="00560A2D">
        <w:t xml:space="preserve"> </w:t>
      </w:r>
      <w:r w:rsidRPr="009E3816">
        <w:t>award</w:t>
      </w:r>
      <w:r w:rsidRPr="009E3816">
        <w:rPr>
          <w:spacing w:val="25"/>
        </w:rPr>
        <w:t xml:space="preserve"> </w:t>
      </w:r>
      <w:r w:rsidRPr="009E3816">
        <w:rPr>
          <w:spacing w:val="-2"/>
        </w:rPr>
        <w:t>year.</w:t>
      </w:r>
    </w:p>
    <w:p w:rsidR="00AE42D7" w:rsidP="006D1469" w14:paraId="4B985B55" w14:textId="77777777">
      <w:pPr>
        <w:pStyle w:val="BodyText"/>
        <w:ind w:left="20"/>
      </w:pPr>
    </w:p>
    <w:p w:rsidR="00AE42D7" w:rsidRPr="00925281" w:rsidP="00925281" w14:paraId="578E748E" w14:textId="1DE732F7">
      <w:pPr>
        <w:pStyle w:val="BodyText"/>
      </w:pPr>
      <w:r w:rsidRPr="009E3816">
        <w:t>Current</w:t>
      </w:r>
      <w:r w:rsidRPr="009E3816">
        <w:rPr>
          <w:spacing w:val="-2"/>
        </w:rPr>
        <w:t xml:space="preserve"> </w:t>
      </w:r>
      <w:r w:rsidRPr="009E3816">
        <w:t>legislation and regulations</w:t>
      </w:r>
      <w:r w:rsidRPr="009E3816">
        <w:rPr>
          <w:spacing w:val="45"/>
        </w:rPr>
        <w:t xml:space="preserve"> </w:t>
      </w:r>
      <w:r w:rsidRPr="009E3816">
        <w:t>contain formulas that use</w:t>
      </w:r>
      <w:r w:rsidRPr="009E3816">
        <w:rPr>
          <w:spacing w:val="1"/>
        </w:rPr>
        <w:t xml:space="preserve"> </w:t>
      </w:r>
      <w:r w:rsidRPr="009E3816">
        <w:t>the</w:t>
      </w:r>
      <w:r w:rsidRPr="009E3816">
        <w:rPr>
          <w:spacing w:val="1"/>
        </w:rPr>
        <w:t xml:space="preserve"> </w:t>
      </w:r>
      <w:r w:rsidRPr="009E3816">
        <w:t>information provide</w:t>
      </w:r>
      <w:r>
        <w:t>d</w:t>
      </w:r>
      <w:r w:rsidRPr="009E3816">
        <w:rPr>
          <w:spacing w:val="1"/>
        </w:rPr>
        <w:t xml:space="preserve"> </w:t>
      </w:r>
      <w:r w:rsidRPr="009E3816">
        <w:t xml:space="preserve">in </w:t>
      </w:r>
      <w:r>
        <w:t xml:space="preserve">Part </w:t>
      </w:r>
      <w:r w:rsidR="00BD56AF">
        <w:t>Ⅱ</w:t>
      </w:r>
      <w:r w:rsidRPr="009E3816">
        <w:t xml:space="preserve"> to determine</w:t>
      </w:r>
      <w:r w:rsidRPr="009E3816">
        <w:rPr>
          <w:spacing w:val="1"/>
        </w:rPr>
        <w:t xml:space="preserve"> </w:t>
      </w:r>
      <w:r w:rsidRPr="009E3816">
        <w:t>the</w:t>
      </w:r>
      <w:r w:rsidRPr="009E3816">
        <w:rPr>
          <w:spacing w:val="1"/>
        </w:rPr>
        <w:t xml:space="preserve"> </w:t>
      </w:r>
      <w:r w:rsidRPr="009E3816">
        <w:t>amount</w:t>
      </w:r>
      <w:r w:rsidRPr="009E3816">
        <w:rPr>
          <w:spacing w:val="27"/>
        </w:rPr>
        <w:t xml:space="preserve"> </w:t>
      </w:r>
      <w:r w:rsidRPr="009E3816">
        <w:t>of funds</w:t>
      </w:r>
      <w:r w:rsidRPr="009E3816">
        <w:rPr>
          <w:spacing w:val="1"/>
        </w:rPr>
        <w:t xml:space="preserve"> </w:t>
      </w:r>
      <w:r w:rsidRPr="009E3816">
        <w:t xml:space="preserve">your school </w:t>
      </w:r>
      <w:r>
        <w:t>is eligible to</w:t>
      </w:r>
      <w:r w:rsidRPr="009E3816">
        <w:t xml:space="preserve"> receive</w:t>
      </w:r>
      <w:r>
        <w:t xml:space="preserve"> for the </w:t>
      </w:r>
      <w:r w:rsidR="00A731D4">
        <w:t>2024–25</w:t>
      </w:r>
      <w:r w:rsidR="00560A2D">
        <w:t xml:space="preserve"> </w:t>
      </w:r>
      <w:r>
        <w:t>application year.</w:t>
      </w:r>
    </w:p>
    <w:p w:rsidR="001D0A2B" w:rsidRPr="009E3816" w14:paraId="0F1A5550" w14:textId="77777777">
      <w:pPr>
        <w:rPr>
          <w:rFonts w:ascii="Times New Roman" w:eastAsia="Times New Roman" w:hAnsi="Times New Roman"/>
          <w:b/>
          <w:bCs/>
        </w:rPr>
      </w:pPr>
    </w:p>
    <w:p w:rsidR="0076536F" w:rsidRPr="00197ACB" w:rsidP="00D1329A" w14:paraId="00479CDB" w14:textId="69F7E103">
      <w:pPr>
        <w:pStyle w:val="Heading3"/>
      </w:pPr>
      <w:bookmarkStart w:id="110" w:name="Section_A._Request_for_Funds_for_the_201"/>
      <w:bookmarkStart w:id="111" w:name="_Toc527961270"/>
      <w:bookmarkStart w:id="112" w:name="_Toc103258689"/>
      <w:bookmarkEnd w:id="110"/>
      <w:r w:rsidRPr="00197ACB">
        <w:t>Section A. Request</w:t>
      </w:r>
      <w:r w:rsidRPr="00197ACB">
        <w:rPr>
          <w:spacing w:val="-2"/>
        </w:rPr>
        <w:t xml:space="preserve"> </w:t>
      </w:r>
      <w:r w:rsidRPr="00197ACB">
        <w:t>for</w:t>
      </w:r>
      <w:r w:rsidRPr="00197ACB">
        <w:rPr>
          <w:spacing w:val="-2"/>
        </w:rPr>
        <w:t xml:space="preserve"> </w:t>
      </w:r>
      <w:r w:rsidRPr="00197ACB">
        <w:t>Funds</w:t>
      </w:r>
      <w:r w:rsidRPr="00197ACB">
        <w:rPr>
          <w:spacing w:val="-2"/>
        </w:rPr>
        <w:t xml:space="preserve"> </w:t>
      </w:r>
      <w:r w:rsidRPr="00197ACB">
        <w:rPr>
          <w:spacing w:val="1"/>
        </w:rPr>
        <w:t>for</w:t>
      </w:r>
      <w:r w:rsidRPr="00197ACB">
        <w:rPr>
          <w:spacing w:val="-2"/>
        </w:rPr>
        <w:t xml:space="preserve"> </w:t>
      </w:r>
      <w:r w:rsidRPr="00197ACB">
        <w:t>the</w:t>
      </w:r>
      <w:r w:rsidRPr="00197ACB">
        <w:rPr>
          <w:spacing w:val="-2"/>
        </w:rPr>
        <w:t xml:space="preserve"> </w:t>
      </w:r>
      <w:r w:rsidR="006A3329">
        <w:t>2024–25</w:t>
      </w:r>
      <w:r w:rsidRPr="00197ACB">
        <w:rPr>
          <w:spacing w:val="35"/>
        </w:rPr>
        <w:t xml:space="preserve"> </w:t>
      </w:r>
      <w:r w:rsidRPr="00197ACB">
        <w:t>Award</w:t>
      </w:r>
      <w:r w:rsidRPr="00197ACB">
        <w:rPr>
          <w:spacing w:val="-3"/>
        </w:rPr>
        <w:t xml:space="preserve"> </w:t>
      </w:r>
      <w:r w:rsidRPr="00197ACB">
        <w:t>Year</w:t>
      </w:r>
      <w:bookmarkEnd w:id="111"/>
      <w:bookmarkEnd w:id="112"/>
    </w:p>
    <w:p w:rsidR="0076536F" w14:paraId="56593947" w14:textId="77777777">
      <w:pPr>
        <w:spacing w:before="8"/>
        <w:rPr>
          <w:rFonts w:ascii="Times New Roman" w:eastAsia="Times New Roman" w:hAnsi="Times New Roman"/>
          <w:b/>
          <w:bCs/>
        </w:rPr>
      </w:pPr>
    </w:p>
    <w:p w:rsidR="00845B59" w:rsidP="00CE0968" w14:paraId="37F729B8" w14:textId="77777777">
      <w:pPr>
        <w:pStyle w:val="BodyText"/>
      </w:pPr>
      <w:r w:rsidRPr="00840F07">
        <w:rPr>
          <w:b/>
          <w:iCs/>
        </w:rPr>
        <w:t>Your school will not be awarded more than the amount(s) it requests in Section A.</w:t>
      </w:r>
      <w:r>
        <w:t xml:space="preserve"> </w:t>
      </w:r>
      <w:r w:rsidRPr="009E3816">
        <w:rPr>
          <w:spacing w:val="-2"/>
        </w:rPr>
        <w:t>If</w:t>
      </w:r>
      <w:r w:rsidRPr="009E3816">
        <w:t xml:space="preserve"> </w:t>
      </w:r>
      <w:r w:rsidRPr="009E3816">
        <w:rPr>
          <w:spacing w:val="-2"/>
        </w:rPr>
        <w:t>you</w:t>
      </w:r>
      <w:r w:rsidRPr="009E3816">
        <w:rPr>
          <w:spacing w:val="25"/>
        </w:rPr>
        <w:t xml:space="preserve"> </w:t>
      </w:r>
      <w:r w:rsidRPr="009E3816">
        <w:t xml:space="preserve">do not </w:t>
      </w:r>
      <w:r w:rsidRPr="009E3816">
        <w:rPr>
          <w:spacing w:val="-1"/>
        </w:rPr>
        <w:t>enter</w:t>
      </w:r>
      <w:r w:rsidRPr="009E3816">
        <w:rPr>
          <w:spacing w:val="-3"/>
        </w:rPr>
        <w:t xml:space="preserve"> </w:t>
      </w:r>
      <w:r w:rsidRPr="009E3816">
        <w:t xml:space="preserve">an </w:t>
      </w:r>
      <w:r w:rsidRPr="009E3816">
        <w:rPr>
          <w:spacing w:val="-1"/>
        </w:rPr>
        <w:t>amount,</w:t>
      </w:r>
      <w:r w:rsidRPr="009E3816">
        <w:t xml:space="preserve"> </w:t>
      </w:r>
      <w:r w:rsidRPr="009E3816">
        <w:rPr>
          <w:spacing w:val="-2"/>
        </w:rPr>
        <w:t>your</w:t>
      </w:r>
      <w:r w:rsidRPr="009E3816">
        <w:t xml:space="preserve"> </w:t>
      </w:r>
      <w:r w:rsidRPr="009E3816">
        <w:rPr>
          <w:spacing w:val="-1"/>
        </w:rPr>
        <w:t>school</w:t>
      </w:r>
      <w:r w:rsidRPr="009E3816">
        <w:rPr>
          <w:spacing w:val="35"/>
        </w:rPr>
        <w:t xml:space="preserve"> </w:t>
      </w:r>
      <w:r w:rsidRPr="009E3816">
        <w:rPr>
          <w:spacing w:val="-1"/>
        </w:rPr>
        <w:t>will</w:t>
      </w:r>
      <w:r w:rsidRPr="009E3816">
        <w:t xml:space="preserve"> not</w:t>
      </w:r>
      <w:r w:rsidRPr="009E3816">
        <w:rPr>
          <w:spacing w:val="-2"/>
        </w:rPr>
        <w:t xml:space="preserve"> </w:t>
      </w:r>
      <w:r w:rsidRPr="009E3816">
        <w:rPr>
          <w:spacing w:val="-1"/>
        </w:rPr>
        <w:t>receive</w:t>
      </w:r>
      <w:r w:rsidRPr="009E3816">
        <w:rPr>
          <w:spacing w:val="1"/>
        </w:rPr>
        <w:t xml:space="preserve"> </w:t>
      </w:r>
      <w:r w:rsidRPr="009E3816">
        <w:t>any</w:t>
      </w:r>
      <w:r w:rsidRPr="009E3816">
        <w:rPr>
          <w:spacing w:val="-5"/>
        </w:rPr>
        <w:t xml:space="preserve"> </w:t>
      </w:r>
      <w:r w:rsidRPr="009E3816">
        <w:rPr>
          <w:spacing w:val="-1"/>
        </w:rPr>
        <w:t>funds</w:t>
      </w:r>
      <w:r w:rsidRPr="009E3816">
        <w:rPr>
          <w:spacing w:val="1"/>
        </w:rPr>
        <w:t xml:space="preserve"> </w:t>
      </w:r>
      <w:r w:rsidRPr="009E3816">
        <w:rPr>
          <w:spacing w:val="-1"/>
        </w:rPr>
        <w:t>for</w:t>
      </w:r>
      <w:r w:rsidRPr="009E3816">
        <w:t xml:space="preserve"> that </w:t>
      </w:r>
      <w:r w:rsidRPr="009E3816">
        <w:rPr>
          <w:spacing w:val="-1"/>
        </w:rPr>
        <w:t>program.</w:t>
      </w:r>
      <w:r w:rsidRPr="009E3816">
        <w:t xml:space="preserve"> </w:t>
      </w:r>
      <w:r w:rsidRPr="009E3816">
        <w:rPr>
          <w:spacing w:val="-1"/>
        </w:rPr>
        <w:t>The</w:t>
      </w:r>
      <w:r w:rsidRPr="009E3816">
        <w:rPr>
          <w:spacing w:val="27"/>
        </w:rPr>
        <w:t xml:space="preserve"> </w:t>
      </w:r>
      <w:r w:rsidRPr="009E3816">
        <w:rPr>
          <w:spacing w:val="-1"/>
        </w:rPr>
        <w:t>amount</w:t>
      </w:r>
      <w:r w:rsidRPr="009E3816">
        <w:t xml:space="preserve"> </w:t>
      </w:r>
      <w:r w:rsidRPr="009E3816">
        <w:rPr>
          <w:spacing w:val="-2"/>
        </w:rPr>
        <w:t>you</w:t>
      </w:r>
      <w:r w:rsidRPr="009E3816">
        <w:t xml:space="preserve"> </w:t>
      </w:r>
      <w:r w:rsidRPr="009E3816">
        <w:rPr>
          <w:spacing w:val="-1"/>
        </w:rPr>
        <w:t>request</w:t>
      </w:r>
      <w:r w:rsidRPr="009E3816">
        <w:t xml:space="preserve"> </w:t>
      </w:r>
      <w:r w:rsidRPr="009E3816">
        <w:rPr>
          <w:spacing w:val="-1"/>
        </w:rPr>
        <w:t>should</w:t>
      </w:r>
      <w:r w:rsidRPr="009E3816">
        <w:t xml:space="preserve"> </w:t>
      </w:r>
      <w:r w:rsidRPr="009E3816">
        <w:rPr>
          <w:spacing w:val="-1"/>
        </w:rPr>
        <w:t>represent</w:t>
      </w:r>
      <w:r w:rsidRPr="009E3816">
        <w:t xml:space="preserve"> </w:t>
      </w:r>
      <w:r w:rsidRPr="009E3816">
        <w:rPr>
          <w:spacing w:val="-1"/>
        </w:rPr>
        <w:t>the</w:t>
      </w:r>
      <w:r w:rsidRPr="009E3816">
        <w:rPr>
          <w:spacing w:val="43"/>
        </w:rPr>
        <w:t xml:space="preserve"> </w:t>
      </w:r>
      <w:r w:rsidRPr="009E3816">
        <w:rPr>
          <w:spacing w:val="-1"/>
        </w:rPr>
        <w:t>maximum</w:t>
      </w:r>
      <w:r w:rsidRPr="009E3816">
        <w:rPr>
          <w:spacing w:val="-2"/>
        </w:rPr>
        <w:t xml:space="preserve"> </w:t>
      </w:r>
      <w:r w:rsidRPr="009E3816">
        <w:rPr>
          <w:spacing w:val="-1"/>
        </w:rPr>
        <w:t>amount</w:t>
      </w:r>
      <w:r w:rsidRPr="009E3816">
        <w:t xml:space="preserve"> </w:t>
      </w:r>
      <w:r w:rsidRPr="009E3816">
        <w:rPr>
          <w:spacing w:val="-2"/>
        </w:rPr>
        <w:t>your</w:t>
      </w:r>
      <w:r w:rsidRPr="009E3816">
        <w:t xml:space="preserve"> school </w:t>
      </w:r>
      <w:r w:rsidRPr="009E3816">
        <w:rPr>
          <w:spacing w:val="-1"/>
        </w:rPr>
        <w:t xml:space="preserve">believes </w:t>
      </w:r>
      <w:r w:rsidRPr="009E3816">
        <w:t>it</w:t>
      </w:r>
      <w:r w:rsidRPr="009E3816">
        <w:rPr>
          <w:spacing w:val="-2"/>
        </w:rPr>
        <w:t xml:space="preserve"> </w:t>
      </w:r>
      <w:r w:rsidRPr="009E3816">
        <w:rPr>
          <w:spacing w:val="-1"/>
        </w:rPr>
        <w:t>needs.</w:t>
      </w:r>
      <w:r>
        <w:rPr>
          <w:spacing w:val="-1"/>
        </w:rPr>
        <w:t xml:space="preserve"> </w:t>
      </w:r>
      <w:r w:rsidRPr="009E3816">
        <w:rPr>
          <w:spacing w:val="-1"/>
        </w:rPr>
        <w:t>Do</w:t>
      </w:r>
      <w:r w:rsidRPr="009E3816">
        <w:t xml:space="preserve"> not </w:t>
      </w:r>
      <w:r w:rsidRPr="009E3816">
        <w:rPr>
          <w:spacing w:val="-1"/>
        </w:rPr>
        <w:t>request</w:t>
      </w:r>
      <w:r w:rsidRPr="009E3816">
        <w:t xml:space="preserve"> </w:t>
      </w:r>
      <w:r w:rsidRPr="009E3816">
        <w:rPr>
          <w:spacing w:val="-1"/>
        </w:rPr>
        <w:t>more</w:t>
      </w:r>
      <w:r w:rsidRPr="009E3816">
        <w:rPr>
          <w:spacing w:val="1"/>
        </w:rPr>
        <w:t xml:space="preserve"> </w:t>
      </w:r>
      <w:r w:rsidRPr="009E3816">
        <w:rPr>
          <w:spacing w:val="-1"/>
        </w:rPr>
        <w:t>federal</w:t>
      </w:r>
      <w:r w:rsidRPr="009E3816">
        <w:t xml:space="preserve"> </w:t>
      </w:r>
      <w:r w:rsidRPr="009E3816">
        <w:rPr>
          <w:spacing w:val="-1"/>
        </w:rPr>
        <w:t>funds for</w:t>
      </w:r>
      <w:r w:rsidRPr="009E3816">
        <w:t xml:space="preserve"> a </w:t>
      </w:r>
      <w:r w:rsidRPr="009E3816">
        <w:rPr>
          <w:spacing w:val="-1"/>
        </w:rPr>
        <w:t>program</w:t>
      </w:r>
      <w:r w:rsidRPr="009E3816">
        <w:rPr>
          <w:spacing w:val="25"/>
        </w:rPr>
        <w:t xml:space="preserve"> </w:t>
      </w:r>
      <w:r w:rsidRPr="009E3816">
        <w:t xml:space="preserve">than </w:t>
      </w:r>
      <w:r w:rsidRPr="009E3816">
        <w:rPr>
          <w:spacing w:val="-2"/>
        </w:rPr>
        <w:t>you</w:t>
      </w:r>
      <w:r w:rsidRPr="009E3816">
        <w:t xml:space="preserve"> </w:t>
      </w:r>
      <w:r w:rsidRPr="009E3816">
        <w:rPr>
          <w:spacing w:val="-1"/>
        </w:rPr>
        <w:t>expect</w:t>
      </w:r>
      <w:r w:rsidRPr="009E3816">
        <w:t xml:space="preserve"> </w:t>
      </w:r>
      <w:r w:rsidRPr="009E3816">
        <w:rPr>
          <w:spacing w:val="-1"/>
        </w:rPr>
        <w:t>to</w:t>
      </w:r>
      <w:r w:rsidRPr="009E3816">
        <w:t xml:space="preserve"> </w:t>
      </w:r>
      <w:r w:rsidRPr="009E3816">
        <w:rPr>
          <w:spacing w:val="-1"/>
        </w:rPr>
        <w:t>use.</w:t>
      </w:r>
      <w:r w:rsidRPr="009E3816">
        <w:t xml:space="preserve"> </w:t>
      </w:r>
      <w:r w:rsidRPr="009E3816">
        <w:rPr>
          <w:spacing w:val="-1"/>
        </w:rPr>
        <w:t>Unexpended</w:t>
      </w:r>
      <w:r w:rsidRPr="009E3816">
        <w:t xml:space="preserve"> </w:t>
      </w:r>
      <w:r w:rsidRPr="009E3816">
        <w:rPr>
          <w:spacing w:val="-1"/>
        </w:rPr>
        <w:t>balances</w:t>
      </w:r>
      <w:r w:rsidRPr="009E3816">
        <w:rPr>
          <w:spacing w:val="38"/>
        </w:rPr>
        <w:t xml:space="preserve"> </w:t>
      </w:r>
      <w:r w:rsidRPr="009E3816">
        <w:rPr>
          <w:spacing w:val="-1"/>
        </w:rPr>
        <w:t>from</w:t>
      </w:r>
      <w:r w:rsidRPr="009E3816">
        <w:t xml:space="preserve"> </w:t>
      </w:r>
      <w:r w:rsidRPr="009E3816">
        <w:rPr>
          <w:spacing w:val="-1"/>
        </w:rPr>
        <w:t>the</w:t>
      </w:r>
      <w:r w:rsidRPr="009E3816">
        <w:rPr>
          <w:spacing w:val="1"/>
        </w:rPr>
        <w:t xml:space="preserve"> </w:t>
      </w:r>
      <w:r w:rsidRPr="009E3816">
        <w:rPr>
          <w:spacing w:val="-1"/>
        </w:rPr>
        <w:t>previous</w:t>
      </w:r>
      <w:r w:rsidRPr="009E3816">
        <w:rPr>
          <w:spacing w:val="1"/>
        </w:rPr>
        <w:t xml:space="preserve"> </w:t>
      </w:r>
      <w:r w:rsidRPr="009E3816">
        <w:rPr>
          <w:spacing w:val="-2"/>
        </w:rPr>
        <w:t>year</w:t>
      </w:r>
      <w:r w:rsidRPr="009E3816">
        <w:t xml:space="preserve"> </w:t>
      </w:r>
      <w:r w:rsidRPr="009E3816">
        <w:rPr>
          <w:spacing w:val="-1"/>
        </w:rPr>
        <w:t>indicate</w:t>
      </w:r>
      <w:r w:rsidRPr="009E3816">
        <w:t xml:space="preserve"> </w:t>
      </w:r>
      <w:r w:rsidRPr="009E3816">
        <w:rPr>
          <w:spacing w:val="-1"/>
        </w:rPr>
        <w:t>requests were</w:t>
      </w:r>
      <w:r w:rsidRPr="009E3816">
        <w:rPr>
          <w:spacing w:val="1"/>
        </w:rPr>
        <w:t xml:space="preserve"> </w:t>
      </w:r>
      <w:r w:rsidRPr="009E3816">
        <w:rPr>
          <w:spacing w:val="-1"/>
        </w:rPr>
        <w:t>over-estimated</w:t>
      </w:r>
      <w:r w:rsidRPr="009E3816">
        <w:t xml:space="preserve"> </w:t>
      </w:r>
      <w:r w:rsidRPr="009E3816">
        <w:rPr>
          <w:spacing w:val="-1"/>
        </w:rPr>
        <w:t>and</w:t>
      </w:r>
      <w:r w:rsidRPr="009E3816">
        <w:t xml:space="preserve"> </w:t>
      </w:r>
      <w:r w:rsidRPr="009E3816">
        <w:rPr>
          <w:spacing w:val="-1"/>
        </w:rPr>
        <w:t>should</w:t>
      </w:r>
      <w:r w:rsidRPr="009E3816">
        <w:t xml:space="preserve"> </w:t>
      </w:r>
      <w:r w:rsidRPr="009E3816">
        <w:rPr>
          <w:spacing w:val="-2"/>
        </w:rPr>
        <w:t>be</w:t>
      </w:r>
      <w:r w:rsidRPr="009E3816">
        <w:t xml:space="preserve"> </w:t>
      </w:r>
      <w:r w:rsidRPr="009E3816">
        <w:rPr>
          <w:spacing w:val="-1"/>
        </w:rPr>
        <w:t>reduced.</w:t>
      </w:r>
    </w:p>
    <w:p w:rsidR="00845B59" w:rsidP="00845B59" w14:paraId="2008404D" w14:textId="77777777">
      <w:pPr>
        <w:pStyle w:val="BodyText"/>
        <w:ind w:left="139" w:right="251"/>
      </w:pPr>
    </w:p>
    <w:p w:rsidR="00845B59" w:rsidRPr="00845B59" w:rsidP="00CE0968" w14:paraId="7797963F" w14:textId="77777777">
      <w:pPr>
        <w:pStyle w:val="BodyText"/>
      </w:pPr>
      <w:r w:rsidRPr="006C5ECD">
        <w:rPr>
          <w:b/>
        </w:rPr>
        <w:t>Note:</w:t>
      </w:r>
      <w:r>
        <w:t xml:space="preserve"> </w:t>
      </w:r>
      <w:r w:rsidRPr="009E3816">
        <w:t>If your Program Participation</w:t>
      </w:r>
      <w:r w:rsidRPr="009E3816">
        <w:rPr>
          <w:spacing w:val="23"/>
        </w:rPr>
        <w:t xml:space="preserve"> </w:t>
      </w:r>
      <w:r w:rsidRPr="009E3816">
        <w:t xml:space="preserve">Agreement does not </w:t>
      </w:r>
      <w:r w:rsidRPr="009E3816">
        <w:rPr>
          <w:spacing w:val="-2"/>
        </w:rPr>
        <w:t>reflect</w:t>
      </w:r>
      <w:r w:rsidRPr="009E3816">
        <w:t xml:space="preserve"> eligibility</w:t>
      </w:r>
      <w:r w:rsidRPr="009E3816">
        <w:rPr>
          <w:spacing w:val="33"/>
        </w:rPr>
        <w:t xml:space="preserve"> </w:t>
      </w:r>
      <w:r w:rsidRPr="009E3816">
        <w:t>for a</w:t>
      </w:r>
      <w:r w:rsidRPr="009E3816">
        <w:rPr>
          <w:spacing w:val="1"/>
        </w:rPr>
        <w:t xml:space="preserve"> </w:t>
      </w:r>
      <w:r w:rsidRPr="009E3816">
        <w:t xml:space="preserve">Campus-Based program, </w:t>
      </w:r>
      <w:r w:rsidRPr="009E3816">
        <w:rPr>
          <w:spacing w:val="-2"/>
        </w:rPr>
        <w:t>you</w:t>
      </w:r>
      <w:r w:rsidRPr="009E3816">
        <w:t xml:space="preserve"> will</w:t>
      </w:r>
      <w:r w:rsidRPr="009E3816">
        <w:rPr>
          <w:spacing w:val="35"/>
        </w:rPr>
        <w:t xml:space="preserve"> </w:t>
      </w:r>
      <w:r w:rsidRPr="009E3816">
        <w:t>not be</w:t>
      </w:r>
      <w:r w:rsidRPr="009E3816">
        <w:rPr>
          <w:spacing w:val="-2"/>
        </w:rPr>
        <w:t xml:space="preserve"> </w:t>
      </w:r>
      <w:r w:rsidRPr="009E3816">
        <w:t>able</w:t>
      </w:r>
      <w:r w:rsidRPr="009E3816">
        <w:rPr>
          <w:spacing w:val="1"/>
        </w:rPr>
        <w:t xml:space="preserve"> </w:t>
      </w:r>
      <w:r w:rsidRPr="009E3816">
        <w:t xml:space="preserve">to request </w:t>
      </w:r>
      <w:r w:rsidRPr="009E3816">
        <w:rPr>
          <w:spacing w:val="-2"/>
        </w:rPr>
        <w:t>funds</w:t>
      </w:r>
      <w:r w:rsidRPr="009E3816">
        <w:t xml:space="preserve"> for that</w:t>
      </w:r>
      <w:r w:rsidRPr="009E3816">
        <w:rPr>
          <w:spacing w:val="30"/>
        </w:rPr>
        <w:t xml:space="preserve"> </w:t>
      </w:r>
      <w:r w:rsidRPr="009E3816">
        <w:t>program.</w:t>
      </w:r>
    </w:p>
    <w:p w:rsidR="00845B59" w:rsidP="00845B59" w14:paraId="0D6BEBA5" w14:textId="77777777">
      <w:pPr>
        <w:pStyle w:val="BodyText"/>
        <w:tabs>
          <w:tab w:val="left" w:pos="860"/>
        </w:tabs>
        <w:ind w:right="302"/>
        <w:rPr>
          <w:spacing w:val="-1"/>
        </w:rPr>
      </w:pPr>
    </w:p>
    <w:p w:rsidR="00FF6857" w:rsidRPr="006D1469" w:rsidP="00CE0968" w14:paraId="003BDD0E" w14:textId="77777777">
      <w:pPr>
        <w:pStyle w:val="BodyText"/>
      </w:pPr>
      <w:r w:rsidRPr="006D1469">
        <w:t xml:space="preserve">The authority to award or disburse </w:t>
      </w:r>
      <w:r w:rsidRPr="006D1469" w:rsidR="006D1469">
        <w:t xml:space="preserve">additional </w:t>
      </w:r>
      <w:r w:rsidRPr="006D1469" w:rsidR="00845B59">
        <w:t>Perkins Loan</w:t>
      </w:r>
      <w:r w:rsidRPr="006D1469" w:rsidR="006D1469">
        <w:t xml:space="preserve">s has expired. </w:t>
      </w:r>
      <w:r w:rsidRPr="006D1469" w:rsidR="00845B59">
        <w:t xml:space="preserve">You will no longer be able to enter a request in Section A., Field 1 for a Federal Perkins Loan Level of Expenditure (LOE) or Field 2 for a Federal Perkins Loan Federal Capital Contribution (FCC). </w:t>
      </w:r>
      <w:r w:rsidRPr="006D1469" w:rsidR="00F21FFB">
        <w:t>Schools are permitted to charge the Fund for permissible collections costs as described in 647.47 without having a LOE.</w:t>
      </w:r>
    </w:p>
    <w:p w:rsidR="00197ACB" w:rsidP="00721DD2" w14:paraId="139C19D6" w14:textId="77777777">
      <w:pPr>
        <w:pStyle w:val="BodyText"/>
      </w:pPr>
    </w:p>
    <w:p w:rsidR="0076536F" w:rsidRPr="00694CC3" w:rsidP="00D1329A" w14:paraId="6697DF9D" w14:textId="20FC0825">
      <w:pPr>
        <w:pStyle w:val="Heading4"/>
      </w:pPr>
      <w:bookmarkStart w:id="113" w:name="_Toc527548767"/>
      <w:bookmarkStart w:id="114" w:name="_Toc527633885"/>
      <w:r w:rsidRPr="00694CC3">
        <w:t xml:space="preserve">1. </w:t>
      </w:r>
      <w:r w:rsidRPr="00694CC3" w:rsidR="00E255B3">
        <w:t>Federal Perkins Loan Level of Expenditures (LOE)</w:t>
      </w:r>
      <w:bookmarkEnd w:id="113"/>
      <w:bookmarkEnd w:id="114"/>
    </w:p>
    <w:p w:rsidR="00F60C6B" w:rsidRPr="009E3816" w:rsidP="00F60C6B" w14:paraId="6B6A6D12" w14:textId="77777777">
      <w:pPr>
        <w:pStyle w:val="BodyText"/>
        <w:ind w:right="171"/>
        <w:rPr>
          <w:b/>
          <w:bCs/>
          <w:sz w:val="22"/>
          <w:szCs w:val="22"/>
        </w:rPr>
      </w:pPr>
    </w:p>
    <w:p w:rsidR="0076536F" w:rsidRPr="009E3816" w:rsidP="00CE0968" w14:paraId="6CE73230" w14:textId="77777777">
      <w:pPr>
        <w:pStyle w:val="BodyText"/>
      </w:pPr>
      <w:r w:rsidRPr="009E3816">
        <w:t>You cannot enter</w:t>
      </w:r>
      <w:r w:rsidRPr="009E3816">
        <w:rPr>
          <w:spacing w:val="-3"/>
        </w:rPr>
        <w:t xml:space="preserve"> </w:t>
      </w:r>
      <w:r w:rsidRPr="009E3816">
        <w:t>any</w:t>
      </w:r>
      <w:r w:rsidRPr="009E3816">
        <w:rPr>
          <w:spacing w:val="-5"/>
        </w:rPr>
        <w:t xml:space="preserve"> </w:t>
      </w:r>
      <w:r w:rsidRPr="009E3816">
        <w:t>data</w:t>
      </w:r>
      <w:r w:rsidRPr="009E3816">
        <w:rPr>
          <w:spacing w:val="1"/>
        </w:rPr>
        <w:t xml:space="preserve"> </w:t>
      </w:r>
      <w:r w:rsidRPr="009E3816">
        <w:t>in this field.</w:t>
      </w:r>
      <w:r w:rsidRPr="009E3816">
        <w:rPr>
          <w:spacing w:val="57"/>
        </w:rPr>
        <w:t xml:space="preserve"> </w:t>
      </w:r>
      <w:r w:rsidRPr="009E3816">
        <w:t>No</w:t>
      </w:r>
      <w:r w:rsidRPr="009E3816">
        <w:rPr>
          <w:spacing w:val="30"/>
        </w:rPr>
        <w:t xml:space="preserve"> </w:t>
      </w:r>
      <w:r w:rsidRPr="009E3816">
        <w:t>new Perkins Loan</w:t>
      </w:r>
      <w:r w:rsidR="00F21FFB">
        <w:t xml:space="preserve"> awards or</w:t>
      </w:r>
      <w:r w:rsidRPr="009E3816">
        <w:rPr>
          <w:spacing w:val="21"/>
        </w:rPr>
        <w:t xml:space="preserve"> </w:t>
      </w:r>
      <w:r w:rsidRPr="009E3816">
        <w:t>disburse</w:t>
      </w:r>
      <w:r w:rsidR="00F21FFB">
        <w:t xml:space="preserve">ments have been permitted </w:t>
      </w:r>
      <w:r w:rsidRPr="00F63275" w:rsidR="00EC4241">
        <w:t>after June 30, 2018</w:t>
      </w:r>
      <w:r w:rsidR="00EC4241">
        <w:t>.</w:t>
      </w:r>
    </w:p>
    <w:p w:rsidR="00F60C6B" w:rsidRPr="009E3816" w14:paraId="7C7D55F1" w14:textId="77777777">
      <w:pPr>
        <w:rPr>
          <w:rFonts w:ascii="Times New Roman" w:hAnsi="Times New Roman"/>
        </w:rPr>
      </w:pPr>
    </w:p>
    <w:p w:rsidR="001B1E8A" w:rsidRPr="00694CC3" w:rsidP="00D1329A" w14:paraId="6F56FE27" w14:textId="77777777">
      <w:pPr>
        <w:pStyle w:val="Heading4"/>
      </w:pPr>
      <w:bookmarkStart w:id="115" w:name="_Toc527548768"/>
      <w:bookmarkStart w:id="116" w:name="_Toc527633886"/>
      <w:r w:rsidRPr="00694CC3">
        <w:t xml:space="preserve">2. </w:t>
      </w:r>
      <w:r w:rsidRPr="00694CC3">
        <w:t>Federal Perkins Loan Federal Capital Contribution (FCC)</w:t>
      </w:r>
      <w:bookmarkEnd w:id="115"/>
      <w:bookmarkEnd w:id="116"/>
    </w:p>
    <w:p w:rsidR="001B1E8A" w:rsidRPr="009E3816" w14:paraId="776104E4" w14:textId="77777777">
      <w:pPr>
        <w:rPr>
          <w:rFonts w:ascii="Times New Roman" w:hAnsi="Times New Roman"/>
        </w:rPr>
      </w:pPr>
    </w:p>
    <w:p w:rsidR="001B1E8A" w:rsidRPr="009E3816" w:rsidP="00CE0968" w14:paraId="6005A03A" w14:textId="77777777">
      <w:pPr>
        <w:pStyle w:val="BodyText"/>
      </w:pPr>
      <w:r w:rsidRPr="009E3816">
        <w:t>You cannot enter any data in this field because Congress no longer authorizes any FCC for the Perkins Loan Program.</w:t>
      </w:r>
    </w:p>
    <w:p w:rsidR="001B1E8A" w:rsidRPr="009E3816" w:rsidP="001B1E8A" w14:paraId="52E0C595" w14:textId="77777777">
      <w:pPr>
        <w:rPr>
          <w:rFonts w:ascii="Times New Roman" w:hAnsi="Times New Roman"/>
          <w:sz w:val="23"/>
          <w:szCs w:val="23"/>
        </w:rPr>
      </w:pPr>
    </w:p>
    <w:p w:rsidR="001B1E8A" w:rsidRPr="00694CC3" w:rsidP="00D1329A" w14:paraId="1408D048" w14:textId="77777777">
      <w:pPr>
        <w:pStyle w:val="Heading4"/>
      </w:pPr>
      <w:bookmarkStart w:id="117" w:name="_Toc527548769"/>
      <w:bookmarkStart w:id="118" w:name="_Toc527633887"/>
      <w:r w:rsidRPr="00694CC3">
        <w:t xml:space="preserve">3. </w:t>
      </w:r>
      <w:r w:rsidRPr="00694CC3">
        <w:t>FSEOG federal funds</w:t>
      </w:r>
      <w:bookmarkEnd w:id="117"/>
      <w:bookmarkEnd w:id="118"/>
    </w:p>
    <w:p w:rsidR="001B1E8A" w:rsidRPr="009E3816" w:rsidP="001B1E8A" w14:paraId="312B03E4" w14:textId="77777777">
      <w:pPr>
        <w:rPr>
          <w:rFonts w:ascii="Times New Roman" w:hAnsi="Times New Roman"/>
          <w:sz w:val="23"/>
          <w:szCs w:val="23"/>
        </w:rPr>
      </w:pPr>
      <w:r w:rsidRPr="009E3816">
        <w:rPr>
          <w:rFonts w:ascii="Times New Roman" w:hAnsi="Times New Roman"/>
          <w:sz w:val="23"/>
          <w:szCs w:val="23"/>
        </w:rPr>
        <w:tab/>
      </w:r>
    </w:p>
    <w:p w:rsidR="001B1E8A" w:rsidRPr="009E3816" w:rsidP="00CE0968" w14:paraId="5A412256" w14:textId="77777777">
      <w:pPr>
        <w:pStyle w:val="BodyText"/>
      </w:pPr>
      <w:r w:rsidRPr="009E3816">
        <w:t>Enter the amount of federal dollars your school wants for awards to students and for administrative costs. Ask only for what you think you can spend.</w:t>
      </w:r>
    </w:p>
    <w:p w:rsidR="001B1E8A" w:rsidRPr="009E3816" w:rsidP="00CA6DB2" w14:paraId="0FCF1549" w14:textId="77777777">
      <w:pPr>
        <w:pStyle w:val="BodyText"/>
      </w:pPr>
      <w:r w:rsidRPr="009E3816">
        <w:tab/>
      </w:r>
    </w:p>
    <w:p w:rsidR="001B1E8A" w:rsidRPr="009E3816" w:rsidP="00CE0968" w14:paraId="16705568" w14:textId="77777777">
      <w:pPr>
        <w:pStyle w:val="BodyText"/>
      </w:pPr>
      <w:r w:rsidRPr="009E3816">
        <w:t>Valid amounts are 000000000-9999</w:t>
      </w:r>
      <w:r w:rsidRPr="009E3816" w:rsidR="00841503">
        <w:t>99999. This field can be blank.</w:t>
      </w:r>
    </w:p>
    <w:p w:rsidR="001B1E8A" w:rsidRPr="009E3816" w:rsidP="001B1E8A" w14:paraId="6E893FFC" w14:textId="77777777">
      <w:pPr>
        <w:rPr>
          <w:rFonts w:ascii="Times New Roman" w:hAnsi="Times New Roman"/>
          <w:sz w:val="23"/>
          <w:szCs w:val="23"/>
        </w:rPr>
      </w:pPr>
    </w:p>
    <w:p w:rsidR="001B1E8A" w:rsidRPr="00694CC3" w:rsidP="006971CD" w14:paraId="22689225" w14:textId="77777777">
      <w:pPr>
        <w:pStyle w:val="Heading4"/>
      </w:pPr>
      <w:bookmarkStart w:id="119" w:name="_Toc527548770"/>
      <w:bookmarkStart w:id="120" w:name="_Toc527633888"/>
      <w:r w:rsidRPr="00694CC3">
        <w:t xml:space="preserve">4. </w:t>
      </w:r>
      <w:r w:rsidRPr="00694CC3">
        <w:t>FWS federal funds</w:t>
      </w:r>
      <w:bookmarkEnd w:id="119"/>
      <w:bookmarkEnd w:id="120"/>
    </w:p>
    <w:p w:rsidR="001B1E8A" w:rsidRPr="009E3816" w:rsidP="001B1E8A" w14:paraId="20BB68FD" w14:textId="77777777">
      <w:pPr>
        <w:rPr>
          <w:rFonts w:ascii="Times New Roman" w:hAnsi="Times New Roman"/>
          <w:sz w:val="23"/>
          <w:szCs w:val="23"/>
        </w:rPr>
      </w:pPr>
      <w:r w:rsidRPr="009E3816">
        <w:rPr>
          <w:rFonts w:ascii="Times New Roman" w:hAnsi="Times New Roman"/>
          <w:sz w:val="23"/>
          <w:szCs w:val="23"/>
        </w:rPr>
        <w:tab/>
      </w:r>
    </w:p>
    <w:p w:rsidR="001B1E8A" w:rsidRPr="009E3816" w:rsidP="00CE0968" w14:paraId="50B779B1" w14:textId="77777777">
      <w:pPr>
        <w:pStyle w:val="BodyText"/>
      </w:pPr>
      <w:r w:rsidRPr="009E3816">
        <w:t xml:space="preserve">Enter the amount of federal dollars your school wants for awards to students, for expenditures for the Job Location and Development Program (JLD), and for administrative costs. Ask only for what you </w:t>
      </w:r>
      <w:r w:rsidRPr="009E3816">
        <w:t>think you can spend.</w:t>
      </w:r>
    </w:p>
    <w:p w:rsidR="001B1E8A" w:rsidRPr="009E3816" w:rsidP="00CA6DB2" w14:paraId="29C45597" w14:textId="77777777">
      <w:pPr>
        <w:pStyle w:val="BodyText"/>
      </w:pPr>
      <w:r w:rsidRPr="009E3816">
        <w:tab/>
      </w:r>
    </w:p>
    <w:p w:rsidR="001B1E8A" w:rsidP="00925281" w14:paraId="6359757B" w14:textId="769ABB36">
      <w:pPr>
        <w:pStyle w:val="BodyText"/>
      </w:pPr>
      <w:r w:rsidRPr="009E3816">
        <w:t>Valid amounts are 000000000-999</w:t>
      </w:r>
      <w:r w:rsidRPr="009E3816" w:rsidR="00841503">
        <w:t>999999</w:t>
      </w:r>
      <w:r w:rsidR="00BC1621">
        <w:t>.</w:t>
      </w:r>
      <w:r w:rsidRPr="009E3816" w:rsidR="00841503">
        <w:t xml:space="preserve"> This field can be blank.</w:t>
      </w:r>
    </w:p>
    <w:p w:rsidR="00D9509B" w:rsidRPr="009E3816" w:rsidP="001B1E8A" w14:paraId="79FCE697" w14:textId="77777777">
      <w:pPr>
        <w:rPr>
          <w:rFonts w:ascii="Times New Roman" w:hAnsi="Times New Roman"/>
        </w:rPr>
      </w:pPr>
    </w:p>
    <w:p w:rsidR="001B1E8A" w:rsidRPr="00197ACB" w:rsidP="006971CD" w14:paraId="7627392C" w14:textId="77777777">
      <w:pPr>
        <w:pStyle w:val="Heading3"/>
      </w:pPr>
      <w:bookmarkStart w:id="121" w:name="_Toc527961271"/>
      <w:bookmarkStart w:id="122" w:name="_Toc103258690"/>
      <w:r w:rsidRPr="00197ACB">
        <w:t>Section</w:t>
      </w:r>
      <w:r w:rsidRPr="00197ACB">
        <w:rPr>
          <w:spacing w:val="-3"/>
        </w:rPr>
        <w:t xml:space="preserve"> </w:t>
      </w:r>
      <w:r w:rsidRPr="00197ACB">
        <w:t>B.</w:t>
      </w:r>
      <w:r w:rsidRPr="00197ACB">
        <w:rPr>
          <w:spacing w:val="-3"/>
        </w:rPr>
        <w:t xml:space="preserve"> </w:t>
      </w:r>
      <w:r w:rsidRPr="00197ACB">
        <w:t>Federal</w:t>
      </w:r>
      <w:r w:rsidRPr="00197ACB">
        <w:rPr>
          <w:spacing w:val="-2"/>
        </w:rPr>
        <w:t xml:space="preserve"> </w:t>
      </w:r>
      <w:r w:rsidRPr="00197ACB">
        <w:t>Perkins Loan</w:t>
      </w:r>
      <w:r w:rsidRPr="00197ACB">
        <w:rPr>
          <w:spacing w:val="-3"/>
        </w:rPr>
        <w:t xml:space="preserve"> </w:t>
      </w:r>
      <w:r w:rsidRPr="00197ACB">
        <w:t>Program</w:t>
      </w:r>
      <w:r w:rsidRPr="00197ACB">
        <w:rPr>
          <w:spacing w:val="39"/>
        </w:rPr>
        <w:t xml:space="preserve"> </w:t>
      </w:r>
      <w:r w:rsidRPr="00197ACB">
        <w:t xml:space="preserve">Liquidation </w:t>
      </w:r>
      <w:r w:rsidRPr="00197ACB">
        <w:rPr>
          <w:spacing w:val="-2"/>
        </w:rPr>
        <w:t>Request</w:t>
      </w:r>
      <w:bookmarkEnd w:id="121"/>
      <w:bookmarkEnd w:id="122"/>
    </w:p>
    <w:p w:rsidR="001B1E8A" w:rsidRPr="009E3816" w:rsidP="001B1E8A" w14:paraId="59C932D0" w14:textId="77777777">
      <w:pPr>
        <w:spacing w:before="1"/>
        <w:rPr>
          <w:rFonts w:ascii="Times New Roman" w:eastAsia="Times New Roman" w:hAnsi="Times New Roman"/>
          <w:b/>
          <w:bCs/>
          <w:sz w:val="23"/>
          <w:szCs w:val="23"/>
        </w:rPr>
      </w:pPr>
    </w:p>
    <w:p w:rsidR="001B1E8A" w:rsidRPr="00694CC3" w:rsidP="006971CD" w14:paraId="16AF29B6" w14:textId="77777777">
      <w:pPr>
        <w:pStyle w:val="Heading4"/>
      </w:pPr>
      <w:bookmarkStart w:id="123" w:name="_Toc527548772"/>
      <w:bookmarkStart w:id="124" w:name="_Toc527633890"/>
      <w:r w:rsidRPr="00694CC3">
        <w:t xml:space="preserve">5. </w:t>
      </w:r>
      <w:r w:rsidRPr="00694CC3">
        <w:t>My school wishes to liquidate its Federal Perkins Loan Program portfolio</w:t>
      </w:r>
      <w:bookmarkEnd w:id="123"/>
      <w:bookmarkEnd w:id="124"/>
    </w:p>
    <w:p w:rsidR="001B1E8A" w:rsidRPr="009E3816" w:rsidP="001B1E8A" w14:paraId="58DFDDEB" w14:textId="77777777">
      <w:pPr>
        <w:spacing w:before="8"/>
        <w:rPr>
          <w:rFonts w:ascii="Times New Roman" w:eastAsia="Times New Roman" w:hAnsi="Times New Roman"/>
          <w:b/>
          <w:bCs/>
        </w:rPr>
      </w:pPr>
    </w:p>
    <w:p w:rsidR="0003176D" w:rsidP="00024BDE" w14:paraId="07BA1798" w14:textId="658020A1">
      <w:pPr>
        <w:pStyle w:val="BodyText"/>
        <w:rPr>
          <w:rStyle w:val="BodyTextChar1"/>
        </w:rPr>
      </w:pPr>
      <w:r w:rsidRPr="00CE0968">
        <w:rPr>
          <w:rStyle w:val="BodyTextChar1"/>
        </w:rPr>
        <w:t xml:space="preserve">If your school wishes to liquidate its Federal Perkins Loan Program portfolio, select “yes”. </w:t>
      </w:r>
      <w:r w:rsidRPr="00CE0968" w:rsidR="00174526">
        <w:rPr>
          <w:rStyle w:val="BodyTextChar1"/>
        </w:rPr>
        <w:t>To begin the liquidation process, you then must electronically submit your school’s intent to liquidate using the COD System.</w:t>
      </w:r>
      <w:r w:rsidRPr="00CE0968" w:rsidR="006D1469">
        <w:rPr>
          <w:rStyle w:val="BodyTextChar1"/>
        </w:rPr>
        <w:t xml:space="preserve"> </w:t>
      </w:r>
      <w:r w:rsidRPr="00CE0968">
        <w:rPr>
          <w:rStyle w:val="BodyTextChar1"/>
        </w:rPr>
        <w:t xml:space="preserve">As part of the process, you must either assign all outstanding loans to the Department or purchase them, and you will be required to return to the Department the federal share of the remaining cash on hand. </w:t>
      </w:r>
      <w:bookmarkStart w:id="125" w:name="_Hlk40867613"/>
      <w:r w:rsidRPr="00CE0968">
        <w:rPr>
          <w:rStyle w:val="BodyTextChar1"/>
        </w:rPr>
        <w:t xml:space="preserve">Please refer to guidance provided on the </w:t>
      </w:r>
      <w:hyperlink r:id="rId27" w:history="1">
        <w:r w:rsidRPr="00CE0968">
          <w:rPr>
            <w:rStyle w:val="BodyTextChar1"/>
          </w:rPr>
          <w:t>Campus-Based Processing Information</w:t>
        </w:r>
      </w:hyperlink>
      <w:r w:rsidRPr="00CE0968">
        <w:rPr>
          <w:rStyle w:val="BodyTextChar1"/>
        </w:rPr>
        <w:t xml:space="preserve"> page on the </w:t>
      </w:r>
      <w:bookmarkEnd w:id="125"/>
      <w:r w:rsidRPr="00CE0968" w:rsidR="008401A3">
        <w:rPr>
          <w:rStyle w:val="BodyTextChar1"/>
        </w:rPr>
        <w:t xml:space="preserve">Knowledge Center </w:t>
      </w:r>
      <w:r w:rsidRPr="00CE0968" w:rsidR="004E05F4">
        <w:rPr>
          <w:rStyle w:val="BodyTextChar1"/>
        </w:rPr>
        <w:t>website.</w:t>
      </w:r>
      <w:r w:rsidRPr="00CE0968">
        <w:rPr>
          <w:rStyle w:val="BodyTextChar1"/>
        </w:rPr>
        <w:t xml:space="preserve"> or contact the </w:t>
      </w:r>
      <w:r w:rsidR="005F6D41">
        <w:rPr>
          <w:rStyle w:val="BodyTextChar1"/>
        </w:rPr>
        <w:t>FSA Partner and School Relations Center</w:t>
      </w:r>
      <w:r w:rsidRPr="00CE0968">
        <w:rPr>
          <w:rStyle w:val="BodyTextChar1"/>
        </w:rPr>
        <w:t xml:space="preserve"> at </w:t>
      </w:r>
      <w:r w:rsidRPr="00CE0968" w:rsidR="006D1469">
        <w:rPr>
          <w:rStyle w:val="BodyTextChar1"/>
        </w:rPr>
        <w:t>1-</w:t>
      </w:r>
      <w:r w:rsidRPr="00CE0968">
        <w:rPr>
          <w:rStyle w:val="BodyTextChar1"/>
        </w:rPr>
        <w:t xml:space="preserve">800-848-0978 or </w:t>
      </w:r>
      <w:hyperlink r:id="rId17" w:history="1">
        <w:r w:rsidRPr="00192581">
          <w:rPr>
            <w:rStyle w:val="Hyperlink"/>
          </w:rPr>
          <w:t>CODSupport@ed.gov</w:t>
        </w:r>
      </w:hyperlink>
      <w:r w:rsidRPr="00CE0968">
        <w:rPr>
          <w:rStyle w:val="BodyTextChar1"/>
        </w:rPr>
        <w:t>.</w:t>
      </w:r>
    </w:p>
    <w:p w:rsidR="00024BDE" w:rsidP="005633AF" w14:paraId="624BC0AC" w14:textId="77777777">
      <w:pPr>
        <w:pStyle w:val="BodyText"/>
        <w:rPr>
          <w:rStyle w:val="BodyTextChar1"/>
        </w:rPr>
      </w:pPr>
    </w:p>
    <w:p w:rsidR="00213BAD" w:rsidP="006971CD" w14:paraId="720C82BE" w14:textId="06AD6751">
      <w:pPr>
        <w:pStyle w:val="Heading3"/>
      </w:pPr>
      <w:bookmarkStart w:id="126" w:name="_Toc103258691"/>
      <w:r>
        <w:t>Section C. Waiver Request for the Underuse of Funds</w:t>
      </w:r>
      <w:bookmarkEnd w:id="126"/>
    </w:p>
    <w:p w:rsidR="00EF174E" w:rsidP="00024BDE" w14:paraId="65F70C34" w14:textId="77777777">
      <w:pPr>
        <w:pStyle w:val="BodyText"/>
      </w:pPr>
    </w:p>
    <w:p w:rsidR="001B1E8A" w:rsidRPr="009E3816" w:rsidP="00024BDE" w14:paraId="65009E78" w14:textId="499AE6C0">
      <w:pPr>
        <w:pStyle w:val="BodyText"/>
      </w:pPr>
      <w:r w:rsidRPr="009E3816">
        <w:t>If your s</w:t>
      </w:r>
      <w:r w:rsidRPr="009E3816" w:rsidR="00213BAD">
        <w:t xml:space="preserve">chool has returned more than 10 </w:t>
      </w:r>
      <w:r w:rsidRPr="009E3816">
        <w:t>percent (10%)</w:t>
      </w:r>
      <w:r w:rsidRPr="009E3816" w:rsidR="00213BAD">
        <w:t xml:space="preserve"> of its FSEOG or FWS allocation </w:t>
      </w:r>
      <w:r w:rsidRPr="009E3816">
        <w:t>for the</w:t>
      </w:r>
      <w:r w:rsidR="0004609A">
        <w:t xml:space="preserve"> </w:t>
      </w:r>
      <w:r w:rsidR="00A731D4">
        <w:t>2022–23</w:t>
      </w:r>
      <w:r w:rsidRPr="009E3816" w:rsidR="007E5ADA">
        <w:t xml:space="preserve"> </w:t>
      </w:r>
      <w:r w:rsidRPr="009E3816">
        <w:t>award year, your school’s</w:t>
      </w:r>
      <w:r w:rsidRPr="009E3816" w:rsidR="00213BAD">
        <w:t xml:space="preserve"> </w:t>
      </w:r>
      <w:r w:rsidR="00A731D4">
        <w:t>2024–25</w:t>
      </w:r>
      <w:r w:rsidR="00560A2D">
        <w:t xml:space="preserve"> </w:t>
      </w:r>
      <w:r w:rsidRPr="009E3816">
        <w:t>a</w:t>
      </w:r>
      <w:r w:rsidR="006D1469">
        <w:t xml:space="preserve">llocation for that program will </w:t>
      </w:r>
      <w:r w:rsidRPr="009E3816">
        <w:t xml:space="preserve">automatically </w:t>
      </w:r>
      <w:r w:rsidRPr="009E3816" w:rsidR="00213BAD">
        <w:t xml:space="preserve">be reduced by the amount of the </w:t>
      </w:r>
      <w:r w:rsidR="00A731D4">
        <w:t>2022–23</w:t>
      </w:r>
      <w:r w:rsidRPr="009E3816" w:rsidR="007E5ADA">
        <w:t xml:space="preserve"> </w:t>
      </w:r>
      <w:r w:rsidRPr="009E3816" w:rsidR="00213BAD">
        <w:t xml:space="preserve">funds returned. </w:t>
      </w:r>
      <w:r w:rsidRPr="009E3816">
        <w:t>You may, however, request a waiver of this underuse penalty</w:t>
      </w:r>
      <w:r w:rsidRPr="009E3816" w:rsidR="00213BAD">
        <w:t xml:space="preserve"> by selecting “yes” in Field 6. </w:t>
      </w:r>
      <w:r w:rsidRPr="009E3816">
        <w:t>Th</w:t>
      </w:r>
      <w:r w:rsidRPr="009E3816" w:rsidR="00213BAD">
        <w:t>en, using the FISAP “</w:t>
      </w:r>
      <w:r w:rsidRPr="009E3816" w:rsidR="007E5ADA">
        <w:t>Validation</w:t>
      </w:r>
      <w:r w:rsidRPr="009E3816" w:rsidR="00213BAD">
        <w:t xml:space="preserve">” screen, you must explain the </w:t>
      </w:r>
      <w:r w:rsidRPr="009E3816">
        <w:t>circumstan</w:t>
      </w:r>
      <w:r w:rsidRPr="009E3816" w:rsidR="00213BAD">
        <w:t xml:space="preserve">ces that caused your school’s </w:t>
      </w:r>
      <w:r w:rsidRPr="009E3816">
        <w:t>allocation to be</w:t>
      </w:r>
      <w:r w:rsidRPr="009E3816" w:rsidR="00213BAD">
        <w:t xml:space="preserve"> underused. </w:t>
      </w:r>
      <w:r w:rsidRPr="009E3816" w:rsidR="007E5ADA">
        <w:t xml:space="preserve">Click the plus sign (+) to </w:t>
      </w:r>
      <w:r w:rsidR="00197ACB">
        <w:t>‘</w:t>
      </w:r>
      <w:r w:rsidRPr="009E3816" w:rsidR="007E5ADA">
        <w:t>Provide Additional Information</w:t>
      </w:r>
      <w:r w:rsidR="00197ACB">
        <w:t>’</w:t>
      </w:r>
      <w:r w:rsidRPr="009E3816" w:rsidR="007E5ADA">
        <w:t xml:space="preserve"> under </w:t>
      </w:r>
      <w:r w:rsidRPr="009E3816" w:rsidR="00213BAD">
        <w:t xml:space="preserve">edit number </w:t>
      </w:r>
      <w:r w:rsidRPr="009E3816">
        <w:t>0209</w:t>
      </w:r>
      <w:r w:rsidRPr="009E3816" w:rsidR="00213BAD">
        <w:t xml:space="preserve">0 from the </w:t>
      </w:r>
      <w:r w:rsidRPr="009E3816" w:rsidR="007E5ADA">
        <w:t>Validation</w:t>
      </w:r>
      <w:r w:rsidRPr="009E3816" w:rsidR="00213BAD">
        <w:t xml:space="preserve"> screen. You must </w:t>
      </w:r>
      <w:r w:rsidRPr="009E3816">
        <w:t>include the</w:t>
      </w:r>
      <w:r w:rsidRPr="009E3816" w:rsidR="00213BAD">
        <w:t xml:space="preserve"> name of each program for which </w:t>
      </w:r>
      <w:r w:rsidRPr="009E3816">
        <w:t>you are reques</w:t>
      </w:r>
      <w:r w:rsidRPr="009E3816" w:rsidR="00213BAD">
        <w:t xml:space="preserve">ting a waiver and </w:t>
      </w:r>
      <w:r w:rsidRPr="009E3816" w:rsidR="007E5ADA">
        <w:t>explain how</w:t>
      </w:r>
      <w:r w:rsidRPr="009E3816" w:rsidR="00213BAD">
        <w:t xml:space="preserve"> the </w:t>
      </w:r>
      <w:r w:rsidRPr="009E3816">
        <w:t>circumstances</w:t>
      </w:r>
      <w:r w:rsidRPr="009E3816" w:rsidR="00213BAD">
        <w:t xml:space="preserve"> were beyond your school’s </w:t>
      </w:r>
      <w:r w:rsidRPr="009E3816">
        <w:t>control</w:t>
      </w:r>
      <w:r w:rsidRPr="009E3816" w:rsidR="007E5ADA">
        <w:t xml:space="preserve"> and are not expected to recur. </w:t>
      </w:r>
      <w:r w:rsidRPr="009E3816">
        <w:t>All waiver re</w:t>
      </w:r>
      <w:r w:rsidRPr="009E3816" w:rsidR="00213BAD">
        <w:t xml:space="preserve">quests must be submitted to the </w:t>
      </w:r>
      <w:r w:rsidRPr="009E3816">
        <w:t xml:space="preserve">Department by midnight </w:t>
      </w:r>
      <w:r w:rsidRPr="000F57AE">
        <w:t xml:space="preserve">February </w:t>
      </w:r>
      <w:r w:rsidRPr="000F57AE" w:rsidR="000F57AE">
        <w:t>5</w:t>
      </w:r>
      <w:r w:rsidRPr="000F57AE">
        <w:t xml:space="preserve">, </w:t>
      </w:r>
      <w:r w:rsidRPr="000F57AE" w:rsidR="000F57AE">
        <w:t>202</w:t>
      </w:r>
      <w:r w:rsidR="000F57AE">
        <w:t>4</w:t>
      </w:r>
      <w:r w:rsidRPr="009E3816">
        <w:t>.</w:t>
      </w:r>
      <w:r w:rsidRPr="009E3816" w:rsidR="00213BAD">
        <w:t xml:space="preserve"> </w:t>
      </w:r>
      <w:r w:rsidRPr="009E3816" w:rsidR="00213BAD">
        <w:rPr>
          <w:spacing w:val="-1"/>
        </w:rPr>
        <w:t>Waiver</w:t>
      </w:r>
      <w:r w:rsidRPr="009E3816" w:rsidR="00213BAD">
        <w:t xml:space="preserve"> </w:t>
      </w:r>
      <w:r w:rsidRPr="009E3816" w:rsidR="00213BAD">
        <w:rPr>
          <w:spacing w:val="-1"/>
        </w:rPr>
        <w:t>requests received</w:t>
      </w:r>
      <w:r w:rsidRPr="009E3816" w:rsidR="00213BAD">
        <w:rPr>
          <w:spacing w:val="-3"/>
        </w:rPr>
        <w:t xml:space="preserve"> </w:t>
      </w:r>
      <w:r w:rsidRPr="009E3816" w:rsidR="00213BAD">
        <w:rPr>
          <w:spacing w:val="-1"/>
        </w:rPr>
        <w:t>after</w:t>
      </w:r>
      <w:r w:rsidRPr="009E3816" w:rsidR="00213BAD">
        <w:t xml:space="preserve"> this</w:t>
      </w:r>
      <w:r w:rsidRPr="009E3816" w:rsidR="00213BAD">
        <w:rPr>
          <w:spacing w:val="-1"/>
        </w:rPr>
        <w:t xml:space="preserve"> deadline</w:t>
      </w:r>
      <w:r w:rsidRPr="009E3816" w:rsidR="00213BAD">
        <w:rPr>
          <w:spacing w:val="1"/>
        </w:rPr>
        <w:t xml:space="preserve"> </w:t>
      </w:r>
      <w:r w:rsidRPr="009E3816" w:rsidR="00213BAD">
        <w:rPr>
          <w:spacing w:val="-1"/>
        </w:rPr>
        <w:t xml:space="preserve">will </w:t>
      </w:r>
      <w:r w:rsidRPr="009E3816" w:rsidR="00213BAD">
        <w:t>not be</w:t>
      </w:r>
      <w:r w:rsidRPr="009E3816" w:rsidR="00213BAD">
        <w:rPr>
          <w:spacing w:val="-2"/>
        </w:rPr>
        <w:t xml:space="preserve"> </w:t>
      </w:r>
      <w:r w:rsidRPr="009E3816" w:rsidR="00213BAD">
        <w:rPr>
          <w:spacing w:val="-1"/>
        </w:rPr>
        <w:t>accepted.</w:t>
      </w:r>
      <w:r w:rsidRPr="009E3816" w:rsidR="00213BAD">
        <w:t xml:space="preserve"> A</w:t>
      </w:r>
      <w:r w:rsidRPr="009E3816" w:rsidR="00213BAD">
        <w:rPr>
          <w:spacing w:val="-1"/>
        </w:rPr>
        <w:t xml:space="preserve"> Department</w:t>
      </w:r>
      <w:r w:rsidRPr="009E3816" w:rsidR="00213BAD">
        <w:t xml:space="preserve"> </w:t>
      </w:r>
      <w:r w:rsidRPr="009E3816" w:rsidR="00213BAD">
        <w:rPr>
          <w:spacing w:val="-1"/>
        </w:rPr>
        <w:t>review panel</w:t>
      </w:r>
      <w:r w:rsidRPr="009E3816" w:rsidR="00213BAD">
        <w:rPr>
          <w:spacing w:val="23"/>
        </w:rPr>
        <w:t xml:space="preserve"> </w:t>
      </w:r>
      <w:r w:rsidRPr="009E3816" w:rsidR="00213BAD">
        <w:rPr>
          <w:spacing w:val="-1"/>
        </w:rPr>
        <w:t>will</w:t>
      </w:r>
      <w:r w:rsidRPr="009E3816" w:rsidR="00213BAD">
        <w:t xml:space="preserve"> </w:t>
      </w:r>
      <w:r w:rsidRPr="009E3816" w:rsidR="00213BAD">
        <w:rPr>
          <w:spacing w:val="-1"/>
        </w:rPr>
        <w:t>consider</w:t>
      </w:r>
      <w:r w:rsidRPr="009E3816" w:rsidR="00213BAD">
        <w:rPr>
          <w:spacing w:val="-3"/>
        </w:rPr>
        <w:t xml:space="preserve"> </w:t>
      </w:r>
      <w:r w:rsidRPr="009E3816" w:rsidR="00213BAD">
        <w:rPr>
          <w:spacing w:val="-1"/>
        </w:rPr>
        <w:t>each</w:t>
      </w:r>
      <w:r w:rsidRPr="009E3816" w:rsidR="00213BAD">
        <w:t xml:space="preserve"> </w:t>
      </w:r>
      <w:r w:rsidRPr="009E3816" w:rsidR="00213BAD">
        <w:rPr>
          <w:spacing w:val="-1"/>
        </w:rPr>
        <w:t>waiver</w:t>
      </w:r>
      <w:r w:rsidRPr="009E3816" w:rsidR="00213BAD">
        <w:rPr>
          <w:spacing w:val="-3"/>
        </w:rPr>
        <w:t xml:space="preserve"> </w:t>
      </w:r>
      <w:r w:rsidRPr="009E3816" w:rsidR="00213BAD">
        <w:rPr>
          <w:spacing w:val="-1"/>
        </w:rPr>
        <w:t>request.</w:t>
      </w:r>
      <w:r w:rsidRPr="009E3816" w:rsidR="00213BAD">
        <w:t xml:space="preserve"> </w:t>
      </w:r>
      <w:r w:rsidRPr="009E3816" w:rsidR="00213BAD">
        <w:rPr>
          <w:spacing w:val="-1"/>
        </w:rPr>
        <w:t>Schools</w:t>
      </w:r>
      <w:r w:rsidRPr="009E3816" w:rsidR="00213BAD">
        <w:rPr>
          <w:spacing w:val="45"/>
        </w:rPr>
        <w:t xml:space="preserve"> </w:t>
      </w:r>
      <w:r w:rsidRPr="009E3816" w:rsidR="00213BAD">
        <w:rPr>
          <w:spacing w:val="-1"/>
        </w:rPr>
        <w:t>should</w:t>
      </w:r>
      <w:r w:rsidRPr="009E3816" w:rsidR="00213BAD">
        <w:t xml:space="preserve"> </w:t>
      </w:r>
      <w:r w:rsidRPr="009E3816" w:rsidR="00213BAD">
        <w:rPr>
          <w:spacing w:val="-1"/>
        </w:rPr>
        <w:t>receive</w:t>
      </w:r>
      <w:r w:rsidRPr="009E3816" w:rsidR="00213BAD">
        <w:rPr>
          <w:spacing w:val="1"/>
        </w:rPr>
        <w:t xml:space="preserve"> </w:t>
      </w:r>
      <w:r w:rsidRPr="009E3816" w:rsidR="00213BAD">
        <w:rPr>
          <w:spacing w:val="-1"/>
        </w:rPr>
        <w:t>their</w:t>
      </w:r>
      <w:r w:rsidRPr="009E3816" w:rsidR="00213BAD">
        <w:t xml:space="preserve"> </w:t>
      </w:r>
      <w:r w:rsidRPr="009E3816" w:rsidR="00213BAD">
        <w:rPr>
          <w:spacing w:val="-2"/>
        </w:rPr>
        <w:t>waiver</w:t>
      </w:r>
      <w:r w:rsidRPr="009E3816" w:rsidR="00213BAD">
        <w:t xml:space="preserve"> </w:t>
      </w:r>
      <w:r w:rsidRPr="009E3816" w:rsidR="00213BAD">
        <w:rPr>
          <w:spacing w:val="-1"/>
        </w:rPr>
        <w:t>approval</w:t>
      </w:r>
      <w:r w:rsidRPr="009E3816" w:rsidR="00213BAD">
        <w:t xml:space="preserve"> or </w:t>
      </w:r>
      <w:r w:rsidRPr="009E3816" w:rsidR="00213BAD">
        <w:rPr>
          <w:spacing w:val="-1"/>
        </w:rPr>
        <w:t>denial</w:t>
      </w:r>
      <w:r w:rsidRPr="009E3816" w:rsidR="00213BAD">
        <w:rPr>
          <w:spacing w:val="41"/>
        </w:rPr>
        <w:t xml:space="preserve"> </w:t>
      </w:r>
      <w:r w:rsidRPr="009E3816" w:rsidR="00213BAD">
        <w:rPr>
          <w:spacing w:val="-1"/>
        </w:rPr>
        <w:t xml:space="preserve">decisions </w:t>
      </w:r>
      <w:r w:rsidRPr="009E3816" w:rsidR="00213BAD">
        <w:t xml:space="preserve">in </w:t>
      </w:r>
      <w:r w:rsidRPr="009E3816" w:rsidR="00213BAD">
        <w:rPr>
          <w:spacing w:val="-1"/>
        </w:rPr>
        <w:t>March</w:t>
      </w:r>
      <w:r w:rsidRPr="009E3816" w:rsidR="00213BAD">
        <w:t xml:space="preserve"> </w:t>
      </w:r>
      <w:r w:rsidRPr="009E3816" w:rsidR="00037810">
        <w:t>202</w:t>
      </w:r>
      <w:r w:rsidR="005F6D41">
        <w:t>4</w:t>
      </w:r>
      <w:r w:rsidRPr="009E3816" w:rsidR="007E5ADA">
        <w:t>.</w:t>
      </w:r>
    </w:p>
    <w:p w:rsidR="00645646" w:rsidRPr="009E3816" w:rsidP="007E5ADA" w14:paraId="63CC4DB7" w14:textId="77777777">
      <w:pPr>
        <w:pStyle w:val="BodyText"/>
      </w:pPr>
    </w:p>
    <w:p w:rsidR="00645646" w:rsidRPr="00694CC3" w:rsidP="006971CD" w14:paraId="2FCE4371" w14:textId="6D235B6E">
      <w:pPr>
        <w:pStyle w:val="Heading4"/>
      </w:pPr>
      <w:bookmarkStart w:id="127" w:name="_Toc527548773"/>
      <w:bookmarkStart w:id="128" w:name="_Toc527633891"/>
      <w:r w:rsidRPr="00694CC3">
        <w:t>6. My school wishes to apply for a waiver of the penalty for the underuse of funds and will provide, on the Validation screen, a written explanation of the circumstances.</w:t>
      </w:r>
      <w:bookmarkEnd w:id="127"/>
      <w:bookmarkEnd w:id="128"/>
    </w:p>
    <w:p w:rsidR="00645646" w:rsidRPr="009E3816" w:rsidP="00645646" w14:paraId="16FE175A" w14:textId="77777777">
      <w:pPr>
        <w:spacing w:before="6"/>
        <w:rPr>
          <w:rFonts w:ascii="Times New Roman" w:eastAsia="Times New Roman" w:hAnsi="Times New Roman"/>
          <w:b/>
          <w:bCs/>
        </w:rPr>
      </w:pPr>
    </w:p>
    <w:p w:rsidR="00645646" w:rsidRPr="00840F07" w:rsidP="00840F07" w14:paraId="24A7C35B" w14:textId="56854B1A">
      <w:pPr>
        <w:pStyle w:val="BodyText"/>
      </w:pPr>
      <w:r w:rsidRPr="009E3816">
        <w:t>Indicate</w:t>
      </w:r>
      <w:r w:rsidRPr="009E3816">
        <w:rPr>
          <w:spacing w:val="1"/>
        </w:rPr>
        <w:t xml:space="preserve"> </w:t>
      </w:r>
      <w:r w:rsidRPr="009E3816">
        <w:rPr>
          <w:spacing w:val="-2"/>
        </w:rPr>
        <w:t>your</w:t>
      </w:r>
      <w:r w:rsidRPr="009E3816">
        <w:t xml:space="preserve"> school wishes to request a</w:t>
      </w:r>
      <w:r w:rsidRPr="009E3816">
        <w:rPr>
          <w:spacing w:val="35"/>
        </w:rPr>
        <w:t xml:space="preserve"> </w:t>
      </w:r>
      <w:r w:rsidRPr="009E3816">
        <w:t>waiver of</w:t>
      </w:r>
      <w:r w:rsidRPr="009E3816">
        <w:rPr>
          <w:spacing w:val="-3"/>
        </w:rPr>
        <w:t xml:space="preserve"> </w:t>
      </w:r>
      <w:r w:rsidRPr="009E3816">
        <w:t>the</w:t>
      </w:r>
      <w:r w:rsidRPr="009E3816">
        <w:rPr>
          <w:spacing w:val="1"/>
        </w:rPr>
        <w:t xml:space="preserve"> </w:t>
      </w:r>
      <w:r w:rsidRPr="009E3816">
        <w:t>penalty</w:t>
      </w:r>
      <w:r w:rsidRPr="009E3816">
        <w:rPr>
          <w:spacing w:val="-3"/>
        </w:rPr>
        <w:t xml:space="preserve"> </w:t>
      </w:r>
      <w:r w:rsidRPr="009E3816">
        <w:t>for the</w:t>
      </w:r>
      <w:r w:rsidRPr="009E3816">
        <w:rPr>
          <w:spacing w:val="1"/>
        </w:rPr>
        <w:t xml:space="preserve"> </w:t>
      </w:r>
      <w:r w:rsidRPr="009E3816">
        <w:t>underuse</w:t>
      </w:r>
      <w:r w:rsidRPr="009E3816">
        <w:rPr>
          <w:spacing w:val="1"/>
        </w:rPr>
        <w:t xml:space="preserve"> </w:t>
      </w:r>
      <w:r w:rsidRPr="009E3816">
        <w:t>of</w:t>
      </w:r>
      <w:r w:rsidRPr="009E3816">
        <w:rPr>
          <w:spacing w:val="21"/>
        </w:rPr>
        <w:t xml:space="preserve"> </w:t>
      </w:r>
      <w:r w:rsidRPr="009E3816">
        <w:t xml:space="preserve">funds </w:t>
      </w:r>
      <w:r w:rsidRPr="009E3816">
        <w:rPr>
          <w:spacing w:val="1"/>
        </w:rPr>
        <w:t>by</w:t>
      </w:r>
      <w:r w:rsidRPr="009E3816">
        <w:rPr>
          <w:spacing w:val="-3"/>
        </w:rPr>
        <w:t xml:space="preserve"> </w:t>
      </w:r>
      <w:r w:rsidRPr="009E3816">
        <w:t>selecting</w:t>
      </w:r>
      <w:r w:rsidRPr="009E3816">
        <w:rPr>
          <w:spacing w:val="-3"/>
        </w:rPr>
        <w:t xml:space="preserve"> </w:t>
      </w:r>
      <w:r w:rsidRPr="009E3816">
        <w:t>“yes”. If you select</w:t>
      </w:r>
      <w:r w:rsidRPr="009E3816">
        <w:rPr>
          <w:spacing w:val="33"/>
        </w:rPr>
        <w:t xml:space="preserve"> </w:t>
      </w:r>
      <w:r w:rsidRPr="009E3816">
        <w:t>“yes,”</w:t>
      </w:r>
      <w:r w:rsidRPr="009E3816">
        <w:rPr>
          <w:spacing w:val="3"/>
        </w:rPr>
        <w:t xml:space="preserve"> </w:t>
      </w:r>
      <w:r w:rsidRPr="009E3816">
        <w:t>you must read</w:t>
      </w:r>
      <w:r w:rsidRPr="009E3816">
        <w:rPr>
          <w:spacing w:val="-3"/>
        </w:rPr>
        <w:t xml:space="preserve"> </w:t>
      </w:r>
      <w:r w:rsidRPr="009E3816">
        <w:t>the</w:t>
      </w:r>
      <w:r w:rsidRPr="009E3816">
        <w:rPr>
          <w:spacing w:val="1"/>
        </w:rPr>
        <w:t xml:space="preserve"> </w:t>
      </w:r>
      <w:r w:rsidRPr="009E3816">
        <w:t>notice</w:t>
      </w:r>
      <w:r w:rsidRPr="009E3816">
        <w:rPr>
          <w:spacing w:val="1"/>
        </w:rPr>
        <w:t xml:space="preserve"> </w:t>
      </w:r>
      <w:r w:rsidRPr="009E3816">
        <w:t>and follow</w:t>
      </w:r>
      <w:r w:rsidRPr="009E3816">
        <w:rPr>
          <w:spacing w:val="28"/>
        </w:rPr>
        <w:t xml:space="preserve"> </w:t>
      </w:r>
      <w:r w:rsidRPr="009E3816">
        <w:t>its instructions.</w:t>
      </w:r>
    </w:p>
    <w:p w:rsidR="00A36D29" w:rsidRPr="009E3816" w:rsidP="00645646" w14:paraId="52FE43F0" w14:textId="77777777">
      <w:pPr>
        <w:spacing w:before="3"/>
        <w:rPr>
          <w:rFonts w:ascii="Times New Roman" w:eastAsia="Times New Roman" w:hAnsi="Times New Roman"/>
          <w:sz w:val="23"/>
          <w:szCs w:val="23"/>
        </w:rPr>
      </w:pPr>
    </w:p>
    <w:p w:rsidR="00645646" w:rsidRPr="002C3CF3" w:rsidP="006971CD" w14:paraId="7F812BC5" w14:textId="77777777">
      <w:pPr>
        <w:pStyle w:val="Heading3"/>
      </w:pPr>
      <w:bookmarkStart w:id="129" w:name="Section_D._Information_on_Enrollment"/>
      <w:bookmarkStart w:id="130" w:name="_Toc527961273"/>
      <w:bookmarkStart w:id="131" w:name="_Toc103258692"/>
      <w:bookmarkEnd w:id="129"/>
      <w:r w:rsidRPr="00197ACB">
        <w:t>Section D. Information on</w:t>
      </w:r>
      <w:r w:rsidRPr="00197ACB">
        <w:rPr>
          <w:spacing w:val="-3"/>
        </w:rPr>
        <w:t xml:space="preserve"> </w:t>
      </w:r>
      <w:r w:rsidRPr="00197ACB">
        <w:t>Enrollment</w:t>
      </w:r>
      <w:bookmarkEnd w:id="130"/>
      <w:bookmarkEnd w:id="131"/>
    </w:p>
    <w:p w:rsidR="00A36D29" w:rsidRPr="009E3816" w:rsidP="00645646" w14:paraId="19791FC0" w14:textId="77777777">
      <w:pPr>
        <w:spacing w:before="1"/>
        <w:rPr>
          <w:rFonts w:ascii="Times New Roman" w:eastAsia="Times New Roman" w:hAnsi="Times New Roman"/>
          <w:b/>
          <w:bCs/>
          <w:sz w:val="23"/>
          <w:szCs w:val="23"/>
        </w:rPr>
      </w:pPr>
    </w:p>
    <w:p w:rsidR="00645646" w:rsidRPr="009E3816" w:rsidP="00425695" w14:paraId="27AADDDD" w14:textId="288E12FA">
      <w:pPr>
        <w:pStyle w:val="BodyText"/>
      </w:pPr>
      <w:r w:rsidRPr="009E3816">
        <w:t>A traditional calendar</w:t>
      </w:r>
      <w:r w:rsidRPr="009E3816">
        <w:rPr>
          <w:spacing w:val="-3"/>
        </w:rPr>
        <w:t xml:space="preserve"> </w:t>
      </w:r>
      <w:r w:rsidRPr="009E3816">
        <w:t>means</w:t>
      </w:r>
      <w:r w:rsidRPr="009E3816">
        <w:rPr>
          <w:spacing w:val="1"/>
        </w:rPr>
        <w:t xml:space="preserve"> </w:t>
      </w:r>
      <w:r w:rsidRPr="009E3816">
        <w:rPr>
          <w:spacing w:val="-2"/>
        </w:rPr>
        <w:t>your</w:t>
      </w:r>
      <w:r w:rsidRPr="009E3816">
        <w:t xml:space="preserve"> school</w:t>
      </w:r>
      <w:r w:rsidRPr="009E3816">
        <w:rPr>
          <w:spacing w:val="39"/>
        </w:rPr>
        <w:t xml:space="preserve"> </w:t>
      </w:r>
      <w:r w:rsidRPr="009E3816">
        <w:t>has</w:t>
      </w:r>
      <w:r w:rsidR="00425695">
        <w:t xml:space="preserve"> </w:t>
      </w:r>
      <w:r w:rsidRPr="009E3816">
        <w:t>academic</w:t>
      </w:r>
      <w:r w:rsidRPr="009E3816">
        <w:rPr>
          <w:spacing w:val="-2"/>
        </w:rPr>
        <w:t xml:space="preserve"> </w:t>
      </w:r>
      <w:r w:rsidRPr="009E3816">
        <w:t>terms that are</w:t>
      </w:r>
      <w:r w:rsidRPr="009E3816">
        <w:rPr>
          <w:spacing w:val="1"/>
        </w:rPr>
        <w:t xml:space="preserve"> </w:t>
      </w:r>
      <w:r w:rsidRPr="009E3816">
        <w:t>quarters,</w:t>
      </w:r>
      <w:r w:rsidRPr="009E3816">
        <w:rPr>
          <w:spacing w:val="21"/>
        </w:rPr>
        <w:t xml:space="preserve"> </w:t>
      </w:r>
      <w:r w:rsidRPr="009E3816">
        <w:t xml:space="preserve">trimesters, or semesters </w:t>
      </w:r>
      <w:r w:rsidRPr="009E3816">
        <w:rPr>
          <w:i/>
          <w:spacing w:val="-2"/>
        </w:rPr>
        <w:t>and</w:t>
      </w:r>
      <w:r w:rsidR="00425695">
        <w:rPr>
          <w:i/>
          <w:spacing w:val="-2"/>
        </w:rPr>
        <w:t xml:space="preserve"> </w:t>
      </w:r>
      <w:r w:rsidRPr="009E3816">
        <w:t>only</w:t>
      </w:r>
      <w:r w:rsidRPr="009E3816">
        <w:rPr>
          <w:spacing w:val="-5"/>
        </w:rPr>
        <w:t xml:space="preserve"> </w:t>
      </w:r>
      <w:r w:rsidRPr="009E3816">
        <w:t>one</w:t>
      </w:r>
      <w:r w:rsidRPr="009E3816">
        <w:rPr>
          <w:spacing w:val="1"/>
        </w:rPr>
        <w:t xml:space="preserve"> </w:t>
      </w:r>
      <w:r w:rsidRPr="009E3816">
        <w:t>admission period</w:t>
      </w:r>
      <w:r w:rsidRPr="009E3816">
        <w:rPr>
          <w:spacing w:val="-3"/>
        </w:rPr>
        <w:t xml:space="preserve"> </w:t>
      </w:r>
      <w:r w:rsidRPr="009E3816">
        <w:t>during</w:t>
      </w:r>
      <w:r w:rsidRPr="009E3816">
        <w:rPr>
          <w:spacing w:val="-3"/>
        </w:rPr>
        <w:t xml:space="preserve"> </w:t>
      </w:r>
      <w:r w:rsidRPr="009E3816">
        <w:t>each</w:t>
      </w:r>
      <w:r w:rsidRPr="009E3816">
        <w:rPr>
          <w:spacing w:val="21"/>
        </w:rPr>
        <w:t xml:space="preserve"> </w:t>
      </w:r>
      <w:r w:rsidRPr="009E3816">
        <w:t>academic</w:t>
      </w:r>
      <w:r w:rsidRPr="009E3816">
        <w:rPr>
          <w:spacing w:val="-2"/>
        </w:rPr>
        <w:t xml:space="preserve"> </w:t>
      </w:r>
      <w:r w:rsidRPr="009E3816">
        <w:t>term.</w:t>
      </w:r>
    </w:p>
    <w:p w:rsidR="00645646" w:rsidRPr="009E3816" w:rsidP="00425695" w14:paraId="610E38CE" w14:textId="77777777">
      <w:pPr>
        <w:pStyle w:val="BodyText"/>
        <w:rPr>
          <w:sz w:val="23"/>
        </w:rPr>
      </w:pPr>
    </w:p>
    <w:p w:rsidR="00645646" w:rsidRPr="009E3816" w:rsidP="00425695" w14:paraId="79A628A6" w14:textId="77777777">
      <w:pPr>
        <w:pStyle w:val="BodyText"/>
      </w:pPr>
      <w:r w:rsidRPr="009E3816">
        <w:t>If your school has a</w:t>
      </w:r>
      <w:r w:rsidRPr="009E3816">
        <w:rPr>
          <w:spacing w:val="-2"/>
        </w:rPr>
        <w:t xml:space="preserve"> </w:t>
      </w:r>
      <w:r w:rsidRPr="009E3816">
        <w:t>traditional calendar,</w:t>
      </w:r>
      <w:r w:rsidRPr="009E3816">
        <w:rPr>
          <w:spacing w:val="29"/>
        </w:rPr>
        <w:t xml:space="preserve"> </w:t>
      </w:r>
      <w:r w:rsidRPr="009E3816">
        <w:t>select “Traditional”</w:t>
      </w:r>
      <w:r w:rsidRPr="009E3816">
        <w:rPr>
          <w:spacing w:val="1"/>
        </w:rPr>
        <w:t xml:space="preserve"> </w:t>
      </w:r>
      <w:r w:rsidRPr="009E3816">
        <w:t>and report enrollment</w:t>
      </w:r>
      <w:r w:rsidRPr="009E3816">
        <w:rPr>
          <w:spacing w:val="-2"/>
        </w:rPr>
        <w:t xml:space="preserve"> </w:t>
      </w:r>
      <w:r w:rsidRPr="009E3816">
        <w:t>in</w:t>
      </w:r>
      <w:r w:rsidRPr="009E3816">
        <w:rPr>
          <w:spacing w:val="35"/>
        </w:rPr>
        <w:t xml:space="preserve"> </w:t>
      </w:r>
      <w:r w:rsidRPr="009E3816">
        <w:t>field 7 or 8.</w:t>
      </w:r>
    </w:p>
    <w:p w:rsidR="00645646" w:rsidRPr="009E3816" w:rsidP="00425695" w14:paraId="76726522" w14:textId="77777777">
      <w:pPr>
        <w:pStyle w:val="BodyText"/>
        <w:rPr>
          <w:sz w:val="23"/>
        </w:rPr>
      </w:pPr>
    </w:p>
    <w:p w:rsidR="00645646" w:rsidRPr="009E3816" w:rsidP="00425695" w14:paraId="1D9EBADF" w14:textId="77777777">
      <w:pPr>
        <w:pStyle w:val="BodyText"/>
      </w:pPr>
      <w:r w:rsidRPr="009E3816">
        <w:t>A non-traditional</w:t>
      </w:r>
      <w:r w:rsidRPr="009E3816">
        <w:rPr>
          <w:spacing w:val="-2"/>
        </w:rPr>
        <w:t xml:space="preserve"> </w:t>
      </w:r>
      <w:r w:rsidRPr="009E3816">
        <w:t>calendar</w:t>
      </w:r>
      <w:r w:rsidRPr="009E3816">
        <w:rPr>
          <w:spacing w:val="-3"/>
        </w:rPr>
        <w:t xml:space="preserve"> </w:t>
      </w:r>
      <w:r w:rsidRPr="009E3816">
        <w:t xml:space="preserve">means </w:t>
      </w:r>
      <w:r w:rsidRPr="009E3816">
        <w:rPr>
          <w:spacing w:val="-2"/>
        </w:rPr>
        <w:t>your</w:t>
      </w:r>
      <w:r w:rsidRPr="009E3816">
        <w:rPr>
          <w:spacing w:val="31"/>
        </w:rPr>
        <w:t xml:space="preserve"> </w:t>
      </w:r>
      <w:r w:rsidRPr="009E3816">
        <w:t>school admits a</w:t>
      </w:r>
      <w:r w:rsidRPr="009E3816">
        <w:rPr>
          <w:spacing w:val="1"/>
        </w:rPr>
        <w:t xml:space="preserve"> </w:t>
      </w:r>
      <w:r w:rsidRPr="009E3816">
        <w:t>new group of</w:t>
      </w:r>
      <w:r w:rsidRPr="009E3816">
        <w:rPr>
          <w:spacing w:val="-3"/>
        </w:rPr>
        <w:t xml:space="preserve"> </w:t>
      </w:r>
      <w:r w:rsidRPr="009E3816">
        <w:t>students</w:t>
      </w:r>
      <w:r w:rsidRPr="009E3816">
        <w:rPr>
          <w:spacing w:val="31"/>
        </w:rPr>
        <w:t xml:space="preserve"> </w:t>
      </w:r>
      <w:r w:rsidRPr="009E3816">
        <w:t>monthly, or more</w:t>
      </w:r>
      <w:r w:rsidRPr="009E3816">
        <w:rPr>
          <w:spacing w:val="1"/>
        </w:rPr>
        <w:t xml:space="preserve"> </w:t>
      </w:r>
      <w:r w:rsidRPr="009E3816">
        <w:t>frequently, into a</w:t>
      </w:r>
      <w:r w:rsidRPr="009E3816">
        <w:rPr>
          <w:spacing w:val="1"/>
        </w:rPr>
        <w:t xml:space="preserve"> </w:t>
      </w:r>
      <w:r w:rsidRPr="009E3816">
        <w:t>majority</w:t>
      </w:r>
      <w:r w:rsidRPr="009E3816">
        <w:rPr>
          <w:spacing w:val="28"/>
        </w:rPr>
        <w:t xml:space="preserve"> </w:t>
      </w:r>
      <w:r w:rsidRPr="009E3816">
        <w:t>of</w:t>
      </w:r>
      <w:r w:rsidRPr="009E3816">
        <w:rPr>
          <w:spacing w:val="-3"/>
        </w:rPr>
        <w:t xml:space="preserve"> </w:t>
      </w:r>
      <w:r w:rsidRPr="009E3816">
        <w:t>its eligible</w:t>
      </w:r>
      <w:r w:rsidRPr="009E3816">
        <w:rPr>
          <w:spacing w:val="1"/>
        </w:rPr>
        <w:t xml:space="preserve"> </w:t>
      </w:r>
      <w:r w:rsidRPr="009E3816">
        <w:t>programs—</w:t>
      </w:r>
      <w:r w:rsidRPr="009E3816">
        <w:rPr>
          <w:i/>
        </w:rPr>
        <w:t>even</w:t>
      </w:r>
      <w:r w:rsidRPr="009E3816">
        <w:rPr>
          <w:i/>
          <w:spacing w:val="-3"/>
        </w:rPr>
        <w:t xml:space="preserve"> </w:t>
      </w:r>
      <w:r w:rsidRPr="009E3816">
        <w:rPr>
          <w:i/>
        </w:rPr>
        <w:t>if</w:t>
      </w:r>
      <w:r w:rsidRPr="009E3816">
        <w:rPr>
          <w:i/>
          <w:spacing w:val="-2"/>
        </w:rPr>
        <w:t xml:space="preserve"> </w:t>
      </w:r>
      <w:r w:rsidRPr="009E3816">
        <w:t>those</w:t>
      </w:r>
      <w:r w:rsidRPr="009E3816">
        <w:rPr>
          <w:spacing w:val="31"/>
        </w:rPr>
        <w:t xml:space="preserve"> </w:t>
      </w:r>
      <w:r w:rsidRPr="009E3816">
        <w:t xml:space="preserve">students enroll </w:t>
      </w:r>
      <w:r w:rsidRPr="009E3816">
        <w:rPr>
          <w:spacing w:val="-2"/>
        </w:rPr>
        <w:t>on</w:t>
      </w:r>
      <w:r w:rsidRPr="009E3816">
        <w:t xml:space="preserve"> a</w:t>
      </w:r>
      <w:r w:rsidRPr="009E3816">
        <w:rPr>
          <w:spacing w:val="1"/>
        </w:rPr>
        <w:t xml:space="preserve"> </w:t>
      </w:r>
      <w:r w:rsidRPr="009E3816">
        <w:t>quarter, trimester, or</w:t>
      </w:r>
      <w:r w:rsidRPr="009E3816">
        <w:rPr>
          <w:spacing w:val="35"/>
        </w:rPr>
        <w:t xml:space="preserve"> </w:t>
      </w:r>
      <w:r w:rsidRPr="009E3816">
        <w:t>semester basis.</w:t>
      </w:r>
    </w:p>
    <w:p w:rsidR="00645646" w:rsidRPr="009E3816" w:rsidP="00425695" w14:paraId="6D73B7AE" w14:textId="77777777">
      <w:pPr>
        <w:pStyle w:val="BodyText"/>
      </w:pPr>
    </w:p>
    <w:p w:rsidR="00645646" w:rsidRPr="009E3816" w:rsidP="00425695" w14:paraId="0B5A70AC" w14:textId="77777777">
      <w:pPr>
        <w:pStyle w:val="BodyText"/>
      </w:pPr>
      <w:r w:rsidRPr="009E3816">
        <w:t>If your school has a</w:t>
      </w:r>
      <w:r w:rsidRPr="009E3816">
        <w:rPr>
          <w:spacing w:val="1"/>
        </w:rPr>
        <w:t xml:space="preserve"> </w:t>
      </w:r>
      <w:r w:rsidRPr="009E3816">
        <w:t>non-traditional calendar,</w:t>
      </w:r>
      <w:r w:rsidRPr="009E3816">
        <w:rPr>
          <w:spacing w:val="33"/>
        </w:rPr>
        <w:t xml:space="preserve"> </w:t>
      </w:r>
      <w:r w:rsidRPr="009E3816">
        <w:t>select “Non-Traditional”</w:t>
      </w:r>
      <w:r w:rsidRPr="009E3816">
        <w:rPr>
          <w:spacing w:val="-2"/>
        </w:rPr>
        <w:t xml:space="preserve"> </w:t>
      </w:r>
      <w:r w:rsidRPr="009E3816">
        <w:t>and report</w:t>
      </w:r>
      <w:r w:rsidRPr="009E3816">
        <w:rPr>
          <w:spacing w:val="27"/>
        </w:rPr>
        <w:t xml:space="preserve"> </w:t>
      </w:r>
      <w:r w:rsidRPr="009E3816">
        <w:t>enrollment in fields 9 through 21.</w:t>
      </w:r>
    </w:p>
    <w:p w:rsidR="00645646" w:rsidRPr="009E3816" w:rsidP="00425695" w14:paraId="27A11DAC" w14:textId="77777777">
      <w:pPr>
        <w:pStyle w:val="BodyText"/>
        <w:rPr>
          <w:sz w:val="23"/>
        </w:rPr>
      </w:pPr>
    </w:p>
    <w:p w:rsidR="00645646" w:rsidRPr="009E3816" w:rsidP="00425695" w14:paraId="6AFC293F" w14:textId="222A0397">
      <w:pPr>
        <w:pStyle w:val="BodyText"/>
      </w:pPr>
      <w:r w:rsidRPr="009E3816">
        <w:t>Classify</w:t>
      </w:r>
      <w:r w:rsidRPr="009E3816">
        <w:rPr>
          <w:spacing w:val="-5"/>
        </w:rPr>
        <w:t xml:space="preserve"> </w:t>
      </w:r>
      <w:r w:rsidRPr="009E3816">
        <w:t>a</w:t>
      </w:r>
      <w:r w:rsidRPr="009E3816">
        <w:rPr>
          <w:spacing w:val="1"/>
        </w:rPr>
        <w:t xml:space="preserve"> </w:t>
      </w:r>
      <w:r w:rsidRPr="009E3816">
        <w:t>student as an undergraduate</w:t>
      </w:r>
      <w:r w:rsidRPr="009E3816">
        <w:rPr>
          <w:spacing w:val="1"/>
        </w:rPr>
        <w:t xml:space="preserve"> </w:t>
      </w:r>
      <w:r w:rsidRPr="009E3816">
        <w:t>or</w:t>
      </w:r>
      <w:r w:rsidRPr="009E3816">
        <w:rPr>
          <w:spacing w:val="29"/>
        </w:rPr>
        <w:t xml:space="preserve"> </w:t>
      </w:r>
      <w:r w:rsidRPr="009E3816">
        <w:t>graduate</w:t>
      </w:r>
      <w:r w:rsidRPr="009E3816">
        <w:rPr>
          <w:spacing w:val="1"/>
        </w:rPr>
        <w:t xml:space="preserve"> </w:t>
      </w:r>
      <w:r w:rsidRPr="009E3816">
        <w:t>student</w:t>
      </w:r>
      <w:r w:rsidRPr="009E3816">
        <w:rPr>
          <w:spacing w:val="-2"/>
        </w:rPr>
        <w:t xml:space="preserve"> </w:t>
      </w:r>
      <w:r w:rsidRPr="009E3816">
        <w:t>according</w:t>
      </w:r>
      <w:r w:rsidRPr="009E3816">
        <w:rPr>
          <w:spacing w:val="-3"/>
        </w:rPr>
        <w:t xml:space="preserve"> </w:t>
      </w:r>
      <w:r w:rsidRPr="009E3816">
        <w:t>to the</w:t>
      </w:r>
      <w:r w:rsidRPr="009E3816">
        <w:rPr>
          <w:spacing w:val="1"/>
        </w:rPr>
        <w:t xml:space="preserve"> </w:t>
      </w:r>
      <w:r w:rsidRPr="009E3816">
        <w:t>instructions</w:t>
      </w:r>
      <w:r w:rsidRPr="009E3816">
        <w:rPr>
          <w:spacing w:val="37"/>
        </w:rPr>
        <w:t xml:space="preserve"> </w:t>
      </w:r>
      <w:r w:rsidRPr="009E3816">
        <w:t xml:space="preserve">in Part </w:t>
      </w:r>
      <w:r w:rsidR="00BD56AF">
        <w:rPr>
          <w:spacing w:val="-2"/>
        </w:rPr>
        <w:t>Ⅱ</w:t>
      </w:r>
      <w:r w:rsidRPr="009E3816">
        <w:rPr>
          <w:spacing w:val="-2"/>
        </w:rPr>
        <w:t>,</w:t>
      </w:r>
      <w:r w:rsidRPr="009E3816">
        <w:t xml:space="preserve"> Section F</w:t>
      </w:r>
      <w:r w:rsidRPr="009E3816">
        <w:rPr>
          <w:spacing w:val="-4"/>
        </w:rPr>
        <w:t xml:space="preserve"> </w:t>
      </w:r>
      <w:r w:rsidRPr="009E3816">
        <w:t>below. If</w:t>
      </w:r>
      <w:r w:rsidRPr="009E3816">
        <w:rPr>
          <w:spacing w:val="-3"/>
        </w:rPr>
        <w:t xml:space="preserve"> </w:t>
      </w:r>
      <w:r w:rsidRPr="009E3816">
        <w:t>a</w:t>
      </w:r>
      <w:r w:rsidRPr="009E3816">
        <w:rPr>
          <w:spacing w:val="1"/>
        </w:rPr>
        <w:t xml:space="preserve"> </w:t>
      </w:r>
      <w:r w:rsidRPr="009E3816">
        <w:t>student</w:t>
      </w:r>
      <w:r w:rsidRPr="009E3816">
        <w:rPr>
          <w:spacing w:val="41"/>
        </w:rPr>
        <w:t xml:space="preserve"> </w:t>
      </w:r>
      <w:r w:rsidRPr="009E3816">
        <w:t>enrolled as</w:t>
      </w:r>
      <w:r w:rsidRPr="009E3816">
        <w:rPr>
          <w:spacing w:val="-4"/>
        </w:rPr>
        <w:t xml:space="preserve"> </w:t>
      </w:r>
      <w:r w:rsidRPr="009E3816">
        <w:t>an undergraduate</w:t>
      </w:r>
      <w:r w:rsidRPr="009E3816">
        <w:rPr>
          <w:spacing w:val="1"/>
        </w:rPr>
        <w:t xml:space="preserve"> </w:t>
      </w:r>
      <w:r w:rsidRPr="009E3816">
        <w:t>during</w:t>
      </w:r>
      <w:r w:rsidRPr="009E3816">
        <w:rPr>
          <w:spacing w:val="-3"/>
        </w:rPr>
        <w:t xml:space="preserve"> </w:t>
      </w:r>
      <w:r w:rsidRPr="009E3816">
        <w:t>an</w:t>
      </w:r>
      <w:r w:rsidRPr="009E3816">
        <w:rPr>
          <w:spacing w:val="33"/>
        </w:rPr>
        <w:t xml:space="preserve"> </w:t>
      </w:r>
      <w:r w:rsidRPr="009E3816">
        <w:t>earlier</w:t>
      </w:r>
      <w:r w:rsidRPr="009E3816">
        <w:rPr>
          <w:spacing w:val="-3"/>
        </w:rPr>
        <w:t xml:space="preserve"> </w:t>
      </w:r>
      <w:r w:rsidRPr="009E3816">
        <w:t>term in</w:t>
      </w:r>
      <w:r w:rsidR="00037810">
        <w:t xml:space="preserve"> </w:t>
      </w:r>
      <w:r w:rsidR="00A731D4">
        <w:t>2022–23</w:t>
      </w:r>
      <w:r w:rsidRPr="009E3816">
        <w:rPr>
          <w:spacing w:val="-3"/>
        </w:rPr>
        <w:t xml:space="preserve"> </w:t>
      </w:r>
      <w:r w:rsidRPr="009E3816">
        <w:t>but enrolled as a</w:t>
      </w:r>
      <w:r w:rsidRPr="009E3816">
        <w:rPr>
          <w:spacing w:val="31"/>
        </w:rPr>
        <w:t xml:space="preserve"> </w:t>
      </w:r>
      <w:r w:rsidRPr="009E3816">
        <w:t>graduate</w:t>
      </w:r>
      <w:r w:rsidRPr="009E3816">
        <w:rPr>
          <w:spacing w:val="1"/>
        </w:rPr>
        <w:t xml:space="preserve"> </w:t>
      </w:r>
      <w:r w:rsidRPr="009E3816">
        <w:t>student</w:t>
      </w:r>
      <w:r w:rsidRPr="009E3816">
        <w:rPr>
          <w:spacing w:val="-2"/>
        </w:rPr>
        <w:t xml:space="preserve"> </w:t>
      </w:r>
      <w:r w:rsidRPr="009E3816">
        <w:t>in a</w:t>
      </w:r>
      <w:r w:rsidRPr="009E3816">
        <w:rPr>
          <w:spacing w:val="1"/>
        </w:rPr>
        <w:t xml:space="preserve"> </w:t>
      </w:r>
      <w:r w:rsidRPr="009E3816">
        <w:t>subsequent term in</w:t>
      </w:r>
      <w:r w:rsidR="00037810">
        <w:t xml:space="preserve"> </w:t>
      </w:r>
      <w:r w:rsidR="00A731D4">
        <w:t>2022–23</w:t>
      </w:r>
      <w:r w:rsidRPr="009E3816">
        <w:t>, report the</w:t>
      </w:r>
      <w:r w:rsidRPr="009E3816">
        <w:rPr>
          <w:spacing w:val="1"/>
        </w:rPr>
        <w:t xml:space="preserve"> </w:t>
      </w:r>
      <w:r w:rsidRPr="009E3816">
        <w:t>student as</w:t>
      </w:r>
      <w:r w:rsidRPr="009E3816">
        <w:rPr>
          <w:spacing w:val="-4"/>
        </w:rPr>
        <w:t xml:space="preserve"> </w:t>
      </w:r>
      <w:r w:rsidRPr="009E3816">
        <w:t>a</w:t>
      </w:r>
      <w:r w:rsidRPr="009E3816">
        <w:rPr>
          <w:spacing w:val="1"/>
        </w:rPr>
        <w:t xml:space="preserve"> </w:t>
      </w:r>
      <w:r w:rsidRPr="009E3816">
        <w:t>graduate</w:t>
      </w:r>
      <w:r w:rsidRPr="009E3816">
        <w:rPr>
          <w:spacing w:val="30"/>
        </w:rPr>
        <w:t xml:space="preserve"> </w:t>
      </w:r>
      <w:r w:rsidRPr="009E3816">
        <w:t>student</w:t>
      </w:r>
      <w:r w:rsidRPr="009E3816">
        <w:rPr>
          <w:spacing w:val="-2"/>
        </w:rPr>
        <w:t xml:space="preserve"> </w:t>
      </w:r>
      <w:r w:rsidRPr="009E3816">
        <w:t>in Section D.</w:t>
      </w:r>
    </w:p>
    <w:p w:rsidR="00645646" w:rsidRPr="009E3816" w:rsidP="00425695" w14:paraId="66C746F4" w14:textId="77777777">
      <w:pPr>
        <w:pStyle w:val="BodyText"/>
      </w:pPr>
    </w:p>
    <w:p w:rsidR="00645646" w:rsidRPr="009E3816" w:rsidP="00425695" w14:paraId="05F9DC3B" w14:textId="77777777">
      <w:pPr>
        <w:pStyle w:val="BodyText"/>
      </w:pPr>
      <w:r w:rsidRPr="009E3816">
        <w:rPr>
          <w:b/>
          <w:bCs/>
        </w:rPr>
        <w:t xml:space="preserve">Note:  </w:t>
      </w:r>
      <w:r w:rsidRPr="009E3816">
        <w:rPr>
          <w:spacing w:val="-2"/>
        </w:rPr>
        <w:t>If</w:t>
      </w:r>
      <w:r w:rsidRPr="009E3816">
        <w:t xml:space="preserve"> your school does not have</w:t>
      </w:r>
      <w:r w:rsidRPr="009E3816">
        <w:rPr>
          <w:spacing w:val="1"/>
        </w:rPr>
        <w:t xml:space="preserve"> </w:t>
      </w:r>
      <w:r w:rsidRPr="009E3816">
        <w:t>graduate</w:t>
      </w:r>
      <w:r w:rsidRPr="009E3816">
        <w:rPr>
          <w:spacing w:val="33"/>
        </w:rPr>
        <w:t xml:space="preserve"> </w:t>
      </w:r>
      <w:r w:rsidRPr="009E3816">
        <w:t>level programs (programs</w:t>
      </w:r>
      <w:r w:rsidRPr="009E3816">
        <w:rPr>
          <w:spacing w:val="-4"/>
        </w:rPr>
        <w:t xml:space="preserve"> </w:t>
      </w:r>
      <w:r w:rsidRPr="009E3816">
        <w:t>higher than</w:t>
      </w:r>
      <w:r w:rsidRPr="009E3816">
        <w:rPr>
          <w:spacing w:val="-3"/>
        </w:rPr>
        <w:t xml:space="preserve"> </w:t>
      </w:r>
      <w:r w:rsidRPr="009E3816">
        <w:t>a</w:t>
      </w:r>
      <w:r w:rsidRPr="009E3816">
        <w:rPr>
          <w:spacing w:val="33"/>
        </w:rPr>
        <w:t xml:space="preserve"> </w:t>
      </w:r>
      <w:r w:rsidRPr="009E3816">
        <w:t>bachelor’s degree) do not</w:t>
      </w:r>
      <w:r w:rsidRPr="009E3816">
        <w:rPr>
          <w:spacing w:val="-2"/>
        </w:rPr>
        <w:t xml:space="preserve"> </w:t>
      </w:r>
      <w:r w:rsidRPr="009E3816">
        <w:t>report graduate</w:t>
      </w:r>
      <w:r w:rsidRPr="009E3816">
        <w:rPr>
          <w:spacing w:val="25"/>
        </w:rPr>
        <w:t xml:space="preserve"> </w:t>
      </w:r>
      <w:r w:rsidRPr="009E3816">
        <w:t>student data.</w:t>
      </w:r>
    </w:p>
    <w:p w:rsidR="00645646" w:rsidRPr="009E3816" w:rsidP="00721DD2" w14:paraId="5D8271E3" w14:textId="77777777">
      <w:pPr>
        <w:pStyle w:val="BodyText"/>
      </w:pPr>
    </w:p>
    <w:p w:rsidR="00645646" w:rsidRPr="00694CC3" w:rsidP="006971CD" w14:paraId="705802FB" w14:textId="72F71F8C">
      <w:pPr>
        <w:pStyle w:val="Heading4"/>
      </w:pPr>
      <w:bookmarkStart w:id="132" w:name="_Toc527548776"/>
      <w:bookmarkStart w:id="133" w:name="_Toc527633894"/>
      <w:bookmarkStart w:id="134" w:name="_Hlk117257396"/>
      <w:r w:rsidRPr="00694CC3">
        <w:t>7. &amp; 8. Information on enrollment for a school with a traditional calendar</w:t>
      </w:r>
      <w:bookmarkEnd w:id="132"/>
      <w:bookmarkEnd w:id="133"/>
    </w:p>
    <w:p w:rsidR="00645646" w:rsidRPr="009E3816" w:rsidP="00645646" w14:paraId="7B773823" w14:textId="77777777">
      <w:pPr>
        <w:spacing w:before="6"/>
        <w:rPr>
          <w:rFonts w:ascii="Times New Roman" w:eastAsia="Times New Roman" w:hAnsi="Times New Roman"/>
          <w:b/>
          <w:bCs/>
        </w:rPr>
      </w:pPr>
    </w:p>
    <w:p w:rsidR="00645646" w:rsidRPr="009E3816" w:rsidP="00425695" w14:paraId="27B198B8" w14:textId="5DB2A480">
      <w:pPr>
        <w:pStyle w:val="BodyText"/>
      </w:pPr>
      <w:r w:rsidRPr="009E3816">
        <w:t>Schools that operate</w:t>
      </w:r>
      <w:r w:rsidRPr="009E3816">
        <w:rPr>
          <w:spacing w:val="1"/>
        </w:rPr>
        <w:t xml:space="preserve"> </w:t>
      </w:r>
      <w:r w:rsidRPr="009E3816">
        <w:t>on</w:t>
      </w:r>
      <w:r w:rsidRPr="009E3816">
        <w:rPr>
          <w:spacing w:val="-3"/>
        </w:rPr>
        <w:t xml:space="preserve"> </w:t>
      </w:r>
      <w:r w:rsidRPr="009E3816">
        <w:t>a</w:t>
      </w:r>
      <w:r w:rsidRPr="009E3816">
        <w:rPr>
          <w:spacing w:val="1"/>
        </w:rPr>
        <w:t xml:space="preserve"> </w:t>
      </w:r>
      <w:r w:rsidRPr="009E3816">
        <w:t>traditional</w:t>
      </w:r>
      <w:r w:rsidRPr="009E3816">
        <w:rPr>
          <w:spacing w:val="33"/>
        </w:rPr>
        <w:t xml:space="preserve"> </w:t>
      </w:r>
      <w:r w:rsidRPr="009E3816">
        <w:t>academic</w:t>
      </w:r>
      <w:r w:rsidRPr="009E3816">
        <w:rPr>
          <w:spacing w:val="-2"/>
        </w:rPr>
        <w:t xml:space="preserve"> </w:t>
      </w:r>
      <w:r w:rsidRPr="009E3816">
        <w:t>calendar, or that</w:t>
      </w:r>
      <w:r w:rsidRPr="009E3816">
        <w:rPr>
          <w:spacing w:val="-2"/>
        </w:rPr>
        <w:t xml:space="preserve"> </w:t>
      </w:r>
      <w:r w:rsidRPr="009E3816">
        <w:t>have</w:t>
      </w:r>
      <w:r w:rsidRPr="009E3816">
        <w:rPr>
          <w:spacing w:val="1"/>
        </w:rPr>
        <w:t xml:space="preserve"> </w:t>
      </w:r>
      <w:r w:rsidRPr="009E3816">
        <w:t>a</w:t>
      </w:r>
      <w:r w:rsidRPr="009E3816">
        <w:rPr>
          <w:spacing w:val="1"/>
        </w:rPr>
        <w:t xml:space="preserve"> </w:t>
      </w:r>
      <w:r w:rsidRPr="009E3816">
        <w:t>majority</w:t>
      </w:r>
      <w:r w:rsidRPr="009E3816">
        <w:rPr>
          <w:spacing w:val="-5"/>
        </w:rPr>
        <w:t xml:space="preserve"> </w:t>
      </w:r>
      <w:r w:rsidRPr="009E3816">
        <w:rPr>
          <w:spacing w:val="1"/>
        </w:rPr>
        <w:t>of</w:t>
      </w:r>
      <w:r w:rsidRPr="009E3816">
        <w:rPr>
          <w:spacing w:val="25"/>
        </w:rPr>
        <w:t xml:space="preserve"> </w:t>
      </w:r>
      <w:r w:rsidRPr="009E3816">
        <w:t>their</w:t>
      </w:r>
      <w:r w:rsidRPr="009E3816">
        <w:rPr>
          <w:spacing w:val="-3"/>
        </w:rPr>
        <w:t xml:space="preserve"> </w:t>
      </w:r>
      <w:r w:rsidRPr="009E3816">
        <w:t>eligible</w:t>
      </w:r>
      <w:r w:rsidRPr="009E3816">
        <w:rPr>
          <w:spacing w:val="1"/>
        </w:rPr>
        <w:t xml:space="preserve"> </w:t>
      </w:r>
      <w:r w:rsidRPr="009E3816">
        <w:t>programs operating</w:t>
      </w:r>
      <w:r w:rsidRPr="009E3816">
        <w:rPr>
          <w:spacing w:val="-3"/>
        </w:rPr>
        <w:t xml:space="preserve"> </w:t>
      </w:r>
      <w:r w:rsidRPr="009E3816">
        <w:t>on a</w:t>
      </w:r>
      <w:r w:rsidRPr="009E3816">
        <w:rPr>
          <w:spacing w:val="25"/>
        </w:rPr>
        <w:t xml:space="preserve"> </w:t>
      </w:r>
      <w:r w:rsidRPr="009E3816">
        <w:t>traditional</w:t>
      </w:r>
      <w:r w:rsidRPr="009E3816">
        <w:rPr>
          <w:spacing w:val="-2"/>
        </w:rPr>
        <w:t xml:space="preserve"> </w:t>
      </w:r>
      <w:r w:rsidRPr="009E3816">
        <w:t>calendar, must</w:t>
      </w:r>
      <w:r w:rsidRPr="009E3816">
        <w:rPr>
          <w:spacing w:val="-2"/>
        </w:rPr>
        <w:t xml:space="preserve"> </w:t>
      </w:r>
      <w:r w:rsidRPr="009E3816">
        <w:t>enter</w:t>
      </w:r>
      <w:r w:rsidRPr="009E3816">
        <w:rPr>
          <w:spacing w:val="-3"/>
        </w:rPr>
        <w:t xml:space="preserve"> </w:t>
      </w:r>
      <w:r w:rsidRPr="009E3816">
        <w:t>an</w:t>
      </w:r>
      <w:r w:rsidRPr="009E3816">
        <w:rPr>
          <w:spacing w:val="27"/>
        </w:rPr>
        <w:t xml:space="preserve"> </w:t>
      </w:r>
      <w:r w:rsidRPr="009E3816">
        <w:t>unduplicated number of</w:t>
      </w:r>
      <w:r w:rsidRPr="009E3816">
        <w:rPr>
          <w:spacing w:val="-3"/>
        </w:rPr>
        <w:t xml:space="preserve"> </w:t>
      </w:r>
      <w:r w:rsidRPr="009E3816">
        <w:t>all postsecondary</w:t>
      </w:r>
      <w:r w:rsidRPr="009E3816">
        <w:rPr>
          <w:spacing w:val="41"/>
        </w:rPr>
        <w:t xml:space="preserve"> </w:t>
      </w:r>
      <w:r w:rsidRPr="009E3816">
        <w:t>students enrolled (full time</w:t>
      </w:r>
      <w:r w:rsidRPr="009E3816">
        <w:rPr>
          <w:spacing w:val="1"/>
        </w:rPr>
        <w:t xml:space="preserve"> </w:t>
      </w:r>
      <w:r w:rsidRPr="009E3816">
        <w:t>and</w:t>
      </w:r>
      <w:r w:rsidRPr="009E3816">
        <w:rPr>
          <w:spacing w:val="-3"/>
        </w:rPr>
        <w:t xml:space="preserve"> </w:t>
      </w:r>
      <w:r w:rsidRPr="009E3816">
        <w:t>less than full</w:t>
      </w:r>
      <w:r w:rsidRPr="009E3816">
        <w:rPr>
          <w:spacing w:val="33"/>
        </w:rPr>
        <w:t xml:space="preserve"> </w:t>
      </w:r>
      <w:r w:rsidRPr="009E3816">
        <w:t>time) for the</w:t>
      </w:r>
      <w:r w:rsidRPr="009E3816">
        <w:rPr>
          <w:spacing w:val="1"/>
        </w:rPr>
        <w:t xml:space="preserve"> </w:t>
      </w:r>
      <w:r w:rsidRPr="009E3816">
        <w:t>twelve-month period</w:t>
      </w:r>
      <w:r w:rsidRPr="009E3816">
        <w:rPr>
          <w:spacing w:val="-3"/>
        </w:rPr>
        <w:t xml:space="preserve"> </w:t>
      </w:r>
      <w:r w:rsidRPr="009E3816">
        <w:t>ending</w:t>
      </w:r>
      <w:r w:rsidRPr="009E3816">
        <w:rPr>
          <w:spacing w:val="25"/>
        </w:rPr>
        <w:t xml:space="preserve"> </w:t>
      </w:r>
      <w:r w:rsidR="006A3329">
        <w:t>June 30, 2023</w:t>
      </w:r>
      <w:r w:rsidRPr="009E3816">
        <w:t>. “Unduplicated”</w:t>
      </w:r>
      <w:r w:rsidRPr="009E3816">
        <w:rPr>
          <w:spacing w:val="1"/>
        </w:rPr>
        <w:t xml:space="preserve"> </w:t>
      </w:r>
      <w:r w:rsidRPr="009E3816">
        <w:t>means</w:t>
      </w:r>
      <w:r w:rsidRPr="009E3816">
        <w:rPr>
          <w:spacing w:val="-4"/>
        </w:rPr>
        <w:t xml:space="preserve"> </w:t>
      </w:r>
      <w:r w:rsidRPr="009E3816">
        <w:t>each</w:t>
      </w:r>
      <w:r w:rsidRPr="009E3816">
        <w:rPr>
          <w:spacing w:val="21"/>
        </w:rPr>
        <w:t xml:space="preserve"> </w:t>
      </w:r>
      <w:r w:rsidRPr="009E3816">
        <w:t>student</w:t>
      </w:r>
      <w:r w:rsidRPr="009E3816">
        <w:rPr>
          <w:spacing w:val="-2"/>
        </w:rPr>
        <w:t xml:space="preserve"> </w:t>
      </w:r>
      <w:r w:rsidRPr="009E3816">
        <w:t>is counted/reported only</w:t>
      </w:r>
      <w:r w:rsidRPr="009E3816">
        <w:rPr>
          <w:spacing w:val="-5"/>
        </w:rPr>
        <w:t xml:space="preserve"> </w:t>
      </w:r>
      <w:r w:rsidRPr="009E3816">
        <w:rPr>
          <w:b/>
          <w:bCs/>
        </w:rPr>
        <w:t>ONCE</w:t>
      </w:r>
      <w:r w:rsidRPr="009E3816">
        <w:t>,</w:t>
      </w:r>
      <w:r w:rsidRPr="009E3816">
        <w:rPr>
          <w:spacing w:val="31"/>
        </w:rPr>
        <w:t xml:space="preserve"> </w:t>
      </w:r>
      <w:r w:rsidRPr="009E3816">
        <w:rPr>
          <w:i/>
        </w:rPr>
        <w:t xml:space="preserve">regardless </w:t>
      </w:r>
      <w:r w:rsidRPr="009E3816">
        <w:t>of</w:t>
      </w:r>
      <w:r w:rsidRPr="009E3816">
        <w:rPr>
          <w:spacing w:val="-3"/>
        </w:rPr>
        <w:t xml:space="preserve"> </w:t>
      </w:r>
      <w:r w:rsidRPr="009E3816">
        <w:t>how many</w:t>
      </w:r>
      <w:r w:rsidRPr="009E3816">
        <w:rPr>
          <w:spacing w:val="-5"/>
        </w:rPr>
        <w:t xml:space="preserve"> </w:t>
      </w:r>
      <w:r w:rsidRPr="009E3816">
        <w:t>terms a</w:t>
      </w:r>
      <w:r w:rsidRPr="009E3816">
        <w:rPr>
          <w:spacing w:val="1"/>
        </w:rPr>
        <w:t xml:space="preserve"> </w:t>
      </w:r>
      <w:r w:rsidRPr="009E3816">
        <w:t>student is</w:t>
      </w:r>
      <w:r w:rsidRPr="009E3816">
        <w:rPr>
          <w:spacing w:val="27"/>
        </w:rPr>
        <w:t xml:space="preserve"> </w:t>
      </w:r>
      <w:r w:rsidRPr="009E3816">
        <w:t>enrolled.</w:t>
      </w:r>
    </w:p>
    <w:p w:rsidR="00645646" w:rsidRPr="009E3816" w:rsidP="00425695" w14:paraId="633C8403" w14:textId="77777777">
      <w:pPr>
        <w:pStyle w:val="BodyText"/>
        <w:rPr>
          <w:sz w:val="23"/>
        </w:rPr>
      </w:pPr>
    </w:p>
    <w:p w:rsidR="00645646" w:rsidP="00425695" w14:paraId="23A157A2" w14:textId="41866F8C">
      <w:pPr>
        <w:pStyle w:val="BodyText"/>
      </w:pPr>
      <w:r w:rsidRPr="009E3816">
        <w:rPr>
          <w:b/>
          <w:bCs/>
        </w:rPr>
        <w:t xml:space="preserve">Note:  </w:t>
      </w:r>
      <w:r w:rsidRPr="009E3816">
        <w:rPr>
          <w:spacing w:val="-2"/>
        </w:rPr>
        <w:t>For</w:t>
      </w:r>
      <w:r w:rsidRPr="009E3816">
        <w:t xml:space="preserve"> further explanation concerning</w:t>
      </w:r>
      <w:r w:rsidRPr="009E3816">
        <w:rPr>
          <w:spacing w:val="43"/>
        </w:rPr>
        <w:t xml:space="preserve"> </w:t>
      </w:r>
      <w:r w:rsidRPr="009E3816">
        <w:t xml:space="preserve">“full time and less than </w:t>
      </w:r>
      <w:r w:rsidRPr="009E3816">
        <w:rPr>
          <w:spacing w:val="-2"/>
        </w:rPr>
        <w:t>full</w:t>
      </w:r>
      <w:r w:rsidRPr="009E3816">
        <w:t xml:space="preserve"> time”</w:t>
      </w:r>
      <w:r w:rsidRPr="009E3816">
        <w:rPr>
          <w:spacing w:val="1"/>
        </w:rPr>
        <w:t xml:space="preserve"> </w:t>
      </w:r>
      <w:r w:rsidRPr="009E3816">
        <w:t>enrollment,</w:t>
      </w:r>
      <w:r w:rsidRPr="009E3816">
        <w:rPr>
          <w:spacing w:val="23"/>
        </w:rPr>
        <w:t xml:space="preserve"> </w:t>
      </w:r>
      <w:r w:rsidRPr="009E3816">
        <w:t>please</w:t>
      </w:r>
      <w:r w:rsidRPr="009E3816">
        <w:rPr>
          <w:spacing w:val="1"/>
        </w:rPr>
        <w:t xml:space="preserve"> </w:t>
      </w:r>
      <w:r w:rsidRPr="009E3816">
        <w:t>review Enrollment</w:t>
      </w:r>
      <w:r w:rsidRPr="009E3816">
        <w:rPr>
          <w:spacing w:val="-2"/>
        </w:rPr>
        <w:t xml:space="preserve"> </w:t>
      </w:r>
      <w:r w:rsidRPr="009E3816">
        <w:t>Status in Volume</w:t>
      </w:r>
      <w:r w:rsidRPr="009E3816">
        <w:rPr>
          <w:spacing w:val="31"/>
        </w:rPr>
        <w:t xml:space="preserve"> </w:t>
      </w:r>
      <w:r w:rsidRPr="009E3816">
        <w:t>1, Chapter 1, of</w:t>
      </w:r>
      <w:r w:rsidRPr="009E3816">
        <w:rPr>
          <w:spacing w:val="-3"/>
        </w:rPr>
        <w:t xml:space="preserve"> </w:t>
      </w:r>
      <w:r w:rsidRPr="009E3816">
        <w:t xml:space="preserve">the </w:t>
      </w:r>
      <w:hyperlink r:id="rId19" w:history="1">
        <w:r w:rsidRPr="001F0208" w:rsidR="001F0208">
          <w:rPr>
            <w:rStyle w:val="Hyperlink"/>
          </w:rPr>
          <w:t>Federal Student Aid Handbook</w:t>
        </w:r>
      </w:hyperlink>
      <w:r w:rsidR="001F0208">
        <w:t xml:space="preserve"> </w:t>
      </w:r>
      <w:r w:rsidRPr="009E3816">
        <w:t>available</w:t>
      </w:r>
      <w:r w:rsidRPr="009E3816">
        <w:rPr>
          <w:spacing w:val="1"/>
        </w:rPr>
        <w:t xml:space="preserve"> </w:t>
      </w:r>
      <w:r w:rsidRPr="009E3816">
        <w:t xml:space="preserve">on </w:t>
      </w:r>
      <w:r w:rsidRPr="009E3816">
        <w:rPr>
          <w:spacing w:val="-2"/>
        </w:rPr>
        <w:t>the</w:t>
      </w:r>
      <w:r w:rsidRPr="009E3816">
        <w:rPr>
          <w:spacing w:val="1"/>
        </w:rPr>
        <w:t xml:space="preserve"> </w:t>
      </w:r>
      <w:hyperlink r:id="rId28" w:history="1">
        <w:r w:rsidR="00C272F9">
          <w:rPr>
            <w:rStyle w:val="Hyperlink"/>
            <w:spacing w:val="1"/>
          </w:rPr>
          <w:t xml:space="preserve">Knowledge Center </w:t>
        </w:r>
        <w:r w:rsidRPr="00AA2FA4" w:rsidR="00C272F9">
          <w:rPr>
            <w:rStyle w:val="Hyperlink"/>
            <w:spacing w:val="1"/>
          </w:rPr>
          <w:t>website</w:t>
        </w:r>
      </w:hyperlink>
      <w:r w:rsidR="004E05F4">
        <w:rPr>
          <w:spacing w:val="1"/>
        </w:rPr>
        <w:t xml:space="preserve">. </w:t>
      </w:r>
    </w:p>
    <w:p w:rsidR="00A36D29" w:rsidRPr="009E3816" w:rsidP="00425695" w14:paraId="7FABB4F2" w14:textId="77777777">
      <w:pPr>
        <w:pStyle w:val="BodyText"/>
      </w:pPr>
      <w:r>
        <w:br/>
      </w:r>
      <w:r w:rsidRPr="009E3816">
        <w:t>A student is not enrolled if</w:t>
      </w:r>
      <w:r w:rsidRPr="009E3816">
        <w:rPr>
          <w:spacing w:val="-3"/>
        </w:rPr>
        <w:t xml:space="preserve"> </w:t>
      </w:r>
      <w:r w:rsidRPr="009E3816">
        <w:t>he</w:t>
      </w:r>
      <w:r w:rsidRPr="009E3816">
        <w:rPr>
          <w:spacing w:val="1"/>
        </w:rPr>
        <w:t xml:space="preserve"> </w:t>
      </w:r>
      <w:r w:rsidRPr="009E3816">
        <w:t>or she</w:t>
      </w:r>
      <w:r w:rsidRPr="009E3816">
        <w:rPr>
          <w:spacing w:val="1"/>
        </w:rPr>
        <w:t xml:space="preserve"> </w:t>
      </w:r>
      <w:r w:rsidRPr="009E3816">
        <w:t>did not</w:t>
      </w:r>
      <w:r w:rsidRPr="009E3816">
        <w:rPr>
          <w:spacing w:val="23"/>
        </w:rPr>
        <w:t xml:space="preserve"> </w:t>
      </w:r>
      <w:r w:rsidRPr="009E3816">
        <w:t>attend any</w:t>
      </w:r>
      <w:r w:rsidRPr="009E3816">
        <w:rPr>
          <w:spacing w:val="-5"/>
        </w:rPr>
        <w:t xml:space="preserve"> </w:t>
      </w:r>
      <w:r w:rsidRPr="009E3816">
        <w:t>classes.</w:t>
      </w:r>
    </w:p>
    <w:p w:rsidR="00A36D29" w:rsidRPr="009E3816" w:rsidP="00425695" w14:paraId="7949929C" w14:textId="77777777">
      <w:pPr>
        <w:pStyle w:val="BodyText"/>
        <w:rPr>
          <w:sz w:val="23"/>
        </w:rPr>
      </w:pPr>
    </w:p>
    <w:p w:rsidR="00A36D29" w:rsidRPr="009E3816" w:rsidP="00425695" w14:paraId="168A5DB1" w14:textId="77777777">
      <w:pPr>
        <w:pStyle w:val="BodyText"/>
      </w:pPr>
      <w:r w:rsidRPr="009E3816">
        <w:t>Field 7 or Field 8 must</w:t>
      </w:r>
      <w:r w:rsidRPr="009E3816">
        <w:rPr>
          <w:spacing w:val="-2"/>
        </w:rPr>
        <w:t xml:space="preserve"> </w:t>
      </w:r>
      <w:r w:rsidRPr="009E3816">
        <w:t>include</w:t>
      </w:r>
      <w:r w:rsidRPr="009E3816">
        <w:rPr>
          <w:spacing w:val="1"/>
        </w:rPr>
        <w:t xml:space="preserve"> </w:t>
      </w:r>
      <w:r w:rsidRPr="009E3816">
        <w:t>all</w:t>
      </w:r>
      <w:r w:rsidRPr="009E3816">
        <w:rPr>
          <w:spacing w:val="23"/>
        </w:rPr>
        <w:t xml:space="preserve"> </w:t>
      </w:r>
      <w:r w:rsidRPr="009E3816">
        <w:t>postsecondary</w:t>
      </w:r>
      <w:r w:rsidRPr="009E3816">
        <w:rPr>
          <w:spacing w:val="-3"/>
        </w:rPr>
        <w:t xml:space="preserve"> </w:t>
      </w:r>
      <w:r w:rsidRPr="009E3816">
        <w:t>students enrolled</w:t>
      </w:r>
      <w:r w:rsidRPr="009E3816">
        <w:rPr>
          <w:spacing w:val="-3"/>
        </w:rPr>
        <w:t xml:space="preserve"> </w:t>
      </w:r>
      <w:r w:rsidRPr="009E3816">
        <w:t>in at least</w:t>
      </w:r>
      <w:r w:rsidRPr="009E3816">
        <w:rPr>
          <w:spacing w:val="45"/>
        </w:rPr>
        <w:t xml:space="preserve"> </w:t>
      </w:r>
      <w:r w:rsidRPr="009E3816">
        <w:t>one</w:t>
      </w:r>
      <w:r w:rsidRPr="009E3816">
        <w:rPr>
          <w:spacing w:val="1"/>
        </w:rPr>
        <w:t xml:space="preserve"> </w:t>
      </w:r>
      <w:r w:rsidRPr="009E3816">
        <w:t>undergraduate</w:t>
      </w:r>
      <w:r w:rsidRPr="009E3816">
        <w:rPr>
          <w:spacing w:val="1"/>
        </w:rPr>
        <w:t xml:space="preserve"> </w:t>
      </w:r>
      <w:r w:rsidRPr="009E3816">
        <w:t>or graduate/professional</w:t>
      </w:r>
      <w:r w:rsidRPr="009E3816">
        <w:rPr>
          <w:spacing w:val="33"/>
        </w:rPr>
        <w:t xml:space="preserve"> </w:t>
      </w:r>
      <w:r w:rsidRPr="009E3816">
        <w:t>course</w:t>
      </w:r>
      <w:r w:rsidRPr="009E3816">
        <w:rPr>
          <w:spacing w:val="1"/>
        </w:rPr>
        <w:t xml:space="preserve"> </w:t>
      </w:r>
      <w:r w:rsidRPr="009E3816">
        <w:t>that</w:t>
      </w:r>
      <w:r w:rsidRPr="009E3816">
        <w:rPr>
          <w:spacing w:val="-2"/>
        </w:rPr>
        <w:t xml:space="preserve"> </w:t>
      </w:r>
      <w:r w:rsidRPr="009E3816">
        <w:t>met one</w:t>
      </w:r>
      <w:r w:rsidRPr="009E3816">
        <w:rPr>
          <w:spacing w:val="1"/>
        </w:rPr>
        <w:t xml:space="preserve"> </w:t>
      </w:r>
      <w:r w:rsidRPr="009E3816">
        <w:t>of</w:t>
      </w:r>
      <w:r w:rsidRPr="009E3816">
        <w:rPr>
          <w:spacing w:val="-3"/>
        </w:rPr>
        <w:t xml:space="preserve"> </w:t>
      </w:r>
      <w:r w:rsidRPr="009E3816">
        <w:t>the</w:t>
      </w:r>
      <w:r w:rsidRPr="009E3816">
        <w:rPr>
          <w:spacing w:val="-2"/>
        </w:rPr>
        <w:t xml:space="preserve"> </w:t>
      </w:r>
      <w:r w:rsidRPr="009E3816">
        <w:t>following</w:t>
      </w:r>
      <w:r w:rsidRPr="009E3816">
        <w:rPr>
          <w:spacing w:val="-3"/>
        </w:rPr>
        <w:t xml:space="preserve"> </w:t>
      </w:r>
      <w:r w:rsidRPr="009E3816">
        <w:t>criteria:</w:t>
      </w:r>
      <w:r>
        <w:br/>
      </w:r>
    </w:p>
    <w:p w:rsidR="00A36D29" w:rsidRPr="00425695" w:rsidP="002207EE" w14:paraId="5538FBE2" w14:textId="77777777">
      <w:pPr>
        <w:pStyle w:val="ListParagraph"/>
        <w:numPr>
          <w:ilvl w:val="0"/>
          <w:numId w:val="19"/>
        </w:numPr>
      </w:pPr>
      <w:r w:rsidRPr="00425695">
        <w:t>Creditable toward a degree or certificate</w:t>
      </w:r>
    </w:p>
    <w:p w:rsidR="00A36D29" w:rsidRPr="00425695" w:rsidP="002207EE" w14:paraId="0623E9DE" w14:textId="77777777">
      <w:pPr>
        <w:pStyle w:val="ListParagraph"/>
        <w:numPr>
          <w:ilvl w:val="0"/>
          <w:numId w:val="19"/>
        </w:numPr>
      </w:pPr>
      <w:r w:rsidRPr="00425695">
        <w:t>Listed as an undergraduate or graduate/professional course in the school’s catalog</w:t>
      </w:r>
    </w:p>
    <w:p w:rsidR="00A36D29" w:rsidRPr="00425695" w:rsidP="002207EE" w14:paraId="2ACF982E" w14:textId="77777777">
      <w:pPr>
        <w:pStyle w:val="ListParagraph"/>
        <w:numPr>
          <w:ilvl w:val="0"/>
          <w:numId w:val="19"/>
        </w:numPr>
      </w:pPr>
      <w:r w:rsidRPr="00425695">
        <w:t>Offered as an elective or required course as part of the undergraduate or graduate/professional curriculum</w:t>
      </w:r>
    </w:p>
    <w:p w:rsidR="00A36D29" w:rsidRPr="00425695" w:rsidP="002207EE" w14:paraId="790DEED4" w14:textId="77777777">
      <w:pPr>
        <w:pStyle w:val="ListParagraph"/>
        <w:numPr>
          <w:ilvl w:val="0"/>
          <w:numId w:val="19"/>
        </w:numPr>
      </w:pPr>
      <w:r w:rsidRPr="00425695">
        <w:t>Required as a remedial course as part of the student’s degree or certificate program</w:t>
      </w:r>
    </w:p>
    <w:p w:rsidR="00A36D29" w:rsidRPr="00A36D29" w:rsidP="002207EE" w14:paraId="06AF9FEC" w14:textId="6AE0EE50">
      <w:pPr>
        <w:pStyle w:val="ListParagraph"/>
        <w:numPr>
          <w:ilvl w:val="0"/>
          <w:numId w:val="19"/>
        </w:numPr>
      </w:pPr>
      <w:r w:rsidRPr="00425695">
        <w:t>Otherwise considered by the school to be an undergraduate or graduate/ professional course</w:t>
      </w:r>
      <w:r w:rsidRPr="0041391C">
        <w:rPr>
          <w:spacing w:val="-1"/>
        </w:rPr>
        <w:br/>
      </w:r>
    </w:p>
    <w:p w:rsidR="00B1076E" w:rsidRPr="00425695" w:rsidP="00425695" w14:paraId="1A96CF58" w14:textId="77777777">
      <w:pPr>
        <w:pStyle w:val="BodyText"/>
        <w:rPr>
          <w:b/>
          <w:bCs/>
          <w:i/>
          <w:iCs/>
        </w:rPr>
      </w:pPr>
      <w:bookmarkStart w:id="135" w:name="_Toc527548777"/>
      <w:bookmarkStart w:id="136" w:name="_Toc527633895"/>
      <w:bookmarkStart w:id="137" w:name="_Toc527961274"/>
      <w:r w:rsidRPr="00425695">
        <w:rPr>
          <w:b/>
          <w:bCs/>
          <w:i/>
          <w:iCs/>
        </w:rPr>
        <w:t>Do not include</w:t>
      </w:r>
      <w:r w:rsidRPr="00425695">
        <w:rPr>
          <w:b/>
          <w:bCs/>
          <w:i/>
          <w:iCs/>
        </w:rPr>
        <w:t>:</w:t>
      </w:r>
    </w:p>
    <w:p w:rsidR="00B1076E" w:rsidRPr="00425695" w:rsidP="002207EE" w14:paraId="269D15B2" w14:textId="3565FA1C">
      <w:pPr>
        <w:pStyle w:val="ListParagraph"/>
        <w:numPr>
          <w:ilvl w:val="0"/>
          <w:numId w:val="20"/>
        </w:numPr>
      </w:pPr>
      <w:r w:rsidRPr="00425695">
        <w:t xml:space="preserve">Students </w:t>
      </w:r>
      <w:r w:rsidRPr="00425695" w:rsidR="00A36D29">
        <w:t>who were exclusively auditing a class or classes</w:t>
      </w:r>
      <w:r w:rsidR="005717FD">
        <w:t>, or otherwise</w:t>
      </w:r>
      <w:r w:rsidR="005717FD">
        <w:t xml:space="preserve"> </w:t>
      </w:r>
      <w:r w:rsidR="00E26FD0">
        <w:t>we</w:t>
      </w:r>
      <w:r w:rsidR="005717FD">
        <w:t xml:space="preserve">re enrolled in a class or classes that do not count for </w:t>
      </w:r>
      <w:r w:rsidR="00C16DB2">
        <w:t xml:space="preserve">any </w:t>
      </w:r>
      <w:r w:rsidR="0053407D">
        <w:t xml:space="preserve">undergraduate or graduate </w:t>
      </w:r>
      <w:r w:rsidR="005717FD">
        <w:t>credit</w:t>
      </w:r>
    </w:p>
    <w:bookmarkEnd w:id="135"/>
    <w:bookmarkEnd w:id="136"/>
    <w:bookmarkEnd w:id="137"/>
    <w:bookmarkEnd w:id="134"/>
    <w:p w:rsidR="00A36D29" w:rsidRPr="009E3816" w:rsidP="00425695" w14:paraId="4B0B337A" w14:textId="77777777">
      <w:pPr>
        <w:pStyle w:val="BodyText"/>
      </w:pPr>
      <w:r w:rsidRPr="00425695">
        <w:t>High School students who are enrolled in postsecondary classes and are not “regular” students</w:t>
      </w:r>
      <w:r w:rsidR="0094241E">
        <w:t xml:space="preserve"> (</w:t>
      </w:r>
      <w:r w:rsidR="009249A9">
        <w:t>refer below to the instructions for Section F for the</w:t>
      </w:r>
      <w:r w:rsidR="0094241E">
        <w:t xml:space="preserve"> definition of </w:t>
      </w:r>
      <w:r w:rsidR="009249A9">
        <w:t xml:space="preserve">a </w:t>
      </w:r>
      <w:r w:rsidR="0094241E">
        <w:t>“regular</w:t>
      </w:r>
      <w:r w:rsidR="009249A9">
        <w:t>” student)</w:t>
      </w:r>
      <w:r w:rsidRPr="00425695" w:rsidR="00110B0D">
        <w:t>.</w:t>
      </w:r>
    </w:p>
    <w:p w:rsidR="00A36D29" w:rsidRPr="009E3816" w:rsidP="00425695" w14:paraId="07C299E1" w14:textId="77777777">
      <w:pPr>
        <w:pStyle w:val="BodyText"/>
      </w:pPr>
      <w:r w:rsidRPr="00425695">
        <w:rPr>
          <w:b/>
          <w:bCs/>
        </w:rPr>
        <w:t xml:space="preserve">Column </w:t>
      </w:r>
      <w:r w:rsidRPr="00425695">
        <w:rPr>
          <w:b/>
          <w:bCs/>
          <w:spacing w:val="-1"/>
        </w:rPr>
        <w:t>(a).</w:t>
      </w:r>
      <w:r w:rsidRPr="009E3816">
        <w:t xml:space="preserve"> </w:t>
      </w:r>
      <w:r w:rsidRPr="009E3816">
        <w:rPr>
          <w:spacing w:val="-1"/>
        </w:rPr>
        <w:t>Report</w:t>
      </w:r>
      <w:r w:rsidRPr="009E3816">
        <w:t xml:space="preserve"> </w:t>
      </w:r>
      <w:r w:rsidRPr="009E3816">
        <w:rPr>
          <w:spacing w:val="-1"/>
        </w:rPr>
        <w:t>the</w:t>
      </w:r>
      <w:r w:rsidRPr="009E3816">
        <w:rPr>
          <w:spacing w:val="1"/>
        </w:rPr>
        <w:t xml:space="preserve"> </w:t>
      </w:r>
      <w:r w:rsidRPr="009E3816">
        <w:rPr>
          <w:spacing w:val="-1"/>
        </w:rPr>
        <w:t>number</w:t>
      </w:r>
      <w:r w:rsidRPr="009E3816">
        <w:t xml:space="preserve"> of</w:t>
      </w:r>
      <w:r w:rsidRPr="009E3816">
        <w:rPr>
          <w:spacing w:val="-3"/>
        </w:rPr>
        <w:t xml:space="preserve"> </w:t>
      </w:r>
      <w:r w:rsidRPr="009E3816">
        <w:rPr>
          <w:spacing w:val="-1"/>
        </w:rPr>
        <w:t>students</w:t>
      </w:r>
      <w:r w:rsidRPr="009E3816">
        <w:rPr>
          <w:spacing w:val="33"/>
        </w:rPr>
        <w:t xml:space="preserve"> </w:t>
      </w:r>
      <w:r w:rsidRPr="009E3816">
        <w:rPr>
          <w:spacing w:val="-1"/>
        </w:rPr>
        <w:t>enrolled</w:t>
      </w:r>
      <w:r w:rsidRPr="009E3816">
        <w:t xml:space="preserve"> in</w:t>
      </w:r>
      <w:r w:rsidRPr="009E3816">
        <w:rPr>
          <w:spacing w:val="-3"/>
        </w:rPr>
        <w:t xml:space="preserve"> </w:t>
      </w:r>
      <w:r w:rsidRPr="009E3816">
        <w:rPr>
          <w:spacing w:val="-1"/>
        </w:rPr>
        <w:t>undergraduate</w:t>
      </w:r>
      <w:r w:rsidRPr="009E3816">
        <w:rPr>
          <w:spacing w:val="-2"/>
        </w:rPr>
        <w:t xml:space="preserve"> </w:t>
      </w:r>
      <w:r w:rsidRPr="009E3816">
        <w:rPr>
          <w:spacing w:val="-1"/>
        </w:rPr>
        <w:t>classes.</w:t>
      </w:r>
    </w:p>
    <w:p w:rsidR="00A36D29" w:rsidRPr="009E3816" w:rsidP="00425695" w14:paraId="4F95F5F3" w14:textId="77777777">
      <w:pPr>
        <w:pStyle w:val="BodyText"/>
      </w:pPr>
    </w:p>
    <w:p w:rsidR="00A36D29" w:rsidRPr="009E3816" w:rsidP="00425695" w14:paraId="4709415F" w14:textId="77777777">
      <w:pPr>
        <w:pStyle w:val="BodyText"/>
      </w:pPr>
      <w:r w:rsidRPr="00425695">
        <w:rPr>
          <w:b/>
          <w:bCs/>
        </w:rPr>
        <w:t>Column (b).</w:t>
      </w:r>
      <w:r w:rsidRPr="009E3816">
        <w:rPr>
          <w:spacing w:val="-3"/>
        </w:rPr>
        <w:t xml:space="preserve"> </w:t>
      </w:r>
      <w:r w:rsidRPr="009E3816">
        <w:rPr>
          <w:spacing w:val="-1"/>
        </w:rPr>
        <w:t>Report</w:t>
      </w:r>
      <w:r w:rsidRPr="009E3816">
        <w:t xml:space="preserve"> </w:t>
      </w:r>
      <w:r w:rsidRPr="009E3816">
        <w:rPr>
          <w:spacing w:val="-1"/>
        </w:rPr>
        <w:t>the</w:t>
      </w:r>
      <w:r w:rsidRPr="009E3816">
        <w:rPr>
          <w:spacing w:val="1"/>
        </w:rPr>
        <w:t xml:space="preserve"> </w:t>
      </w:r>
      <w:r w:rsidRPr="009E3816">
        <w:rPr>
          <w:spacing w:val="-1"/>
        </w:rPr>
        <w:t>number</w:t>
      </w:r>
      <w:r w:rsidRPr="009E3816">
        <w:t xml:space="preserve"> of</w:t>
      </w:r>
      <w:r w:rsidRPr="009E3816">
        <w:rPr>
          <w:spacing w:val="-3"/>
        </w:rPr>
        <w:t xml:space="preserve"> </w:t>
      </w:r>
      <w:r w:rsidRPr="009E3816">
        <w:rPr>
          <w:spacing w:val="-1"/>
        </w:rPr>
        <w:t>students</w:t>
      </w:r>
      <w:r w:rsidRPr="009E3816">
        <w:rPr>
          <w:spacing w:val="27"/>
        </w:rPr>
        <w:t xml:space="preserve"> </w:t>
      </w:r>
      <w:r w:rsidRPr="009E3816">
        <w:rPr>
          <w:spacing w:val="-1"/>
        </w:rPr>
        <w:t>enrolled</w:t>
      </w:r>
      <w:r w:rsidRPr="009E3816">
        <w:t xml:space="preserve"> in</w:t>
      </w:r>
      <w:r w:rsidRPr="009E3816">
        <w:rPr>
          <w:spacing w:val="-3"/>
        </w:rPr>
        <w:t xml:space="preserve"> </w:t>
      </w:r>
      <w:r w:rsidRPr="009E3816">
        <w:rPr>
          <w:spacing w:val="-1"/>
        </w:rPr>
        <w:t>graduate/professional</w:t>
      </w:r>
      <w:r w:rsidRPr="009E3816">
        <w:t xml:space="preserve"> </w:t>
      </w:r>
      <w:r w:rsidRPr="009E3816">
        <w:rPr>
          <w:spacing w:val="-1"/>
        </w:rPr>
        <w:t>classes.</w:t>
      </w:r>
    </w:p>
    <w:p w:rsidR="00A36D29" w:rsidRPr="009E3816" w:rsidP="00A36D29" w14:paraId="491DA809" w14:textId="77777777">
      <w:pPr>
        <w:spacing w:before="4"/>
        <w:rPr>
          <w:rFonts w:ascii="Times New Roman" w:eastAsia="Times New Roman" w:hAnsi="Times New Roman"/>
          <w:sz w:val="23"/>
          <w:szCs w:val="23"/>
        </w:rPr>
      </w:pPr>
    </w:p>
    <w:p w:rsidR="00A36D29" w:rsidRPr="00694CC3" w:rsidP="006971CD" w14:paraId="11C448E6" w14:textId="4C2F8FCE">
      <w:pPr>
        <w:pStyle w:val="Heading4"/>
      </w:pPr>
      <w:bookmarkStart w:id="138" w:name="_Toc527548778"/>
      <w:bookmarkStart w:id="139" w:name="_Toc527633896"/>
      <w:r w:rsidRPr="00694CC3">
        <w:t>7. Total number of students,</w:t>
      </w:r>
      <w:bookmarkEnd w:id="138"/>
      <w:bookmarkEnd w:id="139"/>
      <w:r w:rsidR="009D38A0">
        <w:t xml:space="preserve"> </w:t>
      </w:r>
      <w:r w:rsidR="00A731D4">
        <w:t>2022–23</w:t>
      </w:r>
    </w:p>
    <w:p w:rsidR="00A36D29" w:rsidRPr="009E3816" w:rsidP="00A36D29" w14:paraId="322D5B0D" w14:textId="77777777">
      <w:pPr>
        <w:spacing w:before="6"/>
        <w:rPr>
          <w:rFonts w:ascii="Times New Roman" w:eastAsia="Times New Roman" w:hAnsi="Times New Roman"/>
          <w:b/>
          <w:bCs/>
        </w:rPr>
      </w:pPr>
    </w:p>
    <w:p w:rsidR="00A36D29" w:rsidRPr="009E3816" w:rsidP="00B54193" w14:paraId="110ABDBE" w14:textId="64789F59">
      <w:pPr>
        <w:pStyle w:val="BodyText"/>
      </w:pPr>
      <w:r w:rsidRPr="009E3816">
        <w:t>When</w:t>
      </w:r>
      <w:r w:rsidRPr="009E3816">
        <w:rPr>
          <w:spacing w:val="2"/>
        </w:rPr>
        <w:t xml:space="preserve"> </w:t>
      </w:r>
      <w:r w:rsidRPr="009E3816">
        <w:t>you report the</w:t>
      </w:r>
      <w:r w:rsidRPr="009E3816">
        <w:rPr>
          <w:spacing w:val="1"/>
        </w:rPr>
        <w:t xml:space="preserve"> </w:t>
      </w:r>
      <w:r w:rsidRPr="009E3816">
        <w:t>number of</w:t>
      </w:r>
      <w:r w:rsidRPr="009E3816">
        <w:rPr>
          <w:spacing w:val="-3"/>
        </w:rPr>
        <w:t xml:space="preserve"> </w:t>
      </w:r>
      <w:r w:rsidRPr="009E3816">
        <w:t>students</w:t>
      </w:r>
      <w:r w:rsidRPr="009E3816">
        <w:rPr>
          <w:spacing w:val="23"/>
        </w:rPr>
        <w:t xml:space="preserve"> </w:t>
      </w:r>
      <w:r w:rsidRPr="009E3816">
        <w:t>your school enrolled</w:t>
      </w:r>
      <w:r w:rsidRPr="009E3816">
        <w:rPr>
          <w:spacing w:val="-3"/>
        </w:rPr>
        <w:t xml:space="preserve"> </w:t>
      </w:r>
      <w:r w:rsidRPr="009E3816">
        <w:t>at</w:t>
      </w:r>
      <w:r w:rsidRPr="009E3816">
        <w:rPr>
          <w:spacing w:val="-2"/>
        </w:rPr>
        <w:t xml:space="preserve"> </w:t>
      </w:r>
      <w:r w:rsidRPr="009E3816">
        <w:t>any</w:t>
      </w:r>
      <w:r w:rsidRPr="009E3816">
        <w:rPr>
          <w:spacing w:val="-3"/>
        </w:rPr>
        <w:t xml:space="preserve"> </w:t>
      </w:r>
      <w:r w:rsidRPr="009E3816">
        <w:t>time</w:t>
      </w:r>
      <w:r w:rsidRPr="009E3816">
        <w:rPr>
          <w:spacing w:val="1"/>
        </w:rPr>
        <w:t xml:space="preserve"> </w:t>
      </w:r>
      <w:r w:rsidRPr="009E3816">
        <w:t>during</w:t>
      </w:r>
      <w:r w:rsidRPr="009E3816">
        <w:rPr>
          <w:spacing w:val="-3"/>
        </w:rPr>
        <w:t xml:space="preserve"> </w:t>
      </w:r>
      <w:r w:rsidRPr="009E3816">
        <w:t>the</w:t>
      </w:r>
      <w:r w:rsidRPr="009E3816">
        <w:rPr>
          <w:spacing w:val="33"/>
        </w:rPr>
        <w:t xml:space="preserve"> </w:t>
      </w:r>
      <w:r w:rsidRPr="009E3816">
        <w:t>twelve-month period</w:t>
      </w:r>
      <w:r w:rsidRPr="009E3816">
        <w:rPr>
          <w:spacing w:val="-3"/>
        </w:rPr>
        <w:t xml:space="preserve"> </w:t>
      </w:r>
      <w:r w:rsidR="006A3329">
        <w:t>July 1, 2022</w:t>
      </w:r>
      <w:r w:rsidRPr="009E3816" w:rsidR="00EE4C13">
        <w:t xml:space="preserve"> </w:t>
      </w:r>
      <w:r w:rsidRPr="009E3816">
        <w:t>through</w:t>
      </w:r>
      <w:r w:rsidRPr="009E3816">
        <w:rPr>
          <w:spacing w:val="29"/>
        </w:rPr>
        <w:t xml:space="preserve"> </w:t>
      </w:r>
      <w:r w:rsidR="006A3329">
        <w:t>June 30, 2023</w:t>
      </w:r>
      <w:r w:rsidRPr="009E3816">
        <w:t xml:space="preserve">, </w:t>
      </w:r>
      <w:r w:rsidRPr="009E3816">
        <w:rPr>
          <w:b/>
        </w:rPr>
        <w:t>count each</w:t>
      </w:r>
      <w:r w:rsidRPr="009E3816">
        <w:rPr>
          <w:b/>
          <w:spacing w:val="-4"/>
        </w:rPr>
        <w:t xml:space="preserve"> </w:t>
      </w:r>
      <w:r w:rsidRPr="009E3816">
        <w:rPr>
          <w:b/>
        </w:rPr>
        <w:t>student only</w:t>
      </w:r>
      <w:r w:rsidRPr="009E3816">
        <w:rPr>
          <w:b/>
          <w:spacing w:val="28"/>
        </w:rPr>
        <w:t xml:space="preserve"> </w:t>
      </w:r>
      <w:r w:rsidRPr="009E3816">
        <w:rPr>
          <w:b/>
        </w:rPr>
        <w:t>ONCE.</w:t>
      </w:r>
    </w:p>
    <w:p w:rsidR="00A36D29" w:rsidRPr="009E3816" w:rsidP="00B54193" w14:paraId="641DE874" w14:textId="77777777">
      <w:pPr>
        <w:pStyle w:val="BodyText"/>
        <w:rPr>
          <w:b/>
          <w:bCs/>
        </w:rPr>
      </w:pPr>
    </w:p>
    <w:p w:rsidR="00A36D29" w:rsidRPr="009E3816" w:rsidP="00B54193" w14:paraId="6A6BA073" w14:textId="77777777">
      <w:pPr>
        <w:pStyle w:val="BodyText"/>
      </w:pPr>
      <w:r w:rsidRPr="009E3816">
        <w:t>Report</w:t>
      </w:r>
      <w:r w:rsidRPr="009E3816">
        <w:rPr>
          <w:spacing w:val="-2"/>
        </w:rPr>
        <w:t xml:space="preserve"> </w:t>
      </w:r>
      <w:r w:rsidRPr="009E3816">
        <w:t>the</w:t>
      </w:r>
      <w:r w:rsidRPr="009E3816">
        <w:rPr>
          <w:spacing w:val="1"/>
        </w:rPr>
        <w:t xml:space="preserve"> </w:t>
      </w:r>
      <w:r w:rsidRPr="009E3816">
        <w:t>number</w:t>
      </w:r>
      <w:r w:rsidRPr="009E3816">
        <w:rPr>
          <w:spacing w:val="-3"/>
        </w:rPr>
        <w:t xml:space="preserve"> </w:t>
      </w:r>
      <w:r w:rsidRPr="009E3816">
        <w:t>of</w:t>
      </w:r>
      <w:r w:rsidRPr="009E3816">
        <w:rPr>
          <w:spacing w:val="-3"/>
        </w:rPr>
        <w:t xml:space="preserve"> </w:t>
      </w:r>
      <w:r w:rsidRPr="009E3816">
        <w:t>students in</w:t>
      </w:r>
      <w:r w:rsidRPr="009E3816">
        <w:rPr>
          <w:spacing w:val="-3"/>
        </w:rPr>
        <w:t xml:space="preserve"> </w:t>
      </w:r>
      <w:r w:rsidRPr="009E3816">
        <w:t>the</w:t>
      </w:r>
      <w:r w:rsidRPr="009E3816">
        <w:rPr>
          <w:spacing w:val="21"/>
        </w:rPr>
        <w:t xml:space="preserve"> </w:t>
      </w:r>
      <w:r w:rsidRPr="009E3816">
        <w:t>appropriate</w:t>
      </w:r>
      <w:r w:rsidRPr="009E3816">
        <w:rPr>
          <w:spacing w:val="1"/>
        </w:rPr>
        <w:t xml:space="preserve"> </w:t>
      </w:r>
      <w:r w:rsidRPr="009E3816">
        <w:t>boxes (“Undergraduate”</w:t>
      </w:r>
      <w:r w:rsidRPr="009E3816">
        <w:rPr>
          <w:spacing w:val="1"/>
        </w:rPr>
        <w:t xml:space="preserve"> </w:t>
      </w:r>
      <w:r w:rsidRPr="009E3816">
        <w:t>or</w:t>
      </w:r>
      <w:r w:rsidRPr="009E3816">
        <w:rPr>
          <w:spacing w:val="25"/>
        </w:rPr>
        <w:t xml:space="preserve"> </w:t>
      </w:r>
      <w:r w:rsidRPr="009E3816">
        <w:t>“Graduate/Professional”).</w:t>
      </w:r>
    </w:p>
    <w:p w:rsidR="00A36D29" w:rsidRPr="009E3816" w:rsidP="00B54193" w14:paraId="3DF754B6" w14:textId="77777777">
      <w:pPr>
        <w:pStyle w:val="BodyText"/>
        <w:rPr>
          <w:sz w:val="23"/>
        </w:rPr>
      </w:pPr>
    </w:p>
    <w:p w:rsidR="00A36D29" w:rsidRPr="009E3816" w:rsidP="00B54193" w14:paraId="5479AA66" w14:textId="77777777">
      <w:pPr>
        <w:pStyle w:val="BodyText"/>
        <w:rPr>
          <w:bCs/>
        </w:rPr>
      </w:pPr>
      <w:bookmarkStart w:id="140" w:name="_Toc527548779"/>
      <w:bookmarkStart w:id="141" w:name="_Toc527633897"/>
      <w:r w:rsidRPr="009E3816">
        <w:t>Valid entries are 0000000-9999999. This field</w:t>
      </w:r>
      <w:r w:rsidRPr="009E3816">
        <w:rPr>
          <w:spacing w:val="-3"/>
        </w:rPr>
        <w:t xml:space="preserve"> </w:t>
      </w:r>
      <w:r w:rsidRPr="009E3816">
        <w:t>cannot be</w:t>
      </w:r>
      <w:r w:rsidRPr="009E3816">
        <w:rPr>
          <w:spacing w:val="1"/>
        </w:rPr>
        <w:t xml:space="preserve"> </w:t>
      </w:r>
      <w:r w:rsidRPr="009E3816">
        <w:t>blank.</w:t>
      </w:r>
      <w:bookmarkEnd w:id="140"/>
      <w:bookmarkEnd w:id="141"/>
    </w:p>
    <w:p w:rsidR="00A36D29" w:rsidRPr="009E3816" w:rsidP="00A36D29" w14:paraId="5A8AF48D" w14:textId="77777777">
      <w:pPr>
        <w:spacing w:before="4"/>
        <w:rPr>
          <w:rFonts w:ascii="Times New Roman" w:eastAsia="Times New Roman" w:hAnsi="Times New Roman"/>
          <w:sz w:val="23"/>
          <w:szCs w:val="23"/>
        </w:rPr>
      </w:pPr>
    </w:p>
    <w:p w:rsidR="00A36D29" w:rsidRPr="00694CC3" w:rsidP="006971CD" w14:paraId="1FD4BBD6" w14:textId="17E0CAE6">
      <w:pPr>
        <w:pStyle w:val="Heading4"/>
      </w:pPr>
      <w:bookmarkStart w:id="142" w:name="_Toc527548780"/>
      <w:bookmarkStart w:id="143" w:name="_Toc527633898"/>
      <w:r w:rsidRPr="00694CC3">
        <w:t xml:space="preserve">8. Estimated number of students, </w:t>
      </w:r>
      <w:bookmarkEnd w:id="142"/>
      <w:bookmarkEnd w:id="143"/>
      <w:r w:rsidR="00A731D4">
        <w:t>2022–23</w:t>
      </w:r>
    </w:p>
    <w:p w:rsidR="00A36D29" w:rsidRPr="009E3816" w:rsidP="00A36D29" w14:paraId="3F36C8D3" w14:textId="77777777">
      <w:pPr>
        <w:spacing w:before="8"/>
        <w:rPr>
          <w:rFonts w:ascii="Times New Roman" w:eastAsia="Times New Roman" w:hAnsi="Times New Roman"/>
          <w:b/>
          <w:bCs/>
        </w:rPr>
      </w:pPr>
    </w:p>
    <w:p w:rsidR="00A36D29" w:rsidRPr="009E3816" w:rsidP="00B54193" w14:paraId="33C31674" w14:textId="692FDB2D">
      <w:pPr>
        <w:pStyle w:val="BodyText"/>
      </w:pPr>
      <w:r w:rsidRPr="009E3816">
        <w:t>If your school has a</w:t>
      </w:r>
      <w:r w:rsidRPr="009E3816">
        <w:rPr>
          <w:spacing w:val="-2"/>
        </w:rPr>
        <w:t xml:space="preserve"> </w:t>
      </w:r>
      <w:r w:rsidRPr="009E3816">
        <w:t>traditional calendar</w:t>
      </w:r>
      <w:r w:rsidRPr="009E3816">
        <w:rPr>
          <w:spacing w:val="-3"/>
        </w:rPr>
        <w:t xml:space="preserve"> </w:t>
      </w:r>
      <w:r w:rsidRPr="009E3816">
        <w:t>and</w:t>
      </w:r>
      <w:r w:rsidRPr="009E3816">
        <w:rPr>
          <w:spacing w:val="33"/>
        </w:rPr>
        <w:t xml:space="preserve"> </w:t>
      </w:r>
      <w:r w:rsidRPr="009E3816">
        <w:t>had no enrollment in</w:t>
      </w:r>
      <w:r w:rsidR="009D38A0">
        <w:t xml:space="preserve"> </w:t>
      </w:r>
      <w:r w:rsidR="00A731D4">
        <w:t>2022–23</w:t>
      </w:r>
      <w:r w:rsidRPr="009E3816">
        <w:t xml:space="preserve"> but will</w:t>
      </w:r>
      <w:r w:rsidRPr="009E3816">
        <w:rPr>
          <w:spacing w:val="27"/>
        </w:rPr>
        <w:t xml:space="preserve"> </w:t>
      </w:r>
      <w:r w:rsidRPr="009E3816">
        <w:t>have</w:t>
      </w:r>
      <w:r w:rsidRPr="009E3816">
        <w:rPr>
          <w:spacing w:val="1"/>
        </w:rPr>
        <w:t xml:space="preserve"> </w:t>
      </w:r>
      <w:r w:rsidRPr="009E3816">
        <w:t>enrollment in</w:t>
      </w:r>
      <w:r w:rsidRPr="009E3816">
        <w:rPr>
          <w:spacing w:val="-3"/>
        </w:rPr>
        <w:t xml:space="preserve"> </w:t>
      </w:r>
      <w:r w:rsidRPr="009E3816" w:rsidR="00EE4C13">
        <w:t>20</w:t>
      </w:r>
      <w:r w:rsidR="00EE4C13">
        <w:t>2</w:t>
      </w:r>
      <w:r w:rsidR="005F6D41">
        <w:t>3</w:t>
      </w:r>
      <w:r w:rsidRPr="009E3816">
        <w:t>–</w:t>
      </w:r>
      <w:r w:rsidRPr="009E3816" w:rsidR="00EE4C13">
        <w:t>2</w:t>
      </w:r>
      <w:r w:rsidR="005F6D41">
        <w:t>4</w:t>
      </w:r>
      <w:r w:rsidRPr="009E3816">
        <w:t>, report</w:t>
      </w:r>
      <w:r w:rsidRPr="009E3816">
        <w:rPr>
          <w:spacing w:val="-2"/>
        </w:rPr>
        <w:t xml:space="preserve"> </w:t>
      </w:r>
      <w:r w:rsidRPr="009E3816">
        <w:t>the</w:t>
      </w:r>
      <w:r w:rsidRPr="009E3816">
        <w:rPr>
          <w:spacing w:val="29"/>
        </w:rPr>
        <w:t xml:space="preserve"> </w:t>
      </w:r>
      <w:r w:rsidRPr="009E3816">
        <w:t xml:space="preserve">estimated </w:t>
      </w:r>
      <w:r w:rsidRPr="009E3816">
        <w:rPr>
          <w:i/>
        </w:rPr>
        <w:t xml:space="preserve">unduplicated </w:t>
      </w:r>
      <w:r w:rsidRPr="009E3816">
        <w:t>numbers expected</w:t>
      </w:r>
      <w:r w:rsidRPr="009E3816">
        <w:rPr>
          <w:spacing w:val="-3"/>
        </w:rPr>
        <w:t xml:space="preserve"> </w:t>
      </w:r>
      <w:r w:rsidRPr="009E3816">
        <w:t>to</w:t>
      </w:r>
      <w:r w:rsidRPr="009E3816">
        <w:rPr>
          <w:spacing w:val="29"/>
        </w:rPr>
        <w:t xml:space="preserve"> </w:t>
      </w:r>
      <w:r w:rsidRPr="009E3816">
        <w:t>enroll</w:t>
      </w:r>
      <w:r w:rsidRPr="009E3816">
        <w:rPr>
          <w:spacing w:val="-2"/>
        </w:rPr>
        <w:t xml:space="preserve"> </w:t>
      </w:r>
      <w:r w:rsidRPr="009E3816">
        <w:t>at</w:t>
      </w:r>
      <w:r w:rsidRPr="009E3816">
        <w:rPr>
          <w:spacing w:val="-2"/>
        </w:rPr>
        <w:t xml:space="preserve"> </w:t>
      </w:r>
      <w:r w:rsidRPr="009E3816">
        <w:t>any</w:t>
      </w:r>
      <w:r w:rsidRPr="009E3816">
        <w:rPr>
          <w:spacing w:val="-5"/>
        </w:rPr>
        <w:t xml:space="preserve"> </w:t>
      </w:r>
      <w:r w:rsidRPr="009E3816">
        <w:t>time</w:t>
      </w:r>
      <w:r w:rsidRPr="009E3816">
        <w:rPr>
          <w:spacing w:val="1"/>
        </w:rPr>
        <w:t xml:space="preserve"> </w:t>
      </w:r>
      <w:r w:rsidRPr="009E3816">
        <w:t>during</w:t>
      </w:r>
      <w:r w:rsidRPr="009E3816">
        <w:rPr>
          <w:spacing w:val="-3"/>
        </w:rPr>
        <w:t xml:space="preserve"> </w:t>
      </w:r>
      <w:r w:rsidRPr="009E3816" w:rsidR="00EE4C13">
        <w:t>20</w:t>
      </w:r>
      <w:r w:rsidR="00EE4C13">
        <w:t>2</w:t>
      </w:r>
      <w:r w:rsidR="005F6D41">
        <w:t>3</w:t>
      </w:r>
      <w:r w:rsidRPr="009E3816">
        <w:t>–</w:t>
      </w:r>
      <w:r w:rsidRPr="009E3816" w:rsidR="00EE4C13">
        <w:t>2</w:t>
      </w:r>
      <w:r w:rsidR="005F6D41">
        <w:t>4</w:t>
      </w:r>
      <w:r w:rsidRPr="009E3816">
        <w:t xml:space="preserve">. </w:t>
      </w:r>
      <w:r w:rsidRPr="009E3816">
        <w:rPr>
          <w:b/>
        </w:rPr>
        <w:t>Count</w:t>
      </w:r>
      <w:r w:rsidRPr="009E3816">
        <w:rPr>
          <w:b/>
          <w:spacing w:val="28"/>
        </w:rPr>
        <w:t xml:space="preserve"> </w:t>
      </w:r>
      <w:r w:rsidRPr="009E3816">
        <w:rPr>
          <w:b/>
        </w:rPr>
        <w:t>each student only ONCE</w:t>
      </w:r>
      <w:r w:rsidRPr="009E3816">
        <w:t>.</w:t>
      </w:r>
    </w:p>
    <w:p w:rsidR="00A36D29" w:rsidRPr="009E3816" w:rsidP="00B54193" w14:paraId="5E4124C6" w14:textId="77777777">
      <w:pPr>
        <w:pStyle w:val="BodyText"/>
      </w:pPr>
    </w:p>
    <w:p w:rsidR="00A36D29" w:rsidRPr="009E3816" w:rsidP="00B54193" w14:paraId="042CA875" w14:textId="77777777">
      <w:pPr>
        <w:pStyle w:val="BodyText"/>
      </w:pPr>
      <w:r w:rsidRPr="009E3816">
        <w:t>Report</w:t>
      </w:r>
      <w:r w:rsidRPr="009E3816">
        <w:rPr>
          <w:spacing w:val="-2"/>
        </w:rPr>
        <w:t xml:space="preserve"> </w:t>
      </w:r>
      <w:r w:rsidRPr="009E3816">
        <w:t>the</w:t>
      </w:r>
      <w:r w:rsidRPr="009E3816">
        <w:rPr>
          <w:spacing w:val="1"/>
        </w:rPr>
        <w:t xml:space="preserve"> </w:t>
      </w:r>
      <w:r w:rsidRPr="009E3816">
        <w:t>number</w:t>
      </w:r>
      <w:r w:rsidRPr="009E3816">
        <w:rPr>
          <w:spacing w:val="-3"/>
        </w:rPr>
        <w:t xml:space="preserve"> </w:t>
      </w:r>
      <w:r w:rsidRPr="009E3816">
        <w:t>of</w:t>
      </w:r>
      <w:r w:rsidRPr="009E3816">
        <w:rPr>
          <w:spacing w:val="-3"/>
        </w:rPr>
        <w:t xml:space="preserve"> </w:t>
      </w:r>
      <w:r w:rsidRPr="009E3816">
        <w:t>students in</w:t>
      </w:r>
      <w:r w:rsidRPr="009E3816">
        <w:rPr>
          <w:spacing w:val="-3"/>
        </w:rPr>
        <w:t xml:space="preserve"> </w:t>
      </w:r>
      <w:r w:rsidRPr="009E3816">
        <w:t>the</w:t>
      </w:r>
      <w:r w:rsidRPr="009E3816">
        <w:rPr>
          <w:spacing w:val="21"/>
        </w:rPr>
        <w:t xml:space="preserve"> </w:t>
      </w:r>
      <w:r w:rsidRPr="009E3816">
        <w:t>appropriate</w:t>
      </w:r>
      <w:r w:rsidRPr="009E3816">
        <w:rPr>
          <w:spacing w:val="1"/>
        </w:rPr>
        <w:t xml:space="preserve"> </w:t>
      </w:r>
      <w:r w:rsidRPr="009E3816">
        <w:t>boxes (“Undergraduate”</w:t>
      </w:r>
      <w:r w:rsidRPr="009E3816">
        <w:rPr>
          <w:spacing w:val="1"/>
        </w:rPr>
        <w:t xml:space="preserve"> </w:t>
      </w:r>
      <w:r w:rsidRPr="009E3816">
        <w:t>or</w:t>
      </w:r>
      <w:r w:rsidRPr="009E3816">
        <w:rPr>
          <w:spacing w:val="25"/>
        </w:rPr>
        <w:t xml:space="preserve"> </w:t>
      </w:r>
      <w:r w:rsidRPr="009E3816">
        <w:t>“Graduate/Professional”).</w:t>
      </w:r>
    </w:p>
    <w:p w:rsidR="00A36D29" w:rsidRPr="009E3816" w:rsidP="00B54193" w14:paraId="404752E4" w14:textId="77777777">
      <w:pPr>
        <w:pStyle w:val="BodyText"/>
      </w:pPr>
    </w:p>
    <w:p w:rsidR="00A36D29" w:rsidRPr="00197ACB" w:rsidP="00B54193" w14:paraId="0B43CC20" w14:textId="77777777">
      <w:pPr>
        <w:pStyle w:val="BodyText"/>
      </w:pPr>
      <w:r w:rsidRPr="00197ACB">
        <w:t>Valid entries are 0000000-9999999. This field</w:t>
      </w:r>
      <w:r w:rsidRPr="00197ACB">
        <w:rPr>
          <w:spacing w:val="-3"/>
        </w:rPr>
        <w:t xml:space="preserve"> </w:t>
      </w:r>
      <w:r w:rsidRPr="00197ACB">
        <w:t>cannot be</w:t>
      </w:r>
      <w:r w:rsidRPr="00197ACB">
        <w:rPr>
          <w:spacing w:val="1"/>
        </w:rPr>
        <w:t xml:space="preserve"> </w:t>
      </w:r>
      <w:r w:rsidRPr="00197ACB">
        <w:t>blank.</w:t>
      </w:r>
    </w:p>
    <w:p w:rsidR="00A36D29" w:rsidP="00A36D29" w14:paraId="42FA8C31" w14:textId="77777777">
      <w:pPr>
        <w:pStyle w:val="BodyText"/>
        <w:rPr>
          <w:spacing w:val="-1"/>
        </w:rPr>
      </w:pPr>
    </w:p>
    <w:p w:rsidR="00A36D29" w:rsidRPr="00694CC3" w:rsidP="006971CD" w14:paraId="20E0FFDB" w14:textId="6AD4FE49">
      <w:pPr>
        <w:pStyle w:val="Heading4"/>
      </w:pPr>
      <w:bookmarkStart w:id="144" w:name="_Toc527548781"/>
      <w:bookmarkStart w:id="145" w:name="_Toc527633899"/>
      <w:r w:rsidRPr="00694CC3">
        <w:t>9. – 21. Information on enrollment for a school with a non-traditional calendar</w:t>
      </w:r>
      <w:bookmarkEnd w:id="144"/>
      <w:bookmarkEnd w:id="145"/>
    </w:p>
    <w:p w:rsidR="00A36D29" w:rsidRPr="009E3816" w:rsidP="00A36D29" w14:paraId="72C4360B" w14:textId="77777777">
      <w:pPr>
        <w:spacing w:before="6"/>
        <w:rPr>
          <w:rFonts w:ascii="Times New Roman" w:eastAsia="Times New Roman" w:hAnsi="Times New Roman"/>
          <w:b/>
          <w:bCs/>
        </w:rPr>
      </w:pPr>
    </w:p>
    <w:p w:rsidR="00A36D29" w:rsidRPr="009E3816" w:rsidP="00B54193" w14:paraId="6C5A3AC1" w14:textId="77777777">
      <w:pPr>
        <w:pStyle w:val="BodyText"/>
      </w:pPr>
      <w:r w:rsidRPr="009E3816">
        <w:t>Complete</w:t>
      </w:r>
      <w:r w:rsidRPr="009E3816">
        <w:rPr>
          <w:spacing w:val="1"/>
        </w:rPr>
        <w:t xml:space="preserve"> </w:t>
      </w:r>
      <w:r w:rsidRPr="009E3816">
        <w:t>fields 9-20 if</w:t>
      </w:r>
      <w:r w:rsidRPr="009E3816">
        <w:rPr>
          <w:spacing w:val="-3"/>
        </w:rPr>
        <w:t xml:space="preserve"> </w:t>
      </w:r>
      <w:r w:rsidRPr="009E3816">
        <w:t xml:space="preserve">most of </w:t>
      </w:r>
      <w:r w:rsidRPr="009E3816">
        <w:rPr>
          <w:spacing w:val="-2"/>
        </w:rPr>
        <w:t>your</w:t>
      </w:r>
      <w:r w:rsidRPr="009E3816">
        <w:rPr>
          <w:spacing w:val="23"/>
        </w:rPr>
        <w:t xml:space="preserve"> </w:t>
      </w:r>
      <w:r w:rsidRPr="009E3816">
        <w:t>school’s eligible</w:t>
      </w:r>
      <w:r w:rsidRPr="009E3816">
        <w:rPr>
          <w:spacing w:val="1"/>
        </w:rPr>
        <w:t xml:space="preserve"> </w:t>
      </w:r>
      <w:r w:rsidRPr="009E3816">
        <w:t>programs operate</w:t>
      </w:r>
      <w:r w:rsidRPr="009E3816">
        <w:rPr>
          <w:spacing w:val="1"/>
        </w:rPr>
        <w:t xml:space="preserve"> </w:t>
      </w:r>
      <w:r w:rsidRPr="009E3816">
        <w:t>on</w:t>
      </w:r>
      <w:r w:rsidRPr="009E3816">
        <w:rPr>
          <w:spacing w:val="-3"/>
        </w:rPr>
        <w:t xml:space="preserve"> </w:t>
      </w:r>
      <w:r w:rsidRPr="009E3816">
        <w:t>a</w:t>
      </w:r>
      <w:r w:rsidRPr="009E3816">
        <w:rPr>
          <w:spacing w:val="1"/>
        </w:rPr>
        <w:t xml:space="preserve"> </w:t>
      </w:r>
      <w:r w:rsidRPr="009E3816">
        <w:t>non-traditional</w:t>
      </w:r>
      <w:r w:rsidRPr="009E3816">
        <w:rPr>
          <w:spacing w:val="-2"/>
        </w:rPr>
        <w:t xml:space="preserve"> </w:t>
      </w:r>
      <w:r w:rsidRPr="009E3816">
        <w:t>calendar.</w:t>
      </w:r>
    </w:p>
    <w:p w:rsidR="00A36D29" w:rsidRPr="009E3816" w:rsidP="00B54193" w14:paraId="5C8CFA91" w14:textId="77777777">
      <w:pPr>
        <w:pStyle w:val="BodyText"/>
      </w:pPr>
    </w:p>
    <w:p w:rsidR="00A36D29" w:rsidRPr="009E3816" w:rsidP="00B54193" w14:paraId="277581A4" w14:textId="77777777">
      <w:pPr>
        <w:pStyle w:val="BodyText"/>
      </w:pPr>
      <w:r w:rsidRPr="009E3816">
        <w:t>As mentioned at the</w:t>
      </w:r>
      <w:r w:rsidRPr="009E3816">
        <w:rPr>
          <w:spacing w:val="1"/>
        </w:rPr>
        <w:t xml:space="preserve"> </w:t>
      </w:r>
      <w:r w:rsidRPr="009E3816">
        <w:t>beginning</w:t>
      </w:r>
      <w:r w:rsidRPr="009E3816">
        <w:rPr>
          <w:spacing w:val="-3"/>
        </w:rPr>
        <w:t xml:space="preserve"> </w:t>
      </w:r>
      <w:r w:rsidRPr="009E3816">
        <w:t>of</w:t>
      </w:r>
      <w:r w:rsidRPr="009E3816">
        <w:rPr>
          <w:spacing w:val="-3"/>
        </w:rPr>
        <w:t xml:space="preserve"> </w:t>
      </w:r>
      <w:r w:rsidRPr="009E3816">
        <w:t>Section D,</w:t>
      </w:r>
      <w:r w:rsidRPr="009E3816">
        <w:rPr>
          <w:spacing w:val="35"/>
        </w:rPr>
        <w:t xml:space="preserve"> </w:t>
      </w:r>
      <w:r w:rsidRPr="009E3816">
        <w:t>a</w:t>
      </w:r>
      <w:r w:rsidRPr="009E3816">
        <w:rPr>
          <w:spacing w:val="1"/>
        </w:rPr>
        <w:t xml:space="preserve"> </w:t>
      </w:r>
      <w:r w:rsidRPr="009E3816">
        <w:t>non-traditional calendar</w:t>
      </w:r>
      <w:r w:rsidRPr="009E3816">
        <w:rPr>
          <w:spacing w:val="-3"/>
        </w:rPr>
        <w:t xml:space="preserve"> </w:t>
      </w:r>
      <w:r w:rsidRPr="009E3816">
        <w:t xml:space="preserve">means </w:t>
      </w:r>
      <w:r w:rsidRPr="009E3816">
        <w:rPr>
          <w:spacing w:val="-2"/>
        </w:rPr>
        <w:t>your</w:t>
      </w:r>
      <w:r w:rsidRPr="009E3816">
        <w:rPr>
          <w:spacing w:val="29"/>
        </w:rPr>
        <w:t xml:space="preserve"> </w:t>
      </w:r>
      <w:r w:rsidRPr="009E3816">
        <w:t>school admits a</w:t>
      </w:r>
      <w:r w:rsidRPr="009E3816">
        <w:rPr>
          <w:spacing w:val="1"/>
        </w:rPr>
        <w:t xml:space="preserve"> </w:t>
      </w:r>
      <w:r w:rsidRPr="009E3816">
        <w:t>new group of</w:t>
      </w:r>
      <w:r w:rsidRPr="009E3816">
        <w:rPr>
          <w:spacing w:val="-3"/>
        </w:rPr>
        <w:t xml:space="preserve"> </w:t>
      </w:r>
      <w:r w:rsidRPr="009E3816">
        <w:t>students</w:t>
      </w:r>
      <w:r w:rsidRPr="009E3816">
        <w:rPr>
          <w:spacing w:val="31"/>
        </w:rPr>
        <w:t xml:space="preserve"> </w:t>
      </w:r>
      <w:r w:rsidRPr="009E3816">
        <w:t>monthly, or more</w:t>
      </w:r>
      <w:r w:rsidRPr="009E3816">
        <w:rPr>
          <w:spacing w:val="1"/>
        </w:rPr>
        <w:t xml:space="preserve"> </w:t>
      </w:r>
      <w:r w:rsidRPr="009E3816">
        <w:t>frequently, into a</w:t>
      </w:r>
      <w:r w:rsidRPr="009E3816">
        <w:rPr>
          <w:spacing w:val="1"/>
        </w:rPr>
        <w:t xml:space="preserve"> </w:t>
      </w:r>
      <w:r w:rsidRPr="009E3816">
        <w:t>majority</w:t>
      </w:r>
      <w:r w:rsidRPr="009E3816">
        <w:rPr>
          <w:spacing w:val="28"/>
        </w:rPr>
        <w:t xml:space="preserve"> </w:t>
      </w:r>
      <w:r w:rsidRPr="009E3816">
        <w:t>of</w:t>
      </w:r>
      <w:r w:rsidRPr="009E3816">
        <w:rPr>
          <w:spacing w:val="-3"/>
        </w:rPr>
        <w:t xml:space="preserve"> </w:t>
      </w:r>
      <w:r w:rsidRPr="009E3816">
        <w:t>its eligible</w:t>
      </w:r>
      <w:r w:rsidRPr="009E3816">
        <w:rPr>
          <w:spacing w:val="1"/>
        </w:rPr>
        <w:t xml:space="preserve"> </w:t>
      </w:r>
      <w:r w:rsidRPr="009E3816">
        <w:t>programs—</w:t>
      </w:r>
      <w:r w:rsidRPr="009E3816">
        <w:rPr>
          <w:i/>
        </w:rPr>
        <w:t>even</w:t>
      </w:r>
      <w:r w:rsidRPr="009E3816">
        <w:rPr>
          <w:i/>
          <w:spacing w:val="-3"/>
        </w:rPr>
        <w:t xml:space="preserve"> </w:t>
      </w:r>
      <w:r w:rsidRPr="009E3816">
        <w:rPr>
          <w:i/>
        </w:rPr>
        <w:t>if</w:t>
      </w:r>
      <w:r w:rsidRPr="009E3816">
        <w:rPr>
          <w:i/>
          <w:spacing w:val="-2"/>
        </w:rPr>
        <w:t xml:space="preserve"> </w:t>
      </w:r>
      <w:r w:rsidRPr="009E3816">
        <w:t>those</w:t>
      </w:r>
      <w:r w:rsidRPr="009E3816">
        <w:rPr>
          <w:spacing w:val="31"/>
        </w:rPr>
        <w:t xml:space="preserve"> </w:t>
      </w:r>
      <w:r w:rsidRPr="009E3816">
        <w:t>students attend classes on</w:t>
      </w:r>
      <w:r w:rsidRPr="009E3816">
        <w:rPr>
          <w:spacing w:val="-3"/>
        </w:rPr>
        <w:t xml:space="preserve"> </w:t>
      </w:r>
      <w:r w:rsidRPr="009E3816">
        <w:t>a</w:t>
      </w:r>
      <w:r w:rsidRPr="009E3816">
        <w:rPr>
          <w:spacing w:val="1"/>
        </w:rPr>
        <w:t xml:space="preserve"> </w:t>
      </w:r>
      <w:r w:rsidRPr="009E3816">
        <w:t>quarter,</w:t>
      </w:r>
      <w:r w:rsidRPr="009E3816">
        <w:rPr>
          <w:spacing w:val="35"/>
        </w:rPr>
        <w:t xml:space="preserve"> </w:t>
      </w:r>
      <w:r w:rsidRPr="009E3816">
        <w:t>trimester,</w:t>
      </w:r>
      <w:r w:rsidRPr="009E3816">
        <w:rPr>
          <w:spacing w:val="-3"/>
        </w:rPr>
        <w:t xml:space="preserve"> </w:t>
      </w:r>
      <w:r w:rsidRPr="009E3816">
        <w:t xml:space="preserve">or semester </w:t>
      </w:r>
      <w:r w:rsidRPr="009E3816">
        <w:rPr>
          <w:spacing w:val="-2"/>
        </w:rPr>
        <w:t>basis.</w:t>
      </w:r>
    </w:p>
    <w:p w:rsidR="00A36D29" w:rsidRPr="009E3816" w:rsidP="00B54193" w14:paraId="61FB38CF" w14:textId="77777777">
      <w:pPr>
        <w:pStyle w:val="BodyText"/>
        <w:rPr>
          <w:sz w:val="23"/>
        </w:rPr>
      </w:pPr>
    </w:p>
    <w:p w:rsidR="00A36D29" w:rsidP="00B54193" w14:paraId="7DBF3AEE" w14:textId="18FF4688">
      <w:pPr>
        <w:pStyle w:val="BodyText"/>
      </w:pPr>
      <w:r w:rsidRPr="009E3816">
        <w:t>Include</w:t>
      </w:r>
      <w:r w:rsidRPr="009E3816">
        <w:rPr>
          <w:spacing w:val="1"/>
        </w:rPr>
        <w:t xml:space="preserve"> </w:t>
      </w:r>
      <w:r w:rsidRPr="009E3816">
        <w:t>only</w:t>
      </w:r>
      <w:r w:rsidRPr="009E3816">
        <w:rPr>
          <w:spacing w:val="-5"/>
        </w:rPr>
        <w:t xml:space="preserve"> </w:t>
      </w:r>
      <w:r w:rsidRPr="009E3816">
        <w:t>postsecondary</w:t>
      </w:r>
      <w:r w:rsidRPr="009E3816">
        <w:rPr>
          <w:spacing w:val="-3"/>
        </w:rPr>
        <w:t xml:space="preserve"> </w:t>
      </w:r>
      <w:r w:rsidRPr="009E3816">
        <w:t>students who</w:t>
      </w:r>
      <w:r w:rsidRPr="009E3816">
        <w:rPr>
          <w:spacing w:val="43"/>
        </w:rPr>
        <w:t xml:space="preserve"> </w:t>
      </w:r>
      <w:r w:rsidRPr="009E3816">
        <w:t>were</w:t>
      </w:r>
      <w:r w:rsidRPr="009E3816">
        <w:rPr>
          <w:spacing w:val="1"/>
        </w:rPr>
        <w:t xml:space="preserve"> </w:t>
      </w:r>
      <w:r w:rsidRPr="009E3816">
        <w:t xml:space="preserve">enrolled in Campus-Based </w:t>
      </w:r>
      <w:r w:rsidRPr="009E3816">
        <w:rPr>
          <w:i/>
        </w:rPr>
        <w:t>eligible</w:t>
      </w:r>
      <w:r w:rsidRPr="009E3816">
        <w:rPr>
          <w:i/>
          <w:spacing w:val="27"/>
        </w:rPr>
        <w:t xml:space="preserve"> </w:t>
      </w:r>
      <w:r w:rsidRPr="009E3816">
        <w:t>educational or</w:t>
      </w:r>
      <w:r w:rsidRPr="009E3816">
        <w:rPr>
          <w:spacing w:val="-3"/>
        </w:rPr>
        <w:t xml:space="preserve"> </w:t>
      </w:r>
      <w:r w:rsidRPr="009E3816">
        <w:t>instructional programs during</w:t>
      </w:r>
      <w:r w:rsidRPr="009E3816">
        <w:rPr>
          <w:spacing w:val="33"/>
        </w:rPr>
        <w:t xml:space="preserve"> </w:t>
      </w:r>
      <w:r w:rsidRPr="009E3816">
        <w:t>any</w:t>
      </w:r>
      <w:r w:rsidRPr="009E3816">
        <w:rPr>
          <w:spacing w:val="-5"/>
        </w:rPr>
        <w:t xml:space="preserve"> </w:t>
      </w:r>
      <w:r w:rsidRPr="009E3816">
        <w:t xml:space="preserve">month from </w:t>
      </w:r>
      <w:r w:rsidR="006A3329">
        <w:t>July 1, 2022</w:t>
      </w:r>
      <w:r w:rsidRPr="009E3816" w:rsidR="00EE4C13">
        <w:t xml:space="preserve"> </w:t>
      </w:r>
      <w:r w:rsidRPr="009E3816">
        <w:t xml:space="preserve">through </w:t>
      </w:r>
      <w:r w:rsidR="006A3329">
        <w:t>June 30, 2023</w:t>
      </w:r>
      <w:r>
        <w:t>.</w:t>
      </w:r>
    </w:p>
    <w:p w:rsidR="00A36D29" w:rsidP="00B54193" w14:paraId="2C44C595" w14:textId="77777777">
      <w:pPr>
        <w:pStyle w:val="BodyText"/>
      </w:pPr>
    </w:p>
    <w:p w:rsidR="0064051D" w:rsidP="00B54193" w14:paraId="655CA830" w14:textId="77777777">
      <w:pPr>
        <w:pStyle w:val="BodyText"/>
      </w:pPr>
      <w:r w:rsidRPr="009E3816">
        <w:rPr>
          <w:spacing w:val="-2"/>
        </w:rPr>
        <w:t>In</w:t>
      </w:r>
      <w:r w:rsidRPr="009E3816">
        <w:t xml:space="preserve"> each field in </w:t>
      </w:r>
      <w:r w:rsidRPr="00DE5297">
        <w:rPr>
          <w:b/>
          <w:bCs/>
        </w:rPr>
        <w:t xml:space="preserve">column </w:t>
      </w:r>
      <w:r w:rsidRPr="00DE5297">
        <w:rPr>
          <w:b/>
          <w:bCs/>
          <w:spacing w:val="-2"/>
        </w:rPr>
        <w:t>(a)</w:t>
      </w:r>
      <w:r w:rsidR="00110B0D">
        <w:rPr>
          <w:spacing w:val="-2"/>
        </w:rPr>
        <w:t xml:space="preserve"> (for </w:t>
      </w:r>
      <w:r w:rsidRPr="009E3816">
        <w:t>undergraduate</w:t>
      </w:r>
      <w:r w:rsidRPr="009E3816">
        <w:rPr>
          <w:spacing w:val="-2"/>
        </w:rPr>
        <w:t xml:space="preserve"> </w:t>
      </w:r>
      <w:r w:rsidRPr="009E3816">
        <w:t>students</w:t>
      </w:r>
      <w:r w:rsidR="00110B0D">
        <w:t xml:space="preserve">) and </w:t>
      </w:r>
      <w:r w:rsidRPr="00DE5297" w:rsidR="00110B0D">
        <w:rPr>
          <w:b/>
          <w:bCs/>
        </w:rPr>
        <w:t>column (c)</w:t>
      </w:r>
      <w:r w:rsidR="00110B0D">
        <w:t xml:space="preserve"> (for graduate students), enter the number of students</w:t>
      </w:r>
      <w:r w:rsidRPr="009E3816">
        <w:t xml:space="preserve"> who were</w:t>
      </w:r>
      <w:r w:rsidRPr="009E3816">
        <w:rPr>
          <w:spacing w:val="33"/>
        </w:rPr>
        <w:t xml:space="preserve"> </w:t>
      </w:r>
      <w:r w:rsidRPr="009E3816">
        <w:t>enrolled in</w:t>
      </w:r>
      <w:r w:rsidRPr="009E3816">
        <w:rPr>
          <w:spacing w:val="-3"/>
        </w:rPr>
        <w:t xml:space="preserve"> </w:t>
      </w:r>
      <w:r w:rsidRPr="009E3816">
        <w:t>the</w:t>
      </w:r>
      <w:r w:rsidRPr="009E3816">
        <w:rPr>
          <w:spacing w:val="-2"/>
        </w:rPr>
        <w:t xml:space="preserve"> </w:t>
      </w:r>
      <w:r w:rsidRPr="009E3816">
        <w:t>previous month and who</w:t>
      </w:r>
      <w:r w:rsidRPr="009E3816">
        <w:rPr>
          <w:spacing w:val="33"/>
        </w:rPr>
        <w:t xml:space="preserve"> </w:t>
      </w:r>
      <w:r w:rsidRPr="009E3816">
        <w:t>were</w:t>
      </w:r>
      <w:r w:rsidRPr="009E3816">
        <w:rPr>
          <w:spacing w:val="1"/>
        </w:rPr>
        <w:t xml:space="preserve"> </w:t>
      </w:r>
      <w:r w:rsidRPr="009E3816">
        <w:t>still</w:t>
      </w:r>
      <w:r w:rsidRPr="009E3816">
        <w:rPr>
          <w:spacing w:val="-2"/>
        </w:rPr>
        <w:t xml:space="preserve"> </w:t>
      </w:r>
      <w:r w:rsidRPr="009E3816">
        <w:t>enrolled on</w:t>
      </w:r>
      <w:r w:rsidRPr="009E3816">
        <w:rPr>
          <w:spacing w:val="-3"/>
        </w:rPr>
        <w:t xml:space="preserve"> </w:t>
      </w:r>
      <w:r w:rsidRPr="009E3816">
        <w:t>the</w:t>
      </w:r>
      <w:r w:rsidRPr="009E3816">
        <w:rPr>
          <w:spacing w:val="1"/>
        </w:rPr>
        <w:t xml:space="preserve"> </w:t>
      </w:r>
      <w:r w:rsidRPr="009E3816">
        <w:t>first day</w:t>
      </w:r>
      <w:r w:rsidRPr="009E3816">
        <w:rPr>
          <w:spacing w:val="-5"/>
        </w:rPr>
        <w:t xml:space="preserve"> </w:t>
      </w:r>
      <w:r w:rsidRPr="009E3816">
        <w:rPr>
          <w:spacing w:val="1"/>
        </w:rPr>
        <w:t>of</w:t>
      </w:r>
      <w:r w:rsidRPr="009E3816">
        <w:rPr>
          <w:spacing w:val="-3"/>
        </w:rPr>
        <w:t xml:space="preserve"> </w:t>
      </w:r>
      <w:r w:rsidRPr="009E3816">
        <w:t>the</w:t>
      </w:r>
      <w:r w:rsidRPr="009E3816">
        <w:rPr>
          <w:spacing w:val="25"/>
        </w:rPr>
        <w:t xml:space="preserve"> </w:t>
      </w:r>
      <w:r w:rsidRPr="009E3816">
        <w:t xml:space="preserve">month for which </w:t>
      </w:r>
      <w:r w:rsidRPr="009E3816">
        <w:rPr>
          <w:spacing w:val="-2"/>
        </w:rPr>
        <w:t>you</w:t>
      </w:r>
      <w:r w:rsidRPr="009E3816">
        <w:t xml:space="preserve"> are</w:t>
      </w:r>
      <w:r w:rsidRPr="009E3816">
        <w:rPr>
          <w:spacing w:val="1"/>
        </w:rPr>
        <w:t xml:space="preserve"> </w:t>
      </w:r>
      <w:r w:rsidRPr="009E3816">
        <w:t>entering</w:t>
      </w:r>
      <w:r w:rsidRPr="009E3816">
        <w:rPr>
          <w:spacing w:val="23"/>
        </w:rPr>
        <w:t xml:space="preserve"> </w:t>
      </w:r>
      <w:r w:rsidRPr="009E3816">
        <w:t xml:space="preserve">information. </w:t>
      </w:r>
      <w:r w:rsidRPr="009E3816">
        <w:rPr>
          <w:spacing w:val="-2"/>
        </w:rPr>
        <w:t>For</w:t>
      </w:r>
      <w:r w:rsidRPr="009E3816">
        <w:t xml:space="preserve"> example,</w:t>
      </w:r>
      <w:r w:rsidRPr="009E3816">
        <w:rPr>
          <w:spacing w:val="-3"/>
        </w:rPr>
        <w:t xml:space="preserve"> </w:t>
      </w:r>
      <w:r w:rsidRPr="009E3816">
        <w:t xml:space="preserve">if </w:t>
      </w:r>
      <w:r w:rsidRPr="009E3816">
        <w:rPr>
          <w:spacing w:val="-2"/>
        </w:rPr>
        <w:t>you</w:t>
      </w:r>
      <w:r w:rsidRPr="009E3816">
        <w:t xml:space="preserve"> are</w:t>
      </w:r>
      <w:r w:rsidRPr="009E3816">
        <w:rPr>
          <w:spacing w:val="31"/>
        </w:rPr>
        <w:t xml:space="preserve"> </w:t>
      </w:r>
      <w:r w:rsidRPr="009E3816">
        <w:t>completing</w:t>
      </w:r>
      <w:r w:rsidRPr="009E3816">
        <w:rPr>
          <w:spacing w:val="-3"/>
        </w:rPr>
        <w:t xml:space="preserve"> </w:t>
      </w:r>
      <w:r w:rsidRPr="009E3816">
        <w:t>Field 14(a), include</w:t>
      </w:r>
      <w:r w:rsidRPr="009E3816">
        <w:rPr>
          <w:spacing w:val="-2"/>
        </w:rPr>
        <w:t xml:space="preserve"> </w:t>
      </w:r>
      <w:r w:rsidRPr="009E3816">
        <w:t>any</w:t>
      </w:r>
      <w:r w:rsidRPr="009E3816">
        <w:rPr>
          <w:spacing w:val="23"/>
        </w:rPr>
        <w:t xml:space="preserve"> </w:t>
      </w:r>
      <w:r w:rsidRPr="009E3816">
        <w:t>undergraduate</w:t>
      </w:r>
      <w:r w:rsidRPr="009E3816">
        <w:rPr>
          <w:spacing w:val="1"/>
        </w:rPr>
        <w:t xml:space="preserve"> </w:t>
      </w:r>
      <w:r w:rsidRPr="009E3816">
        <w:t>students enrolled</w:t>
      </w:r>
      <w:r w:rsidRPr="009E3816">
        <w:rPr>
          <w:spacing w:val="-3"/>
        </w:rPr>
        <w:t xml:space="preserve"> </w:t>
      </w:r>
      <w:r w:rsidRPr="009E3816">
        <w:t>in</w:t>
      </w:r>
      <w:r w:rsidRPr="009E3816">
        <w:rPr>
          <w:spacing w:val="35"/>
        </w:rPr>
        <w:t xml:space="preserve"> </w:t>
      </w:r>
      <w:r w:rsidRPr="009E3816">
        <w:t>November (fields 13(a) and 13(b)) who</w:t>
      </w:r>
      <w:r w:rsidRPr="009E3816">
        <w:rPr>
          <w:spacing w:val="27"/>
        </w:rPr>
        <w:t xml:space="preserve"> </w:t>
      </w:r>
      <w:r w:rsidRPr="009E3816">
        <w:t>were</w:t>
      </w:r>
      <w:r w:rsidRPr="009E3816">
        <w:rPr>
          <w:spacing w:val="1"/>
        </w:rPr>
        <w:t xml:space="preserve"> </w:t>
      </w:r>
      <w:r w:rsidRPr="009E3816">
        <w:t>still</w:t>
      </w:r>
      <w:r w:rsidRPr="009E3816">
        <w:rPr>
          <w:spacing w:val="-2"/>
        </w:rPr>
        <w:t xml:space="preserve"> </w:t>
      </w:r>
      <w:r w:rsidRPr="009E3816">
        <w:t>enrolled on December 1.</w:t>
      </w:r>
    </w:p>
    <w:p w:rsidR="0064051D" w:rsidP="00B54193" w14:paraId="2EAD2915" w14:textId="77777777">
      <w:pPr>
        <w:pStyle w:val="BodyText"/>
      </w:pPr>
    </w:p>
    <w:p w:rsidR="00A36D29" w:rsidRPr="00CA6DB2" w:rsidP="00B54193" w14:paraId="440DD6D5" w14:textId="77777777">
      <w:pPr>
        <w:pStyle w:val="BodyText"/>
      </w:pPr>
      <w:r w:rsidRPr="00CA6DB2">
        <w:t xml:space="preserve">In </w:t>
      </w:r>
      <w:r w:rsidRPr="00CA6DB2" w:rsidR="0064051D">
        <w:t xml:space="preserve">each field in </w:t>
      </w:r>
      <w:r w:rsidRPr="00934E17">
        <w:rPr>
          <w:b/>
          <w:bCs/>
        </w:rPr>
        <w:t>column (b)</w:t>
      </w:r>
      <w:r w:rsidRPr="00CA6DB2" w:rsidR="0064051D">
        <w:t xml:space="preserve"> (for undergraduate students) and </w:t>
      </w:r>
      <w:r w:rsidRPr="00934E17" w:rsidR="0064051D">
        <w:rPr>
          <w:b/>
          <w:bCs/>
        </w:rPr>
        <w:t>column (d)</w:t>
      </w:r>
      <w:r w:rsidRPr="00CA6DB2" w:rsidR="0064051D">
        <w:t xml:space="preserve"> (for graduate students)</w:t>
      </w:r>
      <w:r w:rsidRPr="00CA6DB2">
        <w:t>, enter the number of new starts. New starts are students who begin at any time during the month and include students who were enrolled in the previous year and are re- enrolling at the school after a break in enrollment.</w:t>
      </w:r>
    </w:p>
    <w:p w:rsidR="00A36D29" w:rsidRPr="009E3816" w:rsidP="00B54193" w14:paraId="61F778CD" w14:textId="77777777">
      <w:pPr>
        <w:pStyle w:val="BodyText"/>
        <w:rPr>
          <w:sz w:val="23"/>
        </w:rPr>
      </w:pPr>
    </w:p>
    <w:p w:rsidR="00C90E54" w:rsidP="00B54193" w14:paraId="6DE23EFD" w14:textId="0C87ECBB">
      <w:pPr>
        <w:pStyle w:val="BodyText"/>
      </w:pPr>
      <w:r w:rsidRPr="009E3816">
        <w:t>Once</w:t>
      </w:r>
      <w:r w:rsidRPr="009E3816">
        <w:rPr>
          <w:spacing w:val="1"/>
        </w:rPr>
        <w:t xml:space="preserve"> </w:t>
      </w:r>
      <w:r w:rsidRPr="009E3816">
        <w:t>an undergraduate</w:t>
      </w:r>
      <w:r w:rsidRPr="009E3816">
        <w:rPr>
          <w:spacing w:val="1"/>
        </w:rPr>
        <w:t xml:space="preserve"> </w:t>
      </w:r>
      <w:r w:rsidRPr="009E3816">
        <w:t>student is reported</w:t>
      </w:r>
      <w:r w:rsidRPr="009E3816">
        <w:rPr>
          <w:spacing w:val="29"/>
        </w:rPr>
        <w:t xml:space="preserve"> </w:t>
      </w:r>
      <w:r w:rsidRPr="009E3816">
        <w:t>in Field 9(a) or</w:t>
      </w:r>
      <w:r w:rsidRPr="009E3816">
        <w:rPr>
          <w:spacing w:val="-3"/>
        </w:rPr>
        <w:t xml:space="preserve"> </w:t>
      </w:r>
      <w:r w:rsidRPr="009E3816">
        <w:t>in fields 9(b) through 19(b),</w:t>
      </w:r>
      <w:r w:rsidRPr="009E3816">
        <w:rPr>
          <w:spacing w:val="30"/>
        </w:rPr>
        <w:t xml:space="preserve"> </w:t>
      </w:r>
      <w:r w:rsidRPr="009E3816">
        <w:t>the</w:t>
      </w:r>
      <w:r w:rsidRPr="009E3816">
        <w:rPr>
          <w:spacing w:val="1"/>
        </w:rPr>
        <w:t xml:space="preserve"> </w:t>
      </w:r>
      <w:r w:rsidRPr="009E3816">
        <w:t>undergraduate</w:t>
      </w:r>
      <w:r w:rsidRPr="009E3816">
        <w:rPr>
          <w:spacing w:val="1"/>
        </w:rPr>
        <w:t xml:space="preserve"> </w:t>
      </w:r>
      <w:r w:rsidRPr="009E3816">
        <w:t>student</w:t>
      </w:r>
      <w:r w:rsidRPr="009E3816">
        <w:rPr>
          <w:spacing w:val="-2"/>
        </w:rPr>
        <w:t xml:space="preserve"> </w:t>
      </w:r>
      <w:r w:rsidRPr="009E3816">
        <w:t>must be</w:t>
      </w:r>
      <w:r w:rsidRPr="009E3816">
        <w:rPr>
          <w:spacing w:val="1"/>
        </w:rPr>
        <w:t xml:space="preserve"> </w:t>
      </w:r>
      <w:r w:rsidRPr="009E3816">
        <w:t>reported</w:t>
      </w:r>
      <w:r w:rsidRPr="009E3816">
        <w:rPr>
          <w:spacing w:val="29"/>
        </w:rPr>
        <w:t xml:space="preserve"> </w:t>
      </w:r>
      <w:r w:rsidRPr="009E3816">
        <w:t>in fields 10(a)</w:t>
      </w:r>
      <w:r w:rsidRPr="009E3816">
        <w:rPr>
          <w:spacing w:val="-3"/>
        </w:rPr>
        <w:t xml:space="preserve"> </w:t>
      </w:r>
      <w:r w:rsidRPr="009E3816">
        <w:t>through 20(a) for any</w:t>
      </w:r>
      <w:r w:rsidRPr="009E3816">
        <w:rPr>
          <w:spacing w:val="23"/>
        </w:rPr>
        <w:t xml:space="preserve"> </w:t>
      </w:r>
      <w:r w:rsidRPr="009E3816">
        <w:t>succeeding</w:t>
      </w:r>
      <w:r w:rsidRPr="009E3816">
        <w:rPr>
          <w:spacing w:val="-3"/>
        </w:rPr>
        <w:t xml:space="preserve"> </w:t>
      </w:r>
      <w:r w:rsidRPr="009E3816">
        <w:t xml:space="preserve">months through </w:t>
      </w:r>
      <w:r w:rsidR="006A3329">
        <w:t>June 30, 2023</w:t>
      </w:r>
      <w:r w:rsidRPr="009E3816" w:rsidR="00EE4C13">
        <w:rPr>
          <w:spacing w:val="21"/>
        </w:rPr>
        <w:t xml:space="preserve"> </w:t>
      </w:r>
      <w:r w:rsidRPr="009E3816">
        <w:t>during</w:t>
      </w:r>
      <w:r w:rsidRPr="009E3816">
        <w:rPr>
          <w:spacing w:val="-3"/>
        </w:rPr>
        <w:t xml:space="preserve"> </w:t>
      </w:r>
      <w:r w:rsidRPr="009E3816">
        <w:t>which the</w:t>
      </w:r>
      <w:r w:rsidRPr="009E3816">
        <w:rPr>
          <w:spacing w:val="1"/>
        </w:rPr>
        <w:t xml:space="preserve"> </w:t>
      </w:r>
      <w:r w:rsidRPr="009E3816">
        <w:t>undergraduate</w:t>
      </w:r>
      <w:r w:rsidRPr="009E3816">
        <w:rPr>
          <w:spacing w:val="1"/>
        </w:rPr>
        <w:t xml:space="preserve"> </w:t>
      </w:r>
      <w:r w:rsidRPr="009E3816">
        <w:t>student was</w:t>
      </w:r>
      <w:r w:rsidRPr="009E3816">
        <w:rPr>
          <w:spacing w:val="29"/>
        </w:rPr>
        <w:t xml:space="preserve"> </w:t>
      </w:r>
      <w:r w:rsidRPr="009E3816">
        <w:t>enrolled at the</w:t>
      </w:r>
      <w:r w:rsidRPr="009E3816">
        <w:rPr>
          <w:spacing w:val="1"/>
        </w:rPr>
        <w:t xml:space="preserve"> </w:t>
      </w:r>
      <w:r w:rsidRPr="009E3816">
        <w:t>school.</w:t>
      </w:r>
      <w:r>
        <w:t xml:space="preserve"> This is also applicable to graduate students reported in </w:t>
      </w:r>
      <w:r w:rsidRPr="00DE5297">
        <w:t>columns (c)</w:t>
      </w:r>
      <w:r>
        <w:t xml:space="preserve"> and (d).</w:t>
      </w:r>
    </w:p>
    <w:p w:rsidR="00803648" w:rsidP="00B54193" w14:paraId="1B976D0B" w14:textId="77777777">
      <w:pPr>
        <w:pStyle w:val="BodyText"/>
      </w:pPr>
    </w:p>
    <w:p w:rsidR="00C90E54" w:rsidRPr="009E3816" w:rsidP="00B54193" w14:paraId="1B3EFFA9" w14:textId="7C1442E1">
      <w:pPr>
        <w:pStyle w:val="BodyText"/>
      </w:pPr>
      <w:r w:rsidRPr="002C3CF3">
        <w:rPr>
          <w:i/>
        </w:rPr>
        <w:t>Example:</w:t>
      </w:r>
      <w:r w:rsidRPr="009E3816">
        <w:t xml:space="preserve"> Suppose</w:t>
      </w:r>
      <w:r w:rsidRPr="009E3816">
        <w:rPr>
          <w:spacing w:val="1"/>
        </w:rPr>
        <w:t xml:space="preserve"> </w:t>
      </w:r>
      <w:r w:rsidRPr="009E3816">
        <w:rPr>
          <w:spacing w:val="-2"/>
        </w:rPr>
        <w:t>you</w:t>
      </w:r>
      <w:r w:rsidRPr="009E3816">
        <w:t xml:space="preserve"> had 100 continuing</w:t>
      </w:r>
      <w:r w:rsidRPr="009E3816">
        <w:rPr>
          <w:spacing w:val="37"/>
        </w:rPr>
        <w:t xml:space="preserve"> </w:t>
      </w:r>
      <w:r w:rsidRPr="009E3816">
        <w:t>graduate</w:t>
      </w:r>
      <w:r w:rsidRPr="009E3816">
        <w:rPr>
          <w:spacing w:val="1"/>
        </w:rPr>
        <w:t xml:space="preserve"> </w:t>
      </w:r>
      <w:r w:rsidRPr="009E3816">
        <w:t>students who were</w:t>
      </w:r>
      <w:r w:rsidRPr="009E3816">
        <w:rPr>
          <w:spacing w:val="1"/>
        </w:rPr>
        <w:t xml:space="preserve"> </w:t>
      </w:r>
      <w:r w:rsidRPr="009E3816">
        <w:t>enrolled as of</w:t>
      </w:r>
      <w:r w:rsidRPr="009E3816">
        <w:rPr>
          <w:spacing w:val="31"/>
        </w:rPr>
        <w:t xml:space="preserve"> </w:t>
      </w:r>
      <w:r w:rsidR="006A3329">
        <w:t>July 1, 2022</w:t>
      </w:r>
      <w:r w:rsidRPr="009E3816" w:rsidR="00EE4C13">
        <w:t xml:space="preserve"> </w:t>
      </w:r>
      <w:r w:rsidRPr="009E3816">
        <w:t>(Field 9(c)),</w:t>
      </w:r>
      <w:r w:rsidRPr="009E3816">
        <w:rPr>
          <w:spacing w:val="-3"/>
        </w:rPr>
        <w:t xml:space="preserve"> </w:t>
      </w:r>
      <w:r w:rsidRPr="009E3816">
        <w:t>and 50 new</w:t>
      </w:r>
      <w:r w:rsidRPr="009E3816">
        <w:rPr>
          <w:spacing w:val="24"/>
        </w:rPr>
        <w:t xml:space="preserve"> </w:t>
      </w:r>
      <w:r w:rsidRPr="009E3816">
        <w:t>graduate</w:t>
      </w:r>
      <w:r w:rsidRPr="009E3816">
        <w:rPr>
          <w:spacing w:val="1"/>
        </w:rPr>
        <w:t xml:space="preserve"> </w:t>
      </w:r>
      <w:r w:rsidRPr="009E3816">
        <w:t>students who enrolled during</w:t>
      </w:r>
      <w:r w:rsidRPr="009E3816">
        <w:rPr>
          <w:spacing w:val="-3"/>
        </w:rPr>
        <w:t xml:space="preserve"> </w:t>
      </w:r>
      <w:r w:rsidRPr="009E3816">
        <w:t>July</w:t>
      </w:r>
      <w:r w:rsidRPr="009E3816">
        <w:rPr>
          <w:spacing w:val="37"/>
        </w:rPr>
        <w:t xml:space="preserve"> </w:t>
      </w:r>
      <w:r w:rsidRPr="009E3816">
        <w:t xml:space="preserve">(Field 9(d)). </w:t>
      </w:r>
      <w:r w:rsidRPr="009E3816">
        <w:rPr>
          <w:spacing w:val="-2"/>
        </w:rPr>
        <w:t>If</w:t>
      </w:r>
      <w:r w:rsidRPr="009E3816">
        <w:rPr>
          <w:spacing w:val="-3"/>
        </w:rPr>
        <w:t xml:space="preserve"> </w:t>
      </w:r>
      <w:r w:rsidRPr="009E3816">
        <w:t>all those</w:t>
      </w:r>
      <w:r w:rsidRPr="009E3816">
        <w:rPr>
          <w:spacing w:val="1"/>
        </w:rPr>
        <w:t xml:space="preserve"> </w:t>
      </w:r>
      <w:r w:rsidRPr="009E3816">
        <w:t>graduate</w:t>
      </w:r>
      <w:r w:rsidRPr="009E3816">
        <w:rPr>
          <w:spacing w:val="1"/>
        </w:rPr>
        <w:t xml:space="preserve"> </w:t>
      </w:r>
      <w:r w:rsidRPr="009E3816">
        <w:t>students</w:t>
      </w:r>
      <w:r w:rsidRPr="009E3816">
        <w:rPr>
          <w:spacing w:val="29"/>
        </w:rPr>
        <w:t xml:space="preserve"> </w:t>
      </w:r>
      <w:r w:rsidRPr="009E3816">
        <w:t>were</w:t>
      </w:r>
      <w:r w:rsidRPr="009E3816">
        <w:rPr>
          <w:spacing w:val="1"/>
        </w:rPr>
        <w:t xml:space="preserve"> </w:t>
      </w:r>
      <w:r w:rsidRPr="009E3816">
        <w:t>still</w:t>
      </w:r>
      <w:r w:rsidRPr="009E3816">
        <w:rPr>
          <w:spacing w:val="-2"/>
        </w:rPr>
        <w:t xml:space="preserve"> </w:t>
      </w:r>
      <w:r w:rsidRPr="009E3816">
        <w:t>enrolled</w:t>
      </w:r>
      <w:r w:rsidRPr="009E3816">
        <w:rPr>
          <w:spacing w:val="-3"/>
        </w:rPr>
        <w:t xml:space="preserve"> </w:t>
      </w:r>
      <w:r w:rsidRPr="009E3816">
        <w:t>as of</w:t>
      </w:r>
      <w:r w:rsidRPr="009E3816">
        <w:rPr>
          <w:spacing w:val="-3"/>
        </w:rPr>
        <w:t xml:space="preserve"> </w:t>
      </w:r>
      <w:r w:rsidRPr="009E3816">
        <w:t xml:space="preserve">August 1, </w:t>
      </w:r>
      <w:r w:rsidR="00EE4C13">
        <w:t>202</w:t>
      </w:r>
      <w:r w:rsidR="005F6D41">
        <w:t>2</w:t>
      </w:r>
      <w:r w:rsidRPr="009E3816">
        <w:t>,</w:t>
      </w:r>
      <w:r w:rsidRPr="009E3816">
        <w:rPr>
          <w:spacing w:val="2"/>
        </w:rPr>
        <w:t xml:space="preserve"> </w:t>
      </w:r>
      <w:r w:rsidRPr="009E3816">
        <w:rPr>
          <w:spacing w:val="-2"/>
        </w:rPr>
        <w:t>you</w:t>
      </w:r>
      <w:r w:rsidRPr="009E3816">
        <w:rPr>
          <w:spacing w:val="31"/>
        </w:rPr>
        <w:t xml:space="preserve"> </w:t>
      </w:r>
      <w:r w:rsidRPr="009E3816">
        <w:t>would show 150 continuing graduate</w:t>
      </w:r>
      <w:r w:rsidRPr="009E3816">
        <w:rPr>
          <w:spacing w:val="35"/>
        </w:rPr>
        <w:t xml:space="preserve"> </w:t>
      </w:r>
      <w:r w:rsidRPr="009E3816">
        <w:t xml:space="preserve">students in Field 10(c). </w:t>
      </w:r>
      <w:r w:rsidRPr="009E3816">
        <w:rPr>
          <w:spacing w:val="-2"/>
        </w:rPr>
        <w:t>If</w:t>
      </w:r>
      <w:r w:rsidRPr="009E3816">
        <w:t xml:space="preserve"> you also had 75</w:t>
      </w:r>
      <w:r w:rsidRPr="009E3816">
        <w:rPr>
          <w:spacing w:val="31"/>
        </w:rPr>
        <w:t xml:space="preserve"> </w:t>
      </w:r>
      <w:r w:rsidRPr="009E3816">
        <w:t>new graduate</w:t>
      </w:r>
      <w:r w:rsidRPr="009E3816">
        <w:rPr>
          <w:spacing w:val="1"/>
        </w:rPr>
        <w:t xml:space="preserve"> </w:t>
      </w:r>
      <w:r w:rsidRPr="009E3816">
        <w:t>students during</w:t>
      </w:r>
      <w:r w:rsidRPr="009E3816">
        <w:rPr>
          <w:spacing w:val="-3"/>
        </w:rPr>
        <w:t xml:space="preserve"> </w:t>
      </w:r>
      <w:r w:rsidRPr="009E3816">
        <w:t>the</w:t>
      </w:r>
      <w:r w:rsidRPr="009E3816">
        <w:rPr>
          <w:spacing w:val="1"/>
        </w:rPr>
        <w:t xml:space="preserve"> </w:t>
      </w:r>
      <w:r w:rsidRPr="009E3816">
        <w:t>month of</w:t>
      </w:r>
      <w:r w:rsidRPr="009E3816">
        <w:rPr>
          <w:spacing w:val="23"/>
        </w:rPr>
        <w:t xml:space="preserve"> </w:t>
      </w:r>
      <w:r w:rsidRPr="009E3816">
        <w:t>August—Field 10(d)—you would add</w:t>
      </w:r>
      <w:r w:rsidRPr="009E3816">
        <w:rPr>
          <w:spacing w:val="-3"/>
        </w:rPr>
        <w:t xml:space="preserve"> </w:t>
      </w:r>
      <w:r w:rsidRPr="009E3816">
        <w:t>those</w:t>
      </w:r>
      <w:r w:rsidRPr="009E3816">
        <w:rPr>
          <w:spacing w:val="39"/>
        </w:rPr>
        <w:t xml:space="preserve"> </w:t>
      </w:r>
      <w:r w:rsidRPr="009E3816">
        <w:t>to the</w:t>
      </w:r>
      <w:r w:rsidRPr="009E3816">
        <w:rPr>
          <w:spacing w:val="-2"/>
        </w:rPr>
        <w:t xml:space="preserve"> </w:t>
      </w:r>
      <w:r w:rsidRPr="009E3816">
        <w:t>150 continuing</w:t>
      </w:r>
      <w:r w:rsidRPr="009E3816">
        <w:rPr>
          <w:spacing w:val="-3"/>
        </w:rPr>
        <w:t xml:space="preserve"> </w:t>
      </w:r>
      <w:r w:rsidRPr="009E3816">
        <w:t>graduate</w:t>
      </w:r>
      <w:r w:rsidRPr="009E3816">
        <w:rPr>
          <w:spacing w:val="1"/>
        </w:rPr>
        <w:t xml:space="preserve"> </w:t>
      </w:r>
      <w:r w:rsidRPr="009E3816">
        <w:t>students for a</w:t>
      </w:r>
      <w:r w:rsidRPr="009E3816">
        <w:rPr>
          <w:spacing w:val="24"/>
        </w:rPr>
        <w:t xml:space="preserve"> </w:t>
      </w:r>
      <w:r w:rsidRPr="009E3816">
        <w:t>total of</w:t>
      </w:r>
      <w:r w:rsidRPr="009E3816">
        <w:rPr>
          <w:spacing w:val="-3"/>
        </w:rPr>
        <w:t xml:space="preserve"> </w:t>
      </w:r>
      <w:r w:rsidRPr="009E3816">
        <w:t>225 continuing</w:t>
      </w:r>
      <w:r w:rsidRPr="009E3816">
        <w:rPr>
          <w:spacing w:val="-3"/>
        </w:rPr>
        <w:t xml:space="preserve"> </w:t>
      </w:r>
      <w:r w:rsidRPr="009E3816">
        <w:t>graduate</w:t>
      </w:r>
      <w:r w:rsidRPr="009E3816">
        <w:rPr>
          <w:spacing w:val="1"/>
        </w:rPr>
        <w:t xml:space="preserve"> </w:t>
      </w:r>
      <w:r w:rsidRPr="009E3816">
        <w:t>students for September</w:t>
      </w:r>
      <w:r w:rsidRPr="009E3816">
        <w:rPr>
          <w:spacing w:val="-3"/>
        </w:rPr>
        <w:t xml:space="preserve"> </w:t>
      </w:r>
      <w:r w:rsidRPr="009E3816">
        <w:t xml:space="preserve">1, </w:t>
      </w:r>
      <w:r w:rsidR="00EE4C13">
        <w:t>202</w:t>
      </w:r>
      <w:r w:rsidR="005F6D41">
        <w:t>2</w:t>
      </w:r>
      <w:r w:rsidRPr="009E3816">
        <w:t>—Field 11(c).</w:t>
      </w:r>
      <w:r w:rsidRPr="009E3816">
        <w:rPr>
          <w:spacing w:val="-3"/>
        </w:rPr>
        <w:t xml:space="preserve"> </w:t>
      </w:r>
      <w:r w:rsidRPr="009E3816">
        <w:t>This</w:t>
      </w:r>
      <w:r w:rsidRPr="009E3816">
        <w:rPr>
          <w:spacing w:val="37"/>
        </w:rPr>
        <w:t xml:space="preserve"> </w:t>
      </w:r>
      <w:r w:rsidRPr="009E3816">
        <w:t>example</w:t>
      </w:r>
      <w:r w:rsidRPr="009E3816">
        <w:rPr>
          <w:spacing w:val="-2"/>
        </w:rPr>
        <w:t xml:space="preserve"> </w:t>
      </w:r>
      <w:r w:rsidRPr="009E3816">
        <w:t>assumes all 225</w:t>
      </w:r>
      <w:r w:rsidRPr="009E3816">
        <w:rPr>
          <w:spacing w:val="-5"/>
        </w:rPr>
        <w:t xml:space="preserve"> </w:t>
      </w:r>
      <w:r w:rsidRPr="009E3816">
        <w:t>graduate</w:t>
      </w:r>
      <w:r w:rsidRPr="009E3816">
        <w:rPr>
          <w:spacing w:val="1"/>
        </w:rPr>
        <w:t xml:space="preserve"> </w:t>
      </w:r>
      <w:r w:rsidRPr="009E3816">
        <w:t>students</w:t>
      </w:r>
      <w:r w:rsidRPr="009E3816">
        <w:rPr>
          <w:spacing w:val="41"/>
        </w:rPr>
        <w:t xml:space="preserve"> </w:t>
      </w:r>
      <w:r w:rsidRPr="009E3816">
        <w:t>continued to be</w:t>
      </w:r>
      <w:r w:rsidRPr="009E3816">
        <w:rPr>
          <w:spacing w:val="-2"/>
        </w:rPr>
        <w:t xml:space="preserve"> </w:t>
      </w:r>
      <w:r w:rsidRPr="009E3816">
        <w:t>enrolled</w:t>
      </w:r>
      <w:r w:rsidRPr="009E3816">
        <w:rPr>
          <w:spacing w:val="-3"/>
        </w:rPr>
        <w:t xml:space="preserve"> </w:t>
      </w:r>
      <w:r w:rsidRPr="009E3816">
        <w:t>as of</w:t>
      </w:r>
      <w:r w:rsidRPr="009E3816">
        <w:rPr>
          <w:spacing w:val="-3"/>
        </w:rPr>
        <w:t xml:space="preserve"> </w:t>
      </w:r>
      <w:r w:rsidRPr="009E3816">
        <w:t>September 1,</w:t>
      </w:r>
      <w:r w:rsidRPr="009E3816">
        <w:rPr>
          <w:spacing w:val="41"/>
        </w:rPr>
        <w:t xml:space="preserve"> </w:t>
      </w:r>
      <w:r w:rsidR="00EE4C13">
        <w:t>202</w:t>
      </w:r>
      <w:r w:rsidR="005F6D41">
        <w:t>2</w:t>
      </w:r>
      <w:r w:rsidRPr="009E3816">
        <w:t>.</w:t>
      </w:r>
    </w:p>
    <w:p w:rsidR="00C90E54" w:rsidRPr="009E3816" w:rsidP="00C90E54" w14:paraId="5AE2C6DE" w14:textId="77777777">
      <w:pPr>
        <w:spacing w:before="1"/>
        <w:rPr>
          <w:rFonts w:ascii="Times New Roman" w:eastAsia="Times New Roman" w:hAnsi="Times New Roman"/>
          <w:sz w:val="23"/>
          <w:szCs w:val="23"/>
        </w:rPr>
      </w:pPr>
    </w:p>
    <w:p w:rsidR="00C90E54" w:rsidRPr="00A36D29" w:rsidP="00B54193" w14:paraId="48F40FA2" w14:textId="77777777">
      <w:pPr>
        <w:pStyle w:val="BodyText"/>
        <w:rPr>
          <w:spacing w:val="30"/>
        </w:rPr>
      </w:pPr>
      <w:r w:rsidRPr="009E3816">
        <w:rPr>
          <w:spacing w:val="-2"/>
        </w:rPr>
        <w:t>In</w:t>
      </w:r>
      <w:r w:rsidRPr="009E3816">
        <w:t xml:space="preserve"> each column, Field 21</w:t>
      </w:r>
      <w:r w:rsidRPr="009E3816">
        <w:rPr>
          <w:spacing w:val="-3"/>
        </w:rPr>
        <w:t xml:space="preserve"> </w:t>
      </w:r>
      <w:r w:rsidRPr="009E3816">
        <w:t>is the</w:t>
      </w:r>
      <w:r w:rsidRPr="009E3816">
        <w:rPr>
          <w:spacing w:val="1"/>
        </w:rPr>
        <w:t xml:space="preserve"> </w:t>
      </w:r>
      <w:r w:rsidRPr="009E3816">
        <w:t>sum of</w:t>
      </w:r>
      <w:r w:rsidRPr="009E3816">
        <w:rPr>
          <w:spacing w:val="-3"/>
        </w:rPr>
        <w:t xml:space="preserve"> </w:t>
      </w:r>
      <w:r w:rsidRPr="009E3816">
        <w:t>fields</w:t>
      </w:r>
      <w:r w:rsidRPr="009E3816">
        <w:rPr>
          <w:spacing w:val="23"/>
        </w:rPr>
        <w:t xml:space="preserve"> </w:t>
      </w:r>
      <w:r w:rsidRPr="009E3816">
        <w:t>9 through 20. The</w:t>
      </w:r>
      <w:r w:rsidRPr="009E3816">
        <w:rPr>
          <w:spacing w:val="1"/>
        </w:rPr>
        <w:t xml:space="preserve"> </w:t>
      </w:r>
      <w:r w:rsidRPr="009E3816">
        <w:t>COD System</w:t>
      </w:r>
      <w:r w:rsidRPr="009E3816">
        <w:rPr>
          <w:spacing w:val="30"/>
        </w:rPr>
        <w:t xml:space="preserve"> </w:t>
      </w:r>
      <w:r w:rsidRPr="009E3816">
        <w:t>automatically</w:t>
      </w:r>
      <w:r w:rsidRPr="009E3816">
        <w:rPr>
          <w:spacing w:val="-5"/>
        </w:rPr>
        <w:t xml:space="preserve"> </w:t>
      </w:r>
      <w:r w:rsidRPr="009E3816">
        <w:t>calculates the</w:t>
      </w:r>
      <w:r w:rsidRPr="009E3816">
        <w:rPr>
          <w:spacing w:val="1"/>
        </w:rPr>
        <w:t xml:space="preserve"> </w:t>
      </w:r>
      <w:r w:rsidRPr="009E3816">
        <w:t>sum of</w:t>
      </w:r>
      <w:r w:rsidRPr="009E3816">
        <w:rPr>
          <w:spacing w:val="-3"/>
        </w:rPr>
        <w:t xml:space="preserve"> </w:t>
      </w:r>
      <w:r w:rsidRPr="009E3816">
        <w:t>each</w:t>
      </w:r>
      <w:r w:rsidRPr="009E3816">
        <w:rPr>
          <w:spacing w:val="29"/>
        </w:rPr>
        <w:t xml:space="preserve"> </w:t>
      </w:r>
      <w:r w:rsidRPr="009E3816">
        <w:t>column.</w:t>
      </w:r>
    </w:p>
    <w:p w:rsidR="00803648" w:rsidRPr="009E3816" w:rsidP="00B54193" w14:paraId="5608A3A6" w14:textId="77777777">
      <w:pPr>
        <w:pStyle w:val="BodyText"/>
      </w:pPr>
    </w:p>
    <w:p w:rsidR="00803648" w:rsidRPr="009E3816" w:rsidP="00B54193" w14:paraId="247B036E" w14:textId="77777777">
      <w:pPr>
        <w:pStyle w:val="BodyText"/>
      </w:pPr>
      <w:r w:rsidRPr="009E3816">
        <w:t>Remember that</w:t>
      </w:r>
      <w:r w:rsidRPr="009E3816">
        <w:rPr>
          <w:spacing w:val="-2"/>
        </w:rPr>
        <w:t xml:space="preserve"> </w:t>
      </w:r>
      <w:r w:rsidRPr="009E3816">
        <w:t>the</w:t>
      </w:r>
      <w:r w:rsidRPr="009E3816">
        <w:rPr>
          <w:spacing w:val="-2"/>
        </w:rPr>
        <w:t xml:space="preserve"> </w:t>
      </w:r>
      <w:r w:rsidRPr="009E3816">
        <w:t>amounts in Field</w:t>
      </w:r>
      <w:r w:rsidRPr="009E3816">
        <w:rPr>
          <w:spacing w:val="31"/>
        </w:rPr>
        <w:t xml:space="preserve"> </w:t>
      </w:r>
      <w:r w:rsidRPr="009E3816">
        <w:t>21 column</w:t>
      </w:r>
      <w:r w:rsidR="00C90E54">
        <w:t>s</w:t>
      </w:r>
      <w:r w:rsidRPr="009E3816">
        <w:t xml:space="preserve"> (a)</w:t>
      </w:r>
      <w:r w:rsidRPr="009E3816">
        <w:rPr>
          <w:spacing w:val="-3"/>
        </w:rPr>
        <w:t xml:space="preserve"> </w:t>
      </w:r>
      <w:r w:rsidR="00C90E54">
        <w:rPr>
          <w:spacing w:val="-3"/>
        </w:rPr>
        <w:t xml:space="preserve">and (c) </w:t>
      </w:r>
      <w:r w:rsidRPr="009E3816">
        <w:t xml:space="preserve">and Field </w:t>
      </w:r>
      <w:r w:rsidRPr="009E3816">
        <w:rPr>
          <w:spacing w:val="-2"/>
        </w:rPr>
        <w:t>21</w:t>
      </w:r>
      <w:r w:rsidRPr="009E3816">
        <w:t xml:space="preserve"> column</w:t>
      </w:r>
      <w:r w:rsidR="00C90E54">
        <w:t>s</w:t>
      </w:r>
      <w:r w:rsidRPr="009E3816">
        <w:t xml:space="preserve"> (b)</w:t>
      </w:r>
      <w:r w:rsidR="00C90E54">
        <w:t xml:space="preserve"> and (d)</w:t>
      </w:r>
      <w:r w:rsidRPr="009E3816">
        <w:t xml:space="preserve"> will</w:t>
      </w:r>
      <w:r w:rsidRPr="009E3816">
        <w:rPr>
          <w:spacing w:val="30"/>
        </w:rPr>
        <w:t xml:space="preserve"> </w:t>
      </w:r>
      <w:r w:rsidRPr="009E3816">
        <w:t>not be</w:t>
      </w:r>
      <w:r w:rsidRPr="009E3816">
        <w:rPr>
          <w:spacing w:val="-2"/>
        </w:rPr>
        <w:t xml:space="preserve"> </w:t>
      </w:r>
      <w:r w:rsidRPr="009E3816">
        <w:t>the</w:t>
      </w:r>
      <w:r w:rsidRPr="009E3816">
        <w:rPr>
          <w:spacing w:val="1"/>
        </w:rPr>
        <w:t xml:space="preserve"> </w:t>
      </w:r>
      <w:r w:rsidRPr="009E3816">
        <w:t>total number of</w:t>
      </w:r>
      <w:r w:rsidRPr="009E3816">
        <w:rPr>
          <w:spacing w:val="-3"/>
        </w:rPr>
        <w:t xml:space="preserve"> </w:t>
      </w:r>
      <w:r w:rsidRPr="009E3816">
        <w:rPr>
          <w:i/>
        </w:rPr>
        <w:t>undergraduate</w:t>
      </w:r>
      <w:r w:rsidR="00C90E54">
        <w:rPr>
          <w:i/>
        </w:rPr>
        <w:t xml:space="preserve"> and graduate</w:t>
      </w:r>
      <w:r w:rsidRPr="009E3816">
        <w:rPr>
          <w:i/>
          <w:spacing w:val="31"/>
        </w:rPr>
        <w:t xml:space="preserve"> </w:t>
      </w:r>
      <w:r w:rsidRPr="009E3816">
        <w:rPr>
          <w:i/>
        </w:rPr>
        <w:t xml:space="preserve">students </w:t>
      </w:r>
      <w:r w:rsidRPr="009E3816">
        <w:t xml:space="preserve">at </w:t>
      </w:r>
      <w:r w:rsidRPr="009E3816">
        <w:rPr>
          <w:spacing w:val="-2"/>
        </w:rPr>
        <w:t>your</w:t>
      </w:r>
      <w:r w:rsidRPr="009E3816">
        <w:t xml:space="preserve"> school, because</w:t>
      </w:r>
      <w:r w:rsidRPr="009E3816">
        <w:rPr>
          <w:spacing w:val="1"/>
        </w:rPr>
        <w:t xml:space="preserve"> </w:t>
      </w:r>
      <w:r w:rsidRPr="009E3816">
        <w:rPr>
          <w:spacing w:val="-2"/>
        </w:rPr>
        <w:t>you</w:t>
      </w:r>
      <w:r w:rsidRPr="009E3816">
        <w:t xml:space="preserve"> have</w:t>
      </w:r>
      <w:r w:rsidRPr="009E3816">
        <w:rPr>
          <w:spacing w:val="45"/>
        </w:rPr>
        <w:t xml:space="preserve"> </w:t>
      </w:r>
      <w:r w:rsidRPr="009E3816">
        <w:t>students duplicated in</w:t>
      </w:r>
      <w:r w:rsidRPr="009E3816">
        <w:rPr>
          <w:spacing w:val="-3"/>
        </w:rPr>
        <w:t xml:space="preserve"> </w:t>
      </w:r>
      <w:r w:rsidRPr="009E3816">
        <w:t>those</w:t>
      </w:r>
      <w:r w:rsidRPr="009E3816">
        <w:rPr>
          <w:spacing w:val="39"/>
        </w:rPr>
        <w:t xml:space="preserve"> </w:t>
      </w:r>
      <w:r w:rsidRPr="009E3816">
        <w:t>totals. Rather, the</w:t>
      </w:r>
      <w:r w:rsidRPr="009E3816">
        <w:rPr>
          <w:spacing w:val="1"/>
        </w:rPr>
        <w:t xml:space="preserve"> </w:t>
      </w:r>
      <w:r w:rsidRPr="009E3816">
        <w:t>totals represent</w:t>
      </w:r>
      <w:r w:rsidRPr="009E3816">
        <w:rPr>
          <w:spacing w:val="-2"/>
        </w:rPr>
        <w:t xml:space="preserve"> </w:t>
      </w:r>
      <w:r w:rsidRPr="009E3816">
        <w:t>the</w:t>
      </w:r>
      <w:r w:rsidRPr="009E3816">
        <w:rPr>
          <w:spacing w:val="33"/>
        </w:rPr>
        <w:t xml:space="preserve"> </w:t>
      </w:r>
      <w:r w:rsidRPr="009E3816">
        <w:t>number of</w:t>
      </w:r>
      <w:r w:rsidRPr="009E3816">
        <w:rPr>
          <w:spacing w:val="-3"/>
        </w:rPr>
        <w:t xml:space="preserve"> </w:t>
      </w:r>
      <w:r w:rsidRPr="009E3816">
        <w:rPr>
          <w:i/>
        </w:rPr>
        <w:t xml:space="preserve">months </w:t>
      </w:r>
      <w:r w:rsidRPr="009E3816">
        <w:t xml:space="preserve">all </w:t>
      </w:r>
      <w:r w:rsidRPr="009E3816">
        <w:rPr>
          <w:spacing w:val="-2"/>
        </w:rPr>
        <w:t>your</w:t>
      </w:r>
      <w:r w:rsidRPr="009E3816">
        <w:rPr>
          <w:spacing w:val="2"/>
        </w:rPr>
        <w:t xml:space="preserve"> </w:t>
      </w:r>
      <w:r w:rsidRPr="009E3816">
        <w:t>undergraduate</w:t>
      </w:r>
      <w:r w:rsidR="00C90E54">
        <w:t xml:space="preserve"> and graduate</w:t>
      </w:r>
      <w:r w:rsidRPr="009E3816">
        <w:rPr>
          <w:spacing w:val="35"/>
        </w:rPr>
        <w:t xml:space="preserve"> </w:t>
      </w:r>
      <w:r w:rsidRPr="009E3816">
        <w:t>students were</w:t>
      </w:r>
      <w:r w:rsidRPr="009E3816">
        <w:rPr>
          <w:spacing w:val="1"/>
        </w:rPr>
        <w:t xml:space="preserve"> </w:t>
      </w:r>
      <w:r w:rsidRPr="009E3816">
        <w:t>enrolled.</w:t>
      </w:r>
    </w:p>
    <w:p w:rsidR="00803648" w:rsidRPr="009E3816" w:rsidP="00B54193" w14:paraId="1E3F4A8F" w14:textId="77777777">
      <w:pPr>
        <w:pStyle w:val="BodyText"/>
        <w:rPr>
          <w:sz w:val="23"/>
        </w:rPr>
      </w:pPr>
    </w:p>
    <w:p w:rsidR="006C2339" w:rsidP="00925281" w14:paraId="602656F0" w14:textId="1079E1D0">
      <w:pPr>
        <w:pStyle w:val="BodyText"/>
      </w:pPr>
      <w:bookmarkStart w:id="146" w:name="_Toc527548783"/>
      <w:bookmarkStart w:id="147" w:name="_Toc527633901"/>
      <w:r w:rsidRPr="009E3816">
        <w:t>Valid entries</w:t>
      </w:r>
      <w:r w:rsidRPr="009E3816">
        <w:rPr>
          <w:spacing w:val="-4"/>
        </w:rPr>
        <w:t xml:space="preserve"> </w:t>
      </w:r>
      <w:r w:rsidRPr="009E3816">
        <w:t>for</w:t>
      </w:r>
      <w:r w:rsidRPr="009E3816">
        <w:rPr>
          <w:spacing w:val="1"/>
        </w:rPr>
        <w:t xml:space="preserve"> </w:t>
      </w:r>
      <w:r w:rsidRPr="009E3816">
        <w:t>these</w:t>
      </w:r>
      <w:r w:rsidRPr="009E3816">
        <w:rPr>
          <w:spacing w:val="-2"/>
        </w:rPr>
        <w:t xml:space="preserve"> </w:t>
      </w:r>
      <w:r w:rsidRPr="009E3816">
        <w:t>fields are 0000000-9999999. These</w:t>
      </w:r>
      <w:r w:rsidRPr="009E3816">
        <w:rPr>
          <w:spacing w:val="1"/>
        </w:rPr>
        <w:t xml:space="preserve"> </w:t>
      </w:r>
      <w:r w:rsidRPr="009E3816">
        <w:t>fields cannot be</w:t>
      </w:r>
      <w:r w:rsidRPr="009E3816">
        <w:rPr>
          <w:spacing w:val="1"/>
        </w:rPr>
        <w:t xml:space="preserve"> </w:t>
      </w:r>
      <w:r w:rsidRPr="009E3816">
        <w:t>blank.</w:t>
      </w:r>
      <w:bookmarkStart w:id="148" w:name="Section_B._Federal_Perkins_Loan_Program_"/>
      <w:bookmarkStart w:id="149" w:name="_Toc527961275"/>
      <w:bookmarkEnd w:id="146"/>
      <w:bookmarkEnd w:id="147"/>
      <w:bookmarkEnd w:id="148"/>
    </w:p>
    <w:p w:rsidR="00925281" w:rsidP="00925281" w14:paraId="2ED8A136" w14:textId="77777777">
      <w:pPr>
        <w:pStyle w:val="BodyText"/>
      </w:pPr>
    </w:p>
    <w:p w:rsidR="008B334A" w:rsidRPr="00197ACB" w:rsidP="00EC61A1" w14:paraId="39E2256E" w14:textId="183D26FB">
      <w:pPr>
        <w:pStyle w:val="Heading3"/>
      </w:pPr>
      <w:bookmarkStart w:id="150" w:name="_Toc103258693"/>
      <w:r w:rsidRPr="00197ACB">
        <w:t>Section E. Assessments and Expenditures</w:t>
      </w:r>
      <w:bookmarkEnd w:id="149"/>
      <w:bookmarkEnd w:id="150"/>
    </w:p>
    <w:p w:rsidR="00E9019F" w:rsidRPr="009E3816" w:rsidP="008B334A" w14:paraId="33C2CA8C" w14:textId="77777777">
      <w:pPr>
        <w:spacing w:before="1"/>
        <w:rPr>
          <w:rFonts w:ascii="Times New Roman" w:eastAsia="Times New Roman" w:hAnsi="Times New Roman"/>
          <w:b/>
          <w:bCs/>
          <w:sz w:val="23"/>
          <w:szCs w:val="23"/>
        </w:rPr>
      </w:pPr>
    </w:p>
    <w:p w:rsidR="008B334A" w:rsidRPr="00694CC3" w:rsidP="00EC61A1" w14:paraId="52E131AD" w14:textId="51FE54CE">
      <w:pPr>
        <w:pStyle w:val="Heading4"/>
      </w:pPr>
      <w:bookmarkStart w:id="151" w:name="_Toc527548787"/>
      <w:bookmarkStart w:id="152" w:name="_Toc527633905"/>
      <w:r w:rsidRPr="00694CC3">
        <w:t xml:space="preserve">22. Total tuition and fees for the award year </w:t>
      </w:r>
      <w:r w:rsidR="006A3329">
        <w:t>July 1, 2022</w:t>
      </w:r>
      <w:r w:rsidRPr="00694CC3" w:rsidR="00EE4C13">
        <w:t xml:space="preserve"> </w:t>
      </w:r>
      <w:r w:rsidRPr="00694CC3">
        <w:t xml:space="preserve">through </w:t>
      </w:r>
      <w:bookmarkEnd w:id="151"/>
      <w:bookmarkEnd w:id="152"/>
      <w:r w:rsidR="006A3329">
        <w:t>June 30, 2023</w:t>
      </w:r>
    </w:p>
    <w:p w:rsidR="00EF174E" w:rsidP="00B54193" w14:paraId="615AE93E" w14:textId="77777777">
      <w:pPr>
        <w:pStyle w:val="BodyText"/>
        <w:rPr>
          <w:i/>
        </w:rPr>
      </w:pPr>
    </w:p>
    <w:p w:rsidR="008B334A" w:rsidRPr="009E3816" w:rsidP="00B54193" w14:paraId="2029EFBF" w14:textId="186BAA45">
      <w:pPr>
        <w:pStyle w:val="BodyText"/>
      </w:pPr>
      <w:r w:rsidRPr="000B0E56">
        <w:rPr>
          <w:i/>
        </w:rPr>
        <w:t>The</w:t>
      </w:r>
      <w:r w:rsidRPr="000B0E56">
        <w:rPr>
          <w:i/>
          <w:spacing w:val="1"/>
        </w:rPr>
        <w:t xml:space="preserve"> </w:t>
      </w:r>
      <w:r w:rsidRPr="000B0E56">
        <w:rPr>
          <w:i/>
        </w:rPr>
        <w:t>tuition</w:t>
      </w:r>
      <w:r w:rsidRPr="000B0E56">
        <w:rPr>
          <w:i/>
          <w:spacing w:val="-3"/>
        </w:rPr>
        <w:t xml:space="preserve"> </w:t>
      </w:r>
      <w:r w:rsidRPr="000B0E56">
        <w:rPr>
          <w:i/>
        </w:rPr>
        <w:t>and fees</w:t>
      </w:r>
      <w:r w:rsidRPr="000B0E56">
        <w:rPr>
          <w:i/>
          <w:spacing w:val="-4"/>
        </w:rPr>
        <w:t xml:space="preserve"> </w:t>
      </w:r>
      <w:r w:rsidRPr="000B0E56">
        <w:rPr>
          <w:i/>
        </w:rPr>
        <w:t>revenue</w:t>
      </w:r>
      <w:r w:rsidRPr="000B0E56">
        <w:rPr>
          <w:i/>
          <w:spacing w:val="1"/>
        </w:rPr>
        <w:t xml:space="preserve"> </w:t>
      </w:r>
      <w:r w:rsidRPr="000B0E56">
        <w:rPr>
          <w:i/>
          <w:spacing w:val="-2"/>
        </w:rPr>
        <w:t>you</w:t>
      </w:r>
      <w:r w:rsidRPr="000B0E56">
        <w:rPr>
          <w:i/>
          <w:spacing w:val="31"/>
        </w:rPr>
        <w:t xml:space="preserve"> </w:t>
      </w:r>
      <w:r w:rsidRPr="000B0E56">
        <w:rPr>
          <w:i/>
        </w:rPr>
        <w:t>enter</w:t>
      </w:r>
      <w:r w:rsidRPr="000B0E56">
        <w:rPr>
          <w:i/>
          <w:spacing w:val="-3"/>
        </w:rPr>
        <w:t xml:space="preserve"> </w:t>
      </w:r>
      <w:r w:rsidRPr="000B0E56">
        <w:rPr>
          <w:i/>
        </w:rPr>
        <w:t>here</w:t>
      </w:r>
      <w:r w:rsidRPr="000B0E56">
        <w:rPr>
          <w:i/>
          <w:spacing w:val="1"/>
        </w:rPr>
        <w:t xml:space="preserve"> </w:t>
      </w:r>
      <w:r w:rsidRPr="000B0E56">
        <w:rPr>
          <w:i/>
        </w:rPr>
        <w:t xml:space="preserve">must </w:t>
      </w:r>
      <w:r w:rsidRPr="000B0E56">
        <w:rPr>
          <w:i/>
          <w:spacing w:val="-2"/>
        </w:rPr>
        <w:t>be</w:t>
      </w:r>
      <w:r w:rsidRPr="000B0E56">
        <w:rPr>
          <w:i/>
          <w:spacing w:val="1"/>
        </w:rPr>
        <w:t xml:space="preserve"> </w:t>
      </w:r>
      <w:r w:rsidRPr="00803648">
        <w:rPr>
          <w:i/>
        </w:rPr>
        <w:t xml:space="preserve">only </w:t>
      </w:r>
      <w:r w:rsidRPr="000B0E56">
        <w:rPr>
          <w:i/>
        </w:rPr>
        <w:t>for those</w:t>
      </w:r>
      <w:r w:rsidRPr="000B0E56">
        <w:rPr>
          <w:i/>
          <w:spacing w:val="1"/>
        </w:rPr>
        <w:t xml:space="preserve"> </w:t>
      </w:r>
      <w:r w:rsidRPr="000B0E56">
        <w:rPr>
          <w:i/>
        </w:rPr>
        <w:t>students</w:t>
      </w:r>
      <w:r w:rsidRPr="000B0E56">
        <w:rPr>
          <w:i/>
          <w:spacing w:val="31"/>
        </w:rPr>
        <w:t xml:space="preserve"> </w:t>
      </w:r>
      <w:r w:rsidRPr="000B0E56">
        <w:rPr>
          <w:i/>
        </w:rPr>
        <w:t>reported in Section D.</w:t>
      </w:r>
      <w:r w:rsidRPr="009E3816">
        <w:t xml:space="preserve"> Do</w:t>
      </w:r>
      <w:r w:rsidRPr="009E3816">
        <w:rPr>
          <w:spacing w:val="-3"/>
        </w:rPr>
        <w:t xml:space="preserve"> </w:t>
      </w:r>
      <w:r w:rsidRPr="009E3816">
        <w:t>not include tuition and fees revenue</w:t>
      </w:r>
      <w:r w:rsidRPr="009E3816">
        <w:rPr>
          <w:spacing w:val="1"/>
        </w:rPr>
        <w:t xml:space="preserve"> </w:t>
      </w:r>
      <w:r w:rsidRPr="009E3816">
        <w:t>collected from</w:t>
      </w:r>
      <w:r w:rsidRPr="009E3816">
        <w:rPr>
          <w:spacing w:val="23"/>
        </w:rPr>
        <w:t xml:space="preserve"> </w:t>
      </w:r>
      <w:r w:rsidRPr="009E3816">
        <w:t>individuals not meeting</w:t>
      </w:r>
      <w:r w:rsidRPr="009E3816">
        <w:rPr>
          <w:spacing w:val="-3"/>
        </w:rPr>
        <w:t xml:space="preserve"> </w:t>
      </w:r>
      <w:r w:rsidRPr="009E3816">
        <w:t>Section D’s</w:t>
      </w:r>
      <w:r w:rsidRPr="009E3816">
        <w:rPr>
          <w:spacing w:val="35"/>
        </w:rPr>
        <w:t xml:space="preserve"> </w:t>
      </w:r>
      <w:r w:rsidRPr="009E3816">
        <w:t>description of</w:t>
      </w:r>
      <w:r w:rsidRPr="009E3816">
        <w:rPr>
          <w:spacing w:val="-3"/>
        </w:rPr>
        <w:t xml:space="preserve"> </w:t>
      </w:r>
      <w:r w:rsidRPr="009E3816">
        <w:t>an enrolled</w:t>
      </w:r>
      <w:r w:rsidRPr="009E3816">
        <w:rPr>
          <w:spacing w:val="-3"/>
        </w:rPr>
        <w:t xml:space="preserve"> </w:t>
      </w:r>
      <w:r w:rsidRPr="009E3816">
        <w:t>student. If</w:t>
      </w:r>
      <w:r w:rsidRPr="009E3816">
        <w:rPr>
          <w:spacing w:val="-3"/>
        </w:rPr>
        <w:t xml:space="preserve"> </w:t>
      </w:r>
      <w:r w:rsidRPr="009E3816">
        <w:t>a</w:t>
      </w:r>
      <w:r w:rsidRPr="009E3816">
        <w:rPr>
          <w:spacing w:val="1"/>
        </w:rPr>
        <w:t xml:space="preserve"> </w:t>
      </w:r>
      <w:r w:rsidRPr="009E3816">
        <w:t>student enrolled as</w:t>
      </w:r>
      <w:r w:rsidRPr="009E3816">
        <w:rPr>
          <w:spacing w:val="-4"/>
        </w:rPr>
        <w:t xml:space="preserve"> </w:t>
      </w:r>
      <w:r w:rsidRPr="009E3816">
        <w:t>an</w:t>
      </w:r>
      <w:r w:rsidRPr="009E3816">
        <w:rPr>
          <w:spacing w:val="-3"/>
        </w:rPr>
        <w:t xml:space="preserve"> </w:t>
      </w:r>
      <w:r w:rsidRPr="009E3816">
        <w:t>undergraduate</w:t>
      </w:r>
      <w:r w:rsidRPr="009E3816">
        <w:rPr>
          <w:spacing w:val="35"/>
        </w:rPr>
        <w:t xml:space="preserve"> </w:t>
      </w:r>
      <w:r w:rsidRPr="009E3816">
        <w:t>during</w:t>
      </w:r>
      <w:r w:rsidRPr="009E3816">
        <w:rPr>
          <w:spacing w:val="-3"/>
        </w:rPr>
        <w:t xml:space="preserve"> </w:t>
      </w:r>
      <w:r w:rsidRPr="009E3816">
        <w:t>an earlier term</w:t>
      </w:r>
      <w:r w:rsidRPr="009E3816">
        <w:rPr>
          <w:spacing w:val="-2"/>
        </w:rPr>
        <w:t xml:space="preserve"> </w:t>
      </w:r>
      <w:r w:rsidRPr="009E3816">
        <w:t>in</w:t>
      </w:r>
      <w:r w:rsidR="009D38A0">
        <w:t xml:space="preserve"> </w:t>
      </w:r>
      <w:r w:rsidR="00A731D4">
        <w:t>2022–23</w:t>
      </w:r>
      <w:r w:rsidRPr="009E3816">
        <w:t xml:space="preserve"> but</w:t>
      </w:r>
      <w:r w:rsidRPr="009E3816">
        <w:rPr>
          <w:spacing w:val="21"/>
        </w:rPr>
        <w:t xml:space="preserve"> </w:t>
      </w:r>
      <w:r w:rsidRPr="009E3816">
        <w:t>enrolled as</w:t>
      </w:r>
      <w:r w:rsidRPr="009E3816">
        <w:rPr>
          <w:spacing w:val="-4"/>
        </w:rPr>
        <w:t xml:space="preserve"> </w:t>
      </w:r>
      <w:r w:rsidRPr="009E3816">
        <w:t>a</w:t>
      </w:r>
      <w:r w:rsidRPr="009E3816">
        <w:rPr>
          <w:spacing w:val="1"/>
        </w:rPr>
        <w:t xml:space="preserve"> </w:t>
      </w:r>
      <w:r w:rsidRPr="009E3816">
        <w:t>graduate</w:t>
      </w:r>
      <w:r w:rsidRPr="009E3816">
        <w:rPr>
          <w:spacing w:val="1"/>
        </w:rPr>
        <w:t xml:space="preserve"> </w:t>
      </w:r>
      <w:r w:rsidRPr="009E3816">
        <w:t>student in</w:t>
      </w:r>
      <w:r w:rsidRPr="009E3816">
        <w:rPr>
          <w:spacing w:val="-3"/>
        </w:rPr>
        <w:t xml:space="preserve"> </w:t>
      </w:r>
      <w:r w:rsidRPr="009E3816">
        <w:t>a</w:t>
      </w:r>
      <w:r w:rsidRPr="009E3816">
        <w:rPr>
          <w:spacing w:val="25"/>
        </w:rPr>
        <w:t xml:space="preserve"> </w:t>
      </w:r>
      <w:r w:rsidRPr="009E3816">
        <w:t>subsequent</w:t>
      </w:r>
      <w:r w:rsidRPr="009E3816">
        <w:rPr>
          <w:spacing w:val="-2"/>
        </w:rPr>
        <w:t xml:space="preserve"> </w:t>
      </w:r>
      <w:r w:rsidRPr="009E3816">
        <w:t>term in</w:t>
      </w:r>
      <w:r w:rsidR="009D38A0">
        <w:t xml:space="preserve"> </w:t>
      </w:r>
      <w:r w:rsidR="00A731D4">
        <w:t>2022–23</w:t>
      </w:r>
      <w:r w:rsidRPr="009E3816">
        <w:t>, divide</w:t>
      </w:r>
      <w:r w:rsidRPr="009E3816">
        <w:rPr>
          <w:spacing w:val="1"/>
        </w:rPr>
        <w:t xml:space="preserve"> </w:t>
      </w:r>
      <w:r w:rsidRPr="009E3816">
        <w:t>the</w:t>
      </w:r>
      <w:r w:rsidRPr="009E3816">
        <w:rPr>
          <w:spacing w:val="33"/>
        </w:rPr>
        <w:t xml:space="preserve"> </w:t>
      </w:r>
      <w:r w:rsidRPr="009E3816">
        <w:t>tuition and fees revenue</w:t>
      </w:r>
      <w:r w:rsidRPr="009E3816">
        <w:rPr>
          <w:spacing w:val="1"/>
        </w:rPr>
        <w:t xml:space="preserve"> </w:t>
      </w:r>
      <w:r w:rsidRPr="009E3816">
        <w:t xml:space="preserve">between columns (a) (undergraduate) and </w:t>
      </w:r>
      <w:r w:rsidRPr="009E3816">
        <w:rPr>
          <w:spacing w:val="-2"/>
        </w:rPr>
        <w:t>(b)</w:t>
      </w:r>
      <w:r w:rsidRPr="009E3816">
        <w:t xml:space="preserve"> (graduate)</w:t>
      </w:r>
      <w:r w:rsidRPr="009E3816">
        <w:rPr>
          <w:spacing w:val="-3"/>
        </w:rPr>
        <w:t xml:space="preserve"> </w:t>
      </w:r>
      <w:r w:rsidRPr="009E3816">
        <w:t>in</w:t>
      </w:r>
      <w:r w:rsidRPr="009E3816">
        <w:rPr>
          <w:spacing w:val="31"/>
        </w:rPr>
        <w:t xml:space="preserve"> </w:t>
      </w:r>
      <w:r w:rsidRPr="009E3816">
        <w:t>proportion</w:t>
      </w:r>
      <w:r w:rsidRPr="009E3816">
        <w:rPr>
          <w:spacing w:val="-3"/>
        </w:rPr>
        <w:t xml:space="preserve"> </w:t>
      </w:r>
      <w:r w:rsidRPr="009E3816">
        <w:t>to the</w:t>
      </w:r>
      <w:r w:rsidRPr="009E3816">
        <w:rPr>
          <w:spacing w:val="1"/>
        </w:rPr>
        <w:t xml:space="preserve"> </w:t>
      </w:r>
      <w:r w:rsidRPr="009E3816">
        <w:t>time</w:t>
      </w:r>
      <w:r w:rsidRPr="009E3816">
        <w:rPr>
          <w:spacing w:val="1"/>
        </w:rPr>
        <w:t xml:space="preserve"> </w:t>
      </w:r>
      <w:r w:rsidRPr="009E3816">
        <w:t>spent in each</w:t>
      </w:r>
      <w:r w:rsidRPr="009E3816">
        <w:rPr>
          <w:spacing w:val="-3"/>
        </w:rPr>
        <w:t xml:space="preserve"> </w:t>
      </w:r>
      <w:r w:rsidRPr="009E3816">
        <w:rPr>
          <w:spacing w:val="-2"/>
        </w:rPr>
        <w:t>type</w:t>
      </w:r>
      <w:r w:rsidRPr="009E3816">
        <w:rPr>
          <w:spacing w:val="1"/>
        </w:rPr>
        <w:t xml:space="preserve"> </w:t>
      </w:r>
      <w:r w:rsidRPr="009E3816">
        <w:t>of</w:t>
      </w:r>
      <w:r w:rsidRPr="009E3816">
        <w:rPr>
          <w:spacing w:val="28"/>
        </w:rPr>
        <w:t xml:space="preserve"> </w:t>
      </w:r>
      <w:r w:rsidRPr="009E3816">
        <w:t>class.</w:t>
      </w:r>
    </w:p>
    <w:p w:rsidR="008B334A" w:rsidRPr="009E3816" w:rsidP="00B54193" w14:paraId="03DF2784" w14:textId="77777777">
      <w:pPr>
        <w:pStyle w:val="BodyText"/>
      </w:pPr>
    </w:p>
    <w:p w:rsidR="008B334A" w:rsidRPr="009E3816" w:rsidP="00B54193" w14:paraId="22FB9E1D" w14:textId="77777777">
      <w:pPr>
        <w:pStyle w:val="BodyText"/>
        <w:rPr>
          <w:sz w:val="23"/>
        </w:rPr>
      </w:pPr>
      <w:r w:rsidRPr="009E3816">
        <w:rPr>
          <w:sz w:val="23"/>
        </w:rPr>
        <w:t>To complete</w:t>
      </w:r>
      <w:r w:rsidRPr="009E3816">
        <w:rPr>
          <w:spacing w:val="1"/>
          <w:sz w:val="23"/>
        </w:rPr>
        <w:t xml:space="preserve"> </w:t>
      </w:r>
      <w:r w:rsidRPr="009E3816">
        <w:rPr>
          <w:sz w:val="23"/>
        </w:rPr>
        <w:t xml:space="preserve">Field 22, </w:t>
      </w:r>
      <w:r w:rsidRPr="009E3816">
        <w:rPr>
          <w:spacing w:val="-2"/>
          <w:sz w:val="23"/>
        </w:rPr>
        <w:t>you</w:t>
      </w:r>
      <w:r w:rsidRPr="009E3816">
        <w:rPr>
          <w:spacing w:val="2"/>
          <w:sz w:val="23"/>
        </w:rPr>
        <w:t xml:space="preserve"> </w:t>
      </w:r>
      <w:r w:rsidRPr="009E3816">
        <w:rPr>
          <w:sz w:val="23"/>
        </w:rPr>
        <w:t>will need to</w:t>
      </w:r>
      <w:r w:rsidRPr="009E3816">
        <w:rPr>
          <w:spacing w:val="30"/>
          <w:sz w:val="23"/>
        </w:rPr>
        <w:t xml:space="preserve"> </w:t>
      </w:r>
      <w:r w:rsidRPr="009E3816">
        <w:rPr>
          <w:sz w:val="23"/>
        </w:rPr>
        <w:t>determine</w:t>
      </w:r>
      <w:r w:rsidRPr="009E3816">
        <w:rPr>
          <w:spacing w:val="1"/>
          <w:sz w:val="23"/>
        </w:rPr>
        <w:t xml:space="preserve"> </w:t>
      </w:r>
      <w:r w:rsidRPr="009E3816">
        <w:rPr>
          <w:sz w:val="23"/>
        </w:rPr>
        <w:t>the</w:t>
      </w:r>
      <w:r w:rsidRPr="009E3816">
        <w:rPr>
          <w:spacing w:val="1"/>
          <w:sz w:val="23"/>
        </w:rPr>
        <w:t xml:space="preserve"> </w:t>
      </w:r>
      <w:r w:rsidRPr="009E3816">
        <w:rPr>
          <w:sz w:val="23"/>
        </w:rPr>
        <w:t>amount of</w:t>
      </w:r>
      <w:r w:rsidRPr="009E3816">
        <w:rPr>
          <w:spacing w:val="-3"/>
          <w:sz w:val="23"/>
        </w:rPr>
        <w:t xml:space="preserve"> </w:t>
      </w:r>
      <w:r w:rsidRPr="009E3816">
        <w:rPr>
          <w:sz w:val="23"/>
        </w:rPr>
        <w:t>tuition</w:t>
      </w:r>
      <w:r w:rsidRPr="009E3816">
        <w:rPr>
          <w:spacing w:val="-3"/>
          <w:sz w:val="23"/>
        </w:rPr>
        <w:t xml:space="preserve"> </w:t>
      </w:r>
      <w:r w:rsidRPr="009E3816">
        <w:rPr>
          <w:sz w:val="23"/>
        </w:rPr>
        <w:t>and fees</w:t>
      </w:r>
      <w:r w:rsidRPr="009E3816">
        <w:rPr>
          <w:spacing w:val="27"/>
          <w:sz w:val="23"/>
        </w:rPr>
        <w:t xml:space="preserve"> </w:t>
      </w:r>
      <w:r w:rsidRPr="009E3816">
        <w:rPr>
          <w:sz w:val="23"/>
        </w:rPr>
        <w:t xml:space="preserve">assessed </w:t>
      </w:r>
      <w:r w:rsidRPr="009E3816">
        <w:rPr>
          <w:b/>
          <w:sz w:val="23"/>
        </w:rPr>
        <w:t>(whether</w:t>
      </w:r>
      <w:r w:rsidRPr="009E3816">
        <w:rPr>
          <w:b/>
          <w:spacing w:val="1"/>
          <w:sz w:val="23"/>
        </w:rPr>
        <w:t xml:space="preserve"> </w:t>
      </w:r>
      <w:r w:rsidRPr="009E3816">
        <w:rPr>
          <w:b/>
          <w:spacing w:val="-2"/>
          <w:sz w:val="23"/>
        </w:rPr>
        <w:t>or</w:t>
      </w:r>
      <w:r w:rsidRPr="009E3816">
        <w:rPr>
          <w:b/>
          <w:spacing w:val="1"/>
          <w:sz w:val="23"/>
        </w:rPr>
        <w:t xml:space="preserve"> </w:t>
      </w:r>
      <w:r w:rsidRPr="009E3816">
        <w:rPr>
          <w:b/>
          <w:sz w:val="23"/>
        </w:rPr>
        <w:t>not</w:t>
      </w:r>
      <w:r w:rsidRPr="009E3816">
        <w:rPr>
          <w:b/>
          <w:spacing w:val="-3"/>
          <w:sz w:val="23"/>
        </w:rPr>
        <w:t xml:space="preserve"> </w:t>
      </w:r>
      <w:r w:rsidRPr="009E3816">
        <w:rPr>
          <w:b/>
          <w:sz w:val="23"/>
        </w:rPr>
        <w:t>you collected</w:t>
      </w:r>
      <w:r w:rsidRPr="009E3816">
        <w:rPr>
          <w:b/>
          <w:spacing w:val="31"/>
          <w:sz w:val="23"/>
        </w:rPr>
        <w:t xml:space="preserve"> </w:t>
      </w:r>
      <w:r w:rsidRPr="009E3816">
        <w:rPr>
          <w:b/>
          <w:sz w:val="23"/>
        </w:rPr>
        <w:t>tuition and/or</w:t>
      </w:r>
      <w:r w:rsidRPr="009E3816">
        <w:rPr>
          <w:b/>
          <w:spacing w:val="-2"/>
          <w:sz w:val="23"/>
        </w:rPr>
        <w:t xml:space="preserve"> </w:t>
      </w:r>
      <w:r w:rsidRPr="009E3816">
        <w:rPr>
          <w:b/>
          <w:sz w:val="23"/>
        </w:rPr>
        <w:t>fees</w:t>
      </w:r>
      <w:r w:rsidRPr="009E3816" w:rsidR="002A3C06">
        <w:rPr>
          <w:b/>
          <w:sz w:val="23"/>
        </w:rPr>
        <w:t>)</w:t>
      </w:r>
      <w:r w:rsidRPr="009E3816" w:rsidR="002A3C06">
        <w:rPr>
          <w:sz w:val="23"/>
        </w:rPr>
        <w:t xml:space="preserve"> and</w:t>
      </w:r>
      <w:r w:rsidRPr="009E3816">
        <w:rPr>
          <w:spacing w:val="-3"/>
          <w:sz w:val="23"/>
        </w:rPr>
        <w:t xml:space="preserve"> </w:t>
      </w:r>
      <w:r w:rsidRPr="009E3816">
        <w:rPr>
          <w:sz w:val="23"/>
        </w:rPr>
        <w:t>subtract from it</w:t>
      </w:r>
      <w:r w:rsidRPr="009E3816">
        <w:rPr>
          <w:spacing w:val="43"/>
          <w:sz w:val="23"/>
        </w:rPr>
        <w:t xml:space="preserve"> </w:t>
      </w:r>
      <w:r w:rsidRPr="009E3816">
        <w:rPr>
          <w:sz w:val="23"/>
        </w:rPr>
        <w:t>the</w:t>
      </w:r>
      <w:r w:rsidRPr="009E3816">
        <w:rPr>
          <w:spacing w:val="1"/>
          <w:sz w:val="23"/>
        </w:rPr>
        <w:t xml:space="preserve"> </w:t>
      </w:r>
      <w:r w:rsidRPr="009E3816">
        <w:rPr>
          <w:sz w:val="23"/>
        </w:rPr>
        <w:t>amount</w:t>
      </w:r>
      <w:r w:rsidRPr="009E3816">
        <w:rPr>
          <w:spacing w:val="-2"/>
          <w:sz w:val="23"/>
        </w:rPr>
        <w:t xml:space="preserve"> </w:t>
      </w:r>
      <w:r w:rsidRPr="009E3816">
        <w:rPr>
          <w:sz w:val="23"/>
        </w:rPr>
        <w:t>refunded to students.</w:t>
      </w:r>
    </w:p>
    <w:p w:rsidR="008B334A" w:rsidRPr="009E3816" w:rsidP="008B334A" w14:paraId="29ED89FD" w14:textId="77777777">
      <w:pPr>
        <w:spacing w:before="11"/>
        <w:rPr>
          <w:rFonts w:ascii="Times New Roman" w:eastAsia="Times New Roman" w:hAnsi="Times New Roman"/>
        </w:rPr>
      </w:pPr>
    </w:p>
    <w:p w:rsidR="008B334A" w:rsidRPr="009E3816" w:rsidP="00B54193" w14:paraId="18D38561" w14:textId="77777777">
      <w:pPr>
        <w:pStyle w:val="BodyText"/>
      </w:pPr>
      <w:r w:rsidRPr="009E3816">
        <w:t>“Tuition</w:t>
      </w:r>
      <w:r w:rsidRPr="009E3816">
        <w:rPr>
          <w:spacing w:val="-3"/>
        </w:rPr>
        <w:t xml:space="preserve"> </w:t>
      </w:r>
      <w:r w:rsidRPr="009E3816">
        <w:t>and fees assessed”</w:t>
      </w:r>
      <w:r w:rsidRPr="009E3816">
        <w:rPr>
          <w:spacing w:val="1"/>
        </w:rPr>
        <w:t xml:space="preserve"> </w:t>
      </w:r>
      <w:r w:rsidRPr="009E3816">
        <w:t>means:</w:t>
      </w:r>
    </w:p>
    <w:p w:rsidR="008B334A" w:rsidRPr="00A36D29" w:rsidP="002207EE" w14:paraId="05B0A53F" w14:textId="77777777">
      <w:pPr>
        <w:pStyle w:val="ListParagraph"/>
        <w:numPr>
          <w:ilvl w:val="0"/>
          <w:numId w:val="21"/>
        </w:numPr>
      </w:pPr>
      <w:r w:rsidRPr="009E3816">
        <w:t>amounts</w:t>
      </w:r>
      <w:r w:rsidRPr="009E3816">
        <w:rPr>
          <w:spacing w:val="1"/>
        </w:rPr>
        <w:t xml:space="preserve"> </w:t>
      </w:r>
      <w:r w:rsidRPr="009E3816">
        <w:rPr>
          <w:spacing w:val="-2"/>
        </w:rPr>
        <w:t>you</w:t>
      </w:r>
      <w:r w:rsidRPr="009E3816">
        <w:t xml:space="preserve"> charged and</w:t>
      </w:r>
      <w:r w:rsidRPr="009E3816">
        <w:rPr>
          <w:spacing w:val="-3"/>
        </w:rPr>
        <w:t xml:space="preserve"> </w:t>
      </w:r>
      <w:r w:rsidRPr="009E3816">
        <w:t>collected;</w:t>
      </w:r>
    </w:p>
    <w:p w:rsidR="008B334A" w:rsidRPr="00A36D29" w:rsidP="002207EE" w14:paraId="64C00E8B" w14:textId="77777777">
      <w:pPr>
        <w:pStyle w:val="ListParagraph"/>
        <w:numPr>
          <w:ilvl w:val="0"/>
          <w:numId w:val="21"/>
        </w:numPr>
      </w:pPr>
      <w:r w:rsidRPr="009E3816">
        <w:t>amounts</w:t>
      </w:r>
      <w:r w:rsidRPr="009E3816">
        <w:rPr>
          <w:spacing w:val="1"/>
        </w:rPr>
        <w:t xml:space="preserve"> </w:t>
      </w:r>
      <w:r w:rsidRPr="009E3816">
        <w:rPr>
          <w:spacing w:val="-2"/>
        </w:rPr>
        <w:t>you</w:t>
      </w:r>
      <w:r w:rsidRPr="009E3816">
        <w:t xml:space="preserve"> charged but</w:t>
      </w:r>
      <w:r w:rsidRPr="009E3816">
        <w:rPr>
          <w:spacing w:val="-2"/>
        </w:rPr>
        <w:t xml:space="preserve"> </w:t>
      </w:r>
      <w:r w:rsidRPr="009E3816">
        <w:t>did not</w:t>
      </w:r>
      <w:r w:rsidRPr="009E3816">
        <w:rPr>
          <w:spacing w:val="30"/>
        </w:rPr>
        <w:t xml:space="preserve"> </w:t>
      </w:r>
      <w:r w:rsidRPr="009E3816">
        <w:t>collect;</w:t>
      </w:r>
    </w:p>
    <w:p w:rsidR="008B334A" w:rsidRPr="00A36D29" w:rsidP="002207EE" w14:paraId="36FACE3A" w14:textId="77777777">
      <w:pPr>
        <w:pStyle w:val="ListParagraph"/>
        <w:numPr>
          <w:ilvl w:val="0"/>
          <w:numId w:val="21"/>
        </w:numPr>
      </w:pPr>
      <w:r w:rsidRPr="009E3816">
        <w:t>remissions or waivers of</w:t>
      </w:r>
      <w:r w:rsidRPr="009E3816">
        <w:rPr>
          <w:spacing w:val="-3"/>
        </w:rPr>
        <w:t xml:space="preserve"> </w:t>
      </w:r>
      <w:r w:rsidRPr="009E3816">
        <w:t>costs (for</w:t>
      </w:r>
      <w:r w:rsidRPr="009E3816">
        <w:rPr>
          <w:spacing w:val="27"/>
        </w:rPr>
        <w:t xml:space="preserve"> </w:t>
      </w:r>
      <w:r w:rsidRPr="009E3816">
        <w:t xml:space="preserve">example, </w:t>
      </w:r>
      <w:r w:rsidRPr="009E3816">
        <w:rPr>
          <w:spacing w:val="-2"/>
        </w:rPr>
        <w:t>your</w:t>
      </w:r>
      <w:r w:rsidRPr="009E3816">
        <w:t xml:space="preserve"> school waives a</w:t>
      </w:r>
      <w:r w:rsidRPr="009E3816">
        <w:rPr>
          <w:spacing w:val="1"/>
        </w:rPr>
        <w:t xml:space="preserve"> </w:t>
      </w:r>
      <w:r w:rsidRPr="009E3816">
        <w:t>book</w:t>
      </w:r>
      <w:r w:rsidRPr="009E3816">
        <w:rPr>
          <w:spacing w:val="29"/>
        </w:rPr>
        <w:t xml:space="preserve"> </w:t>
      </w:r>
      <w:r w:rsidRPr="009E3816">
        <w:t>fee</w:t>
      </w:r>
      <w:r w:rsidRPr="009E3816">
        <w:rPr>
          <w:spacing w:val="1"/>
        </w:rPr>
        <w:t xml:space="preserve"> </w:t>
      </w:r>
      <w:r w:rsidRPr="009E3816">
        <w:t>for all low-income</w:t>
      </w:r>
      <w:r w:rsidRPr="009E3816">
        <w:rPr>
          <w:spacing w:val="1"/>
        </w:rPr>
        <w:t xml:space="preserve"> </w:t>
      </w:r>
      <w:r w:rsidRPr="009E3816">
        <w:t>students);</w:t>
      </w:r>
      <w:r w:rsidRPr="009E3816">
        <w:rPr>
          <w:spacing w:val="-2"/>
        </w:rPr>
        <w:t xml:space="preserve"> </w:t>
      </w:r>
      <w:r w:rsidRPr="009E3816">
        <w:t>and</w:t>
      </w:r>
    </w:p>
    <w:p w:rsidR="008B334A" w:rsidRPr="009E3816" w:rsidP="002207EE" w14:paraId="4EC657D8" w14:textId="77777777">
      <w:pPr>
        <w:pStyle w:val="ListParagraph"/>
        <w:numPr>
          <w:ilvl w:val="0"/>
          <w:numId w:val="21"/>
        </w:numPr>
      </w:pPr>
      <w:r w:rsidRPr="009E3816">
        <w:t>the</w:t>
      </w:r>
      <w:r w:rsidRPr="009E3816">
        <w:rPr>
          <w:spacing w:val="1"/>
        </w:rPr>
        <w:t xml:space="preserve"> </w:t>
      </w:r>
      <w:r w:rsidRPr="009E3816">
        <w:t>types of fees included</w:t>
      </w:r>
      <w:r w:rsidRPr="009E3816">
        <w:rPr>
          <w:spacing w:val="-3"/>
        </w:rPr>
        <w:t xml:space="preserve"> </w:t>
      </w:r>
      <w:r w:rsidRPr="009E3816">
        <w:t>in the</w:t>
      </w:r>
      <w:r w:rsidRPr="009E3816">
        <w:rPr>
          <w:spacing w:val="-2"/>
        </w:rPr>
        <w:t xml:space="preserve"> </w:t>
      </w:r>
      <w:r w:rsidRPr="009E3816">
        <w:t>cost of</w:t>
      </w:r>
      <w:r w:rsidRPr="009E3816">
        <w:rPr>
          <w:spacing w:val="30"/>
        </w:rPr>
        <w:t xml:space="preserve"> </w:t>
      </w:r>
      <w:r w:rsidRPr="009E3816">
        <w:t>attendance,</w:t>
      </w:r>
      <w:r w:rsidRPr="009E3816">
        <w:rPr>
          <w:spacing w:val="-3"/>
        </w:rPr>
        <w:t xml:space="preserve"> </w:t>
      </w:r>
      <w:r w:rsidRPr="009E3816">
        <w:t xml:space="preserve">as allowed under Part </w:t>
      </w:r>
      <w:r w:rsidRPr="009E3816">
        <w:rPr>
          <w:spacing w:val="-2"/>
        </w:rPr>
        <w:t>F,</w:t>
      </w:r>
      <w:r w:rsidRPr="009E3816">
        <w:rPr>
          <w:spacing w:val="29"/>
        </w:rPr>
        <w:t xml:space="preserve"> </w:t>
      </w:r>
      <w:r w:rsidRPr="009E3816">
        <w:t>Section 472(1) of</w:t>
      </w:r>
      <w:r w:rsidRPr="009E3816">
        <w:rPr>
          <w:spacing w:val="-3"/>
        </w:rPr>
        <w:t xml:space="preserve"> </w:t>
      </w:r>
      <w:r w:rsidRPr="009E3816">
        <w:t>the</w:t>
      </w:r>
      <w:r w:rsidRPr="009E3816">
        <w:rPr>
          <w:spacing w:val="1"/>
        </w:rPr>
        <w:t xml:space="preserve"> </w:t>
      </w:r>
      <w:r w:rsidRPr="009E3816">
        <w:t>Higher Education</w:t>
      </w:r>
      <w:r w:rsidRPr="009E3816">
        <w:rPr>
          <w:spacing w:val="30"/>
        </w:rPr>
        <w:t xml:space="preserve"> </w:t>
      </w:r>
      <w:r w:rsidRPr="009E3816">
        <w:t>Act of</w:t>
      </w:r>
      <w:r w:rsidRPr="009E3816">
        <w:rPr>
          <w:spacing w:val="-3"/>
        </w:rPr>
        <w:t xml:space="preserve"> </w:t>
      </w:r>
      <w:r w:rsidRPr="009E3816">
        <w:t>1965, as amended.</w:t>
      </w:r>
    </w:p>
    <w:p w:rsidR="008B334A" w:rsidRPr="009E3816" w:rsidP="00B54193" w14:paraId="2A24CBF7" w14:textId="77777777">
      <w:pPr>
        <w:pStyle w:val="BodyText"/>
      </w:pPr>
    </w:p>
    <w:p w:rsidR="008B334A" w:rsidRPr="009E3816" w:rsidP="00B54193" w14:paraId="60B19C0B" w14:textId="77777777">
      <w:pPr>
        <w:pStyle w:val="BodyText"/>
      </w:pPr>
      <w:r w:rsidRPr="009E3816">
        <w:t xml:space="preserve">If </w:t>
      </w:r>
      <w:r w:rsidRPr="009E3816">
        <w:rPr>
          <w:spacing w:val="-1"/>
        </w:rPr>
        <w:t>you</w:t>
      </w:r>
      <w:r w:rsidRPr="009E3816">
        <w:t xml:space="preserve"> </w:t>
      </w:r>
      <w:r w:rsidRPr="009E3816">
        <w:rPr>
          <w:spacing w:val="-1"/>
        </w:rPr>
        <w:t>charged</w:t>
      </w:r>
      <w:r w:rsidRPr="009E3816">
        <w:t xml:space="preserve"> a</w:t>
      </w:r>
      <w:r w:rsidRPr="009E3816">
        <w:rPr>
          <w:spacing w:val="1"/>
        </w:rPr>
        <w:t xml:space="preserve"> </w:t>
      </w:r>
      <w:r w:rsidRPr="009E3816">
        <w:rPr>
          <w:spacing w:val="-1"/>
        </w:rPr>
        <w:t>total</w:t>
      </w:r>
      <w:r w:rsidRPr="009E3816">
        <w:t xml:space="preserve"> </w:t>
      </w:r>
      <w:r w:rsidRPr="009E3816">
        <w:rPr>
          <w:spacing w:val="-1"/>
        </w:rPr>
        <w:t>fee</w:t>
      </w:r>
      <w:r w:rsidRPr="009E3816">
        <w:rPr>
          <w:spacing w:val="1"/>
        </w:rPr>
        <w:t xml:space="preserve"> </w:t>
      </w:r>
      <w:r w:rsidRPr="009E3816">
        <w:rPr>
          <w:spacing w:val="-2"/>
        </w:rPr>
        <w:t>for</w:t>
      </w:r>
      <w:r w:rsidRPr="009E3816">
        <w:t xml:space="preserve"> </w:t>
      </w:r>
      <w:r w:rsidRPr="009E3816">
        <w:rPr>
          <w:spacing w:val="-1"/>
        </w:rPr>
        <w:t>tuition</w:t>
      </w:r>
      <w:r w:rsidRPr="009E3816">
        <w:t xml:space="preserve"> </w:t>
      </w:r>
      <w:r w:rsidRPr="009E3816">
        <w:rPr>
          <w:spacing w:val="-1"/>
        </w:rPr>
        <w:t>and</w:t>
      </w:r>
      <w:r w:rsidRPr="009E3816">
        <w:rPr>
          <w:spacing w:val="27"/>
        </w:rPr>
        <w:t xml:space="preserve"> </w:t>
      </w:r>
      <w:r w:rsidRPr="009E3816">
        <w:t xml:space="preserve">room and </w:t>
      </w:r>
      <w:r w:rsidRPr="009E3816">
        <w:rPr>
          <w:spacing w:val="-1"/>
        </w:rPr>
        <w:t>board,</w:t>
      </w:r>
      <w:r w:rsidRPr="009E3816">
        <w:t xml:space="preserve"> do</w:t>
      </w:r>
      <w:r w:rsidRPr="009E3816">
        <w:rPr>
          <w:spacing w:val="-3"/>
        </w:rPr>
        <w:t xml:space="preserve"> </w:t>
      </w:r>
      <w:r w:rsidRPr="009E3816">
        <w:t xml:space="preserve">not </w:t>
      </w:r>
      <w:r w:rsidRPr="009E3816">
        <w:rPr>
          <w:spacing w:val="-1"/>
        </w:rPr>
        <w:t>count</w:t>
      </w:r>
      <w:r w:rsidRPr="009E3816">
        <w:t xml:space="preserve"> the</w:t>
      </w:r>
      <w:r w:rsidRPr="009E3816">
        <w:rPr>
          <w:spacing w:val="-2"/>
        </w:rPr>
        <w:t xml:space="preserve"> </w:t>
      </w:r>
      <w:r w:rsidRPr="009E3816">
        <w:rPr>
          <w:spacing w:val="-1"/>
        </w:rPr>
        <w:t>cost</w:t>
      </w:r>
      <w:r w:rsidRPr="009E3816">
        <w:t xml:space="preserve"> of</w:t>
      </w:r>
      <w:r w:rsidRPr="009E3816">
        <w:rPr>
          <w:spacing w:val="27"/>
        </w:rPr>
        <w:t xml:space="preserve"> </w:t>
      </w:r>
      <w:r w:rsidRPr="009E3816">
        <w:t xml:space="preserve">room and </w:t>
      </w:r>
      <w:r w:rsidRPr="009E3816">
        <w:rPr>
          <w:spacing w:val="-1"/>
        </w:rPr>
        <w:t>board.</w:t>
      </w:r>
      <w:r w:rsidRPr="009E3816">
        <w:t xml:space="preserve"> </w:t>
      </w:r>
      <w:r w:rsidRPr="009E3816">
        <w:rPr>
          <w:spacing w:val="-1"/>
        </w:rPr>
        <w:t>Allot</w:t>
      </w:r>
      <w:r w:rsidRPr="009E3816">
        <w:rPr>
          <w:spacing w:val="-2"/>
        </w:rPr>
        <w:t xml:space="preserve"> </w:t>
      </w:r>
      <w:r w:rsidRPr="009E3816">
        <w:t>a</w:t>
      </w:r>
      <w:r w:rsidRPr="009E3816">
        <w:rPr>
          <w:spacing w:val="1"/>
        </w:rPr>
        <w:t xml:space="preserve"> </w:t>
      </w:r>
      <w:r w:rsidRPr="009E3816">
        <w:rPr>
          <w:spacing w:val="-1"/>
        </w:rPr>
        <w:t>reasonable</w:t>
      </w:r>
      <w:r w:rsidRPr="009E3816">
        <w:rPr>
          <w:spacing w:val="1"/>
        </w:rPr>
        <w:t xml:space="preserve"> </w:t>
      </w:r>
      <w:r w:rsidRPr="009E3816">
        <w:rPr>
          <w:spacing w:val="-1"/>
        </w:rPr>
        <w:t>amount</w:t>
      </w:r>
      <w:r w:rsidRPr="009E3816">
        <w:rPr>
          <w:spacing w:val="29"/>
        </w:rPr>
        <w:t xml:space="preserve"> </w:t>
      </w:r>
      <w:r w:rsidRPr="009E3816">
        <w:t xml:space="preserve">to </w:t>
      </w:r>
      <w:r w:rsidRPr="009E3816">
        <w:rPr>
          <w:spacing w:val="-1"/>
        </w:rPr>
        <w:t>“tuition.”</w:t>
      </w:r>
    </w:p>
    <w:p w:rsidR="008B334A" w:rsidRPr="009E3816" w:rsidP="00B54193" w14:paraId="18BC3F9E" w14:textId="77777777">
      <w:pPr>
        <w:pStyle w:val="BodyText"/>
      </w:pPr>
    </w:p>
    <w:p w:rsidR="008B334A" w:rsidRPr="009E3816" w:rsidP="00B54193" w14:paraId="08E16047" w14:textId="77777777">
      <w:pPr>
        <w:pStyle w:val="BodyText"/>
      </w:pPr>
      <w:r w:rsidRPr="009E3816">
        <w:rPr>
          <w:spacing w:val="-1"/>
        </w:rPr>
        <w:t>Every</w:t>
      </w:r>
      <w:r w:rsidRPr="009E3816">
        <w:rPr>
          <w:spacing w:val="-3"/>
        </w:rPr>
        <w:t xml:space="preserve"> </w:t>
      </w:r>
      <w:r w:rsidRPr="009E3816">
        <w:rPr>
          <w:spacing w:val="-1"/>
        </w:rPr>
        <w:t>student</w:t>
      </w:r>
      <w:r w:rsidRPr="009E3816">
        <w:t xml:space="preserve"> has</w:t>
      </w:r>
      <w:r w:rsidRPr="009E3816">
        <w:rPr>
          <w:spacing w:val="-4"/>
        </w:rPr>
        <w:t xml:space="preserve"> </w:t>
      </w:r>
      <w:r w:rsidRPr="009E3816">
        <w:t>a</w:t>
      </w:r>
      <w:r w:rsidRPr="009E3816">
        <w:rPr>
          <w:spacing w:val="-2"/>
        </w:rPr>
        <w:t xml:space="preserve"> </w:t>
      </w:r>
      <w:r w:rsidRPr="009E3816">
        <w:rPr>
          <w:spacing w:val="-1"/>
        </w:rPr>
        <w:t>tuition</w:t>
      </w:r>
      <w:r w:rsidRPr="009E3816">
        <w:t xml:space="preserve"> and </w:t>
      </w:r>
      <w:r w:rsidRPr="009E3816">
        <w:rPr>
          <w:spacing w:val="-1"/>
        </w:rPr>
        <w:t>fee</w:t>
      </w:r>
      <w:r w:rsidRPr="009E3816">
        <w:rPr>
          <w:spacing w:val="35"/>
        </w:rPr>
        <w:t xml:space="preserve"> </w:t>
      </w:r>
      <w:r w:rsidRPr="009E3816">
        <w:rPr>
          <w:spacing w:val="-1"/>
        </w:rPr>
        <w:t>value</w:t>
      </w:r>
      <w:r w:rsidRPr="009E3816">
        <w:rPr>
          <w:spacing w:val="1"/>
        </w:rPr>
        <w:t xml:space="preserve"> </w:t>
      </w:r>
      <w:r w:rsidRPr="009E3816">
        <w:rPr>
          <w:spacing w:val="-1"/>
        </w:rPr>
        <w:t>associated</w:t>
      </w:r>
      <w:r w:rsidRPr="009E3816">
        <w:t xml:space="preserve"> </w:t>
      </w:r>
      <w:r w:rsidRPr="009E3816">
        <w:rPr>
          <w:spacing w:val="-1"/>
        </w:rPr>
        <w:t>with</w:t>
      </w:r>
      <w:r w:rsidRPr="009E3816">
        <w:rPr>
          <w:spacing w:val="-3"/>
        </w:rPr>
        <w:t xml:space="preserve"> </w:t>
      </w:r>
      <w:r w:rsidRPr="009E3816">
        <w:rPr>
          <w:spacing w:val="-1"/>
        </w:rPr>
        <w:t>attendance</w:t>
      </w:r>
      <w:r w:rsidRPr="009E3816">
        <w:rPr>
          <w:spacing w:val="1"/>
        </w:rPr>
        <w:t xml:space="preserve"> </w:t>
      </w:r>
      <w:r w:rsidRPr="009E3816">
        <w:t>at</w:t>
      </w:r>
      <w:r w:rsidRPr="009E3816">
        <w:rPr>
          <w:spacing w:val="-2"/>
        </w:rPr>
        <w:t xml:space="preserve"> your</w:t>
      </w:r>
      <w:r w:rsidRPr="009E3816">
        <w:rPr>
          <w:spacing w:val="33"/>
        </w:rPr>
        <w:t xml:space="preserve"> </w:t>
      </w:r>
      <w:r w:rsidRPr="009E3816">
        <w:rPr>
          <w:spacing w:val="-1"/>
        </w:rPr>
        <w:t>school.</w:t>
      </w:r>
    </w:p>
    <w:p w:rsidR="008B334A" w:rsidRPr="009E3816" w:rsidP="00B54193" w14:paraId="49372908" w14:textId="77777777">
      <w:pPr>
        <w:pStyle w:val="BodyText"/>
        <w:rPr>
          <w:sz w:val="23"/>
        </w:rPr>
      </w:pPr>
    </w:p>
    <w:p w:rsidR="008B334A" w:rsidRPr="009E3816" w:rsidP="00B54193" w14:paraId="642DFC4F" w14:textId="77777777">
      <w:pPr>
        <w:pStyle w:val="BodyText"/>
      </w:pPr>
      <w:r w:rsidRPr="009E3816">
        <w:rPr>
          <w:b/>
          <w:spacing w:val="-1"/>
        </w:rPr>
        <w:t>What</w:t>
      </w:r>
      <w:r w:rsidRPr="009E3816">
        <w:rPr>
          <w:b/>
        </w:rPr>
        <w:t xml:space="preserve"> to </w:t>
      </w:r>
      <w:r w:rsidRPr="009E3816">
        <w:rPr>
          <w:b/>
          <w:spacing w:val="-1"/>
        </w:rPr>
        <w:t>exclude:</w:t>
      </w:r>
      <w:r w:rsidRPr="009E3816">
        <w:rPr>
          <w:b/>
        </w:rPr>
        <w:t xml:space="preserve"> </w:t>
      </w:r>
      <w:r w:rsidRPr="009E3816">
        <w:rPr>
          <w:spacing w:val="-1"/>
        </w:rPr>
        <w:t>Exclude</w:t>
      </w:r>
      <w:r w:rsidRPr="009E3816">
        <w:rPr>
          <w:spacing w:val="1"/>
        </w:rPr>
        <w:t xml:space="preserve"> </w:t>
      </w:r>
      <w:r w:rsidRPr="009E3816">
        <w:t>any</w:t>
      </w:r>
      <w:r w:rsidRPr="009E3816">
        <w:rPr>
          <w:spacing w:val="-3"/>
        </w:rPr>
        <w:t xml:space="preserve"> </w:t>
      </w:r>
      <w:r w:rsidRPr="009E3816">
        <w:rPr>
          <w:spacing w:val="-1"/>
        </w:rPr>
        <w:t>fees</w:t>
      </w:r>
      <w:r w:rsidRPr="009E3816">
        <w:rPr>
          <w:spacing w:val="1"/>
        </w:rPr>
        <w:t xml:space="preserve"> </w:t>
      </w:r>
      <w:r w:rsidRPr="009E3816">
        <w:rPr>
          <w:spacing w:val="-2"/>
        </w:rPr>
        <w:t>you</w:t>
      </w:r>
      <w:r w:rsidRPr="009E3816">
        <w:rPr>
          <w:spacing w:val="21"/>
        </w:rPr>
        <w:t xml:space="preserve"> </w:t>
      </w:r>
      <w:r w:rsidRPr="009E3816">
        <w:rPr>
          <w:spacing w:val="-1"/>
        </w:rPr>
        <w:t xml:space="preserve">assess </w:t>
      </w:r>
      <w:r w:rsidRPr="009E3816">
        <w:t>to all</w:t>
      </w:r>
      <w:r w:rsidRPr="009E3816">
        <w:rPr>
          <w:spacing w:val="-2"/>
        </w:rPr>
        <w:t xml:space="preserve"> </w:t>
      </w:r>
      <w:r w:rsidRPr="009E3816">
        <w:rPr>
          <w:spacing w:val="-1"/>
        </w:rPr>
        <w:t xml:space="preserve">students </w:t>
      </w:r>
      <w:r w:rsidRPr="009E3816">
        <w:t xml:space="preserve">but </w:t>
      </w:r>
      <w:r w:rsidRPr="009E3816">
        <w:rPr>
          <w:spacing w:val="-1"/>
        </w:rPr>
        <w:t>that</w:t>
      </w:r>
      <w:r w:rsidRPr="009E3816">
        <w:t xml:space="preserve"> </w:t>
      </w:r>
      <w:r w:rsidRPr="009E3816">
        <w:rPr>
          <w:spacing w:val="-1"/>
        </w:rPr>
        <w:t>all</w:t>
      </w:r>
      <w:r w:rsidRPr="009E3816">
        <w:t xml:space="preserve"> </w:t>
      </w:r>
      <w:r w:rsidRPr="009E3816">
        <w:rPr>
          <w:spacing w:val="-1"/>
        </w:rPr>
        <w:t>students</w:t>
      </w:r>
      <w:r w:rsidRPr="009E3816">
        <w:rPr>
          <w:spacing w:val="29"/>
        </w:rPr>
        <w:t xml:space="preserve"> </w:t>
      </w:r>
      <w:r w:rsidRPr="009E3816">
        <w:t>are</w:t>
      </w:r>
      <w:r w:rsidRPr="009E3816">
        <w:rPr>
          <w:spacing w:val="1"/>
        </w:rPr>
        <w:t xml:space="preserve"> </w:t>
      </w:r>
      <w:r w:rsidRPr="009E3816">
        <w:rPr>
          <w:spacing w:val="-1"/>
        </w:rPr>
        <w:t>not</w:t>
      </w:r>
      <w:r w:rsidRPr="009E3816">
        <w:t xml:space="preserve"> </w:t>
      </w:r>
      <w:r w:rsidRPr="009E3816">
        <w:rPr>
          <w:spacing w:val="-1"/>
        </w:rPr>
        <w:t>required</w:t>
      </w:r>
      <w:r w:rsidRPr="009E3816">
        <w:rPr>
          <w:spacing w:val="-3"/>
        </w:rPr>
        <w:t xml:space="preserve"> </w:t>
      </w:r>
      <w:r w:rsidRPr="009E3816">
        <w:t>to pay</w:t>
      </w:r>
      <w:r w:rsidRPr="009E3816">
        <w:rPr>
          <w:spacing w:val="-5"/>
        </w:rPr>
        <w:t xml:space="preserve"> </w:t>
      </w:r>
      <w:r w:rsidRPr="009E3816">
        <w:rPr>
          <w:spacing w:val="-1"/>
        </w:rPr>
        <w:t>(example:</w:t>
      </w:r>
      <w:r w:rsidRPr="009E3816">
        <w:rPr>
          <w:spacing w:val="-2"/>
        </w:rPr>
        <w:t xml:space="preserve"> </w:t>
      </w:r>
      <w:r w:rsidRPr="009E3816">
        <w:rPr>
          <w:spacing w:val="-1"/>
        </w:rPr>
        <w:t>life</w:t>
      </w:r>
      <w:r w:rsidRPr="009E3816">
        <w:rPr>
          <w:spacing w:val="1"/>
        </w:rPr>
        <w:t xml:space="preserve"> </w:t>
      </w:r>
      <w:r w:rsidRPr="009E3816">
        <w:t>and</w:t>
      </w:r>
      <w:r w:rsidRPr="009E3816">
        <w:rPr>
          <w:spacing w:val="27"/>
        </w:rPr>
        <w:t xml:space="preserve"> </w:t>
      </w:r>
      <w:r w:rsidRPr="009E3816">
        <w:rPr>
          <w:spacing w:val="-1"/>
        </w:rPr>
        <w:t>medical</w:t>
      </w:r>
      <w:r w:rsidRPr="009E3816">
        <w:t xml:space="preserve"> </w:t>
      </w:r>
      <w:r w:rsidRPr="009E3816">
        <w:rPr>
          <w:spacing w:val="-1"/>
        </w:rPr>
        <w:t>insurance</w:t>
      </w:r>
      <w:r w:rsidRPr="009E3816">
        <w:rPr>
          <w:spacing w:val="-2"/>
        </w:rPr>
        <w:t xml:space="preserve"> </w:t>
      </w:r>
      <w:r w:rsidRPr="009E3816">
        <w:rPr>
          <w:spacing w:val="-1"/>
        </w:rPr>
        <w:t>for</w:t>
      </w:r>
      <w:r w:rsidRPr="009E3816">
        <w:t xml:space="preserve"> </w:t>
      </w:r>
      <w:r w:rsidRPr="009E3816">
        <w:rPr>
          <w:spacing w:val="-1"/>
        </w:rPr>
        <w:t>students).</w:t>
      </w:r>
    </w:p>
    <w:p w:rsidR="008B334A" w:rsidRPr="009E3816" w:rsidP="00B54193" w14:paraId="53354BD3" w14:textId="77777777">
      <w:pPr>
        <w:pStyle w:val="BodyText"/>
        <w:rPr>
          <w:b/>
          <w:spacing w:val="-1"/>
          <w:sz w:val="23"/>
        </w:rPr>
      </w:pPr>
    </w:p>
    <w:p w:rsidR="008B334A" w:rsidRPr="009E3816" w:rsidP="00B54193" w14:paraId="3EAAB16C" w14:textId="4B2AEDDB">
      <w:pPr>
        <w:pStyle w:val="BodyText"/>
      </w:pPr>
      <w:r w:rsidRPr="009E3816">
        <w:rPr>
          <w:b/>
          <w:spacing w:val="-1"/>
        </w:rPr>
        <w:t>What</w:t>
      </w:r>
      <w:r w:rsidRPr="009E3816">
        <w:rPr>
          <w:b/>
        </w:rPr>
        <w:t xml:space="preserve"> to </w:t>
      </w:r>
      <w:r w:rsidRPr="009E3816">
        <w:rPr>
          <w:b/>
          <w:spacing w:val="-1"/>
        </w:rPr>
        <w:t>do</w:t>
      </w:r>
      <w:r w:rsidRPr="009E3816">
        <w:rPr>
          <w:b/>
        </w:rPr>
        <w:t xml:space="preserve"> with</w:t>
      </w:r>
      <w:r w:rsidRPr="009E3816">
        <w:rPr>
          <w:b/>
          <w:spacing w:val="-1"/>
        </w:rPr>
        <w:t xml:space="preserve"> terms/programs that</w:t>
      </w:r>
      <w:r w:rsidRPr="009E3816">
        <w:rPr>
          <w:b/>
          <w:spacing w:val="23"/>
        </w:rPr>
        <w:t xml:space="preserve"> </w:t>
      </w:r>
      <w:r w:rsidRPr="009E3816">
        <w:rPr>
          <w:b/>
          <w:spacing w:val="-1"/>
        </w:rPr>
        <w:t>cross award years:</w:t>
      </w:r>
      <w:r w:rsidRPr="009E3816">
        <w:rPr>
          <w:b/>
        </w:rPr>
        <w:t xml:space="preserve"> </w:t>
      </w:r>
      <w:r w:rsidRPr="009E3816">
        <w:rPr>
          <w:spacing w:val="-2"/>
        </w:rPr>
        <w:t>If</w:t>
      </w:r>
      <w:r w:rsidRPr="009E3816">
        <w:rPr>
          <w:spacing w:val="-3"/>
        </w:rPr>
        <w:t xml:space="preserve"> </w:t>
      </w:r>
      <w:r w:rsidRPr="009E3816">
        <w:t>an</w:t>
      </w:r>
      <w:r w:rsidRPr="009E3816">
        <w:rPr>
          <w:spacing w:val="2"/>
        </w:rPr>
        <w:t xml:space="preserve"> </w:t>
      </w:r>
      <w:r w:rsidRPr="009E3816">
        <w:rPr>
          <w:spacing w:val="-1"/>
        </w:rPr>
        <w:t>academic</w:t>
      </w:r>
      <w:r w:rsidRPr="009E3816">
        <w:rPr>
          <w:spacing w:val="-2"/>
        </w:rPr>
        <w:t xml:space="preserve"> </w:t>
      </w:r>
      <w:r w:rsidRPr="009E3816">
        <w:rPr>
          <w:spacing w:val="-1"/>
        </w:rPr>
        <w:t>term extended</w:t>
      </w:r>
      <w:r w:rsidRPr="009E3816">
        <w:t xml:space="preserve"> </w:t>
      </w:r>
      <w:r w:rsidRPr="009E3816">
        <w:rPr>
          <w:spacing w:val="-2"/>
        </w:rPr>
        <w:t>beyond</w:t>
      </w:r>
      <w:r w:rsidRPr="009E3816">
        <w:t xml:space="preserve"> </w:t>
      </w:r>
      <w:r w:rsidR="006A3329">
        <w:t>June 30, 2023</w:t>
      </w:r>
      <w:r w:rsidRPr="009E3816">
        <w:t xml:space="preserve">, but </w:t>
      </w:r>
      <w:r w:rsidRPr="009E3816">
        <w:rPr>
          <w:spacing w:val="-1"/>
        </w:rPr>
        <w:t>the</w:t>
      </w:r>
      <w:r w:rsidRPr="009E3816">
        <w:rPr>
          <w:spacing w:val="23"/>
        </w:rPr>
        <w:t xml:space="preserve"> </w:t>
      </w:r>
      <w:r w:rsidRPr="009E3816">
        <w:rPr>
          <w:spacing w:val="-1"/>
        </w:rPr>
        <w:t>majority</w:t>
      </w:r>
      <w:r w:rsidRPr="009E3816">
        <w:rPr>
          <w:spacing w:val="-5"/>
        </w:rPr>
        <w:t xml:space="preserve"> </w:t>
      </w:r>
      <w:r w:rsidRPr="009E3816">
        <w:rPr>
          <w:spacing w:val="1"/>
        </w:rPr>
        <w:t>of</w:t>
      </w:r>
      <w:r w:rsidRPr="009E3816">
        <w:rPr>
          <w:spacing w:val="-3"/>
        </w:rPr>
        <w:t xml:space="preserve"> </w:t>
      </w:r>
      <w:r w:rsidRPr="009E3816">
        <w:t>the</w:t>
      </w:r>
      <w:r w:rsidRPr="009E3816">
        <w:rPr>
          <w:spacing w:val="1"/>
        </w:rPr>
        <w:t xml:space="preserve"> </w:t>
      </w:r>
      <w:r w:rsidRPr="009E3816">
        <w:rPr>
          <w:spacing w:val="-1"/>
        </w:rPr>
        <w:t>term</w:t>
      </w:r>
      <w:r w:rsidRPr="009E3816">
        <w:t xml:space="preserve"> took</w:t>
      </w:r>
      <w:r w:rsidRPr="009E3816">
        <w:rPr>
          <w:spacing w:val="-5"/>
        </w:rPr>
        <w:t xml:space="preserve"> </w:t>
      </w:r>
      <w:r w:rsidRPr="009E3816">
        <w:rPr>
          <w:spacing w:val="-1"/>
        </w:rPr>
        <w:t>place</w:t>
      </w:r>
      <w:r w:rsidRPr="009E3816">
        <w:rPr>
          <w:spacing w:val="1"/>
        </w:rPr>
        <w:t xml:space="preserve"> </w:t>
      </w:r>
      <w:r w:rsidRPr="009E3816">
        <w:t>in</w:t>
      </w:r>
      <w:r w:rsidRPr="009E3816">
        <w:rPr>
          <w:spacing w:val="-3"/>
        </w:rPr>
        <w:t xml:space="preserve"> </w:t>
      </w:r>
      <w:r w:rsidRPr="009E3816">
        <w:rPr>
          <w:spacing w:val="-1"/>
        </w:rPr>
        <w:t>award</w:t>
      </w:r>
      <w:r w:rsidRPr="009E3816">
        <w:rPr>
          <w:spacing w:val="27"/>
        </w:rPr>
        <w:t xml:space="preserve"> </w:t>
      </w:r>
      <w:r w:rsidRPr="009E3816">
        <w:rPr>
          <w:spacing w:val="-2"/>
        </w:rPr>
        <w:t>year</w:t>
      </w:r>
      <w:r w:rsidRPr="009E3816">
        <w:t xml:space="preserve"> </w:t>
      </w:r>
      <w:r w:rsidR="00A731D4">
        <w:t>2022–23</w:t>
      </w:r>
      <w:r w:rsidRPr="009E3816">
        <w:t xml:space="preserve">, </w:t>
      </w:r>
      <w:r w:rsidRPr="009E3816">
        <w:rPr>
          <w:spacing w:val="-1"/>
        </w:rPr>
        <w:t>include</w:t>
      </w:r>
      <w:r w:rsidRPr="009E3816">
        <w:rPr>
          <w:spacing w:val="1"/>
        </w:rPr>
        <w:t xml:space="preserve"> </w:t>
      </w:r>
      <w:r w:rsidRPr="009E3816">
        <w:rPr>
          <w:spacing w:val="-1"/>
        </w:rPr>
        <w:t>the</w:t>
      </w:r>
      <w:r w:rsidRPr="009E3816">
        <w:rPr>
          <w:spacing w:val="1"/>
        </w:rPr>
        <w:t xml:space="preserve"> </w:t>
      </w:r>
      <w:r w:rsidRPr="009E3816">
        <w:rPr>
          <w:spacing w:val="-1"/>
        </w:rPr>
        <w:t>tuition</w:t>
      </w:r>
      <w:r w:rsidRPr="009E3816">
        <w:rPr>
          <w:spacing w:val="-3"/>
        </w:rPr>
        <w:t xml:space="preserve"> </w:t>
      </w:r>
      <w:r w:rsidRPr="009E3816">
        <w:t>and</w:t>
      </w:r>
      <w:r w:rsidRPr="009E3816">
        <w:rPr>
          <w:spacing w:val="27"/>
        </w:rPr>
        <w:t xml:space="preserve"> </w:t>
      </w:r>
      <w:r w:rsidRPr="009E3816">
        <w:rPr>
          <w:spacing w:val="-1"/>
        </w:rPr>
        <w:t>fees assessment</w:t>
      </w:r>
      <w:r w:rsidRPr="009E3816">
        <w:t xml:space="preserve"> </w:t>
      </w:r>
      <w:r w:rsidRPr="009E3816">
        <w:rPr>
          <w:spacing w:val="-1"/>
        </w:rPr>
        <w:t>for</w:t>
      </w:r>
      <w:r w:rsidRPr="009E3816">
        <w:t xml:space="preserve"> that</w:t>
      </w:r>
      <w:r w:rsidRPr="009E3816">
        <w:rPr>
          <w:spacing w:val="-2"/>
        </w:rPr>
        <w:t xml:space="preserve"> </w:t>
      </w:r>
      <w:r w:rsidRPr="009E3816">
        <w:rPr>
          <w:spacing w:val="-1"/>
        </w:rPr>
        <w:t>term</w:t>
      </w:r>
      <w:r w:rsidRPr="009E3816">
        <w:t xml:space="preserve"> in </w:t>
      </w:r>
      <w:r w:rsidRPr="009E3816">
        <w:rPr>
          <w:spacing w:val="-1"/>
        </w:rPr>
        <w:t>Field</w:t>
      </w:r>
      <w:r w:rsidRPr="009E3816">
        <w:t xml:space="preserve"> 22. </w:t>
      </w:r>
      <w:r w:rsidRPr="009E3816">
        <w:rPr>
          <w:spacing w:val="-2"/>
        </w:rPr>
        <w:t>If</w:t>
      </w:r>
      <w:r w:rsidRPr="009E3816">
        <w:rPr>
          <w:spacing w:val="23"/>
        </w:rPr>
        <w:t xml:space="preserve"> </w:t>
      </w:r>
      <w:r w:rsidRPr="009E3816">
        <w:t>the</w:t>
      </w:r>
      <w:r w:rsidRPr="009E3816">
        <w:rPr>
          <w:spacing w:val="1"/>
        </w:rPr>
        <w:t xml:space="preserve"> </w:t>
      </w:r>
      <w:r w:rsidRPr="009E3816">
        <w:rPr>
          <w:spacing w:val="-1"/>
        </w:rPr>
        <w:t>majority</w:t>
      </w:r>
      <w:r w:rsidRPr="009E3816">
        <w:rPr>
          <w:spacing w:val="-5"/>
        </w:rPr>
        <w:t xml:space="preserve"> </w:t>
      </w:r>
      <w:r w:rsidRPr="009E3816">
        <w:rPr>
          <w:spacing w:val="1"/>
        </w:rPr>
        <w:t>of</w:t>
      </w:r>
      <w:r w:rsidRPr="009E3816">
        <w:rPr>
          <w:spacing w:val="-3"/>
        </w:rPr>
        <w:t xml:space="preserve"> </w:t>
      </w:r>
      <w:r w:rsidRPr="009E3816">
        <w:t xml:space="preserve">an </w:t>
      </w:r>
      <w:r w:rsidRPr="009E3816">
        <w:rPr>
          <w:spacing w:val="-1"/>
        </w:rPr>
        <w:t>academic</w:t>
      </w:r>
      <w:r w:rsidRPr="009E3816">
        <w:rPr>
          <w:spacing w:val="1"/>
        </w:rPr>
        <w:t xml:space="preserve"> </w:t>
      </w:r>
      <w:r w:rsidRPr="009E3816">
        <w:rPr>
          <w:spacing w:val="-1"/>
        </w:rPr>
        <w:t>term</w:t>
      </w:r>
      <w:r w:rsidRPr="009E3816">
        <w:t xml:space="preserve"> </w:t>
      </w:r>
      <w:r w:rsidRPr="009E3816">
        <w:rPr>
          <w:spacing w:val="-1"/>
        </w:rPr>
        <w:t>did</w:t>
      </w:r>
      <w:r w:rsidRPr="009E3816">
        <w:t xml:space="preserve"> </w:t>
      </w:r>
      <w:r w:rsidRPr="009E3816">
        <w:rPr>
          <w:i/>
        </w:rPr>
        <w:t>not</w:t>
      </w:r>
      <w:r w:rsidRPr="009E3816">
        <w:rPr>
          <w:i/>
          <w:spacing w:val="30"/>
        </w:rPr>
        <w:t xml:space="preserve"> </w:t>
      </w:r>
      <w:r w:rsidRPr="009E3816">
        <w:t>take</w:t>
      </w:r>
      <w:r w:rsidRPr="009E3816">
        <w:rPr>
          <w:spacing w:val="1"/>
        </w:rPr>
        <w:t xml:space="preserve"> </w:t>
      </w:r>
      <w:r w:rsidRPr="009E3816">
        <w:rPr>
          <w:spacing w:val="-1"/>
        </w:rPr>
        <w:t>place</w:t>
      </w:r>
      <w:r w:rsidRPr="009E3816">
        <w:rPr>
          <w:spacing w:val="-2"/>
        </w:rPr>
        <w:t xml:space="preserve"> </w:t>
      </w:r>
      <w:r w:rsidRPr="009E3816">
        <w:t>in</w:t>
      </w:r>
      <w:r w:rsidR="009D38A0">
        <w:t xml:space="preserve"> </w:t>
      </w:r>
      <w:r w:rsidR="00A731D4">
        <w:rPr>
          <w:spacing w:val="-1"/>
        </w:rPr>
        <w:t>2022–23</w:t>
      </w:r>
      <w:r w:rsidRPr="009E3816">
        <w:rPr>
          <w:spacing w:val="-1"/>
        </w:rPr>
        <w:t>,</w:t>
      </w:r>
      <w:r w:rsidRPr="009E3816">
        <w:t xml:space="preserve"> </w:t>
      </w:r>
      <w:r w:rsidRPr="009E3816">
        <w:rPr>
          <w:spacing w:val="-2"/>
        </w:rPr>
        <w:t>do</w:t>
      </w:r>
      <w:r w:rsidRPr="009E3816">
        <w:t xml:space="preserve"> not </w:t>
      </w:r>
      <w:r w:rsidRPr="009E3816">
        <w:rPr>
          <w:spacing w:val="-1"/>
        </w:rPr>
        <w:t>include</w:t>
      </w:r>
      <w:r w:rsidRPr="009E3816">
        <w:rPr>
          <w:spacing w:val="30"/>
        </w:rPr>
        <w:t xml:space="preserve"> </w:t>
      </w:r>
      <w:r w:rsidRPr="009E3816">
        <w:t>that</w:t>
      </w:r>
      <w:r w:rsidRPr="009E3816">
        <w:rPr>
          <w:spacing w:val="-2"/>
        </w:rPr>
        <w:t xml:space="preserve"> </w:t>
      </w:r>
      <w:r w:rsidRPr="009E3816">
        <w:rPr>
          <w:spacing w:val="-1"/>
        </w:rPr>
        <w:t>term’s tuition</w:t>
      </w:r>
      <w:r w:rsidRPr="009E3816">
        <w:rPr>
          <w:spacing w:val="-3"/>
        </w:rPr>
        <w:t xml:space="preserve"> </w:t>
      </w:r>
      <w:r w:rsidRPr="009E3816">
        <w:t xml:space="preserve">and </w:t>
      </w:r>
      <w:r w:rsidRPr="009E3816">
        <w:rPr>
          <w:spacing w:val="-2"/>
        </w:rPr>
        <w:t>fees</w:t>
      </w:r>
      <w:r w:rsidRPr="009E3816">
        <w:rPr>
          <w:spacing w:val="-1"/>
        </w:rPr>
        <w:t xml:space="preserve"> </w:t>
      </w:r>
      <w:r w:rsidRPr="009E3816">
        <w:t xml:space="preserve">in </w:t>
      </w:r>
      <w:r w:rsidRPr="009E3816">
        <w:rPr>
          <w:spacing w:val="-1"/>
        </w:rPr>
        <w:t>Field</w:t>
      </w:r>
      <w:r w:rsidRPr="009E3816">
        <w:t xml:space="preserve"> 22;</w:t>
      </w:r>
      <w:r w:rsidRPr="009E3816">
        <w:rPr>
          <w:spacing w:val="25"/>
        </w:rPr>
        <w:t xml:space="preserve"> </w:t>
      </w:r>
      <w:r w:rsidRPr="009E3816">
        <w:rPr>
          <w:spacing w:val="-1"/>
        </w:rPr>
        <w:t>instead,</w:t>
      </w:r>
      <w:r w:rsidRPr="009E3816">
        <w:t xml:space="preserve"> </w:t>
      </w:r>
      <w:r w:rsidRPr="009E3816">
        <w:rPr>
          <w:spacing w:val="-1"/>
        </w:rPr>
        <w:t>report</w:t>
      </w:r>
      <w:r w:rsidRPr="009E3816">
        <w:t xml:space="preserve"> </w:t>
      </w:r>
      <w:r w:rsidRPr="009E3816">
        <w:rPr>
          <w:spacing w:val="-1"/>
        </w:rPr>
        <w:t>that</w:t>
      </w:r>
      <w:r w:rsidRPr="009E3816">
        <w:rPr>
          <w:spacing w:val="-2"/>
        </w:rPr>
        <w:t xml:space="preserve"> </w:t>
      </w:r>
      <w:r w:rsidRPr="009E3816">
        <w:rPr>
          <w:spacing w:val="-1"/>
        </w:rPr>
        <w:t>amount</w:t>
      </w:r>
      <w:r w:rsidRPr="009E3816">
        <w:t xml:space="preserve"> on </w:t>
      </w:r>
      <w:r w:rsidRPr="009E3816">
        <w:rPr>
          <w:spacing w:val="-1"/>
        </w:rPr>
        <w:t>next</w:t>
      </w:r>
      <w:r w:rsidRPr="009E3816">
        <w:t xml:space="preserve"> </w:t>
      </w:r>
      <w:r w:rsidRPr="009E3816">
        <w:rPr>
          <w:spacing w:val="-1"/>
        </w:rPr>
        <w:t>year’s</w:t>
      </w:r>
      <w:r w:rsidRPr="009E3816">
        <w:rPr>
          <w:spacing w:val="29"/>
        </w:rPr>
        <w:t xml:space="preserve"> </w:t>
      </w:r>
      <w:r w:rsidRPr="009E3816">
        <w:rPr>
          <w:spacing w:val="-1"/>
        </w:rPr>
        <w:t>FISAP.</w:t>
      </w:r>
    </w:p>
    <w:p w:rsidR="008B334A" w:rsidRPr="009E3816" w:rsidP="00B54193" w14:paraId="356558EC" w14:textId="77777777">
      <w:pPr>
        <w:pStyle w:val="BodyText"/>
        <w:rPr>
          <w:sz w:val="23"/>
        </w:rPr>
      </w:pPr>
    </w:p>
    <w:p w:rsidR="008B334A" w:rsidRPr="00B54193" w:rsidP="00B54193" w14:paraId="0C1123AA" w14:textId="48C8657D">
      <w:pPr>
        <w:pStyle w:val="BodyText"/>
      </w:pPr>
      <w:r w:rsidRPr="00B54193">
        <w:t>If a student paid for a complete program of study and that program occurred in two award years, prorate if possible, the tuition and fees that apply to award year</w:t>
      </w:r>
      <w:r w:rsidRPr="00B54193" w:rsidR="009D38A0">
        <w:t xml:space="preserve"> </w:t>
      </w:r>
      <w:r w:rsidR="00A731D4">
        <w:t>2022–23</w:t>
      </w:r>
      <w:r w:rsidRPr="00B54193">
        <w:t xml:space="preserve">. If proration is not </w:t>
      </w:r>
      <w:r w:rsidRPr="00B54193" w:rsidR="00803648">
        <w:t xml:space="preserve">possible, you may </w:t>
      </w:r>
      <w:r w:rsidRPr="00B54193" w:rsidR="00803648">
        <w:t>include in Field 22 the total tuition and fees assessed, but you must report that total the same way for all students and for each succeeding year. Thus, if you do not prorate, you must choose either the first or the second year of the program when reporting the total tuition and fees your students were charged. You must then always use that year for all your students.</w:t>
      </w:r>
      <w:r w:rsidRPr="00B54193" w:rsidR="0018758B">
        <w:br/>
      </w:r>
    </w:p>
    <w:p w:rsidR="008B334A" w:rsidRPr="009E3816" w:rsidP="00B54193" w14:paraId="0891E0A4" w14:textId="17FA9DE9">
      <w:pPr>
        <w:pStyle w:val="BodyText"/>
      </w:pPr>
      <w:r w:rsidRPr="002C3CF3">
        <w:rPr>
          <w:i/>
        </w:rPr>
        <w:t>Example:</w:t>
      </w:r>
      <w:r w:rsidR="00043A5A">
        <w:t xml:space="preserve"> </w:t>
      </w:r>
      <w:r w:rsidRPr="009E3816">
        <w:t>Suppose</w:t>
      </w:r>
      <w:r w:rsidRPr="009E3816">
        <w:rPr>
          <w:spacing w:val="1"/>
        </w:rPr>
        <w:t xml:space="preserve"> </w:t>
      </w:r>
      <w:r w:rsidRPr="009E3816">
        <w:rPr>
          <w:spacing w:val="-2"/>
        </w:rPr>
        <w:t>you</w:t>
      </w:r>
      <w:r w:rsidRPr="009E3816">
        <w:t xml:space="preserve"> have</w:t>
      </w:r>
      <w:r w:rsidRPr="009E3816">
        <w:rPr>
          <w:spacing w:val="1"/>
        </w:rPr>
        <w:t xml:space="preserve"> </w:t>
      </w:r>
      <w:r w:rsidRPr="009E3816">
        <w:t>1,000 new</w:t>
      </w:r>
      <w:r w:rsidRPr="009E3816">
        <w:rPr>
          <w:spacing w:val="23"/>
        </w:rPr>
        <w:t xml:space="preserve"> </w:t>
      </w:r>
      <w:r w:rsidRPr="009E3816">
        <w:t>students who enrolled in</w:t>
      </w:r>
      <w:r w:rsidR="009D38A0">
        <w:t xml:space="preserve"> </w:t>
      </w:r>
      <w:r w:rsidR="00A731D4">
        <w:t>2022–23</w:t>
      </w:r>
      <w:r w:rsidRPr="009E3816">
        <w:t>, and</w:t>
      </w:r>
      <w:r w:rsidRPr="009E3816">
        <w:rPr>
          <w:spacing w:val="39"/>
        </w:rPr>
        <w:t xml:space="preserve"> </w:t>
      </w:r>
      <w:r w:rsidRPr="009E3816">
        <w:t>they</w:t>
      </w:r>
      <w:r w:rsidRPr="009E3816">
        <w:rPr>
          <w:spacing w:val="-5"/>
        </w:rPr>
        <w:t xml:space="preserve"> </w:t>
      </w:r>
      <w:r w:rsidRPr="009E3816">
        <w:t>paid their</w:t>
      </w:r>
      <w:r w:rsidRPr="009E3816">
        <w:rPr>
          <w:spacing w:val="-3"/>
        </w:rPr>
        <w:t xml:space="preserve"> </w:t>
      </w:r>
      <w:r w:rsidRPr="009E3816">
        <w:t>tuition</w:t>
      </w:r>
      <w:r w:rsidRPr="009E3816">
        <w:rPr>
          <w:spacing w:val="-3"/>
        </w:rPr>
        <w:t xml:space="preserve"> </w:t>
      </w:r>
      <w:r w:rsidRPr="009E3816">
        <w:t>and</w:t>
      </w:r>
      <w:r w:rsidRPr="009E3816">
        <w:rPr>
          <w:spacing w:val="-3"/>
        </w:rPr>
        <w:t xml:space="preserve"> </w:t>
      </w:r>
      <w:r w:rsidRPr="009E3816">
        <w:t>fees up front.</w:t>
      </w:r>
      <w:r w:rsidRPr="009E3816">
        <w:rPr>
          <w:spacing w:val="30"/>
        </w:rPr>
        <w:t xml:space="preserve"> </w:t>
      </w:r>
      <w:r w:rsidRPr="009E3816">
        <w:t>You decide</w:t>
      </w:r>
      <w:r w:rsidRPr="009E3816">
        <w:rPr>
          <w:spacing w:val="1"/>
        </w:rPr>
        <w:t xml:space="preserve"> </w:t>
      </w:r>
      <w:r w:rsidRPr="009E3816">
        <w:rPr>
          <w:spacing w:val="-2"/>
        </w:rPr>
        <w:t>you</w:t>
      </w:r>
      <w:r w:rsidRPr="009E3816">
        <w:t xml:space="preserve"> want to report that amount</w:t>
      </w:r>
      <w:r w:rsidRPr="009E3816">
        <w:rPr>
          <w:spacing w:val="31"/>
        </w:rPr>
        <w:t xml:space="preserve"> </w:t>
      </w:r>
      <w:r w:rsidRPr="009E3816">
        <w:t>here,</w:t>
      </w:r>
      <w:r w:rsidRPr="009E3816">
        <w:rPr>
          <w:spacing w:val="-3"/>
        </w:rPr>
        <w:t xml:space="preserve"> </w:t>
      </w:r>
      <w:r w:rsidRPr="009E3816">
        <w:t>even though the</w:t>
      </w:r>
      <w:r w:rsidRPr="009E3816">
        <w:rPr>
          <w:spacing w:val="1"/>
        </w:rPr>
        <w:t xml:space="preserve"> </w:t>
      </w:r>
      <w:r w:rsidRPr="009E3816">
        <w:t>students will</w:t>
      </w:r>
      <w:r w:rsidRPr="009E3816">
        <w:rPr>
          <w:spacing w:val="30"/>
        </w:rPr>
        <w:t xml:space="preserve"> </w:t>
      </w:r>
      <w:r w:rsidRPr="009E3816">
        <w:t>continue</w:t>
      </w:r>
      <w:r w:rsidRPr="009E3816">
        <w:rPr>
          <w:spacing w:val="1"/>
        </w:rPr>
        <w:t xml:space="preserve"> </w:t>
      </w:r>
      <w:r w:rsidRPr="009E3816">
        <w:t>in</w:t>
      </w:r>
      <w:r w:rsidRPr="009E3816">
        <w:rPr>
          <w:spacing w:val="-3"/>
        </w:rPr>
        <w:t xml:space="preserve"> </w:t>
      </w:r>
      <w:r w:rsidRPr="009E3816" w:rsidR="00EE4C13">
        <w:t>20</w:t>
      </w:r>
      <w:r w:rsidR="00EE4C13">
        <w:t>2</w:t>
      </w:r>
      <w:r w:rsidR="005F6D41">
        <w:t>3</w:t>
      </w:r>
      <w:r w:rsidRPr="009E3816" w:rsidR="00FC76D0">
        <w:t>–</w:t>
      </w:r>
      <w:r w:rsidRPr="009E3816" w:rsidR="00EE4C13">
        <w:t>2</w:t>
      </w:r>
      <w:r w:rsidR="005F6D41">
        <w:t>4</w:t>
      </w:r>
      <w:r w:rsidRPr="009E3816">
        <w:t>.</w:t>
      </w:r>
      <w:r w:rsidRPr="009E3816">
        <w:rPr>
          <w:spacing w:val="-3"/>
        </w:rPr>
        <w:t xml:space="preserve"> </w:t>
      </w:r>
      <w:r w:rsidRPr="009E3816">
        <w:t xml:space="preserve">Therefore, </w:t>
      </w:r>
      <w:r w:rsidRPr="009E3816">
        <w:rPr>
          <w:spacing w:val="-2"/>
        </w:rPr>
        <w:t>you</w:t>
      </w:r>
      <w:r w:rsidRPr="009E3816">
        <w:rPr>
          <w:spacing w:val="21"/>
        </w:rPr>
        <w:t xml:space="preserve"> </w:t>
      </w:r>
      <w:r w:rsidRPr="009E3816">
        <w:t xml:space="preserve">cannot </w:t>
      </w:r>
      <w:r w:rsidRPr="009E3816">
        <w:rPr>
          <w:i/>
        </w:rPr>
        <w:t xml:space="preserve">also </w:t>
      </w:r>
      <w:r w:rsidRPr="009E3816">
        <w:t>report tuition</w:t>
      </w:r>
      <w:r w:rsidRPr="009E3816">
        <w:rPr>
          <w:spacing w:val="-3"/>
        </w:rPr>
        <w:t xml:space="preserve"> </w:t>
      </w:r>
      <w:r w:rsidRPr="009E3816">
        <w:t>and fees for those</w:t>
      </w:r>
      <w:r w:rsidRPr="009E3816">
        <w:rPr>
          <w:spacing w:val="35"/>
        </w:rPr>
        <w:t xml:space="preserve"> </w:t>
      </w:r>
      <w:r w:rsidRPr="009E3816">
        <w:t>1,000 students for the</w:t>
      </w:r>
      <w:r w:rsidRPr="009E3816">
        <w:rPr>
          <w:spacing w:val="1"/>
        </w:rPr>
        <w:t xml:space="preserve"> </w:t>
      </w:r>
      <w:r w:rsidRPr="009E3816">
        <w:t>second</w:t>
      </w:r>
      <w:r w:rsidRPr="009E3816">
        <w:rPr>
          <w:spacing w:val="2"/>
        </w:rPr>
        <w:t xml:space="preserve"> </w:t>
      </w:r>
      <w:r w:rsidRPr="009E3816">
        <w:rPr>
          <w:spacing w:val="-2"/>
        </w:rPr>
        <w:t>year</w:t>
      </w:r>
      <w:r w:rsidRPr="009E3816">
        <w:t xml:space="preserve"> of</w:t>
      </w:r>
      <w:r w:rsidRPr="009E3816">
        <w:rPr>
          <w:spacing w:val="-3"/>
        </w:rPr>
        <w:t xml:space="preserve"> </w:t>
      </w:r>
      <w:r w:rsidRPr="009E3816">
        <w:t>study.</w:t>
      </w:r>
      <w:r w:rsidRPr="009E3816">
        <w:rPr>
          <w:spacing w:val="25"/>
        </w:rPr>
        <w:t xml:space="preserve"> </w:t>
      </w:r>
      <w:r w:rsidRPr="009E3816">
        <w:rPr>
          <w:spacing w:val="-2"/>
        </w:rPr>
        <w:t>For</w:t>
      </w:r>
      <w:r w:rsidRPr="009E3816">
        <w:t xml:space="preserve"> </w:t>
      </w:r>
      <w:r w:rsidRPr="009E3816" w:rsidR="00EE4C13">
        <w:t>20</w:t>
      </w:r>
      <w:r w:rsidR="00EE4C13">
        <w:t>2</w:t>
      </w:r>
      <w:r w:rsidR="005F6D41">
        <w:t>3</w:t>
      </w:r>
      <w:r w:rsidRPr="009E3816" w:rsidR="00FC76D0">
        <w:t>–</w:t>
      </w:r>
      <w:r w:rsidRPr="009E3816" w:rsidR="00EE4C13">
        <w:t>2</w:t>
      </w:r>
      <w:r w:rsidR="005F6D41">
        <w:t>4</w:t>
      </w:r>
      <w:r w:rsidRPr="009E3816">
        <w:t>,</w:t>
      </w:r>
      <w:r w:rsidRPr="009E3816">
        <w:rPr>
          <w:spacing w:val="2"/>
        </w:rPr>
        <w:t xml:space="preserve"> </w:t>
      </w:r>
      <w:r w:rsidRPr="009E3816">
        <w:rPr>
          <w:spacing w:val="-2"/>
        </w:rPr>
        <w:t>you</w:t>
      </w:r>
      <w:r w:rsidRPr="009E3816">
        <w:t xml:space="preserve"> can report tuition</w:t>
      </w:r>
      <w:r w:rsidRPr="009E3816">
        <w:rPr>
          <w:spacing w:val="-3"/>
        </w:rPr>
        <w:t xml:space="preserve"> </w:t>
      </w:r>
      <w:r w:rsidRPr="009E3816">
        <w:t>and</w:t>
      </w:r>
      <w:r w:rsidRPr="009E3816">
        <w:rPr>
          <w:spacing w:val="25"/>
        </w:rPr>
        <w:t xml:space="preserve"> </w:t>
      </w:r>
      <w:r w:rsidRPr="009E3816">
        <w:t>fees only</w:t>
      </w:r>
      <w:r w:rsidRPr="009E3816">
        <w:rPr>
          <w:spacing w:val="-3"/>
        </w:rPr>
        <w:t xml:space="preserve"> </w:t>
      </w:r>
      <w:r w:rsidRPr="009E3816">
        <w:t>for students who</w:t>
      </w:r>
      <w:r w:rsidRPr="009E3816">
        <w:rPr>
          <w:spacing w:val="-3"/>
        </w:rPr>
        <w:t xml:space="preserve"> </w:t>
      </w:r>
      <w:r w:rsidRPr="009E3816">
        <w:t>began</w:t>
      </w:r>
      <w:r w:rsidRPr="009E3816">
        <w:rPr>
          <w:spacing w:val="31"/>
        </w:rPr>
        <w:t xml:space="preserve"> </w:t>
      </w:r>
      <w:r w:rsidRPr="009E3816">
        <w:t xml:space="preserve">enrollment in </w:t>
      </w:r>
      <w:r w:rsidRPr="009E3816" w:rsidR="00EE4C13">
        <w:t>20</w:t>
      </w:r>
      <w:r w:rsidR="00EE4C13">
        <w:t>2</w:t>
      </w:r>
      <w:r w:rsidR="005F6D41">
        <w:t>3</w:t>
      </w:r>
      <w:r w:rsidRPr="009E3816" w:rsidR="00FC76D0">
        <w:t>–</w:t>
      </w:r>
      <w:r w:rsidRPr="009E3816" w:rsidR="00EE4C13">
        <w:t>2</w:t>
      </w:r>
      <w:r w:rsidR="005F6D41">
        <w:t>4</w:t>
      </w:r>
      <w:r w:rsidRPr="009E3816">
        <w:t>.</w:t>
      </w:r>
    </w:p>
    <w:p w:rsidR="008B334A" w:rsidRPr="009E3816" w:rsidP="00B54193" w14:paraId="5F63A9AD" w14:textId="77777777">
      <w:pPr>
        <w:pStyle w:val="BodyText"/>
        <w:rPr>
          <w:sz w:val="23"/>
        </w:rPr>
      </w:pPr>
    </w:p>
    <w:p w:rsidR="00FC76D0" w:rsidP="00B54193" w14:paraId="0D71313C" w14:textId="77777777">
      <w:pPr>
        <w:pStyle w:val="BodyText"/>
      </w:pPr>
      <w:bookmarkStart w:id="153" w:name="_Toc527548788"/>
      <w:bookmarkStart w:id="154" w:name="_Toc527633906"/>
      <w:r w:rsidRPr="009E3816">
        <w:t>Valid amounts are</w:t>
      </w:r>
      <w:r w:rsidRPr="009E3816">
        <w:t xml:space="preserve"> </w:t>
      </w:r>
      <w:r w:rsidRPr="009E3816">
        <w:t>0000000000-9999999999</w:t>
      </w:r>
      <w:r w:rsidRPr="009E3816">
        <w:t xml:space="preserve">. </w:t>
      </w:r>
      <w:r w:rsidRPr="009E3816">
        <w:t>This field</w:t>
      </w:r>
      <w:r w:rsidRPr="009E3816">
        <w:rPr>
          <w:spacing w:val="-3"/>
        </w:rPr>
        <w:t xml:space="preserve"> </w:t>
      </w:r>
      <w:r w:rsidRPr="009E3816">
        <w:t>cannot be</w:t>
      </w:r>
      <w:r w:rsidRPr="009E3816">
        <w:rPr>
          <w:spacing w:val="1"/>
        </w:rPr>
        <w:t xml:space="preserve"> </w:t>
      </w:r>
      <w:r w:rsidRPr="009E3816">
        <w:t>blank.</w:t>
      </w:r>
      <w:bookmarkEnd w:id="153"/>
      <w:bookmarkEnd w:id="154"/>
    </w:p>
    <w:p w:rsidR="0018758B" w:rsidRPr="002C3CF3" w:rsidP="002C3CF3" w14:paraId="4A7A870A" w14:textId="77777777">
      <w:pPr>
        <w:pStyle w:val="BodyText"/>
        <w:rPr>
          <w:bCs/>
        </w:rPr>
      </w:pPr>
    </w:p>
    <w:p w:rsidR="008B334A" w:rsidRPr="00694CC3" w:rsidP="00EC61A1" w14:paraId="599B65F8" w14:textId="0849AFE8">
      <w:pPr>
        <w:pStyle w:val="Heading4"/>
      </w:pPr>
      <w:bookmarkStart w:id="155" w:name="_Toc527548789"/>
      <w:bookmarkStart w:id="156" w:name="_Toc527633907"/>
      <w:r w:rsidRPr="00694CC3">
        <w:t xml:space="preserve">23. </w:t>
      </w:r>
      <w:r w:rsidRPr="00694CC3">
        <w:t>Total Federal Pell Grant expenditures for the</w:t>
      </w:r>
      <w:r w:rsidR="009D38A0">
        <w:t xml:space="preserve"> </w:t>
      </w:r>
      <w:r w:rsidR="00A731D4">
        <w:t>2022–23</w:t>
      </w:r>
      <w:r w:rsidRPr="00694CC3">
        <w:t xml:space="preserve"> award year</w:t>
      </w:r>
      <w:bookmarkEnd w:id="155"/>
      <w:bookmarkEnd w:id="156"/>
    </w:p>
    <w:p w:rsidR="008B334A" w:rsidRPr="009E3816" w:rsidP="008B334A" w14:paraId="39A3C50B" w14:textId="77777777">
      <w:pPr>
        <w:spacing w:before="6"/>
        <w:rPr>
          <w:rFonts w:ascii="Times New Roman" w:eastAsia="Times New Roman" w:hAnsi="Times New Roman"/>
          <w:b/>
          <w:bCs/>
        </w:rPr>
      </w:pPr>
    </w:p>
    <w:p w:rsidR="002C3CF3" w:rsidRPr="0018758B" w:rsidP="00B54193" w14:paraId="5ACB0AB1" w14:textId="77777777">
      <w:pPr>
        <w:pStyle w:val="BodyText"/>
      </w:pPr>
      <w:r w:rsidRPr="0018758B">
        <w:t>The Department collects this information because it considers these expenditures a resource when determining the amount of FSEOG funds awarded your school.</w:t>
      </w:r>
    </w:p>
    <w:p w:rsidR="002C3CF3" w:rsidP="00B54193" w14:paraId="3A65FE05" w14:textId="77777777">
      <w:pPr>
        <w:pStyle w:val="BodyText"/>
      </w:pPr>
    </w:p>
    <w:p w:rsidR="00FC76D0" w:rsidRPr="009E3816" w:rsidP="00B54193" w14:paraId="75CED7DC" w14:textId="3B9C840A">
      <w:pPr>
        <w:pStyle w:val="BodyText"/>
      </w:pPr>
      <w:r w:rsidRPr="009E3816">
        <w:t>Report</w:t>
      </w:r>
      <w:r w:rsidRPr="009E3816">
        <w:rPr>
          <w:spacing w:val="-2"/>
        </w:rPr>
        <w:t xml:space="preserve"> </w:t>
      </w:r>
      <w:r w:rsidRPr="009E3816">
        <w:t>the</w:t>
      </w:r>
      <w:r w:rsidRPr="009E3816">
        <w:rPr>
          <w:spacing w:val="-2"/>
        </w:rPr>
        <w:t xml:space="preserve"> </w:t>
      </w:r>
      <w:r w:rsidRPr="009E3816">
        <w:rPr>
          <w:spacing w:val="-1"/>
        </w:rPr>
        <w:t>total</w:t>
      </w:r>
      <w:r w:rsidRPr="009E3816">
        <w:t xml:space="preserve"> </w:t>
      </w:r>
      <w:r w:rsidRPr="009E3816">
        <w:rPr>
          <w:spacing w:val="-1"/>
        </w:rPr>
        <w:t>amount</w:t>
      </w:r>
      <w:r w:rsidRPr="009E3816">
        <w:rPr>
          <w:spacing w:val="-2"/>
        </w:rPr>
        <w:t xml:space="preserve"> </w:t>
      </w:r>
      <w:r w:rsidRPr="009E3816">
        <w:rPr>
          <w:spacing w:val="-1"/>
        </w:rPr>
        <w:t>expended</w:t>
      </w:r>
      <w:r w:rsidRPr="009E3816">
        <w:rPr>
          <w:spacing w:val="-3"/>
        </w:rPr>
        <w:t xml:space="preserve"> </w:t>
      </w:r>
      <w:r w:rsidRPr="009E3816">
        <w:rPr>
          <w:spacing w:val="-1"/>
        </w:rPr>
        <w:t>against</w:t>
      </w:r>
      <w:r w:rsidRPr="009E3816">
        <w:rPr>
          <w:spacing w:val="31"/>
        </w:rPr>
        <w:t xml:space="preserve"> </w:t>
      </w:r>
      <w:r w:rsidRPr="009E3816">
        <w:rPr>
          <w:spacing w:val="-1"/>
        </w:rPr>
        <w:t>your</w:t>
      </w:r>
      <w:r w:rsidRPr="009E3816">
        <w:rPr>
          <w:spacing w:val="2"/>
        </w:rPr>
        <w:t xml:space="preserve"> </w:t>
      </w:r>
      <w:r w:rsidRPr="009E3816">
        <w:rPr>
          <w:spacing w:val="-1"/>
        </w:rPr>
        <w:t>Federal</w:t>
      </w:r>
      <w:r w:rsidRPr="009E3816">
        <w:t xml:space="preserve"> </w:t>
      </w:r>
      <w:r w:rsidRPr="009E3816">
        <w:rPr>
          <w:spacing w:val="-1"/>
        </w:rPr>
        <w:t>Pell</w:t>
      </w:r>
      <w:r w:rsidRPr="009E3816">
        <w:t xml:space="preserve"> </w:t>
      </w:r>
      <w:r w:rsidRPr="009E3816">
        <w:rPr>
          <w:spacing w:val="-1"/>
        </w:rPr>
        <w:t>Grant</w:t>
      </w:r>
      <w:r w:rsidR="00742F09">
        <w:rPr>
          <w:spacing w:val="-1"/>
        </w:rPr>
        <w:t xml:space="preserve"> </w:t>
      </w:r>
      <w:r w:rsidR="00A731D4">
        <w:rPr>
          <w:spacing w:val="-1"/>
        </w:rPr>
        <w:t>2022–23</w:t>
      </w:r>
      <w:r w:rsidRPr="009E3816">
        <w:t xml:space="preserve"> </w:t>
      </w:r>
      <w:r w:rsidRPr="009E3816">
        <w:rPr>
          <w:spacing w:val="-1"/>
        </w:rPr>
        <w:t>award</w:t>
      </w:r>
      <w:r w:rsidRPr="009E3816">
        <w:rPr>
          <w:spacing w:val="33"/>
        </w:rPr>
        <w:t xml:space="preserve"> </w:t>
      </w:r>
      <w:r w:rsidRPr="009E3816">
        <w:rPr>
          <w:spacing w:val="-2"/>
        </w:rPr>
        <w:t>year</w:t>
      </w:r>
      <w:r w:rsidRPr="009E3816">
        <w:t xml:space="preserve"> </w:t>
      </w:r>
      <w:r w:rsidRPr="009E3816">
        <w:rPr>
          <w:spacing w:val="-1"/>
        </w:rPr>
        <w:t>authorization.</w:t>
      </w:r>
      <w:r w:rsidRPr="009E3816">
        <w:t xml:space="preserve"> This</w:t>
      </w:r>
      <w:r w:rsidRPr="009E3816">
        <w:rPr>
          <w:spacing w:val="-4"/>
        </w:rPr>
        <w:t xml:space="preserve"> </w:t>
      </w:r>
      <w:r w:rsidRPr="009E3816">
        <w:rPr>
          <w:spacing w:val="-1"/>
        </w:rPr>
        <w:t>amount</w:t>
      </w:r>
      <w:r w:rsidRPr="009E3816">
        <w:t xml:space="preserve"> </w:t>
      </w:r>
      <w:r w:rsidRPr="009E3816">
        <w:rPr>
          <w:spacing w:val="-1"/>
        </w:rPr>
        <w:t>should</w:t>
      </w:r>
      <w:r w:rsidRPr="009E3816">
        <w:rPr>
          <w:spacing w:val="43"/>
        </w:rPr>
        <w:t xml:space="preserve"> </w:t>
      </w:r>
      <w:r w:rsidRPr="009E3816">
        <w:rPr>
          <w:spacing w:val="-1"/>
        </w:rPr>
        <w:t>agree</w:t>
      </w:r>
      <w:r w:rsidRPr="009E3816">
        <w:rPr>
          <w:spacing w:val="1"/>
        </w:rPr>
        <w:t xml:space="preserve"> </w:t>
      </w:r>
      <w:r w:rsidRPr="009E3816">
        <w:rPr>
          <w:spacing w:val="-1"/>
        </w:rPr>
        <w:t>with</w:t>
      </w:r>
      <w:r w:rsidRPr="009E3816">
        <w:rPr>
          <w:spacing w:val="-3"/>
        </w:rPr>
        <w:t xml:space="preserve"> </w:t>
      </w:r>
      <w:r w:rsidRPr="009E3816">
        <w:t>the</w:t>
      </w:r>
      <w:r w:rsidRPr="009E3816">
        <w:rPr>
          <w:spacing w:val="1"/>
        </w:rPr>
        <w:t xml:space="preserve"> </w:t>
      </w:r>
      <w:r w:rsidRPr="009E3816">
        <w:rPr>
          <w:spacing w:val="-1"/>
        </w:rPr>
        <w:t>final</w:t>
      </w:r>
      <w:r w:rsidRPr="009E3816">
        <w:t xml:space="preserve"> </w:t>
      </w:r>
      <w:r w:rsidRPr="009E3816">
        <w:rPr>
          <w:spacing w:val="-1"/>
        </w:rPr>
        <w:t>cumulative</w:t>
      </w:r>
      <w:r w:rsidRPr="009E3816">
        <w:rPr>
          <w:spacing w:val="28"/>
        </w:rPr>
        <w:t xml:space="preserve"> </w:t>
      </w:r>
      <w:r w:rsidRPr="009E3816">
        <w:rPr>
          <w:spacing w:val="-1"/>
        </w:rPr>
        <w:t>expenditures for</w:t>
      </w:r>
      <w:r w:rsidRPr="009E3816">
        <w:t xml:space="preserve"> the</w:t>
      </w:r>
      <w:r w:rsidR="00742F09">
        <w:t xml:space="preserve"> </w:t>
      </w:r>
      <w:r w:rsidR="00A731D4">
        <w:rPr>
          <w:spacing w:val="-1"/>
        </w:rPr>
        <w:t>2022–23</w:t>
      </w:r>
      <w:r w:rsidRPr="009E3816">
        <w:t xml:space="preserve"> </w:t>
      </w:r>
      <w:r w:rsidRPr="009E3816">
        <w:rPr>
          <w:spacing w:val="-1"/>
        </w:rPr>
        <w:t>award</w:t>
      </w:r>
      <w:r w:rsidRPr="009E3816">
        <w:t xml:space="preserve"> </w:t>
      </w:r>
      <w:r w:rsidRPr="009E3816">
        <w:rPr>
          <w:spacing w:val="-2"/>
        </w:rPr>
        <w:t>year</w:t>
      </w:r>
      <w:r w:rsidRPr="009E3816">
        <w:rPr>
          <w:spacing w:val="39"/>
        </w:rPr>
        <w:t xml:space="preserve"> </w:t>
      </w:r>
      <w:r w:rsidRPr="009E3816">
        <w:t>as</w:t>
      </w:r>
      <w:r w:rsidRPr="009E3816">
        <w:rPr>
          <w:spacing w:val="-1"/>
        </w:rPr>
        <w:t xml:space="preserve"> entered</w:t>
      </w:r>
      <w:r w:rsidRPr="009E3816">
        <w:rPr>
          <w:spacing w:val="-3"/>
        </w:rPr>
        <w:t xml:space="preserve"> </w:t>
      </w:r>
      <w:r w:rsidRPr="009E3816">
        <w:t xml:space="preserve">in </w:t>
      </w:r>
      <w:r w:rsidRPr="009E3816">
        <w:rPr>
          <w:spacing w:val="-1"/>
        </w:rPr>
        <w:t>G5.</w:t>
      </w:r>
    </w:p>
    <w:p w:rsidR="00FC76D0" w:rsidRPr="009E3816" w:rsidP="00B54193" w14:paraId="1B3C0F28" w14:textId="77777777">
      <w:pPr>
        <w:pStyle w:val="BodyText"/>
      </w:pPr>
    </w:p>
    <w:p w:rsidR="00FC76D0" w:rsidRPr="009E3816" w:rsidP="00B54193" w14:paraId="6A1E2B4C" w14:textId="698C597D">
      <w:pPr>
        <w:pStyle w:val="BodyText"/>
      </w:pPr>
      <w:r w:rsidRPr="009E3816">
        <w:rPr>
          <w:b/>
          <w:spacing w:val="-1"/>
        </w:rPr>
        <w:t>Note:</w:t>
      </w:r>
      <w:r w:rsidR="00043A5A">
        <w:rPr>
          <w:b/>
        </w:rPr>
        <w:t xml:space="preserve"> </w:t>
      </w:r>
      <w:r w:rsidRPr="009E3816">
        <w:rPr>
          <w:spacing w:val="-2"/>
        </w:rPr>
        <w:t>It</w:t>
      </w:r>
      <w:r w:rsidRPr="009E3816">
        <w:t xml:space="preserve"> is</w:t>
      </w:r>
      <w:r w:rsidRPr="009E3816">
        <w:rPr>
          <w:spacing w:val="-1"/>
        </w:rPr>
        <w:t xml:space="preserve"> important</w:t>
      </w:r>
      <w:r w:rsidRPr="009E3816">
        <w:t xml:space="preserve"> </w:t>
      </w:r>
      <w:r w:rsidRPr="009E3816">
        <w:rPr>
          <w:spacing w:val="-1"/>
        </w:rPr>
        <w:t>that</w:t>
      </w:r>
      <w:r w:rsidRPr="009E3816">
        <w:rPr>
          <w:spacing w:val="-2"/>
        </w:rPr>
        <w:t xml:space="preserve"> </w:t>
      </w:r>
      <w:r w:rsidRPr="009E3816">
        <w:rPr>
          <w:spacing w:val="-1"/>
        </w:rPr>
        <w:t>you</w:t>
      </w:r>
      <w:r w:rsidRPr="009E3816">
        <w:t xml:space="preserve"> only</w:t>
      </w:r>
      <w:r w:rsidRPr="009E3816">
        <w:rPr>
          <w:spacing w:val="-5"/>
        </w:rPr>
        <w:t xml:space="preserve"> </w:t>
      </w:r>
      <w:r w:rsidRPr="009E3816">
        <w:t>include</w:t>
      </w:r>
      <w:r w:rsidRPr="009E3816">
        <w:rPr>
          <w:spacing w:val="27"/>
        </w:rPr>
        <w:t xml:space="preserve"> </w:t>
      </w:r>
      <w:r w:rsidRPr="009E3816">
        <w:t xml:space="preserve">in </w:t>
      </w:r>
      <w:r w:rsidRPr="009E3816">
        <w:rPr>
          <w:spacing w:val="-1"/>
        </w:rPr>
        <w:t>Field</w:t>
      </w:r>
      <w:r w:rsidRPr="009E3816">
        <w:t xml:space="preserve"> 23 </w:t>
      </w:r>
      <w:r w:rsidRPr="009E3816">
        <w:rPr>
          <w:spacing w:val="-1"/>
        </w:rPr>
        <w:t>the</w:t>
      </w:r>
      <w:r w:rsidRPr="009E3816">
        <w:rPr>
          <w:spacing w:val="1"/>
        </w:rPr>
        <w:t xml:space="preserve"> </w:t>
      </w:r>
      <w:r w:rsidRPr="009E3816">
        <w:rPr>
          <w:spacing w:val="-1"/>
        </w:rPr>
        <w:t>Federal</w:t>
      </w:r>
      <w:r w:rsidRPr="009E3816">
        <w:t xml:space="preserve"> </w:t>
      </w:r>
      <w:r w:rsidRPr="009E3816">
        <w:rPr>
          <w:spacing w:val="-2"/>
        </w:rPr>
        <w:t>Pell</w:t>
      </w:r>
      <w:r w:rsidRPr="009E3816">
        <w:t xml:space="preserve"> </w:t>
      </w:r>
      <w:r w:rsidRPr="009E3816">
        <w:rPr>
          <w:spacing w:val="-1"/>
        </w:rPr>
        <w:t>Grant</w:t>
      </w:r>
      <w:r w:rsidRPr="009E3816">
        <w:rPr>
          <w:spacing w:val="23"/>
        </w:rPr>
        <w:t xml:space="preserve"> </w:t>
      </w:r>
      <w:r w:rsidRPr="009E3816">
        <w:rPr>
          <w:spacing w:val="-1"/>
        </w:rPr>
        <w:t>expenditures made</w:t>
      </w:r>
      <w:r w:rsidRPr="009E3816">
        <w:rPr>
          <w:spacing w:val="1"/>
        </w:rPr>
        <w:t xml:space="preserve"> </w:t>
      </w:r>
      <w:r w:rsidRPr="009E3816">
        <w:rPr>
          <w:spacing w:val="-1"/>
        </w:rPr>
        <w:t>from</w:t>
      </w:r>
      <w:r w:rsidRPr="009E3816">
        <w:t xml:space="preserve"> </w:t>
      </w:r>
      <w:r w:rsidRPr="009E3816">
        <w:rPr>
          <w:spacing w:val="-1"/>
        </w:rPr>
        <w:t>your</w:t>
      </w:r>
      <w:r w:rsidR="00742F09">
        <w:rPr>
          <w:spacing w:val="-1"/>
        </w:rPr>
        <w:t xml:space="preserve"> </w:t>
      </w:r>
      <w:r w:rsidR="00A731D4">
        <w:t>2022–23</w:t>
      </w:r>
      <w:r w:rsidRPr="009E3816">
        <w:rPr>
          <w:spacing w:val="30"/>
        </w:rPr>
        <w:t xml:space="preserve"> </w:t>
      </w:r>
      <w:r w:rsidRPr="009E3816">
        <w:rPr>
          <w:spacing w:val="-1"/>
        </w:rPr>
        <w:t>award</w:t>
      </w:r>
      <w:r w:rsidRPr="009E3816">
        <w:t xml:space="preserve"> </w:t>
      </w:r>
      <w:r w:rsidRPr="009E3816">
        <w:rPr>
          <w:spacing w:val="-2"/>
        </w:rPr>
        <w:t>year</w:t>
      </w:r>
      <w:r w:rsidRPr="009E3816">
        <w:t xml:space="preserve"> </w:t>
      </w:r>
      <w:r w:rsidRPr="009E3816">
        <w:rPr>
          <w:spacing w:val="-1"/>
        </w:rPr>
        <w:t>authorization</w:t>
      </w:r>
      <w:r w:rsidRPr="009E3816">
        <w:t xml:space="preserve"> </w:t>
      </w:r>
      <w:r w:rsidRPr="009E3816">
        <w:rPr>
          <w:spacing w:val="-2"/>
        </w:rPr>
        <w:t>for</w:t>
      </w:r>
      <w:r w:rsidRPr="009E3816">
        <w:t xml:space="preserve"> that</w:t>
      </w:r>
      <w:r w:rsidRPr="009E3816">
        <w:rPr>
          <w:spacing w:val="-2"/>
        </w:rPr>
        <w:t xml:space="preserve"> </w:t>
      </w:r>
      <w:r w:rsidRPr="009E3816">
        <w:rPr>
          <w:spacing w:val="-1"/>
        </w:rPr>
        <w:t>program.</w:t>
      </w:r>
      <w:r w:rsidRPr="009E3816">
        <w:rPr>
          <w:spacing w:val="45"/>
        </w:rPr>
        <w:t xml:space="preserve"> </w:t>
      </w:r>
      <w:r w:rsidRPr="009E3816">
        <w:rPr>
          <w:spacing w:val="-2"/>
        </w:rPr>
        <w:t>For</w:t>
      </w:r>
      <w:r w:rsidRPr="009E3816">
        <w:t xml:space="preserve"> example,</w:t>
      </w:r>
      <w:r w:rsidRPr="009E3816">
        <w:rPr>
          <w:spacing w:val="-3"/>
        </w:rPr>
        <w:t xml:space="preserve"> </w:t>
      </w:r>
      <w:r w:rsidRPr="009E3816">
        <w:t>if</w:t>
      </w:r>
      <w:r w:rsidRPr="009E3816">
        <w:rPr>
          <w:spacing w:val="-3"/>
        </w:rPr>
        <w:t xml:space="preserve"> </w:t>
      </w:r>
      <w:r w:rsidRPr="009E3816">
        <w:t>a</w:t>
      </w:r>
      <w:r w:rsidRPr="009E3816">
        <w:rPr>
          <w:spacing w:val="1"/>
        </w:rPr>
        <w:t xml:space="preserve"> </w:t>
      </w:r>
      <w:r w:rsidRPr="009E3816">
        <w:rPr>
          <w:spacing w:val="-1"/>
        </w:rPr>
        <w:t>Federal</w:t>
      </w:r>
      <w:r w:rsidRPr="009E3816">
        <w:rPr>
          <w:spacing w:val="-2"/>
        </w:rPr>
        <w:t xml:space="preserve"> </w:t>
      </w:r>
      <w:r w:rsidRPr="009E3816">
        <w:rPr>
          <w:spacing w:val="-1"/>
        </w:rPr>
        <w:t>Pell</w:t>
      </w:r>
      <w:r w:rsidRPr="009E3816">
        <w:t xml:space="preserve"> </w:t>
      </w:r>
      <w:r w:rsidRPr="009E3816">
        <w:rPr>
          <w:spacing w:val="-1"/>
        </w:rPr>
        <w:t>Grant</w:t>
      </w:r>
      <w:r w:rsidRPr="009E3816">
        <w:t xml:space="preserve"> </w:t>
      </w:r>
      <w:r w:rsidRPr="009E3816">
        <w:rPr>
          <w:spacing w:val="-1"/>
        </w:rPr>
        <w:t>award</w:t>
      </w:r>
      <w:r w:rsidRPr="009E3816">
        <w:rPr>
          <w:spacing w:val="23"/>
        </w:rPr>
        <w:t xml:space="preserve"> </w:t>
      </w:r>
      <w:r w:rsidRPr="009E3816">
        <w:rPr>
          <w:spacing w:val="-1"/>
        </w:rPr>
        <w:t>for</w:t>
      </w:r>
      <w:r w:rsidRPr="009E3816">
        <w:t xml:space="preserve"> the</w:t>
      </w:r>
      <w:r w:rsidRPr="009E3816">
        <w:rPr>
          <w:spacing w:val="1"/>
        </w:rPr>
        <w:t xml:space="preserve"> </w:t>
      </w:r>
      <w:r w:rsidRPr="009E3816" w:rsidR="00EE4C13">
        <w:t>20</w:t>
      </w:r>
      <w:r w:rsidR="00EE4C13">
        <w:t>2</w:t>
      </w:r>
      <w:r w:rsidR="00EE4700">
        <w:t>3</w:t>
      </w:r>
      <w:r w:rsidR="00EE4C13">
        <w:t xml:space="preserve"> </w:t>
      </w:r>
      <w:r w:rsidRPr="009E3816">
        <w:rPr>
          <w:spacing w:val="-1"/>
        </w:rPr>
        <w:t>summer</w:t>
      </w:r>
      <w:r w:rsidRPr="009E3816">
        <w:t xml:space="preserve"> </w:t>
      </w:r>
      <w:r w:rsidRPr="009E3816">
        <w:rPr>
          <w:spacing w:val="-1"/>
        </w:rPr>
        <w:t>was</w:t>
      </w:r>
      <w:r w:rsidRPr="009E3816">
        <w:rPr>
          <w:spacing w:val="-4"/>
        </w:rPr>
        <w:t xml:space="preserve"> </w:t>
      </w:r>
      <w:r w:rsidRPr="009E3816">
        <w:t>paid to</w:t>
      </w:r>
      <w:r w:rsidRPr="009E3816">
        <w:rPr>
          <w:spacing w:val="-3"/>
        </w:rPr>
        <w:t xml:space="preserve"> </w:t>
      </w:r>
      <w:r w:rsidRPr="009E3816">
        <w:t>a</w:t>
      </w:r>
      <w:r w:rsidRPr="009E3816">
        <w:rPr>
          <w:spacing w:val="1"/>
        </w:rPr>
        <w:t xml:space="preserve"> </w:t>
      </w:r>
      <w:r w:rsidRPr="009E3816">
        <w:rPr>
          <w:spacing w:val="-1"/>
        </w:rPr>
        <w:t>student</w:t>
      </w:r>
      <w:r w:rsidRPr="009E3816">
        <w:rPr>
          <w:spacing w:val="29"/>
        </w:rPr>
        <w:t xml:space="preserve"> </w:t>
      </w:r>
      <w:r w:rsidRPr="009E3816">
        <w:rPr>
          <w:spacing w:val="-1"/>
        </w:rPr>
        <w:t>with</w:t>
      </w:r>
      <w:r w:rsidRPr="009E3816">
        <w:t xml:space="preserve"> </w:t>
      </w:r>
      <w:r w:rsidRPr="009E3816">
        <w:rPr>
          <w:spacing w:val="-1"/>
        </w:rPr>
        <w:t>funds from</w:t>
      </w:r>
      <w:r w:rsidRPr="009E3816">
        <w:t xml:space="preserve"> the</w:t>
      </w:r>
      <w:r w:rsidRPr="009E3816">
        <w:rPr>
          <w:spacing w:val="1"/>
        </w:rPr>
        <w:t xml:space="preserve"> </w:t>
      </w:r>
      <w:r w:rsidRPr="009E3816" w:rsidR="00EE4C13">
        <w:rPr>
          <w:spacing w:val="-1"/>
        </w:rPr>
        <w:t>20</w:t>
      </w:r>
      <w:r w:rsidR="00EE4C13">
        <w:rPr>
          <w:spacing w:val="-1"/>
        </w:rPr>
        <w:t>2</w:t>
      </w:r>
      <w:r w:rsidR="00EE4700">
        <w:rPr>
          <w:spacing w:val="-1"/>
        </w:rPr>
        <w:t>3</w:t>
      </w:r>
      <w:r w:rsidRPr="009E3816">
        <w:rPr>
          <w:spacing w:val="-1"/>
        </w:rPr>
        <w:t>–</w:t>
      </w:r>
      <w:r w:rsidRPr="009E3816" w:rsidR="00EE4C13">
        <w:rPr>
          <w:spacing w:val="-1"/>
        </w:rPr>
        <w:t>2</w:t>
      </w:r>
      <w:r w:rsidR="00EE4700">
        <w:rPr>
          <w:spacing w:val="-1"/>
        </w:rPr>
        <w:t>4</w:t>
      </w:r>
      <w:r w:rsidRPr="009E3816" w:rsidR="00EE4C13">
        <w:t xml:space="preserve"> </w:t>
      </w:r>
      <w:r w:rsidRPr="009E3816">
        <w:rPr>
          <w:spacing w:val="-1"/>
        </w:rPr>
        <w:t>award</w:t>
      </w:r>
      <w:r w:rsidRPr="009E3816">
        <w:t xml:space="preserve"> </w:t>
      </w:r>
      <w:r w:rsidRPr="009E3816">
        <w:rPr>
          <w:spacing w:val="-2"/>
        </w:rPr>
        <w:t>year</w:t>
      </w:r>
      <w:r w:rsidRPr="009E3816">
        <w:rPr>
          <w:spacing w:val="39"/>
        </w:rPr>
        <w:t xml:space="preserve"> </w:t>
      </w:r>
      <w:r w:rsidRPr="009E3816">
        <w:rPr>
          <w:spacing w:val="-1"/>
        </w:rPr>
        <w:t>authorization</w:t>
      </w:r>
      <w:r w:rsidRPr="009E3816">
        <w:t xml:space="preserve"> </w:t>
      </w:r>
      <w:r w:rsidRPr="009E3816">
        <w:rPr>
          <w:spacing w:val="-1"/>
        </w:rPr>
        <w:t>for</w:t>
      </w:r>
      <w:r w:rsidRPr="009E3816">
        <w:t xml:space="preserve"> </w:t>
      </w:r>
      <w:r w:rsidRPr="009E3816">
        <w:rPr>
          <w:spacing w:val="-1"/>
        </w:rPr>
        <w:t>that</w:t>
      </w:r>
      <w:r w:rsidRPr="009E3816">
        <w:t xml:space="preserve"> </w:t>
      </w:r>
      <w:r w:rsidRPr="009E3816">
        <w:rPr>
          <w:spacing w:val="-1"/>
        </w:rPr>
        <w:t>program,</w:t>
      </w:r>
      <w:r w:rsidRPr="009E3816">
        <w:t xml:space="preserve"> </w:t>
      </w:r>
      <w:r w:rsidRPr="009E3816">
        <w:rPr>
          <w:spacing w:val="-1"/>
        </w:rPr>
        <w:t>report</w:t>
      </w:r>
      <w:r w:rsidRPr="009E3816">
        <w:rPr>
          <w:spacing w:val="-2"/>
        </w:rPr>
        <w:t xml:space="preserve"> </w:t>
      </w:r>
      <w:r w:rsidRPr="009E3816">
        <w:rPr>
          <w:spacing w:val="-1"/>
        </w:rPr>
        <w:t>that</w:t>
      </w:r>
      <w:r w:rsidRPr="009E3816">
        <w:rPr>
          <w:spacing w:val="39"/>
        </w:rPr>
        <w:t xml:space="preserve"> </w:t>
      </w:r>
      <w:r w:rsidRPr="009E3816">
        <w:rPr>
          <w:spacing w:val="-1"/>
        </w:rPr>
        <w:t>amount</w:t>
      </w:r>
      <w:r w:rsidRPr="009E3816">
        <w:t xml:space="preserve"> in </w:t>
      </w:r>
      <w:r w:rsidRPr="009E3816">
        <w:rPr>
          <w:spacing w:val="-1"/>
        </w:rPr>
        <w:t>the</w:t>
      </w:r>
      <w:r w:rsidRPr="009E3816">
        <w:rPr>
          <w:spacing w:val="1"/>
        </w:rPr>
        <w:t xml:space="preserve"> </w:t>
      </w:r>
      <w:r w:rsidRPr="009E3816">
        <w:rPr>
          <w:spacing w:val="-2"/>
        </w:rPr>
        <w:t>FISAP</w:t>
      </w:r>
      <w:r w:rsidRPr="009E3816">
        <w:rPr>
          <w:spacing w:val="-1"/>
        </w:rPr>
        <w:t xml:space="preserve"> </w:t>
      </w:r>
      <w:r w:rsidRPr="009E3816">
        <w:t>to be</w:t>
      </w:r>
      <w:r w:rsidRPr="009E3816">
        <w:rPr>
          <w:spacing w:val="1"/>
        </w:rPr>
        <w:t xml:space="preserve"> </w:t>
      </w:r>
      <w:r w:rsidRPr="009E3816">
        <w:rPr>
          <w:spacing w:val="-1"/>
        </w:rPr>
        <w:t>filed</w:t>
      </w:r>
      <w:r w:rsidRPr="009E3816">
        <w:t xml:space="preserve"> </w:t>
      </w:r>
      <w:r w:rsidRPr="009E3816">
        <w:rPr>
          <w:spacing w:val="-1"/>
        </w:rPr>
        <w:t>next</w:t>
      </w:r>
      <w:r w:rsidRPr="009E3816">
        <w:t xml:space="preserve"> </w:t>
      </w:r>
      <w:r w:rsidRPr="009E3816">
        <w:rPr>
          <w:spacing w:val="-2"/>
        </w:rPr>
        <w:t>year</w:t>
      </w:r>
      <w:r w:rsidRPr="009E3816">
        <w:rPr>
          <w:spacing w:val="31"/>
        </w:rPr>
        <w:t xml:space="preserve"> </w:t>
      </w:r>
      <w:r w:rsidRPr="009E3816">
        <w:t>(due</w:t>
      </w:r>
      <w:r w:rsidRPr="009E3816">
        <w:rPr>
          <w:spacing w:val="1"/>
        </w:rPr>
        <w:t xml:space="preserve"> </w:t>
      </w:r>
      <w:r w:rsidRPr="009E3816">
        <w:t>by</w:t>
      </w:r>
      <w:r w:rsidRPr="009E3816">
        <w:rPr>
          <w:spacing w:val="-5"/>
        </w:rPr>
        <w:t xml:space="preserve"> </w:t>
      </w:r>
      <w:r w:rsidRPr="009E3816">
        <w:rPr>
          <w:spacing w:val="-1"/>
        </w:rPr>
        <w:t>October</w:t>
      </w:r>
      <w:r w:rsidRPr="009E3816">
        <w:t xml:space="preserve"> 1, </w:t>
      </w:r>
      <w:r w:rsidRPr="009E3816" w:rsidR="00EE4C13">
        <w:t>202</w:t>
      </w:r>
      <w:r w:rsidR="00EE4700">
        <w:t>4</w:t>
      </w:r>
      <w:r w:rsidRPr="009E3816">
        <w:t>)</w:t>
      </w:r>
      <w:r w:rsidRPr="009E3816">
        <w:rPr>
          <w:spacing w:val="-3"/>
        </w:rPr>
        <w:t xml:space="preserve"> </w:t>
      </w:r>
      <w:r w:rsidRPr="009E3816">
        <w:t xml:space="preserve">and </w:t>
      </w:r>
      <w:r w:rsidRPr="009E3816">
        <w:rPr>
          <w:b/>
          <w:spacing w:val="-1"/>
        </w:rPr>
        <w:t>not</w:t>
      </w:r>
      <w:r w:rsidRPr="009E3816">
        <w:rPr>
          <w:b/>
        </w:rPr>
        <w:t xml:space="preserve"> </w:t>
      </w:r>
      <w:r w:rsidRPr="009E3816">
        <w:t xml:space="preserve">on </w:t>
      </w:r>
      <w:r w:rsidRPr="009E3816">
        <w:rPr>
          <w:spacing w:val="-1"/>
        </w:rPr>
        <w:t>this</w:t>
      </w:r>
      <w:r w:rsidRPr="009E3816">
        <w:rPr>
          <w:spacing w:val="29"/>
        </w:rPr>
        <w:t xml:space="preserve"> </w:t>
      </w:r>
      <w:r w:rsidRPr="009E3816">
        <w:rPr>
          <w:spacing w:val="-1"/>
        </w:rPr>
        <w:t>FISAP.</w:t>
      </w:r>
    </w:p>
    <w:p w:rsidR="00FC76D0" w:rsidRPr="009E3816" w:rsidP="00B54193" w14:paraId="2270048A" w14:textId="77777777">
      <w:pPr>
        <w:pStyle w:val="BodyText"/>
        <w:rPr>
          <w:sz w:val="23"/>
        </w:rPr>
      </w:pPr>
    </w:p>
    <w:p w:rsidR="00FC76D0" w:rsidRPr="009E3816" w:rsidP="00B54193" w14:paraId="3E6AD443" w14:textId="0A1E64B8">
      <w:pPr>
        <w:pStyle w:val="BodyText"/>
      </w:pPr>
      <w:r w:rsidRPr="009E3816">
        <w:t>Any</w:t>
      </w:r>
      <w:r w:rsidRPr="009E3816">
        <w:rPr>
          <w:spacing w:val="-5"/>
        </w:rPr>
        <w:t xml:space="preserve"> </w:t>
      </w:r>
      <w:r w:rsidRPr="009E3816">
        <w:rPr>
          <w:spacing w:val="-1"/>
        </w:rPr>
        <w:t>Pell</w:t>
      </w:r>
      <w:r w:rsidRPr="009E3816">
        <w:t xml:space="preserve"> </w:t>
      </w:r>
      <w:r w:rsidRPr="009E3816">
        <w:rPr>
          <w:spacing w:val="-1"/>
        </w:rPr>
        <w:t>expenditure</w:t>
      </w:r>
      <w:r w:rsidRPr="009E3816">
        <w:rPr>
          <w:spacing w:val="1"/>
        </w:rPr>
        <w:t xml:space="preserve"> </w:t>
      </w:r>
      <w:r w:rsidRPr="009E3816">
        <w:rPr>
          <w:spacing w:val="-1"/>
        </w:rPr>
        <w:t xml:space="preserve">adjustments </w:t>
      </w:r>
      <w:r w:rsidRPr="009E3816">
        <w:rPr>
          <w:spacing w:val="-2"/>
        </w:rPr>
        <w:t>you</w:t>
      </w:r>
      <w:r w:rsidRPr="009E3816">
        <w:rPr>
          <w:spacing w:val="31"/>
        </w:rPr>
        <w:t xml:space="preserve"> </w:t>
      </w:r>
      <w:r w:rsidRPr="009E3816">
        <w:t>make</w:t>
      </w:r>
      <w:r w:rsidRPr="009E3816">
        <w:rPr>
          <w:spacing w:val="1"/>
        </w:rPr>
        <w:t xml:space="preserve"> </w:t>
      </w:r>
      <w:r w:rsidRPr="009E3816">
        <w:rPr>
          <w:spacing w:val="-1"/>
        </w:rPr>
        <w:t>for</w:t>
      </w:r>
      <w:r w:rsidRPr="009E3816">
        <w:t xml:space="preserve"> </w:t>
      </w:r>
      <w:r w:rsidRPr="009E3816">
        <w:rPr>
          <w:spacing w:val="-1"/>
        </w:rPr>
        <w:t>the</w:t>
      </w:r>
      <w:r w:rsidRPr="009E3816">
        <w:rPr>
          <w:spacing w:val="1"/>
        </w:rPr>
        <w:t xml:space="preserve"> </w:t>
      </w:r>
      <w:r w:rsidR="00A731D4">
        <w:t>2022–23</w:t>
      </w:r>
      <w:r w:rsidRPr="009E3816">
        <w:rPr>
          <w:spacing w:val="-3"/>
        </w:rPr>
        <w:t xml:space="preserve"> </w:t>
      </w:r>
      <w:r w:rsidRPr="009E3816">
        <w:rPr>
          <w:spacing w:val="-1"/>
        </w:rPr>
        <w:t>award</w:t>
      </w:r>
      <w:r w:rsidRPr="009E3816">
        <w:t xml:space="preserve"> </w:t>
      </w:r>
      <w:r w:rsidRPr="009E3816">
        <w:rPr>
          <w:spacing w:val="-2"/>
        </w:rPr>
        <w:t>year</w:t>
      </w:r>
      <w:r w:rsidRPr="009E3816">
        <w:t xml:space="preserve"> in </w:t>
      </w:r>
      <w:r w:rsidRPr="009E3816">
        <w:rPr>
          <w:spacing w:val="-1"/>
        </w:rPr>
        <w:t>G5</w:t>
      </w:r>
      <w:r w:rsidRPr="009E3816">
        <w:rPr>
          <w:spacing w:val="27"/>
        </w:rPr>
        <w:t xml:space="preserve"> </w:t>
      </w:r>
      <w:r w:rsidRPr="009E3816">
        <w:rPr>
          <w:spacing w:val="-1"/>
        </w:rPr>
        <w:t>after</w:t>
      </w:r>
      <w:r w:rsidRPr="009E3816">
        <w:t xml:space="preserve"> </w:t>
      </w:r>
      <w:r w:rsidRPr="009E3816">
        <w:rPr>
          <w:spacing w:val="-1"/>
        </w:rPr>
        <w:t>filing</w:t>
      </w:r>
      <w:r w:rsidRPr="009E3816">
        <w:rPr>
          <w:spacing w:val="-3"/>
        </w:rPr>
        <w:t xml:space="preserve"> </w:t>
      </w:r>
      <w:r w:rsidRPr="009E3816">
        <w:t>this</w:t>
      </w:r>
      <w:r w:rsidRPr="009E3816">
        <w:rPr>
          <w:spacing w:val="-1"/>
        </w:rPr>
        <w:t xml:space="preserve"> FISAP must</w:t>
      </w:r>
      <w:r w:rsidRPr="009E3816">
        <w:t xml:space="preserve"> </w:t>
      </w:r>
      <w:r w:rsidRPr="009E3816">
        <w:rPr>
          <w:spacing w:val="-1"/>
        </w:rPr>
        <w:t>also</w:t>
      </w:r>
      <w:r w:rsidRPr="009E3816">
        <w:t xml:space="preserve"> be</w:t>
      </w:r>
      <w:r w:rsidRPr="009E3816">
        <w:rPr>
          <w:spacing w:val="-2"/>
        </w:rPr>
        <w:t xml:space="preserve"> </w:t>
      </w:r>
      <w:r w:rsidRPr="009E3816">
        <w:rPr>
          <w:spacing w:val="-1"/>
        </w:rPr>
        <w:t>made</w:t>
      </w:r>
      <w:r w:rsidRPr="009E3816">
        <w:rPr>
          <w:spacing w:val="27"/>
        </w:rPr>
        <w:t xml:space="preserve"> </w:t>
      </w:r>
      <w:r w:rsidRPr="009E3816">
        <w:t xml:space="preserve">in </w:t>
      </w:r>
      <w:r w:rsidRPr="009E3816">
        <w:rPr>
          <w:spacing w:val="-1"/>
        </w:rPr>
        <w:t>Field</w:t>
      </w:r>
      <w:r w:rsidRPr="009E3816">
        <w:t xml:space="preserve"> 23 </w:t>
      </w:r>
      <w:r w:rsidRPr="009E3816">
        <w:rPr>
          <w:spacing w:val="-1"/>
        </w:rPr>
        <w:t>when</w:t>
      </w:r>
      <w:r w:rsidRPr="009E3816">
        <w:t xml:space="preserve"> </w:t>
      </w:r>
      <w:r w:rsidRPr="009E3816">
        <w:rPr>
          <w:spacing w:val="-2"/>
        </w:rPr>
        <w:t>you</w:t>
      </w:r>
      <w:r w:rsidRPr="009E3816">
        <w:t xml:space="preserve"> submit </w:t>
      </w:r>
      <w:r w:rsidRPr="009E3816">
        <w:rPr>
          <w:spacing w:val="-2"/>
        </w:rPr>
        <w:t>your</w:t>
      </w:r>
      <w:r w:rsidRPr="009E3816">
        <w:t xml:space="preserve"> edit</w:t>
      </w:r>
      <w:r w:rsidRPr="009E3816">
        <w:rPr>
          <w:spacing w:val="29"/>
        </w:rPr>
        <w:t xml:space="preserve"> </w:t>
      </w:r>
      <w:r w:rsidRPr="009E3816">
        <w:rPr>
          <w:spacing w:val="-1"/>
        </w:rPr>
        <w:t>corrections,</w:t>
      </w:r>
      <w:r w:rsidRPr="009E3816">
        <w:t xml:space="preserve"> due</w:t>
      </w:r>
      <w:r w:rsidRPr="009E3816">
        <w:rPr>
          <w:spacing w:val="1"/>
        </w:rPr>
        <w:t xml:space="preserve"> </w:t>
      </w:r>
      <w:r w:rsidRPr="009E3816">
        <w:t>by</w:t>
      </w:r>
      <w:r w:rsidRPr="009E3816">
        <w:rPr>
          <w:spacing w:val="-5"/>
        </w:rPr>
        <w:t xml:space="preserve"> </w:t>
      </w:r>
      <w:r w:rsidRPr="00F27932">
        <w:rPr>
          <w:spacing w:val="-1"/>
        </w:rPr>
        <w:t>December</w:t>
      </w:r>
      <w:r w:rsidRPr="00F27932">
        <w:t xml:space="preserve"> </w:t>
      </w:r>
      <w:r w:rsidRPr="00F27932" w:rsidR="002808B9">
        <w:t>15</w:t>
      </w:r>
      <w:r w:rsidRPr="00F27932" w:rsidR="00F158D5">
        <w:t>,</w:t>
      </w:r>
      <w:r w:rsidRPr="00F27932">
        <w:t xml:space="preserve"> </w:t>
      </w:r>
      <w:r w:rsidRPr="00F27932" w:rsidR="00F27932">
        <w:rPr>
          <w:spacing w:val="-1"/>
        </w:rPr>
        <w:t>202</w:t>
      </w:r>
      <w:r w:rsidR="00F27932">
        <w:rPr>
          <w:spacing w:val="-1"/>
        </w:rPr>
        <w:t>3</w:t>
      </w:r>
      <w:r w:rsidRPr="00F27932">
        <w:rPr>
          <w:spacing w:val="-1"/>
        </w:rPr>
        <w:t>.</w:t>
      </w:r>
    </w:p>
    <w:p w:rsidR="00FC76D0" w:rsidRPr="009E3816" w:rsidP="00B54193" w14:paraId="235DD5AC" w14:textId="77777777">
      <w:pPr>
        <w:pStyle w:val="BodyText"/>
        <w:rPr>
          <w:sz w:val="23"/>
        </w:rPr>
      </w:pPr>
    </w:p>
    <w:p w:rsidR="00FC76D0" w:rsidRPr="009E3816" w:rsidP="00B54193" w14:paraId="61DAFE53" w14:textId="77777777">
      <w:pPr>
        <w:pStyle w:val="BodyText"/>
        <w:rPr>
          <w:bCs/>
        </w:rPr>
      </w:pPr>
      <w:bookmarkStart w:id="157" w:name="_Toc527548790"/>
      <w:bookmarkStart w:id="158" w:name="_Toc527633908"/>
      <w:r w:rsidRPr="009E3816">
        <w:t>Valid amounts are 0000000000-9999999999. This field</w:t>
      </w:r>
      <w:r w:rsidRPr="009E3816">
        <w:rPr>
          <w:spacing w:val="-3"/>
        </w:rPr>
        <w:t xml:space="preserve"> </w:t>
      </w:r>
      <w:r w:rsidRPr="009E3816">
        <w:t>cannot be</w:t>
      </w:r>
      <w:r w:rsidRPr="009E3816">
        <w:rPr>
          <w:spacing w:val="1"/>
        </w:rPr>
        <w:t xml:space="preserve"> </w:t>
      </w:r>
      <w:r w:rsidRPr="009E3816">
        <w:t>blank.</w:t>
      </w:r>
      <w:bookmarkEnd w:id="157"/>
      <w:bookmarkEnd w:id="158"/>
    </w:p>
    <w:p w:rsidR="00FC76D0" w:rsidRPr="009E3816" w:rsidP="00FC76D0" w14:paraId="295BA400" w14:textId="77777777">
      <w:pPr>
        <w:spacing w:before="4"/>
        <w:rPr>
          <w:rFonts w:ascii="Times New Roman" w:eastAsia="Times New Roman" w:hAnsi="Times New Roman"/>
          <w:sz w:val="23"/>
          <w:szCs w:val="23"/>
        </w:rPr>
      </w:pPr>
    </w:p>
    <w:p w:rsidR="00FC76D0" w:rsidRPr="00694CC3" w:rsidP="00EC61A1" w14:paraId="3BAF526A" w14:textId="4356EC45">
      <w:pPr>
        <w:pStyle w:val="Heading4"/>
      </w:pPr>
      <w:bookmarkStart w:id="159" w:name="_Toc527548791"/>
      <w:bookmarkStart w:id="160" w:name="_Toc527633909"/>
      <w:r w:rsidRPr="00694CC3">
        <w:t xml:space="preserve">24. Total expended for state grants and scholarships made to undergraduates for the award year </w:t>
      </w:r>
      <w:r w:rsidR="006A3329">
        <w:t>July 1, 2022</w:t>
      </w:r>
      <w:r w:rsidRPr="00694CC3" w:rsidR="00EE4C13">
        <w:t xml:space="preserve"> </w:t>
      </w:r>
      <w:r w:rsidRPr="00694CC3">
        <w:t xml:space="preserve">to </w:t>
      </w:r>
      <w:bookmarkEnd w:id="159"/>
      <w:bookmarkEnd w:id="160"/>
      <w:r w:rsidR="006A3329">
        <w:t>June 30, 2023</w:t>
      </w:r>
    </w:p>
    <w:p w:rsidR="00FC76D0" w:rsidRPr="009E3816" w:rsidP="00FC76D0" w14:paraId="4FF9921C" w14:textId="77777777">
      <w:pPr>
        <w:spacing w:before="6"/>
        <w:rPr>
          <w:rFonts w:ascii="Times New Roman" w:eastAsia="Times New Roman" w:hAnsi="Times New Roman"/>
          <w:b/>
          <w:bCs/>
        </w:rPr>
      </w:pPr>
    </w:p>
    <w:p w:rsidR="00307C7F" w:rsidRPr="006C45B2" w:rsidP="00B54193" w14:paraId="4D099BFC" w14:textId="26B58419">
      <w:pPr>
        <w:pStyle w:val="BodyText"/>
      </w:pPr>
      <w:r w:rsidRPr="006C45B2">
        <w:t>You cannot enter</w:t>
      </w:r>
      <w:r w:rsidRPr="006C45B2">
        <w:rPr>
          <w:spacing w:val="-3"/>
        </w:rPr>
        <w:t xml:space="preserve"> </w:t>
      </w:r>
      <w:r w:rsidRPr="006C45B2">
        <w:t>any</w:t>
      </w:r>
      <w:r w:rsidRPr="006C45B2">
        <w:rPr>
          <w:spacing w:val="-5"/>
        </w:rPr>
        <w:t xml:space="preserve"> </w:t>
      </w:r>
      <w:r w:rsidRPr="006C45B2">
        <w:t>data</w:t>
      </w:r>
      <w:r w:rsidRPr="006C45B2">
        <w:rPr>
          <w:spacing w:val="1"/>
        </w:rPr>
        <w:t xml:space="preserve"> </w:t>
      </w:r>
      <w:r w:rsidRPr="006C45B2">
        <w:t>in this field.</w:t>
      </w:r>
      <w:r w:rsidRPr="006C45B2" w:rsidR="00394E0A">
        <w:t xml:space="preserve"> </w:t>
      </w:r>
    </w:p>
    <w:p w:rsidR="00307C7F" w:rsidRPr="009E3816" w:rsidP="00FC76D0" w14:paraId="04B2032B" w14:textId="77777777">
      <w:pPr>
        <w:spacing w:before="4"/>
        <w:rPr>
          <w:rFonts w:ascii="Times New Roman" w:eastAsia="Times New Roman" w:hAnsi="Times New Roman"/>
          <w:sz w:val="23"/>
          <w:szCs w:val="23"/>
        </w:rPr>
      </w:pPr>
    </w:p>
    <w:p w:rsidR="00FC76D0" w:rsidRPr="00C51175" w:rsidP="00EC61A1" w14:paraId="3C303C52" w14:textId="6FD7D895">
      <w:pPr>
        <w:pStyle w:val="Heading3"/>
      </w:pPr>
      <w:bookmarkStart w:id="161" w:name="Section_F._Information_on_Eligible_Aid_A"/>
      <w:bookmarkStart w:id="162" w:name="_Toc527961276"/>
      <w:bookmarkStart w:id="163" w:name="_Toc103258694"/>
      <w:bookmarkEnd w:id="161"/>
      <w:r w:rsidRPr="00C51175">
        <w:t>Section F. Information on Eligible Aid Applicants Enrolled in Your School for Award Year</w:t>
      </w:r>
      <w:bookmarkEnd w:id="162"/>
      <w:r w:rsidRPr="00C51175" w:rsidR="00742F09">
        <w:t xml:space="preserve"> </w:t>
      </w:r>
      <w:bookmarkEnd w:id="163"/>
      <w:r w:rsidR="00A731D4">
        <w:t>2022–23</w:t>
      </w:r>
    </w:p>
    <w:p w:rsidR="00FC76D0" w:rsidRPr="009E3816" w:rsidP="00FC76D0" w14:paraId="2186FC5E" w14:textId="77777777">
      <w:pPr>
        <w:spacing w:before="8"/>
        <w:rPr>
          <w:rFonts w:ascii="Times New Roman" w:eastAsia="Times New Roman" w:hAnsi="Times New Roman"/>
          <w:b/>
          <w:bCs/>
        </w:rPr>
      </w:pPr>
    </w:p>
    <w:p w:rsidR="0076536F" w:rsidRPr="009E3816" w:rsidP="00B54193" w14:paraId="528C6F2D" w14:textId="7128FADA">
      <w:pPr>
        <w:pStyle w:val="BodyText"/>
      </w:pPr>
      <w:r w:rsidRPr="009E3816">
        <w:t>Report</w:t>
      </w:r>
      <w:r w:rsidRPr="009E3816">
        <w:rPr>
          <w:spacing w:val="-2"/>
        </w:rPr>
        <w:t xml:space="preserve"> </w:t>
      </w:r>
      <w:r w:rsidRPr="009E3816">
        <w:t>the</w:t>
      </w:r>
      <w:r w:rsidRPr="009E3816">
        <w:rPr>
          <w:spacing w:val="1"/>
        </w:rPr>
        <w:t xml:space="preserve"> </w:t>
      </w:r>
      <w:r w:rsidRPr="009E3816">
        <w:t>number</w:t>
      </w:r>
      <w:r w:rsidRPr="009E3816">
        <w:rPr>
          <w:spacing w:val="-3"/>
        </w:rPr>
        <w:t xml:space="preserve"> </w:t>
      </w:r>
      <w:r w:rsidRPr="009E3816">
        <w:t>of</w:t>
      </w:r>
      <w:r w:rsidRPr="009E3816">
        <w:rPr>
          <w:spacing w:val="-3"/>
        </w:rPr>
        <w:t xml:space="preserve"> </w:t>
      </w:r>
      <w:r w:rsidRPr="009E3816">
        <w:t>eligible</w:t>
      </w:r>
      <w:r w:rsidRPr="009E3816">
        <w:rPr>
          <w:spacing w:val="1"/>
        </w:rPr>
        <w:t xml:space="preserve"> </w:t>
      </w:r>
      <w:r w:rsidRPr="009E3816">
        <w:t>aid applicants</w:t>
      </w:r>
      <w:r w:rsidRPr="009E3816">
        <w:rPr>
          <w:spacing w:val="23"/>
        </w:rPr>
        <w:t xml:space="preserve"> </w:t>
      </w:r>
      <w:r w:rsidRPr="009E3816">
        <w:rPr>
          <w:i/>
        </w:rPr>
        <w:t xml:space="preserve">enrolled </w:t>
      </w:r>
      <w:r w:rsidRPr="009E3816">
        <w:t>at</w:t>
      </w:r>
      <w:r w:rsidRPr="009E3816">
        <w:rPr>
          <w:spacing w:val="-2"/>
        </w:rPr>
        <w:t xml:space="preserve"> your</w:t>
      </w:r>
      <w:r w:rsidRPr="009E3816">
        <w:t xml:space="preserve"> school in award </w:t>
      </w:r>
      <w:r w:rsidRPr="009E3816">
        <w:rPr>
          <w:spacing w:val="-2"/>
        </w:rPr>
        <w:t>year</w:t>
      </w:r>
      <w:r w:rsidR="00742F09">
        <w:rPr>
          <w:spacing w:val="-2"/>
        </w:rPr>
        <w:t xml:space="preserve"> </w:t>
      </w:r>
      <w:r w:rsidR="00A731D4">
        <w:t>2022–23</w:t>
      </w:r>
      <w:r w:rsidRPr="009E3816">
        <w:t xml:space="preserve"> who applied for financial aid for that year.</w:t>
      </w:r>
      <w:r w:rsidRPr="009E3816">
        <w:rPr>
          <w:spacing w:val="21"/>
        </w:rPr>
        <w:t xml:space="preserve"> </w:t>
      </w:r>
      <w:r w:rsidRPr="009E3816">
        <w:t>(Whether those</w:t>
      </w:r>
      <w:r w:rsidRPr="009E3816">
        <w:rPr>
          <w:spacing w:val="1"/>
        </w:rPr>
        <w:t xml:space="preserve"> </w:t>
      </w:r>
      <w:r w:rsidRPr="009E3816">
        <w:t xml:space="preserve">applicants </w:t>
      </w:r>
      <w:r w:rsidRPr="009E3816">
        <w:rPr>
          <w:i/>
        </w:rPr>
        <w:t xml:space="preserve">received </w:t>
      </w:r>
      <w:r w:rsidRPr="009E3816">
        <w:t>aid</w:t>
      </w:r>
      <w:r w:rsidRPr="009E3816">
        <w:rPr>
          <w:spacing w:val="-3"/>
        </w:rPr>
        <w:t xml:space="preserve"> </w:t>
      </w:r>
      <w:r w:rsidRPr="009E3816">
        <w:t>is</w:t>
      </w:r>
      <w:r w:rsidRPr="009E3816">
        <w:rPr>
          <w:spacing w:val="29"/>
        </w:rPr>
        <w:t xml:space="preserve"> </w:t>
      </w:r>
      <w:r w:rsidRPr="009E3816">
        <w:t>immaterial.) To obtain reports through</w:t>
      </w:r>
      <w:r w:rsidRPr="009E3816">
        <w:rPr>
          <w:spacing w:val="31"/>
        </w:rPr>
        <w:t xml:space="preserve"> </w:t>
      </w:r>
      <w:r w:rsidRPr="009E3816">
        <w:t>EDExpress for only</w:t>
      </w:r>
      <w:r w:rsidRPr="009E3816">
        <w:rPr>
          <w:spacing w:val="-5"/>
        </w:rPr>
        <w:t xml:space="preserve"> </w:t>
      </w:r>
      <w:r w:rsidRPr="009E3816">
        <w:t>those</w:t>
      </w:r>
      <w:r w:rsidRPr="009E3816">
        <w:rPr>
          <w:spacing w:val="1"/>
        </w:rPr>
        <w:t xml:space="preserve"> </w:t>
      </w:r>
      <w:r w:rsidRPr="009E3816">
        <w:t xml:space="preserve">students who enrolled at </w:t>
      </w:r>
      <w:r w:rsidRPr="009E3816">
        <w:rPr>
          <w:spacing w:val="-2"/>
        </w:rPr>
        <w:t>your</w:t>
      </w:r>
      <w:r w:rsidRPr="009E3816">
        <w:t xml:space="preserve"> school, see</w:t>
      </w:r>
      <w:r w:rsidRPr="009E3816">
        <w:rPr>
          <w:spacing w:val="1"/>
        </w:rPr>
        <w:t xml:space="preserve"> </w:t>
      </w:r>
      <w:r w:rsidRPr="009E3816">
        <w:t>Appendix</w:t>
      </w:r>
      <w:r w:rsidR="0018758B">
        <w:t xml:space="preserve"> B. </w:t>
      </w:r>
      <w:r w:rsidRPr="009E3816">
        <w:t>Use</w:t>
      </w:r>
      <w:r w:rsidRPr="009E3816">
        <w:rPr>
          <w:spacing w:val="1"/>
        </w:rPr>
        <w:t xml:space="preserve"> </w:t>
      </w:r>
      <w:r w:rsidRPr="009E3816">
        <w:t>the</w:t>
      </w:r>
      <w:r w:rsidRPr="009E3816">
        <w:rPr>
          <w:spacing w:val="1"/>
        </w:rPr>
        <w:t xml:space="preserve"> </w:t>
      </w:r>
      <w:r w:rsidRPr="009E3816">
        <w:t>following</w:t>
      </w:r>
      <w:r w:rsidRPr="009E3816">
        <w:rPr>
          <w:spacing w:val="-3"/>
        </w:rPr>
        <w:t xml:space="preserve"> </w:t>
      </w:r>
      <w:r w:rsidRPr="009E3816">
        <w:t>definitions—and subsequent</w:t>
      </w:r>
      <w:r w:rsidRPr="009E3816">
        <w:rPr>
          <w:spacing w:val="41"/>
        </w:rPr>
        <w:t xml:space="preserve"> </w:t>
      </w:r>
      <w:r w:rsidRPr="009E3816">
        <w:t>income</w:t>
      </w:r>
      <w:r w:rsidRPr="009E3816">
        <w:rPr>
          <w:spacing w:val="1"/>
        </w:rPr>
        <w:t xml:space="preserve"> </w:t>
      </w:r>
      <w:r w:rsidRPr="009E3816">
        <w:t>cell placement information—when</w:t>
      </w:r>
      <w:r w:rsidRPr="009E3816">
        <w:rPr>
          <w:spacing w:val="29"/>
        </w:rPr>
        <w:t xml:space="preserve"> </w:t>
      </w:r>
      <w:r w:rsidRPr="009E3816">
        <w:t>completing</w:t>
      </w:r>
      <w:r w:rsidRPr="009E3816">
        <w:rPr>
          <w:spacing w:val="-3"/>
        </w:rPr>
        <w:t xml:space="preserve"> </w:t>
      </w:r>
      <w:r w:rsidRPr="009E3816">
        <w:t xml:space="preserve">Section </w:t>
      </w:r>
      <w:r w:rsidRPr="009E3816">
        <w:rPr>
          <w:spacing w:val="-2"/>
        </w:rPr>
        <w:t>F.</w:t>
      </w:r>
      <w:bookmarkStart w:id="164" w:name="Section_E._Assessments_and_Expenditures"/>
      <w:bookmarkEnd w:id="164"/>
      <w:r w:rsidR="00A36D29">
        <w:br/>
      </w:r>
      <w:r w:rsidR="00A36D29">
        <w:br/>
      </w:r>
      <w:r w:rsidRPr="00BA5AE0" w:rsidR="00E255B3">
        <w:rPr>
          <w:b/>
        </w:rPr>
        <w:t>Regular student:</w:t>
      </w:r>
      <w:r w:rsidRPr="009E3816" w:rsidR="00E255B3">
        <w:rPr>
          <w:b/>
        </w:rPr>
        <w:t xml:space="preserve"> </w:t>
      </w:r>
      <w:r w:rsidRPr="009E3816" w:rsidR="00E255B3">
        <w:t>A student enrolled</w:t>
      </w:r>
      <w:r w:rsidRPr="009E3816" w:rsidR="00E255B3">
        <w:rPr>
          <w:spacing w:val="-3"/>
        </w:rPr>
        <w:t xml:space="preserve"> </w:t>
      </w:r>
      <w:r w:rsidRPr="009E3816" w:rsidR="00E255B3">
        <w:t>at</w:t>
      </w:r>
      <w:r w:rsidRPr="009E3816" w:rsidR="00E255B3">
        <w:rPr>
          <w:spacing w:val="-2"/>
        </w:rPr>
        <w:t xml:space="preserve"> </w:t>
      </w:r>
      <w:r w:rsidRPr="009E3816" w:rsidR="00E255B3">
        <w:t>an</w:t>
      </w:r>
      <w:r w:rsidRPr="009E3816" w:rsidR="00E255B3">
        <w:rPr>
          <w:spacing w:val="37"/>
        </w:rPr>
        <w:t xml:space="preserve"> </w:t>
      </w:r>
      <w:r w:rsidRPr="009E3816" w:rsidR="00E255B3">
        <w:t>institution of</w:t>
      </w:r>
      <w:r w:rsidRPr="009E3816" w:rsidR="00E255B3">
        <w:rPr>
          <w:spacing w:val="-3"/>
        </w:rPr>
        <w:t xml:space="preserve"> </w:t>
      </w:r>
      <w:r w:rsidRPr="009E3816" w:rsidR="00E255B3">
        <w:t>higher education in</w:t>
      </w:r>
      <w:r w:rsidR="00742F09">
        <w:t xml:space="preserve"> </w:t>
      </w:r>
      <w:r w:rsidR="00A731D4">
        <w:t>2022–23</w:t>
      </w:r>
      <w:r w:rsidRPr="009E3816" w:rsidR="00E255B3">
        <w:t xml:space="preserve"> for</w:t>
      </w:r>
      <w:r w:rsidRPr="009E3816" w:rsidR="00E255B3">
        <w:rPr>
          <w:spacing w:val="29"/>
        </w:rPr>
        <w:t xml:space="preserve"> </w:t>
      </w:r>
      <w:r w:rsidRPr="009E3816" w:rsidR="00E255B3">
        <w:t>the</w:t>
      </w:r>
      <w:r w:rsidRPr="009E3816" w:rsidR="00E255B3">
        <w:rPr>
          <w:spacing w:val="1"/>
        </w:rPr>
        <w:t xml:space="preserve"> </w:t>
      </w:r>
      <w:r w:rsidRPr="009E3816" w:rsidR="00E255B3">
        <w:t>purpose</w:t>
      </w:r>
      <w:r w:rsidRPr="009E3816" w:rsidR="00E255B3">
        <w:rPr>
          <w:spacing w:val="1"/>
        </w:rPr>
        <w:t xml:space="preserve"> </w:t>
      </w:r>
      <w:r w:rsidRPr="009E3816" w:rsidR="00E255B3">
        <w:t>of</w:t>
      </w:r>
      <w:r w:rsidRPr="009E3816" w:rsidR="00E255B3">
        <w:rPr>
          <w:spacing w:val="-3"/>
        </w:rPr>
        <w:t xml:space="preserve"> </w:t>
      </w:r>
      <w:r w:rsidRPr="009E3816" w:rsidR="00E255B3">
        <w:t>obtaining</w:t>
      </w:r>
      <w:r w:rsidRPr="009E3816" w:rsidR="00E255B3">
        <w:rPr>
          <w:spacing w:val="-3"/>
        </w:rPr>
        <w:t xml:space="preserve"> </w:t>
      </w:r>
      <w:r w:rsidRPr="009E3816" w:rsidR="00E255B3">
        <w:t>a</w:t>
      </w:r>
      <w:r w:rsidRPr="009E3816" w:rsidR="00E255B3">
        <w:rPr>
          <w:spacing w:val="1"/>
        </w:rPr>
        <w:t xml:space="preserve"> </w:t>
      </w:r>
      <w:r w:rsidRPr="009E3816" w:rsidR="00E255B3">
        <w:t>degree, certificate, or</w:t>
      </w:r>
      <w:r w:rsidRPr="009E3816" w:rsidR="00E255B3">
        <w:rPr>
          <w:spacing w:val="33"/>
        </w:rPr>
        <w:t xml:space="preserve"> </w:t>
      </w:r>
      <w:r w:rsidRPr="009E3816" w:rsidR="00E255B3">
        <w:t>other recognized educational credential.</w:t>
      </w:r>
    </w:p>
    <w:p w:rsidR="0076536F" w:rsidRPr="009E3816" w:rsidP="00B54193" w14:paraId="7091E0B2" w14:textId="77777777">
      <w:pPr>
        <w:pStyle w:val="BodyText"/>
        <w:rPr>
          <w:sz w:val="23"/>
        </w:rPr>
      </w:pPr>
    </w:p>
    <w:p w:rsidR="0076536F" w:rsidRPr="009E3816" w:rsidP="00B54193" w14:paraId="2765F438" w14:textId="77777777">
      <w:pPr>
        <w:pStyle w:val="BodyText"/>
      </w:pPr>
      <w:r w:rsidRPr="00BA5AE0">
        <w:rPr>
          <w:b/>
        </w:rPr>
        <w:t>Enrolled student:</w:t>
      </w:r>
      <w:r w:rsidRPr="009E3816">
        <w:rPr>
          <w:b/>
        </w:rPr>
        <w:t xml:space="preserve"> </w:t>
      </w:r>
      <w:r w:rsidRPr="009E3816">
        <w:t>A student who meets all the</w:t>
      </w:r>
      <w:r w:rsidRPr="009E3816">
        <w:rPr>
          <w:spacing w:val="37"/>
        </w:rPr>
        <w:t xml:space="preserve"> </w:t>
      </w:r>
      <w:r w:rsidRPr="009E3816">
        <w:t>criteria</w:t>
      </w:r>
      <w:r w:rsidRPr="009E3816">
        <w:rPr>
          <w:spacing w:val="1"/>
        </w:rPr>
        <w:t xml:space="preserve"> </w:t>
      </w:r>
      <w:r w:rsidRPr="009E3816">
        <w:t>in</w:t>
      </w:r>
      <w:r w:rsidRPr="009E3816">
        <w:rPr>
          <w:spacing w:val="-3"/>
        </w:rPr>
        <w:t xml:space="preserve"> </w:t>
      </w:r>
      <w:r w:rsidRPr="009E3816">
        <w:t>the</w:t>
      </w:r>
      <w:r w:rsidRPr="009E3816">
        <w:rPr>
          <w:spacing w:val="-2"/>
        </w:rPr>
        <w:t xml:space="preserve"> </w:t>
      </w:r>
      <w:r w:rsidRPr="009E3816">
        <w:t>instructions</w:t>
      </w:r>
      <w:r w:rsidRPr="009E3816">
        <w:rPr>
          <w:spacing w:val="-4"/>
        </w:rPr>
        <w:t xml:space="preserve"> </w:t>
      </w:r>
      <w:r w:rsidRPr="009E3816">
        <w:t>for Section D. A</w:t>
      </w:r>
      <w:r w:rsidRPr="009E3816">
        <w:rPr>
          <w:spacing w:val="1"/>
        </w:rPr>
        <w:t xml:space="preserve"> </w:t>
      </w:r>
      <w:r w:rsidRPr="009E3816">
        <w:t>person is not</w:t>
      </w:r>
      <w:r w:rsidRPr="009E3816">
        <w:rPr>
          <w:spacing w:val="-2"/>
        </w:rPr>
        <w:t xml:space="preserve"> </w:t>
      </w:r>
      <w:r w:rsidRPr="009E3816">
        <w:t>enrolled</w:t>
      </w:r>
      <w:r w:rsidRPr="009E3816">
        <w:rPr>
          <w:spacing w:val="41"/>
        </w:rPr>
        <w:t xml:space="preserve"> </w:t>
      </w:r>
      <w:r w:rsidRPr="009E3816">
        <w:t>if</w:t>
      </w:r>
      <w:r w:rsidRPr="009E3816">
        <w:rPr>
          <w:spacing w:val="-3"/>
        </w:rPr>
        <w:t xml:space="preserve"> </w:t>
      </w:r>
      <w:r w:rsidRPr="009E3816">
        <w:t>he</w:t>
      </w:r>
      <w:r w:rsidRPr="009E3816">
        <w:rPr>
          <w:spacing w:val="1"/>
        </w:rPr>
        <w:t xml:space="preserve"> </w:t>
      </w:r>
      <w:r w:rsidRPr="009E3816">
        <w:t>or she</w:t>
      </w:r>
      <w:r w:rsidRPr="009E3816">
        <w:rPr>
          <w:spacing w:val="1"/>
        </w:rPr>
        <w:t xml:space="preserve"> </w:t>
      </w:r>
      <w:r w:rsidRPr="009E3816">
        <w:t>did not attend</w:t>
      </w:r>
      <w:r w:rsidRPr="009E3816">
        <w:rPr>
          <w:spacing w:val="-3"/>
        </w:rPr>
        <w:t xml:space="preserve"> </w:t>
      </w:r>
      <w:r w:rsidRPr="009E3816">
        <w:t>any</w:t>
      </w:r>
      <w:r w:rsidRPr="009E3816">
        <w:rPr>
          <w:spacing w:val="-5"/>
        </w:rPr>
        <w:t xml:space="preserve"> </w:t>
      </w:r>
      <w:r w:rsidRPr="009E3816">
        <w:t>classes.</w:t>
      </w:r>
    </w:p>
    <w:p w:rsidR="0076536F" w:rsidRPr="009E3816" w:rsidP="00B54193" w14:paraId="0D56BD06" w14:textId="77777777">
      <w:pPr>
        <w:pStyle w:val="BodyText"/>
        <w:rPr>
          <w:sz w:val="23"/>
        </w:rPr>
      </w:pPr>
    </w:p>
    <w:p w:rsidR="0076536F" w:rsidRPr="009E3816" w:rsidP="00B54193" w14:paraId="539E36E4" w14:textId="61CAE41D">
      <w:pPr>
        <w:pStyle w:val="BodyText"/>
      </w:pPr>
      <w:r w:rsidRPr="00BA5AE0">
        <w:rPr>
          <w:b/>
        </w:rPr>
        <w:t>Independent</w:t>
      </w:r>
      <w:r w:rsidRPr="00BA5AE0">
        <w:rPr>
          <w:b/>
          <w:spacing w:val="1"/>
        </w:rPr>
        <w:t xml:space="preserve"> </w:t>
      </w:r>
      <w:r w:rsidRPr="00BA5AE0">
        <w:rPr>
          <w:b/>
        </w:rPr>
        <w:t>student:</w:t>
      </w:r>
      <w:r w:rsidRPr="009E3816">
        <w:rPr>
          <w:b/>
        </w:rPr>
        <w:t xml:space="preserve"> </w:t>
      </w:r>
      <w:r w:rsidRPr="009E3816">
        <w:t>A</w:t>
      </w:r>
      <w:r w:rsidRPr="009E3816">
        <w:rPr>
          <w:spacing w:val="1"/>
        </w:rPr>
        <w:t xml:space="preserve"> </w:t>
      </w:r>
      <w:r w:rsidRPr="009E3816">
        <w:t>student who</w:t>
      </w:r>
      <w:r w:rsidRPr="009E3816">
        <w:rPr>
          <w:spacing w:val="-3"/>
        </w:rPr>
        <w:t xml:space="preserve"> </w:t>
      </w:r>
      <w:r w:rsidRPr="009E3816">
        <w:t>meets at</w:t>
      </w:r>
      <w:r w:rsidRPr="009E3816">
        <w:rPr>
          <w:spacing w:val="37"/>
        </w:rPr>
        <w:t xml:space="preserve"> </w:t>
      </w:r>
      <w:r w:rsidRPr="009E3816">
        <w:t>least one</w:t>
      </w:r>
      <w:r w:rsidRPr="009E3816">
        <w:rPr>
          <w:spacing w:val="1"/>
        </w:rPr>
        <w:t xml:space="preserve"> </w:t>
      </w:r>
      <w:r w:rsidRPr="009E3816">
        <w:t>of</w:t>
      </w:r>
      <w:r w:rsidRPr="009E3816">
        <w:rPr>
          <w:spacing w:val="-3"/>
        </w:rPr>
        <w:t xml:space="preserve"> </w:t>
      </w:r>
      <w:r w:rsidRPr="009E3816">
        <w:t>the</w:t>
      </w:r>
      <w:r w:rsidRPr="009E3816">
        <w:rPr>
          <w:spacing w:val="-2"/>
        </w:rPr>
        <w:t xml:space="preserve"> </w:t>
      </w:r>
      <w:r w:rsidRPr="009E3816">
        <w:t>criteria</w:t>
      </w:r>
      <w:r w:rsidRPr="009E3816">
        <w:rPr>
          <w:spacing w:val="1"/>
        </w:rPr>
        <w:t xml:space="preserve"> </w:t>
      </w:r>
      <w:r w:rsidR="002F0CB0">
        <w:rPr>
          <w:spacing w:val="1"/>
        </w:rPr>
        <w:t xml:space="preserve">outlined in Step </w:t>
      </w:r>
      <w:r w:rsidR="00984433">
        <w:rPr>
          <w:spacing w:val="1"/>
        </w:rPr>
        <w:t>3, page 5</w:t>
      </w:r>
      <w:r w:rsidR="002F0CB0">
        <w:rPr>
          <w:spacing w:val="1"/>
        </w:rPr>
        <w:t xml:space="preserve"> of the </w:t>
      </w:r>
      <w:hyperlink r:id="rId29" w:history="1">
        <w:r w:rsidR="00A731D4">
          <w:rPr>
            <w:rStyle w:val="Hyperlink"/>
            <w:spacing w:val="1"/>
          </w:rPr>
          <w:t>2022–23</w:t>
        </w:r>
        <w:r w:rsidRPr="002F0CB0" w:rsidR="002F0CB0">
          <w:rPr>
            <w:rStyle w:val="Hyperlink"/>
            <w:spacing w:val="1"/>
          </w:rPr>
          <w:t xml:space="preserve"> </w:t>
        </w:r>
        <w:r w:rsidRPr="009E3816" w:rsidR="00984433">
          <w:t>FAFSA</w:t>
        </w:r>
        <w:r w:rsidRPr="007D1FBF" w:rsidR="00984433">
          <w:rPr>
            <w:vertAlign w:val="superscript"/>
          </w:rPr>
          <w:t>®</w:t>
        </w:r>
      </w:hyperlink>
      <w:r w:rsidR="002F0CB0">
        <w:rPr>
          <w:spacing w:val="1"/>
        </w:rPr>
        <w:t xml:space="preserve"> </w:t>
      </w:r>
      <w:r w:rsidRPr="009E3816">
        <w:t>is considered to</w:t>
      </w:r>
      <w:r w:rsidRPr="009E3816">
        <w:rPr>
          <w:spacing w:val="31"/>
        </w:rPr>
        <w:t xml:space="preserve"> </w:t>
      </w:r>
      <w:r w:rsidRPr="009E3816">
        <w:t>be</w:t>
      </w:r>
      <w:r w:rsidRPr="009E3816">
        <w:rPr>
          <w:spacing w:val="1"/>
        </w:rPr>
        <w:t xml:space="preserve"> </w:t>
      </w:r>
      <w:r w:rsidRPr="009E3816">
        <w:t>an Independent</w:t>
      </w:r>
      <w:r w:rsidRPr="009E3816">
        <w:rPr>
          <w:spacing w:val="-2"/>
        </w:rPr>
        <w:t xml:space="preserve"> </w:t>
      </w:r>
      <w:r w:rsidRPr="009E3816">
        <w:t>student</w:t>
      </w:r>
      <w:r w:rsidR="002F0CB0">
        <w:t>.</w:t>
      </w:r>
      <w:r w:rsidRPr="00984433" w:rsidR="00984433">
        <w:t xml:space="preserve"> </w:t>
      </w:r>
      <w:r w:rsidRPr="009E3816" w:rsidR="00984433">
        <w:t>A student who does not meet</w:t>
      </w:r>
      <w:r w:rsidRPr="009E3816" w:rsidR="00984433">
        <w:rPr>
          <w:spacing w:val="-2"/>
        </w:rPr>
        <w:t xml:space="preserve"> </w:t>
      </w:r>
      <w:r w:rsidRPr="009E3816" w:rsidR="00984433">
        <w:t>at</w:t>
      </w:r>
      <w:r w:rsidRPr="009E3816" w:rsidR="00984433">
        <w:rPr>
          <w:spacing w:val="-2"/>
        </w:rPr>
        <w:t xml:space="preserve"> </w:t>
      </w:r>
      <w:r w:rsidRPr="009E3816" w:rsidR="00984433">
        <w:t>least one</w:t>
      </w:r>
      <w:r w:rsidRPr="009E3816" w:rsidR="00984433">
        <w:rPr>
          <w:spacing w:val="1"/>
        </w:rPr>
        <w:t xml:space="preserve"> </w:t>
      </w:r>
      <w:r w:rsidRPr="009E3816" w:rsidR="00984433">
        <w:t>of</w:t>
      </w:r>
      <w:r w:rsidRPr="009E3816" w:rsidR="00984433">
        <w:rPr>
          <w:spacing w:val="-3"/>
        </w:rPr>
        <w:t xml:space="preserve"> </w:t>
      </w:r>
      <w:r w:rsidRPr="009E3816" w:rsidR="00984433">
        <w:t>the</w:t>
      </w:r>
      <w:r w:rsidRPr="009E3816" w:rsidR="00984433">
        <w:rPr>
          <w:spacing w:val="27"/>
        </w:rPr>
        <w:t xml:space="preserve"> </w:t>
      </w:r>
      <w:r w:rsidRPr="009E3816" w:rsidR="00984433">
        <w:t>criteria</w:t>
      </w:r>
      <w:r w:rsidRPr="009E3816" w:rsidR="00984433">
        <w:rPr>
          <w:spacing w:val="1"/>
        </w:rPr>
        <w:t xml:space="preserve"> </w:t>
      </w:r>
      <w:r w:rsidRPr="009E3816" w:rsidR="00984433">
        <w:t>is a</w:t>
      </w:r>
      <w:r w:rsidRPr="009E3816" w:rsidR="00984433">
        <w:rPr>
          <w:spacing w:val="-2"/>
        </w:rPr>
        <w:t xml:space="preserve"> </w:t>
      </w:r>
      <w:r w:rsidRPr="009E3816" w:rsidR="00984433">
        <w:t>dependent student.</w:t>
      </w:r>
      <w:r w:rsidR="00A36D29">
        <w:br/>
      </w:r>
    </w:p>
    <w:p w:rsidR="00043A5A" w:rsidRPr="009E3816" w:rsidP="00B54193" w14:paraId="3E201B23" w14:textId="77777777">
      <w:pPr>
        <w:pStyle w:val="BodyText"/>
      </w:pPr>
      <w:r w:rsidRPr="00E9082E">
        <w:rPr>
          <w:b/>
        </w:rPr>
        <w:t>Undergraduate student</w:t>
      </w:r>
      <w:r w:rsidRPr="00E9082E">
        <w:rPr>
          <w:b/>
          <w:spacing w:val="1"/>
        </w:rPr>
        <w:t xml:space="preserve"> </w:t>
      </w:r>
      <w:r w:rsidRPr="00E9082E">
        <w:rPr>
          <w:b/>
        </w:rPr>
        <w:t>without</w:t>
      </w:r>
      <w:r w:rsidRPr="00E9082E">
        <w:rPr>
          <w:b/>
          <w:spacing w:val="1"/>
        </w:rPr>
        <w:t xml:space="preserve"> </w:t>
      </w:r>
      <w:r w:rsidRPr="00E9082E">
        <w:rPr>
          <w:b/>
        </w:rPr>
        <w:t>a</w:t>
      </w:r>
      <w:r w:rsidRPr="00E9082E" w:rsidR="00A36D29">
        <w:rPr>
          <w:b/>
          <w:spacing w:val="31"/>
        </w:rPr>
        <w:t xml:space="preserve"> </w:t>
      </w:r>
      <w:r w:rsidRPr="00E9082E">
        <w:rPr>
          <w:b/>
        </w:rPr>
        <w:t>baccalaureate</w:t>
      </w:r>
      <w:r w:rsidRPr="00E9082E">
        <w:rPr>
          <w:b/>
          <w:spacing w:val="-2"/>
        </w:rPr>
        <w:t xml:space="preserve"> </w:t>
      </w:r>
      <w:r w:rsidRPr="00E9082E">
        <w:rPr>
          <w:b/>
        </w:rPr>
        <w:t>or</w:t>
      </w:r>
      <w:r w:rsidRPr="00E9082E">
        <w:rPr>
          <w:b/>
          <w:spacing w:val="-2"/>
        </w:rPr>
        <w:t xml:space="preserve"> </w:t>
      </w:r>
      <w:r w:rsidRPr="00E9082E">
        <w:rPr>
          <w:b/>
        </w:rPr>
        <w:t>first professional degree:</w:t>
      </w:r>
      <w:r w:rsidRPr="009E3816">
        <w:rPr>
          <w:b/>
        </w:rPr>
        <w:t xml:space="preserve"> </w:t>
      </w:r>
      <w:r w:rsidRPr="009E3816">
        <w:t>A</w:t>
      </w:r>
      <w:r w:rsidRPr="009E3816">
        <w:rPr>
          <w:spacing w:val="49"/>
        </w:rPr>
        <w:t xml:space="preserve"> </w:t>
      </w:r>
      <w:r w:rsidRPr="009E3816">
        <w:t xml:space="preserve">regular student who has </w:t>
      </w:r>
      <w:r w:rsidRPr="009E3816">
        <w:rPr>
          <w:spacing w:val="-2"/>
        </w:rPr>
        <w:t>never</w:t>
      </w:r>
      <w:r w:rsidRPr="009E3816">
        <w:t xml:space="preserve"> earned a</w:t>
      </w:r>
      <w:r w:rsidRPr="009E3816">
        <w:rPr>
          <w:spacing w:val="33"/>
        </w:rPr>
        <w:t xml:space="preserve"> </w:t>
      </w:r>
      <w:r w:rsidRPr="009E3816">
        <w:t>baccalaureate</w:t>
      </w:r>
      <w:r w:rsidRPr="009E3816">
        <w:rPr>
          <w:spacing w:val="1"/>
        </w:rPr>
        <w:t xml:space="preserve"> </w:t>
      </w:r>
      <w:r w:rsidRPr="009E3816">
        <w:t>degree</w:t>
      </w:r>
      <w:r w:rsidRPr="009E3816">
        <w:rPr>
          <w:spacing w:val="1"/>
        </w:rPr>
        <w:t xml:space="preserve"> </w:t>
      </w:r>
      <w:r w:rsidRPr="009E3816">
        <w:rPr>
          <w:spacing w:val="-2"/>
        </w:rPr>
        <w:t>or</w:t>
      </w:r>
      <w:r w:rsidRPr="009E3816">
        <w:t xml:space="preserve"> a</w:t>
      </w:r>
      <w:r w:rsidRPr="009E3816">
        <w:rPr>
          <w:spacing w:val="-2"/>
        </w:rPr>
        <w:t xml:space="preserve"> </w:t>
      </w:r>
      <w:r w:rsidRPr="009E3816">
        <w:t>first professional</w:t>
      </w:r>
      <w:r w:rsidRPr="009E3816">
        <w:rPr>
          <w:spacing w:val="35"/>
        </w:rPr>
        <w:t xml:space="preserve"> </w:t>
      </w:r>
      <w:r w:rsidRPr="009E3816">
        <w:t>degree</w:t>
      </w:r>
      <w:r w:rsidRPr="009E3816">
        <w:rPr>
          <w:spacing w:val="1"/>
        </w:rPr>
        <w:t xml:space="preserve"> </w:t>
      </w:r>
      <w:r w:rsidRPr="009E3816">
        <w:t>but</w:t>
      </w:r>
      <w:r w:rsidRPr="009E3816">
        <w:rPr>
          <w:spacing w:val="-2"/>
        </w:rPr>
        <w:t xml:space="preserve"> </w:t>
      </w:r>
      <w:r w:rsidRPr="009E3816">
        <w:t>is enrolled</w:t>
      </w:r>
      <w:r w:rsidRPr="009E3816">
        <w:rPr>
          <w:spacing w:val="-3"/>
        </w:rPr>
        <w:t xml:space="preserve"> </w:t>
      </w:r>
      <w:r w:rsidRPr="009E3816">
        <w:t>in an undergraduate</w:t>
      </w:r>
      <w:r w:rsidRPr="009E3816">
        <w:rPr>
          <w:spacing w:val="35"/>
        </w:rPr>
        <w:t xml:space="preserve"> </w:t>
      </w:r>
      <w:r w:rsidRPr="009E3816">
        <w:t>course</w:t>
      </w:r>
      <w:r w:rsidRPr="009E3816">
        <w:rPr>
          <w:spacing w:val="1"/>
        </w:rPr>
        <w:t xml:space="preserve"> </w:t>
      </w:r>
      <w:r w:rsidRPr="009E3816">
        <w:t>of</w:t>
      </w:r>
      <w:r w:rsidRPr="009E3816">
        <w:rPr>
          <w:spacing w:val="-3"/>
        </w:rPr>
        <w:t xml:space="preserve"> </w:t>
      </w:r>
      <w:r w:rsidRPr="009E3816">
        <w:t>study</w:t>
      </w:r>
      <w:r w:rsidRPr="009E3816">
        <w:rPr>
          <w:spacing w:val="-5"/>
        </w:rPr>
        <w:t xml:space="preserve"> </w:t>
      </w:r>
      <w:r w:rsidRPr="009E3816">
        <w:t>that usually</w:t>
      </w:r>
      <w:r w:rsidRPr="009E3816">
        <w:rPr>
          <w:spacing w:val="-3"/>
        </w:rPr>
        <w:t xml:space="preserve"> </w:t>
      </w:r>
      <w:r w:rsidRPr="009E3816">
        <w:t>does not exceed</w:t>
      </w:r>
      <w:r w:rsidRPr="009E3816">
        <w:rPr>
          <w:spacing w:val="25"/>
        </w:rPr>
        <w:t xml:space="preserve"> </w:t>
      </w:r>
      <w:r w:rsidRPr="009E3816">
        <w:t>four academic</w:t>
      </w:r>
      <w:r w:rsidRPr="009E3816">
        <w:rPr>
          <w:spacing w:val="1"/>
        </w:rPr>
        <w:t xml:space="preserve"> </w:t>
      </w:r>
      <w:r w:rsidRPr="009E3816">
        <w:t>years at an</w:t>
      </w:r>
      <w:r w:rsidRPr="009E3816">
        <w:rPr>
          <w:spacing w:val="-3"/>
        </w:rPr>
        <w:t xml:space="preserve"> </w:t>
      </w:r>
      <w:r w:rsidRPr="009E3816">
        <w:t>institution of</w:t>
      </w:r>
      <w:r w:rsidRPr="009E3816">
        <w:rPr>
          <w:spacing w:val="-3"/>
        </w:rPr>
        <w:t xml:space="preserve"> </w:t>
      </w:r>
      <w:r w:rsidRPr="009E3816">
        <w:t>higher</w:t>
      </w:r>
      <w:r w:rsidRPr="009E3816">
        <w:rPr>
          <w:spacing w:val="31"/>
        </w:rPr>
        <w:t xml:space="preserve"> </w:t>
      </w:r>
      <w:r w:rsidRPr="009E3816">
        <w:t>education.</w:t>
      </w:r>
      <w:r w:rsidRPr="009E3816">
        <w:rPr>
          <w:spacing w:val="-3"/>
        </w:rPr>
        <w:t xml:space="preserve"> </w:t>
      </w:r>
      <w:r w:rsidRPr="009E3816">
        <w:t>This</w:t>
      </w:r>
      <w:r w:rsidRPr="009E3816">
        <w:rPr>
          <w:spacing w:val="-4"/>
        </w:rPr>
        <w:t xml:space="preserve"> </w:t>
      </w:r>
      <w:r w:rsidRPr="009E3816">
        <w:t>category</w:t>
      </w:r>
      <w:r w:rsidRPr="009E3816">
        <w:rPr>
          <w:spacing w:val="-5"/>
        </w:rPr>
        <w:t xml:space="preserve"> </w:t>
      </w:r>
      <w:r w:rsidRPr="009E3816">
        <w:t>includes students</w:t>
      </w:r>
      <w:r w:rsidRPr="009E3816">
        <w:rPr>
          <w:spacing w:val="51"/>
        </w:rPr>
        <w:t xml:space="preserve"> </w:t>
      </w:r>
      <w:r w:rsidRPr="009E3816">
        <w:t>enrolled in</w:t>
      </w:r>
      <w:r w:rsidRPr="009E3816">
        <w:rPr>
          <w:spacing w:val="-3"/>
        </w:rPr>
        <w:t xml:space="preserve"> </w:t>
      </w:r>
      <w:r w:rsidRPr="009E3816">
        <w:t>a</w:t>
      </w:r>
      <w:r w:rsidRPr="009E3816">
        <w:rPr>
          <w:spacing w:val="1"/>
        </w:rPr>
        <w:t xml:space="preserve"> </w:t>
      </w:r>
      <w:r w:rsidRPr="009E3816">
        <w:t xml:space="preserve">four- to </w:t>
      </w:r>
      <w:r w:rsidRPr="009E3816">
        <w:rPr>
          <w:spacing w:val="-2"/>
        </w:rPr>
        <w:t>five-year</w:t>
      </w:r>
      <w:r w:rsidRPr="009E3816">
        <w:t xml:space="preserve"> academic</w:t>
      </w:r>
      <w:r w:rsidRPr="009E3816">
        <w:rPr>
          <w:spacing w:val="45"/>
        </w:rPr>
        <w:t xml:space="preserve"> </w:t>
      </w:r>
      <w:r w:rsidRPr="009E3816">
        <w:t>program designed to</w:t>
      </w:r>
      <w:r w:rsidRPr="009E3816">
        <w:rPr>
          <w:spacing w:val="-3"/>
        </w:rPr>
        <w:t xml:space="preserve"> </w:t>
      </w:r>
      <w:r w:rsidRPr="009E3816">
        <w:t>lead to a</w:t>
      </w:r>
      <w:r w:rsidRPr="009E3816">
        <w:rPr>
          <w:spacing w:val="1"/>
        </w:rPr>
        <w:t xml:space="preserve"> </w:t>
      </w:r>
      <w:r w:rsidRPr="009E3816">
        <w:t>first degree. A</w:t>
      </w:r>
      <w:r w:rsidRPr="009E3816">
        <w:rPr>
          <w:spacing w:val="31"/>
        </w:rPr>
        <w:t xml:space="preserve"> </w:t>
      </w:r>
      <w:r w:rsidRPr="009E3816">
        <w:t>student</w:t>
      </w:r>
      <w:r w:rsidRPr="009E3816">
        <w:rPr>
          <w:spacing w:val="-2"/>
        </w:rPr>
        <w:t xml:space="preserve"> </w:t>
      </w:r>
      <w:r w:rsidRPr="009E3816">
        <w:t>enrolled</w:t>
      </w:r>
      <w:r w:rsidRPr="009E3816">
        <w:rPr>
          <w:spacing w:val="-3"/>
        </w:rPr>
        <w:t xml:space="preserve"> </w:t>
      </w:r>
      <w:r w:rsidRPr="009E3816">
        <w:t>in a</w:t>
      </w:r>
      <w:r w:rsidRPr="009E3816">
        <w:rPr>
          <w:spacing w:val="1"/>
        </w:rPr>
        <w:t xml:space="preserve"> </w:t>
      </w:r>
      <w:r w:rsidRPr="009E3816">
        <w:t>program of</w:t>
      </w:r>
      <w:r w:rsidRPr="009E3816">
        <w:rPr>
          <w:spacing w:val="-3"/>
        </w:rPr>
        <w:t xml:space="preserve"> </w:t>
      </w:r>
      <w:r w:rsidRPr="009E3816">
        <w:t>any</w:t>
      </w:r>
      <w:r w:rsidRPr="009E3816">
        <w:rPr>
          <w:spacing w:val="-5"/>
        </w:rPr>
        <w:t xml:space="preserve"> </w:t>
      </w:r>
      <w:r w:rsidRPr="009E3816">
        <w:t>other</w:t>
      </w:r>
      <w:r w:rsidRPr="009E3816">
        <w:rPr>
          <w:spacing w:val="27"/>
        </w:rPr>
        <w:t xml:space="preserve"> </w:t>
      </w:r>
      <w:r w:rsidRPr="009E3816">
        <w:t>length is considered</w:t>
      </w:r>
      <w:r w:rsidRPr="009E3816">
        <w:rPr>
          <w:spacing w:val="-3"/>
        </w:rPr>
        <w:t xml:space="preserve"> </w:t>
      </w:r>
      <w:r w:rsidRPr="009E3816">
        <w:t>an undergraduate</w:t>
      </w:r>
      <w:r w:rsidRPr="009E3816">
        <w:rPr>
          <w:spacing w:val="1"/>
        </w:rPr>
        <w:t xml:space="preserve"> </w:t>
      </w:r>
      <w:r w:rsidRPr="009E3816">
        <w:t>student</w:t>
      </w:r>
      <w:r w:rsidRPr="009E3816">
        <w:rPr>
          <w:spacing w:val="37"/>
        </w:rPr>
        <w:t xml:space="preserve"> </w:t>
      </w:r>
      <w:r w:rsidRPr="009E3816">
        <w:t>only</w:t>
      </w:r>
      <w:r w:rsidRPr="009E3816">
        <w:rPr>
          <w:spacing w:val="-3"/>
        </w:rPr>
        <w:t xml:space="preserve"> </w:t>
      </w:r>
      <w:r w:rsidRPr="009E3816">
        <w:t>for the</w:t>
      </w:r>
      <w:r w:rsidRPr="009E3816">
        <w:rPr>
          <w:spacing w:val="1"/>
        </w:rPr>
        <w:t xml:space="preserve"> </w:t>
      </w:r>
      <w:r w:rsidRPr="009E3816">
        <w:t>first four academic</w:t>
      </w:r>
      <w:r w:rsidRPr="009E3816">
        <w:rPr>
          <w:spacing w:val="1"/>
        </w:rPr>
        <w:t xml:space="preserve"> </w:t>
      </w:r>
      <w:r w:rsidRPr="009E3816">
        <w:t>years of</w:t>
      </w:r>
      <w:r w:rsidRPr="009E3816">
        <w:rPr>
          <w:spacing w:val="-3"/>
        </w:rPr>
        <w:t xml:space="preserve"> </w:t>
      </w:r>
      <w:r w:rsidRPr="009E3816">
        <w:t>that</w:t>
      </w:r>
      <w:r w:rsidRPr="009E3816">
        <w:rPr>
          <w:spacing w:val="29"/>
        </w:rPr>
        <w:t xml:space="preserve"> </w:t>
      </w:r>
      <w:r w:rsidRPr="009E3816">
        <w:t>program.</w:t>
      </w:r>
    </w:p>
    <w:p w:rsidR="00043A5A" w:rsidRPr="009E3816" w:rsidP="00B54193" w14:paraId="70BDE634" w14:textId="77777777">
      <w:pPr>
        <w:pStyle w:val="BodyText"/>
        <w:rPr>
          <w:sz w:val="23"/>
        </w:rPr>
      </w:pPr>
    </w:p>
    <w:p w:rsidR="00043A5A" w:rsidRPr="009E3816" w:rsidP="00B54193" w14:paraId="40354696" w14:textId="77777777">
      <w:pPr>
        <w:pStyle w:val="BodyText"/>
        <w:rPr>
          <w:sz w:val="23"/>
        </w:rPr>
      </w:pPr>
      <w:r w:rsidRPr="00E9082E">
        <w:rPr>
          <w:b/>
          <w:sz w:val="23"/>
        </w:rPr>
        <w:t>Undergraduate student with a baccalaureate</w:t>
      </w:r>
      <w:r w:rsidRPr="00E9082E">
        <w:rPr>
          <w:b/>
          <w:spacing w:val="33"/>
          <w:sz w:val="23"/>
        </w:rPr>
        <w:t xml:space="preserve"> </w:t>
      </w:r>
      <w:r w:rsidRPr="00E9082E">
        <w:rPr>
          <w:b/>
          <w:sz w:val="23"/>
        </w:rPr>
        <w:t>or</w:t>
      </w:r>
      <w:r w:rsidRPr="00E9082E">
        <w:rPr>
          <w:b/>
          <w:spacing w:val="-2"/>
          <w:sz w:val="23"/>
        </w:rPr>
        <w:t xml:space="preserve"> </w:t>
      </w:r>
      <w:r w:rsidRPr="00E9082E">
        <w:rPr>
          <w:b/>
          <w:sz w:val="23"/>
        </w:rPr>
        <w:t>first</w:t>
      </w:r>
      <w:r w:rsidRPr="00E9082E">
        <w:rPr>
          <w:b/>
          <w:spacing w:val="1"/>
          <w:sz w:val="23"/>
        </w:rPr>
        <w:t xml:space="preserve"> </w:t>
      </w:r>
      <w:r w:rsidRPr="00E9082E">
        <w:rPr>
          <w:b/>
          <w:sz w:val="23"/>
        </w:rPr>
        <w:t>professional degree</w:t>
      </w:r>
      <w:r w:rsidRPr="009E3816">
        <w:rPr>
          <w:b/>
          <w:sz w:val="23"/>
        </w:rPr>
        <w:t xml:space="preserve">: </w:t>
      </w:r>
      <w:r w:rsidRPr="009E3816">
        <w:rPr>
          <w:sz w:val="23"/>
        </w:rPr>
        <w:t>A regular</w:t>
      </w:r>
      <w:r w:rsidRPr="009E3816">
        <w:rPr>
          <w:spacing w:val="-3"/>
          <w:sz w:val="23"/>
        </w:rPr>
        <w:t xml:space="preserve"> </w:t>
      </w:r>
      <w:r w:rsidRPr="009E3816">
        <w:rPr>
          <w:sz w:val="23"/>
        </w:rPr>
        <w:t>student</w:t>
      </w:r>
      <w:r w:rsidRPr="009E3816">
        <w:rPr>
          <w:spacing w:val="29"/>
          <w:sz w:val="23"/>
        </w:rPr>
        <w:t xml:space="preserve"> </w:t>
      </w:r>
      <w:r w:rsidRPr="009E3816">
        <w:rPr>
          <w:sz w:val="23"/>
        </w:rPr>
        <w:t>who has already</w:t>
      </w:r>
      <w:r w:rsidRPr="009E3816">
        <w:rPr>
          <w:spacing w:val="-5"/>
          <w:sz w:val="23"/>
        </w:rPr>
        <w:t xml:space="preserve"> </w:t>
      </w:r>
      <w:r w:rsidRPr="009E3816">
        <w:rPr>
          <w:sz w:val="23"/>
        </w:rPr>
        <w:t>received</w:t>
      </w:r>
      <w:r w:rsidRPr="009E3816">
        <w:rPr>
          <w:spacing w:val="-3"/>
          <w:sz w:val="23"/>
        </w:rPr>
        <w:t xml:space="preserve"> </w:t>
      </w:r>
      <w:r w:rsidRPr="009E3816">
        <w:rPr>
          <w:sz w:val="23"/>
        </w:rPr>
        <w:t>a</w:t>
      </w:r>
      <w:r w:rsidRPr="009E3816">
        <w:rPr>
          <w:spacing w:val="1"/>
          <w:sz w:val="23"/>
        </w:rPr>
        <w:t xml:space="preserve"> </w:t>
      </w:r>
      <w:r w:rsidRPr="009E3816">
        <w:rPr>
          <w:sz w:val="23"/>
        </w:rPr>
        <w:t>baccalaureate</w:t>
      </w:r>
      <w:r w:rsidRPr="009E3816">
        <w:rPr>
          <w:spacing w:val="29"/>
          <w:sz w:val="23"/>
        </w:rPr>
        <w:t xml:space="preserve"> </w:t>
      </w:r>
      <w:r w:rsidRPr="009E3816">
        <w:rPr>
          <w:sz w:val="23"/>
        </w:rPr>
        <w:t>degree</w:t>
      </w:r>
      <w:r w:rsidRPr="009E3816">
        <w:rPr>
          <w:spacing w:val="1"/>
          <w:sz w:val="23"/>
        </w:rPr>
        <w:t xml:space="preserve"> </w:t>
      </w:r>
      <w:r w:rsidRPr="009E3816">
        <w:rPr>
          <w:sz w:val="23"/>
        </w:rPr>
        <w:t>(or its equivalent)</w:t>
      </w:r>
      <w:r w:rsidRPr="009E3816">
        <w:rPr>
          <w:spacing w:val="-3"/>
          <w:sz w:val="23"/>
        </w:rPr>
        <w:t xml:space="preserve"> </w:t>
      </w:r>
      <w:r w:rsidRPr="009E3816">
        <w:rPr>
          <w:sz w:val="23"/>
        </w:rPr>
        <w:t>or a</w:t>
      </w:r>
      <w:r w:rsidRPr="009E3816">
        <w:rPr>
          <w:spacing w:val="1"/>
          <w:sz w:val="23"/>
        </w:rPr>
        <w:t xml:space="preserve"> </w:t>
      </w:r>
      <w:r w:rsidRPr="009E3816">
        <w:rPr>
          <w:sz w:val="23"/>
        </w:rPr>
        <w:t>first professional</w:t>
      </w:r>
      <w:r w:rsidRPr="009E3816">
        <w:rPr>
          <w:spacing w:val="37"/>
          <w:sz w:val="23"/>
        </w:rPr>
        <w:t xml:space="preserve"> </w:t>
      </w:r>
      <w:r w:rsidRPr="009E3816">
        <w:rPr>
          <w:sz w:val="23"/>
        </w:rPr>
        <w:t>degree</w:t>
      </w:r>
      <w:r w:rsidRPr="009E3816">
        <w:rPr>
          <w:spacing w:val="1"/>
          <w:sz w:val="23"/>
        </w:rPr>
        <w:t xml:space="preserve"> </w:t>
      </w:r>
      <w:r w:rsidRPr="009E3816">
        <w:rPr>
          <w:sz w:val="23"/>
        </w:rPr>
        <w:t>but</w:t>
      </w:r>
      <w:r w:rsidRPr="009E3816">
        <w:rPr>
          <w:spacing w:val="-2"/>
          <w:sz w:val="23"/>
        </w:rPr>
        <w:t xml:space="preserve"> </w:t>
      </w:r>
      <w:r w:rsidRPr="009E3816">
        <w:rPr>
          <w:sz w:val="23"/>
        </w:rPr>
        <w:t>is enrolled</w:t>
      </w:r>
      <w:r w:rsidRPr="009E3816">
        <w:rPr>
          <w:spacing w:val="-3"/>
          <w:sz w:val="23"/>
        </w:rPr>
        <w:t xml:space="preserve"> </w:t>
      </w:r>
      <w:r w:rsidRPr="009E3816">
        <w:rPr>
          <w:sz w:val="23"/>
        </w:rPr>
        <w:t>in an undergraduate</w:t>
      </w:r>
      <w:r w:rsidRPr="009E3816">
        <w:rPr>
          <w:spacing w:val="35"/>
          <w:sz w:val="23"/>
        </w:rPr>
        <w:t xml:space="preserve"> </w:t>
      </w:r>
      <w:r w:rsidRPr="009E3816">
        <w:rPr>
          <w:sz w:val="23"/>
        </w:rPr>
        <w:t>course</w:t>
      </w:r>
      <w:r w:rsidRPr="009E3816">
        <w:rPr>
          <w:spacing w:val="1"/>
          <w:sz w:val="23"/>
        </w:rPr>
        <w:t xml:space="preserve"> </w:t>
      </w:r>
      <w:r w:rsidRPr="009E3816">
        <w:rPr>
          <w:sz w:val="23"/>
        </w:rPr>
        <w:t>of</w:t>
      </w:r>
      <w:r w:rsidRPr="009E3816">
        <w:rPr>
          <w:spacing w:val="-3"/>
          <w:sz w:val="23"/>
        </w:rPr>
        <w:t xml:space="preserve"> </w:t>
      </w:r>
      <w:r w:rsidRPr="009E3816">
        <w:rPr>
          <w:sz w:val="23"/>
        </w:rPr>
        <w:t>study</w:t>
      </w:r>
      <w:r w:rsidRPr="009E3816">
        <w:rPr>
          <w:spacing w:val="-5"/>
          <w:sz w:val="23"/>
        </w:rPr>
        <w:t xml:space="preserve"> </w:t>
      </w:r>
      <w:r w:rsidRPr="009E3816">
        <w:rPr>
          <w:sz w:val="23"/>
        </w:rPr>
        <w:t>at an institution of</w:t>
      </w:r>
      <w:r w:rsidRPr="009E3816">
        <w:rPr>
          <w:spacing w:val="-3"/>
          <w:sz w:val="23"/>
        </w:rPr>
        <w:t xml:space="preserve"> </w:t>
      </w:r>
      <w:r w:rsidRPr="009E3816">
        <w:rPr>
          <w:sz w:val="23"/>
        </w:rPr>
        <w:t>higher</w:t>
      </w:r>
      <w:r w:rsidRPr="009E3816">
        <w:rPr>
          <w:spacing w:val="31"/>
          <w:sz w:val="23"/>
        </w:rPr>
        <w:t xml:space="preserve"> </w:t>
      </w:r>
      <w:r w:rsidRPr="009E3816">
        <w:rPr>
          <w:sz w:val="23"/>
        </w:rPr>
        <w:t>education</w:t>
      </w:r>
      <w:r w:rsidRPr="009E3816">
        <w:rPr>
          <w:spacing w:val="-3"/>
          <w:sz w:val="23"/>
        </w:rPr>
        <w:t xml:space="preserve"> </w:t>
      </w:r>
      <w:r w:rsidRPr="009E3816">
        <w:rPr>
          <w:sz w:val="23"/>
        </w:rPr>
        <w:t>and</w:t>
      </w:r>
      <w:r w:rsidRPr="009E3816">
        <w:rPr>
          <w:spacing w:val="-3"/>
          <w:sz w:val="23"/>
        </w:rPr>
        <w:t xml:space="preserve"> </w:t>
      </w:r>
      <w:r w:rsidRPr="009E3816">
        <w:rPr>
          <w:sz w:val="23"/>
        </w:rPr>
        <w:t>meets the</w:t>
      </w:r>
      <w:r w:rsidRPr="009E3816">
        <w:rPr>
          <w:spacing w:val="1"/>
          <w:sz w:val="23"/>
        </w:rPr>
        <w:t xml:space="preserve"> </w:t>
      </w:r>
      <w:r w:rsidRPr="009E3816">
        <w:rPr>
          <w:sz w:val="23"/>
        </w:rPr>
        <w:t>remaining</w:t>
      </w:r>
      <w:r w:rsidRPr="009E3816">
        <w:rPr>
          <w:spacing w:val="-3"/>
          <w:sz w:val="23"/>
        </w:rPr>
        <w:t xml:space="preserve"> </w:t>
      </w:r>
      <w:r w:rsidRPr="009E3816">
        <w:rPr>
          <w:sz w:val="23"/>
        </w:rPr>
        <w:t>criteria</w:t>
      </w:r>
      <w:r w:rsidRPr="009E3816">
        <w:rPr>
          <w:spacing w:val="37"/>
          <w:sz w:val="23"/>
        </w:rPr>
        <w:t xml:space="preserve"> </w:t>
      </w:r>
      <w:r w:rsidRPr="009E3816">
        <w:rPr>
          <w:sz w:val="23"/>
        </w:rPr>
        <w:t>specified in the</w:t>
      </w:r>
      <w:r w:rsidRPr="009E3816">
        <w:rPr>
          <w:spacing w:val="1"/>
          <w:sz w:val="23"/>
        </w:rPr>
        <w:t xml:space="preserve"> </w:t>
      </w:r>
      <w:r w:rsidRPr="009E3816">
        <w:rPr>
          <w:sz w:val="23"/>
        </w:rPr>
        <w:t>preceding</w:t>
      </w:r>
      <w:r w:rsidRPr="009E3816">
        <w:rPr>
          <w:spacing w:val="-3"/>
          <w:sz w:val="23"/>
        </w:rPr>
        <w:t xml:space="preserve"> </w:t>
      </w:r>
      <w:r w:rsidRPr="009E3816">
        <w:rPr>
          <w:sz w:val="23"/>
        </w:rPr>
        <w:t>paragraph.</w:t>
      </w:r>
    </w:p>
    <w:p w:rsidR="00043A5A" w:rsidRPr="009E3816" w:rsidP="00B54193" w14:paraId="56E1BF55" w14:textId="77777777">
      <w:pPr>
        <w:pStyle w:val="BodyText"/>
        <w:rPr>
          <w:sz w:val="23"/>
        </w:rPr>
      </w:pPr>
    </w:p>
    <w:p w:rsidR="00043A5A" w:rsidRPr="00043A5A" w:rsidP="00B54193" w14:paraId="2D760DBA" w14:textId="77777777">
      <w:pPr>
        <w:pStyle w:val="BodyText"/>
        <w:rPr>
          <w:sz w:val="23"/>
        </w:rPr>
      </w:pPr>
      <w:r w:rsidRPr="00E9082E">
        <w:rPr>
          <w:b/>
          <w:sz w:val="23"/>
        </w:rPr>
        <w:t>Graduate/Professional student</w:t>
      </w:r>
      <w:r w:rsidRPr="009E3816">
        <w:rPr>
          <w:sz w:val="23"/>
        </w:rPr>
        <w:t>: A regular</w:t>
      </w:r>
      <w:r w:rsidRPr="009E3816">
        <w:rPr>
          <w:spacing w:val="33"/>
          <w:sz w:val="23"/>
        </w:rPr>
        <w:t xml:space="preserve"> </w:t>
      </w:r>
      <w:r w:rsidRPr="009E3816">
        <w:rPr>
          <w:sz w:val="23"/>
        </w:rPr>
        <w:t>student who</w:t>
      </w:r>
      <w:r>
        <w:rPr>
          <w:sz w:val="23"/>
        </w:rPr>
        <w:t>:</w:t>
      </w:r>
    </w:p>
    <w:p w:rsidR="00043A5A" w:rsidRPr="009E3816" w:rsidP="002207EE" w14:paraId="24F956FD" w14:textId="77777777">
      <w:pPr>
        <w:pStyle w:val="ListParagraph"/>
        <w:numPr>
          <w:ilvl w:val="0"/>
          <w:numId w:val="22"/>
        </w:numPr>
      </w:pPr>
      <w:r w:rsidRPr="009E3816">
        <w:t>is enrolled</w:t>
      </w:r>
      <w:r w:rsidRPr="009E3816">
        <w:rPr>
          <w:spacing w:val="-3"/>
        </w:rPr>
        <w:t xml:space="preserve"> </w:t>
      </w:r>
      <w:r w:rsidRPr="009E3816">
        <w:t>in a</w:t>
      </w:r>
      <w:r w:rsidRPr="009E3816">
        <w:rPr>
          <w:spacing w:val="1"/>
        </w:rPr>
        <w:t xml:space="preserve"> </w:t>
      </w:r>
      <w:r w:rsidRPr="009E3816">
        <w:t>program</w:t>
      </w:r>
      <w:r w:rsidRPr="009E3816">
        <w:rPr>
          <w:spacing w:val="-2"/>
        </w:rPr>
        <w:t xml:space="preserve"> </w:t>
      </w:r>
      <w:r w:rsidRPr="009E3816">
        <w:t>or</w:t>
      </w:r>
      <w:r w:rsidRPr="009E3816">
        <w:rPr>
          <w:spacing w:val="-3"/>
        </w:rPr>
        <w:t xml:space="preserve"> </w:t>
      </w:r>
      <w:r w:rsidRPr="009E3816">
        <w:t>course</w:t>
      </w:r>
      <w:r w:rsidRPr="009E3816">
        <w:rPr>
          <w:spacing w:val="1"/>
        </w:rPr>
        <w:t xml:space="preserve"> </w:t>
      </w:r>
      <w:r w:rsidRPr="009E3816">
        <w:t>of</w:t>
      </w:r>
      <w:r w:rsidRPr="009E3816">
        <w:rPr>
          <w:spacing w:val="-3"/>
        </w:rPr>
        <w:t xml:space="preserve"> </w:t>
      </w:r>
      <w:r w:rsidRPr="009E3816">
        <w:t>study</w:t>
      </w:r>
      <w:r w:rsidRPr="009E3816">
        <w:rPr>
          <w:spacing w:val="33"/>
        </w:rPr>
        <w:t xml:space="preserve"> </w:t>
      </w:r>
      <w:r w:rsidRPr="009E3816">
        <w:t>above</w:t>
      </w:r>
      <w:r w:rsidRPr="009E3816">
        <w:rPr>
          <w:spacing w:val="1"/>
        </w:rPr>
        <w:t xml:space="preserve"> </w:t>
      </w:r>
      <w:r w:rsidRPr="009E3816">
        <w:t>the</w:t>
      </w:r>
      <w:r w:rsidRPr="009E3816">
        <w:rPr>
          <w:spacing w:val="1"/>
        </w:rPr>
        <w:t xml:space="preserve"> </w:t>
      </w:r>
      <w:r w:rsidRPr="009E3816">
        <w:t>baccalaureate</w:t>
      </w:r>
      <w:r w:rsidRPr="009E3816">
        <w:rPr>
          <w:spacing w:val="1"/>
        </w:rPr>
        <w:t xml:space="preserve"> </w:t>
      </w:r>
      <w:r w:rsidRPr="009E3816">
        <w:rPr>
          <w:spacing w:val="-2"/>
        </w:rPr>
        <w:t>level</w:t>
      </w:r>
      <w:r w:rsidRPr="009E3816">
        <w:t xml:space="preserve"> at an</w:t>
      </w:r>
      <w:r w:rsidRPr="009E3816">
        <w:rPr>
          <w:spacing w:val="27"/>
        </w:rPr>
        <w:t xml:space="preserve"> </w:t>
      </w:r>
      <w:r w:rsidRPr="009E3816">
        <w:t>institution of</w:t>
      </w:r>
      <w:r w:rsidRPr="009E3816">
        <w:rPr>
          <w:spacing w:val="-3"/>
        </w:rPr>
        <w:t xml:space="preserve"> </w:t>
      </w:r>
      <w:r w:rsidRPr="009E3816">
        <w:t>higher education or</w:t>
      </w:r>
      <w:r w:rsidRPr="009E3816">
        <w:rPr>
          <w:spacing w:val="-3"/>
        </w:rPr>
        <w:t xml:space="preserve"> </w:t>
      </w:r>
      <w:r w:rsidRPr="009E3816">
        <w:t>is enrolled</w:t>
      </w:r>
      <w:r w:rsidRPr="009E3816">
        <w:rPr>
          <w:spacing w:val="41"/>
        </w:rPr>
        <w:t xml:space="preserve"> </w:t>
      </w:r>
      <w:r w:rsidRPr="009E3816">
        <w:t>in a</w:t>
      </w:r>
      <w:r w:rsidRPr="009E3816">
        <w:rPr>
          <w:spacing w:val="1"/>
        </w:rPr>
        <w:t xml:space="preserve"> </w:t>
      </w:r>
      <w:r w:rsidRPr="009E3816">
        <w:t>program</w:t>
      </w:r>
      <w:r w:rsidRPr="009E3816">
        <w:rPr>
          <w:spacing w:val="-2"/>
        </w:rPr>
        <w:t xml:space="preserve"> </w:t>
      </w:r>
      <w:r w:rsidRPr="009E3816">
        <w:t>leading</w:t>
      </w:r>
      <w:r w:rsidRPr="009E3816">
        <w:rPr>
          <w:spacing w:val="-3"/>
        </w:rPr>
        <w:t xml:space="preserve"> </w:t>
      </w:r>
      <w:r w:rsidRPr="009E3816">
        <w:t>to a</w:t>
      </w:r>
      <w:r w:rsidRPr="009E3816">
        <w:rPr>
          <w:spacing w:val="1"/>
        </w:rPr>
        <w:t xml:space="preserve"> </w:t>
      </w:r>
      <w:r w:rsidRPr="009E3816">
        <w:t>first professional</w:t>
      </w:r>
      <w:r w:rsidRPr="009E3816">
        <w:rPr>
          <w:spacing w:val="35"/>
        </w:rPr>
        <w:t xml:space="preserve"> </w:t>
      </w:r>
      <w:r w:rsidRPr="009E3816">
        <w:t>degree;</w:t>
      </w:r>
    </w:p>
    <w:p w:rsidR="00043A5A" w:rsidRPr="009E3816" w:rsidP="002207EE" w14:paraId="0C8AE727" w14:textId="77777777">
      <w:pPr>
        <w:pStyle w:val="ListParagraph"/>
        <w:numPr>
          <w:ilvl w:val="0"/>
          <w:numId w:val="22"/>
        </w:numPr>
      </w:pPr>
      <w:r w:rsidRPr="009E3816">
        <w:t>has completed</w:t>
      </w:r>
      <w:r w:rsidRPr="009E3816">
        <w:rPr>
          <w:spacing w:val="-3"/>
        </w:rPr>
        <w:t xml:space="preserve"> </w:t>
      </w:r>
      <w:r w:rsidRPr="009E3816">
        <w:t>the</w:t>
      </w:r>
      <w:r w:rsidRPr="009E3816">
        <w:rPr>
          <w:spacing w:val="-2"/>
        </w:rPr>
        <w:t xml:space="preserve"> </w:t>
      </w:r>
      <w:r w:rsidRPr="009E3816">
        <w:t>equivalent of</w:t>
      </w:r>
      <w:r w:rsidRPr="009E3816">
        <w:rPr>
          <w:spacing w:val="-3"/>
        </w:rPr>
        <w:t xml:space="preserve"> </w:t>
      </w:r>
      <w:r w:rsidRPr="009E3816">
        <w:t>at least</w:t>
      </w:r>
      <w:r w:rsidRPr="009E3816">
        <w:rPr>
          <w:spacing w:val="23"/>
        </w:rPr>
        <w:t xml:space="preserve"> </w:t>
      </w:r>
      <w:r w:rsidRPr="009E3816">
        <w:t>three</w:t>
      </w:r>
      <w:r w:rsidRPr="009E3816">
        <w:rPr>
          <w:spacing w:val="1"/>
        </w:rPr>
        <w:t xml:space="preserve"> </w:t>
      </w:r>
      <w:r w:rsidRPr="009E3816">
        <w:t>years of</w:t>
      </w:r>
      <w:r w:rsidRPr="009E3816">
        <w:rPr>
          <w:spacing w:val="-3"/>
        </w:rPr>
        <w:t xml:space="preserve"> </w:t>
      </w:r>
      <w:r w:rsidRPr="009E3816">
        <w:t>full-time</w:t>
      </w:r>
      <w:r w:rsidRPr="009E3816">
        <w:rPr>
          <w:spacing w:val="1"/>
        </w:rPr>
        <w:t xml:space="preserve"> </w:t>
      </w:r>
      <w:r w:rsidRPr="009E3816">
        <w:t>study</w:t>
      </w:r>
      <w:r w:rsidRPr="009E3816">
        <w:rPr>
          <w:spacing w:val="-5"/>
        </w:rPr>
        <w:t xml:space="preserve"> </w:t>
      </w:r>
      <w:r w:rsidRPr="009E3816">
        <w:t>at an</w:t>
      </w:r>
      <w:r w:rsidRPr="009E3816">
        <w:rPr>
          <w:spacing w:val="29"/>
        </w:rPr>
        <w:t xml:space="preserve"> </w:t>
      </w:r>
      <w:r w:rsidRPr="009E3816">
        <w:t>institution of</w:t>
      </w:r>
      <w:r w:rsidRPr="009E3816">
        <w:rPr>
          <w:spacing w:val="-3"/>
        </w:rPr>
        <w:t xml:space="preserve"> </w:t>
      </w:r>
      <w:r w:rsidRPr="009E3816">
        <w:t>higher education, either prior</w:t>
      </w:r>
      <w:r w:rsidRPr="009E3816">
        <w:rPr>
          <w:spacing w:val="37"/>
        </w:rPr>
        <w:t xml:space="preserve"> </w:t>
      </w:r>
      <w:r w:rsidRPr="009E3816">
        <w:t>to entering</w:t>
      </w:r>
      <w:r w:rsidRPr="009E3816">
        <w:rPr>
          <w:spacing w:val="-3"/>
        </w:rPr>
        <w:t xml:space="preserve"> </w:t>
      </w:r>
      <w:r w:rsidRPr="009E3816">
        <w:t>the</w:t>
      </w:r>
      <w:r w:rsidRPr="009E3816">
        <w:rPr>
          <w:spacing w:val="-2"/>
        </w:rPr>
        <w:t xml:space="preserve"> </w:t>
      </w:r>
      <w:r w:rsidRPr="009E3816">
        <w:t>program or</w:t>
      </w:r>
      <w:r w:rsidRPr="009E3816">
        <w:rPr>
          <w:spacing w:val="-3"/>
        </w:rPr>
        <w:t xml:space="preserve"> </w:t>
      </w:r>
      <w:r w:rsidRPr="009E3816">
        <w:t>as part of</w:t>
      </w:r>
      <w:r w:rsidRPr="009E3816">
        <w:rPr>
          <w:spacing w:val="-3"/>
        </w:rPr>
        <w:t xml:space="preserve"> </w:t>
      </w:r>
      <w:r w:rsidRPr="009E3816">
        <w:t>the</w:t>
      </w:r>
      <w:r w:rsidRPr="009E3816">
        <w:rPr>
          <w:spacing w:val="21"/>
        </w:rPr>
        <w:t xml:space="preserve"> </w:t>
      </w:r>
      <w:r w:rsidRPr="009E3816">
        <w:t>program; and</w:t>
      </w:r>
    </w:p>
    <w:p w:rsidR="00043A5A" w:rsidRPr="009E3816" w:rsidP="002207EE" w14:paraId="47D28255" w14:textId="77777777">
      <w:pPr>
        <w:pStyle w:val="ListParagraph"/>
        <w:numPr>
          <w:ilvl w:val="0"/>
          <w:numId w:val="22"/>
        </w:numPr>
      </w:pPr>
      <w:r w:rsidRPr="009E3816">
        <w:t>is not receiving</w:t>
      </w:r>
      <w:r w:rsidRPr="009E3816">
        <w:rPr>
          <w:spacing w:val="-3"/>
        </w:rPr>
        <w:t xml:space="preserve"> </w:t>
      </w:r>
      <w:r w:rsidRPr="000D0469">
        <w:rPr>
          <w:i/>
          <w:iCs/>
        </w:rPr>
        <w:t>Title</w:t>
      </w:r>
      <w:r w:rsidRPr="000D0469">
        <w:rPr>
          <w:i/>
          <w:iCs/>
          <w:spacing w:val="1"/>
        </w:rPr>
        <w:t xml:space="preserve"> </w:t>
      </w:r>
      <w:r w:rsidRPr="000D0469">
        <w:rPr>
          <w:i/>
          <w:iCs/>
          <w:spacing w:val="-2"/>
        </w:rPr>
        <w:t>IV</w:t>
      </w:r>
      <w:r w:rsidRPr="009E3816">
        <w:t xml:space="preserve"> aid as an</w:t>
      </w:r>
      <w:r w:rsidRPr="009E3816">
        <w:rPr>
          <w:spacing w:val="25"/>
        </w:rPr>
        <w:t xml:space="preserve"> </w:t>
      </w:r>
      <w:r w:rsidRPr="009E3816">
        <w:t>undergraduate</w:t>
      </w:r>
      <w:r w:rsidRPr="009E3816">
        <w:rPr>
          <w:spacing w:val="1"/>
        </w:rPr>
        <w:t xml:space="preserve"> </w:t>
      </w:r>
      <w:r w:rsidRPr="009E3816">
        <w:t>student for the</w:t>
      </w:r>
      <w:r w:rsidRPr="009E3816">
        <w:rPr>
          <w:spacing w:val="1"/>
        </w:rPr>
        <w:t xml:space="preserve"> </w:t>
      </w:r>
      <w:r w:rsidRPr="009E3816">
        <w:t>same</w:t>
      </w:r>
      <w:r w:rsidRPr="009E3816">
        <w:rPr>
          <w:spacing w:val="1"/>
        </w:rPr>
        <w:t xml:space="preserve"> </w:t>
      </w:r>
      <w:r w:rsidRPr="009E3816">
        <w:t>period</w:t>
      </w:r>
      <w:r w:rsidRPr="009E3816">
        <w:rPr>
          <w:spacing w:val="31"/>
        </w:rPr>
        <w:t xml:space="preserve"> </w:t>
      </w:r>
      <w:r w:rsidRPr="009E3816">
        <w:t>of</w:t>
      </w:r>
      <w:r w:rsidRPr="009E3816">
        <w:rPr>
          <w:spacing w:val="-3"/>
        </w:rPr>
        <w:t xml:space="preserve"> </w:t>
      </w:r>
      <w:r w:rsidRPr="009E3816">
        <w:t>enrollment.</w:t>
      </w:r>
    </w:p>
    <w:p w:rsidR="00043A5A" w:rsidRPr="009E3816" w:rsidP="00043A5A" w14:paraId="71DED570" w14:textId="77777777">
      <w:pPr>
        <w:spacing w:before="10"/>
        <w:rPr>
          <w:rFonts w:ascii="Times New Roman" w:eastAsia="Times New Roman" w:hAnsi="Times New Roman"/>
        </w:rPr>
      </w:pPr>
    </w:p>
    <w:p w:rsidR="00043A5A" w:rsidRPr="00043A5A" w:rsidP="00B54193" w14:paraId="0CAF0C5F" w14:textId="77777777">
      <w:pPr>
        <w:pStyle w:val="BodyText"/>
      </w:pPr>
      <w:r w:rsidRPr="001B1909">
        <w:rPr>
          <w:b/>
          <w:bCs/>
        </w:rPr>
        <w:t>Eligible aid applicant:</w:t>
      </w:r>
      <w:r w:rsidRPr="009E3816">
        <w:t xml:space="preserve"> A</w:t>
      </w:r>
      <w:r w:rsidRPr="009E3816">
        <w:rPr>
          <w:spacing w:val="-4"/>
        </w:rPr>
        <w:t xml:space="preserve"> </w:t>
      </w:r>
      <w:r w:rsidRPr="009E3816">
        <w:t>regular student who</w:t>
      </w:r>
      <w:r>
        <w:t>:</w:t>
      </w:r>
    </w:p>
    <w:p w:rsidR="00043A5A" w:rsidRPr="009E3816" w:rsidP="002207EE" w14:paraId="327A5488" w14:textId="2E306DFC">
      <w:pPr>
        <w:pStyle w:val="ListParagraph"/>
        <w:numPr>
          <w:ilvl w:val="0"/>
          <w:numId w:val="23"/>
        </w:numPr>
      </w:pPr>
      <w:r w:rsidRPr="009E3816">
        <w:t>was enrolled in</w:t>
      </w:r>
      <w:r w:rsidRPr="009E3816">
        <w:rPr>
          <w:spacing w:val="-3"/>
        </w:rPr>
        <w:t xml:space="preserve"> </w:t>
      </w:r>
      <w:r w:rsidRPr="009E3816">
        <w:t>at</w:t>
      </w:r>
      <w:r w:rsidRPr="009E3816">
        <w:rPr>
          <w:spacing w:val="-2"/>
        </w:rPr>
        <w:t xml:space="preserve"> </w:t>
      </w:r>
      <w:r w:rsidRPr="009E3816">
        <w:t>least one</w:t>
      </w:r>
      <w:r w:rsidRPr="009E3816">
        <w:rPr>
          <w:spacing w:val="1"/>
        </w:rPr>
        <w:t xml:space="preserve"> </w:t>
      </w:r>
      <w:r w:rsidRPr="009E3816">
        <w:t>credit of</w:t>
      </w:r>
      <w:r w:rsidRPr="009E3816">
        <w:rPr>
          <w:spacing w:val="-3"/>
        </w:rPr>
        <w:t xml:space="preserve"> </w:t>
      </w:r>
      <w:r w:rsidRPr="009E3816">
        <w:t>a</w:t>
      </w:r>
      <w:r w:rsidRPr="009E3816">
        <w:rPr>
          <w:spacing w:val="-2"/>
        </w:rPr>
        <w:t xml:space="preserve"> </w:t>
      </w:r>
      <w:r w:rsidRPr="00165D6B">
        <w:rPr>
          <w:i/>
          <w:iCs/>
        </w:rPr>
        <w:t>Title</w:t>
      </w:r>
      <w:r w:rsidRPr="00165D6B">
        <w:rPr>
          <w:i/>
          <w:iCs/>
          <w:spacing w:val="33"/>
        </w:rPr>
        <w:t xml:space="preserve"> </w:t>
      </w:r>
      <w:r w:rsidRPr="00165D6B">
        <w:rPr>
          <w:i/>
          <w:iCs/>
        </w:rPr>
        <w:t>IV</w:t>
      </w:r>
      <w:r w:rsidRPr="009E3816">
        <w:t>-eligible</w:t>
      </w:r>
      <w:r w:rsidRPr="009E3816">
        <w:rPr>
          <w:spacing w:val="1"/>
        </w:rPr>
        <w:t xml:space="preserve"> </w:t>
      </w:r>
      <w:r w:rsidRPr="009E3816">
        <w:t>degree-seeking</w:t>
      </w:r>
      <w:r w:rsidRPr="009E3816">
        <w:rPr>
          <w:spacing w:val="-3"/>
        </w:rPr>
        <w:t xml:space="preserve"> </w:t>
      </w:r>
      <w:r w:rsidRPr="009E3816">
        <w:t>academic</w:t>
      </w:r>
      <w:r w:rsidRPr="009E3816">
        <w:rPr>
          <w:spacing w:val="1"/>
        </w:rPr>
        <w:t xml:space="preserve"> </w:t>
      </w:r>
      <w:r w:rsidRPr="009E3816">
        <w:rPr>
          <w:spacing w:val="-2"/>
        </w:rPr>
        <w:t>or</w:t>
      </w:r>
      <w:r w:rsidRPr="009E3816">
        <w:rPr>
          <w:spacing w:val="33"/>
        </w:rPr>
        <w:t xml:space="preserve"> </w:t>
      </w:r>
      <w:r w:rsidRPr="009E3816">
        <w:t>training</w:t>
      </w:r>
      <w:r w:rsidRPr="009E3816">
        <w:rPr>
          <w:spacing w:val="-3"/>
        </w:rPr>
        <w:t xml:space="preserve"> </w:t>
      </w:r>
      <w:r w:rsidRPr="009E3816">
        <w:t>program, or an</w:t>
      </w:r>
      <w:r w:rsidRPr="009E3816">
        <w:rPr>
          <w:spacing w:val="-3"/>
        </w:rPr>
        <w:t xml:space="preserve"> </w:t>
      </w:r>
      <w:r w:rsidRPr="009E3816">
        <w:t>approved program</w:t>
      </w:r>
      <w:r w:rsidRPr="009E3816">
        <w:rPr>
          <w:spacing w:val="33"/>
        </w:rPr>
        <w:t xml:space="preserve"> </w:t>
      </w:r>
      <w:r w:rsidRPr="009E3816">
        <w:t xml:space="preserve">listed </w:t>
      </w:r>
      <w:r w:rsidRPr="009E3816">
        <w:rPr>
          <w:spacing w:val="-2"/>
        </w:rPr>
        <w:t>on</w:t>
      </w:r>
      <w:r w:rsidRPr="009E3816">
        <w:t xml:space="preserve"> </w:t>
      </w:r>
      <w:r w:rsidRPr="009E3816">
        <w:rPr>
          <w:spacing w:val="-2"/>
        </w:rPr>
        <w:t>your</w:t>
      </w:r>
      <w:r w:rsidRPr="009E3816">
        <w:t xml:space="preserve"> schools’ Eligibility</w:t>
      </w:r>
      <w:r w:rsidRPr="009E3816">
        <w:rPr>
          <w:spacing w:val="-5"/>
        </w:rPr>
        <w:t xml:space="preserve"> </w:t>
      </w:r>
      <w:r w:rsidRPr="009E3816">
        <w:t>and Certification Approval Report (ECAR)</w:t>
      </w:r>
      <w:r w:rsidRPr="009E3816">
        <w:rPr>
          <w:spacing w:val="41"/>
        </w:rPr>
        <w:t xml:space="preserve"> </w:t>
      </w:r>
      <w:r w:rsidRPr="009E3816">
        <w:t>during</w:t>
      </w:r>
      <w:r w:rsidRPr="009E3816">
        <w:rPr>
          <w:spacing w:val="-3"/>
        </w:rPr>
        <w:t xml:space="preserve"> </w:t>
      </w:r>
      <w:r w:rsidRPr="009E3816">
        <w:t xml:space="preserve">award </w:t>
      </w:r>
      <w:r w:rsidRPr="009E3816">
        <w:rPr>
          <w:spacing w:val="-2"/>
        </w:rPr>
        <w:t>year</w:t>
      </w:r>
      <w:r w:rsidR="00742F09">
        <w:rPr>
          <w:spacing w:val="-2"/>
        </w:rPr>
        <w:t xml:space="preserve"> </w:t>
      </w:r>
      <w:r w:rsidR="00A731D4">
        <w:t>2022–23</w:t>
      </w:r>
      <w:r w:rsidRPr="009E3816">
        <w:t>,</w:t>
      </w:r>
    </w:p>
    <w:p w:rsidR="00043A5A" w:rsidRPr="009E3816" w:rsidP="002207EE" w14:paraId="1A09ABD7" w14:textId="56C42BB7">
      <w:pPr>
        <w:pStyle w:val="ListParagraph"/>
        <w:numPr>
          <w:ilvl w:val="0"/>
          <w:numId w:val="23"/>
        </w:numPr>
      </w:pPr>
      <w:r w:rsidRPr="009E3816">
        <w:t>met</w:t>
      </w:r>
      <w:r w:rsidRPr="009E3816">
        <w:rPr>
          <w:spacing w:val="-2"/>
        </w:rPr>
        <w:t xml:space="preserve"> </w:t>
      </w:r>
      <w:r w:rsidRPr="009E3816">
        <w:t xml:space="preserve">citizenship or </w:t>
      </w:r>
      <w:r w:rsidRPr="009E3816">
        <w:rPr>
          <w:spacing w:val="-2"/>
        </w:rPr>
        <w:t>residency</w:t>
      </w:r>
      <w:r w:rsidRPr="009E3816">
        <w:rPr>
          <w:spacing w:val="-5"/>
        </w:rPr>
        <w:t xml:space="preserve"> </w:t>
      </w:r>
      <w:r w:rsidRPr="009E3816">
        <w:t>requirements</w:t>
      </w:r>
      <w:r w:rsidRPr="009E3816">
        <w:rPr>
          <w:spacing w:val="47"/>
        </w:rPr>
        <w:t xml:space="preserve"> </w:t>
      </w:r>
      <w:r w:rsidRPr="009E3816">
        <w:t>for award</w:t>
      </w:r>
      <w:r w:rsidRPr="009E3816">
        <w:rPr>
          <w:spacing w:val="2"/>
        </w:rPr>
        <w:t xml:space="preserve"> </w:t>
      </w:r>
      <w:r w:rsidRPr="009E3816">
        <w:rPr>
          <w:spacing w:val="-2"/>
        </w:rPr>
        <w:t>year</w:t>
      </w:r>
      <w:r w:rsidR="00742F09">
        <w:rPr>
          <w:spacing w:val="-2"/>
        </w:rPr>
        <w:t xml:space="preserve"> </w:t>
      </w:r>
      <w:r w:rsidR="00A731D4">
        <w:t>2022–23</w:t>
      </w:r>
      <w:r w:rsidRPr="009E3816">
        <w:t>,</w:t>
      </w:r>
      <w:r w:rsidRPr="009E3816">
        <w:rPr>
          <w:spacing w:val="-3"/>
        </w:rPr>
        <w:t xml:space="preserve"> </w:t>
      </w:r>
      <w:r w:rsidRPr="009E3816">
        <w:t>and</w:t>
      </w:r>
    </w:p>
    <w:p w:rsidR="00043A5A" w:rsidRPr="009E3816" w:rsidP="002207EE" w14:paraId="0012270F" w14:textId="45B47124">
      <w:pPr>
        <w:pStyle w:val="ListParagraph"/>
        <w:numPr>
          <w:ilvl w:val="0"/>
          <w:numId w:val="23"/>
        </w:numPr>
      </w:pPr>
      <w:r w:rsidRPr="009E3816">
        <w:t xml:space="preserve">applied for financial aid for award </w:t>
      </w:r>
      <w:r w:rsidRPr="009E3816">
        <w:rPr>
          <w:spacing w:val="-2"/>
        </w:rPr>
        <w:t>year</w:t>
      </w:r>
      <w:r w:rsidR="00A731D4">
        <w:t>2022–23</w:t>
      </w:r>
      <w:r w:rsidRPr="009E3816">
        <w:t xml:space="preserve"> using</w:t>
      </w:r>
      <w:r w:rsidRPr="009E3816">
        <w:rPr>
          <w:spacing w:val="-3"/>
        </w:rPr>
        <w:t xml:space="preserve"> </w:t>
      </w:r>
      <w:r w:rsidRPr="009E3816">
        <w:t>the</w:t>
      </w:r>
      <w:r w:rsidRPr="009E3816">
        <w:rPr>
          <w:spacing w:val="1"/>
        </w:rPr>
        <w:t xml:space="preserve"> </w:t>
      </w:r>
      <w:r w:rsidR="00A731D4">
        <w:t>2022–23</w:t>
      </w:r>
      <w:r w:rsidRPr="009E3816">
        <w:t xml:space="preserve"> Free</w:t>
      </w:r>
      <w:r w:rsidRPr="009E3816">
        <w:rPr>
          <w:spacing w:val="21"/>
        </w:rPr>
        <w:t xml:space="preserve"> </w:t>
      </w:r>
      <w:r w:rsidRPr="009E3816">
        <w:t>Application for Federal Student Aid</w:t>
      </w:r>
      <w:r w:rsidRPr="009E3816">
        <w:rPr>
          <w:spacing w:val="29"/>
        </w:rPr>
        <w:t xml:space="preserve"> </w:t>
      </w:r>
      <w:r w:rsidRPr="009E3816">
        <w:t>(FAFSA</w:t>
      </w:r>
      <w:r w:rsidRPr="007D1FBF" w:rsidR="00792203">
        <w:rPr>
          <w:vertAlign w:val="superscript"/>
        </w:rPr>
        <w:t>®</w:t>
      </w:r>
      <w:r w:rsidRPr="009E3816">
        <w:t>) and has an “official”</w:t>
      </w:r>
      <w:r w:rsidR="00742F09">
        <w:t xml:space="preserve"> </w:t>
      </w:r>
      <w:r w:rsidR="00A731D4">
        <w:t>2022–23</w:t>
      </w:r>
      <w:r w:rsidRPr="009E3816">
        <w:rPr>
          <w:spacing w:val="26"/>
        </w:rPr>
        <w:t xml:space="preserve"> </w:t>
      </w:r>
      <w:r w:rsidRPr="009E3816">
        <w:t>Expected Family</w:t>
      </w:r>
      <w:r w:rsidRPr="009E3816">
        <w:rPr>
          <w:spacing w:val="-5"/>
        </w:rPr>
        <w:t xml:space="preserve"> </w:t>
      </w:r>
      <w:r w:rsidRPr="009E3816">
        <w:t>Contribution (EFC)</w:t>
      </w:r>
      <w:r w:rsidRPr="009E3816">
        <w:rPr>
          <w:spacing w:val="28"/>
        </w:rPr>
        <w:t xml:space="preserve"> </w:t>
      </w:r>
      <w:r w:rsidRPr="009E3816">
        <w:t>calculated by</w:t>
      </w:r>
      <w:r w:rsidRPr="009E3816">
        <w:rPr>
          <w:spacing w:val="-5"/>
        </w:rPr>
        <w:t xml:space="preserve"> </w:t>
      </w:r>
      <w:r w:rsidRPr="009E3816">
        <w:t>the</w:t>
      </w:r>
      <w:r w:rsidRPr="009E3816">
        <w:rPr>
          <w:spacing w:val="1"/>
        </w:rPr>
        <w:t xml:space="preserve"> </w:t>
      </w:r>
      <w:r w:rsidRPr="009E3816">
        <w:t>Central</w:t>
      </w:r>
      <w:r w:rsidRPr="009E3816">
        <w:rPr>
          <w:spacing w:val="-2"/>
        </w:rPr>
        <w:t xml:space="preserve"> </w:t>
      </w:r>
      <w:r w:rsidRPr="009E3816">
        <w:t>Processing</w:t>
      </w:r>
      <w:r w:rsidRPr="009E3816">
        <w:rPr>
          <w:spacing w:val="-3"/>
        </w:rPr>
        <w:t xml:space="preserve"> </w:t>
      </w:r>
      <w:r w:rsidRPr="009E3816">
        <w:t>System</w:t>
      </w:r>
      <w:r w:rsidRPr="009E3816">
        <w:rPr>
          <w:spacing w:val="39"/>
        </w:rPr>
        <w:t xml:space="preserve"> </w:t>
      </w:r>
      <w:r w:rsidRPr="009E3816">
        <w:t>(CPS).</w:t>
      </w:r>
    </w:p>
    <w:p w:rsidR="00043A5A" w:rsidRPr="009E3816" w:rsidP="00043A5A" w14:paraId="537116A8" w14:textId="77777777">
      <w:pPr>
        <w:spacing w:before="11"/>
        <w:rPr>
          <w:rFonts w:ascii="Times New Roman" w:eastAsia="Times New Roman" w:hAnsi="Times New Roman"/>
        </w:rPr>
      </w:pPr>
    </w:p>
    <w:p w:rsidR="00043A5A" w:rsidP="00B54193" w14:paraId="347F0B51" w14:textId="77777777">
      <w:pPr>
        <w:pStyle w:val="BodyText"/>
        <w:rPr>
          <w:b/>
        </w:rPr>
      </w:pPr>
      <w:r w:rsidRPr="009E3816">
        <w:t>Any</w:t>
      </w:r>
      <w:r w:rsidRPr="009E3816">
        <w:rPr>
          <w:spacing w:val="-5"/>
        </w:rPr>
        <w:t xml:space="preserve"> </w:t>
      </w:r>
      <w:r w:rsidRPr="009E3816">
        <w:t>student meeting</w:t>
      </w:r>
      <w:r w:rsidRPr="009E3816">
        <w:rPr>
          <w:spacing w:val="-3"/>
        </w:rPr>
        <w:t xml:space="preserve"> </w:t>
      </w:r>
      <w:r w:rsidRPr="009E3816">
        <w:t>the</w:t>
      </w:r>
      <w:r w:rsidRPr="009E3816">
        <w:rPr>
          <w:spacing w:val="-2"/>
        </w:rPr>
        <w:t xml:space="preserve"> </w:t>
      </w:r>
      <w:r w:rsidRPr="009E3816">
        <w:t>above</w:t>
      </w:r>
      <w:r w:rsidRPr="009E3816">
        <w:rPr>
          <w:spacing w:val="1"/>
        </w:rPr>
        <w:t xml:space="preserve"> </w:t>
      </w:r>
      <w:r w:rsidRPr="009E3816">
        <w:t>criteria</w:t>
      </w:r>
      <w:r w:rsidRPr="009E3816">
        <w:rPr>
          <w:spacing w:val="-2"/>
        </w:rPr>
        <w:t xml:space="preserve"> </w:t>
      </w:r>
      <w:r w:rsidRPr="009E3816">
        <w:t xml:space="preserve">is to </w:t>
      </w:r>
      <w:r w:rsidRPr="009E3816">
        <w:rPr>
          <w:spacing w:val="-2"/>
        </w:rPr>
        <w:t>be</w:t>
      </w:r>
      <w:r w:rsidRPr="009E3816">
        <w:rPr>
          <w:spacing w:val="39"/>
        </w:rPr>
        <w:t xml:space="preserve"> </w:t>
      </w:r>
      <w:r w:rsidRPr="009E3816">
        <w:t>included as</w:t>
      </w:r>
      <w:r w:rsidRPr="009E3816">
        <w:rPr>
          <w:spacing w:val="-4"/>
        </w:rPr>
        <w:t xml:space="preserve"> </w:t>
      </w:r>
      <w:r w:rsidRPr="009E3816">
        <w:t>an eligible</w:t>
      </w:r>
      <w:r w:rsidRPr="009E3816">
        <w:rPr>
          <w:spacing w:val="-2"/>
        </w:rPr>
        <w:t xml:space="preserve"> </w:t>
      </w:r>
      <w:r w:rsidRPr="009E3816">
        <w:t>aid</w:t>
      </w:r>
      <w:r w:rsidRPr="009E3816">
        <w:rPr>
          <w:spacing w:val="-3"/>
        </w:rPr>
        <w:t xml:space="preserve"> </w:t>
      </w:r>
      <w:r w:rsidRPr="009E3816">
        <w:t>applicant. You must</w:t>
      </w:r>
      <w:r w:rsidRPr="009E3816">
        <w:rPr>
          <w:spacing w:val="37"/>
        </w:rPr>
        <w:t xml:space="preserve"> </w:t>
      </w:r>
      <w:r w:rsidRPr="009E3816">
        <w:t>include</w:t>
      </w:r>
      <w:r w:rsidRPr="009E3816">
        <w:rPr>
          <w:spacing w:val="1"/>
        </w:rPr>
        <w:t xml:space="preserve"> </w:t>
      </w:r>
      <w:r w:rsidRPr="009E3816">
        <w:t>students</w:t>
      </w:r>
      <w:r w:rsidRPr="009E3816">
        <w:rPr>
          <w:spacing w:val="-4"/>
        </w:rPr>
        <w:t xml:space="preserve"> </w:t>
      </w:r>
      <w:r w:rsidRPr="009E3816">
        <w:rPr>
          <w:b/>
        </w:rPr>
        <w:t>for</w:t>
      </w:r>
      <w:r w:rsidRPr="009E3816">
        <w:rPr>
          <w:b/>
          <w:spacing w:val="-2"/>
        </w:rPr>
        <w:t xml:space="preserve"> </w:t>
      </w:r>
      <w:r w:rsidRPr="009E3816">
        <w:rPr>
          <w:b/>
        </w:rPr>
        <w:t>whom</w:t>
      </w:r>
      <w:r w:rsidRPr="009E3816">
        <w:rPr>
          <w:b/>
          <w:spacing w:val="-3"/>
        </w:rPr>
        <w:t xml:space="preserve"> </w:t>
      </w:r>
      <w:r w:rsidRPr="009E3816">
        <w:rPr>
          <w:b/>
        </w:rPr>
        <w:t>you had</w:t>
      </w:r>
      <w:r w:rsidRPr="009E3816">
        <w:rPr>
          <w:b/>
          <w:spacing w:val="1"/>
        </w:rPr>
        <w:t xml:space="preserve"> </w:t>
      </w:r>
      <w:r w:rsidRPr="009E3816">
        <w:rPr>
          <w:b/>
        </w:rPr>
        <w:t>no funds</w:t>
      </w:r>
      <w:r w:rsidRPr="009E3816">
        <w:rPr>
          <w:b/>
          <w:spacing w:val="34"/>
        </w:rPr>
        <w:t xml:space="preserve"> </w:t>
      </w:r>
      <w:r w:rsidRPr="009E3816">
        <w:rPr>
          <w:b/>
        </w:rPr>
        <w:t xml:space="preserve">to award </w:t>
      </w:r>
      <w:r w:rsidRPr="009E3816">
        <w:t xml:space="preserve">and students </w:t>
      </w:r>
      <w:r w:rsidRPr="009E3816">
        <w:rPr>
          <w:spacing w:val="-2"/>
        </w:rPr>
        <w:t>who</w:t>
      </w:r>
      <w:r w:rsidRPr="009E3816">
        <w:rPr>
          <w:spacing w:val="2"/>
        </w:rPr>
        <w:t xml:space="preserve"> </w:t>
      </w:r>
      <w:r w:rsidRPr="009E3816">
        <w:rPr>
          <w:spacing w:val="-2"/>
        </w:rPr>
        <w:t>you</w:t>
      </w:r>
      <w:r w:rsidRPr="009E3816">
        <w:t xml:space="preserve"> determined </w:t>
      </w:r>
      <w:r w:rsidRPr="009E3816">
        <w:rPr>
          <w:b/>
        </w:rPr>
        <w:t>did</w:t>
      </w:r>
      <w:r w:rsidRPr="009E3816">
        <w:rPr>
          <w:b/>
          <w:spacing w:val="41"/>
        </w:rPr>
        <w:t xml:space="preserve"> </w:t>
      </w:r>
      <w:r w:rsidRPr="009E3816">
        <w:rPr>
          <w:b/>
        </w:rPr>
        <w:t>not need funds.</w:t>
      </w:r>
    </w:p>
    <w:p w:rsidR="004861B6" w:rsidP="004861B6" w14:paraId="08E1F334" w14:textId="77777777">
      <w:pPr>
        <w:pStyle w:val="BodyText"/>
        <w:rPr>
          <w:b/>
          <w:spacing w:val="-1"/>
        </w:rPr>
      </w:pPr>
    </w:p>
    <w:p w:rsidR="004861B6" w:rsidRPr="009E3816" w:rsidP="00B54193" w14:paraId="5F3BBE06" w14:textId="5C262ABF">
      <w:pPr>
        <w:pStyle w:val="BodyText"/>
      </w:pPr>
      <w:r w:rsidRPr="009E3816">
        <w:rPr>
          <w:spacing w:val="-2"/>
        </w:rPr>
        <w:t>If</w:t>
      </w:r>
      <w:r w:rsidRPr="009E3816">
        <w:rPr>
          <w:spacing w:val="-3"/>
        </w:rPr>
        <w:t xml:space="preserve"> </w:t>
      </w:r>
      <w:r w:rsidRPr="009E3816">
        <w:t>a</w:t>
      </w:r>
      <w:r w:rsidRPr="009E3816">
        <w:rPr>
          <w:spacing w:val="1"/>
        </w:rPr>
        <w:t xml:space="preserve"> </w:t>
      </w:r>
      <w:r w:rsidRPr="009E3816">
        <w:t>student was an</w:t>
      </w:r>
      <w:r w:rsidRPr="009E3816">
        <w:rPr>
          <w:spacing w:val="-3"/>
        </w:rPr>
        <w:t xml:space="preserve"> </w:t>
      </w:r>
      <w:r w:rsidRPr="009E3816">
        <w:t>undergraduate</w:t>
      </w:r>
      <w:r w:rsidRPr="009E3816">
        <w:rPr>
          <w:spacing w:val="1"/>
        </w:rPr>
        <w:t xml:space="preserve"> </w:t>
      </w:r>
      <w:r w:rsidRPr="009E3816">
        <w:t>during</w:t>
      </w:r>
      <w:r w:rsidRPr="009E3816">
        <w:rPr>
          <w:spacing w:val="49"/>
        </w:rPr>
        <w:t xml:space="preserve"> </w:t>
      </w:r>
      <w:r w:rsidRPr="009E3816">
        <w:t>an earlier term</w:t>
      </w:r>
      <w:r w:rsidRPr="009E3816">
        <w:rPr>
          <w:spacing w:val="-2"/>
        </w:rPr>
        <w:t xml:space="preserve"> </w:t>
      </w:r>
      <w:r w:rsidRPr="009E3816">
        <w:t>in</w:t>
      </w:r>
      <w:r w:rsidR="00742F09">
        <w:t xml:space="preserve"> </w:t>
      </w:r>
      <w:r w:rsidR="00A731D4">
        <w:t>2022–23</w:t>
      </w:r>
      <w:r w:rsidRPr="009E3816">
        <w:t xml:space="preserve"> but a</w:t>
      </w:r>
      <w:r w:rsidRPr="009E3816">
        <w:rPr>
          <w:spacing w:val="1"/>
        </w:rPr>
        <w:t xml:space="preserve"> </w:t>
      </w:r>
      <w:r w:rsidRPr="009E3816">
        <w:t>graduate</w:t>
      </w:r>
      <w:r w:rsidRPr="009E3816">
        <w:rPr>
          <w:spacing w:val="27"/>
        </w:rPr>
        <w:t xml:space="preserve"> </w:t>
      </w:r>
      <w:r w:rsidRPr="009E3816">
        <w:t>student</w:t>
      </w:r>
      <w:r w:rsidRPr="009E3816">
        <w:rPr>
          <w:spacing w:val="-2"/>
        </w:rPr>
        <w:t xml:space="preserve"> </w:t>
      </w:r>
      <w:r w:rsidRPr="009E3816">
        <w:t>in a</w:t>
      </w:r>
      <w:r w:rsidRPr="009E3816">
        <w:rPr>
          <w:spacing w:val="1"/>
        </w:rPr>
        <w:t xml:space="preserve"> </w:t>
      </w:r>
      <w:r w:rsidRPr="009E3816">
        <w:t>subsequent</w:t>
      </w:r>
      <w:r w:rsidRPr="009E3816">
        <w:rPr>
          <w:spacing w:val="-2"/>
        </w:rPr>
        <w:t xml:space="preserve"> </w:t>
      </w:r>
      <w:r w:rsidRPr="009E3816">
        <w:t>term in</w:t>
      </w:r>
      <w:r w:rsidR="00742F09">
        <w:t xml:space="preserve"> </w:t>
      </w:r>
      <w:r w:rsidR="00A731D4">
        <w:t>2022–23</w:t>
      </w:r>
      <w:r w:rsidRPr="009E3816">
        <w:t>,</w:t>
      </w:r>
      <w:r w:rsidRPr="009E3816">
        <w:rPr>
          <w:spacing w:val="39"/>
        </w:rPr>
        <w:t xml:space="preserve"> </w:t>
      </w:r>
      <w:r w:rsidRPr="009E3816">
        <w:t>report</w:t>
      </w:r>
      <w:r w:rsidRPr="009E3816">
        <w:rPr>
          <w:spacing w:val="-2"/>
        </w:rPr>
        <w:t xml:space="preserve"> </w:t>
      </w:r>
      <w:r w:rsidRPr="009E3816">
        <w:t>the</w:t>
      </w:r>
      <w:r w:rsidRPr="009E3816">
        <w:rPr>
          <w:spacing w:val="1"/>
        </w:rPr>
        <w:t xml:space="preserve"> </w:t>
      </w:r>
      <w:r w:rsidRPr="009E3816">
        <w:t>student</w:t>
      </w:r>
      <w:r w:rsidRPr="009E3816">
        <w:rPr>
          <w:spacing w:val="-2"/>
        </w:rPr>
        <w:t xml:space="preserve"> </w:t>
      </w:r>
      <w:r w:rsidRPr="009E3816">
        <w:t>as a</w:t>
      </w:r>
      <w:r w:rsidRPr="009E3816">
        <w:rPr>
          <w:spacing w:val="1"/>
        </w:rPr>
        <w:t xml:space="preserve"> </w:t>
      </w:r>
      <w:r w:rsidRPr="009E3816">
        <w:t>graduate</w:t>
      </w:r>
      <w:r w:rsidRPr="009E3816">
        <w:rPr>
          <w:spacing w:val="1"/>
        </w:rPr>
        <w:t xml:space="preserve"> </w:t>
      </w:r>
      <w:r w:rsidRPr="009E3816">
        <w:t>student in</w:t>
      </w:r>
      <w:r w:rsidRPr="009E3816">
        <w:rPr>
          <w:spacing w:val="27"/>
        </w:rPr>
        <w:t xml:space="preserve"> </w:t>
      </w:r>
      <w:r w:rsidRPr="009E3816">
        <w:t xml:space="preserve">sections D and </w:t>
      </w:r>
      <w:r w:rsidRPr="009E3816">
        <w:rPr>
          <w:spacing w:val="-2"/>
        </w:rPr>
        <w:t>F.</w:t>
      </w:r>
      <w:r w:rsidRPr="009E3816">
        <w:t xml:space="preserve"> </w:t>
      </w:r>
      <w:r w:rsidRPr="009E3816">
        <w:rPr>
          <w:spacing w:val="-2"/>
        </w:rPr>
        <w:t>In</w:t>
      </w:r>
      <w:r w:rsidRPr="009E3816">
        <w:rPr>
          <w:spacing w:val="2"/>
        </w:rPr>
        <w:t xml:space="preserve"> </w:t>
      </w:r>
      <w:r w:rsidRPr="009E3816">
        <w:t>Section E, Field 22,</w:t>
      </w:r>
      <w:r w:rsidRPr="009E3816">
        <w:rPr>
          <w:spacing w:val="21"/>
        </w:rPr>
        <w:t xml:space="preserve"> </w:t>
      </w:r>
      <w:r w:rsidRPr="009E3816">
        <w:t>however, divide</w:t>
      </w:r>
      <w:r w:rsidRPr="009E3816">
        <w:rPr>
          <w:spacing w:val="1"/>
        </w:rPr>
        <w:t xml:space="preserve"> </w:t>
      </w:r>
      <w:r w:rsidRPr="009E3816">
        <w:t>the</w:t>
      </w:r>
      <w:r w:rsidRPr="009E3816">
        <w:rPr>
          <w:spacing w:val="1"/>
        </w:rPr>
        <w:t xml:space="preserve"> </w:t>
      </w:r>
      <w:r w:rsidRPr="009E3816">
        <w:t>tuition and fees revenue</w:t>
      </w:r>
      <w:r w:rsidRPr="009E3816">
        <w:rPr>
          <w:spacing w:val="29"/>
        </w:rPr>
        <w:t xml:space="preserve"> </w:t>
      </w:r>
      <w:r w:rsidRPr="009E3816">
        <w:t>between columns (a) (undergraduate) and (b)</w:t>
      </w:r>
      <w:r w:rsidRPr="009E3816">
        <w:rPr>
          <w:spacing w:val="33"/>
        </w:rPr>
        <w:t xml:space="preserve"> </w:t>
      </w:r>
      <w:r w:rsidRPr="009E3816">
        <w:t>(graduate)</w:t>
      </w:r>
      <w:r w:rsidRPr="009E3816">
        <w:rPr>
          <w:spacing w:val="-3"/>
        </w:rPr>
        <w:t xml:space="preserve"> </w:t>
      </w:r>
      <w:r w:rsidRPr="009E3816">
        <w:t>in proportion</w:t>
      </w:r>
      <w:r w:rsidRPr="009E3816">
        <w:rPr>
          <w:spacing w:val="-3"/>
        </w:rPr>
        <w:t xml:space="preserve"> </w:t>
      </w:r>
      <w:r w:rsidRPr="009E3816">
        <w:t>to</w:t>
      </w:r>
      <w:r w:rsidRPr="009E3816">
        <w:rPr>
          <w:spacing w:val="-3"/>
        </w:rPr>
        <w:t xml:space="preserve"> </w:t>
      </w:r>
      <w:r w:rsidRPr="009E3816">
        <w:t>the</w:t>
      </w:r>
      <w:r w:rsidRPr="009E3816">
        <w:rPr>
          <w:spacing w:val="1"/>
        </w:rPr>
        <w:t xml:space="preserve"> </w:t>
      </w:r>
      <w:r w:rsidRPr="009E3816">
        <w:t>time</w:t>
      </w:r>
      <w:r w:rsidRPr="009E3816">
        <w:rPr>
          <w:spacing w:val="1"/>
        </w:rPr>
        <w:t xml:space="preserve"> </w:t>
      </w:r>
      <w:r w:rsidRPr="009E3816">
        <w:t>the</w:t>
      </w:r>
      <w:r w:rsidRPr="009E3816">
        <w:rPr>
          <w:spacing w:val="1"/>
        </w:rPr>
        <w:t xml:space="preserve"> </w:t>
      </w:r>
      <w:r w:rsidRPr="009E3816">
        <w:t>student</w:t>
      </w:r>
      <w:r w:rsidRPr="009E3816">
        <w:rPr>
          <w:spacing w:val="35"/>
        </w:rPr>
        <w:t xml:space="preserve"> </w:t>
      </w:r>
      <w:r w:rsidRPr="009E3816">
        <w:t>spent in</w:t>
      </w:r>
      <w:r w:rsidRPr="009E3816">
        <w:rPr>
          <w:spacing w:val="-3"/>
        </w:rPr>
        <w:t xml:space="preserve"> </w:t>
      </w:r>
      <w:r w:rsidRPr="009E3816">
        <w:t xml:space="preserve">each </w:t>
      </w:r>
      <w:r w:rsidRPr="009E3816">
        <w:rPr>
          <w:spacing w:val="-2"/>
        </w:rPr>
        <w:t>type</w:t>
      </w:r>
      <w:r w:rsidRPr="009E3816">
        <w:rPr>
          <w:spacing w:val="1"/>
        </w:rPr>
        <w:t xml:space="preserve"> </w:t>
      </w:r>
      <w:r w:rsidRPr="009E3816">
        <w:t>of</w:t>
      </w:r>
      <w:r w:rsidRPr="009E3816">
        <w:rPr>
          <w:spacing w:val="-3"/>
        </w:rPr>
        <w:t xml:space="preserve"> </w:t>
      </w:r>
      <w:r w:rsidRPr="009E3816">
        <w:t>class.</w:t>
      </w:r>
    </w:p>
    <w:p w:rsidR="004861B6" w:rsidRPr="009E3816" w:rsidP="004861B6" w14:paraId="11F5C57F" w14:textId="77777777">
      <w:pPr>
        <w:spacing w:before="11"/>
        <w:rPr>
          <w:rFonts w:ascii="Times New Roman" w:eastAsia="Times New Roman" w:hAnsi="Times New Roman"/>
        </w:rPr>
      </w:pPr>
    </w:p>
    <w:p w:rsidR="004861B6" w:rsidRPr="009E3816" w:rsidP="00B54193" w14:paraId="1CA66065" w14:textId="0062B73C">
      <w:pPr>
        <w:pStyle w:val="BodyText"/>
      </w:pPr>
      <w:r w:rsidRPr="009E3816">
        <w:t>If</w:t>
      </w:r>
      <w:r w:rsidRPr="009E3816">
        <w:rPr>
          <w:spacing w:val="-3"/>
        </w:rPr>
        <w:t xml:space="preserve"> </w:t>
      </w:r>
      <w:r w:rsidRPr="009E3816">
        <w:t>during</w:t>
      </w:r>
      <w:r w:rsidR="00742F09">
        <w:t xml:space="preserve"> </w:t>
      </w:r>
      <w:r w:rsidR="00A731D4">
        <w:t>2022–23</w:t>
      </w:r>
      <w:r w:rsidRPr="009E3816">
        <w:t xml:space="preserve"> a</w:t>
      </w:r>
      <w:r w:rsidRPr="009E3816">
        <w:rPr>
          <w:spacing w:val="1"/>
        </w:rPr>
        <w:t xml:space="preserve"> </w:t>
      </w:r>
      <w:r w:rsidRPr="009E3816">
        <w:t>student was an</w:t>
      </w:r>
      <w:r w:rsidRPr="009E3816">
        <w:rPr>
          <w:spacing w:val="28"/>
        </w:rPr>
        <w:t xml:space="preserve"> </w:t>
      </w:r>
      <w:r w:rsidRPr="009E3816">
        <w:t>undergraduate</w:t>
      </w:r>
      <w:r w:rsidRPr="009E3816">
        <w:rPr>
          <w:spacing w:val="1"/>
        </w:rPr>
        <w:t xml:space="preserve"> </w:t>
      </w:r>
      <w:r w:rsidRPr="009E3816">
        <w:t>during</w:t>
      </w:r>
      <w:r w:rsidRPr="009E3816">
        <w:rPr>
          <w:spacing w:val="-3"/>
        </w:rPr>
        <w:t xml:space="preserve"> </w:t>
      </w:r>
      <w:r w:rsidRPr="009E3816">
        <w:t>an earlier term,</w:t>
      </w:r>
      <w:r w:rsidRPr="009E3816">
        <w:rPr>
          <w:spacing w:val="-3"/>
        </w:rPr>
        <w:t xml:space="preserve"> </w:t>
      </w:r>
      <w:r w:rsidRPr="009E3816">
        <w:t>later</w:t>
      </w:r>
      <w:r w:rsidRPr="009E3816">
        <w:rPr>
          <w:spacing w:val="41"/>
        </w:rPr>
        <w:t xml:space="preserve"> </w:t>
      </w:r>
      <w:r w:rsidRPr="009E3816">
        <w:t>received a</w:t>
      </w:r>
      <w:r w:rsidRPr="009E3816">
        <w:rPr>
          <w:spacing w:val="1"/>
        </w:rPr>
        <w:t xml:space="preserve"> </w:t>
      </w:r>
      <w:r w:rsidRPr="009E3816">
        <w:t>baccalaureate</w:t>
      </w:r>
      <w:r w:rsidRPr="009E3816">
        <w:rPr>
          <w:spacing w:val="1"/>
        </w:rPr>
        <w:t xml:space="preserve"> </w:t>
      </w:r>
      <w:r w:rsidRPr="009E3816">
        <w:t xml:space="preserve">degree, and </w:t>
      </w:r>
      <w:r w:rsidRPr="009E3816">
        <w:rPr>
          <w:spacing w:val="-2"/>
        </w:rPr>
        <w:t>was</w:t>
      </w:r>
      <w:r w:rsidRPr="009E3816">
        <w:rPr>
          <w:spacing w:val="29"/>
        </w:rPr>
        <w:t xml:space="preserve"> </w:t>
      </w:r>
      <w:r w:rsidRPr="009E3816">
        <w:t>subsequently</w:t>
      </w:r>
      <w:r w:rsidRPr="009E3816">
        <w:rPr>
          <w:spacing w:val="-5"/>
        </w:rPr>
        <w:t xml:space="preserve"> </w:t>
      </w:r>
      <w:r w:rsidRPr="009E3816">
        <w:t>enrolled in</w:t>
      </w:r>
      <w:r w:rsidRPr="009E3816">
        <w:rPr>
          <w:spacing w:val="-3"/>
        </w:rPr>
        <w:t xml:space="preserve"> </w:t>
      </w:r>
      <w:r w:rsidRPr="009E3816">
        <w:t>an undergraduate</w:t>
      </w:r>
      <w:r w:rsidRPr="009E3816">
        <w:rPr>
          <w:spacing w:val="49"/>
        </w:rPr>
        <w:t xml:space="preserve"> </w:t>
      </w:r>
      <w:r w:rsidRPr="009E3816">
        <w:t>course</w:t>
      </w:r>
      <w:r w:rsidRPr="009E3816">
        <w:rPr>
          <w:spacing w:val="1"/>
        </w:rPr>
        <w:t xml:space="preserve"> </w:t>
      </w:r>
      <w:r w:rsidRPr="009E3816">
        <w:t>of</w:t>
      </w:r>
      <w:r w:rsidRPr="009E3816">
        <w:rPr>
          <w:spacing w:val="-3"/>
        </w:rPr>
        <w:t xml:space="preserve"> </w:t>
      </w:r>
      <w:r w:rsidRPr="009E3816">
        <w:t xml:space="preserve">study, that student must </w:t>
      </w:r>
      <w:r w:rsidRPr="009E3816">
        <w:rPr>
          <w:spacing w:val="-2"/>
        </w:rPr>
        <w:t>be</w:t>
      </w:r>
      <w:r w:rsidRPr="009E3816">
        <w:rPr>
          <w:spacing w:val="1"/>
        </w:rPr>
        <w:t xml:space="preserve"> </w:t>
      </w:r>
      <w:r w:rsidRPr="009E3816">
        <w:t>reflected</w:t>
      </w:r>
      <w:r w:rsidRPr="009E3816">
        <w:rPr>
          <w:spacing w:val="29"/>
        </w:rPr>
        <w:t xml:space="preserve"> </w:t>
      </w:r>
      <w:r w:rsidRPr="009E3816">
        <w:t>in column (b)</w:t>
      </w:r>
      <w:r w:rsidRPr="009E3816">
        <w:rPr>
          <w:spacing w:val="-3"/>
        </w:rPr>
        <w:t xml:space="preserve"> </w:t>
      </w:r>
      <w:r w:rsidRPr="009E3816">
        <w:t>if</w:t>
      </w:r>
      <w:r w:rsidRPr="009E3816">
        <w:rPr>
          <w:spacing w:val="-3"/>
        </w:rPr>
        <w:t xml:space="preserve"> </w:t>
      </w:r>
      <w:r w:rsidRPr="009E3816">
        <w:t>he</w:t>
      </w:r>
      <w:r w:rsidRPr="009E3816">
        <w:rPr>
          <w:spacing w:val="1"/>
        </w:rPr>
        <w:t xml:space="preserve"> </w:t>
      </w:r>
      <w:r w:rsidRPr="009E3816">
        <w:t>or she</w:t>
      </w:r>
      <w:r w:rsidRPr="009E3816">
        <w:rPr>
          <w:spacing w:val="-2"/>
        </w:rPr>
        <w:t xml:space="preserve"> </w:t>
      </w:r>
      <w:r w:rsidRPr="009E3816">
        <w:t>was dependent or</w:t>
      </w:r>
      <w:r w:rsidRPr="009E3816">
        <w:rPr>
          <w:spacing w:val="-3"/>
        </w:rPr>
        <w:t xml:space="preserve"> </w:t>
      </w:r>
      <w:r w:rsidRPr="009E3816">
        <w:t>in</w:t>
      </w:r>
      <w:r w:rsidRPr="009E3816">
        <w:rPr>
          <w:spacing w:val="27"/>
        </w:rPr>
        <w:t xml:space="preserve"> </w:t>
      </w:r>
      <w:r w:rsidRPr="009E3816">
        <w:t>column (d) if</w:t>
      </w:r>
      <w:r w:rsidRPr="009E3816">
        <w:rPr>
          <w:spacing w:val="-3"/>
        </w:rPr>
        <w:t xml:space="preserve"> </w:t>
      </w:r>
      <w:r w:rsidRPr="009E3816">
        <w:t>he</w:t>
      </w:r>
      <w:r w:rsidRPr="009E3816">
        <w:rPr>
          <w:spacing w:val="1"/>
        </w:rPr>
        <w:t xml:space="preserve"> </w:t>
      </w:r>
      <w:r w:rsidRPr="009E3816">
        <w:t>or she</w:t>
      </w:r>
      <w:r w:rsidRPr="009E3816">
        <w:rPr>
          <w:spacing w:val="1"/>
        </w:rPr>
        <w:t xml:space="preserve"> </w:t>
      </w:r>
      <w:r w:rsidRPr="009E3816">
        <w:rPr>
          <w:spacing w:val="-2"/>
        </w:rPr>
        <w:t>was</w:t>
      </w:r>
      <w:r w:rsidRPr="009E3816">
        <w:t xml:space="preserve"> independent.</w:t>
      </w:r>
    </w:p>
    <w:p w:rsidR="004861B6" w:rsidRPr="009E3816" w:rsidP="004861B6" w14:paraId="35CCD291" w14:textId="77777777">
      <w:pPr>
        <w:spacing w:before="4"/>
        <w:rPr>
          <w:rFonts w:ascii="Times New Roman" w:eastAsia="Times New Roman" w:hAnsi="Times New Roman"/>
          <w:sz w:val="23"/>
          <w:szCs w:val="23"/>
        </w:rPr>
      </w:pPr>
    </w:p>
    <w:p w:rsidR="004861B6" w:rsidRPr="00C465FE" w:rsidP="00C465FE" w14:paraId="5CEA1F49" w14:textId="61AA6D4D">
      <w:pPr>
        <w:pStyle w:val="BodyText"/>
        <w:rPr>
          <w:b/>
          <w:bCs/>
        </w:rPr>
      </w:pPr>
      <w:bookmarkStart w:id="165" w:name="_Toc527548793"/>
      <w:bookmarkStart w:id="166" w:name="_Toc527633911"/>
      <w:r w:rsidRPr="00694CC3">
        <w:rPr>
          <w:b/>
        </w:rPr>
        <w:t>Categorizing</w:t>
      </w:r>
      <w:r w:rsidR="00742F09">
        <w:rPr>
          <w:b/>
        </w:rPr>
        <w:t xml:space="preserve"> </w:t>
      </w:r>
      <w:r w:rsidR="00A731D4">
        <w:rPr>
          <w:b/>
        </w:rPr>
        <w:t>2022–23</w:t>
      </w:r>
      <w:r w:rsidRPr="00694CC3">
        <w:rPr>
          <w:b/>
          <w:spacing w:val="-3"/>
        </w:rPr>
        <w:t xml:space="preserve"> </w:t>
      </w:r>
      <w:r w:rsidRPr="00694CC3">
        <w:rPr>
          <w:b/>
        </w:rPr>
        <w:t>Eligible</w:t>
      </w:r>
      <w:r w:rsidRPr="00694CC3">
        <w:rPr>
          <w:b/>
          <w:spacing w:val="1"/>
        </w:rPr>
        <w:t xml:space="preserve"> </w:t>
      </w:r>
      <w:r w:rsidRPr="00694CC3">
        <w:rPr>
          <w:b/>
        </w:rPr>
        <w:t>Aid</w:t>
      </w:r>
      <w:r w:rsidRPr="00694CC3">
        <w:rPr>
          <w:b/>
          <w:spacing w:val="41"/>
        </w:rPr>
        <w:t xml:space="preserve"> </w:t>
      </w:r>
      <w:r w:rsidRPr="00694CC3">
        <w:rPr>
          <w:b/>
        </w:rPr>
        <w:t>Applicants for</w:t>
      </w:r>
      <w:r w:rsidRPr="00694CC3">
        <w:rPr>
          <w:b/>
          <w:spacing w:val="1"/>
        </w:rPr>
        <w:t xml:space="preserve"> </w:t>
      </w:r>
      <w:r w:rsidRPr="00694CC3">
        <w:rPr>
          <w:b/>
        </w:rPr>
        <w:t>Entry in</w:t>
      </w:r>
      <w:r w:rsidRPr="00694CC3">
        <w:rPr>
          <w:b/>
          <w:spacing w:val="-4"/>
        </w:rPr>
        <w:t xml:space="preserve"> </w:t>
      </w:r>
      <w:r w:rsidRPr="00694CC3">
        <w:rPr>
          <w:b/>
        </w:rPr>
        <w:t xml:space="preserve">Part </w:t>
      </w:r>
      <w:r w:rsidR="00BD56AF">
        <w:rPr>
          <w:b/>
        </w:rPr>
        <w:t>Ⅱ</w:t>
      </w:r>
      <w:r w:rsidRPr="00694CC3">
        <w:rPr>
          <w:b/>
        </w:rPr>
        <w:t>, Section F,</w:t>
      </w:r>
      <w:r w:rsidRPr="00694CC3">
        <w:rPr>
          <w:b/>
          <w:spacing w:val="31"/>
        </w:rPr>
        <w:t xml:space="preserve"> </w:t>
      </w:r>
      <w:r w:rsidRPr="00694CC3">
        <w:rPr>
          <w:b/>
        </w:rPr>
        <w:t>fields 25-40</w:t>
      </w:r>
      <w:bookmarkEnd w:id="165"/>
      <w:bookmarkEnd w:id="166"/>
      <w:r w:rsidR="00C465FE">
        <w:rPr>
          <w:b/>
          <w:bCs/>
        </w:rPr>
        <w:t xml:space="preserve">: </w:t>
      </w:r>
      <w:r w:rsidRPr="009E3816">
        <w:rPr>
          <w:spacing w:val="-2"/>
        </w:rPr>
        <w:t>In</w:t>
      </w:r>
      <w:r w:rsidRPr="009E3816">
        <w:rPr>
          <w:spacing w:val="2"/>
        </w:rPr>
        <w:t xml:space="preserve"> </w:t>
      </w:r>
      <w:r w:rsidRPr="009E3816">
        <w:rPr>
          <w:spacing w:val="-1"/>
        </w:rPr>
        <w:t xml:space="preserve">fields </w:t>
      </w:r>
      <w:r w:rsidRPr="009E3816">
        <w:t xml:space="preserve">25 </w:t>
      </w:r>
      <w:r w:rsidRPr="009E3816">
        <w:rPr>
          <w:spacing w:val="-1"/>
        </w:rPr>
        <w:t>through</w:t>
      </w:r>
      <w:r w:rsidRPr="009E3816">
        <w:t xml:space="preserve"> 39, </w:t>
      </w:r>
      <w:r w:rsidRPr="009E3816">
        <w:rPr>
          <w:spacing w:val="-1"/>
        </w:rPr>
        <w:t xml:space="preserve">columns </w:t>
      </w:r>
      <w:r w:rsidRPr="009E3816">
        <w:t>(a)</w:t>
      </w:r>
      <w:r w:rsidRPr="009E3816">
        <w:rPr>
          <w:spacing w:val="-3"/>
        </w:rPr>
        <w:t xml:space="preserve"> </w:t>
      </w:r>
      <w:r w:rsidRPr="009E3816">
        <w:rPr>
          <w:spacing w:val="-1"/>
        </w:rPr>
        <w:t>through</w:t>
      </w:r>
      <w:r w:rsidRPr="009E3816">
        <w:t xml:space="preserve"> (e),</w:t>
      </w:r>
      <w:r w:rsidRPr="009E3816">
        <w:rPr>
          <w:spacing w:val="35"/>
        </w:rPr>
        <w:t xml:space="preserve"> </w:t>
      </w:r>
      <w:r w:rsidRPr="009E3816">
        <w:t>report</w:t>
      </w:r>
      <w:r w:rsidRPr="009E3816">
        <w:rPr>
          <w:spacing w:val="-2"/>
        </w:rPr>
        <w:t xml:space="preserve"> </w:t>
      </w:r>
      <w:r w:rsidRPr="009E3816">
        <w:t>all</w:t>
      </w:r>
      <w:r w:rsidRPr="009E3816">
        <w:rPr>
          <w:spacing w:val="-2"/>
        </w:rPr>
        <w:t xml:space="preserve"> </w:t>
      </w:r>
      <w:r w:rsidRPr="009E3816">
        <w:rPr>
          <w:spacing w:val="-1"/>
        </w:rPr>
        <w:t>eligible</w:t>
      </w:r>
      <w:r w:rsidRPr="009E3816">
        <w:rPr>
          <w:spacing w:val="-2"/>
        </w:rPr>
        <w:t xml:space="preserve"> </w:t>
      </w:r>
      <w:r w:rsidRPr="009E3816">
        <w:t xml:space="preserve">aid </w:t>
      </w:r>
      <w:r w:rsidRPr="009E3816">
        <w:rPr>
          <w:spacing w:val="-1"/>
        </w:rPr>
        <w:t>applicants</w:t>
      </w:r>
      <w:r w:rsidRPr="009E3816">
        <w:rPr>
          <w:spacing w:val="-4"/>
        </w:rPr>
        <w:t xml:space="preserve"> </w:t>
      </w:r>
      <w:r w:rsidRPr="009E3816">
        <w:rPr>
          <w:spacing w:val="-1"/>
        </w:rPr>
        <w:t>according</w:t>
      </w:r>
      <w:r w:rsidRPr="009E3816">
        <w:rPr>
          <w:spacing w:val="-3"/>
        </w:rPr>
        <w:t xml:space="preserve"> </w:t>
      </w:r>
      <w:r w:rsidRPr="009E3816">
        <w:t>to</w:t>
      </w:r>
      <w:r w:rsidRPr="009E3816">
        <w:rPr>
          <w:spacing w:val="33"/>
        </w:rPr>
        <w:t xml:space="preserve"> </w:t>
      </w:r>
      <w:r w:rsidRPr="009E3816">
        <w:t>each</w:t>
      </w:r>
      <w:r w:rsidRPr="009E3816">
        <w:rPr>
          <w:spacing w:val="-3"/>
        </w:rPr>
        <w:t xml:space="preserve"> </w:t>
      </w:r>
      <w:r w:rsidRPr="009E3816">
        <w:rPr>
          <w:spacing w:val="-1"/>
        </w:rPr>
        <w:t>applicant’s</w:t>
      </w:r>
      <w:r w:rsidRPr="009E3816">
        <w:rPr>
          <w:spacing w:val="-4"/>
        </w:rPr>
        <w:t xml:space="preserve"> </w:t>
      </w:r>
      <w:r w:rsidRPr="009E3816">
        <w:rPr>
          <w:spacing w:val="-1"/>
        </w:rPr>
        <w:t>correct</w:t>
      </w:r>
      <w:r w:rsidRPr="009E3816">
        <w:rPr>
          <w:spacing w:val="-2"/>
        </w:rPr>
        <w:t xml:space="preserve"> </w:t>
      </w:r>
      <w:r w:rsidRPr="009E3816">
        <w:rPr>
          <w:spacing w:val="-1"/>
        </w:rPr>
        <w:t>category.</w:t>
      </w:r>
      <w:r w:rsidRPr="009E3816">
        <w:rPr>
          <w:spacing w:val="2"/>
        </w:rPr>
        <w:t xml:space="preserve"> </w:t>
      </w:r>
      <w:r w:rsidRPr="009E3816">
        <w:rPr>
          <w:spacing w:val="-1"/>
        </w:rPr>
        <w:t>Include</w:t>
      </w:r>
      <w:r w:rsidRPr="009E3816">
        <w:rPr>
          <w:spacing w:val="35"/>
        </w:rPr>
        <w:t xml:space="preserve"> </w:t>
      </w:r>
      <w:r w:rsidRPr="009E3816">
        <w:rPr>
          <w:spacing w:val="-1"/>
        </w:rPr>
        <w:t>applicants who</w:t>
      </w:r>
      <w:r w:rsidRPr="009E3816">
        <w:t xml:space="preserve"> </w:t>
      </w:r>
      <w:r w:rsidRPr="009E3816">
        <w:rPr>
          <w:spacing w:val="-1"/>
        </w:rPr>
        <w:t>were</w:t>
      </w:r>
      <w:r w:rsidRPr="009E3816">
        <w:rPr>
          <w:spacing w:val="-2"/>
        </w:rPr>
        <w:t xml:space="preserve"> </w:t>
      </w:r>
      <w:r w:rsidRPr="009E3816">
        <w:rPr>
          <w:spacing w:val="-1"/>
        </w:rPr>
        <w:t>eligible</w:t>
      </w:r>
      <w:r w:rsidRPr="009E3816">
        <w:rPr>
          <w:spacing w:val="1"/>
        </w:rPr>
        <w:t xml:space="preserve"> </w:t>
      </w:r>
      <w:r w:rsidRPr="009E3816">
        <w:t>but</w:t>
      </w:r>
      <w:r w:rsidRPr="009E3816">
        <w:rPr>
          <w:spacing w:val="-2"/>
        </w:rPr>
        <w:t xml:space="preserve"> </w:t>
      </w:r>
      <w:r w:rsidRPr="009E3816">
        <w:rPr>
          <w:spacing w:val="-1"/>
        </w:rPr>
        <w:t>who</w:t>
      </w:r>
      <w:r w:rsidRPr="009E3816">
        <w:t xml:space="preserve"> did </w:t>
      </w:r>
      <w:r w:rsidRPr="009E3816">
        <w:rPr>
          <w:spacing w:val="-1"/>
        </w:rPr>
        <w:t>not</w:t>
      </w:r>
      <w:r w:rsidRPr="009E3816">
        <w:rPr>
          <w:spacing w:val="31"/>
        </w:rPr>
        <w:t xml:space="preserve"> </w:t>
      </w:r>
      <w:r w:rsidRPr="009E3816">
        <w:rPr>
          <w:spacing w:val="-1"/>
        </w:rPr>
        <w:t>receive</w:t>
      </w:r>
      <w:r w:rsidRPr="009E3816">
        <w:rPr>
          <w:spacing w:val="1"/>
        </w:rPr>
        <w:t xml:space="preserve"> </w:t>
      </w:r>
      <w:r w:rsidRPr="009E3816">
        <w:t>aid.</w:t>
      </w:r>
    </w:p>
    <w:p w:rsidR="004861B6" w:rsidRPr="009E3816" w:rsidP="00C465FE" w14:paraId="1CBF2DA8" w14:textId="77777777">
      <w:pPr>
        <w:pStyle w:val="BodyText"/>
      </w:pPr>
    </w:p>
    <w:p w:rsidR="004861B6" w:rsidRPr="009E3816" w:rsidP="00C465FE" w14:paraId="6D473C5A" w14:textId="77777777">
      <w:pPr>
        <w:pStyle w:val="BodyText"/>
      </w:pPr>
      <w:r w:rsidRPr="009E3816">
        <w:rPr>
          <w:spacing w:val="-2"/>
        </w:rPr>
        <w:t>In</w:t>
      </w:r>
      <w:r w:rsidRPr="009E3816">
        <w:t xml:space="preserve"> each </w:t>
      </w:r>
      <w:r w:rsidRPr="009E3816">
        <w:rPr>
          <w:spacing w:val="-1"/>
        </w:rPr>
        <w:t>column,</w:t>
      </w:r>
      <w:r w:rsidRPr="009E3816">
        <w:t xml:space="preserve"> </w:t>
      </w:r>
      <w:r w:rsidRPr="009E3816">
        <w:rPr>
          <w:spacing w:val="-1"/>
        </w:rPr>
        <w:t>Field</w:t>
      </w:r>
      <w:r w:rsidRPr="009E3816">
        <w:t xml:space="preserve"> 40</w:t>
      </w:r>
      <w:r w:rsidRPr="009E3816">
        <w:rPr>
          <w:spacing w:val="-3"/>
        </w:rPr>
        <w:t xml:space="preserve"> </w:t>
      </w:r>
      <w:r w:rsidRPr="009E3816">
        <w:rPr>
          <w:spacing w:val="-1"/>
        </w:rPr>
        <w:t xml:space="preserve">is </w:t>
      </w:r>
      <w:r w:rsidRPr="009E3816">
        <w:t>the</w:t>
      </w:r>
      <w:r w:rsidRPr="009E3816">
        <w:rPr>
          <w:spacing w:val="1"/>
        </w:rPr>
        <w:t xml:space="preserve"> </w:t>
      </w:r>
      <w:r w:rsidRPr="009E3816">
        <w:rPr>
          <w:spacing w:val="-1"/>
        </w:rPr>
        <w:t>sum</w:t>
      </w:r>
      <w:r w:rsidRPr="009E3816">
        <w:t xml:space="preserve"> of</w:t>
      </w:r>
      <w:r w:rsidRPr="009E3816">
        <w:rPr>
          <w:spacing w:val="-3"/>
        </w:rPr>
        <w:t xml:space="preserve"> </w:t>
      </w:r>
      <w:r w:rsidRPr="009E3816">
        <w:rPr>
          <w:spacing w:val="-1"/>
        </w:rPr>
        <w:t xml:space="preserve">fields </w:t>
      </w:r>
      <w:r w:rsidRPr="009E3816">
        <w:t>25</w:t>
      </w:r>
      <w:r w:rsidRPr="009E3816">
        <w:rPr>
          <w:spacing w:val="23"/>
        </w:rPr>
        <w:t xml:space="preserve"> </w:t>
      </w:r>
      <w:r w:rsidRPr="009E3816">
        <w:rPr>
          <w:spacing w:val="-1"/>
        </w:rPr>
        <w:t>through</w:t>
      </w:r>
      <w:r w:rsidRPr="009E3816">
        <w:t xml:space="preserve"> 39. </w:t>
      </w:r>
      <w:r w:rsidRPr="009E3816">
        <w:rPr>
          <w:spacing w:val="-1"/>
        </w:rPr>
        <w:t>However,</w:t>
      </w:r>
      <w:r w:rsidRPr="009E3816">
        <w:t xml:space="preserve"> </w:t>
      </w:r>
      <w:r w:rsidRPr="009E3816">
        <w:rPr>
          <w:spacing w:val="-1"/>
        </w:rPr>
        <w:t>students reported</w:t>
      </w:r>
      <w:r w:rsidRPr="009E3816">
        <w:rPr>
          <w:spacing w:val="-3"/>
        </w:rPr>
        <w:t xml:space="preserve"> </w:t>
      </w:r>
      <w:r w:rsidRPr="009E3816">
        <w:t xml:space="preserve">in </w:t>
      </w:r>
      <w:r w:rsidRPr="009E3816">
        <w:rPr>
          <w:spacing w:val="-1"/>
        </w:rPr>
        <w:t xml:space="preserve">Field </w:t>
      </w:r>
      <w:r w:rsidRPr="009E3816">
        <w:t xml:space="preserve">25 </w:t>
      </w:r>
      <w:r w:rsidRPr="009E3816">
        <w:rPr>
          <w:i/>
          <w:spacing w:val="-1"/>
        </w:rPr>
        <w:t>must</w:t>
      </w:r>
      <w:r w:rsidRPr="009E3816">
        <w:rPr>
          <w:i/>
        </w:rPr>
        <w:t xml:space="preserve"> not </w:t>
      </w:r>
      <w:r w:rsidRPr="009E3816">
        <w:t>be</w:t>
      </w:r>
      <w:r w:rsidRPr="009E3816">
        <w:rPr>
          <w:spacing w:val="-2"/>
        </w:rPr>
        <w:t xml:space="preserve"> </w:t>
      </w:r>
      <w:r w:rsidRPr="009E3816">
        <w:rPr>
          <w:spacing w:val="-1"/>
        </w:rPr>
        <w:t>included</w:t>
      </w:r>
      <w:r w:rsidRPr="009E3816">
        <w:rPr>
          <w:spacing w:val="-3"/>
        </w:rPr>
        <w:t xml:space="preserve"> </w:t>
      </w:r>
      <w:r w:rsidRPr="009E3816">
        <w:t>in</w:t>
      </w:r>
      <w:r w:rsidRPr="009E3816">
        <w:rPr>
          <w:spacing w:val="-3"/>
        </w:rPr>
        <w:t xml:space="preserve"> </w:t>
      </w:r>
      <w:r w:rsidRPr="009E3816">
        <w:t>the</w:t>
      </w:r>
      <w:r w:rsidRPr="009E3816">
        <w:rPr>
          <w:spacing w:val="1"/>
        </w:rPr>
        <w:t xml:space="preserve"> </w:t>
      </w:r>
      <w:r w:rsidRPr="009E3816">
        <w:rPr>
          <w:spacing w:val="-1"/>
        </w:rPr>
        <w:t>entries for</w:t>
      </w:r>
      <w:r w:rsidRPr="009E3816">
        <w:t xml:space="preserve"> </w:t>
      </w:r>
      <w:r w:rsidRPr="009E3816">
        <w:rPr>
          <w:spacing w:val="-1"/>
        </w:rPr>
        <w:t>fields</w:t>
      </w:r>
      <w:r w:rsidRPr="009E3816">
        <w:rPr>
          <w:spacing w:val="29"/>
        </w:rPr>
        <w:t xml:space="preserve"> </w:t>
      </w:r>
      <w:r w:rsidRPr="009E3816">
        <w:t xml:space="preserve">26 </w:t>
      </w:r>
      <w:r w:rsidRPr="009E3816">
        <w:rPr>
          <w:spacing w:val="-1"/>
        </w:rPr>
        <w:t>through</w:t>
      </w:r>
      <w:r w:rsidRPr="009E3816">
        <w:t xml:space="preserve"> 39.</w:t>
      </w:r>
    </w:p>
    <w:p w:rsidR="004861B6" w:rsidRPr="009E3816" w:rsidP="00C465FE" w14:paraId="60E33CFB" w14:textId="77777777">
      <w:pPr>
        <w:pStyle w:val="BodyText"/>
      </w:pPr>
    </w:p>
    <w:p w:rsidR="00BC1621" w:rsidP="00C465FE" w14:paraId="08A765CB" w14:textId="43868FA3">
      <w:pPr>
        <w:pStyle w:val="BodyText"/>
        <w:rPr>
          <w:spacing w:val="-1"/>
        </w:rPr>
      </w:pPr>
      <w:r w:rsidRPr="009E3816">
        <w:rPr>
          <w:b/>
          <w:spacing w:val="-1"/>
        </w:rPr>
        <w:t>Note</w:t>
      </w:r>
      <w:r w:rsidRPr="009E3816">
        <w:rPr>
          <w:spacing w:val="-1"/>
        </w:rPr>
        <w:t>:</w:t>
      </w:r>
      <w:r w:rsidRPr="009E3816">
        <w:t xml:space="preserve"> </w:t>
      </w:r>
      <w:r w:rsidRPr="009E3816">
        <w:rPr>
          <w:spacing w:val="-1"/>
        </w:rPr>
        <w:t>You</w:t>
      </w:r>
      <w:r w:rsidRPr="009E3816">
        <w:t xml:space="preserve"> </w:t>
      </w:r>
      <w:r w:rsidRPr="009E3816">
        <w:rPr>
          <w:spacing w:val="-1"/>
        </w:rPr>
        <w:t>may</w:t>
      </w:r>
      <w:r w:rsidRPr="009E3816">
        <w:rPr>
          <w:spacing w:val="-5"/>
        </w:rPr>
        <w:t xml:space="preserve"> </w:t>
      </w:r>
      <w:r w:rsidRPr="009E3816">
        <w:rPr>
          <w:spacing w:val="-1"/>
        </w:rPr>
        <w:t>use</w:t>
      </w:r>
      <w:r w:rsidRPr="009E3816">
        <w:rPr>
          <w:spacing w:val="1"/>
        </w:rPr>
        <w:t xml:space="preserve"> </w:t>
      </w:r>
      <w:r w:rsidRPr="009E3816">
        <w:t>the</w:t>
      </w:r>
      <w:r w:rsidRPr="009E3816">
        <w:rPr>
          <w:spacing w:val="1"/>
        </w:rPr>
        <w:t xml:space="preserve"> </w:t>
      </w:r>
      <w:r w:rsidR="00A731D4">
        <w:t>2022–23</w:t>
      </w:r>
      <w:r w:rsidRPr="009E3816">
        <w:t xml:space="preserve"> </w:t>
      </w:r>
      <w:r w:rsidRPr="009E3816">
        <w:rPr>
          <w:spacing w:val="-1"/>
        </w:rPr>
        <w:t>EDExpress</w:t>
      </w:r>
      <w:r w:rsidRPr="009E3816">
        <w:rPr>
          <w:spacing w:val="27"/>
        </w:rPr>
        <w:t xml:space="preserve"> </w:t>
      </w:r>
      <w:r w:rsidRPr="009E3816">
        <w:rPr>
          <w:spacing w:val="-1"/>
        </w:rPr>
        <w:t>software</w:t>
      </w:r>
      <w:r w:rsidRPr="009E3816">
        <w:rPr>
          <w:spacing w:val="1"/>
        </w:rPr>
        <w:t xml:space="preserve"> </w:t>
      </w:r>
      <w:r w:rsidRPr="009E3816">
        <w:t xml:space="preserve">to </w:t>
      </w:r>
      <w:r w:rsidRPr="009E3816">
        <w:rPr>
          <w:spacing w:val="-1"/>
        </w:rPr>
        <w:t>access the</w:t>
      </w:r>
      <w:r w:rsidRPr="009E3816">
        <w:rPr>
          <w:spacing w:val="1"/>
        </w:rPr>
        <w:t xml:space="preserve"> </w:t>
      </w:r>
      <w:r w:rsidRPr="009E3816">
        <w:rPr>
          <w:spacing w:val="-1"/>
        </w:rPr>
        <w:t>FISAP Eligible</w:t>
      </w:r>
      <w:r w:rsidRPr="009E3816">
        <w:rPr>
          <w:spacing w:val="25"/>
        </w:rPr>
        <w:t xml:space="preserve"> </w:t>
      </w:r>
      <w:r w:rsidRPr="009E3816">
        <w:rPr>
          <w:spacing w:val="-1"/>
        </w:rPr>
        <w:t>Dependent</w:t>
      </w:r>
      <w:r w:rsidRPr="009E3816">
        <w:t xml:space="preserve"> </w:t>
      </w:r>
      <w:r w:rsidRPr="009E3816">
        <w:rPr>
          <w:spacing w:val="-1"/>
        </w:rPr>
        <w:t>and</w:t>
      </w:r>
      <w:r w:rsidRPr="009E3816">
        <w:t xml:space="preserve"> </w:t>
      </w:r>
      <w:r w:rsidRPr="009E3816">
        <w:rPr>
          <w:spacing w:val="-1"/>
        </w:rPr>
        <w:t>Eligible</w:t>
      </w:r>
      <w:r w:rsidRPr="009E3816">
        <w:rPr>
          <w:spacing w:val="1"/>
        </w:rPr>
        <w:t xml:space="preserve"> </w:t>
      </w:r>
      <w:r w:rsidRPr="009E3816">
        <w:rPr>
          <w:spacing w:val="-1"/>
        </w:rPr>
        <w:t>Independent</w:t>
      </w:r>
      <w:r w:rsidRPr="009E3816">
        <w:t xml:space="preserve"> </w:t>
      </w:r>
      <w:r w:rsidRPr="009E3816">
        <w:rPr>
          <w:spacing w:val="-1"/>
        </w:rPr>
        <w:t>student</w:t>
      </w:r>
      <w:r w:rsidRPr="009E3816">
        <w:rPr>
          <w:spacing w:val="33"/>
        </w:rPr>
        <w:t xml:space="preserve"> </w:t>
      </w:r>
      <w:r w:rsidRPr="009E3816">
        <w:t>reports</w:t>
      </w:r>
      <w:r w:rsidRPr="009E3816">
        <w:rPr>
          <w:spacing w:val="-1"/>
        </w:rPr>
        <w:t xml:space="preserve"> that</w:t>
      </w:r>
      <w:r w:rsidRPr="009E3816">
        <w:rPr>
          <w:spacing w:val="-2"/>
        </w:rPr>
        <w:t xml:space="preserve"> </w:t>
      </w:r>
      <w:r w:rsidRPr="009E3816">
        <w:rPr>
          <w:spacing w:val="-1"/>
        </w:rPr>
        <w:t>list</w:t>
      </w:r>
      <w:r w:rsidRPr="009E3816">
        <w:t xml:space="preserve"> </w:t>
      </w:r>
      <w:r w:rsidRPr="009E3816">
        <w:rPr>
          <w:spacing w:val="-1"/>
        </w:rPr>
        <w:t xml:space="preserve">students </w:t>
      </w:r>
      <w:r w:rsidRPr="009E3816">
        <w:rPr>
          <w:spacing w:val="-2"/>
        </w:rPr>
        <w:t>by</w:t>
      </w:r>
      <w:r w:rsidRPr="009E3816">
        <w:rPr>
          <w:spacing w:val="-3"/>
        </w:rPr>
        <w:t xml:space="preserve"> </w:t>
      </w:r>
      <w:r w:rsidRPr="009E3816">
        <w:t>income</w:t>
      </w:r>
      <w:r w:rsidRPr="009E3816">
        <w:rPr>
          <w:spacing w:val="1"/>
        </w:rPr>
        <w:t xml:space="preserve"> </w:t>
      </w:r>
      <w:r w:rsidRPr="009E3816">
        <w:rPr>
          <w:spacing w:val="-2"/>
        </w:rPr>
        <w:t>range</w:t>
      </w:r>
      <w:r w:rsidRPr="009E3816">
        <w:rPr>
          <w:spacing w:val="1"/>
        </w:rPr>
        <w:t xml:space="preserve"> </w:t>
      </w:r>
      <w:r w:rsidRPr="009E3816">
        <w:t>and</w:t>
      </w:r>
      <w:r w:rsidRPr="009E3816">
        <w:rPr>
          <w:spacing w:val="27"/>
        </w:rPr>
        <w:t xml:space="preserve"> </w:t>
      </w:r>
      <w:r w:rsidRPr="009E3816">
        <w:rPr>
          <w:spacing w:val="-1"/>
        </w:rPr>
        <w:t>enrollment</w:t>
      </w:r>
      <w:r w:rsidRPr="009E3816">
        <w:t xml:space="preserve"> </w:t>
      </w:r>
      <w:r w:rsidRPr="009E3816">
        <w:rPr>
          <w:spacing w:val="-1"/>
        </w:rPr>
        <w:t>status.</w:t>
      </w:r>
      <w:r w:rsidRPr="009E3816">
        <w:t xml:space="preserve"> </w:t>
      </w:r>
      <w:r w:rsidRPr="009E3816">
        <w:rPr>
          <w:spacing w:val="-1"/>
        </w:rPr>
        <w:t>See</w:t>
      </w:r>
      <w:r w:rsidRPr="009E3816">
        <w:rPr>
          <w:spacing w:val="1"/>
        </w:rPr>
        <w:t xml:space="preserve"> </w:t>
      </w:r>
      <w:r w:rsidRPr="009E3816">
        <w:rPr>
          <w:spacing w:val="-1"/>
        </w:rPr>
        <w:t>Appendix</w:t>
      </w:r>
      <w:r w:rsidRPr="009E3816">
        <w:t xml:space="preserve"> </w:t>
      </w:r>
      <w:r w:rsidRPr="009E3816">
        <w:rPr>
          <w:spacing w:val="-2"/>
        </w:rPr>
        <w:t>B:</w:t>
      </w:r>
      <w:r w:rsidRPr="009E3816">
        <w:t xml:space="preserve"> </w:t>
      </w:r>
      <w:r w:rsidRPr="009E3816">
        <w:rPr>
          <w:spacing w:val="-1"/>
        </w:rPr>
        <w:t xml:space="preserve">How </w:t>
      </w:r>
      <w:r w:rsidRPr="009E3816">
        <w:t>to</w:t>
      </w:r>
      <w:r w:rsidRPr="009E3816">
        <w:rPr>
          <w:spacing w:val="35"/>
        </w:rPr>
        <w:t xml:space="preserve"> </w:t>
      </w:r>
      <w:r w:rsidRPr="009E3816">
        <w:rPr>
          <w:spacing w:val="-1"/>
        </w:rPr>
        <w:t>Print</w:t>
      </w:r>
      <w:r w:rsidRPr="009E3816">
        <w:t xml:space="preserve"> </w:t>
      </w:r>
      <w:r w:rsidRPr="009E3816">
        <w:rPr>
          <w:spacing w:val="-2"/>
        </w:rPr>
        <w:t>FISAP</w:t>
      </w:r>
      <w:r w:rsidRPr="009E3816">
        <w:rPr>
          <w:spacing w:val="-1"/>
        </w:rPr>
        <w:t xml:space="preserve"> </w:t>
      </w:r>
      <w:r w:rsidRPr="009E3816">
        <w:t>Reports</w:t>
      </w:r>
      <w:r w:rsidRPr="009E3816">
        <w:rPr>
          <w:spacing w:val="-1"/>
        </w:rPr>
        <w:t xml:space="preserve"> using</w:t>
      </w:r>
      <w:r w:rsidR="00742F09">
        <w:rPr>
          <w:spacing w:val="-1"/>
        </w:rPr>
        <w:t xml:space="preserve"> </w:t>
      </w:r>
      <w:r w:rsidR="00A731D4">
        <w:t>2022–23</w:t>
      </w:r>
      <w:r w:rsidRPr="009E3816">
        <w:rPr>
          <w:spacing w:val="25"/>
        </w:rPr>
        <w:t xml:space="preserve"> </w:t>
      </w:r>
      <w:r w:rsidRPr="009E3816">
        <w:rPr>
          <w:spacing w:val="-1"/>
        </w:rPr>
        <w:t>EDExpress.</w:t>
      </w:r>
      <w:bookmarkStart w:id="167" w:name="_Toc527548794"/>
      <w:bookmarkStart w:id="168" w:name="_Toc527633912"/>
    </w:p>
    <w:p w:rsidR="006C2339" w:rsidP="006C2339" w14:paraId="18F8D2D9" w14:textId="77777777">
      <w:pPr>
        <w:pStyle w:val="BodyText"/>
        <w:rPr>
          <w:b/>
        </w:rPr>
      </w:pPr>
    </w:p>
    <w:p w:rsidR="00B91AE1" w:rsidRPr="00694CC3" w:rsidP="00EC61A1" w14:paraId="1CBD87DB" w14:textId="5CB0A125">
      <w:pPr>
        <w:pStyle w:val="Heading4"/>
      </w:pPr>
      <w:r w:rsidRPr="00694CC3">
        <w:t>25. Students with an “Automatic” Zero EFC</w:t>
      </w:r>
      <w:bookmarkEnd w:id="167"/>
      <w:bookmarkEnd w:id="168"/>
    </w:p>
    <w:p w:rsidR="00B91AE1" w:rsidRPr="009E3816" w:rsidP="00B91AE1" w14:paraId="2E1198CD" w14:textId="77777777">
      <w:pPr>
        <w:spacing w:before="8"/>
        <w:rPr>
          <w:rFonts w:ascii="Times New Roman" w:eastAsia="Times New Roman" w:hAnsi="Times New Roman"/>
          <w:b/>
          <w:bCs/>
        </w:rPr>
      </w:pPr>
    </w:p>
    <w:p w:rsidR="00B91AE1" w:rsidRPr="009E3816" w:rsidP="00C465FE" w14:paraId="741FCBCF" w14:textId="77777777">
      <w:pPr>
        <w:pStyle w:val="BodyText"/>
      </w:pPr>
      <w:r w:rsidRPr="009E3816">
        <w:t>An applicant who meets</w:t>
      </w:r>
      <w:r w:rsidRPr="009E3816">
        <w:rPr>
          <w:spacing w:val="-4"/>
        </w:rPr>
        <w:t xml:space="preserve"> </w:t>
      </w:r>
      <w:r w:rsidRPr="009E3816">
        <w:t>certain tax filing</w:t>
      </w:r>
      <w:r w:rsidRPr="009E3816">
        <w:rPr>
          <w:spacing w:val="-3"/>
        </w:rPr>
        <w:t xml:space="preserve"> </w:t>
      </w:r>
      <w:r w:rsidRPr="009E3816">
        <w:t>and</w:t>
      </w:r>
      <w:r w:rsidRPr="009E3816">
        <w:rPr>
          <w:spacing w:val="35"/>
        </w:rPr>
        <w:t xml:space="preserve"> </w:t>
      </w:r>
      <w:r w:rsidRPr="009E3816">
        <w:t>income</w:t>
      </w:r>
      <w:r w:rsidRPr="009E3816">
        <w:rPr>
          <w:spacing w:val="1"/>
        </w:rPr>
        <w:t xml:space="preserve"> </w:t>
      </w:r>
      <w:r w:rsidRPr="009E3816">
        <w:t>criteria</w:t>
      </w:r>
      <w:r w:rsidRPr="009E3816">
        <w:rPr>
          <w:spacing w:val="1"/>
        </w:rPr>
        <w:t xml:space="preserve"> </w:t>
      </w:r>
      <w:r w:rsidRPr="009E3816">
        <w:t>will qualify</w:t>
      </w:r>
      <w:r w:rsidRPr="009E3816">
        <w:rPr>
          <w:spacing w:val="-3"/>
        </w:rPr>
        <w:t xml:space="preserve"> </w:t>
      </w:r>
      <w:r w:rsidRPr="009E3816">
        <w:t>automatically</w:t>
      </w:r>
      <w:r w:rsidRPr="009E3816">
        <w:rPr>
          <w:spacing w:val="-5"/>
        </w:rPr>
        <w:t xml:space="preserve"> </w:t>
      </w:r>
      <w:r w:rsidRPr="009E3816">
        <w:t>for an</w:t>
      </w:r>
      <w:r w:rsidRPr="009E3816">
        <w:rPr>
          <w:spacing w:val="35"/>
        </w:rPr>
        <w:t xml:space="preserve"> </w:t>
      </w:r>
      <w:r w:rsidRPr="009E3816">
        <w:t>Expected Family</w:t>
      </w:r>
      <w:r w:rsidRPr="009E3816">
        <w:rPr>
          <w:spacing w:val="-5"/>
        </w:rPr>
        <w:t xml:space="preserve"> </w:t>
      </w:r>
      <w:r w:rsidRPr="009E3816">
        <w:t>Contribution (EFC) of</w:t>
      </w:r>
      <w:r w:rsidRPr="009E3816">
        <w:rPr>
          <w:spacing w:val="-3"/>
        </w:rPr>
        <w:t xml:space="preserve"> </w:t>
      </w:r>
      <w:r w:rsidRPr="009E3816">
        <w:t>zero</w:t>
      </w:r>
      <w:r w:rsidRPr="009E3816">
        <w:rPr>
          <w:spacing w:val="30"/>
        </w:rPr>
        <w:t xml:space="preserve"> </w:t>
      </w:r>
      <w:r w:rsidRPr="009E3816">
        <w:t>(“0”).</w:t>
      </w:r>
      <w:r w:rsidRPr="009E3816">
        <w:rPr>
          <w:spacing w:val="57"/>
        </w:rPr>
        <w:t xml:space="preserve"> </w:t>
      </w:r>
      <w:r w:rsidRPr="009E3816">
        <w:t>When those</w:t>
      </w:r>
      <w:r w:rsidRPr="009E3816">
        <w:rPr>
          <w:spacing w:val="1"/>
        </w:rPr>
        <w:t xml:space="preserve"> </w:t>
      </w:r>
      <w:r w:rsidRPr="009E3816">
        <w:t>criteria</w:t>
      </w:r>
      <w:r w:rsidRPr="009E3816">
        <w:rPr>
          <w:spacing w:val="-2"/>
        </w:rPr>
        <w:t xml:space="preserve"> </w:t>
      </w:r>
      <w:r w:rsidRPr="009E3816">
        <w:t>are</w:t>
      </w:r>
      <w:r w:rsidRPr="009E3816">
        <w:rPr>
          <w:spacing w:val="-2"/>
        </w:rPr>
        <w:t xml:space="preserve"> </w:t>
      </w:r>
      <w:r w:rsidRPr="009E3816">
        <w:t>met,</w:t>
      </w:r>
      <w:r w:rsidRPr="009E3816">
        <w:rPr>
          <w:spacing w:val="-3"/>
        </w:rPr>
        <w:t xml:space="preserve"> </w:t>
      </w:r>
      <w:r w:rsidRPr="009E3816">
        <w:t>the</w:t>
      </w:r>
      <w:r w:rsidRPr="009E3816">
        <w:rPr>
          <w:spacing w:val="1"/>
        </w:rPr>
        <w:t xml:space="preserve"> </w:t>
      </w:r>
      <w:r w:rsidRPr="009E3816">
        <w:t>CPS</w:t>
      </w:r>
      <w:r w:rsidRPr="009E3816">
        <w:rPr>
          <w:spacing w:val="29"/>
        </w:rPr>
        <w:t xml:space="preserve"> </w:t>
      </w:r>
      <w:r w:rsidRPr="009E3816">
        <w:t>assigns a</w:t>
      </w:r>
      <w:r w:rsidRPr="009E3816">
        <w:rPr>
          <w:spacing w:val="1"/>
        </w:rPr>
        <w:t xml:space="preserve"> </w:t>
      </w:r>
      <w:r w:rsidRPr="009E3816">
        <w:t>“0”</w:t>
      </w:r>
      <w:r w:rsidRPr="009E3816">
        <w:rPr>
          <w:spacing w:val="1"/>
        </w:rPr>
        <w:t xml:space="preserve"> </w:t>
      </w:r>
      <w:r w:rsidRPr="009E3816">
        <w:rPr>
          <w:spacing w:val="-2"/>
        </w:rPr>
        <w:t>EFC.</w:t>
      </w:r>
    </w:p>
    <w:p w:rsidR="00B91AE1" w:rsidRPr="009E3816" w:rsidP="00C465FE" w14:paraId="02DAAE27" w14:textId="77777777">
      <w:pPr>
        <w:pStyle w:val="BodyText"/>
        <w:rPr>
          <w:sz w:val="23"/>
        </w:rPr>
      </w:pPr>
    </w:p>
    <w:p w:rsidR="00B91AE1" w:rsidRPr="009E3816" w:rsidP="00C465FE" w14:paraId="1A57BBA7" w14:textId="77777777">
      <w:pPr>
        <w:pStyle w:val="BodyText"/>
      </w:pPr>
      <w:r w:rsidRPr="009E3816">
        <w:t>Not every</w:t>
      </w:r>
      <w:r w:rsidRPr="009E3816">
        <w:rPr>
          <w:spacing w:val="-5"/>
        </w:rPr>
        <w:t xml:space="preserve"> </w:t>
      </w:r>
      <w:r w:rsidRPr="009E3816">
        <w:t>student with</w:t>
      </w:r>
      <w:r w:rsidRPr="009E3816">
        <w:rPr>
          <w:spacing w:val="-3"/>
        </w:rPr>
        <w:t xml:space="preserve"> </w:t>
      </w:r>
      <w:r w:rsidRPr="009E3816">
        <w:t>a</w:t>
      </w:r>
      <w:r w:rsidRPr="009E3816">
        <w:rPr>
          <w:spacing w:val="1"/>
        </w:rPr>
        <w:t xml:space="preserve"> </w:t>
      </w:r>
      <w:r w:rsidRPr="009E3816">
        <w:t xml:space="preserve">zero </w:t>
      </w:r>
      <w:r w:rsidRPr="009E3816">
        <w:rPr>
          <w:spacing w:val="-2"/>
        </w:rPr>
        <w:t>EFC</w:t>
      </w:r>
      <w:r w:rsidRPr="009E3816">
        <w:t xml:space="preserve"> has received</w:t>
      </w:r>
      <w:r w:rsidRPr="009E3816">
        <w:rPr>
          <w:spacing w:val="45"/>
        </w:rPr>
        <w:t xml:space="preserve"> </w:t>
      </w:r>
      <w:r w:rsidRPr="009E3816">
        <w:t>an “automatic”</w:t>
      </w:r>
      <w:r w:rsidRPr="009E3816">
        <w:rPr>
          <w:spacing w:val="1"/>
        </w:rPr>
        <w:t xml:space="preserve"> </w:t>
      </w:r>
      <w:r w:rsidRPr="009E3816">
        <w:t>zero EFC. To determine</w:t>
      </w:r>
      <w:r w:rsidRPr="009E3816">
        <w:rPr>
          <w:spacing w:val="1"/>
        </w:rPr>
        <w:t xml:space="preserve"> </w:t>
      </w:r>
      <w:r w:rsidRPr="009E3816">
        <w:t>which</w:t>
      </w:r>
      <w:r w:rsidRPr="009E3816">
        <w:rPr>
          <w:spacing w:val="23"/>
        </w:rPr>
        <w:t xml:space="preserve"> </w:t>
      </w:r>
      <w:r w:rsidRPr="009E3816">
        <w:t>students have</w:t>
      </w:r>
      <w:r w:rsidRPr="009E3816">
        <w:rPr>
          <w:spacing w:val="1"/>
        </w:rPr>
        <w:t xml:space="preserve"> </w:t>
      </w:r>
      <w:r w:rsidRPr="009E3816">
        <w:t>received an</w:t>
      </w:r>
      <w:r w:rsidRPr="009E3816">
        <w:rPr>
          <w:spacing w:val="-3"/>
        </w:rPr>
        <w:t xml:space="preserve"> </w:t>
      </w:r>
      <w:r w:rsidRPr="009E3816">
        <w:t>automatic</w:t>
      </w:r>
      <w:r w:rsidRPr="009E3816">
        <w:rPr>
          <w:spacing w:val="1"/>
        </w:rPr>
        <w:t xml:space="preserve"> </w:t>
      </w:r>
      <w:r w:rsidRPr="009E3816">
        <w:t>zero</w:t>
      </w:r>
      <w:r w:rsidRPr="009E3816">
        <w:rPr>
          <w:spacing w:val="-3"/>
        </w:rPr>
        <w:t xml:space="preserve"> </w:t>
      </w:r>
      <w:r w:rsidRPr="009E3816">
        <w:t>EFC,</w:t>
      </w:r>
      <w:r w:rsidRPr="009E3816">
        <w:rPr>
          <w:spacing w:val="31"/>
        </w:rPr>
        <w:t xml:space="preserve"> </w:t>
      </w:r>
      <w:r w:rsidRPr="009E3816">
        <w:t>check the</w:t>
      </w:r>
      <w:r w:rsidRPr="009E3816">
        <w:rPr>
          <w:spacing w:val="-2"/>
        </w:rPr>
        <w:t xml:space="preserve"> </w:t>
      </w:r>
      <w:r w:rsidRPr="009E3816">
        <w:t xml:space="preserve">SAR or </w:t>
      </w:r>
      <w:r w:rsidRPr="009E3816">
        <w:rPr>
          <w:spacing w:val="-2"/>
        </w:rPr>
        <w:t>ISIR</w:t>
      </w:r>
      <w:r w:rsidRPr="009E3816">
        <w:t xml:space="preserve"> containing</w:t>
      </w:r>
      <w:r w:rsidRPr="009E3816">
        <w:rPr>
          <w:spacing w:val="-3"/>
        </w:rPr>
        <w:t xml:space="preserve"> </w:t>
      </w:r>
      <w:r w:rsidRPr="009E3816">
        <w:t>the</w:t>
      </w:r>
      <w:r w:rsidRPr="009E3816">
        <w:rPr>
          <w:spacing w:val="1"/>
        </w:rPr>
        <w:t xml:space="preserve"> </w:t>
      </w:r>
      <w:r w:rsidRPr="009E3816">
        <w:t>official</w:t>
      </w:r>
      <w:r w:rsidRPr="009E3816">
        <w:rPr>
          <w:spacing w:val="33"/>
        </w:rPr>
        <w:t xml:space="preserve"> </w:t>
      </w:r>
      <w:r w:rsidRPr="009E3816">
        <w:rPr>
          <w:spacing w:val="-2"/>
        </w:rPr>
        <w:t>EFC</w:t>
      </w:r>
      <w:r w:rsidRPr="009E3816">
        <w:t xml:space="preserve"> and the</w:t>
      </w:r>
      <w:r w:rsidRPr="009E3816">
        <w:rPr>
          <w:spacing w:val="1"/>
        </w:rPr>
        <w:t xml:space="preserve"> </w:t>
      </w:r>
      <w:r w:rsidRPr="009E3816">
        <w:t>CPS-processed data. The</w:t>
      </w:r>
      <w:r w:rsidRPr="009E3816">
        <w:rPr>
          <w:spacing w:val="27"/>
        </w:rPr>
        <w:t xml:space="preserve"> </w:t>
      </w:r>
      <w:r w:rsidRPr="009E3816">
        <w:t>automatic</w:t>
      </w:r>
      <w:r w:rsidRPr="009E3816">
        <w:rPr>
          <w:spacing w:val="1"/>
        </w:rPr>
        <w:t xml:space="preserve"> </w:t>
      </w:r>
      <w:r w:rsidRPr="009E3816">
        <w:t>zero flag</w:t>
      </w:r>
      <w:r w:rsidRPr="009E3816">
        <w:rPr>
          <w:spacing w:val="-3"/>
        </w:rPr>
        <w:t xml:space="preserve"> </w:t>
      </w:r>
      <w:r w:rsidRPr="009E3816">
        <w:t xml:space="preserve">will </w:t>
      </w:r>
      <w:r w:rsidRPr="009E3816">
        <w:rPr>
          <w:spacing w:val="-2"/>
        </w:rPr>
        <w:t>be</w:t>
      </w:r>
      <w:r w:rsidRPr="009E3816">
        <w:rPr>
          <w:spacing w:val="1"/>
        </w:rPr>
        <w:t xml:space="preserve"> </w:t>
      </w:r>
      <w:r w:rsidRPr="009E3816">
        <w:t>set to “Y”</w:t>
      </w:r>
      <w:r w:rsidRPr="009E3816">
        <w:rPr>
          <w:spacing w:val="1"/>
        </w:rPr>
        <w:t xml:space="preserve"> </w:t>
      </w:r>
      <w:r w:rsidRPr="009E3816">
        <w:t>if</w:t>
      </w:r>
      <w:r w:rsidRPr="009E3816">
        <w:rPr>
          <w:spacing w:val="-3"/>
        </w:rPr>
        <w:t xml:space="preserve"> </w:t>
      </w:r>
      <w:r w:rsidRPr="009E3816">
        <w:t>the</w:t>
      </w:r>
      <w:r w:rsidRPr="009E3816">
        <w:rPr>
          <w:spacing w:val="29"/>
        </w:rPr>
        <w:t xml:space="preserve"> </w:t>
      </w:r>
      <w:r w:rsidRPr="009E3816">
        <w:t>student</w:t>
      </w:r>
      <w:r w:rsidRPr="009E3816">
        <w:rPr>
          <w:spacing w:val="-2"/>
        </w:rPr>
        <w:t xml:space="preserve"> </w:t>
      </w:r>
      <w:r w:rsidRPr="009E3816">
        <w:t>met</w:t>
      </w:r>
      <w:r w:rsidRPr="009E3816">
        <w:rPr>
          <w:spacing w:val="-2"/>
        </w:rPr>
        <w:t xml:space="preserve"> </w:t>
      </w:r>
      <w:r w:rsidRPr="009E3816">
        <w:t>the</w:t>
      </w:r>
      <w:r w:rsidRPr="009E3816">
        <w:rPr>
          <w:spacing w:val="-2"/>
        </w:rPr>
        <w:t xml:space="preserve"> </w:t>
      </w:r>
      <w:r w:rsidRPr="009E3816">
        <w:t>automatic</w:t>
      </w:r>
      <w:r w:rsidRPr="009E3816">
        <w:rPr>
          <w:spacing w:val="-2"/>
        </w:rPr>
        <w:t xml:space="preserve"> </w:t>
      </w:r>
      <w:r w:rsidRPr="009E3816">
        <w:t xml:space="preserve">zero </w:t>
      </w:r>
      <w:r w:rsidRPr="009E3816">
        <w:rPr>
          <w:spacing w:val="-2"/>
        </w:rPr>
        <w:t>EFC</w:t>
      </w:r>
      <w:r w:rsidRPr="009E3816">
        <w:t xml:space="preserve"> criteria. The</w:t>
      </w:r>
      <w:r w:rsidRPr="009E3816">
        <w:rPr>
          <w:spacing w:val="1"/>
        </w:rPr>
        <w:t xml:space="preserve"> </w:t>
      </w:r>
      <w:r w:rsidRPr="009E3816">
        <w:rPr>
          <w:spacing w:val="-2"/>
        </w:rPr>
        <w:t>SAR/ISIR</w:t>
      </w:r>
      <w:r w:rsidRPr="009E3816">
        <w:rPr>
          <w:spacing w:val="2"/>
        </w:rPr>
        <w:t xml:space="preserve"> </w:t>
      </w:r>
      <w:r w:rsidRPr="009E3816">
        <w:t xml:space="preserve">field will </w:t>
      </w:r>
      <w:r w:rsidRPr="009E3816">
        <w:rPr>
          <w:spacing w:val="-2"/>
        </w:rPr>
        <w:t>be</w:t>
      </w:r>
      <w:r w:rsidRPr="009E3816">
        <w:rPr>
          <w:spacing w:val="1"/>
        </w:rPr>
        <w:t xml:space="preserve"> </w:t>
      </w:r>
      <w:r w:rsidRPr="009E3816">
        <w:rPr>
          <w:i/>
        </w:rPr>
        <w:t>blank</w:t>
      </w:r>
      <w:r w:rsidRPr="009E3816">
        <w:rPr>
          <w:i/>
          <w:spacing w:val="1"/>
        </w:rPr>
        <w:t xml:space="preserve"> </w:t>
      </w:r>
      <w:r w:rsidRPr="009E3816">
        <w:t>if</w:t>
      </w:r>
      <w:r w:rsidRPr="009E3816">
        <w:rPr>
          <w:spacing w:val="-3"/>
        </w:rPr>
        <w:t xml:space="preserve"> </w:t>
      </w:r>
      <w:r w:rsidRPr="009E3816">
        <w:t>the</w:t>
      </w:r>
      <w:r w:rsidRPr="009E3816">
        <w:rPr>
          <w:spacing w:val="1"/>
        </w:rPr>
        <w:t xml:space="preserve"> </w:t>
      </w:r>
      <w:r w:rsidRPr="009E3816">
        <w:t>student</w:t>
      </w:r>
      <w:r w:rsidRPr="009E3816">
        <w:rPr>
          <w:spacing w:val="35"/>
        </w:rPr>
        <w:t xml:space="preserve"> </w:t>
      </w:r>
      <w:r w:rsidRPr="009E3816">
        <w:t>did not</w:t>
      </w:r>
      <w:r w:rsidRPr="009E3816">
        <w:rPr>
          <w:spacing w:val="-2"/>
        </w:rPr>
        <w:t xml:space="preserve"> </w:t>
      </w:r>
      <w:r w:rsidRPr="009E3816">
        <w:t>meet those</w:t>
      </w:r>
      <w:r w:rsidRPr="009E3816">
        <w:rPr>
          <w:spacing w:val="1"/>
        </w:rPr>
        <w:t xml:space="preserve"> </w:t>
      </w:r>
      <w:r w:rsidRPr="009E3816">
        <w:t>criteria.</w:t>
      </w:r>
    </w:p>
    <w:p w:rsidR="00B91AE1" w:rsidRPr="009E3816" w:rsidP="00C465FE" w14:paraId="32C6B2F6" w14:textId="77777777">
      <w:pPr>
        <w:pStyle w:val="BodyText"/>
        <w:rPr>
          <w:sz w:val="23"/>
        </w:rPr>
      </w:pPr>
    </w:p>
    <w:p w:rsidR="00B91AE1" w:rsidRPr="009E3816" w:rsidP="00C465FE" w14:paraId="0BCC682E" w14:textId="77777777">
      <w:pPr>
        <w:pStyle w:val="BodyText"/>
      </w:pPr>
      <w:r w:rsidRPr="009E3816">
        <w:rPr>
          <w:spacing w:val="-2"/>
        </w:rPr>
        <w:t>In</w:t>
      </w:r>
      <w:r w:rsidRPr="009E3816">
        <w:rPr>
          <w:spacing w:val="2"/>
        </w:rPr>
        <w:t xml:space="preserve"> </w:t>
      </w:r>
      <w:r w:rsidRPr="009E3816">
        <w:t xml:space="preserve">Field 25, report </w:t>
      </w:r>
      <w:r w:rsidRPr="009E3816">
        <w:rPr>
          <w:i/>
        </w:rPr>
        <w:t>only</w:t>
      </w:r>
      <w:r w:rsidRPr="009E3816">
        <w:rPr>
          <w:i/>
          <w:spacing w:val="1"/>
        </w:rPr>
        <w:t xml:space="preserve"> </w:t>
      </w:r>
      <w:r w:rsidRPr="009E3816">
        <w:t>those</w:t>
      </w:r>
      <w:r w:rsidRPr="009E3816">
        <w:rPr>
          <w:spacing w:val="1"/>
        </w:rPr>
        <w:t xml:space="preserve"> </w:t>
      </w:r>
      <w:r w:rsidRPr="009E3816">
        <w:t>students whose</w:t>
      </w:r>
      <w:r w:rsidRPr="009E3816">
        <w:rPr>
          <w:spacing w:val="37"/>
        </w:rPr>
        <w:t xml:space="preserve"> </w:t>
      </w:r>
      <w:r w:rsidRPr="009E3816">
        <w:t>output documents show a</w:t>
      </w:r>
      <w:r w:rsidRPr="009E3816">
        <w:rPr>
          <w:spacing w:val="-2"/>
        </w:rPr>
        <w:t xml:space="preserve"> </w:t>
      </w:r>
      <w:r w:rsidRPr="009E3816">
        <w:t>“Y”</w:t>
      </w:r>
      <w:r w:rsidRPr="009E3816">
        <w:rPr>
          <w:spacing w:val="1"/>
        </w:rPr>
        <w:t xml:space="preserve"> </w:t>
      </w:r>
      <w:r w:rsidRPr="009E3816">
        <w:t>for the</w:t>
      </w:r>
      <w:r w:rsidRPr="009E3816">
        <w:rPr>
          <w:spacing w:val="1"/>
        </w:rPr>
        <w:t xml:space="preserve"> </w:t>
      </w:r>
      <w:r w:rsidRPr="009E3816">
        <w:t>automatic</w:t>
      </w:r>
      <w:r w:rsidRPr="009E3816">
        <w:rPr>
          <w:spacing w:val="25"/>
        </w:rPr>
        <w:t xml:space="preserve"> </w:t>
      </w:r>
      <w:r w:rsidRPr="009E3816">
        <w:t>zero calculation.</w:t>
      </w:r>
    </w:p>
    <w:p w:rsidR="00B91AE1" w:rsidRPr="009E3816" w:rsidP="00C465FE" w14:paraId="3BC553E6" w14:textId="77777777">
      <w:pPr>
        <w:pStyle w:val="BodyText"/>
        <w:rPr>
          <w:sz w:val="23"/>
        </w:rPr>
      </w:pPr>
    </w:p>
    <w:p w:rsidR="00B91AE1" w:rsidRPr="00043A5A" w:rsidP="00C465FE" w14:paraId="1C307852" w14:textId="77777777">
      <w:pPr>
        <w:pStyle w:val="BodyText"/>
        <w:rPr>
          <w:bCs/>
        </w:rPr>
      </w:pPr>
      <w:bookmarkStart w:id="169" w:name="_Toc527548795"/>
      <w:bookmarkStart w:id="170" w:name="_Toc527633913"/>
      <w:r w:rsidRPr="00043A5A">
        <w:t>Valid amounts are</w:t>
      </w:r>
      <w:r w:rsidRPr="00043A5A" w:rsidR="00043A5A">
        <w:t xml:space="preserve"> </w:t>
      </w:r>
      <w:r w:rsidRPr="00043A5A">
        <w:t>0000000-9999999</w:t>
      </w:r>
      <w:r w:rsidRPr="00043A5A" w:rsidR="00043A5A">
        <w:t xml:space="preserve">. </w:t>
      </w:r>
      <w:r w:rsidRPr="00043A5A">
        <w:t>This field</w:t>
      </w:r>
      <w:r w:rsidRPr="00043A5A">
        <w:rPr>
          <w:spacing w:val="-3"/>
        </w:rPr>
        <w:t xml:space="preserve"> </w:t>
      </w:r>
      <w:r w:rsidRPr="00043A5A">
        <w:t>cannot be</w:t>
      </w:r>
      <w:r w:rsidRPr="00043A5A">
        <w:rPr>
          <w:spacing w:val="1"/>
        </w:rPr>
        <w:t xml:space="preserve"> </w:t>
      </w:r>
      <w:r w:rsidRPr="00043A5A">
        <w:t>blank.</w:t>
      </w:r>
      <w:bookmarkEnd w:id="169"/>
      <w:bookmarkEnd w:id="170"/>
    </w:p>
    <w:p w:rsidR="00B91AE1" w:rsidRPr="009E3816" w:rsidP="00B91AE1" w14:paraId="0A84AC7F" w14:textId="77777777">
      <w:pPr>
        <w:spacing w:before="4"/>
        <w:rPr>
          <w:rFonts w:ascii="Times New Roman" w:eastAsia="Times New Roman" w:hAnsi="Times New Roman"/>
          <w:sz w:val="23"/>
          <w:szCs w:val="23"/>
        </w:rPr>
      </w:pPr>
    </w:p>
    <w:p w:rsidR="00B91AE1" w:rsidRPr="00694CC3" w:rsidP="00EC61A1" w14:paraId="1EDA3B49" w14:textId="77777777">
      <w:pPr>
        <w:pStyle w:val="Heading4"/>
      </w:pPr>
      <w:bookmarkStart w:id="171" w:name="_Toc527548796"/>
      <w:bookmarkStart w:id="172" w:name="_Toc527633914"/>
      <w:r w:rsidRPr="00694CC3">
        <w:t>Fields 26</w:t>
      </w:r>
      <w:r w:rsidRPr="00694CC3" w:rsidR="00043A5A">
        <w:t xml:space="preserve">. – </w:t>
      </w:r>
      <w:r w:rsidRPr="00694CC3">
        <w:t>39</w:t>
      </w:r>
      <w:r w:rsidRPr="00694CC3" w:rsidR="00043A5A">
        <w:t>.</w:t>
      </w:r>
      <w:bookmarkEnd w:id="171"/>
      <w:bookmarkEnd w:id="172"/>
    </w:p>
    <w:p w:rsidR="00B91AE1" w:rsidRPr="009E3816" w:rsidP="00B91AE1" w14:paraId="35212D5F" w14:textId="77777777">
      <w:pPr>
        <w:spacing w:before="8"/>
        <w:rPr>
          <w:rFonts w:ascii="Times New Roman" w:eastAsia="Times New Roman" w:hAnsi="Times New Roman"/>
          <w:b/>
          <w:bCs/>
        </w:rPr>
      </w:pPr>
    </w:p>
    <w:p w:rsidR="00B91AE1" w:rsidRPr="009E3816" w:rsidP="00C465FE" w14:paraId="54D664C9" w14:textId="0B7A127D">
      <w:pPr>
        <w:pStyle w:val="BodyText"/>
      </w:pPr>
      <w:r w:rsidRPr="009E3816">
        <w:rPr>
          <w:spacing w:val="-2"/>
        </w:rPr>
        <w:t>In</w:t>
      </w:r>
      <w:r w:rsidRPr="009E3816">
        <w:t xml:space="preserve"> these</w:t>
      </w:r>
      <w:r w:rsidRPr="009E3816">
        <w:rPr>
          <w:spacing w:val="1"/>
        </w:rPr>
        <w:t xml:space="preserve"> </w:t>
      </w:r>
      <w:r w:rsidRPr="009E3816">
        <w:t>fields, determining</w:t>
      </w:r>
      <w:r w:rsidRPr="009E3816">
        <w:rPr>
          <w:spacing w:val="-3"/>
        </w:rPr>
        <w:t xml:space="preserve"> </w:t>
      </w:r>
      <w:r w:rsidRPr="009E3816">
        <w:t>the</w:t>
      </w:r>
      <w:r w:rsidRPr="009E3816">
        <w:rPr>
          <w:spacing w:val="1"/>
        </w:rPr>
        <w:t xml:space="preserve"> </w:t>
      </w:r>
      <w:r w:rsidRPr="009E3816">
        <w:t>proper income</w:t>
      </w:r>
      <w:r w:rsidRPr="009E3816">
        <w:rPr>
          <w:spacing w:val="27"/>
        </w:rPr>
        <w:t xml:space="preserve"> </w:t>
      </w:r>
      <w:r w:rsidRPr="009E3816">
        <w:t>category, or cell, for an eligible</w:t>
      </w:r>
      <w:r w:rsidRPr="009E3816">
        <w:rPr>
          <w:spacing w:val="1"/>
        </w:rPr>
        <w:t xml:space="preserve"> </w:t>
      </w:r>
      <w:r w:rsidRPr="009E3816">
        <w:t>aid</w:t>
      </w:r>
      <w:r w:rsidRPr="009E3816">
        <w:rPr>
          <w:spacing w:val="-3"/>
        </w:rPr>
        <w:t xml:space="preserve"> </w:t>
      </w:r>
      <w:r w:rsidRPr="009E3816">
        <w:t>applicant</w:t>
      </w:r>
      <w:r w:rsidRPr="009E3816">
        <w:rPr>
          <w:spacing w:val="28"/>
        </w:rPr>
        <w:t xml:space="preserve"> </w:t>
      </w:r>
      <w:r w:rsidRPr="009E3816">
        <w:t>depends on</w:t>
      </w:r>
      <w:r w:rsidRPr="009E3816">
        <w:rPr>
          <w:spacing w:val="-3"/>
        </w:rPr>
        <w:t xml:space="preserve"> </w:t>
      </w:r>
      <w:r w:rsidRPr="009E3816">
        <w:t>the</w:t>
      </w:r>
      <w:r w:rsidRPr="009E3816">
        <w:rPr>
          <w:spacing w:val="-2"/>
        </w:rPr>
        <w:t xml:space="preserve"> </w:t>
      </w:r>
      <w:r w:rsidRPr="009E3816">
        <w:t>income</w:t>
      </w:r>
      <w:r w:rsidRPr="009E3816">
        <w:rPr>
          <w:spacing w:val="1"/>
        </w:rPr>
        <w:t xml:space="preserve"> </w:t>
      </w:r>
      <w:r w:rsidRPr="009E3816">
        <w:t>used to</w:t>
      </w:r>
      <w:r w:rsidRPr="009E3816">
        <w:rPr>
          <w:spacing w:val="-3"/>
        </w:rPr>
        <w:t xml:space="preserve"> </w:t>
      </w:r>
      <w:r w:rsidRPr="009E3816">
        <w:t>calculate</w:t>
      </w:r>
      <w:r w:rsidRPr="009E3816">
        <w:rPr>
          <w:spacing w:val="1"/>
        </w:rPr>
        <w:t xml:space="preserve"> </w:t>
      </w:r>
      <w:r w:rsidRPr="009E3816">
        <w:t>that</w:t>
      </w:r>
      <w:r w:rsidRPr="009E3816">
        <w:rPr>
          <w:spacing w:val="28"/>
        </w:rPr>
        <w:t xml:space="preserve"> </w:t>
      </w:r>
      <w:r w:rsidRPr="009E3816">
        <w:t xml:space="preserve">applicant’s </w:t>
      </w:r>
      <w:r w:rsidRPr="009E3816">
        <w:rPr>
          <w:spacing w:val="-2"/>
        </w:rPr>
        <w:t>EFC</w:t>
      </w:r>
      <w:r w:rsidRPr="009E3816">
        <w:t xml:space="preserve"> for</w:t>
      </w:r>
      <w:r w:rsidR="00742F09">
        <w:t xml:space="preserve"> </w:t>
      </w:r>
      <w:r w:rsidR="00A731D4">
        <w:t>2022–23</w:t>
      </w:r>
      <w:r w:rsidRPr="009E3816">
        <w:t>. That income</w:t>
      </w:r>
      <w:r w:rsidRPr="009E3816">
        <w:rPr>
          <w:spacing w:val="23"/>
        </w:rPr>
        <w:t xml:space="preserve"> </w:t>
      </w:r>
      <w:r w:rsidRPr="009E3816">
        <w:t>was (or would have</w:t>
      </w:r>
      <w:r w:rsidRPr="009E3816">
        <w:rPr>
          <w:spacing w:val="1"/>
        </w:rPr>
        <w:t xml:space="preserve"> </w:t>
      </w:r>
      <w:r w:rsidRPr="009E3816">
        <w:t>been,</w:t>
      </w:r>
      <w:r w:rsidRPr="009E3816">
        <w:rPr>
          <w:spacing w:val="-3"/>
        </w:rPr>
        <w:t xml:space="preserve"> </w:t>
      </w:r>
      <w:r w:rsidRPr="009E3816">
        <w:t>in the</w:t>
      </w:r>
      <w:r w:rsidRPr="009E3816">
        <w:rPr>
          <w:spacing w:val="-2"/>
        </w:rPr>
        <w:t xml:space="preserve"> </w:t>
      </w:r>
      <w:r w:rsidRPr="009E3816">
        <w:t>case</w:t>
      </w:r>
      <w:r w:rsidRPr="009E3816">
        <w:rPr>
          <w:spacing w:val="1"/>
        </w:rPr>
        <w:t xml:space="preserve"> </w:t>
      </w:r>
      <w:r w:rsidRPr="009E3816">
        <w:t>of</w:t>
      </w:r>
      <w:r w:rsidRPr="009E3816">
        <w:rPr>
          <w:spacing w:val="21"/>
        </w:rPr>
        <w:t xml:space="preserve"> </w:t>
      </w:r>
      <w:r w:rsidRPr="009E3816">
        <w:t xml:space="preserve">applicants who received </w:t>
      </w:r>
      <w:r w:rsidRPr="009E3816">
        <w:rPr>
          <w:spacing w:val="-2"/>
        </w:rPr>
        <w:t>no</w:t>
      </w:r>
      <w:r w:rsidRPr="009E3816">
        <w:t xml:space="preserve"> aid)</w:t>
      </w:r>
      <w:r w:rsidRPr="009E3816">
        <w:rPr>
          <w:spacing w:val="-3"/>
        </w:rPr>
        <w:t xml:space="preserve"> </w:t>
      </w:r>
      <w:r w:rsidRPr="009E3816">
        <w:t>the</w:t>
      </w:r>
      <w:r w:rsidRPr="009E3816">
        <w:rPr>
          <w:spacing w:val="1"/>
        </w:rPr>
        <w:t xml:space="preserve"> </w:t>
      </w:r>
      <w:r w:rsidRPr="009E3816">
        <w:t>basis for</w:t>
      </w:r>
      <w:r w:rsidRPr="009E3816">
        <w:rPr>
          <w:spacing w:val="25"/>
        </w:rPr>
        <w:t xml:space="preserve"> </w:t>
      </w:r>
      <w:r w:rsidRPr="009E3816">
        <w:t>any</w:t>
      </w:r>
      <w:r w:rsidRPr="009E3816">
        <w:rPr>
          <w:spacing w:val="-5"/>
        </w:rPr>
        <w:t xml:space="preserve"> </w:t>
      </w:r>
      <w:r w:rsidRPr="009E3816">
        <w:t>Campus-Based funds</w:t>
      </w:r>
      <w:r w:rsidRPr="009E3816">
        <w:rPr>
          <w:spacing w:val="1"/>
        </w:rPr>
        <w:t xml:space="preserve"> </w:t>
      </w:r>
      <w:r w:rsidRPr="009E3816">
        <w:t>awarded</w:t>
      </w:r>
      <w:r w:rsidRPr="009E3816">
        <w:rPr>
          <w:spacing w:val="-3"/>
        </w:rPr>
        <w:t xml:space="preserve"> </w:t>
      </w:r>
      <w:r w:rsidRPr="009E3816">
        <w:t>to the</w:t>
      </w:r>
      <w:r w:rsidRPr="009E3816">
        <w:rPr>
          <w:spacing w:val="37"/>
        </w:rPr>
        <w:t xml:space="preserve"> </w:t>
      </w:r>
      <w:r w:rsidRPr="009E3816">
        <w:t>applicant.</w:t>
      </w:r>
    </w:p>
    <w:p w:rsidR="00B91AE1" w:rsidRPr="009E3816" w:rsidP="00C465FE" w14:paraId="3FE5539A" w14:textId="77777777">
      <w:pPr>
        <w:pStyle w:val="BodyText"/>
      </w:pPr>
    </w:p>
    <w:p w:rsidR="00043A5A" w:rsidP="00C465FE" w14:paraId="5BC519F4" w14:textId="6E90FD39">
      <w:pPr>
        <w:pStyle w:val="BodyText"/>
        <w:rPr>
          <w:b/>
          <w:bCs/>
        </w:rPr>
      </w:pPr>
      <w:r w:rsidRPr="009E3816">
        <w:t>Use</w:t>
      </w:r>
      <w:r w:rsidRPr="009E3816">
        <w:rPr>
          <w:spacing w:val="1"/>
        </w:rPr>
        <w:t xml:space="preserve"> </w:t>
      </w:r>
      <w:r w:rsidRPr="009E3816">
        <w:t>the</w:t>
      </w:r>
      <w:r w:rsidRPr="009E3816">
        <w:rPr>
          <w:spacing w:val="1"/>
        </w:rPr>
        <w:t xml:space="preserve"> </w:t>
      </w:r>
      <w:r w:rsidRPr="009E3816">
        <w:rPr>
          <w:spacing w:val="-2"/>
        </w:rPr>
        <w:t>FAFSA</w:t>
      </w:r>
      <w:r w:rsidRPr="007D1FBF" w:rsidR="00792203">
        <w:rPr>
          <w:spacing w:val="-1"/>
          <w:vertAlign w:val="superscript"/>
        </w:rPr>
        <w:t>®</w:t>
      </w:r>
      <w:r w:rsidRPr="009E3816">
        <w:t xml:space="preserve"> Total Income</w:t>
      </w:r>
      <w:r w:rsidRPr="009E3816">
        <w:rPr>
          <w:spacing w:val="-2"/>
        </w:rPr>
        <w:t xml:space="preserve"> (FTI),</w:t>
      </w:r>
      <w:r w:rsidRPr="009E3816">
        <w:t xml:space="preserve"> one</w:t>
      </w:r>
      <w:r w:rsidRPr="009E3816">
        <w:rPr>
          <w:spacing w:val="1"/>
        </w:rPr>
        <w:t xml:space="preserve"> </w:t>
      </w:r>
      <w:r w:rsidRPr="009E3816">
        <w:t>of the</w:t>
      </w:r>
      <w:r w:rsidRPr="009E3816">
        <w:rPr>
          <w:spacing w:val="1"/>
        </w:rPr>
        <w:t xml:space="preserve"> </w:t>
      </w:r>
      <w:r w:rsidRPr="009E3816">
        <w:t>intermediate</w:t>
      </w:r>
      <w:r w:rsidRPr="009E3816">
        <w:rPr>
          <w:spacing w:val="1"/>
        </w:rPr>
        <w:t xml:space="preserve"> </w:t>
      </w:r>
      <w:r w:rsidRPr="009E3816">
        <w:t>computed</w:t>
      </w:r>
      <w:r w:rsidRPr="009E3816">
        <w:rPr>
          <w:spacing w:val="-3"/>
        </w:rPr>
        <w:t xml:space="preserve"> </w:t>
      </w:r>
      <w:r w:rsidRPr="009E3816">
        <w:t>values on the</w:t>
      </w:r>
      <w:r w:rsidRPr="009E3816">
        <w:rPr>
          <w:spacing w:val="1"/>
        </w:rPr>
        <w:t xml:space="preserve"> </w:t>
      </w:r>
      <w:r w:rsidRPr="009E3816">
        <w:t>SAR or</w:t>
      </w:r>
      <w:r w:rsidRPr="009E3816">
        <w:rPr>
          <w:spacing w:val="29"/>
        </w:rPr>
        <w:t xml:space="preserve"> </w:t>
      </w:r>
      <w:r w:rsidRPr="009E3816">
        <w:t>ISIR, to determine</w:t>
      </w:r>
      <w:r w:rsidRPr="009E3816">
        <w:rPr>
          <w:spacing w:val="1"/>
        </w:rPr>
        <w:t xml:space="preserve"> </w:t>
      </w:r>
      <w:r w:rsidRPr="009E3816">
        <w:t>the</w:t>
      </w:r>
      <w:r w:rsidRPr="009E3816">
        <w:rPr>
          <w:spacing w:val="-4"/>
        </w:rPr>
        <w:t xml:space="preserve"> </w:t>
      </w:r>
      <w:r w:rsidRPr="009E3816">
        <w:t>proper cell for each</w:t>
      </w:r>
      <w:r w:rsidRPr="009E3816">
        <w:rPr>
          <w:spacing w:val="24"/>
        </w:rPr>
        <w:t xml:space="preserve"> </w:t>
      </w:r>
      <w:r w:rsidRPr="009E3816">
        <w:t xml:space="preserve">student. </w:t>
      </w:r>
      <w:r w:rsidRPr="009E3816">
        <w:rPr>
          <w:spacing w:val="-2"/>
        </w:rPr>
        <w:t>For</w:t>
      </w:r>
      <w:r w:rsidRPr="009E3816">
        <w:t xml:space="preserve"> dependent students, </w:t>
      </w:r>
      <w:r w:rsidRPr="009E3816">
        <w:rPr>
          <w:spacing w:val="-2"/>
        </w:rPr>
        <w:t>FTI</w:t>
      </w:r>
      <w:r w:rsidRPr="009E3816">
        <w:rPr>
          <w:spacing w:val="-3"/>
        </w:rPr>
        <w:t xml:space="preserve"> </w:t>
      </w:r>
      <w:r w:rsidRPr="009E3816">
        <w:t>is the</w:t>
      </w:r>
      <w:r w:rsidRPr="009E3816">
        <w:rPr>
          <w:spacing w:val="1"/>
        </w:rPr>
        <w:t xml:space="preserve"> </w:t>
      </w:r>
      <w:r w:rsidRPr="009E3816">
        <w:t>sum</w:t>
      </w:r>
      <w:r w:rsidRPr="009E3816">
        <w:rPr>
          <w:spacing w:val="47"/>
        </w:rPr>
        <w:t xml:space="preserve"> </w:t>
      </w:r>
      <w:r w:rsidRPr="009E3816">
        <w:t>of</w:t>
      </w:r>
      <w:r w:rsidRPr="009E3816">
        <w:rPr>
          <w:spacing w:val="-3"/>
        </w:rPr>
        <w:t xml:space="preserve"> </w:t>
      </w:r>
      <w:r w:rsidRPr="009E3816">
        <w:t>Total Income</w:t>
      </w:r>
      <w:r w:rsidRPr="009E3816">
        <w:rPr>
          <w:spacing w:val="1"/>
        </w:rPr>
        <w:t xml:space="preserve"> </w:t>
      </w:r>
      <w:r w:rsidRPr="009E3816">
        <w:t>(TI) and</w:t>
      </w:r>
      <w:r w:rsidRPr="009E3816">
        <w:rPr>
          <w:spacing w:val="-3"/>
        </w:rPr>
        <w:t xml:space="preserve"> </w:t>
      </w:r>
      <w:r w:rsidRPr="009E3816">
        <w:t>Student’s Total</w:t>
      </w:r>
      <w:r w:rsidRPr="009E3816">
        <w:rPr>
          <w:spacing w:val="23"/>
        </w:rPr>
        <w:t xml:space="preserve"> </w:t>
      </w:r>
      <w:r w:rsidRPr="009E3816">
        <w:t>Income</w:t>
      </w:r>
      <w:r w:rsidRPr="009E3816">
        <w:rPr>
          <w:spacing w:val="1"/>
        </w:rPr>
        <w:t xml:space="preserve"> </w:t>
      </w:r>
      <w:r w:rsidRPr="009E3816">
        <w:t xml:space="preserve">(STI). </w:t>
      </w:r>
      <w:r w:rsidRPr="009E3816">
        <w:rPr>
          <w:spacing w:val="-2"/>
        </w:rPr>
        <w:t>For</w:t>
      </w:r>
      <w:r w:rsidRPr="009E3816">
        <w:t xml:space="preserve"> independent students, the</w:t>
      </w:r>
      <w:r w:rsidRPr="009E3816">
        <w:rPr>
          <w:spacing w:val="41"/>
        </w:rPr>
        <w:t xml:space="preserve"> </w:t>
      </w:r>
      <w:r w:rsidRPr="009E3816">
        <w:t>FTI</w:t>
      </w:r>
      <w:r w:rsidRPr="009E3816">
        <w:rPr>
          <w:spacing w:val="-3"/>
        </w:rPr>
        <w:t xml:space="preserve"> </w:t>
      </w:r>
      <w:r w:rsidRPr="009E3816">
        <w:t>will equal the</w:t>
      </w:r>
      <w:r w:rsidRPr="009E3816">
        <w:rPr>
          <w:spacing w:val="1"/>
        </w:rPr>
        <w:t xml:space="preserve"> </w:t>
      </w:r>
      <w:r w:rsidRPr="009E3816">
        <w:t xml:space="preserve">TI. </w:t>
      </w:r>
      <w:r w:rsidRPr="009E3816">
        <w:rPr>
          <w:b/>
          <w:bCs/>
        </w:rPr>
        <w:t>Remember, extract this</w:t>
      </w:r>
      <w:r w:rsidRPr="009E3816">
        <w:rPr>
          <w:b/>
          <w:bCs/>
          <w:spacing w:val="33"/>
        </w:rPr>
        <w:t xml:space="preserve"> </w:t>
      </w:r>
      <w:r w:rsidRPr="009E3816">
        <w:rPr>
          <w:b/>
          <w:bCs/>
        </w:rPr>
        <w:t>information only</w:t>
      </w:r>
      <w:r w:rsidRPr="009E3816">
        <w:rPr>
          <w:b/>
          <w:bCs/>
          <w:spacing w:val="-3"/>
        </w:rPr>
        <w:t xml:space="preserve"> </w:t>
      </w:r>
      <w:r w:rsidRPr="009E3816">
        <w:rPr>
          <w:b/>
          <w:bCs/>
        </w:rPr>
        <w:t>from</w:t>
      </w:r>
      <w:r w:rsidRPr="009E3816">
        <w:rPr>
          <w:b/>
          <w:bCs/>
          <w:spacing w:val="-3"/>
        </w:rPr>
        <w:t xml:space="preserve"> </w:t>
      </w:r>
      <w:r w:rsidRPr="009E3816">
        <w:rPr>
          <w:b/>
          <w:bCs/>
        </w:rPr>
        <w:t>the</w:t>
      </w:r>
      <w:r w:rsidRPr="009E3816">
        <w:rPr>
          <w:b/>
          <w:bCs/>
          <w:spacing w:val="1"/>
        </w:rPr>
        <w:t xml:space="preserve"> </w:t>
      </w:r>
      <w:r w:rsidRPr="009E3816">
        <w:rPr>
          <w:b/>
          <w:bCs/>
        </w:rPr>
        <w:t>SARs/ISIRs of</w:t>
      </w:r>
      <w:r w:rsidRPr="009E3816">
        <w:rPr>
          <w:b/>
          <w:bCs/>
          <w:spacing w:val="35"/>
        </w:rPr>
        <w:t xml:space="preserve"> </w:t>
      </w:r>
      <w:r w:rsidRPr="009E3816">
        <w:rPr>
          <w:b/>
          <w:bCs/>
        </w:rPr>
        <w:t xml:space="preserve">students who </w:t>
      </w:r>
      <w:r w:rsidRPr="009E3816">
        <w:rPr>
          <w:b/>
          <w:bCs/>
          <w:i/>
        </w:rPr>
        <w:t xml:space="preserve">enrolled </w:t>
      </w:r>
      <w:r w:rsidRPr="009E3816">
        <w:rPr>
          <w:b/>
          <w:bCs/>
        </w:rPr>
        <w:t>in your</w:t>
      </w:r>
      <w:r w:rsidRPr="009E3816">
        <w:rPr>
          <w:b/>
          <w:bCs/>
          <w:spacing w:val="1"/>
        </w:rPr>
        <w:t xml:space="preserve"> </w:t>
      </w:r>
      <w:r w:rsidRPr="009E3816">
        <w:rPr>
          <w:b/>
          <w:bCs/>
        </w:rPr>
        <w:t>school.</w:t>
      </w:r>
    </w:p>
    <w:p w:rsidR="002C3CF3" w:rsidP="00C465FE" w14:paraId="33818BC5" w14:textId="77777777">
      <w:pPr>
        <w:pStyle w:val="BodyText"/>
        <w:rPr>
          <w:b/>
          <w:bCs/>
        </w:rPr>
      </w:pPr>
    </w:p>
    <w:p w:rsidR="00B91AE1" w:rsidRPr="00043A5A" w:rsidP="00C465FE" w14:paraId="0BDBCE26" w14:textId="77777777">
      <w:pPr>
        <w:pStyle w:val="BodyText"/>
      </w:pPr>
      <w:r w:rsidRPr="00043A5A">
        <w:t>You might need</w:t>
      </w:r>
      <w:r w:rsidRPr="00043A5A">
        <w:rPr>
          <w:spacing w:val="-3"/>
        </w:rPr>
        <w:t xml:space="preserve"> </w:t>
      </w:r>
      <w:r w:rsidRPr="00043A5A">
        <w:t>to correct</w:t>
      </w:r>
      <w:r w:rsidRPr="00043A5A">
        <w:rPr>
          <w:spacing w:val="-2"/>
        </w:rPr>
        <w:t xml:space="preserve"> </w:t>
      </w:r>
      <w:r w:rsidRPr="00043A5A">
        <w:t>or adjust</w:t>
      </w:r>
      <w:r w:rsidRPr="00043A5A">
        <w:rPr>
          <w:spacing w:val="-2"/>
        </w:rPr>
        <w:t xml:space="preserve"> </w:t>
      </w:r>
      <w:r w:rsidRPr="00043A5A">
        <w:t>a</w:t>
      </w:r>
      <w:r w:rsidRPr="00043A5A">
        <w:rPr>
          <w:spacing w:val="1"/>
        </w:rPr>
        <w:t xml:space="preserve"> </w:t>
      </w:r>
      <w:r w:rsidRPr="00043A5A">
        <w:t>student’s</w:t>
      </w:r>
      <w:r w:rsidRPr="00043A5A">
        <w:rPr>
          <w:spacing w:val="35"/>
        </w:rPr>
        <w:t xml:space="preserve"> </w:t>
      </w:r>
      <w:r w:rsidRPr="00043A5A">
        <w:t>income</w:t>
      </w:r>
      <w:r w:rsidRPr="00043A5A">
        <w:rPr>
          <w:spacing w:val="1"/>
        </w:rPr>
        <w:t xml:space="preserve"> </w:t>
      </w:r>
      <w:r w:rsidRPr="00043A5A">
        <w:t>information</w:t>
      </w:r>
      <w:r w:rsidRPr="00043A5A">
        <w:rPr>
          <w:spacing w:val="-3"/>
        </w:rPr>
        <w:t xml:space="preserve"> </w:t>
      </w:r>
      <w:r w:rsidRPr="00043A5A">
        <w:t>and recalculate</w:t>
      </w:r>
      <w:r w:rsidRPr="00043A5A">
        <w:rPr>
          <w:spacing w:val="1"/>
        </w:rPr>
        <w:t xml:space="preserve"> </w:t>
      </w:r>
      <w:r w:rsidRPr="00043A5A">
        <w:t>the</w:t>
      </w:r>
      <w:r w:rsidRPr="00043A5A">
        <w:rPr>
          <w:spacing w:val="-2"/>
        </w:rPr>
        <w:t xml:space="preserve"> </w:t>
      </w:r>
      <w:r w:rsidRPr="00043A5A">
        <w:t>EFC. If</w:t>
      </w:r>
      <w:r w:rsidRPr="00043A5A">
        <w:rPr>
          <w:spacing w:val="21"/>
        </w:rPr>
        <w:t xml:space="preserve"> </w:t>
      </w:r>
      <w:r w:rsidRPr="00043A5A">
        <w:t>so,</w:t>
      </w:r>
      <w:r w:rsidRPr="00043A5A">
        <w:rPr>
          <w:spacing w:val="2"/>
        </w:rPr>
        <w:t xml:space="preserve"> </w:t>
      </w:r>
      <w:r w:rsidRPr="00043A5A">
        <w:rPr>
          <w:spacing w:val="-2"/>
        </w:rPr>
        <w:t>you</w:t>
      </w:r>
      <w:r w:rsidRPr="00043A5A">
        <w:t xml:space="preserve"> must use</w:t>
      </w:r>
      <w:r w:rsidRPr="00043A5A">
        <w:rPr>
          <w:spacing w:val="1"/>
        </w:rPr>
        <w:t xml:space="preserve"> </w:t>
      </w:r>
      <w:r w:rsidRPr="00043A5A">
        <w:t>that</w:t>
      </w:r>
      <w:r w:rsidRPr="00043A5A">
        <w:rPr>
          <w:spacing w:val="-2"/>
        </w:rPr>
        <w:t xml:space="preserve"> </w:t>
      </w:r>
      <w:r w:rsidRPr="00043A5A">
        <w:t>corrected or</w:t>
      </w:r>
      <w:r w:rsidRPr="00043A5A">
        <w:rPr>
          <w:spacing w:val="-3"/>
        </w:rPr>
        <w:t xml:space="preserve"> </w:t>
      </w:r>
      <w:r w:rsidRPr="00043A5A">
        <w:t>adjusted</w:t>
      </w:r>
      <w:r w:rsidRPr="00043A5A">
        <w:rPr>
          <w:spacing w:val="35"/>
        </w:rPr>
        <w:t xml:space="preserve"> </w:t>
      </w:r>
      <w:r w:rsidRPr="00043A5A">
        <w:t>information when determining</w:t>
      </w:r>
      <w:r w:rsidRPr="00043A5A">
        <w:rPr>
          <w:spacing w:val="-3"/>
        </w:rPr>
        <w:t xml:space="preserve"> </w:t>
      </w:r>
      <w:r w:rsidRPr="00043A5A">
        <w:t>the</w:t>
      </w:r>
      <w:r w:rsidRPr="00043A5A">
        <w:rPr>
          <w:spacing w:val="1"/>
        </w:rPr>
        <w:t xml:space="preserve"> </w:t>
      </w:r>
      <w:r w:rsidRPr="00043A5A">
        <w:t>proper</w:t>
      </w:r>
      <w:r w:rsidRPr="00043A5A">
        <w:rPr>
          <w:spacing w:val="23"/>
        </w:rPr>
        <w:t xml:space="preserve"> </w:t>
      </w:r>
      <w:r w:rsidRPr="00043A5A">
        <w:t>income</w:t>
      </w:r>
      <w:r w:rsidRPr="00043A5A">
        <w:rPr>
          <w:spacing w:val="1"/>
        </w:rPr>
        <w:t xml:space="preserve"> </w:t>
      </w:r>
      <w:r w:rsidRPr="00043A5A">
        <w:t>cell for a</w:t>
      </w:r>
      <w:r w:rsidRPr="00043A5A">
        <w:rPr>
          <w:spacing w:val="1"/>
        </w:rPr>
        <w:t xml:space="preserve"> </w:t>
      </w:r>
      <w:r w:rsidRPr="00043A5A">
        <w:t>student.</w:t>
      </w:r>
      <w:r w:rsidRPr="00043A5A">
        <w:rPr>
          <w:spacing w:val="-3"/>
        </w:rPr>
        <w:t xml:space="preserve"> </w:t>
      </w:r>
      <w:r w:rsidRPr="00043A5A">
        <w:rPr>
          <w:spacing w:val="-2"/>
        </w:rPr>
        <w:t>In</w:t>
      </w:r>
      <w:r w:rsidRPr="00043A5A">
        <w:t xml:space="preserve"> such a</w:t>
      </w:r>
      <w:r w:rsidRPr="00043A5A">
        <w:rPr>
          <w:spacing w:val="1"/>
        </w:rPr>
        <w:t xml:space="preserve"> </w:t>
      </w:r>
      <w:r w:rsidRPr="00043A5A">
        <w:t>case,</w:t>
      </w:r>
      <w:r w:rsidRPr="00043A5A">
        <w:rPr>
          <w:spacing w:val="-3"/>
        </w:rPr>
        <w:t xml:space="preserve"> </w:t>
      </w:r>
      <w:r w:rsidRPr="00043A5A">
        <w:t>to</w:t>
      </w:r>
      <w:r w:rsidRPr="00043A5A">
        <w:rPr>
          <w:spacing w:val="33"/>
        </w:rPr>
        <w:t xml:space="preserve"> </w:t>
      </w:r>
      <w:r w:rsidRPr="00043A5A">
        <w:t>determine</w:t>
      </w:r>
      <w:r w:rsidRPr="00043A5A">
        <w:rPr>
          <w:spacing w:val="1"/>
        </w:rPr>
        <w:t xml:space="preserve"> </w:t>
      </w:r>
      <w:r w:rsidRPr="00043A5A">
        <w:t>the</w:t>
      </w:r>
      <w:r w:rsidRPr="00043A5A">
        <w:rPr>
          <w:spacing w:val="1"/>
        </w:rPr>
        <w:t xml:space="preserve"> </w:t>
      </w:r>
      <w:r w:rsidRPr="00043A5A">
        <w:t>income</w:t>
      </w:r>
      <w:r w:rsidRPr="00043A5A">
        <w:rPr>
          <w:spacing w:val="1"/>
        </w:rPr>
        <w:t xml:space="preserve"> </w:t>
      </w:r>
      <w:r w:rsidRPr="00043A5A">
        <w:t>cell</w:t>
      </w:r>
      <w:r w:rsidRPr="00043A5A">
        <w:rPr>
          <w:spacing w:val="-2"/>
        </w:rPr>
        <w:t xml:space="preserve"> </w:t>
      </w:r>
      <w:r w:rsidRPr="00043A5A">
        <w:t>for a</w:t>
      </w:r>
      <w:r w:rsidRPr="00043A5A">
        <w:rPr>
          <w:spacing w:val="1"/>
        </w:rPr>
        <w:t xml:space="preserve"> </w:t>
      </w:r>
      <w:r w:rsidRPr="00043A5A">
        <w:t>dependent</w:t>
      </w:r>
      <w:r w:rsidRPr="00043A5A">
        <w:rPr>
          <w:spacing w:val="27"/>
        </w:rPr>
        <w:t xml:space="preserve"> </w:t>
      </w:r>
      <w:r w:rsidRPr="00043A5A">
        <w:t xml:space="preserve">student, </w:t>
      </w:r>
      <w:r w:rsidRPr="00043A5A">
        <w:rPr>
          <w:spacing w:val="-2"/>
        </w:rPr>
        <w:t>you</w:t>
      </w:r>
      <w:r w:rsidRPr="00043A5A">
        <w:t xml:space="preserve"> must use</w:t>
      </w:r>
      <w:r w:rsidRPr="00043A5A">
        <w:rPr>
          <w:spacing w:val="1"/>
        </w:rPr>
        <w:t xml:space="preserve"> </w:t>
      </w:r>
      <w:r w:rsidRPr="00043A5A">
        <w:t>the</w:t>
      </w:r>
      <w:r w:rsidRPr="00043A5A">
        <w:rPr>
          <w:spacing w:val="-2"/>
        </w:rPr>
        <w:t xml:space="preserve"> </w:t>
      </w:r>
      <w:r w:rsidRPr="00043A5A">
        <w:t xml:space="preserve">student’s </w:t>
      </w:r>
      <w:r w:rsidRPr="00043A5A">
        <w:rPr>
          <w:i/>
        </w:rPr>
        <w:t xml:space="preserve">and </w:t>
      </w:r>
      <w:r w:rsidRPr="00043A5A">
        <w:t>parents’</w:t>
      </w:r>
      <w:r w:rsidRPr="00043A5A">
        <w:rPr>
          <w:spacing w:val="45"/>
        </w:rPr>
        <w:t xml:space="preserve"> </w:t>
      </w:r>
      <w:r w:rsidRPr="00043A5A">
        <w:t>base</w:t>
      </w:r>
      <w:r w:rsidRPr="00043A5A">
        <w:rPr>
          <w:spacing w:val="1"/>
        </w:rPr>
        <w:t xml:space="preserve"> </w:t>
      </w:r>
      <w:r w:rsidRPr="00043A5A">
        <w:rPr>
          <w:spacing w:val="-2"/>
        </w:rPr>
        <w:t>year</w:t>
      </w:r>
      <w:r w:rsidRPr="00043A5A">
        <w:t xml:space="preserve"> incomes, as reported on</w:t>
      </w:r>
      <w:r w:rsidRPr="00043A5A">
        <w:rPr>
          <w:spacing w:val="-3"/>
        </w:rPr>
        <w:t xml:space="preserve"> </w:t>
      </w:r>
      <w:r w:rsidRPr="00043A5A">
        <w:t>the</w:t>
      </w:r>
      <w:r w:rsidRPr="00043A5A">
        <w:rPr>
          <w:spacing w:val="33"/>
        </w:rPr>
        <w:t xml:space="preserve"> </w:t>
      </w:r>
      <w:r w:rsidRPr="00043A5A">
        <w:t>SAR/ISIR.</w:t>
      </w:r>
    </w:p>
    <w:p w:rsidR="00B91AE1" w:rsidRPr="009E3816" w:rsidP="00C465FE" w14:paraId="0A804985" w14:textId="77777777">
      <w:pPr>
        <w:pStyle w:val="BodyText"/>
        <w:rPr>
          <w:sz w:val="23"/>
        </w:rPr>
      </w:pPr>
    </w:p>
    <w:p w:rsidR="00B91AE1" w:rsidRPr="009E3816" w:rsidP="00C465FE" w14:paraId="76913241" w14:textId="77777777">
      <w:pPr>
        <w:pStyle w:val="BodyText"/>
      </w:pPr>
      <w:r w:rsidRPr="009E3816">
        <w:rPr>
          <w:spacing w:val="-1"/>
        </w:rPr>
        <w:t>Do</w:t>
      </w:r>
      <w:r w:rsidRPr="009E3816">
        <w:t xml:space="preserve"> not </w:t>
      </w:r>
      <w:r w:rsidRPr="009E3816">
        <w:rPr>
          <w:spacing w:val="-1"/>
        </w:rPr>
        <w:t>report</w:t>
      </w:r>
      <w:r w:rsidRPr="009E3816">
        <w:t xml:space="preserve"> </w:t>
      </w:r>
      <w:r w:rsidRPr="009E3816">
        <w:rPr>
          <w:spacing w:val="-1"/>
        </w:rPr>
        <w:t>“automatic”</w:t>
      </w:r>
      <w:r w:rsidRPr="009E3816">
        <w:rPr>
          <w:spacing w:val="-2"/>
        </w:rPr>
        <w:t xml:space="preserve"> </w:t>
      </w:r>
      <w:r w:rsidRPr="009E3816">
        <w:rPr>
          <w:spacing w:val="-1"/>
        </w:rPr>
        <w:t>zero</w:t>
      </w:r>
      <w:r w:rsidRPr="009E3816">
        <w:t xml:space="preserve"> </w:t>
      </w:r>
      <w:r w:rsidRPr="009E3816">
        <w:rPr>
          <w:spacing w:val="-1"/>
        </w:rPr>
        <w:t>students here;</w:t>
      </w:r>
      <w:r w:rsidRPr="009E3816">
        <w:rPr>
          <w:spacing w:val="31"/>
        </w:rPr>
        <w:t xml:space="preserve"> </w:t>
      </w:r>
      <w:r w:rsidRPr="009E3816">
        <w:t>report</w:t>
      </w:r>
      <w:r w:rsidRPr="009E3816">
        <w:rPr>
          <w:spacing w:val="-2"/>
        </w:rPr>
        <w:t xml:space="preserve"> </w:t>
      </w:r>
      <w:r w:rsidRPr="009E3816">
        <w:rPr>
          <w:spacing w:val="-1"/>
        </w:rPr>
        <w:t>them</w:t>
      </w:r>
      <w:r w:rsidRPr="009E3816">
        <w:t xml:space="preserve"> in </w:t>
      </w:r>
      <w:r w:rsidRPr="009E3816">
        <w:rPr>
          <w:spacing w:val="-1"/>
        </w:rPr>
        <w:t>Field</w:t>
      </w:r>
      <w:r w:rsidRPr="009E3816">
        <w:t xml:space="preserve"> 25.</w:t>
      </w:r>
    </w:p>
    <w:p w:rsidR="00B91AE1" w:rsidRPr="009E3816" w:rsidP="00C465FE" w14:paraId="3B41D7A2" w14:textId="77777777">
      <w:pPr>
        <w:pStyle w:val="BodyText"/>
        <w:rPr>
          <w:sz w:val="23"/>
        </w:rPr>
      </w:pPr>
    </w:p>
    <w:p w:rsidR="00B91AE1" w:rsidRPr="009E3816" w:rsidP="00C465FE" w14:paraId="67FA2A9B" w14:textId="77777777">
      <w:pPr>
        <w:pStyle w:val="BodyText"/>
        <w:rPr>
          <w:bCs/>
        </w:rPr>
      </w:pPr>
      <w:bookmarkStart w:id="173" w:name="_Toc527548797"/>
      <w:bookmarkStart w:id="174" w:name="_Toc527633915"/>
      <w:r w:rsidRPr="009E3816">
        <w:t>Valid amounts are 0000000-9999999. This field</w:t>
      </w:r>
      <w:r w:rsidRPr="009E3816">
        <w:rPr>
          <w:spacing w:val="-3"/>
        </w:rPr>
        <w:t xml:space="preserve"> </w:t>
      </w:r>
      <w:r w:rsidRPr="009E3816">
        <w:t>cannot be</w:t>
      </w:r>
      <w:r w:rsidRPr="009E3816">
        <w:rPr>
          <w:spacing w:val="1"/>
        </w:rPr>
        <w:t xml:space="preserve"> </w:t>
      </w:r>
      <w:r w:rsidRPr="009E3816">
        <w:t>blank.</w:t>
      </w:r>
      <w:bookmarkEnd w:id="173"/>
      <w:bookmarkEnd w:id="174"/>
    </w:p>
    <w:p w:rsidR="00B91AE1" w:rsidRPr="009E3816" w:rsidP="00B91AE1" w14:paraId="03416477" w14:textId="77777777">
      <w:pPr>
        <w:pStyle w:val="BodyText"/>
      </w:pPr>
    </w:p>
    <w:p w:rsidR="00B91AE1" w:rsidRPr="00694CC3" w:rsidP="00EC61A1" w14:paraId="7EB7C8C6" w14:textId="0AC96403">
      <w:pPr>
        <w:pStyle w:val="Heading4"/>
      </w:pPr>
      <w:bookmarkStart w:id="175" w:name="_Toc527548798"/>
      <w:bookmarkStart w:id="176" w:name="_Toc527633916"/>
      <w:r w:rsidRPr="00694CC3">
        <w:t>Field 40</w:t>
      </w:r>
      <w:r w:rsidRPr="00694CC3" w:rsidR="00043A5A">
        <w:t>.</w:t>
      </w:r>
      <w:bookmarkEnd w:id="175"/>
      <w:bookmarkEnd w:id="176"/>
    </w:p>
    <w:p w:rsidR="00B91AE1" w:rsidRPr="009E3816" w:rsidP="00B91AE1" w14:paraId="6B9E3FD4" w14:textId="77777777">
      <w:pPr>
        <w:spacing w:before="6"/>
        <w:rPr>
          <w:rFonts w:ascii="Times New Roman" w:eastAsia="Times New Roman" w:hAnsi="Times New Roman"/>
          <w:b/>
          <w:bCs/>
        </w:rPr>
      </w:pPr>
    </w:p>
    <w:p w:rsidR="00B91AE1" w:rsidRPr="009E3816" w:rsidP="00C465FE" w14:paraId="31038826" w14:textId="77777777">
      <w:pPr>
        <w:pStyle w:val="BodyText"/>
        <w:sectPr w:rsidSect="00D50D82">
          <w:type w:val="continuous"/>
          <w:pgSz w:w="12240" w:h="15840" w:code="1"/>
          <w:pgMar w:top="1080" w:right="1080" w:bottom="1080" w:left="1080" w:header="720" w:footer="720" w:gutter="0"/>
          <w:cols w:space="720"/>
        </w:sectPr>
      </w:pPr>
      <w:r w:rsidRPr="009E3816">
        <w:rPr>
          <w:spacing w:val="-2"/>
        </w:rPr>
        <w:t>In</w:t>
      </w:r>
      <w:r w:rsidRPr="009E3816">
        <w:t xml:space="preserve"> each </w:t>
      </w:r>
      <w:r w:rsidRPr="009E3816">
        <w:rPr>
          <w:spacing w:val="-1"/>
        </w:rPr>
        <w:t>column,</w:t>
      </w:r>
      <w:r w:rsidRPr="009E3816">
        <w:t xml:space="preserve"> </w:t>
      </w:r>
      <w:r w:rsidRPr="009E3816">
        <w:rPr>
          <w:spacing w:val="-1"/>
        </w:rPr>
        <w:t>Field</w:t>
      </w:r>
      <w:r w:rsidRPr="009E3816">
        <w:t xml:space="preserve"> 40</w:t>
      </w:r>
      <w:r w:rsidRPr="009E3816">
        <w:rPr>
          <w:spacing w:val="-3"/>
        </w:rPr>
        <w:t xml:space="preserve"> </w:t>
      </w:r>
      <w:r w:rsidRPr="009E3816">
        <w:rPr>
          <w:spacing w:val="-1"/>
        </w:rPr>
        <w:t xml:space="preserve">is </w:t>
      </w:r>
      <w:r w:rsidRPr="009E3816">
        <w:t>the</w:t>
      </w:r>
      <w:r w:rsidRPr="009E3816">
        <w:rPr>
          <w:spacing w:val="1"/>
        </w:rPr>
        <w:t xml:space="preserve"> </w:t>
      </w:r>
      <w:r w:rsidRPr="009E3816">
        <w:rPr>
          <w:spacing w:val="-1"/>
        </w:rPr>
        <w:t>sum</w:t>
      </w:r>
      <w:r w:rsidRPr="009E3816">
        <w:t xml:space="preserve"> of</w:t>
      </w:r>
      <w:r w:rsidRPr="009E3816">
        <w:rPr>
          <w:spacing w:val="-3"/>
        </w:rPr>
        <w:t xml:space="preserve"> </w:t>
      </w:r>
      <w:r w:rsidRPr="009E3816">
        <w:rPr>
          <w:spacing w:val="-1"/>
        </w:rPr>
        <w:t xml:space="preserve">fields </w:t>
      </w:r>
      <w:r w:rsidRPr="009E3816">
        <w:t>25</w:t>
      </w:r>
      <w:r w:rsidRPr="009E3816">
        <w:rPr>
          <w:spacing w:val="23"/>
        </w:rPr>
        <w:t xml:space="preserve"> </w:t>
      </w:r>
      <w:r w:rsidRPr="009E3816">
        <w:rPr>
          <w:spacing w:val="-1"/>
        </w:rPr>
        <w:t>through</w:t>
      </w:r>
      <w:r w:rsidRPr="009E3816">
        <w:t xml:space="preserve"> 39.</w:t>
      </w:r>
      <w:r w:rsidR="00C0365E">
        <w:t xml:space="preserve"> </w:t>
      </w:r>
      <w:r w:rsidRPr="00DE5297" w:rsidR="00C0365E">
        <w:rPr>
          <w:i/>
          <w:iCs/>
        </w:rPr>
        <w:t>This field is automatically calculated.</w:t>
      </w:r>
      <w:r w:rsidRPr="009E3816">
        <w:t xml:space="preserve"> </w:t>
      </w:r>
    </w:p>
    <w:p w:rsidR="002B1CC4" w:rsidP="00D113E4" w14:paraId="6F8AF570" w14:textId="77777777">
      <w:pPr>
        <w:pStyle w:val="Heading1"/>
        <w:sectPr w:rsidSect="00D50D82">
          <w:headerReference w:type="even" r:id="rId30"/>
          <w:headerReference w:type="default" r:id="rId31"/>
          <w:footerReference w:type="default" r:id="rId32"/>
          <w:headerReference w:type="first" r:id="rId33"/>
          <w:type w:val="continuous"/>
          <w:pgSz w:w="12240" w:h="15840" w:code="1"/>
          <w:pgMar w:top="1080" w:right="1080" w:bottom="1080" w:left="1080" w:header="720" w:footer="720" w:gutter="0"/>
          <w:cols w:space="720"/>
        </w:sectPr>
      </w:pPr>
      <w:bookmarkStart w:id="177" w:name="Part_III:_Federal_Perkins_Loan_Program"/>
      <w:bookmarkStart w:id="178" w:name="_Toc527961277"/>
      <w:bookmarkEnd w:id="177"/>
    </w:p>
    <w:p w:rsidR="0076536F" w:rsidRPr="009E3816" w:rsidP="00884042" w14:paraId="40F6CF82" w14:textId="5CBD5320">
      <w:pPr>
        <w:pStyle w:val="Heading2"/>
      </w:pPr>
      <w:bookmarkStart w:id="179" w:name="_Toc103258695"/>
      <w:r w:rsidRPr="009E3816">
        <w:t>Part</w:t>
      </w:r>
      <w:r w:rsidRPr="009E3816">
        <w:rPr>
          <w:spacing w:val="1"/>
        </w:rPr>
        <w:t xml:space="preserve"> </w:t>
      </w:r>
      <w:r w:rsidR="00BD56AF">
        <w:t>Ⅲ</w:t>
      </w:r>
      <w:r w:rsidRPr="009E3816">
        <w:t>: Federal</w:t>
      </w:r>
      <w:r w:rsidRPr="009E3816">
        <w:rPr>
          <w:spacing w:val="1"/>
        </w:rPr>
        <w:t xml:space="preserve"> </w:t>
      </w:r>
      <w:r w:rsidRPr="009E3816">
        <w:t>Perkins Loan Program</w:t>
      </w:r>
      <w:bookmarkEnd w:id="178"/>
      <w:r w:rsidR="00CC1666">
        <w:t xml:space="preserve"> Fiscal Operations Report</w:t>
      </w:r>
      <w:bookmarkEnd w:id="179"/>
    </w:p>
    <w:p w:rsidR="0076536F" w:rsidRPr="009E3816" w14:paraId="578397F3" w14:textId="376EB365">
      <w:pPr>
        <w:spacing w:line="20" w:lineRule="atLeast"/>
        <w:ind w:left="129"/>
        <w:rPr>
          <w:rFonts w:ascii="Times New Roman" w:eastAsia="Times New Roman" w:hAnsi="Times New Roman"/>
          <w:sz w:val="2"/>
          <w:szCs w:val="2"/>
        </w:rPr>
      </w:pPr>
    </w:p>
    <w:p w:rsidR="0076536F" w:rsidRPr="009E3816" w14:paraId="6E692A6E" w14:textId="77777777">
      <w:pPr>
        <w:spacing w:before="9"/>
        <w:rPr>
          <w:rFonts w:ascii="Times New Roman" w:eastAsia="Times New Roman" w:hAnsi="Times New Roman"/>
          <w:b/>
          <w:bCs/>
          <w:sz w:val="13"/>
          <w:szCs w:val="13"/>
        </w:rPr>
      </w:pPr>
    </w:p>
    <w:p w:rsidR="0076536F" w:rsidRPr="009E3816" w14:paraId="538DA00B" w14:textId="77777777">
      <w:pPr>
        <w:spacing w:before="6"/>
        <w:rPr>
          <w:rFonts w:ascii="Times New Roman" w:eastAsia="Times New Roman" w:hAnsi="Times New Roman"/>
          <w:sz w:val="23"/>
          <w:szCs w:val="23"/>
        </w:rPr>
      </w:pPr>
    </w:p>
    <w:p w:rsidR="0076536F" w:rsidRPr="00043A5A" w:rsidP="00EC61A1" w14:paraId="7B4196FE" w14:textId="1517CA34">
      <w:pPr>
        <w:pStyle w:val="Heading3"/>
      </w:pPr>
      <w:bookmarkStart w:id="180" w:name="Who_must_complete_Part_III?"/>
      <w:bookmarkStart w:id="181" w:name="_Toc527961278"/>
      <w:bookmarkStart w:id="182" w:name="_Toc103258696"/>
      <w:bookmarkEnd w:id="180"/>
      <w:r w:rsidRPr="00043A5A">
        <w:t>Who must</w:t>
      </w:r>
      <w:r w:rsidRPr="00043A5A">
        <w:rPr>
          <w:spacing w:val="1"/>
        </w:rPr>
        <w:t xml:space="preserve"> </w:t>
      </w:r>
      <w:r w:rsidRPr="00043A5A">
        <w:t>complete</w:t>
      </w:r>
      <w:r w:rsidRPr="00043A5A">
        <w:rPr>
          <w:spacing w:val="-2"/>
        </w:rPr>
        <w:t xml:space="preserve"> </w:t>
      </w:r>
      <w:r w:rsidRPr="00043A5A">
        <w:t>Part</w:t>
      </w:r>
      <w:r w:rsidRPr="00043A5A">
        <w:rPr>
          <w:spacing w:val="-2"/>
        </w:rPr>
        <w:t xml:space="preserve"> </w:t>
      </w:r>
      <w:r w:rsidR="00BD56AF">
        <w:t>Ⅲ</w:t>
      </w:r>
      <w:r w:rsidRPr="00043A5A">
        <w:t>?</w:t>
      </w:r>
      <w:bookmarkEnd w:id="181"/>
      <w:bookmarkEnd w:id="182"/>
    </w:p>
    <w:p w:rsidR="0076536F" w:rsidRPr="009E3816" w14:paraId="1E4A75AD" w14:textId="77777777">
      <w:pPr>
        <w:spacing w:before="6"/>
        <w:rPr>
          <w:rFonts w:ascii="Times New Roman" w:eastAsia="Times New Roman" w:hAnsi="Times New Roman"/>
          <w:b/>
          <w:bCs/>
        </w:rPr>
      </w:pPr>
    </w:p>
    <w:p w:rsidR="0076536F" w:rsidRPr="00C465FE" w:rsidP="00C465FE" w14:paraId="438992DA" w14:textId="25E9CC55">
      <w:pPr>
        <w:pStyle w:val="BodyText"/>
      </w:pPr>
      <w:r w:rsidRPr="00C465FE">
        <w:t xml:space="preserve">You must complete Part </w:t>
      </w:r>
      <w:r w:rsidR="00BD56AF">
        <w:t xml:space="preserve">Ⅲ </w:t>
      </w:r>
      <w:r w:rsidRPr="00C465FE">
        <w:t>if:</w:t>
      </w:r>
    </w:p>
    <w:p w:rsidR="0076536F" w:rsidRPr="00C0365E" w:rsidP="002207EE" w14:paraId="0FD3A0DF" w14:textId="77777777">
      <w:pPr>
        <w:pStyle w:val="ListParagraph"/>
        <w:numPr>
          <w:ilvl w:val="0"/>
          <w:numId w:val="25"/>
        </w:numPr>
      </w:pPr>
      <w:r w:rsidRPr="00C0365E">
        <w:t xml:space="preserve">your </w:t>
      </w:r>
      <w:r w:rsidRPr="00C0365E" w:rsidR="00B32F13">
        <w:t xml:space="preserve">school has ever awarded </w:t>
      </w:r>
      <w:r w:rsidRPr="00C0365E">
        <w:t xml:space="preserve">Perkins Loan </w:t>
      </w:r>
      <w:r w:rsidRPr="00C0365E" w:rsidR="00B32F13">
        <w:t xml:space="preserve">funds </w:t>
      </w:r>
      <w:r w:rsidRPr="00C0365E">
        <w:t>and has not liquidated its portfolio and Perkins Loan Fund; or</w:t>
      </w:r>
    </w:p>
    <w:p w:rsidR="00AA6978" w:rsidRPr="00C0365E" w:rsidP="002207EE" w14:paraId="44CF3F29" w14:textId="77777777">
      <w:pPr>
        <w:pStyle w:val="ListParagraph"/>
        <w:numPr>
          <w:ilvl w:val="0"/>
          <w:numId w:val="25"/>
        </w:numPr>
      </w:pPr>
      <w:r w:rsidRPr="00C0365E">
        <w:t>your school has started the liquidation process but has not officially completed liquidation of its portfolio and Perkins Loan Fund</w:t>
      </w:r>
      <w:r w:rsidRPr="00C0365E" w:rsidR="005C14EE">
        <w:t>.</w:t>
      </w:r>
    </w:p>
    <w:p w:rsidR="0076536F" w:rsidRPr="006E79D7" w:rsidP="000B0E56" w14:paraId="5DB6F1EB" w14:textId="77777777">
      <w:pPr>
        <w:pStyle w:val="BodyText"/>
        <w:ind w:left="140" w:right="16"/>
      </w:pPr>
    </w:p>
    <w:p w:rsidR="0076536F" w:rsidRPr="00C465FE" w:rsidP="00C465FE" w14:paraId="11C0EDDF" w14:textId="4B33486E">
      <w:pPr>
        <w:pStyle w:val="BodyText"/>
      </w:pPr>
      <w:r w:rsidRPr="009E3816">
        <w:t>If your school is in the</w:t>
      </w:r>
      <w:r w:rsidRPr="009E3816">
        <w:rPr>
          <w:spacing w:val="1"/>
        </w:rPr>
        <w:t xml:space="preserve"> </w:t>
      </w:r>
      <w:r w:rsidRPr="009E3816">
        <w:t>process of</w:t>
      </w:r>
      <w:r w:rsidRPr="009E3816">
        <w:rPr>
          <w:spacing w:val="-3"/>
        </w:rPr>
        <w:t xml:space="preserve"> </w:t>
      </w:r>
      <w:r w:rsidRPr="009E3816">
        <w:t>liquidating</w:t>
      </w:r>
      <w:r w:rsidRPr="009E3816">
        <w:rPr>
          <w:spacing w:val="-3"/>
        </w:rPr>
        <w:t xml:space="preserve"> </w:t>
      </w:r>
      <w:r w:rsidRPr="009E3816">
        <w:t>its</w:t>
      </w:r>
      <w:r w:rsidRPr="009E3816">
        <w:rPr>
          <w:spacing w:val="37"/>
        </w:rPr>
        <w:t xml:space="preserve"> </w:t>
      </w:r>
      <w:r w:rsidRPr="009E3816">
        <w:t>Fund, the</w:t>
      </w:r>
      <w:r w:rsidRPr="009E3816">
        <w:rPr>
          <w:spacing w:val="1"/>
        </w:rPr>
        <w:t xml:space="preserve"> </w:t>
      </w:r>
      <w:r w:rsidRPr="009E3816">
        <w:t>liquidation</w:t>
      </w:r>
      <w:r w:rsidRPr="009E3816">
        <w:rPr>
          <w:spacing w:val="33"/>
        </w:rPr>
        <w:t xml:space="preserve"> </w:t>
      </w:r>
      <w:r w:rsidRPr="009E3816">
        <w:t>process is not</w:t>
      </w:r>
      <w:r w:rsidRPr="009E3816">
        <w:rPr>
          <w:spacing w:val="-2"/>
        </w:rPr>
        <w:t xml:space="preserve"> </w:t>
      </w:r>
      <w:r w:rsidRPr="009E3816">
        <w:t xml:space="preserve">complete until </w:t>
      </w:r>
      <w:r w:rsidRPr="009E3816">
        <w:rPr>
          <w:spacing w:val="-2"/>
        </w:rPr>
        <w:t>you</w:t>
      </w:r>
      <w:r w:rsidRPr="009E3816">
        <w:t xml:space="preserve"> have:</w:t>
      </w:r>
    </w:p>
    <w:p w:rsidR="0076536F" w:rsidRPr="001B757E" w:rsidP="002207EE" w14:paraId="31723012" w14:textId="77777777">
      <w:pPr>
        <w:pStyle w:val="ListParagraph"/>
        <w:numPr>
          <w:ilvl w:val="0"/>
          <w:numId w:val="3"/>
        </w:numPr>
      </w:pPr>
      <w:r w:rsidRPr="009E3816">
        <w:t>assigned all outstanding</w:t>
      </w:r>
      <w:r w:rsidRPr="009E3816">
        <w:rPr>
          <w:spacing w:val="-3"/>
        </w:rPr>
        <w:t xml:space="preserve"> </w:t>
      </w:r>
      <w:r w:rsidRPr="009E3816">
        <w:t>loans to the</w:t>
      </w:r>
      <w:r w:rsidRPr="009E3816">
        <w:rPr>
          <w:spacing w:val="28"/>
        </w:rPr>
        <w:t xml:space="preserve"> </w:t>
      </w:r>
      <w:r w:rsidRPr="009E3816">
        <w:t>Department, or purchased</w:t>
      </w:r>
      <w:r w:rsidRPr="009E3816">
        <w:rPr>
          <w:spacing w:val="-3"/>
        </w:rPr>
        <w:t xml:space="preserve"> </w:t>
      </w:r>
      <w:r w:rsidRPr="009E3816">
        <w:t>them;</w:t>
      </w:r>
    </w:p>
    <w:p w:rsidR="0076536F" w:rsidRPr="001B757E" w:rsidP="002207EE" w14:paraId="04AAF4E4" w14:textId="77777777">
      <w:pPr>
        <w:pStyle w:val="ListParagraph"/>
        <w:numPr>
          <w:ilvl w:val="0"/>
          <w:numId w:val="3"/>
        </w:numPr>
      </w:pPr>
      <w:r w:rsidRPr="009E3816">
        <w:t>completed the</w:t>
      </w:r>
      <w:r w:rsidRPr="009E3816">
        <w:rPr>
          <w:spacing w:val="1"/>
        </w:rPr>
        <w:t xml:space="preserve"> </w:t>
      </w:r>
      <w:r w:rsidRPr="009E3816">
        <w:t>required audit;</w:t>
      </w:r>
    </w:p>
    <w:p w:rsidR="0076536F" w:rsidRPr="001B757E" w:rsidP="002207EE" w14:paraId="2D8173D8" w14:textId="77777777">
      <w:pPr>
        <w:pStyle w:val="ListParagraph"/>
        <w:numPr>
          <w:ilvl w:val="0"/>
          <w:numId w:val="3"/>
        </w:numPr>
      </w:pPr>
      <w:r w:rsidRPr="009E3816">
        <w:t>returned to</w:t>
      </w:r>
      <w:r w:rsidRPr="009E3816">
        <w:rPr>
          <w:spacing w:val="-3"/>
        </w:rPr>
        <w:t xml:space="preserve"> </w:t>
      </w:r>
      <w:r w:rsidRPr="009E3816">
        <w:t>the</w:t>
      </w:r>
      <w:r w:rsidRPr="009E3816">
        <w:rPr>
          <w:spacing w:val="1"/>
        </w:rPr>
        <w:t xml:space="preserve"> </w:t>
      </w:r>
      <w:r w:rsidRPr="009E3816">
        <w:t>Department the</w:t>
      </w:r>
      <w:r w:rsidRPr="009E3816">
        <w:rPr>
          <w:spacing w:val="1"/>
        </w:rPr>
        <w:t xml:space="preserve"> </w:t>
      </w:r>
      <w:r w:rsidRPr="009E3816">
        <w:t>federal share</w:t>
      </w:r>
      <w:r w:rsidRPr="009E3816">
        <w:rPr>
          <w:spacing w:val="21"/>
        </w:rPr>
        <w:t xml:space="preserve"> </w:t>
      </w:r>
      <w:r w:rsidRPr="009E3816">
        <w:t>of</w:t>
      </w:r>
      <w:r w:rsidRPr="009E3816">
        <w:rPr>
          <w:spacing w:val="-3"/>
        </w:rPr>
        <w:t xml:space="preserve"> </w:t>
      </w:r>
      <w:r w:rsidRPr="009E3816">
        <w:t>cash on hand in</w:t>
      </w:r>
      <w:r w:rsidRPr="009E3816">
        <w:rPr>
          <w:spacing w:val="-3"/>
        </w:rPr>
        <w:t xml:space="preserve"> </w:t>
      </w:r>
      <w:r w:rsidRPr="009E3816">
        <w:t>the</w:t>
      </w:r>
      <w:r w:rsidRPr="009E3816">
        <w:rPr>
          <w:spacing w:val="1"/>
        </w:rPr>
        <w:t xml:space="preserve"> </w:t>
      </w:r>
      <w:r w:rsidRPr="009E3816">
        <w:t>portfolio;</w:t>
      </w:r>
    </w:p>
    <w:p w:rsidR="0076536F" w:rsidRPr="001B757E" w:rsidP="002207EE" w14:paraId="5A45F4F7" w14:textId="77777777">
      <w:pPr>
        <w:pStyle w:val="ListParagraph"/>
        <w:numPr>
          <w:ilvl w:val="0"/>
          <w:numId w:val="3"/>
        </w:numPr>
      </w:pPr>
      <w:r w:rsidRPr="009E3816">
        <w:t>reported all these</w:t>
      </w:r>
      <w:r w:rsidRPr="009E3816">
        <w:rPr>
          <w:spacing w:val="-2"/>
        </w:rPr>
        <w:t xml:space="preserve"> </w:t>
      </w:r>
      <w:r w:rsidRPr="009E3816">
        <w:t>activities on a</w:t>
      </w:r>
      <w:r w:rsidRPr="009E3816">
        <w:rPr>
          <w:spacing w:val="1"/>
        </w:rPr>
        <w:t xml:space="preserve"> </w:t>
      </w:r>
      <w:r w:rsidRPr="009E3816">
        <w:t>“final”</w:t>
      </w:r>
      <w:r w:rsidRPr="009E3816">
        <w:rPr>
          <w:spacing w:val="29"/>
        </w:rPr>
        <w:t xml:space="preserve"> </w:t>
      </w:r>
      <w:r w:rsidRPr="009E3816">
        <w:t>FISAP through Phase</w:t>
      </w:r>
      <w:r w:rsidRPr="009E3816">
        <w:rPr>
          <w:spacing w:val="1"/>
        </w:rPr>
        <w:t xml:space="preserve"> </w:t>
      </w:r>
      <w:r w:rsidRPr="009E3816">
        <w:t>4 of the</w:t>
      </w:r>
      <w:r w:rsidRPr="009E3816">
        <w:rPr>
          <w:spacing w:val="1"/>
        </w:rPr>
        <w:t xml:space="preserve"> </w:t>
      </w:r>
      <w:r w:rsidRPr="009E3816">
        <w:t>Final</w:t>
      </w:r>
      <w:r w:rsidRPr="009E3816">
        <w:rPr>
          <w:spacing w:val="21"/>
        </w:rPr>
        <w:t xml:space="preserve"> </w:t>
      </w:r>
      <w:r w:rsidRPr="009E3816">
        <w:t>Closeout process within the</w:t>
      </w:r>
      <w:r w:rsidRPr="009E3816">
        <w:rPr>
          <w:spacing w:val="1"/>
        </w:rPr>
        <w:t xml:space="preserve"> </w:t>
      </w:r>
      <w:r w:rsidRPr="009E3816" w:rsidR="007C2D4E">
        <w:t>COD System</w:t>
      </w:r>
      <w:r w:rsidRPr="009E3816">
        <w:t>;</w:t>
      </w:r>
      <w:r w:rsidRPr="009E3816">
        <w:rPr>
          <w:spacing w:val="35"/>
        </w:rPr>
        <w:t xml:space="preserve"> </w:t>
      </w:r>
      <w:r w:rsidRPr="009E3816">
        <w:t>and</w:t>
      </w:r>
    </w:p>
    <w:p w:rsidR="00612D74" w:rsidRPr="009E3816" w:rsidP="002207EE" w14:paraId="48D39D38" w14:textId="77777777">
      <w:pPr>
        <w:pStyle w:val="ListParagraph"/>
        <w:numPr>
          <w:ilvl w:val="0"/>
          <w:numId w:val="3"/>
        </w:numPr>
      </w:pPr>
      <w:r w:rsidRPr="009E3816">
        <w:t>received a</w:t>
      </w:r>
      <w:r w:rsidRPr="009E3816">
        <w:rPr>
          <w:spacing w:val="1"/>
        </w:rPr>
        <w:t xml:space="preserve"> </w:t>
      </w:r>
      <w:r w:rsidRPr="009E3816">
        <w:t>Federal Perkins Loan Portfolio</w:t>
      </w:r>
      <w:r w:rsidRPr="009E3816">
        <w:rPr>
          <w:spacing w:val="31"/>
        </w:rPr>
        <w:t xml:space="preserve"> </w:t>
      </w:r>
      <w:r w:rsidRPr="009E3816">
        <w:t>Liquidation Letter of</w:t>
      </w:r>
      <w:r w:rsidRPr="009E3816">
        <w:rPr>
          <w:spacing w:val="-3"/>
        </w:rPr>
        <w:t xml:space="preserve"> </w:t>
      </w:r>
      <w:r w:rsidRPr="009E3816">
        <w:t>Completion from the</w:t>
      </w:r>
      <w:r w:rsidRPr="009E3816">
        <w:rPr>
          <w:spacing w:val="33"/>
        </w:rPr>
        <w:t xml:space="preserve"> </w:t>
      </w:r>
      <w:r w:rsidRPr="009E3816">
        <w:t>Department.</w:t>
      </w:r>
    </w:p>
    <w:p w:rsidR="00612D74" w:rsidRPr="009E3816" w:rsidP="002207EE" w14:paraId="79433FFD" w14:textId="77777777">
      <w:pPr>
        <w:pStyle w:val="ListParagraph"/>
      </w:pPr>
    </w:p>
    <w:p w:rsidR="0076536F" w:rsidRPr="009E3816" w:rsidP="00C465FE" w14:paraId="23FAB42A" w14:textId="6718DD21">
      <w:pPr>
        <w:pStyle w:val="BodyText"/>
      </w:pPr>
      <w:r w:rsidRPr="009E3816">
        <w:rPr>
          <w:b/>
          <w:spacing w:val="-1"/>
        </w:rPr>
        <w:t>Note:</w:t>
      </w:r>
      <w:r w:rsidRPr="009E3816">
        <w:rPr>
          <w:b/>
        </w:rPr>
        <w:t xml:space="preserve">  </w:t>
      </w:r>
      <w:r w:rsidRPr="009E3816">
        <w:rPr>
          <w:spacing w:val="-2"/>
        </w:rPr>
        <w:t>For</w:t>
      </w:r>
      <w:r w:rsidRPr="009E3816">
        <w:t xml:space="preserve"> </w:t>
      </w:r>
      <w:r w:rsidRPr="009E3816">
        <w:rPr>
          <w:spacing w:val="-1"/>
        </w:rPr>
        <w:t>information</w:t>
      </w:r>
      <w:r w:rsidRPr="009E3816">
        <w:t xml:space="preserve"> </w:t>
      </w:r>
      <w:r w:rsidRPr="009E3816">
        <w:rPr>
          <w:spacing w:val="-1"/>
        </w:rPr>
        <w:t>about</w:t>
      </w:r>
      <w:r w:rsidRPr="009E3816">
        <w:t xml:space="preserve"> the</w:t>
      </w:r>
      <w:r w:rsidRPr="009E3816">
        <w:rPr>
          <w:spacing w:val="-2"/>
        </w:rPr>
        <w:t xml:space="preserve"> </w:t>
      </w:r>
      <w:r w:rsidRPr="009E3816">
        <w:rPr>
          <w:spacing w:val="-1"/>
        </w:rPr>
        <w:t>Perkins</w:t>
      </w:r>
      <w:r w:rsidRPr="009E3816">
        <w:rPr>
          <w:spacing w:val="41"/>
        </w:rPr>
        <w:t xml:space="preserve"> </w:t>
      </w:r>
      <w:r w:rsidRPr="009E3816">
        <w:rPr>
          <w:spacing w:val="-1"/>
        </w:rPr>
        <w:t>Liquidation</w:t>
      </w:r>
      <w:r w:rsidRPr="009E3816">
        <w:t xml:space="preserve"> </w:t>
      </w:r>
      <w:r w:rsidRPr="009E3816">
        <w:rPr>
          <w:spacing w:val="-1"/>
        </w:rPr>
        <w:t>process</w:t>
      </w:r>
      <w:r w:rsidRPr="009E3816">
        <w:rPr>
          <w:b/>
          <w:spacing w:val="-1"/>
        </w:rPr>
        <w:t>,</w:t>
      </w:r>
      <w:r w:rsidRPr="009E3816">
        <w:rPr>
          <w:b/>
        </w:rPr>
        <w:t xml:space="preserve"> </w:t>
      </w:r>
      <w:r w:rsidRPr="009E3816">
        <w:rPr>
          <w:spacing w:val="-1"/>
        </w:rPr>
        <w:t>please</w:t>
      </w:r>
      <w:r w:rsidRPr="009E3816">
        <w:rPr>
          <w:spacing w:val="1"/>
        </w:rPr>
        <w:t xml:space="preserve"> </w:t>
      </w:r>
      <w:r w:rsidRPr="009E3816">
        <w:rPr>
          <w:spacing w:val="-1"/>
        </w:rPr>
        <w:t>refer</w:t>
      </w:r>
      <w:r w:rsidRPr="009E3816">
        <w:t xml:space="preserve"> to</w:t>
      </w:r>
      <w:r w:rsidRPr="009E3816">
        <w:rPr>
          <w:spacing w:val="25"/>
        </w:rPr>
        <w:t xml:space="preserve"> </w:t>
      </w:r>
      <w:r w:rsidRPr="009E3816">
        <w:rPr>
          <w:spacing w:val="-1"/>
        </w:rPr>
        <w:t>guidance</w:t>
      </w:r>
      <w:r w:rsidRPr="009E3816">
        <w:rPr>
          <w:spacing w:val="1"/>
        </w:rPr>
        <w:t xml:space="preserve"> </w:t>
      </w:r>
      <w:r w:rsidRPr="009E3816">
        <w:rPr>
          <w:spacing w:val="-1"/>
        </w:rPr>
        <w:t>provided</w:t>
      </w:r>
      <w:r w:rsidRPr="009E3816">
        <w:rPr>
          <w:spacing w:val="-3"/>
        </w:rPr>
        <w:t xml:space="preserve"> </w:t>
      </w:r>
      <w:r w:rsidRPr="002C3CF3">
        <w:t>on</w:t>
      </w:r>
      <w:r w:rsidRPr="009E3816">
        <w:t xml:space="preserve"> the</w:t>
      </w:r>
      <w:r w:rsidR="00E42C59">
        <w:t xml:space="preserve"> </w:t>
      </w:r>
      <w:hyperlink r:id="rId27" w:history="1">
        <w:r w:rsidRPr="00E42C59" w:rsidR="00E42C59">
          <w:rPr>
            <w:rStyle w:val="Hyperlink"/>
          </w:rPr>
          <w:t>Campus-Based Processing</w:t>
        </w:r>
      </w:hyperlink>
      <w:r w:rsidR="00E42C59">
        <w:t xml:space="preserve"> page of the</w:t>
      </w:r>
      <w:r w:rsidRPr="009E3816">
        <w:t xml:space="preserve"> </w:t>
      </w:r>
      <w:hyperlink r:id="rId34" w:history="1">
        <w:r w:rsidR="00F76F59">
          <w:rPr>
            <w:rStyle w:val="Hyperlink"/>
            <w:spacing w:val="-2"/>
            <w:u w:color="0000FF"/>
          </w:rPr>
          <w:t>Knowledge Center</w:t>
        </w:r>
        <w:r w:rsidRPr="002C3CF3" w:rsidR="00F76F59">
          <w:rPr>
            <w:rStyle w:val="Hyperlink"/>
          </w:rPr>
          <w:t xml:space="preserve"> website</w:t>
        </w:r>
      </w:hyperlink>
      <w:r w:rsidR="002C3CF3">
        <w:rPr>
          <w:color w:val="0000FF"/>
        </w:rPr>
        <w:t xml:space="preserve"> </w:t>
      </w:r>
      <w:r w:rsidRPr="002C3CF3">
        <w:t>or</w:t>
      </w:r>
      <w:r w:rsidRPr="009E3816">
        <w:rPr>
          <w:spacing w:val="-3"/>
        </w:rPr>
        <w:t xml:space="preserve"> </w:t>
      </w:r>
      <w:r w:rsidRPr="009E3816">
        <w:rPr>
          <w:spacing w:val="-1"/>
        </w:rPr>
        <w:t>contact</w:t>
      </w:r>
      <w:r w:rsidRPr="009E3816">
        <w:t xml:space="preserve"> </w:t>
      </w:r>
      <w:r w:rsidRPr="009E3816">
        <w:rPr>
          <w:spacing w:val="-1"/>
        </w:rPr>
        <w:t>the</w:t>
      </w:r>
      <w:r w:rsidRPr="009E3816">
        <w:t xml:space="preserve"> </w:t>
      </w:r>
      <w:r w:rsidR="005F6D41">
        <w:rPr>
          <w:spacing w:val="-2"/>
        </w:rPr>
        <w:t>FSA Partner and School Relations Center</w:t>
      </w:r>
      <w:r w:rsidRPr="009E3816">
        <w:t xml:space="preserve"> at</w:t>
      </w:r>
      <w:r w:rsidRPr="009E3816">
        <w:rPr>
          <w:spacing w:val="-2"/>
        </w:rPr>
        <w:t xml:space="preserve"> </w:t>
      </w:r>
      <w:r w:rsidR="005C14EE">
        <w:rPr>
          <w:spacing w:val="-2"/>
        </w:rPr>
        <w:t>1-</w:t>
      </w:r>
      <w:r w:rsidRPr="009E3816">
        <w:rPr>
          <w:spacing w:val="-1"/>
        </w:rPr>
        <w:t>800-848-0978</w:t>
      </w:r>
      <w:r w:rsidRPr="009E3816">
        <w:t xml:space="preserve"> </w:t>
      </w:r>
      <w:r w:rsidRPr="009E3816" w:rsidR="00612D74">
        <w:t xml:space="preserve">or </w:t>
      </w:r>
      <w:hyperlink r:id="rId35" w:history="1">
        <w:r w:rsidRPr="00340F84" w:rsidR="00612D74">
          <w:rPr>
            <w:rStyle w:val="Hyperlink"/>
          </w:rPr>
          <w:t>CODSupport@ed.gov</w:t>
        </w:r>
      </w:hyperlink>
      <w:r w:rsidRPr="009E3816">
        <w:rPr>
          <w:spacing w:val="-1"/>
        </w:rPr>
        <w:t>.</w:t>
      </w:r>
    </w:p>
    <w:p w:rsidR="0076536F" w:rsidRPr="009E3816" w14:paraId="63DE6E6C" w14:textId="77777777">
      <w:pPr>
        <w:spacing w:before="4"/>
        <w:rPr>
          <w:rFonts w:ascii="Times New Roman" w:eastAsia="Times New Roman" w:hAnsi="Times New Roman"/>
          <w:sz w:val="23"/>
          <w:szCs w:val="23"/>
        </w:rPr>
      </w:pPr>
    </w:p>
    <w:p w:rsidR="0076536F" w:rsidRPr="001B757E" w:rsidP="00EC61A1" w14:paraId="673F03CB" w14:textId="4E700D5E">
      <w:pPr>
        <w:pStyle w:val="Heading3"/>
      </w:pPr>
      <w:bookmarkStart w:id="183" w:name="What_will_I_need_to_complete_Part_III?"/>
      <w:bookmarkStart w:id="184" w:name="_Toc527961279"/>
      <w:bookmarkStart w:id="185" w:name="_Toc103258697"/>
      <w:bookmarkEnd w:id="183"/>
      <w:r w:rsidRPr="001B757E">
        <w:t>What</w:t>
      </w:r>
      <w:r w:rsidRPr="001B757E">
        <w:rPr>
          <w:spacing w:val="-2"/>
        </w:rPr>
        <w:t xml:space="preserve"> </w:t>
      </w:r>
      <w:r w:rsidRPr="001B757E">
        <w:t>will</w:t>
      </w:r>
      <w:r w:rsidRPr="001B757E">
        <w:rPr>
          <w:spacing w:val="-2"/>
        </w:rPr>
        <w:t xml:space="preserve"> </w:t>
      </w:r>
      <w:r w:rsidRPr="001B757E">
        <w:t>I need to</w:t>
      </w:r>
      <w:r w:rsidRPr="001B757E">
        <w:rPr>
          <w:spacing w:val="-3"/>
        </w:rPr>
        <w:t xml:space="preserve"> </w:t>
      </w:r>
      <w:r w:rsidRPr="001B757E">
        <w:t>complete</w:t>
      </w:r>
      <w:r w:rsidRPr="001B757E">
        <w:rPr>
          <w:spacing w:val="-2"/>
        </w:rPr>
        <w:t xml:space="preserve"> </w:t>
      </w:r>
      <w:r w:rsidRPr="001B757E">
        <w:t>Part</w:t>
      </w:r>
      <w:r w:rsidRPr="001B757E">
        <w:rPr>
          <w:spacing w:val="-2"/>
        </w:rPr>
        <w:t xml:space="preserve"> </w:t>
      </w:r>
      <w:r w:rsidR="00BD56AF">
        <w:t>Ⅲ</w:t>
      </w:r>
      <w:r w:rsidRPr="001B757E">
        <w:t>?</w:t>
      </w:r>
      <w:bookmarkEnd w:id="184"/>
      <w:bookmarkEnd w:id="185"/>
    </w:p>
    <w:p w:rsidR="0076536F" w:rsidRPr="009E3816" w:rsidP="001B757E" w14:paraId="7781656C" w14:textId="77777777">
      <w:pPr>
        <w:spacing w:before="8"/>
        <w:rPr>
          <w:rFonts w:ascii="Times New Roman" w:eastAsia="Times New Roman" w:hAnsi="Times New Roman"/>
          <w:b/>
          <w:bCs/>
        </w:rPr>
      </w:pPr>
    </w:p>
    <w:p w:rsidR="0076536F" w:rsidRPr="00C465FE" w:rsidP="00C465FE" w14:paraId="3A1CE8E7" w14:textId="77777777">
      <w:pPr>
        <w:pStyle w:val="BodyText"/>
      </w:pPr>
      <w:r w:rsidRPr="00C465FE">
        <w:t>You will need your Perkins Loan Program Account Ledgers. Please realize that your accounting ledger will not match the field numbers in Section A. Therefore, do not simply transfer data from a ledger number that matches a field number—the data will not correspond.</w:t>
      </w:r>
    </w:p>
    <w:p w:rsidR="0076536F" w:rsidRPr="009E3816" w:rsidP="001B757E" w14:paraId="021FCBC0" w14:textId="77777777">
      <w:pPr>
        <w:spacing w:before="3"/>
        <w:rPr>
          <w:rFonts w:ascii="Times New Roman" w:eastAsia="Times New Roman" w:hAnsi="Times New Roman"/>
          <w:sz w:val="23"/>
          <w:szCs w:val="23"/>
        </w:rPr>
      </w:pPr>
    </w:p>
    <w:p w:rsidR="0076536F" w:rsidRPr="001B757E" w:rsidP="00EC61A1" w14:paraId="18D83275" w14:textId="772836A5">
      <w:pPr>
        <w:pStyle w:val="Heading3"/>
      </w:pPr>
      <w:bookmarkStart w:id="186" w:name="General_instructions_for_Part_III"/>
      <w:bookmarkStart w:id="187" w:name="_Toc527961280"/>
      <w:bookmarkStart w:id="188" w:name="_Toc103258698"/>
      <w:bookmarkEnd w:id="186"/>
      <w:r w:rsidRPr="001B757E">
        <w:t>General</w:t>
      </w:r>
      <w:r w:rsidRPr="001B757E">
        <w:rPr>
          <w:spacing w:val="-2"/>
        </w:rPr>
        <w:t xml:space="preserve"> </w:t>
      </w:r>
      <w:r w:rsidRPr="001B757E">
        <w:t>instructions</w:t>
      </w:r>
      <w:r w:rsidRPr="001B757E">
        <w:rPr>
          <w:spacing w:val="-2"/>
        </w:rPr>
        <w:t xml:space="preserve"> </w:t>
      </w:r>
      <w:r w:rsidRPr="001B757E">
        <w:t>for</w:t>
      </w:r>
      <w:r w:rsidRPr="001B757E">
        <w:rPr>
          <w:spacing w:val="-2"/>
        </w:rPr>
        <w:t xml:space="preserve"> </w:t>
      </w:r>
      <w:r w:rsidRPr="001B757E">
        <w:t>Part</w:t>
      </w:r>
      <w:r w:rsidRPr="001B757E">
        <w:rPr>
          <w:spacing w:val="1"/>
        </w:rPr>
        <w:t xml:space="preserve"> </w:t>
      </w:r>
      <w:bookmarkEnd w:id="187"/>
      <w:r w:rsidR="00BD56AF">
        <w:t>Ⅲ</w:t>
      </w:r>
      <w:bookmarkEnd w:id="188"/>
    </w:p>
    <w:p w:rsidR="0076536F" w:rsidRPr="009E3816" w:rsidP="001B757E" w14:paraId="391484B4" w14:textId="77777777">
      <w:pPr>
        <w:spacing w:before="8"/>
        <w:rPr>
          <w:rFonts w:ascii="Times New Roman" w:eastAsia="Times New Roman" w:hAnsi="Times New Roman"/>
          <w:b/>
          <w:bCs/>
        </w:rPr>
      </w:pPr>
    </w:p>
    <w:p w:rsidR="0076536F" w:rsidRPr="00C465FE" w:rsidP="00C465FE" w14:paraId="6333C1D5" w14:textId="77777777">
      <w:pPr>
        <w:pStyle w:val="BodyText"/>
      </w:pPr>
      <w:r w:rsidRPr="00C465FE">
        <w:rPr>
          <w:b/>
          <w:bCs/>
        </w:rPr>
        <w:t>Section A</w:t>
      </w:r>
      <w:r w:rsidRPr="00C465FE">
        <w:t xml:space="preserve"> requests cumulative </w:t>
      </w:r>
      <w:r w:rsidRPr="00C465FE" w:rsidR="00A10853">
        <w:t xml:space="preserve">fund </w:t>
      </w:r>
      <w:r w:rsidRPr="00C465FE">
        <w:t>data. When reporting data for unduplicated students, count each student only ONCE, regardless of the number of transactions the student has in any field.</w:t>
      </w:r>
    </w:p>
    <w:p w:rsidR="0076536F" w:rsidRPr="00C465FE" w:rsidP="00C465FE" w14:paraId="539FFD6B" w14:textId="77777777">
      <w:pPr>
        <w:pStyle w:val="BodyText"/>
      </w:pPr>
    </w:p>
    <w:p w:rsidR="0076536F" w:rsidRPr="00C465FE" w:rsidP="00C465FE" w14:paraId="3BC9C112" w14:textId="1B3D84E5">
      <w:pPr>
        <w:pStyle w:val="BodyText"/>
      </w:pPr>
      <w:r w:rsidRPr="00C465FE">
        <w:rPr>
          <w:b/>
          <w:bCs/>
        </w:rPr>
        <w:t>Note:</w:t>
      </w:r>
      <w:r w:rsidRPr="00C465FE">
        <w:t xml:space="preserve"> Perkins Loan principal cancellation data is collected in Part </w:t>
      </w:r>
      <w:r w:rsidR="00BD56AF">
        <w:t>Ⅲ</w:t>
      </w:r>
      <w:r w:rsidRPr="00C465FE">
        <w:t xml:space="preserve">, Section A. Further definition and explanation are available in Volume 6, Chapter 5 of the </w:t>
      </w:r>
      <w:hyperlink r:id="rId19" w:history="1">
        <w:r w:rsidRPr="00C465FE" w:rsidR="001F0208">
          <w:rPr>
            <w:rStyle w:val="Hyperlink"/>
            <w:color w:val="auto"/>
            <w:u w:val="none"/>
          </w:rPr>
          <w:t>Federal Student Aid Handbook</w:t>
        </w:r>
      </w:hyperlink>
      <w:r w:rsidRPr="00C465FE" w:rsidR="001F0208">
        <w:t xml:space="preserve"> </w:t>
      </w:r>
      <w:r w:rsidRPr="00C465FE">
        <w:t xml:space="preserve">available on the </w:t>
      </w:r>
      <w:hyperlink r:id="rId36">
        <w:r w:rsidRPr="00C465FE" w:rsidR="00F76F59">
          <w:t>Knowledge Center website.</w:t>
        </w:r>
      </w:hyperlink>
    </w:p>
    <w:p w:rsidR="0076536F" w:rsidRPr="00C465FE" w:rsidP="00C465FE" w14:paraId="4600A927" w14:textId="77777777">
      <w:pPr>
        <w:pStyle w:val="BodyText"/>
      </w:pPr>
    </w:p>
    <w:p w:rsidR="0076536F" w:rsidRPr="00C465FE" w:rsidP="00C465FE" w14:paraId="2266204D" w14:textId="77777777">
      <w:pPr>
        <w:pStyle w:val="BodyText"/>
      </w:pPr>
      <w:r w:rsidRPr="00C465FE">
        <w:rPr>
          <w:b/>
          <w:bCs/>
        </w:rPr>
        <w:t>Section B</w:t>
      </w:r>
      <w:r w:rsidRPr="00C465FE">
        <w:t xml:space="preserve"> requests the annual fund activity.</w:t>
      </w:r>
    </w:p>
    <w:p w:rsidR="0076536F" w:rsidRPr="00C465FE" w:rsidP="00C465FE" w14:paraId="42F1E95D" w14:textId="77777777">
      <w:pPr>
        <w:pStyle w:val="BodyText"/>
      </w:pPr>
    </w:p>
    <w:p w:rsidR="0076536F" w:rsidRPr="00C465FE" w:rsidP="00C465FE" w14:paraId="559261E3" w14:textId="77777777">
      <w:pPr>
        <w:pStyle w:val="BodyText"/>
      </w:pPr>
      <w:r w:rsidRPr="00C465FE">
        <w:rPr>
          <w:b/>
          <w:bCs/>
        </w:rPr>
        <w:t>Section C</w:t>
      </w:r>
      <w:r w:rsidRPr="00C465FE">
        <w:t xml:space="preserve"> requests the cumulative repayment information.</w:t>
      </w:r>
    </w:p>
    <w:p w:rsidR="001B757E" w:rsidRPr="00C465FE" w:rsidP="00C465FE" w14:paraId="6BC217C8" w14:textId="77777777">
      <w:pPr>
        <w:pStyle w:val="BodyText"/>
      </w:pPr>
    </w:p>
    <w:p w:rsidR="0076536F" w:rsidRPr="00C465FE" w:rsidP="00C465FE" w14:paraId="10173717" w14:textId="77777777">
      <w:pPr>
        <w:pStyle w:val="BodyText"/>
      </w:pPr>
      <w:r w:rsidRPr="00C465FE">
        <w:rPr>
          <w:b/>
          <w:bCs/>
        </w:rPr>
        <w:t>Sections D and E</w:t>
      </w:r>
      <w:r w:rsidRPr="00C465FE">
        <w:t xml:space="preserve"> collect cohort default rate (CDR) data.</w:t>
      </w:r>
    </w:p>
    <w:p w:rsidR="0076536F" w:rsidRPr="00C465FE" w:rsidP="00C465FE" w14:paraId="65A92254" w14:textId="77777777">
      <w:pPr>
        <w:pStyle w:val="BodyText"/>
      </w:pPr>
    </w:p>
    <w:p w:rsidR="00612D74" w:rsidRPr="00C465FE" w:rsidP="00C465FE" w14:paraId="2496DA77" w14:textId="7FC4471F">
      <w:pPr>
        <w:pStyle w:val="BodyText"/>
      </w:pPr>
      <w:r w:rsidRPr="00C465FE">
        <w:rPr>
          <w:b/>
          <w:bCs/>
        </w:rPr>
        <w:t>Note:</w:t>
      </w:r>
      <w:r w:rsidRPr="00C465FE">
        <w:t xml:space="preserve"> The regulations at 34 CFR 674.5 state the method for calculating a school’s Perkins Loan Program CDR and the penalties that apply if the CDR meets or exceeds 50% for each of the three most recent award years. Upon notification by the Department, a school is ineligible to participate in the Perkins Loan Program and its Perkins Loan portfolio must be liquidated and any outstanding loans must be assigned to the Department. A school may appeal a notification of ineligibility within 30</w:t>
      </w:r>
      <w:r w:rsidRPr="00C465FE">
        <w:t xml:space="preserve"> days of its receipt.</w:t>
      </w:r>
    </w:p>
    <w:p w:rsidR="00612D74" w:rsidP="00C465FE" w14:paraId="4A47DAED" w14:textId="77777777">
      <w:pPr>
        <w:pStyle w:val="BodyText"/>
        <w:rPr>
          <w:sz w:val="16"/>
          <w:szCs w:val="16"/>
        </w:rPr>
      </w:pPr>
    </w:p>
    <w:p w:rsidR="00612D74" w:rsidRPr="00C465FE" w:rsidP="00C465FE" w14:paraId="41A68BD1" w14:textId="4339BFC3">
      <w:pPr>
        <w:pStyle w:val="BodyText"/>
      </w:pPr>
      <w:r w:rsidRPr="00C465FE">
        <w:t xml:space="preserve">The following information also must be reported in Part </w:t>
      </w:r>
      <w:r w:rsidR="00BD56AF">
        <w:t>Ⅲ</w:t>
      </w:r>
      <w:r w:rsidRPr="00C465FE">
        <w:t>, as applicable:</w:t>
      </w:r>
    </w:p>
    <w:p w:rsidR="00612D74" w:rsidRPr="001B757E" w:rsidP="002207EE" w14:paraId="2D4EA2F9" w14:textId="77777777">
      <w:pPr>
        <w:pStyle w:val="ListParagraph"/>
        <w:numPr>
          <w:ilvl w:val="0"/>
          <w:numId w:val="24"/>
        </w:numPr>
      </w:pPr>
      <w:r w:rsidRPr="009E3816">
        <w:t>Amounts received under the</w:t>
      </w:r>
      <w:r w:rsidRPr="009E3816">
        <w:rPr>
          <w:spacing w:val="1"/>
        </w:rPr>
        <w:t xml:space="preserve"> </w:t>
      </w:r>
      <w:r w:rsidRPr="009E3816">
        <w:t>Department of</w:t>
      </w:r>
      <w:r w:rsidRPr="009E3816">
        <w:rPr>
          <w:spacing w:val="33"/>
        </w:rPr>
        <w:t xml:space="preserve"> </w:t>
      </w:r>
      <w:r w:rsidRPr="009E3816">
        <w:t>Defense</w:t>
      </w:r>
      <w:r w:rsidRPr="009E3816">
        <w:rPr>
          <w:spacing w:val="1"/>
        </w:rPr>
        <w:t xml:space="preserve"> </w:t>
      </w:r>
      <w:r w:rsidRPr="009E3816">
        <w:t>Educational Loan Repayment</w:t>
      </w:r>
      <w:r w:rsidRPr="009E3816">
        <w:rPr>
          <w:spacing w:val="23"/>
        </w:rPr>
        <w:t xml:space="preserve"> </w:t>
      </w:r>
      <w:r w:rsidRPr="009E3816">
        <w:t>Program (10 U.S.C. 2172)</w:t>
      </w:r>
    </w:p>
    <w:p w:rsidR="00612D74" w:rsidRPr="001B757E" w:rsidP="002207EE" w14:paraId="3CCF0053" w14:textId="77777777">
      <w:pPr>
        <w:pStyle w:val="ListParagraph"/>
        <w:numPr>
          <w:ilvl w:val="0"/>
          <w:numId w:val="24"/>
        </w:numPr>
      </w:pPr>
      <w:r w:rsidRPr="009E3816">
        <w:t>Amounts received from the</w:t>
      </w:r>
      <w:r w:rsidRPr="009E3816">
        <w:rPr>
          <w:spacing w:val="1"/>
        </w:rPr>
        <w:t xml:space="preserve"> </w:t>
      </w:r>
      <w:r w:rsidRPr="009E3816">
        <w:t>consolidation of</w:t>
      </w:r>
      <w:r w:rsidRPr="009E3816">
        <w:rPr>
          <w:spacing w:val="37"/>
        </w:rPr>
        <w:t xml:space="preserve"> </w:t>
      </w:r>
      <w:r w:rsidRPr="009E3816">
        <w:t>a</w:t>
      </w:r>
      <w:r w:rsidRPr="009E3816">
        <w:rPr>
          <w:spacing w:val="1"/>
        </w:rPr>
        <w:t xml:space="preserve"> </w:t>
      </w:r>
      <w:r w:rsidRPr="009E3816">
        <w:t>Federal Perkins Loan</w:t>
      </w:r>
    </w:p>
    <w:p w:rsidR="00612D74" w:rsidRPr="009E3816" w:rsidP="002207EE" w14:paraId="6C4C5022" w14:textId="77777777">
      <w:pPr>
        <w:pStyle w:val="ListParagraph"/>
        <w:numPr>
          <w:ilvl w:val="0"/>
          <w:numId w:val="24"/>
        </w:numPr>
      </w:pPr>
      <w:r w:rsidRPr="009E3816">
        <w:t>Amounts received under subtitle</w:t>
      </w:r>
      <w:r w:rsidRPr="009E3816">
        <w:rPr>
          <w:spacing w:val="1"/>
        </w:rPr>
        <w:t xml:space="preserve"> </w:t>
      </w:r>
      <w:r w:rsidRPr="009E3816">
        <w:t>D of</w:t>
      </w:r>
      <w:r w:rsidRPr="009E3816">
        <w:rPr>
          <w:spacing w:val="-3"/>
        </w:rPr>
        <w:t xml:space="preserve"> </w:t>
      </w:r>
      <w:r w:rsidRPr="009E3816">
        <w:t>Title</w:t>
      </w:r>
      <w:r w:rsidRPr="009E3816">
        <w:rPr>
          <w:spacing w:val="1"/>
        </w:rPr>
        <w:t xml:space="preserve"> </w:t>
      </w:r>
      <w:r w:rsidRPr="009E3816">
        <w:t>I</w:t>
      </w:r>
      <w:r w:rsidRPr="009E3816">
        <w:rPr>
          <w:spacing w:val="33"/>
        </w:rPr>
        <w:t xml:space="preserve"> </w:t>
      </w:r>
      <w:r w:rsidRPr="009E3816">
        <w:t>of</w:t>
      </w:r>
      <w:r w:rsidRPr="009E3816">
        <w:rPr>
          <w:spacing w:val="-3"/>
        </w:rPr>
        <w:t xml:space="preserve"> </w:t>
      </w:r>
      <w:r w:rsidRPr="009E3816">
        <w:t>the</w:t>
      </w:r>
      <w:r w:rsidRPr="009E3816">
        <w:rPr>
          <w:spacing w:val="1"/>
        </w:rPr>
        <w:t xml:space="preserve"> </w:t>
      </w:r>
      <w:r w:rsidRPr="009E3816">
        <w:t>National Community</w:t>
      </w:r>
      <w:r w:rsidRPr="009E3816">
        <w:rPr>
          <w:spacing w:val="-3"/>
        </w:rPr>
        <w:t xml:space="preserve"> </w:t>
      </w:r>
      <w:r w:rsidRPr="009E3816">
        <w:t>Service</w:t>
      </w:r>
      <w:r w:rsidRPr="009E3816">
        <w:rPr>
          <w:spacing w:val="1"/>
        </w:rPr>
        <w:t xml:space="preserve"> </w:t>
      </w:r>
      <w:r w:rsidRPr="009E3816">
        <w:t>Act</w:t>
      </w:r>
      <w:r w:rsidRPr="009E3816">
        <w:rPr>
          <w:spacing w:val="-2"/>
        </w:rPr>
        <w:t xml:space="preserve"> </w:t>
      </w:r>
      <w:r w:rsidRPr="009E3816">
        <w:t>of</w:t>
      </w:r>
      <w:r w:rsidRPr="009E3816">
        <w:rPr>
          <w:spacing w:val="23"/>
        </w:rPr>
        <w:t xml:space="preserve"> </w:t>
      </w:r>
      <w:r w:rsidRPr="009E3816">
        <w:t>1990, Subpart D</w:t>
      </w:r>
    </w:p>
    <w:p w:rsidR="00612D74" w:rsidP="00612D74" w14:paraId="46AB1C57" w14:textId="77777777">
      <w:pPr>
        <w:spacing w:before="1"/>
        <w:rPr>
          <w:rFonts w:ascii="Times New Roman" w:eastAsia="Times New Roman" w:hAnsi="Times New Roman"/>
          <w:sz w:val="23"/>
          <w:szCs w:val="23"/>
        </w:rPr>
      </w:pPr>
    </w:p>
    <w:p w:rsidR="00315135" w:rsidRPr="000B0E56" w:rsidP="00C465FE" w14:paraId="2D6B1657" w14:textId="7611EF98">
      <w:pPr>
        <w:pStyle w:val="BodyText"/>
        <w:rPr>
          <w:b/>
        </w:rPr>
      </w:pPr>
      <w:r w:rsidRPr="00AE42D7">
        <w:rPr>
          <w:b/>
        </w:rPr>
        <w:t>General Reminder</w:t>
      </w:r>
      <w:r>
        <w:rPr>
          <w:b/>
        </w:rPr>
        <w:t xml:space="preserve"> </w:t>
      </w:r>
      <w:r w:rsidR="009E2B27">
        <w:rPr>
          <w:b/>
        </w:rPr>
        <w:t xml:space="preserve">regarding the </w:t>
      </w:r>
      <w:r w:rsidRPr="00AE42D7">
        <w:rPr>
          <w:b/>
          <w:spacing w:val="-2"/>
        </w:rPr>
        <w:t>N</w:t>
      </w:r>
      <w:r w:rsidR="005C14EE">
        <w:rPr>
          <w:b/>
          <w:spacing w:val="-2"/>
        </w:rPr>
        <w:t xml:space="preserve">ational </w:t>
      </w:r>
      <w:r w:rsidRPr="00AE42D7">
        <w:rPr>
          <w:b/>
          <w:spacing w:val="-2"/>
        </w:rPr>
        <w:t>S</w:t>
      </w:r>
      <w:r w:rsidR="005C14EE">
        <w:rPr>
          <w:b/>
          <w:spacing w:val="-2"/>
        </w:rPr>
        <w:t xml:space="preserve">tudent </w:t>
      </w:r>
      <w:r w:rsidRPr="00AE42D7">
        <w:rPr>
          <w:b/>
          <w:spacing w:val="-2"/>
        </w:rPr>
        <w:t>L</w:t>
      </w:r>
      <w:r w:rsidR="005C14EE">
        <w:rPr>
          <w:b/>
          <w:spacing w:val="-2"/>
        </w:rPr>
        <w:t xml:space="preserve">oan </w:t>
      </w:r>
      <w:r w:rsidRPr="00AE42D7">
        <w:rPr>
          <w:b/>
          <w:spacing w:val="-2"/>
        </w:rPr>
        <w:t>D</w:t>
      </w:r>
      <w:r w:rsidR="005C14EE">
        <w:rPr>
          <w:b/>
          <w:spacing w:val="-2"/>
        </w:rPr>
        <w:t xml:space="preserve">ata </w:t>
      </w:r>
      <w:r w:rsidRPr="00AE42D7">
        <w:rPr>
          <w:b/>
          <w:spacing w:val="-2"/>
        </w:rPr>
        <w:t>S</w:t>
      </w:r>
      <w:r w:rsidR="005C14EE">
        <w:rPr>
          <w:b/>
          <w:spacing w:val="-2"/>
        </w:rPr>
        <w:t>ystem (NSLDS)</w:t>
      </w:r>
      <w:r w:rsidRPr="00AE42D7">
        <w:rPr>
          <w:b/>
        </w:rPr>
        <w:t xml:space="preserve"> and the</w:t>
      </w:r>
      <w:r w:rsidRPr="00AE42D7">
        <w:rPr>
          <w:b/>
          <w:spacing w:val="1"/>
        </w:rPr>
        <w:t xml:space="preserve"> </w:t>
      </w:r>
      <w:r w:rsidRPr="00AE42D7">
        <w:rPr>
          <w:b/>
        </w:rPr>
        <w:t>Federal</w:t>
      </w:r>
      <w:r w:rsidRPr="00AE42D7">
        <w:rPr>
          <w:b/>
          <w:spacing w:val="41"/>
        </w:rPr>
        <w:t xml:space="preserve"> </w:t>
      </w:r>
      <w:r w:rsidRPr="00AE42D7">
        <w:rPr>
          <w:b/>
        </w:rPr>
        <w:t>Perkins Loan Program</w:t>
      </w:r>
      <w:r>
        <w:rPr>
          <w:b/>
        </w:rPr>
        <w:t xml:space="preserve">: </w:t>
      </w:r>
      <w:r w:rsidRPr="00AE42D7">
        <w:t xml:space="preserve">All Federal Perkins Loans </w:t>
      </w:r>
      <w:r w:rsidRPr="00DF18C2">
        <w:rPr>
          <w:spacing w:val="-2"/>
        </w:rPr>
        <w:t>must</w:t>
      </w:r>
      <w:r w:rsidRPr="00DF18C2">
        <w:rPr>
          <w:spacing w:val="1"/>
        </w:rPr>
        <w:t xml:space="preserve"> </w:t>
      </w:r>
      <w:r w:rsidRPr="00AE42D7">
        <w:t>be</w:t>
      </w:r>
      <w:r w:rsidRPr="00AE42D7">
        <w:rPr>
          <w:spacing w:val="1"/>
        </w:rPr>
        <w:t xml:space="preserve"> </w:t>
      </w:r>
      <w:r w:rsidRPr="00AE42D7">
        <w:t>regularly</w:t>
      </w:r>
      <w:r w:rsidRPr="00AE42D7">
        <w:rPr>
          <w:spacing w:val="25"/>
        </w:rPr>
        <w:t xml:space="preserve"> </w:t>
      </w:r>
      <w:r w:rsidRPr="00AE42D7">
        <w:t>reported</w:t>
      </w:r>
      <w:r w:rsidR="009E2B27">
        <w:t>/updated</w:t>
      </w:r>
      <w:r w:rsidRPr="00AE42D7">
        <w:t xml:space="preserve"> to</w:t>
      </w:r>
      <w:r w:rsidRPr="00AE42D7">
        <w:rPr>
          <w:spacing w:val="-3"/>
        </w:rPr>
        <w:t xml:space="preserve"> </w:t>
      </w:r>
      <w:r w:rsidR="00A03677">
        <w:t>NSLDS</w:t>
      </w:r>
      <w:r w:rsidRPr="00AE42D7">
        <w:t xml:space="preserve">.  Information </w:t>
      </w:r>
      <w:r w:rsidRPr="00AE42D7">
        <w:rPr>
          <w:spacing w:val="-2"/>
        </w:rPr>
        <w:t>on</w:t>
      </w:r>
      <w:r w:rsidRPr="00AE42D7">
        <w:t xml:space="preserve"> reporting</w:t>
      </w:r>
      <w:r w:rsidRPr="00AE42D7">
        <w:rPr>
          <w:spacing w:val="45"/>
        </w:rPr>
        <w:t xml:space="preserve"> </w:t>
      </w:r>
      <w:r w:rsidRPr="00AE42D7">
        <w:t>requirements, technical documents, and</w:t>
      </w:r>
      <w:r w:rsidRPr="00AE42D7">
        <w:rPr>
          <w:spacing w:val="27"/>
        </w:rPr>
        <w:t xml:space="preserve"> </w:t>
      </w:r>
      <w:r w:rsidRPr="00AE42D7">
        <w:t>assistance</w:t>
      </w:r>
      <w:r w:rsidRPr="00AE42D7">
        <w:rPr>
          <w:spacing w:val="1"/>
        </w:rPr>
        <w:t xml:space="preserve"> </w:t>
      </w:r>
      <w:r w:rsidRPr="00AE42D7">
        <w:t>can be</w:t>
      </w:r>
      <w:r w:rsidRPr="00AE42D7">
        <w:rPr>
          <w:spacing w:val="1"/>
        </w:rPr>
        <w:t xml:space="preserve"> </w:t>
      </w:r>
      <w:r w:rsidRPr="00AE42D7">
        <w:t>found in</w:t>
      </w:r>
      <w:r w:rsidRPr="00AE42D7">
        <w:rPr>
          <w:spacing w:val="-3"/>
        </w:rPr>
        <w:t xml:space="preserve"> </w:t>
      </w:r>
      <w:r w:rsidRPr="00AE42D7">
        <w:t>the</w:t>
      </w:r>
      <w:r w:rsidRPr="00AE42D7">
        <w:rPr>
          <w:spacing w:val="1"/>
        </w:rPr>
        <w:t xml:space="preserve"> </w:t>
      </w:r>
      <w:hyperlink r:id="rId37" w:history="1">
        <w:r w:rsidRPr="00B93690" w:rsidR="00B93690">
          <w:rPr>
            <w:rStyle w:val="Hyperlink"/>
            <w:spacing w:val="1"/>
          </w:rPr>
          <w:t>NSLDS Reference Materials section</w:t>
        </w:r>
      </w:hyperlink>
      <w:r w:rsidR="00B93690">
        <w:rPr>
          <w:spacing w:val="1"/>
        </w:rPr>
        <w:t xml:space="preserve"> </w:t>
      </w:r>
      <w:r w:rsidRPr="00AE42D7">
        <w:t>on the</w:t>
      </w:r>
      <w:r w:rsidRPr="00AE42D7">
        <w:rPr>
          <w:spacing w:val="1"/>
        </w:rPr>
        <w:t xml:space="preserve"> </w:t>
      </w:r>
      <w:r w:rsidR="00E96DD4">
        <w:t>Knowledge Center</w:t>
      </w:r>
      <w:r w:rsidRPr="00AE42D7">
        <w:t xml:space="preserve"> website</w:t>
      </w:r>
      <w:r w:rsidR="00E96DD4">
        <w:t>.</w:t>
      </w:r>
      <w:r w:rsidRPr="00AE42D7">
        <w:rPr>
          <w:spacing w:val="35"/>
        </w:rPr>
        <w:t xml:space="preserve"> </w:t>
      </w:r>
    </w:p>
    <w:p w:rsidR="00612D74" w:rsidRPr="009E3816" w:rsidP="00C465FE" w14:paraId="0044CE31" w14:textId="77777777">
      <w:pPr>
        <w:pStyle w:val="BodyText"/>
      </w:pPr>
    </w:p>
    <w:p w:rsidR="00612D74" w:rsidRPr="000B0E56" w:rsidP="00C465FE" w14:paraId="6AA6E552" w14:textId="3043ABCF">
      <w:pPr>
        <w:pStyle w:val="BodyText"/>
      </w:pPr>
      <w:bookmarkStart w:id="189" w:name="_Toc527548799"/>
      <w:bookmarkStart w:id="190" w:name="_Toc527633920"/>
      <w:bookmarkStart w:id="191" w:name="_Toc527961281"/>
      <w:r w:rsidRPr="000B0E56">
        <w:rPr>
          <w:b/>
        </w:rPr>
        <w:t xml:space="preserve">FUND REPAYMENTS ARE DUE </w:t>
      </w:r>
      <w:r w:rsidRPr="000B0E56">
        <w:t>when your</w:t>
      </w:r>
      <w:r w:rsidRPr="000B0E56">
        <w:rPr>
          <w:spacing w:val="1"/>
        </w:rPr>
        <w:t xml:space="preserve"> </w:t>
      </w:r>
      <w:r w:rsidRPr="000B0E56">
        <w:t>school is in the</w:t>
      </w:r>
      <w:r w:rsidRPr="000B0E56">
        <w:rPr>
          <w:spacing w:val="1"/>
        </w:rPr>
        <w:t xml:space="preserve"> </w:t>
      </w:r>
      <w:r w:rsidRPr="000B0E56">
        <w:t xml:space="preserve">process </w:t>
      </w:r>
      <w:r w:rsidRPr="000B0E56">
        <w:rPr>
          <w:spacing w:val="-2"/>
        </w:rPr>
        <w:t>of</w:t>
      </w:r>
      <w:r w:rsidRPr="000B0E56">
        <w:rPr>
          <w:spacing w:val="2"/>
        </w:rPr>
        <w:t xml:space="preserve"> </w:t>
      </w:r>
      <w:r w:rsidRPr="000B0E56">
        <w:t>liquidating</w:t>
      </w:r>
      <w:r w:rsidRPr="000B0E56">
        <w:rPr>
          <w:spacing w:val="32"/>
        </w:rPr>
        <w:t xml:space="preserve"> </w:t>
      </w:r>
      <w:r w:rsidRPr="000B0E56">
        <w:t>the</w:t>
      </w:r>
      <w:r w:rsidRPr="000B0E56">
        <w:rPr>
          <w:spacing w:val="1"/>
        </w:rPr>
        <w:t xml:space="preserve"> </w:t>
      </w:r>
      <w:r w:rsidRPr="000B0E56">
        <w:t>Fund or</w:t>
      </w:r>
      <w:r w:rsidRPr="000B0E56">
        <w:rPr>
          <w:spacing w:val="1"/>
        </w:rPr>
        <w:t xml:space="preserve"> </w:t>
      </w:r>
      <w:r w:rsidRPr="000B0E56">
        <w:t>when the</w:t>
      </w:r>
      <w:r w:rsidRPr="000B0E56">
        <w:rPr>
          <w:spacing w:val="1"/>
        </w:rPr>
        <w:t xml:space="preserve"> </w:t>
      </w:r>
      <w:r w:rsidRPr="000B0E56">
        <w:rPr>
          <w:spacing w:val="-2"/>
        </w:rPr>
        <w:t>Department</w:t>
      </w:r>
      <w:r w:rsidRPr="000B0E56">
        <w:t xml:space="preserve"> notifies</w:t>
      </w:r>
      <w:r w:rsidRPr="000B0E56">
        <w:rPr>
          <w:spacing w:val="45"/>
        </w:rPr>
        <w:t xml:space="preserve"> </w:t>
      </w:r>
      <w:r w:rsidRPr="000B0E56">
        <w:t>your</w:t>
      </w:r>
      <w:r w:rsidRPr="000B0E56">
        <w:rPr>
          <w:spacing w:val="1"/>
        </w:rPr>
        <w:t xml:space="preserve"> </w:t>
      </w:r>
      <w:r w:rsidRPr="000B0E56">
        <w:t>school that the</w:t>
      </w:r>
      <w:r w:rsidRPr="000B0E56">
        <w:rPr>
          <w:spacing w:val="-2"/>
        </w:rPr>
        <w:t xml:space="preserve"> </w:t>
      </w:r>
      <w:r w:rsidRPr="000B0E56">
        <w:t>Federal share</w:t>
      </w:r>
      <w:r w:rsidRPr="000B0E56">
        <w:rPr>
          <w:spacing w:val="1"/>
        </w:rPr>
        <w:t xml:space="preserve"> </w:t>
      </w:r>
      <w:r w:rsidRPr="000B0E56">
        <w:rPr>
          <w:spacing w:val="-2"/>
        </w:rPr>
        <w:t>of</w:t>
      </w:r>
      <w:r w:rsidRPr="000B0E56">
        <w:rPr>
          <w:spacing w:val="2"/>
        </w:rPr>
        <w:t xml:space="preserve"> </w:t>
      </w:r>
      <w:r w:rsidRPr="000B0E56">
        <w:t>any</w:t>
      </w:r>
      <w:r w:rsidRPr="000B0E56">
        <w:rPr>
          <w:spacing w:val="39"/>
        </w:rPr>
        <w:t xml:space="preserve"> </w:t>
      </w:r>
      <w:r w:rsidRPr="000B0E56">
        <w:t>amounts collected</w:t>
      </w:r>
      <w:r w:rsidRPr="000B0E56">
        <w:rPr>
          <w:spacing w:val="-4"/>
        </w:rPr>
        <w:t xml:space="preserve"> </w:t>
      </w:r>
      <w:r w:rsidRPr="000B0E56">
        <w:t>for</w:t>
      </w:r>
      <w:r w:rsidRPr="000B0E56">
        <w:rPr>
          <w:spacing w:val="1"/>
        </w:rPr>
        <w:t xml:space="preserve"> </w:t>
      </w:r>
      <w:r w:rsidRPr="000B0E56">
        <w:t>the</w:t>
      </w:r>
      <w:r w:rsidRPr="000B0E56">
        <w:rPr>
          <w:spacing w:val="1"/>
        </w:rPr>
        <w:t xml:space="preserve"> </w:t>
      </w:r>
      <w:r w:rsidR="00A731D4">
        <w:t>2022–23</w:t>
      </w:r>
      <w:r w:rsidRPr="000B0E56">
        <w:t>award</w:t>
      </w:r>
      <w:r w:rsidRPr="000B0E56">
        <w:rPr>
          <w:spacing w:val="27"/>
        </w:rPr>
        <w:t xml:space="preserve"> </w:t>
      </w:r>
      <w:r w:rsidRPr="000B0E56">
        <w:t>year</w:t>
      </w:r>
      <w:r w:rsidRPr="000B0E56">
        <w:rPr>
          <w:spacing w:val="1"/>
        </w:rPr>
        <w:t xml:space="preserve"> </w:t>
      </w:r>
      <w:r w:rsidRPr="000B0E56">
        <w:t>are</w:t>
      </w:r>
      <w:r w:rsidRPr="000B0E56">
        <w:rPr>
          <w:spacing w:val="1"/>
        </w:rPr>
        <w:t xml:space="preserve"> </w:t>
      </w:r>
      <w:r w:rsidRPr="000B0E56">
        <w:t>due.</w:t>
      </w:r>
      <w:bookmarkEnd w:id="189"/>
      <w:bookmarkEnd w:id="190"/>
      <w:bookmarkEnd w:id="191"/>
    </w:p>
    <w:p w:rsidR="00612D74" w:rsidRPr="009E3816" w:rsidP="00C465FE" w14:paraId="1FB86B7C" w14:textId="77777777">
      <w:pPr>
        <w:pStyle w:val="BodyText"/>
        <w:rPr>
          <w:b/>
          <w:bCs/>
        </w:rPr>
      </w:pPr>
    </w:p>
    <w:p w:rsidR="00612D74" w:rsidRPr="009E3816" w:rsidP="00C465FE" w14:paraId="01003D1B" w14:textId="22FBE264">
      <w:pPr>
        <w:pStyle w:val="BodyText"/>
      </w:pPr>
      <w:r w:rsidRPr="009E3816">
        <w:t xml:space="preserve">To </w:t>
      </w:r>
      <w:r w:rsidRPr="009E3816">
        <w:rPr>
          <w:spacing w:val="-1"/>
        </w:rPr>
        <w:t>return</w:t>
      </w:r>
      <w:r w:rsidRPr="009E3816">
        <w:t xml:space="preserve"> </w:t>
      </w:r>
      <w:r w:rsidRPr="009E3816">
        <w:rPr>
          <w:spacing w:val="-1"/>
        </w:rPr>
        <w:t>Federal</w:t>
      </w:r>
      <w:r w:rsidRPr="009E3816">
        <w:t xml:space="preserve"> </w:t>
      </w:r>
      <w:r w:rsidRPr="009E3816">
        <w:rPr>
          <w:spacing w:val="-1"/>
        </w:rPr>
        <w:t>Perkins</w:t>
      </w:r>
      <w:r w:rsidRPr="009E3816">
        <w:rPr>
          <w:spacing w:val="-4"/>
        </w:rPr>
        <w:t xml:space="preserve"> </w:t>
      </w:r>
      <w:r w:rsidRPr="009E3816">
        <w:rPr>
          <w:spacing w:val="-1"/>
        </w:rPr>
        <w:t>Loan</w:t>
      </w:r>
      <w:r w:rsidRPr="009E3816">
        <w:t xml:space="preserve"> </w:t>
      </w:r>
      <w:r w:rsidRPr="009E3816">
        <w:rPr>
          <w:spacing w:val="-1"/>
        </w:rPr>
        <w:t>Program</w:t>
      </w:r>
      <w:r w:rsidRPr="009E3816">
        <w:t xml:space="preserve"> </w:t>
      </w:r>
      <w:r w:rsidRPr="009E3816">
        <w:rPr>
          <w:spacing w:val="-1"/>
        </w:rPr>
        <w:t>Funds</w:t>
      </w:r>
      <w:r w:rsidRPr="009E3816">
        <w:rPr>
          <w:spacing w:val="33"/>
        </w:rPr>
        <w:t xml:space="preserve"> </w:t>
      </w:r>
      <w:r w:rsidRPr="009E3816">
        <w:t>to the</w:t>
      </w:r>
      <w:r w:rsidRPr="009E3816">
        <w:rPr>
          <w:spacing w:val="1"/>
        </w:rPr>
        <w:t xml:space="preserve"> </w:t>
      </w:r>
      <w:r w:rsidRPr="009E3816">
        <w:rPr>
          <w:spacing w:val="-1"/>
        </w:rPr>
        <w:t>Department,</w:t>
      </w:r>
      <w:r w:rsidRPr="009E3816">
        <w:t xml:space="preserve"> </w:t>
      </w:r>
      <w:r w:rsidRPr="009E3816">
        <w:rPr>
          <w:spacing w:val="-1"/>
        </w:rPr>
        <w:t>schools should</w:t>
      </w:r>
      <w:r w:rsidRPr="009E3816">
        <w:t xml:space="preserve"> </w:t>
      </w:r>
      <w:r w:rsidRPr="009E3816">
        <w:rPr>
          <w:spacing w:val="-1"/>
        </w:rPr>
        <w:t>use</w:t>
      </w:r>
      <w:r w:rsidRPr="009E3816">
        <w:rPr>
          <w:spacing w:val="1"/>
        </w:rPr>
        <w:t xml:space="preserve"> </w:t>
      </w:r>
      <w:r w:rsidRPr="009E3816">
        <w:t>the</w:t>
      </w:r>
      <w:r w:rsidRPr="009E3816">
        <w:rPr>
          <w:spacing w:val="21"/>
        </w:rPr>
        <w:t xml:space="preserve"> </w:t>
      </w:r>
      <w:r w:rsidRPr="009E3816">
        <w:rPr>
          <w:spacing w:val="-1"/>
        </w:rPr>
        <w:t>Department’s G5</w:t>
      </w:r>
      <w:r w:rsidRPr="009E3816">
        <w:t xml:space="preserve"> </w:t>
      </w:r>
      <w:r w:rsidRPr="009E3816">
        <w:rPr>
          <w:spacing w:val="-1"/>
        </w:rPr>
        <w:t>website</w:t>
      </w:r>
      <w:r w:rsidRPr="009E3816">
        <w:rPr>
          <w:spacing w:val="-2"/>
        </w:rPr>
        <w:t xml:space="preserve"> </w:t>
      </w:r>
      <w:r w:rsidRPr="009E3816">
        <w:rPr>
          <w:spacing w:val="-1"/>
        </w:rPr>
        <w:t>(</w:t>
      </w:r>
      <w:hyperlink r:id="rId38">
        <w:r w:rsidRPr="009E3816">
          <w:rPr>
            <w:color w:val="0000FF"/>
            <w:spacing w:val="-1"/>
            <w:u w:val="single" w:color="0000FF"/>
          </w:rPr>
          <w:t>https://g5.gov</w:t>
        </w:r>
      </w:hyperlink>
      <w:r w:rsidRPr="009E3816">
        <w:rPr>
          <w:spacing w:val="-1"/>
        </w:rPr>
        <w:t>)</w:t>
      </w:r>
      <w:r w:rsidRPr="009E3816">
        <w:t xml:space="preserve"> to</w:t>
      </w:r>
      <w:r w:rsidRPr="009E3816">
        <w:rPr>
          <w:spacing w:val="31"/>
        </w:rPr>
        <w:t xml:space="preserve"> </w:t>
      </w:r>
      <w:r w:rsidRPr="009E3816">
        <w:rPr>
          <w:spacing w:val="-1"/>
        </w:rPr>
        <w:t>electronically</w:t>
      </w:r>
      <w:r w:rsidRPr="009E3816">
        <w:rPr>
          <w:spacing w:val="-5"/>
        </w:rPr>
        <w:t xml:space="preserve"> </w:t>
      </w:r>
      <w:r w:rsidRPr="009E3816">
        <w:rPr>
          <w:spacing w:val="-1"/>
        </w:rPr>
        <w:t>refund</w:t>
      </w:r>
      <w:r w:rsidRPr="009E3816">
        <w:t xml:space="preserve"> money</w:t>
      </w:r>
      <w:r w:rsidRPr="009E3816">
        <w:rPr>
          <w:spacing w:val="-3"/>
        </w:rPr>
        <w:t xml:space="preserve"> </w:t>
      </w:r>
      <w:r w:rsidRPr="009E3816">
        <w:rPr>
          <w:spacing w:val="-1"/>
        </w:rPr>
        <w:t>for</w:t>
      </w:r>
      <w:r w:rsidRPr="009E3816">
        <w:t xml:space="preserve"> the</w:t>
      </w:r>
      <w:r w:rsidRPr="009E3816">
        <w:rPr>
          <w:spacing w:val="1"/>
        </w:rPr>
        <w:t xml:space="preserve"> </w:t>
      </w:r>
      <w:r w:rsidRPr="009E3816">
        <w:rPr>
          <w:spacing w:val="-1"/>
        </w:rPr>
        <w:t>following</w:t>
      </w:r>
      <w:r w:rsidRPr="009E3816">
        <w:rPr>
          <w:spacing w:val="31"/>
        </w:rPr>
        <w:t xml:space="preserve"> </w:t>
      </w:r>
      <w:r w:rsidRPr="009E3816">
        <w:rPr>
          <w:spacing w:val="-1"/>
        </w:rPr>
        <w:t>purposes:</w:t>
      </w:r>
    </w:p>
    <w:p w:rsidR="00612D74" w:rsidRPr="00C465FE" w:rsidP="002207EE" w14:paraId="0134EC1C" w14:textId="77777777">
      <w:pPr>
        <w:pStyle w:val="ListParagraph"/>
        <w:numPr>
          <w:ilvl w:val="0"/>
          <w:numId w:val="26"/>
        </w:numPr>
      </w:pPr>
      <w:r w:rsidRPr="00C465FE">
        <w:t xml:space="preserve">Returning the Federal Share of the </w:t>
      </w:r>
      <w:r w:rsidRPr="00C465FE" w:rsidR="00990964">
        <w:t>Perkins Loan Fund cash on hand</w:t>
      </w:r>
      <w:r w:rsidRPr="00C465FE">
        <w:t>, and/or;</w:t>
      </w:r>
    </w:p>
    <w:p w:rsidR="00612D74" w:rsidRPr="00C465FE" w:rsidP="002207EE" w14:paraId="6652A398" w14:textId="77777777">
      <w:pPr>
        <w:pStyle w:val="ListParagraph"/>
        <w:numPr>
          <w:ilvl w:val="0"/>
          <w:numId w:val="26"/>
        </w:numPr>
      </w:pPr>
      <w:r w:rsidRPr="00C465FE">
        <w:t>Closing out its Fund and returning the Federal Share at the end of the school’s liquidation process.</w:t>
      </w:r>
    </w:p>
    <w:p w:rsidR="00AE42D7" w:rsidRPr="00C465FE" w:rsidP="002207EE" w14:paraId="6C5B6C3E" w14:textId="61781161">
      <w:pPr>
        <w:pStyle w:val="ListParagraph"/>
        <w:numPr>
          <w:ilvl w:val="0"/>
          <w:numId w:val="26"/>
        </w:numPr>
      </w:pPr>
      <w:r w:rsidRPr="00C465FE">
        <w:t>For further detail on returning Federal Perkins Loan Program Funds to the Department, refer to guidance provided</w:t>
      </w:r>
      <w:r w:rsidRPr="00C465FE" w:rsidR="00A03677">
        <w:t xml:space="preserve"> </w:t>
      </w:r>
      <w:r w:rsidRPr="00C465FE">
        <w:t>on the</w:t>
      </w:r>
      <w:r w:rsidRPr="00C465FE" w:rsidR="00CE557A">
        <w:t xml:space="preserve"> </w:t>
      </w:r>
      <w:r w:rsidRPr="00C465FE" w:rsidR="00A052CD">
        <w:t>Knowledge Center</w:t>
      </w:r>
      <w:r w:rsidRPr="00C465FE" w:rsidR="00B93690">
        <w:t xml:space="preserve"> website</w:t>
      </w:r>
      <w:r w:rsidRPr="00C465FE">
        <w:t>.</w:t>
      </w:r>
    </w:p>
    <w:p w:rsidR="009F2494" w:rsidRPr="009E3816" w14:paraId="0A547904" w14:textId="77777777">
      <w:pPr>
        <w:spacing w:before="1"/>
        <w:rPr>
          <w:rFonts w:ascii="Times New Roman" w:eastAsia="Times New Roman" w:hAnsi="Times New Roman"/>
          <w:b/>
          <w:bCs/>
          <w:sz w:val="23"/>
          <w:szCs w:val="23"/>
        </w:rPr>
      </w:pPr>
    </w:p>
    <w:p w:rsidR="0076536F" w:rsidRPr="001B757E" w:rsidP="00EC61A1" w14:paraId="65B356E8" w14:textId="27DC19C4">
      <w:pPr>
        <w:pStyle w:val="Heading3"/>
      </w:pPr>
      <w:bookmarkStart w:id="192" w:name="Section_A._Fiscal_Report_(Cumulative)_as"/>
      <w:bookmarkStart w:id="193" w:name="_Toc527961283"/>
      <w:bookmarkStart w:id="194" w:name="_Toc103258699"/>
      <w:bookmarkEnd w:id="192"/>
      <w:r w:rsidRPr="001B757E">
        <w:t>Section A.</w:t>
      </w:r>
      <w:r w:rsidRPr="001B757E">
        <w:rPr>
          <w:spacing w:val="-3"/>
        </w:rPr>
        <w:t xml:space="preserve"> </w:t>
      </w:r>
      <w:r w:rsidRPr="001B757E">
        <w:t>Fiscal</w:t>
      </w:r>
      <w:r w:rsidRPr="001B757E">
        <w:rPr>
          <w:spacing w:val="1"/>
        </w:rPr>
        <w:t xml:space="preserve"> </w:t>
      </w:r>
      <w:r w:rsidRPr="001B757E">
        <w:t>Report</w:t>
      </w:r>
      <w:r w:rsidRPr="001B757E">
        <w:rPr>
          <w:spacing w:val="1"/>
        </w:rPr>
        <w:t xml:space="preserve"> </w:t>
      </w:r>
      <w:r w:rsidRPr="001B757E">
        <w:t>(Cumulative)</w:t>
      </w:r>
      <w:r w:rsidRPr="001B757E">
        <w:rPr>
          <w:spacing w:val="1"/>
        </w:rPr>
        <w:t xml:space="preserve"> </w:t>
      </w:r>
      <w:r w:rsidRPr="001B757E">
        <w:rPr>
          <w:spacing w:val="-2"/>
        </w:rPr>
        <w:t>as</w:t>
      </w:r>
      <w:r w:rsidRPr="001B757E">
        <w:t xml:space="preserve"> </w:t>
      </w:r>
      <w:r w:rsidRPr="001B757E">
        <w:rPr>
          <w:spacing w:val="-3"/>
        </w:rPr>
        <w:t>of</w:t>
      </w:r>
      <w:r w:rsidRPr="001B757E">
        <w:rPr>
          <w:spacing w:val="26"/>
        </w:rPr>
        <w:t xml:space="preserve"> </w:t>
      </w:r>
      <w:bookmarkEnd w:id="193"/>
      <w:bookmarkEnd w:id="194"/>
      <w:r w:rsidR="006A3329">
        <w:t>June 30, 2023</w:t>
      </w:r>
    </w:p>
    <w:p w:rsidR="0076536F" w:rsidRPr="009E3816" w14:paraId="2C19F4EC" w14:textId="77777777">
      <w:pPr>
        <w:spacing w:before="1"/>
        <w:rPr>
          <w:rFonts w:ascii="Times New Roman" w:eastAsia="Times New Roman" w:hAnsi="Times New Roman"/>
          <w:b/>
          <w:bCs/>
          <w:sz w:val="23"/>
          <w:szCs w:val="23"/>
        </w:rPr>
      </w:pPr>
    </w:p>
    <w:p w:rsidR="0076536F" w:rsidRPr="00694CC3" w:rsidP="00EC61A1" w14:paraId="7AD5D820" w14:textId="2DCF7CCD">
      <w:pPr>
        <w:pStyle w:val="Heading4"/>
      </w:pPr>
      <w:bookmarkStart w:id="195" w:name="_Toc527548802"/>
      <w:bookmarkStart w:id="196" w:name="_Toc527633923"/>
      <w:r w:rsidRPr="00694CC3">
        <w:t xml:space="preserve">1.1 </w:t>
      </w:r>
      <w:r w:rsidRPr="00694CC3" w:rsidR="00E255B3">
        <w:t xml:space="preserve">Cash on hand and in depository as </w:t>
      </w:r>
      <w:r w:rsidRPr="00694CC3" w:rsidR="00E255B3">
        <w:rPr>
          <w:spacing w:val="-2"/>
        </w:rPr>
        <w:t>of</w:t>
      </w:r>
      <w:r w:rsidRPr="00694CC3" w:rsidR="00E255B3">
        <w:rPr>
          <w:spacing w:val="27"/>
        </w:rPr>
        <w:t xml:space="preserve"> </w:t>
      </w:r>
      <w:r w:rsidRPr="00694CC3" w:rsidR="00E255B3">
        <w:t>6/30/</w:t>
      </w:r>
      <w:bookmarkEnd w:id="195"/>
      <w:bookmarkEnd w:id="196"/>
      <w:r w:rsidRPr="00694CC3" w:rsidR="007A583A">
        <w:t>20</w:t>
      </w:r>
      <w:r w:rsidR="007A583A">
        <w:t>23</w:t>
      </w:r>
    </w:p>
    <w:p w:rsidR="0076536F" w:rsidRPr="009E3816" w:rsidP="00612D74" w14:paraId="78D12E05" w14:textId="77777777">
      <w:pPr>
        <w:spacing w:before="6"/>
        <w:rPr>
          <w:rFonts w:ascii="Times New Roman" w:eastAsia="Times New Roman" w:hAnsi="Times New Roman"/>
          <w:b/>
          <w:bCs/>
        </w:rPr>
      </w:pPr>
    </w:p>
    <w:p w:rsidR="0076536F" w:rsidRPr="001B757E" w:rsidP="00C465FE" w14:paraId="0BDF7353" w14:textId="0DDDD12E">
      <w:pPr>
        <w:pStyle w:val="BodyText"/>
      </w:pPr>
      <w:r w:rsidRPr="00C0365E">
        <w:rPr>
          <w:b/>
          <w:bCs/>
        </w:rPr>
        <w:t>Column (c).</w:t>
      </w:r>
      <w:r w:rsidRPr="009E3816">
        <w:t xml:space="preserve"> Report the</w:t>
      </w:r>
      <w:r w:rsidRPr="009E3816">
        <w:rPr>
          <w:spacing w:val="1"/>
        </w:rPr>
        <w:t xml:space="preserve"> </w:t>
      </w:r>
      <w:r w:rsidRPr="009E3816">
        <w:t xml:space="preserve">total cash </w:t>
      </w:r>
      <w:r w:rsidRPr="009E3816">
        <w:rPr>
          <w:spacing w:val="-2"/>
        </w:rPr>
        <w:t>you</w:t>
      </w:r>
      <w:r w:rsidRPr="009E3816">
        <w:t xml:space="preserve"> had</w:t>
      </w:r>
      <w:r w:rsidRPr="009E3816">
        <w:rPr>
          <w:spacing w:val="29"/>
        </w:rPr>
        <w:t xml:space="preserve"> </w:t>
      </w:r>
      <w:r w:rsidRPr="009E3816">
        <w:t>on hand and in depository</w:t>
      </w:r>
      <w:r w:rsidRPr="009E3816">
        <w:rPr>
          <w:spacing w:val="-5"/>
        </w:rPr>
        <w:t xml:space="preserve"> </w:t>
      </w:r>
      <w:r w:rsidRPr="009E3816">
        <w:t>as of</w:t>
      </w:r>
      <w:r w:rsidRPr="009E3816">
        <w:rPr>
          <w:spacing w:val="-3"/>
        </w:rPr>
        <w:t xml:space="preserve"> </w:t>
      </w:r>
      <w:r w:rsidR="006A3329">
        <w:t>June 30, 2023</w:t>
      </w:r>
      <w:r w:rsidRPr="009E3816">
        <w:t>. Include</w:t>
      </w:r>
      <w:r w:rsidRPr="009E3816">
        <w:rPr>
          <w:spacing w:val="1"/>
        </w:rPr>
        <w:t xml:space="preserve"> </w:t>
      </w:r>
      <w:r w:rsidRPr="009E3816">
        <w:t>reimbursements the</w:t>
      </w:r>
      <w:r w:rsidRPr="009E3816">
        <w:rPr>
          <w:spacing w:val="1"/>
        </w:rPr>
        <w:t xml:space="preserve"> </w:t>
      </w:r>
      <w:r w:rsidRPr="009E3816">
        <w:t>school</w:t>
      </w:r>
      <w:r w:rsidRPr="009E3816">
        <w:rPr>
          <w:spacing w:val="23"/>
        </w:rPr>
        <w:t xml:space="preserve"> </w:t>
      </w:r>
      <w:r w:rsidRPr="009E3816">
        <w:t>made</w:t>
      </w:r>
      <w:r w:rsidRPr="009E3816">
        <w:rPr>
          <w:spacing w:val="1"/>
        </w:rPr>
        <w:t xml:space="preserve"> </w:t>
      </w:r>
      <w:r w:rsidRPr="009E3816">
        <w:t>to the</w:t>
      </w:r>
      <w:r w:rsidRPr="009E3816">
        <w:rPr>
          <w:spacing w:val="1"/>
        </w:rPr>
        <w:t xml:space="preserve"> </w:t>
      </w:r>
      <w:r w:rsidRPr="009E3816">
        <w:t>Fund of</w:t>
      </w:r>
      <w:r w:rsidRPr="009E3816">
        <w:rPr>
          <w:spacing w:val="2"/>
        </w:rPr>
        <w:t xml:space="preserve"> </w:t>
      </w:r>
      <w:r w:rsidRPr="009E3816">
        <w:t>interest and</w:t>
      </w:r>
      <w:r w:rsidRPr="009E3816">
        <w:rPr>
          <w:spacing w:val="29"/>
        </w:rPr>
        <w:t xml:space="preserve"> </w:t>
      </w:r>
      <w:r w:rsidRPr="009E3816">
        <w:t>principal the</w:t>
      </w:r>
      <w:r w:rsidRPr="009E3816">
        <w:rPr>
          <w:spacing w:val="-2"/>
        </w:rPr>
        <w:t xml:space="preserve"> </w:t>
      </w:r>
      <w:r w:rsidRPr="009E3816">
        <w:t>borrower</w:t>
      </w:r>
      <w:r w:rsidRPr="009E3816">
        <w:rPr>
          <w:spacing w:val="1"/>
        </w:rPr>
        <w:t xml:space="preserve"> </w:t>
      </w:r>
      <w:r w:rsidRPr="009E3816">
        <w:rPr>
          <w:spacing w:val="-2"/>
        </w:rPr>
        <w:t>did</w:t>
      </w:r>
      <w:r w:rsidRPr="009E3816">
        <w:t xml:space="preserve"> not pay</w:t>
      </w:r>
      <w:r w:rsidRPr="009E3816">
        <w:rPr>
          <w:spacing w:val="35"/>
        </w:rPr>
        <w:t xml:space="preserve"> </w:t>
      </w:r>
      <w:r w:rsidRPr="009E3816">
        <w:t>because</w:t>
      </w:r>
      <w:r w:rsidRPr="009E3816">
        <w:rPr>
          <w:spacing w:val="1"/>
        </w:rPr>
        <w:t xml:space="preserve"> </w:t>
      </w:r>
      <w:r w:rsidRPr="009E3816">
        <w:t>he</w:t>
      </w:r>
      <w:r w:rsidRPr="009E3816">
        <w:rPr>
          <w:spacing w:val="1"/>
        </w:rPr>
        <w:t xml:space="preserve"> </w:t>
      </w:r>
      <w:r w:rsidRPr="009E3816">
        <w:t>or</w:t>
      </w:r>
      <w:r w:rsidRPr="009E3816">
        <w:rPr>
          <w:spacing w:val="1"/>
        </w:rPr>
        <w:t xml:space="preserve"> </w:t>
      </w:r>
      <w:r w:rsidRPr="009E3816">
        <w:t>she</w:t>
      </w:r>
      <w:r w:rsidRPr="009E3816">
        <w:rPr>
          <w:spacing w:val="-2"/>
        </w:rPr>
        <w:t xml:space="preserve"> </w:t>
      </w:r>
      <w:r w:rsidRPr="009E3816">
        <w:t>received a repayment</w:t>
      </w:r>
      <w:r w:rsidRPr="009E3816">
        <w:rPr>
          <w:spacing w:val="25"/>
        </w:rPr>
        <w:t xml:space="preserve"> </w:t>
      </w:r>
      <w:r w:rsidRPr="009E3816">
        <w:t>incentive</w:t>
      </w:r>
      <w:r w:rsidRPr="009E3816">
        <w:rPr>
          <w:spacing w:val="1"/>
        </w:rPr>
        <w:t xml:space="preserve"> </w:t>
      </w:r>
      <w:r w:rsidRPr="009E3816">
        <w:t>discount.</w:t>
      </w:r>
    </w:p>
    <w:p w:rsidR="0076536F" w:rsidRPr="009E3816" w:rsidP="00C465FE" w14:paraId="1657F439" w14:textId="77777777">
      <w:pPr>
        <w:pStyle w:val="BodyText"/>
      </w:pPr>
      <w:r>
        <w:br/>
      </w:r>
      <w:r w:rsidRPr="009E3816" w:rsidR="00E255B3">
        <w:t>Reduce</w:t>
      </w:r>
      <w:r w:rsidRPr="009E3816" w:rsidR="00E255B3">
        <w:rPr>
          <w:spacing w:val="1"/>
        </w:rPr>
        <w:t xml:space="preserve"> </w:t>
      </w:r>
      <w:r w:rsidRPr="009E3816" w:rsidR="00E255B3">
        <w:t>the</w:t>
      </w:r>
      <w:r w:rsidRPr="009E3816" w:rsidR="00E255B3">
        <w:rPr>
          <w:spacing w:val="1"/>
        </w:rPr>
        <w:t xml:space="preserve"> </w:t>
      </w:r>
      <w:r w:rsidRPr="009E3816" w:rsidR="00E255B3">
        <w:t>amount reported as cash on</w:t>
      </w:r>
      <w:r w:rsidRPr="009E3816" w:rsidR="00E255B3">
        <w:rPr>
          <w:spacing w:val="25"/>
        </w:rPr>
        <w:t xml:space="preserve"> </w:t>
      </w:r>
      <w:r w:rsidRPr="009E3816" w:rsidR="00E255B3">
        <w:t>hand by</w:t>
      </w:r>
      <w:r w:rsidRPr="009E3816" w:rsidR="00E255B3">
        <w:rPr>
          <w:spacing w:val="-5"/>
        </w:rPr>
        <w:t xml:space="preserve"> </w:t>
      </w:r>
      <w:r w:rsidRPr="009E3816" w:rsidR="00E255B3">
        <w:t>the</w:t>
      </w:r>
      <w:r w:rsidRPr="009E3816" w:rsidR="00E255B3">
        <w:rPr>
          <w:spacing w:val="1"/>
        </w:rPr>
        <w:t xml:space="preserve"> </w:t>
      </w:r>
      <w:r w:rsidRPr="009E3816" w:rsidR="00E255B3">
        <w:t>full amount of</w:t>
      </w:r>
      <w:r w:rsidRPr="009E3816" w:rsidR="00E255B3">
        <w:rPr>
          <w:spacing w:val="-5"/>
        </w:rPr>
        <w:t xml:space="preserve"> </w:t>
      </w:r>
      <w:r w:rsidRPr="009E3816" w:rsidR="00E255B3">
        <w:t>any</w:t>
      </w:r>
      <w:r w:rsidRPr="009E3816" w:rsidR="00E255B3">
        <w:rPr>
          <w:spacing w:val="-5"/>
        </w:rPr>
        <w:t xml:space="preserve"> </w:t>
      </w:r>
      <w:r w:rsidRPr="009E3816" w:rsidR="00E255B3">
        <w:t>loan</w:t>
      </w:r>
      <w:r w:rsidRPr="009E3816" w:rsidR="00E255B3">
        <w:rPr>
          <w:spacing w:val="21"/>
        </w:rPr>
        <w:t xml:space="preserve"> </w:t>
      </w:r>
      <w:r w:rsidRPr="009E3816" w:rsidR="00E255B3">
        <w:t>payments</w:t>
      </w:r>
      <w:r w:rsidRPr="009E3816" w:rsidR="00E255B3">
        <w:rPr>
          <w:spacing w:val="1"/>
        </w:rPr>
        <w:t xml:space="preserve"> </w:t>
      </w:r>
      <w:r w:rsidRPr="009E3816" w:rsidR="00E255B3">
        <w:rPr>
          <w:spacing w:val="-2"/>
        </w:rPr>
        <w:t>you</w:t>
      </w:r>
      <w:r w:rsidRPr="009E3816" w:rsidR="00E255B3">
        <w:t xml:space="preserve"> returned to</w:t>
      </w:r>
      <w:r w:rsidRPr="009E3816" w:rsidR="00E255B3">
        <w:rPr>
          <w:spacing w:val="-3"/>
        </w:rPr>
        <w:t xml:space="preserve"> </w:t>
      </w:r>
      <w:r w:rsidRPr="009E3816" w:rsidR="00E255B3">
        <w:t>borrowers</w:t>
      </w:r>
      <w:r w:rsidRPr="009E3816" w:rsidR="00E255B3">
        <w:rPr>
          <w:spacing w:val="24"/>
        </w:rPr>
        <w:t xml:space="preserve"> </w:t>
      </w:r>
      <w:r w:rsidRPr="009E3816" w:rsidR="00E255B3">
        <w:t>because</w:t>
      </w:r>
      <w:r w:rsidRPr="009E3816" w:rsidR="00E255B3">
        <w:rPr>
          <w:spacing w:val="1"/>
        </w:rPr>
        <w:t xml:space="preserve"> </w:t>
      </w:r>
      <w:r w:rsidRPr="009E3816" w:rsidR="00E255B3">
        <w:t>of</w:t>
      </w:r>
      <w:r w:rsidRPr="009E3816" w:rsidR="00E255B3">
        <w:rPr>
          <w:spacing w:val="-3"/>
        </w:rPr>
        <w:t xml:space="preserve"> </w:t>
      </w:r>
      <w:r w:rsidRPr="009E3816" w:rsidR="00E255B3">
        <w:t>the</w:t>
      </w:r>
      <w:r w:rsidRPr="009E3816" w:rsidR="00E255B3">
        <w:rPr>
          <w:spacing w:val="1"/>
        </w:rPr>
        <w:t xml:space="preserve"> </w:t>
      </w:r>
      <w:r w:rsidRPr="009E3816" w:rsidR="00E255B3">
        <w:t>following</w:t>
      </w:r>
      <w:r w:rsidRPr="009E3816" w:rsidR="00E255B3">
        <w:rPr>
          <w:spacing w:val="-3"/>
        </w:rPr>
        <w:t xml:space="preserve"> </w:t>
      </w:r>
      <w:r w:rsidRPr="009E3816" w:rsidR="00E255B3">
        <w:t>circumstances:</w:t>
      </w:r>
    </w:p>
    <w:p w:rsidR="0076536F" w:rsidRPr="009E3816" w:rsidP="00612D74" w14:paraId="4740E39B" w14:textId="77777777">
      <w:pPr>
        <w:spacing w:before="11"/>
        <w:rPr>
          <w:rFonts w:ascii="Times New Roman" w:eastAsia="Times New Roman" w:hAnsi="Times New Roman"/>
        </w:rPr>
      </w:pPr>
    </w:p>
    <w:p w:rsidR="0076536F" w:rsidRPr="001B757E" w:rsidP="002207EE" w14:paraId="1F68944B" w14:textId="77777777">
      <w:pPr>
        <w:pStyle w:val="ListParagraph"/>
        <w:numPr>
          <w:ilvl w:val="0"/>
          <w:numId w:val="4"/>
        </w:numPr>
      </w:pPr>
      <w:r w:rsidRPr="009E3816">
        <w:t>You received payments from those</w:t>
      </w:r>
      <w:r w:rsidRPr="009E3816">
        <w:rPr>
          <w:spacing w:val="31"/>
        </w:rPr>
        <w:t xml:space="preserve"> </w:t>
      </w:r>
      <w:r w:rsidRPr="009E3816">
        <w:t>borrowers on or after</w:t>
      </w:r>
      <w:r w:rsidRPr="009E3816">
        <w:rPr>
          <w:spacing w:val="-3"/>
        </w:rPr>
        <w:t xml:space="preserve"> </w:t>
      </w:r>
      <w:r w:rsidRPr="009E3816">
        <w:t>the</w:t>
      </w:r>
      <w:r w:rsidRPr="009E3816">
        <w:rPr>
          <w:spacing w:val="-2"/>
        </w:rPr>
        <w:t xml:space="preserve"> </w:t>
      </w:r>
      <w:r w:rsidRPr="009E3816">
        <w:t>date</w:t>
      </w:r>
      <w:r w:rsidRPr="009E3816">
        <w:rPr>
          <w:spacing w:val="-2"/>
        </w:rPr>
        <w:t xml:space="preserve"> </w:t>
      </w:r>
      <w:r w:rsidRPr="009E3816">
        <w:t>they</w:t>
      </w:r>
      <w:r w:rsidRPr="009E3816">
        <w:rPr>
          <w:spacing w:val="-5"/>
        </w:rPr>
        <w:t xml:space="preserve"> </w:t>
      </w:r>
      <w:r w:rsidRPr="009E3816">
        <w:t>became</w:t>
      </w:r>
      <w:r w:rsidRPr="009E3816">
        <w:rPr>
          <w:spacing w:val="29"/>
        </w:rPr>
        <w:t xml:space="preserve"> </w:t>
      </w:r>
      <w:r w:rsidRPr="009E3816">
        <w:t>totally</w:t>
      </w:r>
      <w:r w:rsidRPr="009E3816">
        <w:rPr>
          <w:spacing w:val="-5"/>
        </w:rPr>
        <w:t xml:space="preserve"> </w:t>
      </w:r>
      <w:r w:rsidRPr="009E3816">
        <w:t>and permanently</w:t>
      </w:r>
      <w:r w:rsidRPr="009E3816">
        <w:rPr>
          <w:spacing w:val="-5"/>
        </w:rPr>
        <w:t xml:space="preserve"> </w:t>
      </w:r>
      <w:r w:rsidRPr="009E3816">
        <w:t>disabled but before</w:t>
      </w:r>
      <w:r w:rsidRPr="009E3816">
        <w:rPr>
          <w:spacing w:val="33"/>
        </w:rPr>
        <w:t xml:space="preserve"> </w:t>
      </w:r>
      <w:r w:rsidRPr="009E3816">
        <w:t>their</w:t>
      </w:r>
      <w:r w:rsidRPr="009E3816">
        <w:rPr>
          <w:spacing w:val="-3"/>
        </w:rPr>
        <w:t xml:space="preserve"> </w:t>
      </w:r>
      <w:r w:rsidRPr="009E3816">
        <w:t>loans were</w:t>
      </w:r>
      <w:r w:rsidRPr="009E3816">
        <w:rPr>
          <w:spacing w:val="1"/>
        </w:rPr>
        <w:t xml:space="preserve"> </w:t>
      </w:r>
      <w:r w:rsidRPr="009E3816">
        <w:t>assigned to the</w:t>
      </w:r>
      <w:r w:rsidRPr="009E3816">
        <w:rPr>
          <w:spacing w:val="1"/>
        </w:rPr>
        <w:t xml:space="preserve"> </w:t>
      </w:r>
      <w:r w:rsidRPr="009E3816">
        <w:t>Department,</w:t>
      </w:r>
      <w:r w:rsidRPr="009E3816">
        <w:rPr>
          <w:spacing w:val="26"/>
        </w:rPr>
        <w:t xml:space="preserve"> </w:t>
      </w:r>
      <w:r w:rsidRPr="009E3816">
        <w:rPr>
          <w:i/>
        </w:rPr>
        <w:t>and</w:t>
      </w:r>
    </w:p>
    <w:p w:rsidR="0076536F" w:rsidRPr="009E3816" w:rsidP="002207EE" w14:paraId="0A0DB2B4" w14:textId="77777777">
      <w:pPr>
        <w:pStyle w:val="ListParagraph"/>
        <w:numPr>
          <w:ilvl w:val="0"/>
          <w:numId w:val="4"/>
        </w:numPr>
      </w:pPr>
      <w:r w:rsidRPr="009E3816">
        <w:t>The</w:t>
      </w:r>
      <w:r w:rsidRPr="009E3816">
        <w:rPr>
          <w:spacing w:val="1"/>
        </w:rPr>
        <w:t xml:space="preserve"> </w:t>
      </w:r>
      <w:r w:rsidRPr="009E3816">
        <w:t>Department has discharged those</w:t>
      </w:r>
      <w:r w:rsidRPr="009E3816">
        <w:rPr>
          <w:spacing w:val="1"/>
        </w:rPr>
        <w:t xml:space="preserve"> </w:t>
      </w:r>
      <w:r w:rsidRPr="009E3816">
        <w:t>loans</w:t>
      </w:r>
      <w:r w:rsidRPr="009E3816">
        <w:rPr>
          <w:spacing w:val="28"/>
        </w:rPr>
        <w:t xml:space="preserve"> </w:t>
      </w:r>
      <w:r w:rsidRPr="009E3816">
        <w:t>during</w:t>
      </w:r>
      <w:r w:rsidRPr="009E3816">
        <w:rPr>
          <w:spacing w:val="-3"/>
        </w:rPr>
        <w:t xml:space="preserve"> </w:t>
      </w:r>
      <w:r w:rsidRPr="009E3816">
        <w:t>the</w:t>
      </w:r>
      <w:r w:rsidRPr="009E3816">
        <w:rPr>
          <w:spacing w:val="1"/>
        </w:rPr>
        <w:t xml:space="preserve"> </w:t>
      </w:r>
      <w:r w:rsidRPr="009E3816">
        <w:t xml:space="preserve">award </w:t>
      </w:r>
      <w:r w:rsidRPr="009E3816">
        <w:rPr>
          <w:spacing w:val="-2"/>
        </w:rPr>
        <w:t>year</w:t>
      </w:r>
      <w:r w:rsidRPr="009E3816">
        <w:t xml:space="preserve"> because</w:t>
      </w:r>
      <w:r w:rsidRPr="009E3816">
        <w:rPr>
          <w:spacing w:val="1"/>
        </w:rPr>
        <w:t xml:space="preserve"> </w:t>
      </w:r>
      <w:r w:rsidRPr="009E3816">
        <w:t>of</w:t>
      </w:r>
      <w:r w:rsidRPr="009E3816">
        <w:rPr>
          <w:spacing w:val="-3"/>
        </w:rPr>
        <w:t xml:space="preserve"> </w:t>
      </w:r>
      <w:r w:rsidRPr="009E3816">
        <w:t>the</w:t>
      </w:r>
      <w:r w:rsidRPr="009E3816">
        <w:rPr>
          <w:spacing w:val="30"/>
        </w:rPr>
        <w:t xml:space="preserve"> </w:t>
      </w:r>
      <w:r w:rsidRPr="009E3816">
        <w:t>borrowers’ total</w:t>
      </w:r>
      <w:r w:rsidRPr="009E3816">
        <w:rPr>
          <w:spacing w:val="-2"/>
        </w:rPr>
        <w:t xml:space="preserve"> </w:t>
      </w:r>
      <w:r w:rsidRPr="009E3816">
        <w:t>and permanent</w:t>
      </w:r>
      <w:r w:rsidRPr="009E3816">
        <w:rPr>
          <w:spacing w:val="-2"/>
        </w:rPr>
        <w:t xml:space="preserve"> </w:t>
      </w:r>
      <w:r w:rsidRPr="009E3816">
        <w:t>disability.</w:t>
      </w:r>
    </w:p>
    <w:p w:rsidR="00612D74" w:rsidRPr="009E3816" w:rsidP="00612D74" w14:paraId="4A8D525F" w14:textId="77777777">
      <w:pPr>
        <w:pStyle w:val="BodyText"/>
        <w:tabs>
          <w:tab w:val="left" w:pos="501"/>
        </w:tabs>
        <w:rPr>
          <w:spacing w:val="-1"/>
        </w:rPr>
      </w:pPr>
    </w:p>
    <w:p w:rsidR="00612D74" w:rsidRPr="00B95F23" w:rsidP="00C465FE" w14:paraId="2A9DDC15" w14:textId="77777777">
      <w:pPr>
        <w:pStyle w:val="BodyText"/>
      </w:pPr>
      <w:r w:rsidRPr="00B95F23">
        <w:rPr>
          <w:spacing w:val="-1"/>
        </w:rPr>
        <w:t>You</w:t>
      </w:r>
      <w:r w:rsidRPr="00B95F23">
        <w:t xml:space="preserve"> </w:t>
      </w:r>
      <w:r w:rsidRPr="00B95F23">
        <w:rPr>
          <w:b/>
          <w:spacing w:val="-1"/>
        </w:rPr>
        <w:t>cannot</w:t>
      </w:r>
      <w:r w:rsidRPr="00B95F23">
        <w:rPr>
          <w:b/>
        </w:rPr>
        <w:t xml:space="preserve"> </w:t>
      </w:r>
      <w:r w:rsidRPr="00B95F23">
        <w:rPr>
          <w:spacing w:val="-1"/>
        </w:rPr>
        <w:t>enter</w:t>
      </w:r>
      <w:r w:rsidRPr="00B95F23">
        <w:t xml:space="preserve"> a</w:t>
      </w:r>
      <w:r w:rsidRPr="00B95F23">
        <w:rPr>
          <w:spacing w:val="1"/>
        </w:rPr>
        <w:t xml:space="preserve"> </w:t>
      </w:r>
      <w:r w:rsidRPr="00B95F23">
        <w:rPr>
          <w:spacing w:val="-2"/>
        </w:rPr>
        <w:t>negative</w:t>
      </w:r>
      <w:r w:rsidRPr="00B95F23">
        <w:rPr>
          <w:spacing w:val="1"/>
        </w:rPr>
        <w:t xml:space="preserve"> </w:t>
      </w:r>
      <w:r w:rsidRPr="00B95F23">
        <w:t>amount</w:t>
      </w:r>
      <w:r w:rsidRPr="00B95F23">
        <w:rPr>
          <w:spacing w:val="-2"/>
        </w:rPr>
        <w:t xml:space="preserve"> </w:t>
      </w:r>
      <w:r w:rsidRPr="00B95F23">
        <w:t xml:space="preserve">in </w:t>
      </w:r>
      <w:r w:rsidRPr="00B95F23">
        <w:rPr>
          <w:spacing w:val="-1"/>
        </w:rPr>
        <w:t>Field</w:t>
      </w:r>
      <w:r w:rsidRPr="00B95F23">
        <w:t xml:space="preserve"> 1.1. </w:t>
      </w:r>
      <w:r w:rsidR="00434CD8">
        <w:t>T</w:t>
      </w:r>
      <w:r w:rsidRPr="00F63275" w:rsidR="00434CD8">
        <w:t>he authority to award new Federal Perkins Loans to students has expired and no further disbursements were permitted after June 30, 2018</w:t>
      </w:r>
      <w:r w:rsidR="00C0365E">
        <w:t>.</w:t>
      </w:r>
      <w:r w:rsidRPr="00F63275" w:rsidR="00434CD8">
        <w:t xml:space="preserve"> </w:t>
      </w:r>
      <w:r w:rsidR="00C0365E">
        <w:t>D</w:t>
      </w:r>
      <w:r w:rsidRPr="00F63275" w:rsidR="00434CD8">
        <w:t>eposits of additional I</w:t>
      </w:r>
      <w:r w:rsidR="005E57E4">
        <w:t xml:space="preserve">nstitutional Capital Contribution (ICC) </w:t>
      </w:r>
      <w:r w:rsidRPr="00F63275" w:rsidR="00434CD8">
        <w:t>to the Fund are</w:t>
      </w:r>
      <w:r w:rsidR="00FA1D6F">
        <w:t xml:space="preserve"> not permitted for any reason.</w:t>
      </w:r>
      <w:r w:rsidR="00FF7828">
        <w:t xml:space="preserve"> </w:t>
      </w:r>
      <w:r w:rsidR="00434CD8">
        <w:t>Previously</w:t>
      </w:r>
      <w:r w:rsidR="00C0365E">
        <w:t>,</w:t>
      </w:r>
      <w:r w:rsidR="00434CD8">
        <w:t xml:space="preserve"> when </w:t>
      </w:r>
      <w:r w:rsidRPr="00B95F23">
        <w:t>a</w:t>
      </w:r>
      <w:r w:rsidRPr="00B95F23">
        <w:rPr>
          <w:spacing w:val="1"/>
        </w:rPr>
        <w:t xml:space="preserve"> </w:t>
      </w:r>
      <w:r w:rsidRPr="00B95F23">
        <w:rPr>
          <w:spacing w:val="-1"/>
        </w:rPr>
        <w:t>school’s expenditures exceed</w:t>
      </w:r>
      <w:r w:rsidR="00B95F23">
        <w:rPr>
          <w:spacing w:val="-1"/>
        </w:rPr>
        <w:t>ed</w:t>
      </w:r>
      <w:r w:rsidRPr="00B95F23">
        <w:rPr>
          <w:spacing w:val="-3"/>
        </w:rPr>
        <w:t xml:space="preserve"> </w:t>
      </w:r>
      <w:r w:rsidRPr="00B95F23">
        <w:t>the</w:t>
      </w:r>
      <w:r w:rsidRPr="00B95F23">
        <w:rPr>
          <w:spacing w:val="33"/>
        </w:rPr>
        <w:t xml:space="preserve"> </w:t>
      </w:r>
      <w:r w:rsidRPr="00B95F23">
        <w:rPr>
          <w:spacing w:val="-1"/>
        </w:rPr>
        <w:t>amount</w:t>
      </w:r>
      <w:r w:rsidRPr="00B95F23">
        <w:t xml:space="preserve"> of</w:t>
      </w:r>
      <w:r w:rsidRPr="00B95F23">
        <w:rPr>
          <w:spacing w:val="-3"/>
        </w:rPr>
        <w:t xml:space="preserve"> </w:t>
      </w:r>
      <w:r w:rsidRPr="00B95F23">
        <w:rPr>
          <w:spacing w:val="-1"/>
        </w:rPr>
        <w:t>cash</w:t>
      </w:r>
      <w:r w:rsidRPr="00B95F23">
        <w:t xml:space="preserve"> on hand</w:t>
      </w:r>
      <w:r w:rsidRPr="00B95F23">
        <w:rPr>
          <w:spacing w:val="-3"/>
        </w:rPr>
        <w:t xml:space="preserve"> </w:t>
      </w:r>
      <w:r w:rsidRPr="00B95F23">
        <w:t>in</w:t>
      </w:r>
      <w:r w:rsidRPr="00B95F23">
        <w:rPr>
          <w:spacing w:val="-3"/>
        </w:rPr>
        <w:t xml:space="preserve"> </w:t>
      </w:r>
      <w:r w:rsidRPr="00B95F23">
        <w:t>the</w:t>
      </w:r>
      <w:r w:rsidRPr="00B95F23">
        <w:rPr>
          <w:spacing w:val="1"/>
        </w:rPr>
        <w:t xml:space="preserve"> </w:t>
      </w:r>
      <w:r w:rsidRPr="00B95F23">
        <w:rPr>
          <w:spacing w:val="-1"/>
        </w:rPr>
        <w:t>Fund</w:t>
      </w:r>
      <w:r w:rsidR="00B95F23">
        <w:rPr>
          <w:spacing w:val="-1"/>
        </w:rPr>
        <w:t xml:space="preserve"> or additional funds were needed for making Perkins loans</w:t>
      </w:r>
      <w:r w:rsidRPr="00B95F23">
        <w:rPr>
          <w:spacing w:val="-1"/>
        </w:rPr>
        <w:t>,</w:t>
      </w:r>
      <w:r w:rsidRPr="00B95F23">
        <w:t xml:space="preserve"> the</w:t>
      </w:r>
      <w:r w:rsidRPr="00B95F23">
        <w:rPr>
          <w:spacing w:val="1"/>
        </w:rPr>
        <w:t xml:space="preserve"> </w:t>
      </w:r>
      <w:r w:rsidRPr="00B95F23">
        <w:rPr>
          <w:spacing w:val="-2"/>
        </w:rPr>
        <w:t>school</w:t>
      </w:r>
      <w:r w:rsidRPr="00B95F23">
        <w:rPr>
          <w:spacing w:val="22"/>
        </w:rPr>
        <w:t xml:space="preserve"> </w:t>
      </w:r>
      <w:r w:rsidR="00B95F23">
        <w:rPr>
          <w:spacing w:val="-1"/>
        </w:rPr>
        <w:t>was required to</w:t>
      </w:r>
      <w:r w:rsidRPr="00B95F23" w:rsidR="00B95F23">
        <w:t xml:space="preserve"> </w:t>
      </w:r>
      <w:r w:rsidRPr="00B95F23">
        <w:rPr>
          <w:spacing w:val="-1"/>
        </w:rPr>
        <w:t>deposit</w:t>
      </w:r>
      <w:r w:rsidRPr="00B95F23">
        <w:t xml:space="preserve"> an</w:t>
      </w:r>
      <w:r w:rsidRPr="00B95F23">
        <w:rPr>
          <w:spacing w:val="-3"/>
        </w:rPr>
        <w:t xml:space="preserve"> </w:t>
      </w:r>
      <w:r w:rsidRPr="00B95F23">
        <w:rPr>
          <w:spacing w:val="-1"/>
        </w:rPr>
        <w:t>additional</w:t>
      </w:r>
      <w:r w:rsidRPr="00B95F23">
        <w:rPr>
          <w:spacing w:val="-2"/>
        </w:rPr>
        <w:t xml:space="preserve"> </w:t>
      </w:r>
      <w:r w:rsidRPr="00B95F23">
        <w:rPr>
          <w:spacing w:val="-1"/>
        </w:rPr>
        <w:t>ICC</w:t>
      </w:r>
      <w:r w:rsidRPr="00B95F23">
        <w:t xml:space="preserve"> </w:t>
      </w:r>
      <w:r w:rsidRPr="00B95F23">
        <w:rPr>
          <w:spacing w:val="-1"/>
        </w:rPr>
        <w:t>into</w:t>
      </w:r>
      <w:r w:rsidRPr="00B95F23">
        <w:t xml:space="preserve"> </w:t>
      </w:r>
      <w:r w:rsidRPr="00B95F23">
        <w:rPr>
          <w:spacing w:val="-1"/>
        </w:rPr>
        <w:t>the</w:t>
      </w:r>
      <w:r w:rsidRPr="00B95F23">
        <w:rPr>
          <w:spacing w:val="1"/>
        </w:rPr>
        <w:t xml:space="preserve"> </w:t>
      </w:r>
      <w:r w:rsidRPr="00B95F23">
        <w:rPr>
          <w:spacing w:val="-1"/>
        </w:rPr>
        <w:t>Fund</w:t>
      </w:r>
      <w:r w:rsidRPr="00B95F23">
        <w:t xml:space="preserve"> in the</w:t>
      </w:r>
      <w:r w:rsidRPr="00B95F23">
        <w:rPr>
          <w:spacing w:val="1"/>
        </w:rPr>
        <w:t xml:space="preserve"> </w:t>
      </w:r>
      <w:r w:rsidRPr="00B95F23">
        <w:rPr>
          <w:spacing w:val="-1"/>
        </w:rPr>
        <w:t>form</w:t>
      </w:r>
      <w:r w:rsidRPr="00B95F23">
        <w:t xml:space="preserve"> of</w:t>
      </w:r>
      <w:r w:rsidRPr="00B95F23">
        <w:rPr>
          <w:spacing w:val="29"/>
        </w:rPr>
        <w:t xml:space="preserve"> </w:t>
      </w:r>
      <w:r w:rsidRPr="00B95F23">
        <w:t>a</w:t>
      </w:r>
      <w:r w:rsidRPr="00B95F23">
        <w:rPr>
          <w:spacing w:val="1"/>
        </w:rPr>
        <w:t xml:space="preserve"> </w:t>
      </w:r>
      <w:r w:rsidRPr="00B95F23">
        <w:rPr>
          <w:spacing w:val="-1"/>
        </w:rPr>
        <w:t>short-term,</w:t>
      </w:r>
      <w:r w:rsidRPr="00B95F23">
        <w:t xml:space="preserve"> </w:t>
      </w:r>
      <w:r w:rsidRPr="00B95F23">
        <w:rPr>
          <w:spacing w:val="-2"/>
        </w:rPr>
        <w:t>no</w:t>
      </w:r>
      <w:r w:rsidRPr="00B95F23">
        <w:t xml:space="preserve"> </w:t>
      </w:r>
      <w:r w:rsidRPr="00B95F23">
        <w:rPr>
          <w:spacing w:val="-1"/>
        </w:rPr>
        <w:t>interest</w:t>
      </w:r>
      <w:r w:rsidRPr="00B95F23">
        <w:rPr>
          <w:spacing w:val="-2"/>
        </w:rPr>
        <w:t xml:space="preserve"> </w:t>
      </w:r>
      <w:r w:rsidRPr="00B95F23">
        <w:rPr>
          <w:spacing w:val="-1"/>
        </w:rPr>
        <w:t>loan</w:t>
      </w:r>
      <w:r w:rsidR="00B95F23">
        <w:rPr>
          <w:spacing w:val="-1"/>
        </w:rPr>
        <w:t>.</w:t>
      </w:r>
      <w:r w:rsidR="00434CD8">
        <w:t xml:space="preserve"> </w:t>
      </w:r>
      <w:r w:rsidRPr="00B95F23">
        <w:t>The</w:t>
      </w:r>
      <w:r w:rsidRPr="00B95F23">
        <w:rPr>
          <w:spacing w:val="1"/>
        </w:rPr>
        <w:t xml:space="preserve"> </w:t>
      </w:r>
      <w:r w:rsidRPr="00B95F23">
        <w:rPr>
          <w:spacing w:val="-1"/>
        </w:rPr>
        <w:t>additional</w:t>
      </w:r>
      <w:r w:rsidRPr="00B95F23">
        <w:t xml:space="preserve"> </w:t>
      </w:r>
      <w:r w:rsidRPr="00B95F23">
        <w:rPr>
          <w:spacing w:val="-1"/>
        </w:rPr>
        <w:t>ICC</w:t>
      </w:r>
      <w:r w:rsidRPr="00B95F23">
        <w:t xml:space="preserve"> </w:t>
      </w:r>
      <w:r w:rsidR="00B95F23">
        <w:t>should have been</w:t>
      </w:r>
      <w:r w:rsidRPr="00B95F23">
        <w:rPr>
          <w:spacing w:val="25"/>
        </w:rPr>
        <w:t xml:space="preserve"> </w:t>
      </w:r>
      <w:r w:rsidRPr="00B95F23">
        <w:rPr>
          <w:spacing w:val="-1"/>
        </w:rPr>
        <w:t>reported</w:t>
      </w:r>
      <w:r w:rsidRPr="00B95F23">
        <w:t xml:space="preserve"> in </w:t>
      </w:r>
      <w:r w:rsidRPr="00B95F23">
        <w:rPr>
          <w:spacing w:val="-1"/>
        </w:rPr>
        <w:t>Field</w:t>
      </w:r>
      <w:r w:rsidRPr="00B95F23">
        <w:t xml:space="preserve"> </w:t>
      </w:r>
      <w:r w:rsidRPr="00B95F23">
        <w:rPr>
          <w:spacing w:val="-1"/>
        </w:rPr>
        <w:t>29.1</w:t>
      </w:r>
      <w:r w:rsidR="00321C6C">
        <w:rPr>
          <w:spacing w:val="-1"/>
        </w:rPr>
        <w:t xml:space="preserve"> and repayments of the ICC to the school in Field 30.1.</w:t>
      </w:r>
      <w:r w:rsidR="00FA1D6F">
        <w:rPr>
          <w:spacing w:val="-1"/>
        </w:rPr>
        <w:t xml:space="preserve"> However, with the expiration of the authority to make new loans, short-term loans are no longer allowed and schools that have made short-term loans in the past must repay themselves as soon as possible.</w:t>
      </w:r>
    </w:p>
    <w:p w:rsidR="00612D74" w:rsidRPr="00B95F23" w:rsidP="00612D74" w14:paraId="0510D5BE" w14:textId="77777777">
      <w:pPr>
        <w:spacing w:before="6"/>
        <w:rPr>
          <w:rFonts w:ascii="Times New Roman" w:eastAsia="Times New Roman" w:hAnsi="Times New Roman"/>
          <w:sz w:val="23"/>
          <w:szCs w:val="23"/>
        </w:rPr>
      </w:pPr>
    </w:p>
    <w:p w:rsidR="00612D74" w:rsidRPr="00B95F23" w:rsidP="00C465FE" w14:paraId="71E491C4" w14:textId="77777777">
      <w:pPr>
        <w:pStyle w:val="BodyText"/>
        <w:rPr>
          <w:bCs/>
        </w:rPr>
      </w:pPr>
      <w:bookmarkStart w:id="197" w:name="_Toc527548803"/>
      <w:bookmarkStart w:id="198" w:name="_Toc527633924"/>
      <w:r w:rsidRPr="00B95F23">
        <w:t>Valid amounts are 000000000-999999999. This field</w:t>
      </w:r>
      <w:r w:rsidRPr="00B95F23">
        <w:rPr>
          <w:spacing w:val="-3"/>
        </w:rPr>
        <w:t xml:space="preserve"> </w:t>
      </w:r>
      <w:r w:rsidRPr="00B95F23">
        <w:t>cannot be</w:t>
      </w:r>
      <w:r w:rsidRPr="00B95F23">
        <w:rPr>
          <w:spacing w:val="1"/>
        </w:rPr>
        <w:t xml:space="preserve"> </w:t>
      </w:r>
      <w:r w:rsidRPr="00B95F23">
        <w:t>blank.</w:t>
      </w:r>
      <w:bookmarkEnd w:id="197"/>
      <w:bookmarkEnd w:id="198"/>
    </w:p>
    <w:p w:rsidR="00612D74" w:rsidRPr="00B95F23" w:rsidP="00612D74" w14:paraId="68B911CC" w14:textId="77777777">
      <w:pPr>
        <w:spacing w:before="4"/>
        <w:rPr>
          <w:rFonts w:ascii="Times New Roman" w:eastAsia="Times New Roman" w:hAnsi="Times New Roman"/>
          <w:sz w:val="23"/>
          <w:szCs w:val="23"/>
        </w:rPr>
      </w:pPr>
    </w:p>
    <w:p w:rsidR="00612D74" w:rsidRPr="00B95F23" w:rsidP="00EC61A1" w14:paraId="1EECBA38" w14:textId="6F2CD4A0">
      <w:pPr>
        <w:pStyle w:val="Heading4"/>
      </w:pPr>
      <w:bookmarkStart w:id="199" w:name="_Toc527548804"/>
      <w:bookmarkStart w:id="200" w:name="_Toc527633925"/>
      <w:r w:rsidRPr="00B95F23">
        <w:t>1.2 Cash on hand and in depository as of 10/31/</w:t>
      </w:r>
      <w:bookmarkEnd w:id="199"/>
      <w:bookmarkEnd w:id="200"/>
      <w:r w:rsidRPr="00B95F23" w:rsidR="00DB2C5A">
        <w:t>202</w:t>
      </w:r>
      <w:r w:rsidR="00DB2C5A">
        <w:t>3</w:t>
      </w:r>
    </w:p>
    <w:p w:rsidR="00612D74" w:rsidRPr="00B95F23" w:rsidP="00612D74" w14:paraId="7AB0BA86" w14:textId="77777777">
      <w:pPr>
        <w:spacing w:before="11"/>
        <w:rPr>
          <w:rFonts w:ascii="Times New Roman" w:eastAsia="Times New Roman" w:hAnsi="Times New Roman"/>
          <w:b/>
          <w:bCs/>
        </w:rPr>
      </w:pPr>
    </w:p>
    <w:p w:rsidR="00612D74" w:rsidRPr="00B95F23" w:rsidP="00C465FE" w14:paraId="68F0B21E" w14:textId="000214CE">
      <w:pPr>
        <w:pStyle w:val="BodyText"/>
      </w:pPr>
      <w:r w:rsidRPr="00C465FE">
        <w:rPr>
          <w:b/>
          <w:bCs/>
        </w:rPr>
        <w:t>Note:</w:t>
      </w:r>
      <w:r w:rsidRPr="00B95F23">
        <w:t xml:space="preserve"> Completion </w:t>
      </w:r>
      <w:r w:rsidRPr="00B95F23">
        <w:rPr>
          <w:spacing w:val="-2"/>
        </w:rPr>
        <w:t>of</w:t>
      </w:r>
      <w:r w:rsidRPr="00B95F23">
        <w:rPr>
          <w:spacing w:val="2"/>
        </w:rPr>
        <w:t xml:space="preserve"> </w:t>
      </w:r>
      <w:r w:rsidRPr="00B95F23">
        <w:t>this field is not</w:t>
      </w:r>
      <w:r w:rsidRPr="00B95F23">
        <w:rPr>
          <w:spacing w:val="31"/>
        </w:rPr>
        <w:t xml:space="preserve"> </w:t>
      </w:r>
      <w:r w:rsidRPr="00B95F23">
        <w:t>possible</w:t>
      </w:r>
      <w:r w:rsidRPr="00B95F23">
        <w:rPr>
          <w:spacing w:val="1"/>
        </w:rPr>
        <w:t xml:space="preserve"> </w:t>
      </w:r>
      <w:r w:rsidRPr="00B95F23">
        <w:t>before</w:t>
      </w:r>
      <w:r w:rsidRPr="00B95F23">
        <w:rPr>
          <w:spacing w:val="-2"/>
        </w:rPr>
        <w:t xml:space="preserve"> </w:t>
      </w:r>
      <w:r w:rsidRPr="00B95F23">
        <w:t>October</w:t>
      </w:r>
      <w:r w:rsidRPr="00B95F23">
        <w:rPr>
          <w:spacing w:val="-2"/>
        </w:rPr>
        <w:t xml:space="preserve"> </w:t>
      </w:r>
      <w:r w:rsidRPr="00B95F23">
        <w:t xml:space="preserve">31, </w:t>
      </w:r>
      <w:r w:rsidRPr="00B95F23" w:rsidR="00DB2C5A">
        <w:t>202</w:t>
      </w:r>
      <w:r w:rsidR="00DB2C5A">
        <w:t>3</w:t>
      </w:r>
      <w:r w:rsidRPr="00B95F23">
        <w:t>.</w:t>
      </w:r>
    </w:p>
    <w:p w:rsidR="00612D74" w:rsidRPr="00B95F23" w:rsidP="00C465FE" w14:paraId="74EE2A72" w14:textId="77777777">
      <w:pPr>
        <w:pStyle w:val="BodyText"/>
        <w:rPr>
          <w:bCs/>
        </w:rPr>
      </w:pPr>
    </w:p>
    <w:p w:rsidR="001B757E" w:rsidP="00C465FE" w14:paraId="6FDF59C9" w14:textId="6909E0B5">
      <w:pPr>
        <w:pStyle w:val="BodyText"/>
      </w:pPr>
      <w:r w:rsidRPr="00C465FE">
        <w:rPr>
          <w:b/>
          <w:bCs/>
        </w:rPr>
        <w:t>Column (a).</w:t>
      </w:r>
      <w:r w:rsidRPr="00B95F23">
        <w:t xml:space="preserve"> When</w:t>
      </w:r>
      <w:r w:rsidRPr="00B95F23">
        <w:rPr>
          <w:spacing w:val="2"/>
        </w:rPr>
        <w:t xml:space="preserve"> </w:t>
      </w:r>
      <w:r w:rsidRPr="00B95F23">
        <w:rPr>
          <w:spacing w:val="-2"/>
        </w:rPr>
        <w:t>you</w:t>
      </w:r>
      <w:r w:rsidRPr="00B95F23">
        <w:t xml:space="preserve"> are</w:t>
      </w:r>
      <w:r w:rsidRPr="00B95F23">
        <w:rPr>
          <w:spacing w:val="1"/>
        </w:rPr>
        <w:t xml:space="preserve"> </w:t>
      </w:r>
      <w:r w:rsidRPr="00B95F23">
        <w:t>verifying</w:t>
      </w:r>
      <w:r w:rsidRPr="00B95F23">
        <w:rPr>
          <w:spacing w:val="-3"/>
        </w:rPr>
        <w:t xml:space="preserve"> </w:t>
      </w:r>
      <w:r w:rsidRPr="00B95F23">
        <w:t>Part</w:t>
      </w:r>
      <w:r w:rsidRPr="00B95F23">
        <w:rPr>
          <w:spacing w:val="29"/>
        </w:rPr>
        <w:t xml:space="preserve"> </w:t>
      </w:r>
      <w:r w:rsidR="00BD56AF">
        <w:t>Ⅲ</w:t>
      </w:r>
      <w:r w:rsidRPr="00B95F23">
        <w:t>, Section A as part of</w:t>
      </w:r>
      <w:r w:rsidRPr="00B95F23">
        <w:rPr>
          <w:spacing w:val="-3"/>
        </w:rPr>
        <w:t xml:space="preserve"> </w:t>
      </w:r>
      <w:r w:rsidRPr="00B95F23">
        <w:t>the</w:t>
      </w:r>
      <w:r w:rsidRPr="00B95F23">
        <w:rPr>
          <w:spacing w:val="1"/>
        </w:rPr>
        <w:t xml:space="preserve"> </w:t>
      </w:r>
      <w:r w:rsidRPr="00B95F23">
        <w:t>edit corrections</w:t>
      </w:r>
      <w:r w:rsidRPr="00B95F23">
        <w:rPr>
          <w:spacing w:val="35"/>
        </w:rPr>
        <w:t xml:space="preserve"> </w:t>
      </w:r>
      <w:r w:rsidRPr="00B95F23">
        <w:t>you submit by</w:t>
      </w:r>
      <w:r w:rsidRPr="00B95F23">
        <w:rPr>
          <w:spacing w:val="-3"/>
        </w:rPr>
        <w:t xml:space="preserve"> </w:t>
      </w:r>
      <w:r w:rsidRPr="00B95F23">
        <w:t>December</w:t>
      </w:r>
      <w:r w:rsidRPr="00B95F23">
        <w:rPr>
          <w:spacing w:val="-3"/>
        </w:rPr>
        <w:t xml:space="preserve"> </w:t>
      </w:r>
      <w:r w:rsidRPr="00B95F23">
        <w:t>15 (or the</w:t>
      </w:r>
      <w:r w:rsidRPr="00B95F23">
        <w:rPr>
          <w:spacing w:val="-2"/>
        </w:rPr>
        <w:t xml:space="preserve"> </w:t>
      </w:r>
      <w:r w:rsidRPr="00B95F23">
        <w:t>last</w:t>
      </w:r>
      <w:r w:rsidRPr="00B95F23">
        <w:rPr>
          <w:spacing w:val="25"/>
        </w:rPr>
        <w:t xml:space="preserve"> </w:t>
      </w:r>
      <w:r w:rsidRPr="00B95F23">
        <w:t>business day</w:t>
      </w:r>
      <w:r w:rsidRPr="00B95F23">
        <w:rPr>
          <w:spacing w:val="-5"/>
        </w:rPr>
        <w:t xml:space="preserve"> </w:t>
      </w:r>
      <w:r w:rsidRPr="00B95F23">
        <w:t>prior to December 15</w:t>
      </w:r>
      <w:r w:rsidRPr="00B95F23">
        <w:rPr>
          <w:spacing w:val="-3"/>
        </w:rPr>
        <w:t xml:space="preserve"> </w:t>
      </w:r>
      <w:r w:rsidRPr="00B95F23">
        <w:t>if</w:t>
      </w:r>
      <w:r w:rsidRPr="00B95F23">
        <w:rPr>
          <w:spacing w:val="-3"/>
        </w:rPr>
        <w:t xml:space="preserve"> </w:t>
      </w:r>
      <w:r w:rsidRPr="00B95F23">
        <w:t>it</w:t>
      </w:r>
      <w:r w:rsidRPr="00B95F23">
        <w:rPr>
          <w:spacing w:val="23"/>
        </w:rPr>
        <w:t xml:space="preserve"> </w:t>
      </w:r>
      <w:r w:rsidRPr="00B95F23">
        <w:t>falls on a</w:t>
      </w:r>
      <w:r w:rsidRPr="00B95F23">
        <w:rPr>
          <w:spacing w:val="1"/>
        </w:rPr>
        <w:t xml:space="preserve"> </w:t>
      </w:r>
      <w:r w:rsidRPr="00B95F23">
        <w:t>weekend), report the</w:t>
      </w:r>
      <w:r w:rsidRPr="00B95F23">
        <w:rPr>
          <w:spacing w:val="-2"/>
        </w:rPr>
        <w:t xml:space="preserve"> </w:t>
      </w:r>
      <w:r w:rsidRPr="00B95F23">
        <w:t>total</w:t>
      </w:r>
      <w:r w:rsidRPr="00B95F23">
        <w:rPr>
          <w:spacing w:val="-2"/>
        </w:rPr>
        <w:t xml:space="preserve"> </w:t>
      </w:r>
      <w:r w:rsidRPr="00B95F23">
        <w:t>cash</w:t>
      </w:r>
      <w:r w:rsidRPr="00B95F23">
        <w:rPr>
          <w:spacing w:val="29"/>
        </w:rPr>
        <w:t xml:space="preserve"> </w:t>
      </w:r>
      <w:r w:rsidRPr="00B95F23">
        <w:t>you had on hand and</w:t>
      </w:r>
      <w:r w:rsidRPr="00B95F23">
        <w:rPr>
          <w:spacing w:val="-3"/>
        </w:rPr>
        <w:t xml:space="preserve"> </w:t>
      </w:r>
      <w:r w:rsidRPr="00B95F23">
        <w:t>in depository</w:t>
      </w:r>
      <w:r w:rsidRPr="00B95F23">
        <w:rPr>
          <w:spacing w:val="-5"/>
        </w:rPr>
        <w:t xml:space="preserve"> </w:t>
      </w:r>
      <w:r w:rsidRPr="00B95F23">
        <w:t xml:space="preserve">as </w:t>
      </w:r>
      <w:r w:rsidRPr="00B95F23">
        <w:rPr>
          <w:spacing w:val="1"/>
        </w:rPr>
        <w:t>of</w:t>
      </w:r>
      <w:r w:rsidRPr="00B95F23">
        <w:rPr>
          <w:spacing w:val="25"/>
        </w:rPr>
        <w:t xml:space="preserve"> </w:t>
      </w:r>
      <w:r w:rsidRPr="00B95F23">
        <w:t xml:space="preserve">October 31, </w:t>
      </w:r>
      <w:r w:rsidRPr="00B95F23" w:rsidR="00DB2C5A">
        <w:t>202</w:t>
      </w:r>
      <w:r w:rsidR="00DB2C5A">
        <w:t>3</w:t>
      </w:r>
      <w:r w:rsidRPr="00B95F23">
        <w:t xml:space="preserve">. You </w:t>
      </w:r>
      <w:r w:rsidRPr="00B95F23">
        <w:rPr>
          <w:spacing w:val="-2"/>
        </w:rPr>
        <w:t>cannot</w:t>
      </w:r>
      <w:r w:rsidRPr="00B95F23">
        <w:t xml:space="preserve"> report this</w:t>
      </w:r>
      <w:r w:rsidRPr="00B95F23">
        <w:rPr>
          <w:spacing w:val="29"/>
        </w:rPr>
        <w:t xml:space="preserve"> </w:t>
      </w:r>
      <w:r w:rsidRPr="00B95F23">
        <w:t>entry</w:t>
      </w:r>
      <w:r w:rsidRPr="00B95F23">
        <w:rPr>
          <w:spacing w:val="-5"/>
        </w:rPr>
        <w:t xml:space="preserve"> </w:t>
      </w:r>
      <w:r w:rsidRPr="00B95F23">
        <w:t>as a</w:t>
      </w:r>
      <w:r w:rsidRPr="00B95F23">
        <w:rPr>
          <w:spacing w:val="1"/>
        </w:rPr>
        <w:t xml:space="preserve"> </w:t>
      </w:r>
      <w:r w:rsidRPr="00B95F23">
        <w:t>negative</w:t>
      </w:r>
      <w:r w:rsidRPr="00B95F23">
        <w:rPr>
          <w:spacing w:val="1"/>
        </w:rPr>
        <w:t xml:space="preserve"> </w:t>
      </w:r>
      <w:r w:rsidRPr="00B95F23">
        <w:t>amount.</w:t>
      </w:r>
      <w:r w:rsidR="0092082F">
        <w:t xml:space="preserve"> </w:t>
      </w:r>
      <w:r w:rsidR="004B629A">
        <w:t>(See Field 1.1 instructions above.)</w:t>
      </w:r>
    </w:p>
    <w:p w:rsidR="0092082F" w:rsidRPr="001B757E" w:rsidP="00C465FE" w14:paraId="66847651" w14:textId="77777777">
      <w:pPr>
        <w:pStyle w:val="BodyText"/>
      </w:pPr>
    </w:p>
    <w:p w:rsidR="00CC4349" w:rsidRPr="009E3816" w:rsidP="00C465FE" w14:paraId="02BBFCD6" w14:textId="4CD0D618">
      <w:pPr>
        <w:pStyle w:val="BodyText"/>
        <w:rPr>
          <w:bCs/>
        </w:rPr>
      </w:pPr>
      <w:bookmarkStart w:id="201" w:name="_Toc527548805"/>
      <w:bookmarkStart w:id="202" w:name="_Toc527633926"/>
      <w:r w:rsidRPr="009E3816">
        <w:t>Valid amounts are 000000000-999999999. This field is blank</w:t>
      </w:r>
      <w:r w:rsidRPr="009E3816">
        <w:rPr>
          <w:spacing w:val="-3"/>
        </w:rPr>
        <w:t xml:space="preserve"> </w:t>
      </w:r>
      <w:r w:rsidRPr="009E3816">
        <w:t>if</w:t>
      </w:r>
      <w:r w:rsidRPr="009E3816">
        <w:rPr>
          <w:spacing w:val="-3"/>
        </w:rPr>
        <w:t xml:space="preserve"> </w:t>
      </w:r>
      <w:r w:rsidRPr="009E3816">
        <w:t>the</w:t>
      </w:r>
      <w:r w:rsidRPr="009E3816">
        <w:rPr>
          <w:spacing w:val="1"/>
        </w:rPr>
        <w:t xml:space="preserve"> </w:t>
      </w:r>
      <w:r w:rsidRPr="009E3816">
        <w:t>system date</w:t>
      </w:r>
      <w:r w:rsidRPr="009E3816">
        <w:rPr>
          <w:spacing w:val="-2"/>
        </w:rPr>
        <w:t xml:space="preserve"> </w:t>
      </w:r>
      <w:r w:rsidRPr="009E3816">
        <w:t>is</w:t>
      </w:r>
      <w:r w:rsidRPr="009E3816">
        <w:rPr>
          <w:spacing w:val="27"/>
        </w:rPr>
        <w:t xml:space="preserve"> </w:t>
      </w:r>
      <w:r w:rsidRPr="009E3816">
        <w:t>before</w:t>
      </w:r>
      <w:r w:rsidRPr="009E3816">
        <w:rPr>
          <w:spacing w:val="1"/>
        </w:rPr>
        <w:t xml:space="preserve"> </w:t>
      </w:r>
      <w:r w:rsidRPr="009E3816">
        <w:t xml:space="preserve">October 31, </w:t>
      </w:r>
      <w:r w:rsidRPr="009E3816" w:rsidR="00F27932">
        <w:t>20</w:t>
      </w:r>
      <w:r w:rsidR="00F27932">
        <w:t>23</w:t>
      </w:r>
      <w:r w:rsidRPr="009E3816">
        <w:t>.</w:t>
      </w:r>
      <w:bookmarkEnd w:id="201"/>
      <w:bookmarkEnd w:id="202"/>
    </w:p>
    <w:p w:rsidR="00CC4349" w:rsidRPr="009E3816" w:rsidP="00CC4349" w14:paraId="00DF5771" w14:textId="77777777">
      <w:pPr>
        <w:spacing w:before="6"/>
        <w:rPr>
          <w:rFonts w:ascii="Times New Roman" w:eastAsia="Times New Roman" w:hAnsi="Times New Roman"/>
          <w:sz w:val="23"/>
          <w:szCs w:val="23"/>
        </w:rPr>
      </w:pPr>
    </w:p>
    <w:p w:rsidR="00CC4349" w:rsidRPr="00694CC3" w:rsidP="00EC61A1" w14:paraId="132A3849" w14:textId="77777777">
      <w:pPr>
        <w:pStyle w:val="Heading4"/>
      </w:pPr>
      <w:bookmarkStart w:id="203" w:name="_Toc527548806"/>
      <w:bookmarkStart w:id="204" w:name="_Toc527633927"/>
      <w:r w:rsidRPr="00694CC3">
        <w:t xml:space="preserve">2. </w:t>
      </w:r>
      <w:r w:rsidRPr="00694CC3">
        <w:t>Funds receivable from federal government</w:t>
      </w:r>
      <w:bookmarkEnd w:id="203"/>
      <w:bookmarkEnd w:id="204"/>
    </w:p>
    <w:p w:rsidR="00CC4349" w:rsidRPr="009E3816" w:rsidP="00CC4349" w14:paraId="55BE15C4" w14:textId="77777777">
      <w:pPr>
        <w:spacing w:before="6"/>
        <w:rPr>
          <w:rFonts w:ascii="Times New Roman" w:eastAsia="Times New Roman" w:hAnsi="Times New Roman"/>
          <w:b/>
          <w:bCs/>
        </w:rPr>
      </w:pPr>
    </w:p>
    <w:p w:rsidR="00811A59" w:rsidP="00C465FE" w14:paraId="7855D154" w14:textId="77777777">
      <w:pPr>
        <w:pStyle w:val="BodyText"/>
      </w:pPr>
      <w:r w:rsidRPr="001B757E">
        <w:rPr>
          <w:b/>
        </w:rPr>
        <w:t xml:space="preserve">Column </w:t>
      </w:r>
      <w:r w:rsidRPr="001B757E">
        <w:rPr>
          <w:b/>
          <w:spacing w:val="-1"/>
        </w:rPr>
        <w:t>(c).</w:t>
      </w:r>
      <w:r w:rsidRPr="009E3816">
        <w:t xml:space="preserve"> </w:t>
      </w:r>
      <w:r>
        <w:t xml:space="preserve"> </w:t>
      </w:r>
      <w:r>
        <w:rPr>
          <w:spacing w:val="-1"/>
        </w:rPr>
        <w:t>You</w:t>
      </w:r>
      <w:r>
        <w:t xml:space="preserve"> </w:t>
      </w:r>
      <w:r>
        <w:rPr>
          <w:spacing w:val="-1"/>
        </w:rPr>
        <w:t>cannot</w:t>
      </w:r>
      <w:r>
        <w:t xml:space="preserve"> </w:t>
      </w:r>
      <w:r>
        <w:rPr>
          <w:spacing w:val="-1"/>
        </w:rPr>
        <w:t>enter</w:t>
      </w:r>
      <w:r>
        <w:rPr>
          <w:spacing w:val="-3"/>
        </w:rPr>
        <w:t xml:space="preserve"> </w:t>
      </w:r>
      <w:r>
        <w:t>any</w:t>
      </w:r>
      <w:r>
        <w:rPr>
          <w:spacing w:val="-5"/>
        </w:rPr>
        <w:t xml:space="preserve"> </w:t>
      </w:r>
      <w:r>
        <w:t>data</w:t>
      </w:r>
      <w:r>
        <w:rPr>
          <w:spacing w:val="1"/>
        </w:rPr>
        <w:t xml:space="preserve"> </w:t>
      </w:r>
      <w:r>
        <w:t>in this</w:t>
      </w:r>
      <w:r>
        <w:rPr>
          <w:spacing w:val="-1"/>
        </w:rPr>
        <w:t xml:space="preserve"> field.</w:t>
      </w:r>
    </w:p>
    <w:p w:rsidR="00694CC3" w:rsidP="00CC4349" w14:paraId="0F4C80B9" w14:textId="77777777">
      <w:pPr>
        <w:pStyle w:val="BodyText"/>
      </w:pPr>
    </w:p>
    <w:p w:rsidR="001B757E" w:rsidRPr="00694CC3" w:rsidP="00EC61A1" w14:paraId="04F300C4" w14:textId="40446F9D">
      <w:pPr>
        <w:pStyle w:val="Heading4"/>
      </w:pPr>
      <w:bookmarkStart w:id="205" w:name="_Toc527548807"/>
      <w:bookmarkStart w:id="206" w:name="_Toc527633928"/>
      <w:r w:rsidRPr="00694CC3">
        <w:t>3. Funds receivable from school</w:t>
      </w:r>
      <w:bookmarkEnd w:id="205"/>
      <w:bookmarkEnd w:id="206"/>
    </w:p>
    <w:p w:rsidR="001B757E" w:rsidRPr="009E3816" w:rsidP="001B757E" w14:paraId="79712495" w14:textId="77777777">
      <w:pPr>
        <w:spacing w:before="8"/>
        <w:rPr>
          <w:rFonts w:ascii="Times New Roman" w:eastAsia="Times New Roman" w:hAnsi="Times New Roman"/>
          <w:b/>
          <w:bCs/>
        </w:rPr>
      </w:pPr>
    </w:p>
    <w:p w:rsidR="00811A59" w:rsidP="00C465FE" w14:paraId="04956FFA" w14:textId="77777777">
      <w:pPr>
        <w:pStyle w:val="BodyText"/>
      </w:pPr>
      <w:r w:rsidRPr="001B757E">
        <w:rPr>
          <w:b/>
        </w:rPr>
        <w:t xml:space="preserve">Column </w:t>
      </w:r>
      <w:r w:rsidRPr="001B757E">
        <w:rPr>
          <w:b/>
          <w:spacing w:val="-1"/>
        </w:rPr>
        <w:t>(c).</w:t>
      </w:r>
      <w:r w:rsidRPr="009E3816">
        <w:t xml:space="preserve"> </w:t>
      </w:r>
      <w:r>
        <w:rPr>
          <w:spacing w:val="-1"/>
        </w:rPr>
        <w:t>You</w:t>
      </w:r>
      <w:r>
        <w:t xml:space="preserve"> </w:t>
      </w:r>
      <w:r>
        <w:rPr>
          <w:spacing w:val="-1"/>
        </w:rPr>
        <w:t>cannot</w:t>
      </w:r>
      <w:r>
        <w:t xml:space="preserve"> </w:t>
      </w:r>
      <w:r>
        <w:rPr>
          <w:spacing w:val="-1"/>
        </w:rPr>
        <w:t>enter</w:t>
      </w:r>
      <w:r>
        <w:rPr>
          <w:spacing w:val="-3"/>
        </w:rPr>
        <w:t xml:space="preserve"> </w:t>
      </w:r>
      <w:r>
        <w:t>any</w:t>
      </w:r>
      <w:r>
        <w:rPr>
          <w:spacing w:val="-5"/>
        </w:rPr>
        <w:t xml:space="preserve"> </w:t>
      </w:r>
      <w:r>
        <w:t>data</w:t>
      </w:r>
      <w:r>
        <w:rPr>
          <w:spacing w:val="1"/>
        </w:rPr>
        <w:t xml:space="preserve"> </w:t>
      </w:r>
      <w:r>
        <w:t>in this</w:t>
      </w:r>
      <w:r>
        <w:rPr>
          <w:spacing w:val="-1"/>
        </w:rPr>
        <w:t xml:space="preserve"> field.</w:t>
      </w:r>
    </w:p>
    <w:p w:rsidR="004861B6" w:rsidP="00721DD2" w14:paraId="73F5896E" w14:textId="77777777">
      <w:pPr>
        <w:pStyle w:val="BodyText"/>
      </w:pPr>
    </w:p>
    <w:p w:rsidR="002006B0" w:rsidP="00EC61A1" w14:paraId="5F9064F5" w14:textId="38093F25">
      <w:pPr>
        <w:pStyle w:val="Heading4"/>
      </w:pPr>
      <w:bookmarkStart w:id="207" w:name="_Toc527548809"/>
      <w:bookmarkStart w:id="208" w:name="_Toc527633930"/>
      <w:r w:rsidRPr="00694CC3">
        <w:t>4. Funds advanced to students</w:t>
      </w:r>
      <w:bookmarkEnd w:id="207"/>
      <w:bookmarkEnd w:id="208"/>
    </w:p>
    <w:p w:rsidR="00951743" w:rsidRPr="009E3816" w:rsidP="00DC3A9C" w14:paraId="55C8522C" w14:textId="77777777">
      <w:pPr>
        <w:pStyle w:val="Heading3"/>
      </w:pPr>
    </w:p>
    <w:p w:rsidR="004861B6" w:rsidRPr="009E3816" w:rsidP="00C465FE" w14:paraId="4FCACEEF" w14:textId="77777777">
      <w:pPr>
        <w:pStyle w:val="BodyText"/>
      </w:pPr>
      <w:r w:rsidRPr="00103CBD">
        <w:rPr>
          <w:b/>
        </w:rPr>
        <w:t>Column (b).</w:t>
      </w:r>
      <w:r w:rsidRPr="009E3816">
        <w:rPr>
          <w:spacing w:val="-3"/>
        </w:rPr>
        <w:t xml:space="preserve"> </w:t>
      </w:r>
      <w:r w:rsidRPr="009E3816">
        <w:t>Report the</w:t>
      </w:r>
      <w:r w:rsidRPr="009E3816">
        <w:rPr>
          <w:spacing w:val="1"/>
        </w:rPr>
        <w:t xml:space="preserve"> </w:t>
      </w:r>
      <w:r w:rsidRPr="009E3816">
        <w:t>unduplicated,</w:t>
      </w:r>
      <w:r w:rsidRPr="009E3816">
        <w:rPr>
          <w:spacing w:val="30"/>
        </w:rPr>
        <w:t xml:space="preserve"> </w:t>
      </w:r>
      <w:r w:rsidRPr="009E3816">
        <w:t xml:space="preserve">CUMULATIVE number </w:t>
      </w:r>
      <w:r w:rsidRPr="009E3816">
        <w:rPr>
          <w:spacing w:val="-2"/>
        </w:rPr>
        <w:t>of</w:t>
      </w:r>
      <w:r w:rsidRPr="009E3816">
        <w:rPr>
          <w:spacing w:val="-3"/>
        </w:rPr>
        <w:t xml:space="preserve"> </w:t>
      </w:r>
      <w:r w:rsidRPr="009E3816">
        <w:t>borrowers who</w:t>
      </w:r>
      <w:r w:rsidRPr="009E3816">
        <w:rPr>
          <w:spacing w:val="29"/>
        </w:rPr>
        <w:t xml:space="preserve"> </w:t>
      </w:r>
      <w:r w:rsidRPr="009E3816">
        <w:t>received their loans on or</w:t>
      </w:r>
      <w:r w:rsidRPr="009E3816">
        <w:rPr>
          <w:spacing w:val="-3"/>
        </w:rPr>
        <w:t xml:space="preserve"> </w:t>
      </w:r>
      <w:r w:rsidRPr="009E3816">
        <w:t>before</w:t>
      </w:r>
      <w:r w:rsidRPr="009E3816">
        <w:rPr>
          <w:spacing w:val="23"/>
        </w:rPr>
        <w:t xml:space="preserve"> </w:t>
      </w:r>
      <w:r w:rsidRPr="009E3816">
        <w:t>September 30,</w:t>
      </w:r>
      <w:r w:rsidRPr="009E3816">
        <w:rPr>
          <w:spacing w:val="-3"/>
        </w:rPr>
        <w:t xml:space="preserve"> </w:t>
      </w:r>
      <w:r w:rsidRPr="009E3816">
        <w:t>2018.</w:t>
      </w:r>
    </w:p>
    <w:p w:rsidR="008D6992" w:rsidP="00C465FE" w14:paraId="32717786" w14:textId="77777777">
      <w:pPr>
        <w:pStyle w:val="BodyText"/>
      </w:pPr>
      <w:bookmarkStart w:id="209" w:name="_Toc527548810"/>
      <w:bookmarkStart w:id="210" w:name="_Toc527633931"/>
    </w:p>
    <w:p w:rsidR="004861B6" w:rsidRPr="00103CBD" w:rsidP="00C465FE" w14:paraId="46031B35" w14:textId="33E93296">
      <w:pPr>
        <w:pStyle w:val="BodyText"/>
        <w:rPr>
          <w:bCs/>
        </w:rPr>
      </w:pPr>
      <w:r w:rsidRPr="00103CBD">
        <w:t>Valid entries are 00000000-99999999. This field</w:t>
      </w:r>
      <w:r w:rsidRPr="00103CBD">
        <w:rPr>
          <w:spacing w:val="-3"/>
        </w:rPr>
        <w:t xml:space="preserve"> </w:t>
      </w:r>
      <w:r w:rsidRPr="00103CBD">
        <w:t>cannot be</w:t>
      </w:r>
      <w:r w:rsidRPr="00103CBD">
        <w:rPr>
          <w:spacing w:val="1"/>
        </w:rPr>
        <w:t xml:space="preserve"> </w:t>
      </w:r>
      <w:r w:rsidRPr="00103CBD">
        <w:t>blank.</w:t>
      </w:r>
      <w:bookmarkEnd w:id="209"/>
      <w:bookmarkEnd w:id="210"/>
    </w:p>
    <w:p w:rsidR="004861B6" w:rsidRPr="009E3816" w:rsidP="00C465FE" w14:paraId="00379DB2" w14:textId="77777777">
      <w:pPr>
        <w:pStyle w:val="BodyText"/>
      </w:pPr>
    </w:p>
    <w:p w:rsidR="004861B6" w:rsidRPr="009E3816" w:rsidP="00C465FE" w14:paraId="70A9562E" w14:textId="77777777">
      <w:pPr>
        <w:pStyle w:val="BodyText"/>
      </w:pPr>
      <w:r w:rsidRPr="00103CBD">
        <w:rPr>
          <w:b/>
        </w:rPr>
        <w:t>Column (c).</w:t>
      </w:r>
      <w:r w:rsidRPr="009E3816">
        <w:t xml:space="preserve"> Report the</w:t>
      </w:r>
      <w:r w:rsidRPr="009E3816">
        <w:rPr>
          <w:spacing w:val="1"/>
        </w:rPr>
        <w:t xml:space="preserve"> </w:t>
      </w:r>
      <w:r w:rsidRPr="009E3816">
        <w:t>CUMULATIVE</w:t>
      </w:r>
      <w:r w:rsidRPr="009E3816">
        <w:rPr>
          <w:spacing w:val="27"/>
        </w:rPr>
        <w:t xml:space="preserve"> </w:t>
      </w:r>
      <w:r w:rsidRPr="009E3816">
        <w:t>net amount</w:t>
      </w:r>
      <w:r w:rsidRPr="009E3816">
        <w:rPr>
          <w:spacing w:val="-2"/>
        </w:rPr>
        <w:t xml:space="preserve"> </w:t>
      </w:r>
      <w:r w:rsidRPr="009E3816">
        <w:t>of</w:t>
      </w:r>
      <w:r w:rsidRPr="009E3816">
        <w:rPr>
          <w:spacing w:val="-3"/>
        </w:rPr>
        <w:t xml:space="preserve"> </w:t>
      </w:r>
      <w:r w:rsidRPr="009E3816">
        <w:t>the</w:t>
      </w:r>
      <w:r w:rsidRPr="009E3816">
        <w:rPr>
          <w:spacing w:val="1"/>
        </w:rPr>
        <w:t xml:space="preserve"> </w:t>
      </w:r>
      <w:r w:rsidRPr="009E3816">
        <w:t xml:space="preserve">loans </w:t>
      </w:r>
      <w:r w:rsidR="00945F57">
        <w:t xml:space="preserve">that your school </w:t>
      </w:r>
      <w:r w:rsidRPr="009E3816">
        <w:t>disbursed to</w:t>
      </w:r>
      <w:r w:rsidRPr="009E3816">
        <w:rPr>
          <w:spacing w:val="23"/>
        </w:rPr>
        <w:t xml:space="preserve"> </w:t>
      </w:r>
      <w:r w:rsidRPr="009E3816">
        <w:t>borrowers through June</w:t>
      </w:r>
      <w:r w:rsidRPr="009E3816">
        <w:rPr>
          <w:spacing w:val="1"/>
        </w:rPr>
        <w:t xml:space="preserve"> </w:t>
      </w:r>
      <w:r w:rsidRPr="009E3816">
        <w:t xml:space="preserve">30, </w:t>
      </w:r>
      <w:r w:rsidR="005B159F">
        <w:t>2018</w:t>
      </w:r>
      <w:r w:rsidR="00945F57">
        <w:t xml:space="preserve"> </w:t>
      </w:r>
      <w:r w:rsidRPr="006F2ACC" w:rsidR="00945F57">
        <w:rPr>
          <w:i/>
        </w:rPr>
        <w:t>(</w:t>
      </w:r>
      <w:r w:rsidR="00945F57">
        <w:rPr>
          <w:i/>
        </w:rPr>
        <w:t>no</w:t>
      </w:r>
      <w:r w:rsidRPr="006F2ACC" w:rsidR="00945F57">
        <w:rPr>
          <w:i/>
        </w:rPr>
        <w:t xml:space="preserve"> disbursements </w:t>
      </w:r>
      <w:r w:rsidR="003671CA">
        <w:rPr>
          <w:i/>
        </w:rPr>
        <w:t xml:space="preserve">were </w:t>
      </w:r>
      <w:r w:rsidR="00945F57">
        <w:rPr>
          <w:i/>
        </w:rPr>
        <w:t xml:space="preserve">permitted </w:t>
      </w:r>
      <w:r w:rsidRPr="006F2ACC" w:rsidR="00945F57">
        <w:rPr>
          <w:i/>
        </w:rPr>
        <w:t>after June 30, 2018)</w:t>
      </w:r>
      <w:r w:rsidRPr="009E3816">
        <w:t>. This</w:t>
      </w:r>
      <w:r w:rsidRPr="009E3816">
        <w:rPr>
          <w:spacing w:val="29"/>
        </w:rPr>
        <w:t xml:space="preserve"> </w:t>
      </w:r>
      <w:r w:rsidRPr="009E3816">
        <w:t>amount would include</w:t>
      </w:r>
      <w:r w:rsidRPr="009E3816">
        <w:rPr>
          <w:spacing w:val="1"/>
        </w:rPr>
        <w:t xml:space="preserve"> </w:t>
      </w:r>
      <w:r w:rsidRPr="009E3816">
        <w:t>any</w:t>
      </w:r>
      <w:r w:rsidRPr="009E3816">
        <w:rPr>
          <w:spacing w:val="-5"/>
        </w:rPr>
        <w:t xml:space="preserve"> </w:t>
      </w:r>
      <w:r w:rsidRPr="009E3816">
        <w:t>assessed late</w:t>
      </w:r>
      <w:r w:rsidRPr="009E3816">
        <w:rPr>
          <w:spacing w:val="29"/>
        </w:rPr>
        <w:t xml:space="preserve"> </w:t>
      </w:r>
      <w:r w:rsidRPr="009E3816">
        <w:t>charges added to the</w:t>
      </w:r>
      <w:r w:rsidRPr="009E3816">
        <w:rPr>
          <w:spacing w:val="1"/>
        </w:rPr>
        <w:t xml:space="preserve"> </w:t>
      </w:r>
      <w:r w:rsidRPr="009E3816">
        <w:t>principal.</w:t>
      </w:r>
    </w:p>
    <w:p w:rsidR="004861B6" w:rsidRPr="009E3816" w:rsidP="00C465FE" w14:paraId="2B5C1C79" w14:textId="77777777">
      <w:pPr>
        <w:pStyle w:val="BodyText"/>
        <w:rPr>
          <w:sz w:val="23"/>
        </w:rPr>
      </w:pPr>
    </w:p>
    <w:p w:rsidR="004861B6" w:rsidRPr="00103CBD" w:rsidP="00C465FE" w14:paraId="07BD1644" w14:textId="77777777">
      <w:pPr>
        <w:pStyle w:val="BodyText"/>
        <w:rPr>
          <w:bCs/>
        </w:rPr>
      </w:pPr>
      <w:bookmarkStart w:id="211" w:name="_Toc527548811"/>
      <w:bookmarkStart w:id="212" w:name="_Toc527633932"/>
      <w:r w:rsidRPr="00103CBD">
        <w:t>Valid amounts are 0000000000-9999999999. This field</w:t>
      </w:r>
      <w:r w:rsidRPr="00103CBD">
        <w:rPr>
          <w:spacing w:val="-3"/>
        </w:rPr>
        <w:t xml:space="preserve"> </w:t>
      </w:r>
      <w:r w:rsidRPr="00103CBD">
        <w:t>cannot be</w:t>
      </w:r>
      <w:r w:rsidRPr="00103CBD">
        <w:rPr>
          <w:spacing w:val="1"/>
        </w:rPr>
        <w:t xml:space="preserve"> </w:t>
      </w:r>
      <w:r w:rsidRPr="00103CBD">
        <w:t>blank.</w:t>
      </w:r>
      <w:bookmarkEnd w:id="211"/>
      <w:bookmarkEnd w:id="212"/>
    </w:p>
    <w:p w:rsidR="004861B6" w:rsidRPr="009E3816" w:rsidP="00C465FE" w14:paraId="7C0BED0A" w14:textId="77777777">
      <w:pPr>
        <w:pStyle w:val="BodyText"/>
        <w:rPr>
          <w:sz w:val="23"/>
        </w:rPr>
      </w:pPr>
    </w:p>
    <w:p w:rsidR="004861B6" w:rsidRPr="009E3816" w:rsidP="00C465FE" w14:paraId="70919DA1" w14:textId="312C3325">
      <w:pPr>
        <w:pStyle w:val="BodyText"/>
        <w:rPr>
          <w:sz w:val="23"/>
        </w:rPr>
      </w:pPr>
      <w:r w:rsidRPr="009E3816">
        <w:rPr>
          <w:b/>
          <w:sz w:val="23"/>
        </w:rPr>
        <w:t>Note:</w:t>
      </w:r>
      <w:r w:rsidRPr="009E3816">
        <w:rPr>
          <w:sz w:val="23"/>
        </w:rPr>
        <w:t xml:space="preserve"> Any penalty or late charges assessed and added to the principal are thereby capitalized and CANNOT be subsequently waived, compromised, or negotiated. For Part </w:t>
      </w:r>
      <w:r w:rsidR="00BD56AF">
        <w:rPr>
          <w:sz w:val="23"/>
        </w:rPr>
        <w:t xml:space="preserve">Ⅲ </w:t>
      </w:r>
      <w:r w:rsidRPr="009E3816">
        <w:rPr>
          <w:sz w:val="23"/>
        </w:rPr>
        <w:t>reporting purposes, once the charges have been added to the principal, they cease to exist as separate charges.</w:t>
      </w:r>
    </w:p>
    <w:p w:rsidR="004861B6" w:rsidRPr="009E3816" w:rsidP="004861B6" w14:paraId="1D591337" w14:textId="77777777">
      <w:pPr>
        <w:rPr>
          <w:rFonts w:ascii="Times New Roman" w:eastAsia="Times New Roman" w:hAnsi="Times New Roman"/>
          <w:sz w:val="23"/>
          <w:szCs w:val="23"/>
        </w:rPr>
      </w:pPr>
    </w:p>
    <w:p w:rsidR="004861B6" w:rsidRPr="00694CC3" w:rsidP="00EC61A1" w14:paraId="7D42E3D8" w14:textId="77777777">
      <w:pPr>
        <w:pStyle w:val="Heading4"/>
      </w:pPr>
      <w:bookmarkStart w:id="213" w:name="_Toc527548812"/>
      <w:bookmarkStart w:id="214" w:name="_Toc527633933"/>
      <w:r w:rsidRPr="00694CC3">
        <w:t>5. Loan principal collected</w:t>
      </w:r>
      <w:bookmarkEnd w:id="213"/>
      <w:bookmarkEnd w:id="214"/>
    </w:p>
    <w:p w:rsidR="004861B6" w:rsidRPr="009E3816" w:rsidP="004861B6" w14:paraId="0A2BBE86" w14:textId="77777777">
      <w:pPr>
        <w:rPr>
          <w:rFonts w:ascii="Times New Roman" w:eastAsia="Times New Roman" w:hAnsi="Times New Roman"/>
          <w:sz w:val="23"/>
          <w:szCs w:val="23"/>
        </w:rPr>
      </w:pPr>
    </w:p>
    <w:p w:rsidR="004861B6" w:rsidRPr="009E3816" w:rsidP="00C465FE" w14:paraId="4B38C144" w14:textId="1FE308A5">
      <w:pPr>
        <w:pStyle w:val="BodyText"/>
      </w:pPr>
      <w:r w:rsidRPr="00103CBD">
        <w:rPr>
          <w:b/>
        </w:rPr>
        <w:t>Column (b).</w:t>
      </w:r>
      <w:r w:rsidRPr="009E3816">
        <w:t xml:space="preserve"> Report the unduplicated,</w:t>
      </w:r>
      <w:r>
        <w:t xml:space="preserve"> </w:t>
      </w:r>
      <w:r w:rsidRPr="009E3816">
        <w:t xml:space="preserve">CUMULATIVE number of borrowers who made payments on their loans through </w:t>
      </w:r>
      <w:r w:rsidR="006A3329">
        <w:t>June 30, 2023</w:t>
      </w:r>
      <w:r w:rsidRPr="009E3816">
        <w:t>.</w:t>
      </w:r>
    </w:p>
    <w:p w:rsidR="004861B6" w:rsidRPr="009E3816" w:rsidP="00C465FE" w14:paraId="5B5B3C72" w14:textId="77777777">
      <w:pPr>
        <w:pStyle w:val="BodyText"/>
      </w:pPr>
    </w:p>
    <w:p w:rsidR="004861B6" w:rsidRPr="009E3816" w:rsidP="00C465FE" w14:paraId="562ACD16" w14:textId="77777777">
      <w:pPr>
        <w:pStyle w:val="BodyText"/>
      </w:pPr>
      <w:r w:rsidRPr="009E3816">
        <w:t>Valid entries are 0000000-9999999. This field cannot be blank.</w:t>
      </w:r>
    </w:p>
    <w:p w:rsidR="004861B6" w:rsidRPr="009E3816" w:rsidP="00C465FE" w14:paraId="430A9F81" w14:textId="77777777">
      <w:pPr>
        <w:pStyle w:val="BodyText"/>
      </w:pPr>
    </w:p>
    <w:p w:rsidR="004861B6" w:rsidRPr="009E3816" w:rsidP="00C465FE" w14:paraId="099601E4" w14:textId="084F8825">
      <w:pPr>
        <w:pStyle w:val="BodyText"/>
      </w:pPr>
      <w:r w:rsidRPr="00103CBD">
        <w:rPr>
          <w:b/>
        </w:rPr>
        <w:t>Column (d).</w:t>
      </w:r>
      <w:r w:rsidRPr="009E3816">
        <w:t xml:space="preserve"> Report the CUMULATIVE loan principal amount collected from all sources through </w:t>
      </w:r>
      <w:r w:rsidR="006A3329">
        <w:t>June 30, 2023</w:t>
      </w:r>
      <w:r w:rsidRPr="009E3816">
        <w:t>. Reduce the amount reported here by the amount of principal you returned to borrowers</w:t>
      </w:r>
    </w:p>
    <w:p w:rsidR="004861B6" w:rsidRPr="009E3816" w:rsidP="00C465FE" w14:paraId="5AD33C20" w14:textId="77777777">
      <w:pPr>
        <w:pStyle w:val="BodyText"/>
      </w:pPr>
      <w:r w:rsidRPr="009E3816">
        <w:t>because of the following circumstances:</w:t>
      </w:r>
    </w:p>
    <w:p w:rsidR="004861B6" w:rsidRPr="009E3816" w:rsidP="004861B6" w14:paraId="74B68F95" w14:textId="77777777">
      <w:pPr>
        <w:rPr>
          <w:rFonts w:ascii="Times New Roman" w:eastAsia="Times New Roman" w:hAnsi="Times New Roman"/>
          <w:sz w:val="23"/>
          <w:szCs w:val="23"/>
        </w:rPr>
      </w:pPr>
    </w:p>
    <w:p w:rsidR="004861B6" w:rsidRPr="00DF18C2" w:rsidP="002207EE" w14:paraId="1AAF3FEA" w14:textId="0A501992">
      <w:pPr>
        <w:pStyle w:val="ListParagraph"/>
        <w:numPr>
          <w:ilvl w:val="0"/>
          <w:numId w:val="4"/>
        </w:numPr>
      </w:pPr>
      <w:r w:rsidRPr="00DF18C2">
        <w:t>You received payments from those borrowers on or after the date they became totally and permanently disabled but before their loans were assigned to the Department, and</w:t>
      </w:r>
    </w:p>
    <w:p w:rsidR="004861B6" w:rsidRPr="00DF18C2" w:rsidP="002207EE" w14:paraId="5033C65A" w14:textId="52F30DEA">
      <w:pPr>
        <w:pStyle w:val="ListParagraph"/>
        <w:numPr>
          <w:ilvl w:val="0"/>
          <w:numId w:val="4"/>
        </w:numPr>
      </w:pPr>
      <w:r w:rsidRPr="00DF18C2">
        <w:t>The Department has discharged those loans during the award year because of the borrowers’ total and permanent disability.</w:t>
      </w:r>
    </w:p>
    <w:p w:rsidR="004861B6" w:rsidRPr="009E3816" w:rsidP="00C465FE" w14:paraId="6D4D5C6F" w14:textId="77777777">
      <w:pPr>
        <w:pStyle w:val="BodyText"/>
      </w:pPr>
    </w:p>
    <w:p w:rsidR="004861B6" w:rsidP="00C465FE" w14:paraId="4BE00430" w14:textId="77777777">
      <w:pPr>
        <w:pStyle w:val="BodyText"/>
      </w:pPr>
      <w:r w:rsidRPr="009E3816">
        <w:rPr>
          <w:b/>
        </w:rPr>
        <w:t>Note:</w:t>
      </w:r>
      <w:r w:rsidRPr="009E3816">
        <w:t xml:space="preserve">  For the purposes of liquidation, a school purchasing a loan is like the borrower repaying the loan balance (principal plus interest).  </w:t>
      </w:r>
    </w:p>
    <w:p w:rsidR="00972BCD" w:rsidRPr="009E3816" w:rsidP="00C465FE" w14:paraId="6C0D74A2" w14:textId="77777777">
      <w:pPr>
        <w:pStyle w:val="BodyText"/>
      </w:pPr>
    </w:p>
    <w:p w:rsidR="004861B6" w:rsidP="00C465FE" w14:paraId="5B406AD4" w14:textId="77777777">
      <w:pPr>
        <w:pStyle w:val="BodyText"/>
      </w:pPr>
      <w:r w:rsidRPr="009E3816">
        <w:t>Valid amounts are 000000000-9999999</w:t>
      </w:r>
      <w:r>
        <w:t>99. This field cannot be blank.</w:t>
      </w:r>
    </w:p>
    <w:p w:rsidR="0021181B" w:rsidP="00BC1621" w14:paraId="514F2A25" w14:textId="77777777">
      <w:pPr>
        <w:pStyle w:val="BodyText"/>
      </w:pPr>
    </w:p>
    <w:p w:rsidR="0021181B" w:rsidRPr="00694CC3" w:rsidP="00EC61A1" w14:paraId="6510B331" w14:textId="6392E7F7">
      <w:pPr>
        <w:pStyle w:val="Heading4"/>
      </w:pPr>
      <w:bookmarkStart w:id="215" w:name="_Toc527548813"/>
      <w:bookmarkStart w:id="216" w:name="_Toc527633934"/>
      <w:r w:rsidRPr="00694CC3">
        <w:t>6. Loan principal assigned to and accepted by the United States</w:t>
      </w:r>
      <w:bookmarkEnd w:id="215"/>
      <w:bookmarkEnd w:id="216"/>
    </w:p>
    <w:p w:rsidR="0021181B" w:rsidRPr="009E3816" w:rsidP="0021181B" w14:paraId="4CB75244" w14:textId="77777777">
      <w:pPr>
        <w:rPr>
          <w:rFonts w:ascii="Times New Roman" w:eastAsia="Times New Roman" w:hAnsi="Times New Roman"/>
          <w:sz w:val="23"/>
          <w:szCs w:val="23"/>
        </w:rPr>
      </w:pPr>
    </w:p>
    <w:p w:rsidR="0021181B" w:rsidRPr="009E3816" w:rsidP="00C465FE" w14:paraId="2FDBD106" w14:textId="57ED96EC">
      <w:pPr>
        <w:pStyle w:val="BodyText"/>
      </w:pPr>
      <w:r w:rsidRPr="00103CBD">
        <w:rPr>
          <w:b/>
        </w:rPr>
        <w:t>Column (b).</w:t>
      </w:r>
      <w:r w:rsidRPr="009E3816">
        <w:t xml:space="preserve"> Report the unduplicated, CUMULATIVE number of borrowers whose loans were assigned to the Department, and officially accepted, not later than </w:t>
      </w:r>
      <w:r w:rsidR="006A3329">
        <w:t>June 30, 2023</w:t>
      </w:r>
      <w:r w:rsidRPr="009E3816">
        <w:t>.</w:t>
      </w:r>
    </w:p>
    <w:p w:rsidR="0021181B" w:rsidRPr="009E3816" w:rsidP="00945F57" w14:paraId="1EEE9040" w14:textId="77777777">
      <w:pPr>
        <w:pStyle w:val="BodyText"/>
      </w:pPr>
    </w:p>
    <w:p w:rsidR="0021181B" w:rsidRPr="009E3816" w:rsidP="00C465FE" w14:paraId="41209C26" w14:textId="77777777">
      <w:pPr>
        <w:pStyle w:val="BodyText"/>
      </w:pPr>
      <w:r w:rsidRPr="009E3816">
        <w:t>Valid entries are 0000000-9999999. This field cannot be blank.</w:t>
      </w:r>
    </w:p>
    <w:p w:rsidR="0021181B" w:rsidRPr="009E3816" w:rsidP="00945F57" w14:paraId="1B1340CA" w14:textId="77777777">
      <w:pPr>
        <w:pStyle w:val="BodyText"/>
      </w:pPr>
    </w:p>
    <w:p w:rsidR="0021181B" w:rsidP="00C465FE" w14:paraId="12A98517" w14:textId="08749C8C">
      <w:pPr>
        <w:pStyle w:val="BodyText"/>
      </w:pPr>
      <w:r w:rsidRPr="00103CBD">
        <w:rPr>
          <w:b/>
        </w:rPr>
        <w:t>Column (d).</w:t>
      </w:r>
      <w:r w:rsidRPr="009E3816">
        <w:t xml:space="preserve"> Report the CUMULATIVE amount of loan principal outstanding that was assigned to the Department, and officially accepted, not later than </w:t>
      </w:r>
      <w:r w:rsidR="006A3329">
        <w:t>June 30, 2023</w:t>
      </w:r>
      <w:r w:rsidRPr="009E3816">
        <w:t>. This amount must agree withSection C, Field 2, column (d). DO NOT enter in sections A and C any unpaid penalty/late charges or collection costs assessed to the borrower on any l</w:t>
      </w:r>
      <w:r>
        <w:t>oans assigned to the Department.</w:t>
      </w:r>
    </w:p>
    <w:p w:rsidR="00972BCD" w:rsidP="00945F57" w14:paraId="0C637290" w14:textId="77777777">
      <w:pPr>
        <w:pStyle w:val="BodyText"/>
      </w:pPr>
    </w:p>
    <w:p w:rsidR="0021181B" w:rsidRPr="009E3816" w:rsidP="00C465FE" w14:paraId="5E2EC26C" w14:textId="77777777">
      <w:pPr>
        <w:pStyle w:val="BodyText"/>
      </w:pPr>
      <w:r w:rsidRPr="009E3816">
        <w:t>Valid amounts are 000000000-9999999</w:t>
      </w:r>
      <w:r>
        <w:t>99. This field cannot be blank.</w:t>
      </w:r>
    </w:p>
    <w:p w:rsidR="0021181B" w:rsidP="00BC1621" w14:paraId="42E58758" w14:textId="77777777">
      <w:pPr>
        <w:pStyle w:val="BodyText"/>
      </w:pPr>
    </w:p>
    <w:p w:rsidR="0021181B" w:rsidRPr="00694CC3" w:rsidP="00EC61A1" w14:paraId="7A861A33" w14:textId="4059DB09">
      <w:pPr>
        <w:pStyle w:val="Heading4"/>
      </w:pPr>
      <w:bookmarkStart w:id="217" w:name="_Toc527548814"/>
      <w:bookmarkStart w:id="218" w:name="_Toc527633935"/>
      <w:r w:rsidRPr="00694CC3">
        <w:t>7. Loan principal canceled for teaching/military service (applies to loans made prior to 07/01/1972)</w:t>
      </w:r>
      <w:bookmarkEnd w:id="217"/>
      <w:bookmarkEnd w:id="218"/>
    </w:p>
    <w:p w:rsidR="0021181B" w:rsidRPr="009E3816" w:rsidP="0021181B" w14:paraId="05A81190" w14:textId="77777777">
      <w:pPr>
        <w:rPr>
          <w:rFonts w:ascii="Times New Roman" w:eastAsia="Times New Roman" w:hAnsi="Times New Roman"/>
          <w:sz w:val="23"/>
          <w:szCs w:val="23"/>
        </w:rPr>
      </w:pPr>
    </w:p>
    <w:p w:rsidR="0021181B" w:rsidRPr="009E3816" w:rsidP="00C465FE" w14:paraId="1BB67EAE" w14:textId="77777777">
      <w:pPr>
        <w:pStyle w:val="BodyText"/>
      </w:pPr>
      <w:r w:rsidRPr="00103CBD">
        <w:rPr>
          <w:b/>
        </w:rPr>
        <w:t>Column (b).</w:t>
      </w:r>
      <w:r w:rsidRPr="009E3816">
        <w:t xml:space="preserve"> Report the unduplicated, CUMULATIVE number of borrowers who—because of teaching or military service those borrowers performed—have had principal canceled on loans made prior to July 1, 1972.</w:t>
      </w:r>
    </w:p>
    <w:p w:rsidR="0021181B" w:rsidRPr="009E3816" w:rsidP="00C465FE" w14:paraId="4326A9FC" w14:textId="77777777">
      <w:pPr>
        <w:pStyle w:val="BodyText"/>
      </w:pPr>
    </w:p>
    <w:p w:rsidR="0021181B" w:rsidRPr="009E3816" w:rsidP="00C465FE" w14:paraId="3D53FB0B" w14:textId="77777777">
      <w:pPr>
        <w:pStyle w:val="BodyText"/>
      </w:pPr>
      <w:r w:rsidRPr="009E3816">
        <w:t>Valid entries are 0000000-9999999. This field cannot be blank.</w:t>
      </w:r>
    </w:p>
    <w:p w:rsidR="0021181B" w:rsidRPr="009E3816" w:rsidP="00C465FE" w14:paraId="59D2AE4F" w14:textId="77777777">
      <w:pPr>
        <w:pStyle w:val="BodyText"/>
      </w:pPr>
    </w:p>
    <w:p w:rsidR="0021181B" w:rsidRPr="009E3816" w:rsidP="00C465FE" w14:paraId="0275FA53" w14:textId="77777777">
      <w:pPr>
        <w:pStyle w:val="BodyText"/>
      </w:pPr>
      <w:r w:rsidRPr="00103CBD">
        <w:rPr>
          <w:b/>
        </w:rPr>
        <w:t>Column (d).</w:t>
      </w:r>
      <w:r w:rsidRPr="009E3816">
        <w:t xml:space="preserve"> Report the CUMULATIVE loan principal canceled for such service.</w:t>
      </w:r>
    </w:p>
    <w:p w:rsidR="0021181B" w:rsidRPr="009E3816" w:rsidP="00C465FE" w14:paraId="0310EBAB" w14:textId="77777777">
      <w:pPr>
        <w:pStyle w:val="BodyText"/>
      </w:pPr>
    </w:p>
    <w:p w:rsidR="0021181B" w:rsidP="00C465FE" w14:paraId="3B2DA45D" w14:textId="77777777">
      <w:pPr>
        <w:pStyle w:val="BodyText"/>
      </w:pPr>
      <w:r w:rsidRPr="009E3816">
        <w:t>Valid amounts are 000000000-9999999</w:t>
      </w:r>
      <w:r>
        <w:t>99. This field cannot be blank.</w:t>
      </w:r>
    </w:p>
    <w:p w:rsidR="007F4638" w:rsidP="007A5883" w14:paraId="610758D3" w14:textId="77777777">
      <w:pPr>
        <w:pStyle w:val="BodyText"/>
        <w:rPr>
          <w:b/>
        </w:rPr>
      </w:pPr>
      <w:bookmarkStart w:id="219" w:name="_Toc527548815"/>
      <w:bookmarkStart w:id="220" w:name="_Toc527633936"/>
    </w:p>
    <w:p w:rsidR="007A5883" w:rsidRPr="00694CC3" w:rsidP="00EC61A1" w14:paraId="71E76F11" w14:textId="228F3300">
      <w:pPr>
        <w:pStyle w:val="Heading4"/>
      </w:pPr>
      <w:r w:rsidRPr="00694CC3">
        <w:t>8. Loan principal canceled for certain subject matter teaching service (math, science, foreign languages, bilingual education)</w:t>
      </w:r>
      <w:bookmarkEnd w:id="219"/>
      <w:bookmarkEnd w:id="220"/>
    </w:p>
    <w:p w:rsidR="007A5883" w:rsidRPr="009E3816" w:rsidP="007A5883" w14:paraId="569CC5E7" w14:textId="77777777">
      <w:pPr>
        <w:rPr>
          <w:rFonts w:ascii="Times New Roman" w:eastAsia="Times New Roman" w:hAnsi="Times New Roman"/>
          <w:sz w:val="23"/>
          <w:szCs w:val="23"/>
        </w:rPr>
      </w:pPr>
    </w:p>
    <w:p w:rsidR="007A5883" w:rsidRPr="009E3816" w:rsidP="00C465FE" w14:paraId="576109F4" w14:textId="77777777">
      <w:pPr>
        <w:pStyle w:val="BodyText"/>
      </w:pPr>
      <w:r w:rsidRPr="00103CBD">
        <w:rPr>
          <w:b/>
        </w:rPr>
        <w:t>Column (b).</w:t>
      </w:r>
      <w:r w:rsidRPr="009E3816">
        <w:t xml:space="preserve"> Report the unduplicated, CUMULATIVE number of borrowers who—because of certain subject matter teaching service those borrowers performed—have had principal canceled on loans made on or after July 23, 1992. Borrowers can have served as full-time teachers of mathematics, science, foreign languages, and bilingual education, or as full-time teachers in any other field of expertise where the state education agency determines there is a shortage of qualified teachers.</w:t>
      </w:r>
    </w:p>
    <w:p w:rsidR="007A5883" w:rsidRPr="009E3816" w:rsidP="00C465FE" w14:paraId="40C7CA14" w14:textId="77777777">
      <w:pPr>
        <w:pStyle w:val="BodyText"/>
      </w:pPr>
    </w:p>
    <w:p w:rsidR="007A5883" w:rsidRPr="009E3816" w:rsidP="00C465FE" w14:paraId="4BA04572" w14:textId="77777777">
      <w:pPr>
        <w:pStyle w:val="BodyText"/>
      </w:pPr>
      <w:r w:rsidRPr="009E3816">
        <w:t>Also report previously ineligible borrowers who—because of teaching service those borrowers performed on or after October 7, 1998—received cancellation on any outstanding balances on loans made prior to July 23, 1992.</w:t>
      </w:r>
    </w:p>
    <w:p w:rsidR="007A5883" w:rsidRPr="009E3816" w:rsidP="00C465FE" w14:paraId="5E94FAA2" w14:textId="77777777">
      <w:pPr>
        <w:pStyle w:val="BodyText"/>
      </w:pPr>
    </w:p>
    <w:p w:rsidR="007A5883" w:rsidRPr="009E3816" w:rsidP="00C465FE" w14:paraId="145FF8FD" w14:textId="77777777">
      <w:pPr>
        <w:pStyle w:val="BodyText"/>
      </w:pPr>
      <w:r w:rsidRPr="009E3816">
        <w:t>Valid entries are 0000000-9999999. This field cannot be blank.</w:t>
      </w:r>
      <w:r w:rsidRPr="009E3816">
        <w:br/>
      </w:r>
    </w:p>
    <w:p w:rsidR="007A5883" w:rsidRPr="009E3816" w:rsidP="00C465FE" w14:paraId="40DFB71C" w14:textId="77777777">
      <w:pPr>
        <w:pStyle w:val="BodyText"/>
      </w:pPr>
      <w:r w:rsidRPr="00103CBD">
        <w:rPr>
          <w:b/>
        </w:rPr>
        <w:t>Column (d).</w:t>
      </w:r>
      <w:r w:rsidRPr="009E3816">
        <w:t xml:space="preserve"> Report the CUMULATIVE loan principal canceled.</w:t>
      </w:r>
    </w:p>
    <w:p w:rsidR="007A5883" w:rsidRPr="009E3816" w:rsidP="00C465FE" w14:paraId="618085A9" w14:textId="77777777">
      <w:pPr>
        <w:pStyle w:val="BodyText"/>
      </w:pPr>
    </w:p>
    <w:p w:rsidR="007A5883" w:rsidP="00C465FE" w14:paraId="1A949218" w14:textId="77777777">
      <w:pPr>
        <w:pStyle w:val="BodyText"/>
      </w:pPr>
      <w:r w:rsidRPr="009E3816">
        <w:t>Valid amounts are 000000000-9999999</w:t>
      </w:r>
      <w:r>
        <w:t>99. This field cannot be blank.</w:t>
      </w:r>
    </w:p>
    <w:p w:rsidR="007A5883" w:rsidP="00C465FE" w14:paraId="50B55332" w14:textId="77777777">
      <w:pPr>
        <w:pStyle w:val="BodyText"/>
        <w:rPr>
          <w:sz w:val="23"/>
        </w:rPr>
      </w:pPr>
    </w:p>
    <w:p w:rsidR="007A5883" w:rsidRPr="00694CC3" w:rsidP="00EC61A1" w14:paraId="57459302" w14:textId="77777777">
      <w:pPr>
        <w:pStyle w:val="Heading4"/>
      </w:pPr>
      <w:bookmarkStart w:id="221" w:name="_Toc527548816"/>
      <w:bookmarkStart w:id="222" w:name="_Toc527633937"/>
      <w:r w:rsidRPr="00694CC3">
        <w:t>9. Loan principal canceled for all other authorized pre-K or K-12 teaching service</w:t>
      </w:r>
      <w:bookmarkEnd w:id="221"/>
      <w:bookmarkEnd w:id="222"/>
    </w:p>
    <w:p w:rsidR="007A5883" w:rsidP="007A5883" w14:paraId="23259882" w14:textId="77777777">
      <w:pPr>
        <w:rPr>
          <w:rFonts w:ascii="Times New Roman" w:eastAsia="Times New Roman" w:hAnsi="Times New Roman"/>
          <w:sz w:val="23"/>
          <w:szCs w:val="23"/>
        </w:rPr>
      </w:pPr>
      <w:r w:rsidRPr="00172A18">
        <w:rPr>
          <w:rFonts w:ascii="Times New Roman" w:eastAsia="Times New Roman" w:hAnsi="Times New Roman"/>
          <w:sz w:val="23"/>
          <w:szCs w:val="23"/>
        </w:rPr>
        <w:tab/>
      </w:r>
    </w:p>
    <w:p w:rsidR="007A5883" w:rsidRPr="00172A18" w:rsidP="00C465FE" w14:paraId="74587277" w14:textId="77777777">
      <w:pPr>
        <w:pStyle w:val="BodyText"/>
      </w:pPr>
      <w:r w:rsidRPr="00103CBD">
        <w:rPr>
          <w:b/>
        </w:rPr>
        <w:t>Column (b).</w:t>
      </w:r>
      <w:r w:rsidRPr="00172A18">
        <w:t xml:space="preserve"> Report the unduplicated, CUMULATIVE number of borrowers who—because of other authorized pre-K or K-12 teaching service those borrowers performed—have had principal canceled on loans made on or after July 1, 1972.</w:t>
      </w:r>
    </w:p>
    <w:p w:rsidR="007A5883" w:rsidP="00C465FE" w14:paraId="002C24C3" w14:textId="77777777">
      <w:pPr>
        <w:pStyle w:val="BodyText"/>
      </w:pPr>
    </w:p>
    <w:p w:rsidR="007A5883" w:rsidRPr="00172A18" w:rsidP="00C465FE" w14:paraId="388B051D" w14:textId="77777777">
      <w:pPr>
        <w:pStyle w:val="BodyText"/>
      </w:pPr>
      <w:r w:rsidRPr="00172A18">
        <w:t xml:space="preserve">This category includes borrowers who provided full-time teaching service in (1) low-income schools (including teaching service that includes August 14, 2008, or begins on or after that date, in a low- income educational service agency), as </w:t>
      </w:r>
      <w:r>
        <w:t xml:space="preserve">designated by the Department of </w:t>
      </w:r>
      <w:r w:rsidRPr="00172A18">
        <w:t>Education; (2) Bureau of Indian Affairs (BIA) schools; (3) Head Start; and (4) the field of special education (on or after July 23, 1992). Also included are borrowers who provided</w:t>
      </w:r>
      <w:r>
        <w:t xml:space="preserve"> full-time teaching service for </w:t>
      </w:r>
      <w:r w:rsidRPr="00172A18">
        <w:t>the handicapped before July 23, 1992.</w:t>
      </w:r>
    </w:p>
    <w:p w:rsidR="007A5883" w:rsidRPr="00172A18" w:rsidP="00C465FE" w14:paraId="484FECD2" w14:textId="77777777">
      <w:pPr>
        <w:pStyle w:val="BodyText"/>
      </w:pPr>
    </w:p>
    <w:p w:rsidR="007A5883" w:rsidRPr="00172A18" w:rsidP="00C465FE" w14:paraId="3D3D20DC" w14:textId="77777777">
      <w:pPr>
        <w:pStyle w:val="BodyText"/>
      </w:pPr>
      <w:r w:rsidRPr="00172A18">
        <w:t>In addition, repo</w:t>
      </w:r>
      <w:r>
        <w:t xml:space="preserve">rt previously ineligible </w:t>
      </w:r>
      <w:r w:rsidRPr="00172A18">
        <w:t xml:space="preserve">borrowers who—because of special education </w:t>
      </w:r>
      <w:r>
        <w:t xml:space="preserve">or handicapped teaching service </w:t>
      </w:r>
      <w:r w:rsidRPr="00172A18">
        <w:t>those borrowers performed on or after October 7, 1998—received cancellation on any out</w:t>
      </w:r>
      <w:r>
        <w:t xml:space="preserve">standing balances on loans made </w:t>
      </w:r>
      <w:r w:rsidRPr="00172A18">
        <w:t>prior to July 23, 1992.</w:t>
      </w:r>
    </w:p>
    <w:p w:rsidR="007A5883" w:rsidP="00C465FE" w14:paraId="6D227954" w14:textId="77777777">
      <w:pPr>
        <w:pStyle w:val="BodyText"/>
      </w:pPr>
    </w:p>
    <w:p w:rsidR="007A5883" w:rsidRPr="00172A18" w:rsidP="00C465FE" w14:paraId="5E956A73" w14:textId="77777777">
      <w:pPr>
        <w:pStyle w:val="BodyText"/>
      </w:pPr>
      <w:r w:rsidRPr="00172A18">
        <w:t>Valid entries are 0000000-9999999. This field cannot be blank.</w:t>
      </w:r>
    </w:p>
    <w:p w:rsidR="007A5883" w:rsidRPr="00172A18" w:rsidP="00C465FE" w14:paraId="25219D03" w14:textId="77777777">
      <w:pPr>
        <w:pStyle w:val="BodyText"/>
      </w:pPr>
      <w:r w:rsidRPr="00172A18">
        <w:tab/>
      </w:r>
    </w:p>
    <w:p w:rsidR="007A5883" w:rsidRPr="00172A18" w:rsidP="00C465FE" w14:paraId="159150C3" w14:textId="77777777">
      <w:pPr>
        <w:pStyle w:val="BodyText"/>
      </w:pPr>
      <w:r w:rsidRPr="00103CBD">
        <w:rPr>
          <w:b/>
        </w:rPr>
        <w:t>Column (d).</w:t>
      </w:r>
      <w:r w:rsidRPr="00172A18">
        <w:t xml:space="preserve"> Report the CUMULATIVE loan principal canceled on these loans</w:t>
      </w:r>
    </w:p>
    <w:p w:rsidR="007A5883" w:rsidRPr="00172A18" w:rsidP="00C465FE" w14:paraId="02D4060F" w14:textId="77777777">
      <w:pPr>
        <w:pStyle w:val="BodyText"/>
        <w:rPr>
          <w:sz w:val="23"/>
        </w:rPr>
      </w:pPr>
    </w:p>
    <w:p w:rsidR="007A5883" w:rsidP="00C465FE" w14:paraId="1AF9304A" w14:textId="77777777">
      <w:pPr>
        <w:pStyle w:val="BodyText"/>
      </w:pPr>
      <w:r w:rsidRPr="00172A18">
        <w:t>Valid amounts are 000000000-99999999. This</w:t>
      </w:r>
      <w:r>
        <w:t xml:space="preserve"> field</w:t>
      </w:r>
      <w:r>
        <w:rPr>
          <w:spacing w:val="-3"/>
        </w:rPr>
        <w:t xml:space="preserve"> </w:t>
      </w:r>
      <w:r w:rsidRPr="00103CBD">
        <w:t>cannot</w:t>
      </w:r>
      <w:r>
        <w:rPr>
          <w:b/>
        </w:rPr>
        <w:t xml:space="preserve"> </w:t>
      </w:r>
      <w:r>
        <w:t>be</w:t>
      </w:r>
      <w:r>
        <w:rPr>
          <w:spacing w:val="1"/>
        </w:rPr>
        <w:t xml:space="preserve"> </w:t>
      </w:r>
      <w:r>
        <w:t>blank.</w:t>
      </w:r>
    </w:p>
    <w:p w:rsidR="007A5883" w:rsidP="007A5883" w14:paraId="64BE3B42" w14:textId="77777777">
      <w:pPr>
        <w:spacing w:before="6"/>
        <w:rPr>
          <w:rFonts w:ascii="Times New Roman" w:eastAsia="Times New Roman" w:hAnsi="Times New Roman"/>
          <w:sz w:val="23"/>
          <w:szCs w:val="23"/>
        </w:rPr>
      </w:pPr>
    </w:p>
    <w:p w:rsidR="007A5883" w:rsidRPr="00694CC3" w:rsidP="00EC61A1" w14:paraId="70F4428B" w14:textId="77777777">
      <w:pPr>
        <w:pStyle w:val="Heading4"/>
      </w:pPr>
      <w:bookmarkStart w:id="223" w:name="_Toc527548817"/>
      <w:bookmarkStart w:id="224" w:name="_Toc527633938"/>
      <w:r w:rsidRPr="00694CC3">
        <w:t>10. Loan principal canceled for military service (applies to loans made 07/01/ 1972 and after)</w:t>
      </w:r>
      <w:bookmarkEnd w:id="223"/>
      <w:bookmarkEnd w:id="224"/>
    </w:p>
    <w:p w:rsidR="007A5883" w:rsidP="007A5883" w14:paraId="65A9BA17" w14:textId="77777777">
      <w:pPr>
        <w:spacing w:before="8"/>
        <w:rPr>
          <w:rFonts w:ascii="Times New Roman" w:eastAsia="Times New Roman" w:hAnsi="Times New Roman"/>
          <w:b/>
          <w:bCs/>
        </w:rPr>
      </w:pPr>
    </w:p>
    <w:p w:rsidR="007A5883" w:rsidP="00C465FE" w14:paraId="3B54FE44" w14:textId="77777777">
      <w:pPr>
        <w:pStyle w:val="BodyText"/>
      </w:pPr>
      <w:r w:rsidRPr="00103CBD">
        <w:rPr>
          <w:b/>
        </w:rPr>
        <w:t>Column (b).</w:t>
      </w:r>
      <w:r>
        <w:rPr>
          <w:spacing w:val="-3"/>
        </w:rPr>
        <w:t xml:space="preserve"> </w:t>
      </w:r>
      <w:r>
        <w:t>Report the</w:t>
      </w:r>
      <w:r>
        <w:rPr>
          <w:spacing w:val="1"/>
        </w:rPr>
        <w:t xml:space="preserve"> </w:t>
      </w:r>
      <w:r>
        <w:t>unduplicated,</w:t>
      </w:r>
      <w:r>
        <w:rPr>
          <w:spacing w:val="30"/>
        </w:rPr>
        <w:t xml:space="preserve"> </w:t>
      </w:r>
      <w:r>
        <w:t xml:space="preserve">CUMULATIVE number </w:t>
      </w:r>
      <w:r>
        <w:rPr>
          <w:spacing w:val="-2"/>
        </w:rPr>
        <w:t>of</w:t>
      </w:r>
      <w:r>
        <w:rPr>
          <w:spacing w:val="-3"/>
        </w:rPr>
        <w:t xml:space="preserve"> </w:t>
      </w:r>
      <w:r>
        <w:t>borrowers</w:t>
      </w:r>
      <w:r>
        <w:rPr>
          <w:spacing w:val="25"/>
        </w:rPr>
        <w:t xml:space="preserve"> </w:t>
      </w:r>
      <w:r>
        <w:t>who—because</w:t>
      </w:r>
      <w:r>
        <w:rPr>
          <w:spacing w:val="1"/>
        </w:rPr>
        <w:t xml:space="preserve"> </w:t>
      </w:r>
      <w:r>
        <w:t>of</w:t>
      </w:r>
      <w:r>
        <w:rPr>
          <w:spacing w:val="-3"/>
        </w:rPr>
        <w:t xml:space="preserve"> </w:t>
      </w:r>
      <w:r>
        <w:t>military</w:t>
      </w:r>
      <w:r>
        <w:rPr>
          <w:spacing w:val="-3"/>
        </w:rPr>
        <w:t xml:space="preserve"> </w:t>
      </w:r>
      <w:r>
        <w:t>service</w:t>
      </w:r>
      <w:r>
        <w:rPr>
          <w:spacing w:val="1"/>
        </w:rPr>
        <w:t xml:space="preserve"> </w:t>
      </w:r>
      <w:r>
        <w:t>those</w:t>
      </w:r>
      <w:r>
        <w:rPr>
          <w:spacing w:val="37"/>
        </w:rPr>
        <w:t xml:space="preserve"> </w:t>
      </w:r>
      <w:r>
        <w:t>borrowers performed—have</w:t>
      </w:r>
      <w:r>
        <w:rPr>
          <w:spacing w:val="1"/>
        </w:rPr>
        <w:t xml:space="preserve"> </w:t>
      </w:r>
      <w:r>
        <w:t>had principal</w:t>
      </w:r>
      <w:r>
        <w:rPr>
          <w:spacing w:val="33"/>
        </w:rPr>
        <w:t xml:space="preserve"> </w:t>
      </w:r>
      <w:r>
        <w:t>canceled on loans made</w:t>
      </w:r>
      <w:r>
        <w:rPr>
          <w:spacing w:val="1"/>
        </w:rPr>
        <w:t xml:space="preserve"> </w:t>
      </w:r>
      <w:r>
        <w:rPr>
          <w:spacing w:val="-2"/>
        </w:rPr>
        <w:t>on</w:t>
      </w:r>
      <w:r>
        <w:t xml:space="preserve"> July</w:t>
      </w:r>
      <w:r>
        <w:rPr>
          <w:spacing w:val="-5"/>
        </w:rPr>
        <w:t xml:space="preserve"> </w:t>
      </w:r>
      <w:r>
        <w:t>1, 1972</w:t>
      </w:r>
      <w:r>
        <w:rPr>
          <w:spacing w:val="23"/>
        </w:rPr>
        <w:t xml:space="preserve"> </w:t>
      </w:r>
      <w:r>
        <w:t>and after.</w:t>
      </w:r>
    </w:p>
    <w:p w:rsidR="007A5883" w:rsidP="00C465FE" w14:paraId="46AB3E7C" w14:textId="77777777">
      <w:pPr>
        <w:pStyle w:val="BodyText"/>
        <w:rPr>
          <w:sz w:val="23"/>
        </w:rPr>
      </w:pPr>
    </w:p>
    <w:p w:rsidR="004F11C0" w:rsidP="00C465FE" w14:paraId="3288F556" w14:textId="77777777">
      <w:pPr>
        <w:pStyle w:val="BodyText"/>
      </w:pPr>
      <w:bookmarkStart w:id="225" w:name="_Toc527548818"/>
      <w:bookmarkStart w:id="226" w:name="_Toc527633939"/>
      <w:r w:rsidRPr="00103CBD">
        <w:t>Valid entries are 0000000-9999999. This field</w:t>
      </w:r>
      <w:r w:rsidRPr="00103CBD">
        <w:rPr>
          <w:spacing w:val="-3"/>
        </w:rPr>
        <w:t xml:space="preserve"> </w:t>
      </w:r>
      <w:r w:rsidRPr="00103CBD">
        <w:t>cannot be</w:t>
      </w:r>
      <w:r w:rsidRPr="00103CBD">
        <w:rPr>
          <w:spacing w:val="1"/>
        </w:rPr>
        <w:t xml:space="preserve"> </w:t>
      </w:r>
      <w:r w:rsidRPr="00103CBD">
        <w:t>blank.</w:t>
      </w:r>
      <w:bookmarkEnd w:id="225"/>
      <w:bookmarkEnd w:id="226"/>
    </w:p>
    <w:p w:rsidR="004F11C0" w:rsidP="00C465FE" w14:paraId="4B38B95C" w14:textId="77777777">
      <w:pPr>
        <w:pStyle w:val="BodyText"/>
      </w:pPr>
    </w:p>
    <w:p w:rsidR="00172A18" w:rsidP="00C465FE" w14:paraId="5A2BE572" w14:textId="77777777">
      <w:pPr>
        <w:pStyle w:val="BodyText"/>
      </w:pPr>
      <w:r w:rsidRPr="00103CBD">
        <w:rPr>
          <w:b/>
        </w:rPr>
        <w:t>Column (d).</w:t>
      </w:r>
      <w:r>
        <w:rPr>
          <w:spacing w:val="-3"/>
        </w:rPr>
        <w:t xml:space="preserve"> </w:t>
      </w:r>
      <w:r>
        <w:t>Report the</w:t>
      </w:r>
      <w:r>
        <w:rPr>
          <w:spacing w:val="1"/>
        </w:rPr>
        <w:t xml:space="preserve"> </w:t>
      </w:r>
      <w:r>
        <w:t>CUMULATIVE</w:t>
      </w:r>
      <w:r>
        <w:rPr>
          <w:spacing w:val="23"/>
        </w:rPr>
        <w:t xml:space="preserve"> </w:t>
      </w:r>
      <w:r>
        <w:t>loan principal</w:t>
      </w:r>
      <w:r>
        <w:rPr>
          <w:spacing w:val="-2"/>
        </w:rPr>
        <w:t xml:space="preserve"> </w:t>
      </w:r>
      <w:r>
        <w:t>canceled.</w:t>
      </w:r>
    </w:p>
    <w:p w:rsidR="0076536F" w:rsidP="00C465FE" w14:paraId="610E3D40" w14:textId="77777777">
      <w:pPr>
        <w:pStyle w:val="BodyText"/>
      </w:pPr>
    </w:p>
    <w:p w:rsidR="0076536F" w:rsidP="00C465FE" w14:paraId="7A509D3C" w14:textId="77777777">
      <w:pPr>
        <w:pStyle w:val="BodyText"/>
      </w:pPr>
      <w:r>
        <w:rPr>
          <w:spacing w:val="-2"/>
        </w:rPr>
        <w:t>For</w:t>
      </w:r>
      <w:r>
        <w:t xml:space="preserve"> military</w:t>
      </w:r>
      <w:r>
        <w:rPr>
          <w:spacing w:val="-5"/>
        </w:rPr>
        <w:t xml:space="preserve"> </w:t>
      </w:r>
      <w:r>
        <w:t>service</w:t>
      </w:r>
      <w:r>
        <w:rPr>
          <w:spacing w:val="1"/>
        </w:rPr>
        <w:t xml:space="preserve"> </w:t>
      </w:r>
      <w:r>
        <w:t>that</w:t>
      </w:r>
      <w:r>
        <w:rPr>
          <w:spacing w:val="-2"/>
        </w:rPr>
        <w:t xml:space="preserve"> </w:t>
      </w:r>
      <w:r>
        <w:t>ended before</w:t>
      </w:r>
      <w:r>
        <w:rPr>
          <w:spacing w:val="23"/>
        </w:rPr>
        <w:t xml:space="preserve"> </w:t>
      </w:r>
      <w:r>
        <w:t>August 14, 2008, Defense/Direct/Perkins</w:t>
      </w:r>
      <w:r>
        <w:rPr>
          <w:spacing w:val="25"/>
        </w:rPr>
        <w:t xml:space="preserve"> </w:t>
      </w:r>
      <w:r>
        <w:t>Loan borrowers are</w:t>
      </w:r>
      <w:r>
        <w:rPr>
          <w:spacing w:val="1"/>
        </w:rPr>
        <w:t xml:space="preserve"> </w:t>
      </w:r>
      <w:r>
        <w:t>entitled to cancellation</w:t>
      </w:r>
      <w:r>
        <w:rPr>
          <w:spacing w:val="27"/>
        </w:rPr>
        <w:t xml:space="preserve"> </w:t>
      </w:r>
      <w:r>
        <w:t>of</w:t>
      </w:r>
      <w:r>
        <w:rPr>
          <w:spacing w:val="-3"/>
        </w:rPr>
        <w:t xml:space="preserve"> </w:t>
      </w:r>
      <w:r>
        <w:t>up to a</w:t>
      </w:r>
      <w:r>
        <w:rPr>
          <w:spacing w:val="1"/>
        </w:rPr>
        <w:t xml:space="preserve"> </w:t>
      </w:r>
      <w:r>
        <w:t>maximum of</w:t>
      </w:r>
      <w:r>
        <w:rPr>
          <w:spacing w:val="-3"/>
        </w:rPr>
        <w:t xml:space="preserve"> </w:t>
      </w:r>
      <w:r>
        <w:t>50 percent of</w:t>
      </w:r>
      <w:r>
        <w:rPr>
          <w:spacing w:val="-3"/>
        </w:rPr>
        <w:t xml:space="preserve"> </w:t>
      </w:r>
      <w:r>
        <w:t>their</w:t>
      </w:r>
      <w:r>
        <w:rPr>
          <w:spacing w:val="30"/>
        </w:rPr>
        <w:t xml:space="preserve"> </w:t>
      </w:r>
      <w:r>
        <w:t>loans, for four complete</w:t>
      </w:r>
      <w:r>
        <w:rPr>
          <w:spacing w:val="1"/>
        </w:rPr>
        <w:t xml:space="preserve"> </w:t>
      </w:r>
      <w:r>
        <w:t>years of</w:t>
      </w:r>
      <w:r>
        <w:rPr>
          <w:spacing w:val="-3"/>
        </w:rPr>
        <w:t xml:space="preserve"> </w:t>
      </w:r>
      <w:r>
        <w:t>active</w:t>
      </w:r>
      <w:r>
        <w:rPr>
          <w:spacing w:val="31"/>
        </w:rPr>
        <w:t xml:space="preserve"> </w:t>
      </w:r>
      <w:r>
        <w:t>duty</w:t>
      </w:r>
      <w:r>
        <w:rPr>
          <w:spacing w:val="-3"/>
        </w:rPr>
        <w:t xml:space="preserve"> </w:t>
      </w:r>
      <w:r>
        <w:t>service</w:t>
      </w:r>
      <w:r>
        <w:rPr>
          <w:spacing w:val="1"/>
        </w:rPr>
        <w:t xml:space="preserve"> </w:t>
      </w:r>
      <w:r>
        <w:t>in the</w:t>
      </w:r>
      <w:r>
        <w:rPr>
          <w:spacing w:val="1"/>
        </w:rPr>
        <w:t xml:space="preserve"> </w:t>
      </w:r>
      <w:r>
        <w:t xml:space="preserve">U.S. Armed Forces </w:t>
      </w:r>
      <w:r>
        <w:rPr>
          <w:i/>
        </w:rPr>
        <w:t>in</w:t>
      </w:r>
      <w:r>
        <w:rPr>
          <w:i/>
          <w:spacing w:val="23"/>
        </w:rPr>
        <w:t xml:space="preserve"> </w:t>
      </w:r>
      <w:r>
        <w:rPr>
          <w:i/>
        </w:rPr>
        <w:t>an area of hostilities or area of imminent</w:t>
      </w:r>
      <w:r>
        <w:rPr>
          <w:i/>
          <w:spacing w:val="27"/>
        </w:rPr>
        <w:t xml:space="preserve"> </w:t>
      </w:r>
      <w:r>
        <w:rPr>
          <w:i/>
        </w:rPr>
        <w:t xml:space="preserve">danger </w:t>
      </w:r>
      <w:r>
        <w:t>that qualifies for special pay</w:t>
      </w:r>
      <w:r>
        <w:rPr>
          <w:spacing w:val="-5"/>
        </w:rPr>
        <w:t xml:space="preserve"> </w:t>
      </w:r>
      <w:r>
        <w:t>under</w:t>
      </w:r>
      <w:r>
        <w:rPr>
          <w:spacing w:val="21"/>
        </w:rPr>
        <w:t xml:space="preserve"> </w:t>
      </w:r>
      <w:r>
        <w:t>Section 310 of</w:t>
      </w:r>
      <w:r>
        <w:rPr>
          <w:spacing w:val="-3"/>
        </w:rPr>
        <w:t xml:space="preserve"> </w:t>
      </w:r>
      <w:r>
        <w:t>Title</w:t>
      </w:r>
      <w:r>
        <w:rPr>
          <w:spacing w:val="1"/>
        </w:rPr>
        <w:t xml:space="preserve"> </w:t>
      </w:r>
      <w:r>
        <w:t>37 of</w:t>
      </w:r>
      <w:r>
        <w:rPr>
          <w:spacing w:val="-5"/>
        </w:rPr>
        <w:t xml:space="preserve"> </w:t>
      </w:r>
      <w:r>
        <w:t>the</w:t>
      </w:r>
      <w:r>
        <w:rPr>
          <w:spacing w:val="1"/>
        </w:rPr>
        <w:t xml:space="preserve"> </w:t>
      </w:r>
      <w:r>
        <w:t>United States</w:t>
      </w:r>
      <w:r>
        <w:rPr>
          <w:spacing w:val="21"/>
        </w:rPr>
        <w:t xml:space="preserve"> </w:t>
      </w:r>
      <w:r w:rsidR="004861B6">
        <w:t xml:space="preserve">Code. </w:t>
      </w:r>
      <w:r>
        <w:rPr>
          <w:spacing w:val="-2"/>
        </w:rPr>
        <w:t>For</w:t>
      </w:r>
      <w:r>
        <w:t xml:space="preserve"> qualifying</w:t>
      </w:r>
      <w:r>
        <w:rPr>
          <w:spacing w:val="-3"/>
        </w:rPr>
        <w:t xml:space="preserve"> </w:t>
      </w:r>
      <w:r>
        <w:t>military</w:t>
      </w:r>
      <w:r>
        <w:rPr>
          <w:spacing w:val="-5"/>
        </w:rPr>
        <w:t xml:space="preserve"> </w:t>
      </w:r>
      <w:r>
        <w:t>service</w:t>
      </w:r>
      <w:r>
        <w:rPr>
          <w:spacing w:val="1"/>
        </w:rPr>
        <w:t xml:space="preserve"> </w:t>
      </w:r>
      <w:r>
        <w:t>that</w:t>
      </w:r>
      <w:r>
        <w:rPr>
          <w:spacing w:val="27"/>
        </w:rPr>
        <w:t xml:space="preserve"> </w:t>
      </w:r>
      <w:r>
        <w:t>includes August 14, 2008, or begins on or</w:t>
      </w:r>
      <w:r>
        <w:rPr>
          <w:spacing w:val="30"/>
        </w:rPr>
        <w:t xml:space="preserve"> </w:t>
      </w:r>
      <w:r>
        <w:t>after that date, up</w:t>
      </w:r>
      <w:r>
        <w:rPr>
          <w:spacing w:val="-3"/>
        </w:rPr>
        <w:t xml:space="preserve"> </w:t>
      </w:r>
      <w:r>
        <w:t>to 100 percent of</w:t>
      </w:r>
      <w:r>
        <w:rPr>
          <w:spacing w:val="-3"/>
        </w:rPr>
        <w:t xml:space="preserve"> </w:t>
      </w:r>
      <w:r>
        <w:t>the</w:t>
      </w:r>
      <w:r>
        <w:rPr>
          <w:spacing w:val="30"/>
        </w:rPr>
        <w:t xml:space="preserve"> </w:t>
      </w:r>
      <w:r>
        <w:t>loan may</w:t>
      </w:r>
      <w:r>
        <w:rPr>
          <w:spacing w:val="-5"/>
        </w:rPr>
        <w:t xml:space="preserve"> </w:t>
      </w:r>
      <w:r>
        <w:t>be</w:t>
      </w:r>
      <w:r>
        <w:rPr>
          <w:spacing w:val="1"/>
        </w:rPr>
        <w:t xml:space="preserve"> </w:t>
      </w:r>
      <w:r>
        <w:t>canceled</w:t>
      </w:r>
      <w:r>
        <w:rPr>
          <w:spacing w:val="-3"/>
        </w:rPr>
        <w:t xml:space="preserve"> </w:t>
      </w:r>
      <w:r>
        <w:t>for five</w:t>
      </w:r>
      <w:r>
        <w:rPr>
          <w:spacing w:val="1"/>
        </w:rPr>
        <w:t xml:space="preserve"> </w:t>
      </w:r>
      <w:r>
        <w:t>complete</w:t>
      </w:r>
      <w:r>
        <w:rPr>
          <w:spacing w:val="21"/>
        </w:rPr>
        <w:t xml:space="preserve"> </w:t>
      </w:r>
      <w:r>
        <w:t xml:space="preserve">years </w:t>
      </w:r>
      <w:r>
        <w:rPr>
          <w:spacing w:val="1"/>
        </w:rPr>
        <w:t>of</w:t>
      </w:r>
      <w:r>
        <w:rPr>
          <w:spacing w:val="-3"/>
        </w:rPr>
        <w:t xml:space="preserve"> </w:t>
      </w:r>
      <w:r>
        <w:t>such service.</w:t>
      </w:r>
      <w:r w:rsidR="004861B6">
        <w:t xml:space="preserve"> </w:t>
      </w:r>
      <w:r>
        <w:t>To</w:t>
      </w:r>
      <w:r>
        <w:rPr>
          <w:spacing w:val="-3"/>
        </w:rPr>
        <w:t xml:space="preserve"> </w:t>
      </w:r>
      <w:r>
        <w:t>qualify</w:t>
      </w:r>
      <w:r>
        <w:rPr>
          <w:spacing w:val="-3"/>
        </w:rPr>
        <w:t xml:space="preserve"> </w:t>
      </w:r>
      <w:r>
        <w:t>for this</w:t>
      </w:r>
      <w:r>
        <w:rPr>
          <w:spacing w:val="23"/>
        </w:rPr>
        <w:t xml:space="preserve"> </w:t>
      </w:r>
      <w:r>
        <w:t>cancellation benefit,</w:t>
      </w:r>
      <w:r>
        <w:rPr>
          <w:spacing w:val="-3"/>
        </w:rPr>
        <w:t xml:space="preserve"> </w:t>
      </w:r>
      <w:r>
        <w:t>a</w:t>
      </w:r>
      <w:r>
        <w:rPr>
          <w:spacing w:val="1"/>
        </w:rPr>
        <w:t xml:space="preserve"> </w:t>
      </w:r>
      <w:r>
        <w:t xml:space="preserve">borrower must </w:t>
      </w:r>
      <w:r>
        <w:rPr>
          <w:spacing w:val="-2"/>
        </w:rPr>
        <w:t>have</w:t>
      </w:r>
      <w:r>
        <w:rPr>
          <w:spacing w:val="35"/>
        </w:rPr>
        <w:t xml:space="preserve"> </w:t>
      </w:r>
      <w:r>
        <w:t>served in the</w:t>
      </w:r>
      <w:r>
        <w:rPr>
          <w:spacing w:val="1"/>
        </w:rPr>
        <w:t xml:space="preserve"> </w:t>
      </w:r>
      <w:r>
        <w:t>designated area</w:t>
      </w:r>
      <w:r>
        <w:rPr>
          <w:spacing w:val="1"/>
        </w:rPr>
        <w:t xml:space="preserve"> </w:t>
      </w:r>
      <w:r>
        <w:t>for a</w:t>
      </w:r>
      <w:r>
        <w:rPr>
          <w:spacing w:val="25"/>
        </w:rPr>
        <w:t xml:space="preserve"> </w:t>
      </w:r>
      <w:r>
        <w:t>complete</w:t>
      </w:r>
      <w:r>
        <w:rPr>
          <w:spacing w:val="1"/>
        </w:rPr>
        <w:t xml:space="preserve"> </w:t>
      </w:r>
      <w:r>
        <w:t>year.</w:t>
      </w:r>
    </w:p>
    <w:p w:rsidR="0076536F" w:rsidP="00C465FE" w14:paraId="01ACF09A" w14:textId="77777777">
      <w:pPr>
        <w:pStyle w:val="BodyText"/>
        <w:rPr>
          <w:sz w:val="23"/>
        </w:rPr>
      </w:pPr>
    </w:p>
    <w:p w:rsidR="0076536F" w:rsidRPr="00103CBD" w:rsidP="00C465FE" w14:paraId="6296E357" w14:textId="77777777">
      <w:pPr>
        <w:pStyle w:val="BodyText"/>
        <w:rPr>
          <w:bCs/>
        </w:rPr>
      </w:pPr>
      <w:bookmarkStart w:id="227" w:name="_Toc527548819"/>
      <w:bookmarkStart w:id="228" w:name="_Toc527633940"/>
      <w:r w:rsidRPr="00103CBD">
        <w:t>Valid amounts are</w:t>
      </w:r>
      <w:r w:rsidRPr="00103CBD" w:rsidR="008259BC">
        <w:t xml:space="preserve"> </w:t>
      </w:r>
      <w:r w:rsidRPr="00103CBD">
        <w:t>000000000-999999999</w:t>
      </w:r>
      <w:r w:rsidRPr="00103CBD" w:rsidR="008259BC">
        <w:t xml:space="preserve">. </w:t>
      </w:r>
      <w:r w:rsidRPr="00103CBD">
        <w:t>This field</w:t>
      </w:r>
      <w:r w:rsidRPr="00103CBD">
        <w:rPr>
          <w:spacing w:val="-3"/>
        </w:rPr>
        <w:t xml:space="preserve"> </w:t>
      </w:r>
      <w:r w:rsidRPr="00103CBD">
        <w:t>cannot be</w:t>
      </w:r>
      <w:r w:rsidRPr="00103CBD">
        <w:rPr>
          <w:spacing w:val="1"/>
        </w:rPr>
        <w:t xml:space="preserve"> </w:t>
      </w:r>
      <w:r w:rsidRPr="00103CBD">
        <w:t>blank.</w:t>
      </w:r>
      <w:bookmarkEnd w:id="227"/>
      <w:bookmarkEnd w:id="228"/>
    </w:p>
    <w:p w:rsidR="0076536F" w:rsidP="00172A18" w14:paraId="519C5E91" w14:textId="77777777">
      <w:pPr>
        <w:spacing w:before="6"/>
        <w:rPr>
          <w:rFonts w:ascii="Times New Roman" w:eastAsia="Times New Roman" w:hAnsi="Times New Roman"/>
          <w:sz w:val="23"/>
          <w:szCs w:val="23"/>
        </w:rPr>
      </w:pPr>
    </w:p>
    <w:p w:rsidR="0076536F" w:rsidRPr="00694CC3" w:rsidP="00EC61A1" w14:paraId="76E4C8F9" w14:textId="77777777">
      <w:pPr>
        <w:pStyle w:val="Heading4"/>
      </w:pPr>
      <w:bookmarkStart w:id="229" w:name="_Toc527548820"/>
      <w:bookmarkStart w:id="230" w:name="_Toc527633941"/>
      <w:r w:rsidRPr="00694CC3">
        <w:t xml:space="preserve">11. </w:t>
      </w:r>
      <w:r w:rsidRPr="00694CC3" w:rsidR="00E255B3">
        <w:t>Loan principal canceled for volunteer service</w:t>
      </w:r>
      <w:bookmarkEnd w:id="229"/>
      <w:bookmarkEnd w:id="230"/>
    </w:p>
    <w:p w:rsidR="0076536F" w:rsidP="00172A18" w14:paraId="41FEF2AA" w14:textId="77777777">
      <w:pPr>
        <w:spacing w:before="6"/>
        <w:rPr>
          <w:rFonts w:ascii="Times New Roman" w:eastAsia="Times New Roman" w:hAnsi="Times New Roman"/>
          <w:b/>
          <w:bCs/>
        </w:rPr>
      </w:pPr>
    </w:p>
    <w:p w:rsidR="008259BC" w:rsidP="00C465FE" w14:paraId="6CB0477C" w14:textId="77777777">
      <w:pPr>
        <w:pStyle w:val="BodyText"/>
      </w:pPr>
      <w:r w:rsidRPr="00103CBD">
        <w:rPr>
          <w:b/>
        </w:rPr>
        <w:t>Column (b).</w:t>
      </w:r>
      <w:r>
        <w:rPr>
          <w:spacing w:val="-3"/>
        </w:rPr>
        <w:t xml:space="preserve"> </w:t>
      </w:r>
      <w:r>
        <w:t>Report the</w:t>
      </w:r>
      <w:r>
        <w:rPr>
          <w:spacing w:val="1"/>
        </w:rPr>
        <w:t xml:space="preserve"> </w:t>
      </w:r>
      <w:r>
        <w:t>unduplicated,</w:t>
      </w:r>
      <w:r>
        <w:rPr>
          <w:spacing w:val="30"/>
        </w:rPr>
        <w:t xml:space="preserve"> </w:t>
      </w:r>
      <w:r>
        <w:t xml:space="preserve">CUMULATIVE number </w:t>
      </w:r>
      <w:r>
        <w:rPr>
          <w:spacing w:val="-2"/>
        </w:rPr>
        <w:t>of</w:t>
      </w:r>
      <w:r>
        <w:rPr>
          <w:spacing w:val="-3"/>
        </w:rPr>
        <w:t xml:space="preserve"> </w:t>
      </w:r>
      <w:r>
        <w:t>borrowers</w:t>
      </w:r>
      <w:r>
        <w:t xml:space="preserve"> </w:t>
      </w:r>
      <w:r>
        <w:t>whose</w:t>
      </w:r>
      <w:r>
        <w:rPr>
          <w:spacing w:val="1"/>
        </w:rPr>
        <w:t xml:space="preserve"> </w:t>
      </w:r>
      <w:r>
        <w:t>loans were</w:t>
      </w:r>
      <w:r>
        <w:rPr>
          <w:spacing w:val="1"/>
        </w:rPr>
        <w:t xml:space="preserve"> </w:t>
      </w:r>
      <w:r>
        <w:t>canceled for</w:t>
      </w:r>
      <w:r>
        <w:rPr>
          <w:spacing w:val="2"/>
        </w:rPr>
        <w:t xml:space="preserve"> </w:t>
      </w:r>
      <w:r>
        <w:t>volunteer</w:t>
      </w:r>
      <w:r>
        <w:rPr>
          <w:spacing w:val="25"/>
        </w:rPr>
        <w:t xml:space="preserve"> </w:t>
      </w:r>
      <w:r>
        <w:t>service, defined</w:t>
      </w:r>
      <w:r>
        <w:rPr>
          <w:spacing w:val="-3"/>
        </w:rPr>
        <w:t xml:space="preserve"> </w:t>
      </w:r>
      <w:r>
        <w:t>as service</w:t>
      </w:r>
      <w:r>
        <w:rPr>
          <w:spacing w:val="-2"/>
        </w:rPr>
        <w:t xml:space="preserve"> </w:t>
      </w:r>
      <w:r>
        <w:t>under the</w:t>
      </w:r>
      <w:r>
        <w:rPr>
          <w:spacing w:val="1"/>
        </w:rPr>
        <w:t xml:space="preserve"> </w:t>
      </w:r>
      <w:r>
        <w:t>Peace</w:t>
      </w:r>
      <w:r>
        <w:rPr>
          <w:spacing w:val="27"/>
        </w:rPr>
        <w:t xml:space="preserve"> </w:t>
      </w:r>
      <w:r>
        <w:t>Corps Act or under the</w:t>
      </w:r>
      <w:r>
        <w:rPr>
          <w:spacing w:val="1"/>
        </w:rPr>
        <w:t xml:space="preserve"> </w:t>
      </w:r>
      <w:r>
        <w:t>Domestic</w:t>
      </w:r>
      <w:r>
        <w:rPr>
          <w:spacing w:val="26"/>
        </w:rPr>
        <w:t xml:space="preserve"> </w:t>
      </w:r>
      <w:r>
        <w:t>Volunteer Service</w:t>
      </w:r>
      <w:r>
        <w:rPr>
          <w:spacing w:val="1"/>
        </w:rPr>
        <w:t xml:space="preserve"> </w:t>
      </w:r>
      <w:r>
        <w:rPr>
          <w:spacing w:val="-2"/>
        </w:rPr>
        <w:t>Act</w:t>
      </w:r>
      <w:r>
        <w:t xml:space="preserve"> of</w:t>
      </w:r>
      <w:r>
        <w:rPr>
          <w:spacing w:val="-3"/>
        </w:rPr>
        <w:t xml:space="preserve"> </w:t>
      </w:r>
      <w:r>
        <w:t>1973.</w:t>
      </w:r>
      <w:r>
        <w:t xml:space="preserve"> </w:t>
      </w:r>
      <w:r>
        <w:t>Also report previously</w:t>
      </w:r>
      <w:r>
        <w:rPr>
          <w:spacing w:val="-5"/>
        </w:rPr>
        <w:t xml:space="preserve"> </w:t>
      </w:r>
      <w:r>
        <w:t>ineligible</w:t>
      </w:r>
      <w:r>
        <w:rPr>
          <w:spacing w:val="1"/>
        </w:rPr>
        <w:t xml:space="preserve"> </w:t>
      </w:r>
      <w:r>
        <w:t>NDSL</w:t>
      </w:r>
      <w:r>
        <w:rPr>
          <w:spacing w:val="27"/>
        </w:rPr>
        <w:t xml:space="preserve"> </w:t>
      </w:r>
      <w:r>
        <w:t>and Defense</w:t>
      </w:r>
      <w:r>
        <w:rPr>
          <w:spacing w:val="1"/>
        </w:rPr>
        <w:t xml:space="preserve"> </w:t>
      </w:r>
      <w:r>
        <w:t xml:space="preserve">borrowers </w:t>
      </w:r>
      <w:r>
        <w:rPr>
          <w:spacing w:val="-2"/>
        </w:rPr>
        <w:t>who</w:t>
      </w:r>
      <w:r>
        <w:t xml:space="preserve"> received</w:t>
      </w:r>
      <w:r>
        <w:rPr>
          <w:spacing w:val="31"/>
        </w:rPr>
        <w:t xml:space="preserve"> </w:t>
      </w:r>
      <w:r>
        <w:t>cancellation for volunteer</w:t>
      </w:r>
      <w:r>
        <w:rPr>
          <w:spacing w:val="-3"/>
        </w:rPr>
        <w:t xml:space="preserve"> </w:t>
      </w:r>
      <w:r>
        <w:t>service</w:t>
      </w:r>
      <w:r>
        <w:rPr>
          <w:spacing w:val="31"/>
        </w:rPr>
        <w:t xml:space="preserve"> </w:t>
      </w:r>
      <w:r>
        <w:t>performed on or</w:t>
      </w:r>
      <w:r>
        <w:rPr>
          <w:spacing w:val="-3"/>
        </w:rPr>
        <w:t xml:space="preserve"> </w:t>
      </w:r>
      <w:r>
        <w:t>after October 7, 1998.</w:t>
      </w:r>
    </w:p>
    <w:p w:rsidR="008259BC" w:rsidP="00C465FE" w14:paraId="41B3572F" w14:textId="77777777">
      <w:pPr>
        <w:pStyle w:val="BodyText"/>
      </w:pPr>
    </w:p>
    <w:p w:rsidR="0076536F" w:rsidRPr="008259BC" w:rsidP="00C465FE" w14:paraId="182478B9" w14:textId="77777777">
      <w:pPr>
        <w:pStyle w:val="BodyText"/>
      </w:pPr>
      <w:r>
        <w:t>Valid entries are</w:t>
      </w:r>
      <w:r w:rsidR="008259BC">
        <w:t xml:space="preserve"> </w:t>
      </w:r>
      <w:r>
        <w:t>0000000-9999999</w:t>
      </w:r>
      <w:r w:rsidR="008259BC">
        <w:t xml:space="preserve">. </w:t>
      </w:r>
      <w:r>
        <w:t>This field</w:t>
      </w:r>
      <w:r>
        <w:rPr>
          <w:spacing w:val="-3"/>
        </w:rPr>
        <w:t xml:space="preserve"> </w:t>
      </w:r>
      <w:r w:rsidRPr="00103CBD">
        <w:t>cannot</w:t>
      </w:r>
      <w:r>
        <w:rPr>
          <w:b/>
        </w:rPr>
        <w:t xml:space="preserve"> </w:t>
      </w:r>
      <w:r>
        <w:t>be</w:t>
      </w:r>
      <w:r>
        <w:rPr>
          <w:spacing w:val="1"/>
        </w:rPr>
        <w:t xml:space="preserve"> </w:t>
      </w:r>
      <w:r>
        <w:t>blank.</w:t>
      </w:r>
    </w:p>
    <w:p w:rsidR="0076536F" w:rsidP="00C465FE" w14:paraId="4A381218" w14:textId="77777777">
      <w:pPr>
        <w:pStyle w:val="BodyText"/>
        <w:rPr>
          <w:sz w:val="23"/>
        </w:rPr>
      </w:pPr>
    </w:p>
    <w:p w:rsidR="0076536F" w:rsidRPr="00103CBD" w:rsidP="00C465FE" w14:paraId="641B0818" w14:textId="77777777">
      <w:pPr>
        <w:pStyle w:val="BodyText"/>
      </w:pPr>
      <w:r w:rsidRPr="00103CBD">
        <w:rPr>
          <w:b/>
        </w:rPr>
        <w:t>Column (d).</w:t>
      </w:r>
      <w:r w:rsidRPr="00103CBD">
        <w:rPr>
          <w:spacing w:val="-3"/>
        </w:rPr>
        <w:t xml:space="preserve"> </w:t>
      </w:r>
      <w:r w:rsidRPr="00103CBD">
        <w:t>Report the</w:t>
      </w:r>
      <w:r w:rsidRPr="00103CBD">
        <w:rPr>
          <w:spacing w:val="1"/>
        </w:rPr>
        <w:t xml:space="preserve"> </w:t>
      </w:r>
      <w:r w:rsidRPr="00103CBD">
        <w:t>CUMULATIVE</w:t>
      </w:r>
      <w:r w:rsidRPr="00103CBD">
        <w:rPr>
          <w:spacing w:val="23"/>
        </w:rPr>
        <w:t xml:space="preserve"> </w:t>
      </w:r>
      <w:r w:rsidRPr="00103CBD">
        <w:t>loan principal</w:t>
      </w:r>
      <w:r w:rsidRPr="00103CBD">
        <w:rPr>
          <w:spacing w:val="-2"/>
        </w:rPr>
        <w:t xml:space="preserve"> </w:t>
      </w:r>
      <w:r w:rsidRPr="00103CBD">
        <w:t>canceled for this volunteer</w:t>
      </w:r>
      <w:r w:rsidRPr="00103CBD">
        <w:rPr>
          <w:spacing w:val="23"/>
        </w:rPr>
        <w:t xml:space="preserve"> </w:t>
      </w:r>
      <w:r w:rsidRPr="00103CBD">
        <w:t>service.</w:t>
      </w:r>
    </w:p>
    <w:p w:rsidR="0076536F" w:rsidRPr="00103CBD" w:rsidP="00C465FE" w14:paraId="7C1277B4" w14:textId="77777777">
      <w:pPr>
        <w:pStyle w:val="BodyText"/>
        <w:rPr>
          <w:sz w:val="23"/>
        </w:rPr>
      </w:pPr>
    </w:p>
    <w:p w:rsidR="0076536F" w:rsidRPr="00103CBD" w:rsidP="00C465FE" w14:paraId="6B871F50" w14:textId="77777777">
      <w:pPr>
        <w:pStyle w:val="BodyText"/>
        <w:rPr>
          <w:bCs/>
        </w:rPr>
      </w:pPr>
      <w:bookmarkStart w:id="231" w:name="_Toc527548821"/>
      <w:bookmarkStart w:id="232" w:name="_Toc527633942"/>
      <w:r w:rsidRPr="00103CBD">
        <w:t>Valid amounts are</w:t>
      </w:r>
      <w:r w:rsidRPr="00103CBD" w:rsidR="008259BC">
        <w:t xml:space="preserve"> </w:t>
      </w:r>
      <w:r w:rsidRPr="00103CBD">
        <w:t>000000000-999999999</w:t>
      </w:r>
      <w:r w:rsidRPr="00103CBD" w:rsidR="008259BC">
        <w:t xml:space="preserve">. </w:t>
      </w:r>
      <w:r w:rsidRPr="00103CBD">
        <w:t>This field</w:t>
      </w:r>
      <w:r w:rsidRPr="00103CBD">
        <w:rPr>
          <w:spacing w:val="-3"/>
        </w:rPr>
        <w:t xml:space="preserve"> </w:t>
      </w:r>
      <w:r w:rsidRPr="00103CBD">
        <w:t>cannot be</w:t>
      </w:r>
      <w:r w:rsidRPr="00103CBD">
        <w:rPr>
          <w:spacing w:val="1"/>
        </w:rPr>
        <w:t xml:space="preserve"> </w:t>
      </w:r>
      <w:r w:rsidRPr="00103CBD">
        <w:t>blank.</w:t>
      </w:r>
      <w:bookmarkEnd w:id="231"/>
      <w:bookmarkEnd w:id="232"/>
    </w:p>
    <w:p w:rsidR="0076536F" w14:paraId="39C921B2" w14:textId="77777777">
      <w:pPr>
        <w:spacing w:before="4"/>
        <w:rPr>
          <w:rFonts w:ascii="Times New Roman" w:eastAsia="Times New Roman" w:hAnsi="Times New Roman"/>
          <w:sz w:val="23"/>
          <w:szCs w:val="23"/>
        </w:rPr>
      </w:pPr>
    </w:p>
    <w:p w:rsidR="0076536F" w:rsidP="00EC61A1" w14:paraId="741E7736" w14:textId="77777777">
      <w:pPr>
        <w:pStyle w:val="Heading4"/>
      </w:pPr>
      <w:bookmarkStart w:id="233" w:name="_Toc527548822"/>
      <w:bookmarkStart w:id="234" w:name="_Toc527633943"/>
      <w:r w:rsidRPr="00694CC3">
        <w:t xml:space="preserve">12. </w:t>
      </w:r>
      <w:r w:rsidRPr="00694CC3" w:rsidR="00E255B3">
        <w:t>Loan principal canceled for law enforcement and corrections officer service</w:t>
      </w:r>
      <w:bookmarkEnd w:id="233"/>
      <w:bookmarkEnd w:id="234"/>
    </w:p>
    <w:p w:rsidR="0021181B" w:rsidRPr="00694CC3" w:rsidP="00694CC3" w14:paraId="4FD052BE" w14:textId="77777777">
      <w:pPr>
        <w:pStyle w:val="BodyText"/>
        <w:rPr>
          <w:b/>
        </w:rPr>
      </w:pPr>
    </w:p>
    <w:p w:rsidR="0076536F" w:rsidP="00C465FE" w14:paraId="0603343E" w14:textId="77777777">
      <w:pPr>
        <w:pStyle w:val="BodyText"/>
      </w:pPr>
      <w:r w:rsidRPr="00103CBD">
        <w:rPr>
          <w:b/>
        </w:rPr>
        <w:t>Column (b).</w:t>
      </w:r>
      <w:r>
        <w:rPr>
          <w:spacing w:val="-3"/>
        </w:rPr>
        <w:t xml:space="preserve"> </w:t>
      </w:r>
      <w:r>
        <w:t>Report the</w:t>
      </w:r>
      <w:r>
        <w:rPr>
          <w:spacing w:val="1"/>
        </w:rPr>
        <w:t xml:space="preserve"> </w:t>
      </w:r>
      <w:r>
        <w:t>unduplicated,</w:t>
      </w:r>
      <w:r>
        <w:rPr>
          <w:spacing w:val="30"/>
        </w:rPr>
        <w:t xml:space="preserve"> </w:t>
      </w:r>
      <w:r>
        <w:t xml:space="preserve">CUMULATIVE number </w:t>
      </w:r>
      <w:r>
        <w:rPr>
          <w:spacing w:val="-2"/>
        </w:rPr>
        <w:t>of</w:t>
      </w:r>
      <w:r>
        <w:rPr>
          <w:spacing w:val="-3"/>
        </w:rPr>
        <w:t xml:space="preserve"> </w:t>
      </w:r>
      <w:r>
        <w:t>borrowers</w:t>
      </w:r>
      <w:r>
        <w:rPr>
          <w:spacing w:val="25"/>
        </w:rPr>
        <w:t xml:space="preserve"> </w:t>
      </w:r>
      <w:r>
        <w:t>whose</w:t>
      </w:r>
      <w:r>
        <w:rPr>
          <w:spacing w:val="1"/>
        </w:rPr>
        <w:t xml:space="preserve"> </w:t>
      </w:r>
      <w:r>
        <w:t>loans were</w:t>
      </w:r>
      <w:r>
        <w:rPr>
          <w:spacing w:val="1"/>
        </w:rPr>
        <w:t xml:space="preserve"> </w:t>
      </w:r>
      <w:r>
        <w:t>canceled for law</w:t>
      </w:r>
      <w:r>
        <w:rPr>
          <w:spacing w:val="26"/>
        </w:rPr>
        <w:t xml:space="preserve"> </w:t>
      </w:r>
      <w:r>
        <w:t>enforcement or</w:t>
      </w:r>
      <w:r>
        <w:rPr>
          <w:spacing w:val="-3"/>
        </w:rPr>
        <w:t xml:space="preserve"> </w:t>
      </w:r>
      <w:r>
        <w:t>corrections officer service.</w:t>
      </w:r>
      <w:r>
        <w:rPr>
          <w:spacing w:val="37"/>
        </w:rPr>
        <w:t xml:space="preserve"> </w:t>
      </w:r>
      <w:r>
        <w:t>To qualify</w:t>
      </w:r>
      <w:r>
        <w:rPr>
          <w:spacing w:val="-3"/>
        </w:rPr>
        <w:t xml:space="preserve"> </w:t>
      </w:r>
      <w:r>
        <w:t>for this cancellation,</w:t>
      </w:r>
      <w:r>
        <w:rPr>
          <w:spacing w:val="-3"/>
        </w:rPr>
        <w:t xml:space="preserve"> </w:t>
      </w:r>
      <w:r>
        <w:t>the</w:t>
      </w:r>
      <w:r>
        <w:rPr>
          <w:spacing w:val="25"/>
        </w:rPr>
        <w:t xml:space="preserve"> </w:t>
      </w:r>
      <w:r>
        <w:t>borrower’s employing</w:t>
      </w:r>
      <w:r>
        <w:rPr>
          <w:spacing w:val="-3"/>
        </w:rPr>
        <w:t xml:space="preserve"> </w:t>
      </w:r>
      <w:r>
        <w:t>agency</w:t>
      </w:r>
      <w:r>
        <w:rPr>
          <w:spacing w:val="-5"/>
        </w:rPr>
        <w:t xml:space="preserve"> </w:t>
      </w:r>
      <w:r>
        <w:t>must be</w:t>
      </w:r>
      <w:r>
        <w:rPr>
          <w:spacing w:val="29"/>
        </w:rPr>
        <w:t xml:space="preserve"> </w:t>
      </w:r>
      <w:r w:rsidR="00186346">
        <w:t>eligible,</w:t>
      </w:r>
      <w:r>
        <w:rPr>
          <w:spacing w:val="1"/>
        </w:rPr>
        <w:t xml:space="preserve"> </w:t>
      </w:r>
      <w:r>
        <w:t>and</w:t>
      </w:r>
      <w:r>
        <w:rPr>
          <w:spacing w:val="-3"/>
        </w:rPr>
        <w:t xml:space="preserve"> </w:t>
      </w:r>
      <w:r>
        <w:t>the</w:t>
      </w:r>
      <w:r>
        <w:rPr>
          <w:spacing w:val="1"/>
        </w:rPr>
        <w:t xml:space="preserve"> </w:t>
      </w:r>
      <w:r>
        <w:t>borrower’s position must</w:t>
      </w:r>
      <w:r>
        <w:rPr>
          <w:spacing w:val="27"/>
        </w:rPr>
        <w:t xml:space="preserve"> </w:t>
      </w:r>
      <w:r>
        <w:t>be</w:t>
      </w:r>
      <w:r>
        <w:rPr>
          <w:spacing w:val="1"/>
        </w:rPr>
        <w:t xml:space="preserve"> </w:t>
      </w:r>
      <w:r>
        <w:t>essential to the</w:t>
      </w:r>
      <w:r>
        <w:rPr>
          <w:spacing w:val="-2"/>
        </w:rPr>
        <w:t xml:space="preserve"> </w:t>
      </w:r>
      <w:r>
        <w:t>agency’s primary</w:t>
      </w:r>
      <w:r>
        <w:rPr>
          <w:spacing w:val="27"/>
        </w:rPr>
        <w:t xml:space="preserve"> </w:t>
      </w:r>
      <w:r>
        <w:t>mission.</w:t>
      </w:r>
    </w:p>
    <w:p w:rsidR="0076536F" w:rsidP="00C465FE" w14:paraId="43F7F39B" w14:textId="77777777">
      <w:pPr>
        <w:pStyle w:val="BodyText"/>
      </w:pPr>
    </w:p>
    <w:p w:rsidR="0076536F" w:rsidP="00C465FE" w14:paraId="1A496D48" w14:textId="77777777">
      <w:pPr>
        <w:pStyle w:val="BodyText"/>
      </w:pPr>
      <w:r>
        <w:t>Also report previously</w:t>
      </w:r>
      <w:r>
        <w:rPr>
          <w:spacing w:val="-5"/>
        </w:rPr>
        <w:t xml:space="preserve"> </w:t>
      </w:r>
      <w:r>
        <w:t>ineligible</w:t>
      </w:r>
      <w:r>
        <w:rPr>
          <w:spacing w:val="1"/>
        </w:rPr>
        <w:t xml:space="preserve"> </w:t>
      </w:r>
      <w:r>
        <w:t>borrowers</w:t>
      </w:r>
      <w:r>
        <w:rPr>
          <w:spacing w:val="37"/>
        </w:rPr>
        <w:t xml:space="preserve"> </w:t>
      </w:r>
      <w:r>
        <w:t>who—because</w:t>
      </w:r>
      <w:r>
        <w:rPr>
          <w:spacing w:val="1"/>
        </w:rPr>
        <w:t xml:space="preserve"> </w:t>
      </w:r>
      <w:r>
        <w:t>of</w:t>
      </w:r>
      <w:r>
        <w:rPr>
          <w:spacing w:val="-3"/>
        </w:rPr>
        <w:t xml:space="preserve"> </w:t>
      </w:r>
      <w:r>
        <w:t>law enforcement</w:t>
      </w:r>
      <w:r>
        <w:rPr>
          <w:spacing w:val="-2"/>
        </w:rPr>
        <w:t xml:space="preserve"> </w:t>
      </w:r>
      <w:r>
        <w:t>and</w:t>
      </w:r>
      <w:r>
        <w:rPr>
          <w:spacing w:val="27"/>
        </w:rPr>
        <w:t xml:space="preserve"> </w:t>
      </w:r>
      <w:r>
        <w:t>corrections officer service</w:t>
      </w:r>
      <w:r>
        <w:rPr>
          <w:spacing w:val="-2"/>
        </w:rPr>
        <w:t xml:space="preserve"> </w:t>
      </w:r>
      <w:r>
        <w:t>those</w:t>
      </w:r>
      <w:r>
        <w:rPr>
          <w:spacing w:val="1"/>
        </w:rPr>
        <w:t xml:space="preserve"> </w:t>
      </w:r>
      <w:r>
        <w:t>borrowers</w:t>
      </w:r>
      <w:r>
        <w:rPr>
          <w:spacing w:val="41"/>
        </w:rPr>
        <w:t xml:space="preserve"> </w:t>
      </w:r>
      <w:r>
        <w:t>performed on or</w:t>
      </w:r>
      <w:r>
        <w:rPr>
          <w:spacing w:val="-3"/>
        </w:rPr>
        <w:t xml:space="preserve"> </w:t>
      </w:r>
      <w:r>
        <w:t>after October 7, 1998—</w:t>
      </w:r>
      <w:r>
        <w:rPr>
          <w:spacing w:val="25"/>
        </w:rPr>
        <w:t xml:space="preserve"> </w:t>
      </w:r>
      <w:r>
        <w:t>received cancellation on any</w:t>
      </w:r>
      <w:r>
        <w:rPr>
          <w:spacing w:val="-5"/>
        </w:rPr>
        <w:t xml:space="preserve"> </w:t>
      </w:r>
      <w:r>
        <w:t>outstanding</w:t>
      </w:r>
      <w:r>
        <w:rPr>
          <w:spacing w:val="33"/>
        </w:rPr>
        <w:t xml:space="preserve"> </w:t>
      </w:r>
      <w:r>
        <w:t>balances on</w:t>
      </w:r>
      <w:r>
        <w:rPr>
          <w:spacing w:val="-3"/>
        </w:rPr>
        <w:t xml:space="preserve"> </w:t>
      </w:r>
      <w:r>
        <w:t>loans</w:t>
      </w:r>
      <w:r>
        <w:rPr>
          <w:spacing w:val="-4"/>
        </w:rPr>
        <w:t xml:space="preserve"> </w:t>
      </w:r>
      <w:r>
        <w:t>made</w:t>
      </w:r>
      <w:r>
        <w:rPr>
          <w:spacing w:val="1"/>
        </w:rPr>
        <w:t xml:space="preserve"> </w:t>
      </w:r>
      <w:r>
        <w:t>prior to</w:t>
      </w:r>
      <w:r w:rsidR="004861B6">
        <w:t xml:space="preserve"> </w:t>
      </w:r>
      <w:r>
        <w:t>November 29, 1990.</w:t>
      </w:r>
    </w:p>
    <w:p w:rsidR="0076536F" w:rsidP="00C465FE" w14:paraId="0DF2332F" w14:textId="77777777">
      <w:pPr>
        <w:pStyle w:val="BodyText"/>
        <w:rPr>
          <w:sz w:val="23"/>
        </w:rPr>
      </w:pPr>
    </w:p>
    <w:p w:rsidR="0076536F" w:rsidRPr="00103CBD" w:rsidP="00C465FE" w14:paraId="1FA24541" w14:textId="77777777">
      <w:pPr>
        <w:pStyle w:val="BodyText"/>
        <w:rPr>
          <w:bCs/>
        </w:rPr>
      </w:pPr>
      <w:bookmarkStart w:id="235" w:name="_Toc527548823"/>
      <w:bookmarkStart w:id="236" w:name="_Toc527633944"/>
      <w:r w:rsidRPr="00103CBD">
        <w:t>Valid entries are</w:t>
      </w:r>
      <w:r w:rsidRPr="00103CBD" w:rsidR="008259BC">
        <w:t xml:space="preserve"> </w:t>
      </w:r>
      <w:r w:rsidRPr="00103CBD">
        <w:t>0000000-9999999</w:t>
      </w:r>
      <w:r w:rsidRPr="00103CBD" w:rsidR="008259BC">
        <w:t xml:space="preserve">. </w:t>
      </w:r>
      <w:r w:rsidRPr="00103CBD">
        <w:t>This field</w:t>
      </w:r>
      <w:r w:rsidRPr="00103CBD">
        <w:rPr>
          <w:spacing w:val="-3"/>
        </w:rPr>
        <w:t xml:space="preserve"> </w:t>
      </w:r>
      <w:r w:rsidRPr="00103CBD">
        <w:t>cannot be</w:t>
      </w:r>
      <w:r w:rsidRPr="00103CBD">
        <w:rPr>
          <w:spacing w:val="1"/>
        </w:rPr>
        <w:t xml:space="preserve"> </w:t>
      </w:r>
      <w:r w:rsidRPr="00103CBD">
        <w:t>blank.</w:t>
      </w:r>
      <w:bookmarkEnd w:id="235"/>
      <w:bookmarkEnd w:id="236"/>
    </w:p>
    <w:p w:rsidR="0076536F" w:rsidP="00C465FE" w14:paraId="2F47846A" w14:textId="77777777">
      <w:pPr>
        <w:pStyle w:val="BodyText"/>
      </w:pPr>
    </w:p>
    <w:p w:rsidR="0076536F" w:rsidP="00C465FE" w14:paraId="65AF9A04" w14:textId="77777777">
      <w:pPr>
        <w:pStyle w:val="BodyText"/>
      </w:pPr>
      <w:r w:rsidRPr="00103CBD">
        <w:rPr>
          <w:b/>
        </w:rPr>
        <w:t>Column (d).</w:t>
      </w:r>
      <w:r>
        <w:rPr>
          <w:spacing w:val="-3"/>
        </w:rPr>
        <w:t xml:space="preserve"> </w:t>
      </w:r>
      <w:r>
        <w:t>Report the</w:t>
      </w:r>
      <w:r>
        <w:rPr>
          <w:spacing w:val="1"/>
        </w:rPr>
        <w:t xml:space="preserve"> </w:t>
      </w:r>
      <w:r>
        <w:t>CUMULATIVE</w:t>
      </w:r>
      <w:r>
        <w:rPr>
          <w:spacing w:val="23"/>
        </w:rPr>
        <w:t xml:space="preserve"> </w:t>
      </w:r>
      <w:r>
        <w:t>loan principal</w:t>
      </w:r>
      <w:r>
        <w:rPr>
          <w:spacing w:val="-2"/>
        </w:rPr>
        <w:t xml:space="preserve"> </w:t>
      </w:r>
      <w:r>
        <w:t>canceled for such service.</w:t>
      </w:r>
    </w:p>
    <w:p w:rsidR="008259BC" w:rsidP="00C465FE" w14:paraId="1CB47E8C" w14:textId="77777777">
      <w:pPr>
        <w:pStyle w:val="BodyText"/>
      </w:pPr>
    </w:p>
    <w:p w:rsidR="008259BC" w:rsidRPr="00103CBD" w:rsidP="00C465FE" w14:paraId="53677456" w14:textId="68B74C50">
      <w:pPr>
        <w:pStyle w:val="BodyText"/>
        <w:rPr>
          <w:bCs/>
        </w:rPr>
      </w:pPr>
      <w:bookmarkStart w:id="237" w:name="_Toc527548824"/>
      <w:bookmarkStart w:id="238" w:name="_Toc527633945"/>
      <w:r w:rsidRPr="00103CBD">
        <w:t>Valid amounts are 000000000-999999999. This field</w:t>
      </w:r>
      <w:r w:rsidRPr="00103CBD">
        <w:rPr>
          <w:spacing w:val="-3"/>
        </w:rPr>
        <w:t xml:space="preserve"> </w:t>
      </w:r>
      <w:r w:rsidRPr="00103CBD">
        <w:t>cannot be</w:t>
      </w:r>
      <w:r w:rsidRPr="00103CBD">
        <w:rPr>
          <w:spacing w:val="1"/>
        </w:rPr>
        <w:t xml:space="preserve"> </w:t>
      </w:r>
      <w:r w:rsidRPr="00103CBD">
        <w:t>blank.</w:t>
      </w:r>
      <w:bookmarkEnd w:id="237"/>
      <w:bookmarkEnd w:id="238"/>
    </w:p>
    <w:p w:rsidR="008259BC" w:rsidP="008259BC" w14:paraId="42E6D8EA" w14:textId="77777777">
      <w:pPr>
        <w:spacing w:before="6"/>
        <w:rPr>
          <w:rFonts w:ascii="Times New Roman" w:eastAsia="Times New Roman" w:hAnsi="Times New Roman"/>
          <w:sz w:val="23"/>
          <w:szCs w:val="23"/>
        </w:rPr>
      </w:pPr>
    </w:p>
    <w:p w:rsidR="008259BC" w:rsidRPr="00694CC3" w:rsidP="00EC61A1" w14:paraId="2D1C6266" w14:textId="77777777">
      <w:pPr>
        <w:pStyle w:val="Heading4"/>
      </w:pPr>
      <w:bookmarkStart w:id="239" w:name="_Toc527548825"/>
      <w:bookmarkStart w:id="240" w:name="_Toc527633946"/>
      <w:r w:rsidRPr="00694CC3">
        <w:t xml:space="preserve">13. </w:t>
      </w:r>
      <w:r w:rsidRPr="00694CC3">
        <w:t>Loan principal canceled for child/ family/early intervention service</w:t>
      </w:r>
      <w:bookmarkEnd w:id="239"/>
      <w:bookmarkEnd w:id="240"/>
    </w:p>
    <w:p w:rsidR="008259BC" w:rsidP="008259BC" w14:paraId="34F7B148" w14:textId="77777777">
      <w:pPr>
        <w:spacing w:before="6"/>
        <w:rPr>
          <w:rFonts w:ascii="Times New Roman" w:eastAsia="Times New Roman" w:hAnsi="Times New Roman"/>
          <w:b/>
          <w:bCs/>
        </w:rPr>
      </w:pPr>
    </w:p>
    <w:p w:rsidR="008259BC" w:rsidP="00C465FE" w14:paraId="1D58E2E9" w14:textId="77777777">
      <w:pPr>
        <w:pStyle w:val="BodyText"/>
      </w:pPr>
      <w:r w:rsidRPr="00103CBD">
        <w:rPr>
          <w:b/>
        </w:rPr>
        <w:t>Column (b).</w:t>
      </w:r>
      <w:r>
        <w:rPr>
          <w:spacing w:val="-3"/>
        </w:rPr>
        <w:t xml:space="preserve"> </w:t>
      </w:r>
      <w:r>
        <w:t>Report the</w:t>
      </w:r>
      <w:r>
        <w:rPr>
          <w:spacing w:val="1"/>
        </w:rPr>
        <w:t xml:space="preserve"> </w:t>
      </w:r>
      <w:r>
        <w:t>unduplicated,</w:t>
      </w:r>
      <w:r>
        <w:rPr>
          <w:spacing w:val="30"/>
        </w:rPr>
        <w:t xml:space="preserve"> </w:t>
      </w:r>
      <w:r>
        <w:t xml:space="preserve">CUMULATIVE number </w:t>
      </w:r>
      <w:r>
        <w:rPr>
          <w:spacing w:val="-2"/>
        </w:rPr>
        <w:t>of</w:t>
      </w:r>
      <w:r>
        <w:rPr>
          <w:spacing w:val="-3"/>
        </w:rPr>
        <w:t xml:space="preserve"> </w:t>
      </w:r>
      <w:r>
        <w:t>borrowers</w:t>
      </w:r>
      <w:r>
        <w:rPr>
          <w:spacing w:val="25"/>
        </w:rPr>
        <w:t xml:space="preserve"> </w:t>
      </w:r>
      <w:r>
        <w:t>who—because</w:t>
      </w:r>
      <w:r>
        <w:rPr>
          <w:spacing w:val="1"/>
        </w:rPr>
        <w:t xml:space="preserve"> </w:t>
      </w:r>
      <w:r>
        <w:t>of</w:t>
      </w:r>
      <w:r>
        <w:rPr>
          <w:spacing w:val="-3"/>
        </w:rPr>
        <w:t xml:space="preserve"> </w:t>
      </w:r>
      <w:r>
        <w:t>certain service</w:t>
      </w:r>
      <w:r>
        <w:rPr>
          <w:spacing w:val="1"/>
        </w:rPr>
        <w:t xml:space="preserve"> </w:t>
      </w:r>
      <w:r>
        <w:t>those</w:t>
      </w:r>
      <w:r>
        <w:rPr>
          <w:spacing w:val="27"/>
        </w:rPr>
        <w:t xml:space="preserve"> </w:t>
      </w:r>
      <w:r>
        <w:t>borrowers performed—received</w:t>
      </w:r>
      <w:r>
        <w:rPr>
          <w:spacing w:val="31"/>
        </w:rPr>
        <w:t xml:space="preserve"> </w:t>
      </w:r>
      <w:r>
        <w:t>cancellation on</w:t>
      </w:r>
      <w:r>
        <w:rPr>
          <w:spacing w:val="-3"/>
        </w:rPr>
        <w:t xml:space="preserve"> </w:t>
      </w:r>
      <w:r>
        <w:t xml:space="preserve">loans </w:t>
      </w:r>
      <w:r>
        <w:rPr>
          <w:spacing w:val="-2"/>
        </w:rPr>
        <w:t>made</w:t>
      </w:r>
      <w:r>
        <w:rPr>
          <w:spacing w:val="1"/>
        </w:rPr>
        <w:t xml:space="preserve"> </w:t>
      </w:r>
      <w:r>
        <w:t>on or after</w:t>
      </w:r>
      <w:r>
        <w:rPr>
          <w:spacing w:val="23"/>
        </w:rPr>
        <w:t xml:space="preserve"> </w:t>
      </w:r>
      <w:r>
        <w:t>July</w:t>
      </w:r>
      <w:r>
        <w:rPr>
          <w:spacing w:val="-5"/>
        </w:rPr>
        <w:t xml:space="preserve"> </w:t>
      </w:r>
      <w:r>
        <w:t>23, 1992. Borrowers in this category</w:t>
      </w:r>
      <w:r>
        <w:rPr>
          <w:spacing w:val="25"/>
        </w:rPr>
        <w:t xml:space="preserve"> </w:t>
      </w:r>
      <w:r>
        <w:t>must have</w:t>
      </w:r>
      <w:r>
        <w:rPr>
          <w:spacing w:val="1"/>
        </w:rPr>
        <w:t xml:space="preserve"> </w:t>
      </w:r>
      <w:r>
        <w:t>served as (1) full-time</w:t>
      </w:r>
      <w:r>
        <w:rPr>
          <w:spacing w:val="23"/>
        </w:rPr>
        <w:t xml:space="preserve"> </w:t>
      </w:r>
      <w:r>
        <w:t>employees of</w:t>
      </w:r>
      <w:r>
        <w:rPr>
          <w:spacing w:val="-3"/>
        </w:rPr>
        <w:t xml:space="preserve"> </w:t>
      </w:r>
      <w:r>
        <w:t>public</w:t>
      </w:r>
      <w:r>
        <w:rPr>
          <w:spacing w:val="1"/>
        </w:rPr>
        <w:t xml:space="preserve"> </w:t>
      </w:r>
      <w:r>
        <w:t xml:space="preserve">or </w:t>
      </w:r>
      <w:r>
        <w:rPr>
          <w:spacing w:val="-2"/>
        </w:rPr>
        <w:t>private</w:t>
      </w:r>
      <w:r>
        <w:rPr>
          <w:spacing w:val="1"/>
        </w:rPr>
        <w:t xml:space="preserve"> </w:t>
      </w:r>
      <w:r>
        <w:t>nonprofit</w:t>
      </w:r>
      <w:r>
        <w:rPr>
          <w:spacing w:val="33"/>
        </w:rPr>
        <w:t xml:space="preserve"> </w:t>
      </w:r>
      <w:r>
        <w:t xml:space="preserve">child </w:t>
      </w:r>
      <w:r>
        <w:rPr>
          <w:spacing w:val="-2"/>
        </w:rPr>
        <w:t>or</w:t>
      </w:r>
      <w:r>
        <w:t xml:space="preserve"> family</w:t>
      </w:r>
      <w:r>
        <w:rPr>
          <w:spacing w:val="-5"/>
        </w:rPr>
        <w:t xml:space="preserve"> </w:t>
      </w:r>
      <w:r>
        <w:t>service</w:t>
      </w:r>
      <w:r>
        <w:rPr>
          <w:spacing w:val="1"/>
        </w:rPr>
        <w:t xml:space="preserve"> </w:t>
      </w:r>
      <w:r>
        <w:t>agencies or (2) full-</w:t>
      </w:r>
      <w:r>
        <w:rPr>
          <w:spacing w:val="31"/>
        </w:rPr>
        <w:t xml:space="preserve"> </w:t>
      </w:r>
      <w:r>
        <w:t>time</w:t>
      </w:r>
      <w:r>
        <w:rPr>
          <w:spacing w:val="1"/>
        </w:rPr>
        <w:t xml:space="preserve"> </w:t>
      </w:r>
      <w:r>
        <w:t>qualified professional providers of</w:t>
      </w:r>
      <w:r>
        <w:rPr>
          <w:spacing w:val="35"/>
        </w:rPr>
        <w:t xml:space="preserve"> </w:t>
      </w:r>
      <w:r>
        <w:t>early</w:t>
      </w:r>
      <w:r>
        <w:rPr>
          <w:spacing w:val="-5"/>
        </w:rPr>
        <w:t xml:space="preserve"> </w:t>
      </w:r>
      <w:r>
        <w:t>intervention services</w:t>
      </w:r>
      <w:r>
        <w:rPr>
          <w:spacing w:val="-4"/>
        </w:rPr>
        <w:t xml:space="preserve"> </w:t>
      </w:r>
      <w:r>
        <w:t>in public</w:t>
      </w:r>
      <w:r>
        <w:rPr>
          <w:spacing w:val="1"/>
        </w:rPr>
        <w:t xml:space="preserve"> </w:t>
      </w:r>
      <w:r>
        <w:t>or</w:t>
      </w:r>
      <w:r>
        <w:rPr>
          <w:spacing w:val="29"/>
        </w:rPr>
        <w:t xml:space="preserve"> </w:t>
      </w:r>
      <w:r>
        <w:t>other nonprofit programs</w:t>
      </w:r>
      <w:r>
        <w:rPr>
          <w:spacing w:val="-4"/>
        </w:rPr>
        <w:t xml:space="preserve"> </w:t>
      </w:r>
      <w:r>
        <w:t>under public</w:t>
      </w:r>
      <w:r>
        <w:rPr>
          <w:spacing w:val="25"/>
        </w:rPr>
        <w:t xml:space="preserve"> </w:t>
      </w:r>
      <w:r>
        <w:t>supervision.</w:t>
      </w:r>
    </w:p>
    <w:p w:rsidR="008259BC" w:rsidP="00C465FE" w14:paraId="7605D09E" w14:textId="77777777">
      <w:pPr>
        <w:pStyle w:val="BodyText"/>
      </w:pPr>
    </w:p>
    <w:p w:rsidR="008259BC" w:rsidP="00C465FE" w14:paraId="582144A5" w14:textId="77777777">
      <w:pPr>
        <w:pStyle w:val="BodyText"/>
      </w:pPr>
      <w:r>
        <w:t>Also report previously</w:t>
      </w:r>
      <w:r>
        <w:rPr>
          <w:spacing w:val="-5"/>
        </w:rPr>
        <w:t xml:space="preserve"> </w:t>
      </w:r>
      <w:r>
        <w:t>ineligible</w:t>
      </w:r>
      <w:r>
        <w:rPr>
          <w:spacing w:val="1"/>
        </w:rPr>
        <w:t xml:space="preserve"> </w:t>
      </w:r>
      <w:r>
        <w:t>borrowers</w:t>
      </w:r>
      <w:r>
        <w:rPr>
          <w:spacing w:val="35"/>
        </w:rPr>
        <w:t xml:space="preserve"> </w:t>
      </w:r>
      <w:r>
        <w:t>who—because</w:t>
      </w:r>
      <w:r>
        <w:rPr>
          <w:spacing w:val="1"/>
        </w:rPr>
        <w:t xml:space="preserve"> </w:t>
      </w:r>
      <w:r>
        <w:t>of</w:t>
      </w:r>
      <w:r>
        <w:rPr>
          <w:spacing w:val="-3"/>
        </w:rPr>
        <w:t xml:space="preserve"> </w:t>
      </w:r>
      <w:r>
        <w:t>child,</w:t>
      </w:r>
      <w:r>
        <w:rPr>
          <w:spacing w:val="-3"/>
        </w:rPr>
        <w:t xml:space="preserve"> </w:t>
      </w:r>
      <w:r>
        <w:rPr>
          <w:spacing w:val="-2"/>
        </w:rPr>
        <w:t>family,</w:t>
      </w:r>
      <w:r>
        <w:t xml:space="preserve"> or early</w:t>
      </w:r>
      <w:r>
        <w:rPr>
          <w:spacing w:val="27"/>
        </w:rPr>
        <w:t xml:space="preserve"> </w:t>
      </w:r>
      <w:r>
        <w:t>intervention service</w:t>
      </w:r>
      <w:r>
        <w:rPr>
          <w:spacing w:val="1"/>
        </w:rPr>
        <w:t xml:space="preserve"> </w:t>
      </w:r>
      <w:r>
        <w:t>those</w:t>
      </w:r>
      <w:r>
        <w:rPr>
          <w:spacing w:val="-2"/>
        </w:rPr>
        <w:t xml:space="preserve"> </w:t>
      </w:r>
      <w:r>
        <w:t>borrowers</w:t>
      </w:r>
      <w:r>
        <w:rPr>
          <w:spacing w:val="41"/>
        </w:rPr>
        <w:t xml:space="preserve"> </w:t>
      </w:r>
      <w:r>
        <w:t>performed on or</w:t>
      </w:r>
      <w:r>
        <w:rPr>
          <w:spacing w:val="-3"/>
        </w:rPr>
        <w:t xml:space="preserve"> </w:t>
      </w:r>
      <w:r>
        <w:t>after October 7, 1998—</w:t>
      </w:r>
      <w:r>
        <w:rPr>
          <w:spacing w:val="25"/>
        </w:rPr>
        <w:t xml:space="preserve"> </w:t>
      </w:r>
      <w:r>
        <w:t>received cancellation for any</w:t>
      </w:r>
      <w:r>
        <w:rPr>
          <w:spacing w:val="-5"/>
        </w:rPr>
        <w:t xml:space="preserve"> </w:t>
      </w:r>
      <w:r>
        <w:t>outstanding</w:t>
      </w:r>
      <w:r>
        <w:rPr>
          <w:spacing w:val="37"/>
        </w:rPr>
        <w:t xml:space="preserve"> </w:t>
      </w:r>
      <w:r>
        <w:t>balances on</w:t>
      </w:r>
      <w:r>
        <w:rPr>
          <w:spacing w:val="-3"/>
        </w:rPr>
        <w:t xml:space="preserve"> </w:t>
      </w:r>
      <w:r>
        <w:t>loans</w:t>
      </w:r>
      <w:r>
        <w:rPr>
          <w:spacing w:val="-4"/>
        </w:rPr>
        <w:t xml:space="preserve"> </w:t>
      </w:r>
      <w:r>
        <w:t>made</w:t>
      </w:r>
      <w:r>
        <w:rPr>
          <w:spacing w:val="1"/>
        </w:rPr>
        <w:t xml:space="preserve"> </w:t>
      </w:r>
      <w:r>
        <w:t>prior to</w:t>
      </w:r>
      <w:r>
        <w:rPr>
          <w:spacing w:val="-3"/>
        </w:rPr>
        <w:t xml:space="preserve"> </w:t>
      </w:r>
      <w:r>
        <w:t>July</w:t>
      </w:r>
      <w:r>
        <w:rPr>
          <w:spacing w:val="-5"/>
        </w:rPr>
        <w:t xml:space="preserve"> </w:t>
      </w:r>
      <w:r>
        <w:t>23,</w:t>
      </w:r>
      <w:r>
        <w:rPr>
          <w:spacing w:val="30"/>
        </w:rPr>
        <w:t xml:space="preserve"> </w:t>
      </w:r>
      <w:r>
        <w:t>1992.</w:t>
      </w:r>
    </w:p>
    <w:p w:rsidR="008259BC" w:rsidP="00C465FE" w14:paraId="0F53428A" w14:textId="77777777">
      <w:pPr>
        <w:pStyle w:val="BodyText"/>
        <w:rPr>
          <w:sz w:val="23"/>
        </w:rPr>
      </w:pPr>
    </w:p>
    <w:p w:rsidR="008259BC" w:rsidRPr="00103CBD" w:rsidP="00C465FE" w14:paraId="082C5E62" w14:textId="77777777">
      <w:pPr>
        <w:pStyle w:val="BodyText"/>
        <w:rPr>
          <w:bCs/>
        </w:rPr>
      </w:pPr>
      <w:bookmarkStart w:id="241" w:name="_Toc527548826"/>
      <w:bookmarkStart w:id="242" w:name="_Toc527633947"/>
      <w:r w:rsidRPr="00103CBD">
        <w:t>Valid entries are 0000000-9999999. This field</w:t>
      </w:r>
      <w:r w:rsidRPr="00103CBD">
        <w:rPr>
          <w:spacing w:val="-3"/>
        </w:rPr>
        <w:t xml:space="preserve"> </w:t>
      </w:r>
      <w:r w:rsidRPr="00103CBD">
        <w:t>cannot be</w:t>
      </w:r>
      <w:r w:rsidRPr="00103CBD">
        <w:rPr>
          <w:spacing w:val="1"/>
        </w:rPr>
        <w:t xml:space="preserve"> </w:t>
      </w:r>
      <w:r w:rsidRPr="00103CBD">
        <w:t>blank.</w:t>
      </w:r>
      <w:bookmarkEnd w:id="241"/>
      <w:bookmarkEnd w:id="242"/>
    </w:p>
    <w:p w:rsidR="008259BC" w:rsidP="00C465FE" w14:paraId="292D9C8F" w14:textId="77777777">
      <w:pPr>
        <w:pStyle w:val="BodyText"/>
        <w:rPr>
          <w:sz w:val="23"/>
        </w:rPr>
      </w:pPr>
    </w:p>
    <w:p w:rsidR="008259BC" w:rsidP="00C465FE" w14:paraId="55DBF450" w14:textId="77777777">
      <w:pPr>
        <w:pStyle w:val="BodyText"/>
      </w:pPr>
      <w:r w:rsidRPr="00103CBD">
        <w:rPr>
          <w:b/>
        </w:rPr>
        <w:t>Column (d).</w:t>
      </w:r>
      <w:r>
        <w:rPr>
          <w:spacing w:val="-3"/>
        </w:rPr>
        <w:t xml:space="preserve"> </w:t>
      </w:r>
      <w:r>
        <w:t>Report the</w:t>
      </w:r>
      <w:r>
        <w:rPr>
          <w:spacing w:val="1"/>
        </w:rPr>
        <w:t xml:space="preserve"> </w:t>
      </w:r>
      <w:r>
        <w:t>CUMULATIVE</w:t>
      </w:r>
      <w:r>
        <w:rPr>
          <w:spacing w:val="23"/>
        </w:rPr>
        <w:t xml:space="preserve"> </w:t>
      </w:r>
      <w:r>
        <w:t>loan principal</w:t>
      </w:r>
      <w:r>
        <w:rPr>
          <w:spacing w:val="-2"/>
        </w:rPr>
        <w:t xml:space="preserve"> </w:t>
      </w:r>
      <w:r>
        <w:t>canceled.</w:t>
      </w:r>
    </w:p>
    <w:p w:rsidR="008259BC" w:rsidP="00C465FE" w14:paraId="72387D26" w14:textId="77777777">
      <w:pPr>
        <w:pStyle w:val="BodyText"/>
        <w:rPr>
          <w:sz w:val="23"/>
        </w:rPr>
      </w:pPr>
    </w:p>
    <w:p w:rsidR="008259BC" w:rsidRPr="00103CBD" w:rsidP="00C465FE" w14:paraId="7C25FDB5" w14:textId="77777777">
      <w:pPr>
        <w:pStyle w:val="BodyText"/>
        <w:rPr>
          <w:bCs/>
        </w:rPr>
      </w:pPr>
      <w:bookmarkStart w:id="243" w:name="_Toc527548827"/>
      <w:bookmarkStart w:id="244" w:name="_Toc527633948"/>
      <w:r w:rsidRPr="00103CBD">
        <w:t>Valid amounts are 000000000-999999999. This field</w:t>
      </w:r>
      <w:r w:rsidRPr="00103CBD">
        <w:rPr>
          <w:spacing w:val="-3"/>
        </w:rPr>
        <w:t xml:space="preserve"> </w:t>
      </w:r>
      <w:r w:rsidRPr="00103CBD">
        <w:t>cannot be</w:t>
      </w:r>
      <w:r w:rsidRPr="00103CBD">
        <w:rPr>
          <w:spacing w:val="1"/>
        </w:rPr>
        <w:t xml:space="preserve"> </w:t>
      </w:r>
      <w:r w:rsidRPr="00103CBD">
        <w:t>blank.</w:t>
      </w:r>
      <w:bookmarkEnd w:id="243"/>
      <w:bookmarkEnd w:id="244"/>
    </w:p>
    <w:p w:rsidR="008259BC" w:rsidP="008259BC" w14:paraId="5882FFF7" w14:textId="77777777">
      <w:pPr>
        <w:pStyle w:val="BodyText"/>
        <w:ind w:right="239"/>
      </w:pPr>
    </w:p>
    <w:p w:rsidR="008259BC" w:rsidRPr="00694CC3" w:rsidP="00EC61A1" w14:paraId="34A28045" w14:textId="7FE03DE9">
      <w:pPr>
        <w:pStyle w:val="Heading4"/>
      </w:pPr>
      <w:bookmarkStart w:id="245" w:name="_Toc527548828"/>
      <w:bookmarkStart w:id="246" w:name="_Toc527633949"/>
      <w:r w:rsidRPr="00694CC3">
        <w:t xml:space="preserve">14. </w:t>
      </w:r>
      <w:r w:rsidRPr="00694CC3">
        <w:t>Loan principal canceled for nurse/medical technician service</w:t>
      </w:r>
      <w:bookmarkEnd w:id="245"/>
      <w:bookmarkEnd w:id="246"/>
    </w:p>
    <w:p w:rsidR="008259BC" w:rsidP="008259BC" w14:paraId="591FB33A" w14:textId="77777777">
      <w:pPr>
        <w:spacing w:before="8"/>
        <w:rPr>
          <w:rFonts w:ascii="Times New Roman" w:eastAsia="Times New Roman" w:hAnsi="Times New Roman"/>
          <w:b/>
          <w:bCs/>
        </w:rPr>
      </w:pPr>
    </w:p>
    <w:p w:rsidR="008259BC" w:rsidP="00C465FE" w14:paraId="302BA1F2" w14:textId="77777777">
      <w:pPr>
        <w:pStyle w:val="BodyText"/>
      </w:pPr>
      <w:r w:rsidRPr="00103CBD">
        <w:rPr>
          <w:b/>
        </w:rPr>
        <w:t>Column (b).</w:t>
      </w:r>
      <w:r>
        <w:rPr>
          <w:spacing w:val="-3"/>
        </w:rPr>
        <w:t xml:space="preserve"> </w:t>
      </w:r>
      <w:r>
        <w:t>Report the</w:t>
      </w:r>
      <w:r>
        <w:rPr>
          <w:spacing w:val="1"/>
        </w:rPr>
        <w:t xml:space="preserve"> </w:t>
      </w:r>
      <w:r>
        <w:t>unduplicated,</w:t>
      </w:r>
      <w:r>
        <w:rPr>
          <w:spacing w:val="30"/>
        </w:rPr>
        <w:t xml:space="preserve"> </w:t>
      </w:r>
      <w:r>
        <w:t xml:space="preserve">CUMULATIVE number </w:t>
      </w:r>
      <w:r>
        <w:rPr>
          <w:spacing w:val="-2"/>
        </w:rPr>
        <w:t>of</w:t>
      </w:r>
      <w:r>
        <w:rPr>
          <w:spacing w:val="-3"/>
        </w:rPr>
        <w:t xml:space="preserve"> </w:t>
      </w:r>
      <w:r>
        <w:t>borrowers</w:t>
      </w:r>
      <w:r>
        <w:rPr>
          <w:spacing w:val="25"/>
        </w:rPr>
        <w:t xml:space="preserve"> </w:t>
      </w:r>
      <w:r>
        <w:t>who—because</w:t>
      </w:r>
      <w:r>
        <w:rPr>
          <w:spacing w:val="1"/>
        </w:rPr>
        <w:t xml:space="preserve"> </w:t>
      </w:r>
      <w:r>
        <w:t>of</w:t>
      </w:r>
      <w:r>
        <w:rPr>
          <w:spacing w:val="-3"/>
        </w:rPr>
        <w:t xml:space="preserve"> </w:t>
      </w:r>
      <w:r>
        <w:t>service</w:t>
      </w:r>
      <w:r>
        <w:rPr>
          <w:spacing w:val="1"/>
        </w:rPr>
        <w:t xml:space="preserve"> </w:t>
      </w:r>
      <w:r>
        <w:t>those</w:t>
      </w:r>
      <w:r>
        <w:rPr>
          <w:spacing w:val="1"/>
        </w:rPr>
        <w:t xml:space="preserve"> </w:t>
      </w:r>
      <w:r>
        <w:t>borrowers</w:t>
      </w:r>
      <w:r>
        <w:rPr>
          <w:spacing w:val="41"/>
        </w:rPr>
        <w:t xml:space="preserve"> </w:t>
      </w:r>
      <w:r>
        <w:t>performed as full-time</w:t>
      </w:r>
      <w:r>
        <w:rPr>
          <w:spacing w:val="1"/>
        </w:rPr>
        <w:t xml:space="preserve"> </w:t>
      </w:r>
      <w:r>
        <w:t>nurses or medical</w:t>
      </w:r>
      <w:r>
        <w:rPr>
          <w:spacing w:val="27"/>
        </w:rPr>
        <w:t xml:space="preserve"> </w:t>
      </w:r>
      <w:r>
        <w:t>technicians—received cancellations on</w:t>
      </w:r>
      <w:r>
        <w:rPr>
          <w:spacing w:val="21"/>
        </w:rPr>
        <w:t xml:space="preserve"> </w:t>
      </w:r>
      <w:r>
        <w:t>loans made</w:t>
      </w:r>
      <w:r>
        <w:rPr>
          <w:spacing w:val="1"/>
        </w:rPr>
        <w:t xml:space="preserve"> </w:t>
      </w:r>
      <w:r>
        <w:t>on</w:t>
      </w:r>
      <w:r>
        <w:rPr>
          <w:spacing w:val="-3"/>
        </w:rPr>
        <w:t xml:space="preserve"> </w:t>
      </w:r>
      <w:r>
        <w:t>or after</w:t>
      </w:r>
      <w:r>
        <w:rPr>
          <w:spacing w:val="-3"/>
        </w:rPr>
        <w:t xml:space="preserve"> </w:t>
      </w:r>
      <w:r>
        <w:t>July</w:t>
      </w:r>
      <w:r>
        <w:rPr>
          <w:spacing w:val="-3"/>
        </w:rPr>
        <w:t xml:space="preserve"> </w:t>
      </w:r>
      <w:r>
        <w:t>23, 1992.</w:t>
      </w:r>
    </w:p>
    <w:p w:rsidR="008259BC" w:rsidP="00C465FE" w14:paraId="14F08DA5" w14:textId="77777777">
      <w:pPr>
        <w:pStyle w:val="BodyText"/>
      </w:pPr>
    </w:p>
    <w:p w:rsidR="008259BC" w:rsidP="00C465FE" w14:paraId="6B76A66A" w14:textId="77777777">
      <w:pPr>
        <w:pStyle w:val="BodyText"/>
      </w:pPr>
      <w:r>
        <w:t>Also report previously</w:t>
      </w:r>
      <w:r>
        <w:rPr>
          <w:spacing w:val="-5"/>
        </w:rPr>
        <w:t xml:space="preserve"> </w:t>
      </w:r>
      <w:r>
        <w:t>ineligible</w:t>
      </w:r>
      <w:r>
        <w:rPr>
          <w:spacing w:val="1"/>
        </w:rPr>
        <w:t xml:space="preserve"> </w:t>
      </w:r>
      <w:r>
        <w:t>borrowers</w:t>
      </w:r>
      <w:r>
        <w:rPr>
          <w:spacing w:val="39"/>
        </w:rPr>
        <w:t xml:space="preserve"> </w:t>
      </w:r>
      <w:r>
        <w:t>who—because</w:t>
      </w:r>
      <w:r>
        <w:rPr>
          <w:spacing w:val="1"/>
        </w:rPr>
        <w:t xml:space="preserve"> </w:t>
      </w:r>
      <w:r>
        <w:t>of</w:t>
      </w:r>
      <w:r>
        <w:rPr>
          <w:spacing w:val="-3"/>
        </w:rPr>
        <w:t xml:space="preserve"> </w:t>
      </w:r>
      <w:r>
        <w:t>nurse/medical</w:t>
      </w:r>
      <w:r>
        <w:rPr>
          <w:spacing w:val="-2"/>
        </w:rPr>
        <w:t xml:space="preserve"> </w:t>
      </w:r>
      <w:r>
        <w:t>technician</w:t>
      </w:r>
      <w:r>
        <w:rPr>
          <w:spacing w:val="43"/>
        </w:rPr>
        <w:t xml:space="preserve"> </w:t>
      </w:r>
      <w:r>
        <w:t>service</w:t>
      </w:r>
      <w:r>
        <w:rPr>
          <w:spacing w:val="1"/>
        </w:rPr>
        <w:t xml:space="preserve"> </w:t>
      </w:r>
      <w:r>
        <w:t>those</w:t>
      </w:r>
      <w:r>
        <w:rPr>
          <w:spacing w:val="1"/>
        </w:rPr>
        <w:t xml:space="preserve"> </w:t>
      </w:r>
      <w:r>
        <w:t>borrowers performed on or</w:t>
      </w:r>
      <w:r>
        <w:rPr>
          <w:spacing w:val="31"/>
        </w:rPr>
        <w:t xml:space="preserve"> </w:t>
      </w:r>
      <w:r w:rsidRPr="004861B6">
        <w:rPr>
          <w:b/>
          <w:bCs/>
          <w:i/>
        </w:rPr>
        <w:t>after</w:t>
      </w:r>
      <w:r w:rsidRPr="004861B6">
        <w:rPr>
          <w:b/>
          <w:bCs/>
          <w:i/>
          <w:spacing w:val="-2"/>
        </w:rPr>
        <w:t xml:space="preserve"> </w:t>
      </w:r>
      <w:r w:rsidRPr="004861B6">
        <w:rPr>
          <w:b/>
          <w:bCs/>
          <w:i/>
        </w:rPr>
        <w:t>October</w:t>
      </w:r>
      <w:r w:rsidRPr="004861B6">
        <w:rPr>
          <w:b/>
          <w:bCs/>
          <w:i/>
          <w:spacing w:val="1"/>
        </w:rPr>
        <w:t xml:space="preserve"> </w:t>
      </w:r>
      <w:r w:rsidRPr="004861B6">
        <w:rPr>
          <w:b/>
          <w:bCs/>
          <w:i/>
        </w:rPr>
        <w:t>7, 1998—received</w:t>
      </w:r>
      <w:r w:rsidRPr="004861B6">
        <w:rPr>
          <w:b/>
          <w:bCs/>
          <w:i/>
          <w:spacing w:val="29"/>
        </w:rPr>
        <w:t xml:space="preserve"> </w:t>
      </w:r>
      <w:r w:rsidRPr="004861B6">
        <w:rPr>
          <w:b/>
          <w:bCs/>
          <w:i/>
        </w:rPr>
        <w:t>cancellation on any outstanding balances</w:t>
      </w:r>
      <w:r w:rsidRPr="004861B6">
        <w:rPr>
          <w:b/>
          <w:bCs/>
          <w:i/>
          <w:spacing w:val="43"/>
        </w:rPr>
        <w:t xml:space="preserve"> </w:t>
      </w:r>
      <w:r w:rsidRPr="004861B6">
        <w:rPr>
          <w:b/>
          <w:bCs/>
          <w:i/>
        </w:rPr>
        <w:t>on loans made</w:t>
      </w:r>
      <w:r w:rsidRPr="004861B6">
        <w:rPr>
          <w:b/>
          <w:bCs/>
          <w:i/>
          <w:spacing w:val="1"/>
        </w:rPr>
        <w:t xml:space="preserve"> </w:t>
      </w:r>
      <w:r w:rsidRPr="004861B6">
        <w:rPr>
          <w:b/>
          <w:bCs/>
          <w:i/>
        </w:rPr>
        <w:t>prior</w:t>
      </w:r>
      <w:r w:rsidRPr="004861B6">
        <w:rPr>
          <w:b/>
          <w:bCs/>
          <w:i/>
          <w:spacing w:val="1"/>
        </w:rPr>
        <w:t xml:space="preserve"> </w:t>
      </w:r>
      <w:r w:rsidRPr="004861B6">
        <w:rPr>
          <w:b/>
          <w:bCs/>
          <w:i/>
        </w:rPr>
        <w:t>to July 23, 1992.</w:t>
      </w:r>
    </w:p>
    <w:p w:rsidR="008259BC" w:rsidRPr="00103CBD" w:rsidP="00C465FE" w14:paraId="41DB288B" w14:textId="77777777">
      <w:pPr>
        <w:pStyle w:val="BodyText"/>
      </w:pPr>
    </w:p>
    <w:p w:rsidR="00103CBD" w:rsidRPr="00103CBD" w:rsidP="00C465FE" w14:paraId="0FAF360A" w14:textId="7A19767A">
      <w:pPr>
        <w:pStyle w:val="BodyText"/>
        <w:rPr>
          <w:bCs/>
        </w:rPr>
      </w:pPr>
      <w:bookmarkStart w:id="247" w:name="_Toc527548829"/>
      <w:bookmarkStart w:id="248" w:name="_Toc527633950"/>
      <w:r w:rsidRPr="00103CBD">
        <w:t>Valid entries are 0000000-9999999. This field</w:t>
      </w:r>
      <w:r w:rsidRPr="00103CBD">
        <w:rPr>
          <w:spacing w:val="-3"/>
        </w:rPr>
        <w:t xml:space="preserve"> </w:t>
      </w:r>
      <w:r w:rsidRPr="00103CBD">
        <w:t>cannot be</w:t>
      </w:r>
      <w:r w:rsidRPr="00103CBD">
        <w:rPr>
          <w:spacing w:val="1"/>
        </w:rPr>
        <w:t xml:space="preserve"> </w:t>
      </w:r>
      <w:r w:rsidRPr="00103CBD">
        <w:t>blank.</w:t>
      </w:r>
      <w:bookmarkEnd w:id="247"/>
      <w:bookmarkEnd w:id="248"/>
    </w:p>
    <w:p w:rsidR="00103CBD" w:rsidRPr="00103CBD" w:rsidP="00C465FE" w14:paraId="4FB8D36E" w14:textId="77777777">
      <w:pPr>
        <w:pStyle w:val="BodyText"/>
      </w:pPr>
    </w:p>
    <w:p w:rsidR="00103CBD" w:rsidRPr="00103CBD" w:rsidP="00C465FE" w14:paraId="00940CD7" w14:textId="77777777">
      <w:pPr>
        <w:pStyle w:val="BodyText"/>
      </w:pPr>
      <w:r w:rsidRPr="00103CBD">
        <w:rPr>
          <w:b/>
        </w:rPr>
        <w:t>Column (d).</w:t>
      </w:r>
      <w:r w:rsidRPr="00103CBD">
        <w:rPr>
          <w:spacing w:val="-3"/>
        </w:rPr>
        <w:t xml:space="preserve"> </w:t>
      </w:r>
      <w:r w:rsidRPr="00103CBD">
        <w:t>Report the</w:t>
      </w:r>
      <w:r w:rsidRPr="00103CBD">
        <w:rPr>
          <w:spacing w:val="1"/>
        </w:rPr>
        <w:t xml:space="preserve"> </w:t>
      </w:r>
      <w:r w:rsidRPr="00103CBD">
        <w:t>CUMULATIVE</w:t>
      </w:r>
      <w:r w:rsidRPr="00103CBD">
        <w:rPr>
          <w:spacing w:val="23"/>
        </w:rPr>
        <w:t xml:space="preserve"> </w:t>
      </w:r>
      <w:r w:rsidRPr="00103CBD">
        <w:t>loan principal</w:t>
      </w:r>
      <w:r w:rsidRPr="00103CBD">
        <w:rPr>
          <w:spacing w:val="-2"/>
        </w:rPr>
        <w:t xml:space="preserve"> </w:t>
      </w:r>
      <w:r w:rsidRPr="00103CBD">
        <w:t>canceled.</w:t>
      </w:r>
    </w:p>
    <w:p w:rsidR="00103CBD" w:rsidRPr="00103CBD" w:rsidP="00C465FE" w14:paraId="4ABD3A78" w14:textId="77777777">
      <w:pPr>
        <w:pStyle w:val="BodyText"/>
        <w:rPr>
          <w:sz w:val="23"/>
        </w:rPr>
      </w:pPr>
    </w:p>
    <w:p w:rsidR="00103CBD" w:rsidRPr="00103CBD" w:rsidP="00C465FE" w14:paraId="5878E76F" w14:textId="77777777">
      <w:pPr>
        <w:pStyle w:val="BodyText"/>
        <w:rPr>
          <w:bCs/>
        </w:rPr>
      </w:pPr>
      <w:bookmarkStart w:id="249" w:name="_Toc527548830"/>
      <w:bookmarkStart w:id="250" w:name="_Toc527633951"/>
      <w:r w:rsidRPr="00103CBD">
        <w:t>Valid amounts are 000000000-999999999. This field</w:t>
      </w:r>
      <w:r w:rsidRPr="00103CBD">
        <w:rPr>
          <w:spacing w:val="-3"/>
        </w:rPr>
        <w:t xml:space="preserve"> </w:t>
      </w:r>
      <w:r w:rsidRPr="00103CBD">
        <w:t>cannot be</w:t>
      </w:r>
      <w:r w:rsidRPr="00103CBD">
        <w:rPr>
          <w:spacing w:val="1"/>
        </w:rPr>
        <w:t xml:space="preserve"> </w:t>
      </w:r>
      <w:r w:rsidRPr="00103CBD">
        <w:t>blank.</w:t>
      </w:r>
      <w:bookmarkEnd w:id="249"/>
      <w:bookmarkEnd w:id="250"/>
    </w:p>
    <w:p w:rsidR="00103CBD" w:rsidP="008259BC" w14:paraId="31536A76" w14:textId="77777777">
      <w:pPr>
        <w:pStyle w:val="BodyText"/>
        <w:ind w:right="11"/>
      </w:pPr>
    </w:p>
    <w:p w:rsidR="00103CBD" w:rsidRPr="00694CC3" w:rsidP="00EC61A1" w14:paraId="6828023D" w14:textId="0CE01BB3">
      <w:pPr>
        <w:pStyle w:val="Heading4"/>
      </w:pPr>
      <w:bookmarkStart w:id="251" w:name="_Toc527548831"/>
      <w:bookmarkStart w:id="252" w:name="_Toc527633952"/>
      <w:r w:rsidRPr="00694CC3">
        <w:t>15. Loan principal canceled for pre-K or child care program staff member service</w:t>
      </w:r>
      <w:bookmarkEnd w:id="251"/>
      <w:bookmarkEnd w:id="252"/>
    </w:p>
    <w:p w:rsidR="00103CBD" w:rsidP="00103CBD" w14:paraId="61EAC20A" w14:textId="77777777">
      <w:pPr>
        <w:spacing w:before="11"/>
        <w:rPr>
          <w:rFonts w:ascii="Times New Roman" w:eastAsia="Times New Roman" w:hAnsi="Times New Roman"/>
          <w:b/>
          <w:bCs/>
        </w:rPr>
      </w:pPr>
    </w:p>
    <w:p w:rsidR="00103CBD" w:rsidRPr="00103CBD" w:rsidP="00C465FE" w14:paraId="0622D859" w14:textId="77777777">
      <w:pPr>
        <w:pStyle w:val="BodyText"/>
      </w:pPr>
      <w:r w:rsidRPr="00103CBD">
        <w:rPr>
          <w:b/>
        </w:rPr>
        <w:t>Column (b).</w:t>
      </w:r>
      <w:r w:rsidRPr="00103CBD">
        <w:t xml:space="preserve"> Report the</w:t>
      </w:r>
      <w:r w:rsidRPr="00103CBD">
        <w:rPr>
          <w:spacing w:val="1"/>
        </w:rPr>
        <w:t xml:space="preserve"> </w:t>
      </w:r>
      <w:r w:rsidRPr="00103CBD">
        <w:t>unduplicated,</w:t>
      </w:r>
      <w:r w:rsidRPr="00103CBD">
        <w:rPr>
          <w:spacing w:val="32"/>
        </w:rPr>
        <w:t xml:space="preserve"> </w:t>
      </w:r>
      <w:r w:rsidRPr="00103CBD">
        <w:t>CUMULATIVE number</w:t>
      </w:r>
      <w:r w:rsidRPr="00103CBD">
        <w:rPr>
          <w:spacing w:val="1"/>
        </w:rPr>
        <w:t xml:space="preserve"> </w:t>
      </w:r>
      <w:r w:rsidRPr="00103CBD">
        <w:t>of</w:t>
      </w:r>
      <w:r w:rsidRPr="00103CBD">
        <w:rPr>
          <w:spacing w:val="2"/>
        </w:rPr>
        <w:t xml:space="preserve"> </w:t>
      </w:r>
      <w:r w:rsidRPr="00103CBD">
        <w:t>borrowers</w:t>
      </w:r>
      <w:r w:rsidRPr="00103CBD">
        <w:rPr>
          <w:spacing w:val="27"/>
        </w:rPr>
        <w:t xml:space="preserve"> </w:t>
      </w:r>
      <w:r w:rsidRPr="00103CBD">
        <w:t>who--because</w:t>
      </w:r>
      <w:r w:rsidRPr="00103CBD">
        <w:rPr>
          <w:spacing w:val="1"/>
        </w:rPr>
        <w:t xml:space="preserve"> </w:t>
      </w:r>
      <w:r w:rsidRPr="00103CBD">
        <w:rPr>
          <w:spacing w:val="-2"/>
        </w:rPr>
        <w:t>of</w:t>
      </w:r>
      <w:r w:rsidRPr="00103CBD">
        <w:t xml:space="preserve"> service</w:t>
      </w:r>
      <w:r w:rsidRPr="00103CBD">
        <w:rPr>
          <w:spacing w:val="-2"/>
        </w:rPr>
        <w:t xml:space="preserve"> </w:t>
      </w:r>
      <w:r w:rsidRPr="00103CBD">
        <w:t>as a full-time</w:t>
      </w:r>
      <w:r w:rsidRPr="00103CBD">
        <w:rPr>
          <w:spacing w:val="22"/>
        </w:rPr>
        <w:t xml:space="preserve"> </w:t>
      </w:r>
      <w:r w:rsidRPr="00103CBD">
        <w:t>staff member in the</w:t>
      </w:r>
      <w:r w:rsidRPr="00103CBD">
        <w:rPr>
          <w:spacing w:val="1"/>
        </w:rPr>
        <w:t xml:space="preserve"> </w:t>
      </w:r>
      <w:r w:rsidRPr="00103CBD">
        <w:t>education part of</w:t>
      </w:r>
      <w:r w:rsidRPr="00103CBD">
        <w:rPr>
          <w:spacing w:val="-3"/>
        </w:rPr>
        <w:t xml:space="preserve"> </w:t>
      </w:r>
      <w:r w:rsidRPr="00103CBD">
        <w:t>a</w:t>
      </w:r>
      <w:r w:rsidRPr="00103CBD">
        <w:rPr>
          <w:spacing w:val="29"/>
        </w:rPr>
        <w:t xml:space="preserve"> </w:t>
      </w:r>
      <w:r w:rsidRPr="00103CBD">
        <w:t xml:space="preserve">prekindergarten </w:t>
      </w:r>
      <w:r w:rsidRPr="00103CBD">
        <w:rPr>
          <w:spacing w:val="-2"/>
        </w:rPr>
        <w:t>or</w:t>
      </w:r>
      <w:r w:rsidRPr="00103CBD">
        <w:t xml:space="preserve"> childcare</w:t>
      </w:r>
      <w:r w:rsidRPr="00103CBD">
        <w:rPr>
          <w:spacing w:val="1"/>
        </w:rPr>
        <w:t xml:space="preserve"> </w:t>
      </w:r>
      <w:r w:rsidRPr="00103CBD">
        <w:t>program,</w:t>
      </w:r>
      <w:r w:rsidRPr="00103CBD">
        <w:rPr>
          <w:spacing w:val="37"/>
        </w:rPr>
        <w:t xml:space="preserve"> </w:t>
      </w:r>
      <w:r w:rsidRPr="00103CBD">
        <w:t>received this</w:t>
      </w:r>
      <w:r w:rsidRPr="00103CBD">
        <w:rPr>
          <w:spacing w:val="-4"/>
        </w:rPr>
        <w:t xml:space="preserve"> </w:t>
      </w:r>
      <w:r w:rsidRPr="00103CBD">
        <w:t>cancellation</w:t>
      </w:r>
      <w:r w:rsidRPr="00103CBD">
        <w:rPr>
          <w:spacing w:val="-3"/>
        </w:rPr>
        <w:t xml:space="preserve"> </w:t>
      </w:r>
      <w:r w:rsidRPr="00103CBD">
        <w:t>for service that</w:t>
      </w:r>
      <w:r w:rsidRPr="00103CBD">
        <w:rPr>
          <w:spacing w:val="23"/>
        </w:rPr>
        <w:t xml:space="preserve"> </w:t>
      </w:r>
      <w:r w:rsidRPr="00103CBD">
        <w:t>includes August 14, 2008, or begins on or</w:t>
      </w:r>
      <w:r w:rsidRPr="00103CBD">
        <w:rPr>
          <w:spacing w:val="30"/>
        </w:rPr>
        <w:t xml:space="preserve"> </w:t>
      </w:r>
      <w:r w:rsidRPr="00103CBD">
        <w:t>after that date.</w:t>
      </w:r>
    </w:p>
    <w:p w:rsidR="00103CBD" w:rsidRPr="00103CBD" w:rsidP="00C465FE" w14:paraId="01D2723A" w14:textId="77777777">
      <w:pPr>
        <w:pStyle w:val="BodyText"/>
      </w:pPr>
    </w:p>
    <w:p w:rsidR="00103CBD" w:rsidRPr="00103CBD" w:rsidP="00C465FE" w14:paraId="0174CEC6" w14:textId="6AC97F09">
      <w:pPr>
        <w:pStyle w:val="BodyText"/>
        <w:rPr>
          <w:bCs/>
        </w:rPr>
      </w:pPr>
      <w:bookmarkStart w:id="253" w:name="_Toc527548832"/>
      <w:bookmarkStart w:id="254" w:name="_Toc527633953"/>
      <w:r w:rsidRPr="00103CBD">
        <w:t>Valid entries are. 0000000-9999999. This field</w:t>
      </w:r>
      <w:r w:rsidRPr="00103CBD">
        <w:rPr>
          <w:spacing w:val="-3"/>
        </w:rPr>
        <w:t xml:space="preserve"> </w:t>
      </w:r>
      <w:r w:rsidRPr="00103CBD">
        <w:t>cannot be</w:t>
      </w:r>
      <w:r w:rsidRPr="00103CBD">
        <w:rPr>
          <w:spacing w:val="1"/>
        </w:rPr>
        <w:t xml:space="preserve"> </w:t>
      </w:r>
      <w:r w:rsidRPr="00103CBD">
        <w:t>blank.</w:t>
      </w:r>
      <w:bookmarkEnd w:id="253"/>
      <w:bookmarkEnd w:id="254"/>
    </w:p>
    <w:p w:rsidR="00103CBD" w:rsidRPr="00103CBD" w:rsidP="00C465FE" w14:paraId="792D4224" w14:textId="77777777">
      <w:pPr>
        <w:pStyle w:val="BodyText"/>
      </w:pPr>
    </w:p>
    <w:p w:rsidR="00103CBD" w:rsidRPr="00103CBD" w:rsidP="00C465FE" w14:paraId="584F6977" w14:textId="77777777">
      <w:pPr>
        <w:pStyle w:val="BodyText"/>
      </w:pPr>
      <w:r w:rsidRPr="00103CBD">
        <w:rPr>
          <w:b/>
        </w:rPr>
        <w:t>Column (d).</w:t>
      </w:r>
      <w:r w:rsidRPr="00103CBD">
        <w:rPr>
          <w:spacing w:val="-3"/>
        </w:rPr>
        <w:t xml:space="preserve"> </w:t>
      </w:r>
      <w:r w:rsidRPr="00103CBD">
        <w:t>Report the</w:t>
      </w:r>
      <w:r w:rsidRPr="00103CBD">
        <w:rPr>
          <w:spacing w:val="1"/>
        </w:rPr>
        <w:t xml:space="preserve"> </w:t>
      </w:r>
      <w:r w:rsidRPr="00103CBD">
        <w:t>CUMULATIVE</w:t>
      </w:r>
      <w:r w:rsidRPr="00103CBD">
        <w:rPr>
          <w:spacing w:val="23"/>
        </w:rPr>
        <w:t xml:space="preserve"> </w:t>
      </w:r>
      <w:r w:rsidRPr="00103CBD">
        <w:t>loan principal</w:t>
      </w:r>
      <w:r w:rsidRPr="00103CBD">
        <w:rPr>
          <w:spacing w:val="-2"/>
        </w:rPr>
        <w:t xml:space="preserve"> </w:t>
      </w:r>
      <w:r w:rsidRPr="00103CBD">
        <w:t>canceled for such service.</w:t>
      </w:r>
    </w:p>
    <w:p w:rsidR="00103CBD" w:rsidRPr="00103CBD" w:rsidP="00C465FE" w14:paraId="798DD3C4" w14:textId="77777777">
      <w:pPr>
        <w:pStyle w:val="BodyText"/>
      </w:pPr>
    </w:p>
    <w:p w:rsidR="00103CBD" w:rsidRPr="004861B6" w:rsidP="00C465FE" w14:paraId="510208BA" w14:textId="69655DD7">
      <w:pPr>
        <w:pStyle w:val="BodyText"/>
        <w:rPr>
          <w:bCs/>
        </w:rPr>
        <w:sectPr w:rsidSect="002B1CC4">
          <w:pgSz w:w="12240" w:h="15840" w:code="1"/>
          <w:pgMar w:top="1080" w:right="1080" w:bottom="1080" w:left="1080" w:header="720" w:footer="720" w:gutter="0"/>
          <w:cols w:space="720"/>
        </w:sectPr>
      </w:pPr>
      <w:bookmarkStart w:id="255" w:name="_Toc527548833"/>
      <w:bookmarkStart w:id="256" w:name="_Toc527633954"/>
      <w:r w:rsidRPr="00103CBD">
        <w:t>Valid amounts are 000000000-999999999. This field</w:t>
      </w:r>
      <w:r w:rsidRPr="00103CBD">
        <w:rPr>
          <w:spacing w:val="-3"/>
        </w:rPr>
        <w:t xml:space="preserve"> </w:t>
      </w:r>
      <w:r w:rsidRPr="00103CBD">
        <w:t>cannot be</w:t>
      </w:r>
      <w:r w:rsidRPr="00103CBD">
        <w:rPr>
          <w:spacing w:val="1"/>
        </w:rPr>
        <w:t xml:space="preserve"> </w:t>
      </w:r>
      <w:r w:rsidRPr="00103CBD">
        <w:t>blank.</w:t>
      </w:r>
      <w:bookmarkEnd w:id="255"/>
      <w:bookmarkEnd w:id="256"/>
    </w:p>
    <w:p w:rsidR="0076536F" w:rsidP="00103CBD" w14:paraId="5615B198" w14:textId="77777777">
      <w:pPr>
        <w:spacing w:before="4"/>
        <w:rPr>
          <w:rFonts w:ascii="Times New Roman" w:eastAsia="Times New Roman" w:hAnsi="Times New Roman"/>
          <w:sz w:val="23"/>
          <w:szCs w:val="23"/>
        </w:rPr>
      </w:pPr>
    </w:p>
    <w:p w:rsidR="004861B6" w:rsidRPr="00694CC3" w:rsidP="00EC61A1" w14:paraId="194AEEE2" w14:textId="77777777">
      <w:pPr>
        <w:pStyle w:val="Heading4"/>
      </w:pPr>
      <w:bookmarkStart w:id="257" w:name="_Toc527548834"/>
      <w:bookmarkStart w:id="258" w:name="_Toc527633955"/>
      <w:r w:rsidRPr="00694CC3">
        <w:t>16. Loan principal canceled for service as an attorney in a public defender organization</w:t>
      </w:r>
      <w:bookmarkEnd w:id="257"/>
      <w:bookmarkEnd w:id="258"/>
    </w:p>
    <w:p w:rsidR="004861B6" w:rsidP="004861B6" w14:paraId="6ABB25B2" w14:textId="77777777">
      <w:pPr>
        <w:spacing w:before="6"/>
        <w:rPr>
          <w:rFonts w:ascii="Times New Roman" w:eastAsia="Times New Roman" w:hAnsi="Times New Roman"/>
          <w:b/>
          <w:bCs/>
        </w:rPr>
      </w:pPr>
    </w:p>
    <w:p w:rsidR="004861B6" w:rsidP="00143F47" w14:paraId="28A21673" w14:textId="77777777">
      <w:pPr>
        <w:pStyle w:val="BodyText"/>
      </w:pPr>
      <w:r w:rsidRPr="00237196">
        <w:rPr>
          <w:b/>
        </w:rPr>
        <w:t>Column (b).</w:t>
      </w:r>
      <w:r>
        <w:rPr>
          <w:spacing w:val="-3"/>
        </w:rPr>
        <w:t xml:space="preserve"> </w:t>
      </w:r>
      <w:r>
        <w:t>Report the</w:t>
      </w:r>
      <w:r>
        <w:rPr>
          <w:spacing w:val="1"/>
        </w:rPr>
        <w:t xml:space="preserve"> </w:t>
      </w:r>
      <w:r>
        <w:t>unduplicated,</w:t>
      </w:r>
      <w:r>
        <w:rPr>
          <w:spacing w:val="30"/>
        </w:rPr>
        <w:t xml:space="preserve"> </w:t>
      </w:r>
      <w:r>
        <w:t xml:space="preserve">CUMULATIVE number </w:t>
      </w:r>
      <w:r>
        <w:rPr>
          <w:spacing w:val="-2"/>
        </w:rPr>
        <w:t>of</w:t>
      </w:r>
      <w:r>
        <w:rPr>
          <w:spacing w:val="-3"/>
        </w:rPr>
        <w:t xml:space="preserve"> </w:t>
      </w:r>
      <w:r>
        <w:t>borrowers</w:t>
      </w:r>
      <w:r>
        <w:rPr>
          <w:spacing w:val="25"/>
        </w:rPr>
        <w:t xml:space="preserve"> </w:t>
      </w:r>
      <w:r>
        <w:t>who-- because</w:t>
      </w:r>
      <w:r>
        <w:rPr>
          <w:spacing w:val="1"/>
        </w:rPr>
        <w:t xml:space="preserve"> </w:t>
      </w:r>
      <w:r>
        <w:t>of</w:t>
      </w:r>
      <w:r>
        <w:rPr>
          <w:spacing w:val="-3"/>
        </w:rPr>
        <w:t xml:space="preserve"> </w:t>
      </w:r>
      <w:r>
        <w:t>service</w:t>
      </w:r>
      <w:r>
        <w:rPr>
          <w:spacing w:val="1"/>
        </w:rPr>
        <w:t xml:space="preserve"> </w:t>
      </w:r>
      <w:r>
        <w:t>as a</w:t>
      </w:r>
      <w:r>
        <w:rPr>
          <w:spacing w:val="1"/>
        </w:rPr>
        <w:t xml:space="preserve"> </w:t>
      </w:r>
      <w:r>
        <w:t>full-time</w:t>
      </w:r>
      <w:r>
        <w:rPr>
          <w:spacing w:val="31"/>
        </w:rPr>
        <w:t xml:space="preserve"> </w:t>
      </w:r>
      <w:r>
        <w:t>attorney</w:t>
      </w:r>
      <w:r>
        <w:rPr>
          <w:spacing w:val="-5"/>
        </w:rPr>
        <w:t xml:space="preserve"> </w:t>
      </w:r>
      <w:r>
        <w:t>employed in</w:t>
      </w:r>
      <w:r>
        <w:rPr>
          <w:spacing w:val="2"/>
        </w:rPr>
        <w:t xml:space="preserve"> </w:t>
      </w:r>
      <w:r>
        <w:t>Federal Public Defender Organizations or</w:t>
      </w:r>
      <w:r>
        <w:rPr>
          <w:spacing w:val="-3"/>
        </w:rPr>
        <w:t xml:space="preserve"> </w:t>
      </w:r>
      <w:r>
        <w:t>Community</w:t>
      </w:r>
      <w:r>
        <w:rPr>
          <w:spacing w:val="35"/>
        </w:rPr>
        <w:t xml:space="preserve"> </w:t>
      </w:r>
      <w:r>
        <w:t>Defender organizations -- received this</w:t>
      </w:r>
      <w:r>
        <w:rPr>
          <w:spacing w:val="25"/>
        </w:rPr>
        <w:t xml:space="preserve"> </w:t>
      </w:r>
      <w:r>
        <w:t>cancellation for service</w:t>
      </w:r>
      <w:r>
        <w:rPr>
          <w:spacing w:val="1"/>
        </w:rPr>
        <w:t xml:space="preserve"> </w:t>
      </w:r>
      <w:r>
        <w:t>that includes</w:t>
      </w:r>
      <w:r>
        <w:rPr>
          <w:spacing w:val="25"/>
        </w:rPr>
        <w:t xml:space="preserve"> </w:t>
      </w:r>
      <w:r w:rsidR="008E6AA8">
        <w:t>August 14, 2008 or</w:t>
      </w:r>
      <w:r>
        <w:t xml:space="preserve"> begins on or after that</w:t>
      </w:r>
      <w:r>
        <w:rPr>
          <w:spacing w:val="28"/>
        </w:rPr>
        <w:t xml:space="preserve"> </w:t>
      </w:r>
      <w:r>
        <w:t>date.</w:t>
      </w:r>
    </w:p>
    <w:p w:rsidR="004861B6" w:rsidP="00143F47" w14:paraId="6D440C1F" w14:textId="77777777">
      <w:pPr>
        <w:pStyle w:val="BodyText"/>
        <w:rPr>
          <w:sz w:val="23"/>
        </w:rPr>
      </w:pPr>
    </w:p>
    <w:p w:rsidR="004861B6" w:rsidRPr="00237196" w:rsidP="00143F47" w14:paraId="6691F300" w14:textId="77777777">
      <w:pPr>
        <w:pStyle w:val="BodyText"/>
        <w:rPr>
          <w:bCs/>
        </w:rPr>
      </w:pPr>
      <w:bookmarkStart w:id="259" w:name="_Toc527548835"/>
      <w:bookmarkStart w:id="260" w:name="_Toc527633956"/>
      <w:r w:rsidRPr="00237196">
        <w:t>Valid entries are 0000000-9999999. This field</w:t>
      </w:r>
      <w:r w:rsidRPr="00237196">
        <w:rPr>
          <w:spacing w:val="-3"/>
        </w:rPr>
        <w:t xml:space="preserve"> </w:t>
      </w:r>
      <w:r w:rsidRPr="00237196">
        <w:t>cannot be</w:t>
      </w:r>
      <w:r w:rsidRPr="00237196">
        <w:rPr>
          <w:spacing w:val="1"/>
        </w:rPr>
        <w:t xml:space="preserve"> </w:t>
      </w:r>
      <w:r w:rsidRPr="00237196">
        <w:t>blank.</w:t>
      </w:r>
      <w:bookmarkEnd w:id="259"/>
      <w:bookmarkEnd w:id="260"/>
    </w:p>
    <w:p w:rsidR="004861B6" w:rsidP="00143F47" w14:paraId="08243D04" w14:textId="77777777">
      <w:pPr>
        <w:pStyle w:val="BodyText"/>
        <w:rPr>
          <w:sz w:val="23"/>
        </w:rPr>
      </w:pPr>
    </w:p>
    <w:p w:rsidR="004861B6" w:rsidP="00143F47" w14:paraId="71457926" w14:textId="77777777">
      <w:pPr>
        <w:pStyle w:val="BodyText"/>
      </w:pPr>
      <w:r w:rsidRPr="00237196">
        <w:rPr>
          <w:b/>
        </w:rPr>
        <w:t>Column (d).</w:t>
      </w:r>
      <w:r>
        <w:rPr>
          <w:spacing w:val="-3"/>
        </w:rPr>
        <w:t xml:space="preserve"> </w:t>
      </w:r>
      <w:r>
        <w:t>Report the</w:t>
      </w:r>
      <w:r>
        <w:rPr>
          <w:spacing w:val="1"/>
        </w:rPr>
        <w:t xml:space="preserve"> </w:t>
      </w:r>
      <w:r>
        <w:t>CUMULATIVE</w:t>
      </w:r>
      <w:r>
        <w:rPr>
          <w:spacing w:val="23"/>
        </w:rPr>
        <w:t xml:space="preserve"> </w:t>
      </w:r>
      <w:r>
        <w:t>loan principal</w:t>
      </w:r>
      <w:r>
        <w:rPr>
          <w:spacing w:val="-2"/>
        </w:rPr>
        <w:t xml:space="preserve"> </w:t>
      </w:r>
      <w:r>
        <w:t>canceled for such service.</w:t>
      </w:r>
    </w:p>
    <w:p w:rsidR="004861B6" w:rsidP="00143F47" w14:paraId="11459793" w14:textId="77777777">
      <w:pPr>
        <w:pStyle w:val="BodyText"/>
        <w:rPr>
          <w:sz w:val="23"/>
        </w:rPr>
      </w:pPr>
    </w:p>
    <w:p w:rsidR="004861B6" w:rsidRPr="00237196" w:rsidP="00143F47" w14:paraId="35D4A41E" w14:textId="77777777">
      <w:pPr>
        <w:pStyle w:val="BodyText"/>
        <w:rPr>
          <w:bCs/>
        </w:rPr>
      </w:pPr>
      <w:bookmarkStart w:id="261" w:name="_Toc527548836"/>
      <w:bookmarkStart w:id="262" w:name="_Toc527633957"/>
      <w:r w:rsidRPr="00237196">
        <w:t>Valid amounts are. 000000000-999999999. This field</w:t>
      </w:r>
      <w:r w:rsidRPr="00237196">
        <w:rPr>
          <w:spacing w:val="-3"/>
        </w:rPr>
        <w:t xml:space="preserve"> </w:t>
      </w:r>
      <w:r w:rsidRPr="00237196">
        <w:t>cannot be</w:t>
      </w:r>
      <w:r w:rsidRPr="00237196">
        <w:rPr>
          <w:spacing w:val="1"/>
        </w:rPr>
        <w:t xml:space="preserve"> </w:t>
      </w:r>
      <w:r w:rsidRPr="00237196">
        <w:t>blank.</w:t>
      </w:r>
      <w:bookmarkEnd w:id="261"/>
      <w:bookmarkEnd w:id="262"/>
    </w:p>
    <w:p w:rsidR="004861B6" w:rsidP="004861B6" w14:paraId="39A8D1D7" w14:textId="77777777">
      <w:pPr>
        <w:spacing w:before="4"/>
        <w:rPr>
          <w:rFonts w:ascii="Times New Roman" w:eastAsia="Times New Roman" w:hAnsi="Times New Roman"/>
          <w:sz w:val="23"/>
          <w:szCs w:val="23"/>
        </w:rPr>
      </w:pPr>
    </w:p>
    <w:p w:rsidR="004861B6" w:rsidRPr="00694CC3" w:rsidP="00EC61A1" w14:paraId="1C86EEC3" w14:textId="77777777">
      <w:pPr>
        <w:pStyle w:val="Heading4"/>
      </w:pPr>
      <w:bookmarkStart w:id="263" w:name="_Toc527548837"/>
      <w:bookmarkStart w:id="264" w:name="_Toc527633958"/>
      <w:r w:rsidRPr="00694CC3">
        <w:t>17. Loan principal canceled for fire fighter service</w:t>
      </w:r>
      <w:bookmarkEnd w:id="263"/>
      <w:bookmarkEnd w:id="264"/>
    </w:p>
    <w:p w:rsidR="004861B6" w:rsidP="004861B6" w14:paraId="7F827784" w14:textId="77777777">
      <w:pPr>
        <w:spacing w:before="8"/>
        <w:rPr>
          <w:rFonts w:ascii="Times New Roman" w:eastAsia="Times New Roman" w:hAnsi="Times New Roman"/>
          <w:b/>
          <w:bCs/>
        </w:rPr>
      </w:pPr>
    </w:p>
    <w:p w:rsidR="004861B6" w:rsidP="00143F47" w14:paraId="4B300A80" w14:textId="77777777">
      <w:pPr>
        <w:pStyle w:val="BodyText"/>
      </w:pPr>
      <w:r w:rsidRPr="00237196">
        <w:rPr>
          <w:b/>
        </w:rPr>
        <w:t>Column (b).</w:t>
      </w:r>
      <w:r>
        <w:rPr>
          <w:spacing w:val="-3"/>
        </w:rPr>
        <w:t xml:space="preserve"> </w:t>
      </w:r>
      <w:r>
        <w:t>Report the</w:t>
      </w:r>
      <w:r>
        <w:rPr>
          <w:spacing w:val="1"/>
        </w:rPr>
        <w:t xml:space="preserve"> </w:t>
      </w:r>
      <w:r>
        <w:t>unduplicated,</w:t>
      </w:r>
      <w:r>
        <w:rPr>
          <w:spacing w:val="30"/>
        </w:rPr>
        <w:t xml:space="preserve"> </w:t>
      </w:r>
      <w:r>
        <w:t xml:space="preserve">CUMULATIVE number </w:t>
      </w:r>
      <w:r>
        <w:rPr>
          <w:spacing w:val="-2"/>
        </w:rPr>
        <w:t>of</w:t>
      </w:r>
      <w:r>
        <w:rPr>
          <w:spacing w:val="-3"/>
        </w:rPr>
        <w:t xml:space="preserve"> </w:t>
      </w:r>
      <w:r>
        <w:t>borrowers</w:t>
      </w:r>
      <w:r>
        <w:rPr>
          <w:spacing w:val="25"/>
        </w:rPr>
        <w:t xml:space="preserve"> </w:t>
      </w:r>
      <w:r>
        <w:t>who-- because</w:t>
      </w:r>
      <w:r>
        <w:rPr>
          <w:spacing w:val="1"/>
        </w:rPr>
        <w:t xml:space="preserve"> </w:t>
      </w:r>
      <w:r>
        <w:t>of</w:t>
      </w:r>
      <w:r>
        <w:rPr>
          <w:spacing w:val="-3"/>
        </w:rPr>
        <w:t xml:space="preserve"> </w:t>
      </w:r>
      <w:r>
        <w:t>service</w:t>
      </w:r>
      <w:r>
        <w:rPr>
          <w:spacing w:val="1"/>
        </w:rPr>
        <w:t xml:space="preserve"> </w:t>
      </w:r>
      <w:r>
        <w:t>as a</w:t>
      </w:r>
      <w:r>
        <w:rPr>
          <w:spacing w:val="1"/>
        </w:rPr>
        <w:t xml:space="preserve"> </w:t>
      </w:r>
      <w:r>
        <w:t>full-time</w:t>
      </w:r>
      <w:r>
        <w:rPr>
          <w:spacing w:val="1"/>
        </w:rPr>
        <w:t xml:space="preserve"> </w:t>
      </w:r>
      <w:r>
        <w:t>fire</w:t>
      </w:r>
      <w:r>
        <w:rPr>
          <w:spacing w:val="33"/>
        </w:rPr>
        <w:t xml:space="preserve"> </w:t>
      </w:r>
      <w:r>
        <w:t>fighter with a</w:t>
      </w:r>
      <w:r>
        <w:rPr>
          <w:spacing w:val="1"/>
        </w:rPr>
        <w:t xml:space="preserve"> </w:t>
      </w:r>
      <w:r>
        <w:t>local, state,</w:t>
      </w:r>
      <w:r>
        <w:rPr>
          <w:spacing w:val="-3"/>
        </w:rPr>
        <w:t xml:space="preserve"> </w:t>
      </w:r>
      <w:r>
        <w:t>or federal fire</w:t>
      </w:r>
      <w:r>
        <w:rPr>
          <w:spacing w:val="27"/>
        </w:rPr>
        <w:t xml:space="preserve"> </w:t>
      </w:r>
      <w:r>
        <w:t>department or fire</w:t>
      </w:r>
      <w:r>
        <w:rPr>
          <w:spacing w:val="1"/>
        </w:rPr>
        <w:t xml:space="preserve"> </w:t>
      </w:r>
      <w:r>
        <w:t>district--received this</w:t>
      </w:r>
      <w:r>
        <w:rPr>
          <w:spacing w:val="23"/>
        </w:rPr>
        <w:t xml:space="preserve"> </w:t>
      </w:r>
      <w:r>
        <w:t>cancellation for service</w:t>
      </w:r>
      <w:r>
        <w:rPr>
          <w:spacing w:val="1"/>
        </w:rPr>
        <w:t xml:space="preserve"> </w:t>
      </w:r>
      <w:r>
        <w:t>that includes</w:t>
      </w:r>
      <w:r>
        <w:rPr>
          <w:spacing w:val="25"/>
        </w:rPr>
        <w:t xml:space="preserve"> </w:t>
      </w:r>
      <w:r w:rsidR="008E6AA8">
        <w:t>August 14, 2008 or</w:t>
      </w:r>
      <w:r>
        <w:t xml:space="preserve"> begins on or after that</w:t>
      </w:r>
      <w:r>
        <w:rPr>
          <w:spacing w:val="28"/>
        </w:rPr>
        <w:t xml:space="preserve"> </w:t>
      </w:r>
      <w:r>
        <w:t>date.</w:t>
      </w:r>
    </w:p>
    <w:p w:rsidR="004861B6" w:rsidP="00143F47" w14:paraId="0D0F9A9C" w14:textId="77777777">
      <w:pPr>
        <w:pStyle w:val="BodyText"/>
        <w:rPr>
          <w:sz w:val="23"/>
        </w:rPr>
      </w:pPr>
    </w:p>
    <w:p w:rsidR="004861B6" w:rsidRPr="00237196" w:rsidP="00143F47" w14:paraId="2AAAF870" w14:textId="77777777">
      <w:pPr>
        <w:pStyle w:val="BodyText"/>
        <w:rPr>
          <w:bCs/>
        </w:rPr>
      </w:pPr>
      <w:bookmarkStart w:id="265" w:name="_Toc527548838"/>
      <w:bookmarkStart w:id="266" w:name="_Toc527633959"/>
      <w:r w:rsidRPr="00237196">
        <w:t>Valid entries are 0000000-9999999. This field</w:t>
      </w:r>
      <w:r w:rsidRPr="00237196">
        <w:rPr>
          <w:spacing w:val="-3"/>
        </w:rPr>
        <w:t xml:space="preserve"> </w:t>
      </w:r>
      <w:r w:rsidRPr="00237196">
        <w:t>cannot be</w:t>
      </w:r>
      <w:r w:rsidRPr="00237196">
        <w:rPr>
          <w:spacing w:val="1"/>
        </w:rPr>
        <w:t xml:space="preserve"> </w:t>
      </w:r>
      <w:r w:rsidRPr="00237196">
        <w:t>blank.</w:t>
      </w:r>
      <w:bookmarkEnd w:id="265"/>
      <w:bookmarkEnd w:id="266"/>
    </w:p>
    <w:p w:rsidR="004861B6" w:rsidRPr="00237196" w:rsidP="00143F47" w14:paraId="7C09A924" w14:textId="77777777">
      <w:pPr>
        <w:pStyle w:val="BodyText"/>
        <w:rPr>
          <w:b/>
        </w:rPr>
      </w:pPr>
    </w:p>
    <w:p w:rsidR="004861B6" w:rsidP="00143F47" w14:paraId="19AABCB9" w14:textId="77777777">
      <w:pPr>
        <w:pStyle w:val="BodyText"/>
      </w:pPr>
      <w:r w:rsidRPr="00237196">
        <w:rPr>
          <w:b/>
        </w:rPr>
        <w:t>Column (d).</w:t>
      </w:r>
      <w:r>
        <w:rPr>
          <w:spacing w:val="-3"/>
        </w:rPr>
        <w:t xml:space="preserve"> </w:t>
      </w:r>
      <w:r>
        <w:t>Report the</w:t>
      </w:r>
      <w:r>
        <w:rPr>
          <w:spacing w:val="1"/>
        </w:rPr>
        <w:t xml:space="preserve"> </w:t>
      </w:r>
      <w:r>
        <w:t>CUMULATIVE</w:t>
      </w:r>
      <w:r>
        <w:rPr>
          <w:spacing w:val="23"/>
        </w:rPr>
        <w:t xml:space="preserve"> </w:t>
      </w:r>
      <w:r>
        <w:t>loan principal</w:t>
      </w:r>
      <w:r>
        <w:rPr>
          <w:spacing w:val="-2"/>
        </w:rPr>
        <w:t xml:space="preserve"> </w:t>
      </w:r>
      <w:r>
        <w:t>canceled for such service.</w:t>
      </w:r>
    </w:p>
    <w:p w:rsidR="004861B6" w:rsidP="00143F47" w14:paraId="4616B563" w14:textId="77777777">
      <w:pPr>
        <w:pStyle w:val="BodyText"/>
        <w:rPr>
          <w:sz w:val="23"/>
        </w:rPr>
      </w:pPr>
    </w:p>
    <w:p w:rsidR="004861B6" w:rsidRPr="00237196" w:rsidP="00143F47" w14:paraId="703968EF" w14:textId="77777777">
      <w:pPr>
        <w:pStyle w:val="BodyText"/>
        <w:rPr>
          <w:bCs/>
        </w:rPr>
      </w:pPr>
      <w:bookmarkStart w:id="267" w:name="_Toc527548839"/>
      <w:bookmarkStart w:id="268" w:name="_Toc527633960"/>
      <w:r w:rsidRPr="00237196">
        <w:t>Valid amounts are 000000000-999999999. This field</w:t>
      </w:r>
      <w:r w:rsidRPr="00237196">
        <w:rPr>
          <w:spacing w:val="-3"/>
        </w:rPr>
        <w:t xml:space="preserve"> </w:t>
      </w:r>
      <w:r w:rsidRPr="00237196">
        <w:t>cannot be</w:t>
      </w:r>
      <w:r w:rsidRPr="00237196">
        <w:rPr>
          <w:spacing w:val="1"/>
        </w:rPr>
        <w:t xml:space="preserve"> </w:t>
      </w:r>
      <w:r w:rsidRPr="00237196">
        <w:t>blank.</w:t>
      </w:r>
      <w:bookmarkEnd w:id="267"/>
      <w:bookmarkEnd w:id="268"/>
    </w:p>
    <w:p w:rsidR="004861B6" w:rsidP="004861B6" w14:paraId="657B8E16" w14:textId="77777777">
      <w:pPr>
        <w:spacing w:before="6"/>
        <w:rPr>
          <w:rFonts w:ascii="Times New Roman" w:eastAsia="Times New Roman" w:hAnsi="Times New Roman"/>
          <w:sz w:val="23"/>
          <w:szCs w:val="23"/>
        </w:rPr>
      </w:pPr>
    </w:p>
    <w:p w:rsidR="004861B6" w:rsidRPr="00694CC3" w:rsidP="00EC61A1" w14:paraId="5006C62C" w14:textId="77777777">
      <w:pPr>
        <w:pStyle w:val="Heading4"/>
      </w:pPr>
      <w:bookmarkStart w:id="269" w:name="_Toc527548840"/>
      <w:bookmarkStart w:id="270" w:name="_Toc527633961"/>
      <w:r w:rsidRPr="00694CC3">
        <w:t>18. Loan principal canceled for Tribal College or University faculty service</w:t>
      </w:r>
      <w:bookmarkEnd w:id="269"/>
      <w:bookmarkEnd w:id="270"/>
    </w:p>
    <w:p w:rsidR="004861B6" w:rsidP="004861B6" w14:paraId="2EED5A35" w14:textId="77777777">
      <w:pPr>
        <w:spacing w:before="6"/>
        <w:rPr>
          <w:rFonts w:ascii="Times New Roman" w:eastAsia="Times New Roman" w:hAnsi="Times New Roman"/>
          <w:b/>
          <w:bCs/>
        </w:rPr>
      </w:pPr>
    </w:p>
    <w:p w:rsidR="004861B6" w:rsidP="00143F47" w14:paraId="62AA5D06" w14:textId="77777777">
      <w:pPr>
        <w:pStyle w:val="BodyText"/>
      </w:pPr>
      <w:r w:rsidRPr="00237196">
        <w:rPr>
          <w:b/>
        </w:rPr>
        <w:t>Column (b).</w:t>
      </w:r>
      <w:r>
        <w:rPr>
          <w:spacing w:val="-3"/>
        </w:rPr>
        <w:t xml:space="preserve"> </w:t>
      </w:r>
      <w:r>
        <w:t>Report the</w:t>
      </w:r>
      <w:r>
        <w:rPr>
          <w:spacing w:val="1"/>
        </w:rPr>
        <w:t xml:space="preserve"> </w:t>
      </w:r>
      <w:r>
        <w:t>unduplicated,</w:t>
      </w:r>
      <w:r>
        <w:rPr>
          <w:spacing w:val="30"/>
        </w:rPr>
        <w:t xml:space="preserve"> </w:t>
      </w:r>
      <w:r>
        <w:t xml:space="preserve">CUMULATIVE number </w:t>
      </w:r>
      <w:r>
        <w:rPr>
          <w:spacing w:val="-2"/>
        </w:rPr>
        <w:t>of</w:t>
      </w:r>
      <w:r>
        <w:rPr>
          <w:spacing w:val="-3"/>
        </w:rPr>
        <w:t xml:space="preserve"> </w:t>
      </w:r>
      <w:r>
        <w:t>borrowers</w:t>
      </w:r>
      <w:r>
        <w:rPr>
          <w:spacing w:val="23"/>
        </w:rPr>
        <w:t xml:space="preserve"> </w:t>
      </w:r>
      <w:r>
        <w:t>who-- because</w:t>
      </w:r>
      <w:r>
        <w:rPr>
          <w:spacing w:val="1"/>
        </w:rPr>
        <w:t xml:space="preserve"> </w:t>
      </w:r>
      <w:r>
        <w:t>of</w:t>
      </w:r>
      <w:r>
        <w:rPr>
          <w:spacing w:val="-3"/>
        </w:rPr>
        <w:t xml:space="preserve"> </w:t>
      </w:r>
      <w:r>
        <w:t>service</w:t>
      </w:r>
      <w:r>
        <w:rPr>
          <w:spacing w:val="1"/>
        </w:rPr>
        <w:t xml:space="preserve"> </w:t>
      </w:r>
      <w:r>
        <w:t>as a</w:t>
      </w:r>
      <w:r>
        <w:rPr>
          <w:spacing w:val="1"/>
        </w:rPr>
        <w:t xml:space="preserve"> </w:t>
      </w:r>
      <w:r>
        <w:t>full-time</w:t>
      </w:r>
      <w:r>
        <w:rPr>
          <w:spacing w:val="31"/>
        </w:rPr>
        <w:t xml:space="preserve"> </w:t>
      </w:r>
      <w:r>
        <w:t>faculty</w:t>
      </w:r>
      <w:r>
        <w:rPr>
          <w:spacing w:val="-5"/>
        </w:rPr>
        <w:t xml:space="preserve"> </w:t>
      </w:r>
      <w:r>
        <w:t>member at a</w:t>
      </w:r>
      <w:r>
        <w:rPr>
          <w:spacing w:val="-2"/>
        </w:rPr>
        <w:t xml:space="preserve"> </w:t>
      </w:r>
      <w:r>
        <w:t>Tribal</w:t>
      </w:r>
      <w:r>
        <w:rPr>
          <w:spacing w:val="-2"/>
        </w:rPr>
        <w:t xml:space="preserve"> </w:t>
      </w:r>
      <w:r>
        <w:t>College</w:t>
      </w:r>
      <w:r>
        <w:rPr>
          <w:spacing w:val="1"/>
        </w:rPr>
        <w:t xml:space="preserve"> </w:t>
      </w:r>
      <w:r>
        <w:t>or</w:t>
      </w:r>
      <w:r>
        <w:rPr>
          <w:spacing w:val="23"/>
        </w:rPr>
        <w:t xml:space="preserve"> </w:t>
      </w:r>
      <w:r>
        <w:t>University--received this cancellation for</w:t>
      </w:r>
      <w:r>
        <w:rPr>
          <w:spacing w:val="31"/>
        </w:rPr>
        <w:t xml:space="preserve"> </w:t>
      </w:r>
      <w:r>
        <w:t>service</w:t>
      </w:r>
      <w:r>
        <w:rPr>
          <w:spacing w:val="1"/>
        </w:rPr>
        <w:t xml:space="preserve"> </w:t>
      </w:r>
      <w:r>
        <w:t xml:space="preserve">that includes </w:t>
      </w:r>
      <w:r w:rsidR="008E6AA8">
        <w:t>August 14, 2008 or</w:t>
      </w:r>
      <w:r>
        <w:rPr>
          <w:spacing w:val="28"/>
        </w:rPr>
        <w:t xml:space="preserve"> </w:t>
      </w:r>
      <w:r>
        <w:t>begins on or after that date.</w:t>
      </w:r>
    </w:p>
    <w:p w:rsidR="004861B6" w:rsidP="00143F47" w14:paraId="3CBF8ABE" w14:textId="77777777">
      <w:pPr>
        <w:pStyle w:val="BodyText"/>
      </w:pPr>
    </w:p>
    <w:p w:rsidR="004861B6" w:rsidP="00143F47" w14:paraId="1B3A7384" w14:textId="77777777">
      <w:pPr>
        <w:pStyle w:val="BodyText"/>
      </w:pPr>
      <w:r>
        <w:rPr>
          <w:b/>
        </w:rPr>
        <w:t xml:space="preserve">Note:  </w:t>
      </w:r>
      <w:r>
        <w:t>The</w:t>
      </w:r>
      <w:r>
        <w:rPr>
          <w:spacing w:val="1"/>
        </w:rPr>
        <w:t xml:space="preserve"> </w:t>
      </w:r>
      <w:r>
        <w:t>list</w:t>
      </w:r>
      <w:r>
        <w:rPr>
          <w:spacing w:val="-2"/>
        </w:rPr>
        <w:t xml:space="preserve"> </w:t>
      </w:r>
      <w:r>
        <w:t>of</w:t>
      </w:r>
      <w:r>
        <w:rPr>
          <w:spacing w:val="-3"/>
        </w:rPr>
        <w:t xml:space="preserve"> </w:t>
      </w:r>
      <w:r>
        <w:t>the</w:t>
      </w:r>
      <w:r>
        <w:rPr>
          <w:spacing w:val="1"/>
        </w:rPr>
        <w:t xml:space="preserve"> </w:t>
      </w:r>
      <w:r>
        <w:t>Tribal Colleges and</w:t>
      </w:r>
      <w:r>
        <w:rPr>
          <w:spacing w:val="30"/>
        </w:rPr>
        <w:t xml:space="preserve"> </w:t>
      </w:r>
      <w:r>
        <w:t>Universities is available</w:t>
      </w:r>
      <w:r>
        <w:rPr>
          <w:spacing w:val="-2"/>
        </w:rPr>
        <w:t xml:space="preserve"> </w:t>
      </w:r>
      <w:r>
        <w:t xml:space="preserve">at </w:t>
      </w:r>
      <w:r>
        <w:rPr>
          <w:color w:val="0000FF"/>
        </w:rPr>
        <w:t xml:space="preserve"> </w:t>
      </w:r>
      <w:hyperlink r:id="rId39">
        <w:r>
          <w:rPr>
            <w:color w:val="0000FF"/>
            <w:u w:val="single" w:color="0000FF"/>
          </w:rPr>
          <w:t>https://www.ed.gov/edblogs/whiaiane/tribe</w:t>
        </w:r>
      </w:hyperlink>
      <w:hyperlink r:id="rId39">
        <w:r>
          <w:rPr>
            <w:color w:val="0000FF"/>
          </w:rPr>
          <w:t xml:space="preserve"> </w:t>
        </w:r>
        <w:r>
          <w:rPr>
            <w:color w:val="0000FF"/>
            <w:u w:val="single" w:color="0000FF"/>
          </w:rPr>
          <w:t>s-tcus/tribal-colleges-and-universities/</w:t>
        </w:r>
      </w:hyperlink>
    </w:p>
    <w:p w:rsidR="004861B6" w:rsidP="00143F47" w14:paraId="2C6E5649" w14:textId="77777777">
      <w:pPr>
        <w:pStyle w:val="BodyText"/>
        <w:rPr>
          <w:sz w:val="23"/>
        </w:rPr>
      </w:pPr>
    </w:p>
    <w:p w:rsidR="004861B6" w:rsidRPr="00237196" w:rsidP="00143F47" w14:paraId="1FF1055D" w14:textId="77777777">
      <w:pPr>
        <w:pStyle w:val="BodyText"/>
        <w:rPr>
          <w:bCs/>
        </w:rPr>
      </w:pPr>
      <w:bookmarkStart w:id="271" w:name="_Toc527548841"/>
      <w:bookmarkStart w:id="272" w:name="_Toc527633962"/>
      <w:r w:rsidRPr="00237196">
        <w:t>Valid entries are 0000000-9999999. This field</w:t>
      </w:r>
      <w:r w:rsidRPr="00237196">
        <w:rPr>
          <w:spacing w:val="-3"/>
        </w:rPr>
        <w:t xml:space="preserve"> </w:t>
      </w:r>
      <w:r w:rsidRPr="00237196">
        <w:t>cannot be</w:t>
      </w:r>
      <w:r w:rsidRPr="00237196">
        <w:rPr>
          <w:spacing w:val="1"/>
        </w:rPr>
        <w:t xml:space="preserve"> </w:t>
      </w:r>
      <w:r w:rsidRPr="00237196">
        <w:t>blank.</w:t>
      </w:r>
      <w:bookmarkEnd w:id="271"/>
      <w:bookmarkEnd w:id="272"/>
    </w:p>
    <w:p w:rsidR="004861B6" w:rsidP="00143F47" w14:paraId="7C678843" w14:textId="77777777">
      <w:pPr>
        <w:pStyle w:val="BodyText"/>
        <w:rPr>
          <w:sz w:val="23"/>
        </w:rPr>
      </w:pPr>
    </w:p>
    <w:p w:rsidR="004861B6" w:rsidP="00143F47" w14:paraId="2AE37D7C" w14:textId="77777777">
      <w:pPr>
        <w:pStyle w:val="BodyText"/>
      </w:pPr>
      <w:r w:rsidRPr="00237196">
        <w:rPr>
          <w:b/>
        </w:rPr>
        <w:t>Column (d).</w:t>
      </w:r>
      <w:r>
        <w:rPr>
          <w:spacing w:val="-3"/>
        </w:rPr>
        <w:t xml:space="preserve"> </w:t>
      </w:r>
      <w:r>
        <w:t>Report the</w:t>
      </w:r>
      <w:r>
        <w:rPr>
          <w:spacing w:val="1"/>
        </w:rPr>
        <w:t xml:space="preserve"> </w:t>
      </w:r>
      <w:r>
        <w:t>CUMULATIVE</w:t>
      </w:r>
      <w:r>
        <w:rPr>
          <w:spacing w:val="23"/>
        </w:rPr>
        <w:t xml:space="preserve"> </w:t>
      </w:r>
      <w:r>
        <w:t>loan principal</w:t>
      </w:r>
      <w:r>
        <w:rPr>
          <w:spacing w:val="-2"/>
        </w:rPr>
        <w:t xml:space="preserve"> </w:t>
      </w:r>
      <w:r>
        <w:t>canceled for such service.</w:t>
      </w:r>
    </w:p>
    <w:p w:rsidR="004861B6" w:rsidP="00143F47" w14:paraId="7451BD5C" w14:textId="77777777">
      <w:pPr>
        <w:pStyle w:val="BodyText"/>
      </w:pPr>
    </w:p>
    <w:p w:rsidR="004861B6" w:rsidRPr="00237196" w:rsidP="00143F47" w14:paraId="7EDA5EEA" w14:textId="1A583602">
      <w:pPr>
        <w:pStyle w:val="BodyText"/>
        <w:rPr>
          <w:bCs/>
        </w:rPr>
      </w:pPr>
      <w:bookmarkStart w:id="273" w:name="_Toc527548842"/>
      <w:bookmarkStart w:id="274" w:name="_Toc527633963"/>
      <w:r w:rsidRPr="00237196">
        <w:t>Valid amounts are 000000000-999999999. This field</w:t>
      </w:r>
      <w:r w:rsidRPr="00237196">
        <w:rPr>
          <w:spacing w:val="-3"/>
        </w:rPr>
        <w:t xml:space="preserve"> </w:t>
      </w:r>
      <w:r w:rsidRPr="00237196">
        <w:t>cannot be</w:t>
      </w:r>
      <w:r w:rsidRPr="00237196">
        <w:rPr>
          <w:spacing w:val="1"/>
        </w:rPr>
        <w:t xml:space="preserve"> </w:t>
      </w:r>
      <w:r w:rsidRPr="00237196">
        <w:t>blank.</w:t>
      </w:r>
      <w:bookmarkEnd w:id="273"/>
      <w:bookmarkEnd w:id="274"/>
    </w:p>
    <w:p w:rsidR="0076536F" w:rsidP="00237196" w14:paraId="1A7837D0" w14:textId="77777777">
      <w:pPr>
        <w:spacing w:before="4"/>
        <w:rPr>
          <w:rFonts w:ascii="Times New Roman" w:eastAsia="Times New Roman" w:hAnsi="Times New Roman"/>
          <w:sz w:val="23"/>
          <w:szCs w:val="23"/>
        </w:rPr>
      </w:pPr>
    </w:p>
    <w:p w:rsidR="0076536F" w:rsidRPr="00694CC3" w:rsidP="00EC61A1" w14:paraId="1101E355" w14:textId="77777777">
      <w:pPr>
        <w:pStyle w:val="Heading4"/>
      </w:pPr>
      <w:bookmarkStart w:id="275" w:name="_Toc527548843"/>
      <w:bookmarkStart w:id="276" w:name="_Toc527633964"/>
      <w:r w:rsidRPr="00694CC3">
        <w:t xml:space="preserve">19. </w:t>
      </w:r>
      <w:r w:rsidRPr="00694CC3" w:rsidR="00E255B3">
        <w:t>Loan principal canceled for librarian service</w:t>
      </w:r>
      <w:bookmarkEnd w:id="275"/>
      <w:bookmarkEnd w:id="276"/>
    </w:p>
    <w:p w:rsidR="0076536F" w:rsidP="00237196" w14:paraId="107AF345" w14:textId="77777777">
      <w:pPr>
        <w:spacing w:before="8"/>
        <w:rPr>
          <w:rFonts w:ascii="Times New Roman" w:eastAsia="Times New Roman" w:hAnsi="Times New Roman"/>
          <w:b/>
          <w:bCs/>
        </w:rPr>
      </w:pPr>
    </w:p>
    <w:p w:rsidR="0076536F" w:rsidP="00143F47" w14:paraId="57D36B2B" w14:textId="77777777">
      <w:pPr>
        <w:pStyle w:val="BodyText"/>
      </w:pPr>
      <w:r w:rsidRPr="00237196">
        <w:rPr>
          <w:b/>
        </w:rPr>
        <w:t>Column (b).</w:t>
      </w:r>
      <w:r>
        <w:rPr>
          <w:spacing w:val="-3"/>
        </w:rPr>
        <w:t xml:space="preserve"> </w:t>
      </w:r>
      <w:r>
        <w:t>Report the</w:t>
      </w:r>
      <w:r>
        <w:rPr>
          <w:spacing w:val="1"/>
        </w:rPr>
        <w:t xml:space="preserve"> </w:t>
      </w:r>
      <w:r>
        <w:t>unduplicated,</w:t>
      </w:r>
      <w:r w:rsidR="008259BC">
        <w:t xml:space="preserve"> </w:t>
      </w:r>
      <w:r>
        <w:t xml:space="preserve">CUMULATIVE number </w:t>
      </w:r>
      <w:r>
        <w:rPr>
          <w:spacing w:val="-2"/>
        </w:rPr>
        <w:t>of</w:t>
      </w:r>
      <w:r>
        <w:rPr>
          <w:spacing w:val="-3"/>
        </w:rPr>
        <w:t xml:space="preserve"> </w:t>
      </w:r>
      <w:r>
        <w:t>borrowers</w:t>
      </w:r>
      <w:r w:rsidR="008259BC">
        <w:t xml:space="preserve"> </w:t>
      </w:r>
      <w:r>
        <w:t>who-- because</w:t>
      </w:r>
      <w:r>
        <w:rPr>
          <w:spacing w:val="1"/>
        </w:rPr>
        <w:t xml:space="preserve"> </w:t>
      </w:r>
      <w:r>
        <w:t>of</w:t>
      </w:r>
      <w:r>
        <w:rPr>
          <w:spacing w:val="-3"/>
        </w:rPr>
        <w:t xml:space="preserve"> </w:t>
      </w:r>
      <w:r>
        <w:t>service</w:t>
      </w:r>
      <w:r>
        <w:rPr>
          <w:spacing w:val="1"/>
        </w:rPr>
        <w:t xml:space="preserve"> </w:t>
      </w:r>
      <w:r>
        <w:t>as a</w:t>
      </w:r>
      <w:r>
        <w:rPr>
          <w:spacing w:val="1"/>
        </w:rPr>
        <w:t xml:space="preserve"> </w:t>
      </w:r>
      <w:r>
        <w:t>librarian with</w:t>
      </w:r>
      <w:r>
        <w:rPr>
          <w:spacing w:val="37"/>
        </w:rPr>
        <w:t xml:space="preserve"> </w:t>
      </w:r>
      <w:r>
        <w:t>a</w:t>
      </w:r>
      <w:r>
        <w:rPr>
          <w:spacing w:val="1"/>
        </w:rPr>
        <w:t xml:space="preserve"> </w:t>
      </w:r>
      <w:r>
        <w:t>master’s degree</w:t>
      </w:r>
      <w:r>
        <w:rPr>
          <w:spacing w:val="-2"/>
        </w:rPr>
        <w:t xml:space="preserve"> </w:t>
      </w:r>
      <w:r>
        <w:t>in library</w:t>
      </w:r>
      <w:r>
        <w:rPr>
          <w:spacing w:val="-3"/>
        </w:rPr>
        <w:t xml:space="preserve"> </w:t>
      </w:r>
      <w:r>
        <w:t>science</w:t>
      </w:r>
      <w:r>
        <w:rPr>
          <w:spacing w:val="1"/>
        </w:rPr>
        <w:t xml:space="preserve"> </w:t>
      </w:r>
      <w:r>
        <w:t>who</w:t>
      </w:r>
      <w:r>
        <w:rPr>
          <w:spacing w:val="-3"/>
        </w:rPr>
        <w:t xml:space="preserve"> </w:t>
      </w:r>
      <w:r>
        <w:t>is</w:t>
      </w:r>
      <w:r>
        <w:rPr>
          <w:spacing w:val="37"/>
        </w:rPr>
        <w:t xml:space="preserve"> </w:t>
      </w:r>
      <w:r>
        <w:t>employed in an</w:t>
      </w:r>
      <w:r w:rsidR="008259BC">
        <w:rPr>
          <w:spacing w:val="-3"/>
        </w:rPr>
        <w:t xml:space="preserve"> </w:t>
      </w:r>
      <w:r>
        <w:t>elementary</w:t>
      </w:r>
      <w:r>
        <w:rPr>
          <w:spacing w:val="-3"/>
        </w:rPr>
        <w:t xml:space="preserve"> </w:t>
      </w:r>
      <w:r>
        <w:t>or secondary</w:t>
      </w:r>
      <w:r>
        <w:rPr>
          <w:spacing w:val="27"/>
        </w:rPr>
        <w:t xml:space="preserve"> </w:t>
      </w:r>
      <w:r>
        <w:t>school that qualifies for Title</w:t>
      </w:r>
      <w:r>
        <w:rPr>
          <w:spacing w:val="1"/>
        </w:rPr>
        <w:t xml:space="preserve"> </w:t>
      </w:r>
      <w:r>
        <w:t>I, Part A</w:t>
      </w:r>
      <w:r>
        <w:rPr>
          <w:spacing w:val="21"/>
        </w:rPr>
        <w:t xml:space="preserve"> </w:t>
      </w:r>
      <w:r>
        <w:t>funding, or in a</w:t>
      </w:r>
      <w:r>
        <w:rPr>
          <w:spacing w:val="1"/>
        </w:rPr>
        <w:t xml:space="preserve"> </w:t>
      </w:r>
      <w:r>
        <w:t>public</w:t>
      </w:r>
      <w:r w:rsidR="008259BC">
        <w:rPr>
          <w:spacing w:val="1"/>
        </w:rPr>
        <w:t xml:space="preserve"> </w:t>
      </w:r>
      <w:r>
        <w:t>library</w:t>
      </w:r>
      <w:r>
        <w:rPr>
          <w:spacing w:val="-5"/>
        </w:rPr>
        <w:t xml:space="preserve"> </w:t>
      </w:r>
      <w:r>
        <w:t>that serves a</w:t>
      </w:r>
      <w:r>
        <w:rPr>
          <w:spacing w:val="21"/>
        </w:rPr>
        <w:t xml:space="preserve"> </w:t>
      </w:r>
      <w:r>
        <w:t>geographic</w:t>
      </w:r>
      <w:r>
        <w:rPr>
          <w:spacing w:val="1"/>
        </w:rPr>
        <w:t xml:space="preserve"> </w:t>
      </w:r>
      <w:r>
        <w:t>area</w:t>
      </w:r>
      <w:r>
        <w:rPr>
          <w:spacing w:val="1"/>
        </w:rPr>
        <w:t xml:space="preserve"> </w:t>
      </w:r>
      <w:r>
        <w:t>that includes one</w:t>
      </w:r>
      <w:r>
        <w:rPr>
          <w:spacing w:val="1"/>
        </w:rPr>
        <w:t xml:space="preserve"> </w:t>
      </w:r>
      <w:r>
        <w:t>or</w:t>
      </w:r>
      <w:r>
        <w:rPr>
          <w:spacing w:val="-3"/>
        </w:rPr>
        <w:t xml:space="preserve"> </w:t>
      </w:r>
      <w:r>
        <w:t>more</w:t>
      </w:r>
      <w:r>
        <w:rPr>
          <w:spacing w:val="21"/>
        </w:rPr>
        <w:t xml:space="preserve"> </w:t>
      </w:r>
      <w:r>
        <w:t>Title</w:t>
      </w:r>
      <w:r>
        <w:rPr>
          <w:spacing w:val="1"/>
        </w:rPr>
        <w:t xml:space="preserve"> </w:t>
      </w:r>
      <w:r>
        <w:rPr>
          <w:spacing w:val="-2"/>
        </w:rPr>
        <w:t>I,</w:t>
      </w:r>
      <w:r>
        <w:t xml:space="preserve"> Part A-eligible</w:t>
      </w:r>
      <w:r w:rsidR="008259BC">
        <w:rPr>
          <w:spacing w:val="1"/>
        </w:rPr>
        <w:t xml:space="preserve"> </w:t>
      </w:r>
      <w:r>
        <w:t>schools--received</w:t>
      </w:r>
      <w:r>
        <w:rPr>
          <w:spacing w:val="31"/>
        </w:rPr>
        <w:t xml:space="preserve"> </w:t>
      </w:r>
      <w:r>
        <w:t>this cancellation for service</w:t>
      </w:r>
      <w:r>
        <w:rPr>
          <w:spacing w:val="1"/>
        </w:rPr>
        <w:t xml:space="preserve"> </w:t>
      </w:r>
      <w:r>
        <w:t>that includes</w:t>
      </w:r>
      <w:r>
        <w:rPr>
          <w:spacing w:val="23"/>
        </w:rPr>
        <w:t xml:space="preserve"> </w:t>
      </w:r>
      <w:r>
        <w:t>August 14, 2008, or begins on or after that</w:t>
      </w:r>
      <w:r>
        <w:rPr>
          <w:spacing w:val="28"/>
        </w:rPr>
        <w:t xml:space="preserve"> </w:t>
      </w:r>
      <w:r>
        <w:t>date.</w:t>
      </w:r>
    </w:p>
    <w:p w:rsidR="0076536F" w:rsidP="00143F47" w14:paraId="64C326F0" w14:textId="77777777">
      <w:pPr>
        <w:pStyle w:val="BodyText"/>
        <w:rPr>
          <w:sz w:val="23"/>
        </w:rPr>
      </w:pPr>
    </w:p>
    <w:p w:rsidR="0076536F" w:rsidRPr="00237196" w:rsidP="00143F47" w14:paraId="2DB9A89E" w14:textId="77777777">
      <w:pPr>
        <w:pStyle w:val="BodyText"/>
        <w:rPr>
          <w:bCs/>
        </w:rPr>
      </w:pPr>
      <w:bookmarkStart w:id="277" w:name="_Toc527548844"/>
      <w:bookmarkStart w:id="278" w:name="_Toc527633965"/>
      <w:r w:rsidRPr="00237196">
        <w:t>Valid entries are</w:t>
      </w:r>
      <w:r w:rsidRPr="00237196" w:rsidR="008259BC">
        <w:t xml:space="preserve"> </w:t>
      </w:r>
      <w:r w:rsidRPr="00237196">
        <w:t>0000000-9999999</w:t>
      </w:r>
      <w:r w:rsidRPr="00237196" w:rsidR="008259BC">
        <w:t xml:space="preserve">. </w:t>
      </w:r>
      <w:r w:rsidRPr="00237196">
        <w:t>This field</w:t>
      </w:r>
      <w:r w:rsidRPr="00237196">
        <w:rPr>
          <w:spacing w:val="-3"/>
        </w:rPr>
        <w:t xml:space="preserve"> </w:t>
      </w:r>
      <w:r w:rsidRPr="00237196">
        <w:t>cannot be</w:t>
      </w:r>
      <w:r w:rsidRPr="00237196">
        <w:rPr>
          <w:spacing w:val="1"/>
        </w:rPr>
        <w:t xml:space="preserve"> </w:t>
      </w:r>
      <w:r w:rsidRPr="00237196">
        <w:rPr>
          <w:spacing w:val="-2"/>
        </w:rPr>
        <w:t>blank.</w:t>
      </w:r>
      <w:bookmarkEnd w:id="277"/>
      <w:bookmarkEnd w:id="278"/>
    </w:p>
    <w:p w:rsidR="0076536F" w:rsidP="00143F47" w14:paraId="468690A9" w14:textId="77777777">
      <w:pPr>
        <w:pStyle w:val="BodyText"/>
      </w:pPr>
    </w:p>
    <w:p w:rsidR="0076536F" w:rsidP="00143F47" w14:paraId="33688660" w14:textId="77777777">
      <w:pPr>
        <w:pStyle w:val="BodyText"/>
      </w:pPr>
      <w:r w:rsidRPr="00237196">
        <w:rPr>
          <w:b/>
        </w:rPr>
        <w:t>Column (d).</w:t>
      </w:r>
      <w:r>
        <w:rPr>
          <w:spacing w:val="-3"/>
        </w:rPr>
        <w:t xml:space="preserve"> </w:t>
      </w:r>
      <w:r>
        <w:t>Report the</w:t>
      </w:r>
      <w:r>
        <w:rPr>
          <w:spacing w:val="1"/>
        </w:rPr>
        <w:t xml:space="preserve"> </w:t>
      </w:r>
      <w:r>
        <w:t>CUMULATIVE</w:t>
      </w:r>
      <w:r>
        <w:rPr>
          <w:spacing w:val="23"/>
        </w:rPr>
        <w:t xml:space="preserve"> </w:t>
      </w:r>
      <w:r>
        <w:t>loan principal</w:t>
      </w:r>
      <w:r>
        <w:rPr>
          <w:spacing w:val="-2"/>
        </w:rPr>
        <w:t xml:space="preserve"> </w:t>
      </w:r>
      <w:r>
        <w:t>canceled for such service.</w:t>
      </w:r>
    </w:p>
    <w:p w:rsidR="0076536F" w:rsidP="00143F47" w14:paraId="4BF7E8B1" w14:textId="77777777">
      <w:pPr>
        <w:pStyle w:val="BodyText"/>
        <w:rPr>
          <w:sz w:val="23"/>
        </w:rPr>
      </w:pPr>
    </w:p>
    <w:p w:rsidR="0076536F" w:rsidRPr="00237196" w:rsidP="00143F47" w14:paraId="00A6A3A6" w14:textId="77777777">
      <w:pPr>
        <w:pStyle w:val="BodyText"/>
        <w:rPr>
          <w:bCs/>
        </w:rPr>
      </w:pPr>
      <w:bookmarkStart w:id="279" w:name="_Toc527548845"/>
      <w:bookmarkStart w:id="280" w:name="_Toc527633966"/>
      <w:r w:rsidRPr="00237196">
        <w:t>Valid amounts are</w:t>
      </w:r>
      <w:r w:rsidRPr="00237196" w:rsidR="008259BC">
        <w:t xml:space="preserve"> </w:t>
      </w:r>
      <w:r w:rsidRPr="00237196">
        <w:t>000000000-999999999</w:t>
      </w:r>
      <w:r w:rsidRPr="00237196" w:rsidR="008259BC">
        <w:t xml:space="preserve">. </w:t>
      </w:r>
      <w:r w:rsidRPr="00237196">
        <w:t>This field</w:t>
      </w:r>
      <w:r w:rsidRPr="00237196">
        <w:rPr>
          <w:spacing w:val="-3"/>
        </w:rPr>
        <w:t xml:space="preserve"> </w:t>
      </w:r>
      <w:r w:rsidRPr="00237196">
        <w:t>cannot be</w:t>
      </w:r>
      <w:r w:rsidRPr="00237196">
        <w:rPr>
          <w:spacing w:val="1"/>
        </w:rPr>
        <w:t xml:space="preserve"> </w:t>
      </w:r>
      <w:r w:rsidRPr="00237196">
        <w:t>blank.</w:t>
      </w:r>
      <w:bookmarkEnd w:id="279"/>
      <w:bookmarkEnd w:id="280"/>
    </w:p>
    <w:p w:rsidR="0076536F" w:rsidP="00143F47" w14:paraId="13E0C683" w14:textId="77777777">
      <w:pPr>
        <w:pStyle w:val="BodyText"/>
        <w:rPr>
          <w:sz w:val="23"/>
        </w:rPr>
      </w:pPr>
    </w:p>
    <w:p w:rsidR="0076536F" w:rsidRPr="00694CC3" w:rsidP="00EC61A1" w14:paraId="312C53B4" w14:textId="77777777">
      <w:pPr>
        <w:pStyle w:val="Heading4"/>
      </w:pPr>
      <w:bookmarkStart w:id="281" w:name="_Toc527548846"/>
      <w:bookmarkStart w:id="282" w:name="_Toc527633967"/>
      <w:r w:rsidRPr="00694CC3">
        <w:t xml:space="preserve">20. </w:t>
      </w:r>
      <w:r w:rsidRPr="00694CC3" w:rsidR="00E255B3">
        <w:t>Loan principal canceled for speech- language pathology service</w:t>
      </w:r>
      <w:bookmarkEnd w:id="281"/>
      <w:bookmarkEnd w:id="282"/>
    </w:p>
    <w:p w:rsidR="0076536F" w:rsidP="00237196" w14:paraId="0C93E3A4" w14:textId="77777777">
      <w:pPr>
        <w:spacing w:before="6"/>
        <w:rPr>
          <w:rFonts w:ascii="Times New Roman" w:eastAsia="Times New Roman" w:hAnsi="Times New Roman"/>
          <w:b/>
          <w:bCs/>
        </w:rPr>
      </w:pPr>
    </w:p>
    <w:p w:rsidR="008259BC" w:rsidP="00143F47" w14:paraId="2090D219" w14:textId="77777777">
      <w:pPr>
        <w:pStyle w:val="BodyText"/>
      </w:pPr>
      <w:r w:rsidRPr="00237196">
        <w:rPr>
          <w:b/>
        </w:rPr>
        <w:t>Column (b).</w:t>
      </w:r>
      <w:r>
        <w:rPr>
          <w:spacing w:val="-3"/>
        </w:rPr>
        <w:t xml:space="preserve"> </w:t>
      </w:r>
      <w:r>
        <w:t>Report the</w:t>
      </w:r>
      <w:r>
        <w:rPr>
          <w:spacing w:val="1"/>
        </w:rPr>
        <w:t xml:space="preserve"> </w:t>
      </w:r>
      <w:r>
        <w:t>unduplicated,</w:t>
      </w:r>
      <w:r>
        <w:rPr>
          <w:spacing w:val="30"/>
        </w:rPr>
        <w:t xml:space="preserve"> </w:t>
      </w:r>
      <w:r>
        <w:t xml:space="preserve">CUMULATIVE number </w:t>
      </w:r>
      <w:r>
        <w:rPr>
          <w:spacing w:val="-2"/>
        </w:rPr>
        <w:t>of</w:t>
      </w:r>
      <w:r>
        <w:rPr>
          <w:spacing w:val="-3"/>
        </w:rPr>
        <w:t xml:space="preserve"> </w:t>
      </w:r>
      <w:r>
        <w:t>borrowers</w:t>
      </w:r>
      <w:r>
        <w:rPr>
          <w:spacing w:val="25"/>
        </w:rPr>
        <w:t xml:space="preserve"> </w:t>
      </w:r>
      <w:r>
        <w:t>who--because</w:t>
      </w:r>
      <w:r>
        <w:rPr>
          <w:spacing w:val="1"/>
        </w:rPr>
        <w:t xml:space="preserve"> </w:t>
      </w:r>
      <w:r>
        <w:t>of</w:t>
      </w:r>
      <w:r>
        <w:rPr>
          <w:spacing w:val="-3"/>
        </w:rPr>
        <w:t xml:space="preserve"> </w:t>
      </w:r>
      <w:r>
        <w:t>service</w:t>
      </w:r>
      <w:r>
        <w:rPr>
          <w:spacing w:val="1"/>
        </w:rPr>
        <w:t xml:space="preserve"> </w:t>
      </w:r>
      <w:r>
        <w:t>as a</w:t>
      </w:r>
      <w:r>
        <w:rPr>
          <w:spacing w:val="1"/>
        </w:rPr>
        <w:t xml:space="preserve"> </w:t>
      </w:r>
      <w:r>
        <w:t>full-time</w:t>
      </w:r>
      <w:r>
        <w:t xml:space="preserve"> speech-language</w:t>
      </w:r>
      <w:r>
        <w:rPr>
          <w:spacing w:val="1"/>
        </w:rPr>
        <w:t xml:space="preserve"> </w:t>
      </w:r>
      <w:r>
        <w:t>pathologist with</w:t>
      </w:r>
      <w:r>
        <w:rPr>
          <w:spacing w:val="-3"/>
        </w:rPr>
        <w:t xml:space="preserve"> </w:t>
      </w:r>
      <w:r>
        <w:t>a</w:t>
      </w:r>
      <w:r>
        <w:rPr>
          <w:spacing w:val="21"/>
        </w:rPr>
        <w:t xml:space="preserve"> </w:t>
      </w:r>
      <w:r>
        <w:t>master’s degree</w:t>
      </w:r>
      <w:r>
        <w:rPr>
          <w:spacing w:val="1"/>
        </w:rPr>
        <w:t xml:space="preserve"> </w:t>
      </w:r>
      <w:r>
        <w:t>who are</w:t>
      </w:r>
      <w:r>
        <w:rPr>
          <w:spacing w:val="-2"/>
        </w:rPr>
        <w:t xml:space="preserve"> </w:t>
      </w:r>
      <w:r>
        <w:t>working</w:t>
      </w:r>
      <w:r>
        <w:rPr>
          <w:spacing w:val="35"/>
        </w:rPr>
        <w:t xml:space="preserve"> </w:t>
      </w:r>
      <w:r>
        <w:t>exclusively</w:t>
      </w:r>
      <w:r>
        <w:rPr>
          <w:spacing w:val="-3"/>
        </w:rPr>
        <w:t xml:space="preserve"> </w:t>
      </w:r>
      <w:r>
        <w:t>with Title</w:t>
      </w:r>
      <w:r>
        <w:rPr>
          <w:spacing w:val="1"/>
        </w:rPr>
        <w:t xml:space="preserve"> </w:t>
      </w:r>
      <w:r>
        <w:t>I, Part A-eligible</w:t>
      </w:r>
      <w:r>
        <w:rPr>
          <w:spacing w:val="35"/>
        </w:rPr>
        <w:t xml:space="preserve"> </w:t>
      </w:r>
      <w:r>
        <w:t>schools--received</w:t>
      </w:r>
      <w:r>
        <w:rPr>
          <w:spacing w:val="-3"/>
        </w:rPr>
        <w:t xml:space="preserve"> </w:t>
      </w:r>
      <w:r>
        <w:t>this cancellation for</w:t>
      </w:r>
      <w:r>
        <w:rPr>
          <w:spacing w:val="27"/>
        </w:rPr>
        <w:t xml:space="preserve"> </w:t>
      </w:r>
      <w:r>
        <w:t>service</w:t>
      </w:r>
      <w:r>
        <w:rPr>
          <w:spacing w:val="1"/>
        </w:rPr>
        <w:t xml:space="preserve"> </w:t>
      </w:r>
      <w:r>
        <w:t>that includes August 14, 2008 or</w:t>
      </w:r>
      <w:r>
        <w:rPr>
          <w:spacing w:val="28"/>
        </w:rPr>
        <w:t xml:space="preserve"> </w:t>
      </w:r>
      <w:r>
        <w:t>begins on or after that date.</w:t>
      </w:r>
    </w:p>
    <w:p w:rsidR="008259BC" w:rsidP="00143F47" w14:paraId="6ED8DE29" w14:textId="77777777">
      <w:pPr>
        <w:pStyle w:val="BodyText"/>
        <w:rPr>
          <w:sz w:val="23"/>
        </w:rPr>
      </w:pPr>
    </w:p>
    <w:p w:rsidR="008259BC" w:rsidRPr="00237196" w:rsidP="00143F47" w14:paraId="10CFC19F" w14:textId="77777777">
      <w:pPr>
        <w:pStyle w:val="BodyText"/>
        <w:rPr>
          <w:bCs/>
        </w:rPr>
      </w:pPr>
      <w:bookmarkStart w:id="283" w:name="_Toc527548847"/>
      <w:bookmarkStart w:id="284" w:name="_Toc527633968"/>
      <w:r w:rsidRPr="00237196">
        <w:t>Valid entries are 0000000-9999999. This field</w:t>
      </w:r>
      <w:r w:rsidRPr="00237196">
        <w:rPr>
          <w:spacing w:val="-3"/>
        </w:rPr>
        <w:t xml:space="preserve"> </w:t>
      </w:r>
      <w:r w:rsidRPr="00237196">
        <w:t>cannot be</w:t>
      </w:r>
      <w:r w:rsidRPr="00237196">
        <w:rPr>
          <w:spacing w:val="1"/>
        </w:rPr>
        <w:t xml:space="preserve"> </w:t>
      </w:r>
      <w:r w:rsidRPr="00237196">
        <w:t>blank.</w:t>
      </w:r>
      <w:bookmarkEnd w:id="283"/>
      <w:bookmarkEnd w:id="284"/>
    </w:p>
    <w:p w:rsidR="008259BC" w:rsidP="00143F47" w14:paraId="0D43B03B" w14:textId="77777777">
      <w:pPr>
        <w:pStyle w:val="BodyText"/>
      </w:pPr>
    </w:p>
    <w:p w:rsidR="008259BC" w:rsidP="00143F47" w14:paraId="78CC7523" w14:textId="77777777">
      <w:pPr>
        <w:pStyle w:val="BodyText"/>
      </w:pPr>
      <w:r w:rsidRPr="00237196">
        <w:rPr>
          <w:b/>
        </w:rPr>
        <w:t>Column (d).</w:t>
      </w:r>
      <w:r>
        <w:rPr>
          <w:spacing w:val="-3"/>
        </w:rPr>
        <w:t xml:space="preserve"> </w:t>
      </w:r>
      <w:r>
        <w:t>Report the</w:t>
      </w:r>
      <w:r>
        <w:rPr>
          <w:spacing w:val="1"/>
        </w:rPr>
        <w:t xml:space="preserve"> </w:t>
      </w:r>
      <w:r>
        <w:t>CUMULATIVE</w:t>
      </w:r>
      <w:r>
        <w:rPr>
          <w:spacing w:val="23"/>
        </w:rPr>
        <w:t xml:space="preserve"> </w:t>
      </w:r>
      <w:r>
        <w:t>loan principal</w:t>
      </w:r>
      <w:r>
        <w:rPr>
          <w:spacing w:val="-2"/>
        </w:rPr>
        <w:t xml:space="preserve"> </w:t>
      </w:r>
      <w:r>
        <w:t>canceled for such service.</w:t>
      </w:r>
    </w:p>
    <w:p w:rsidR="008259BC" w:rsidP="00143F47" w14:paraId="56B6B846" w14:textId="77777777">
      <w:pPr>
        <w:pStyle w:val="BodyText"/>
        <w:rPr>
          <w:sz w:val="23"/>
        </w:rPr>
      </w:pPr>
    </w:p>
    <w:p w:rsidR="008259BC" w:rsidRPr="00237196" w:rsidP="00143F47" w14:paraId="3AC8394F" w14:textId="77777777">
      <w:pPr>
        <w:pStyle w:val="BodyText"/>
        <w:rPr>
          <w:bCs/>
        </w:rPr>
      </w:pPr>
      <w:bookmarkStart w:id="285" w:name="_Toc527548848"/>
      <w:bookmarkStart w:id="286" w:name="_Toc527633969"/>
      <w:r w:rsidRPr="00237196">
        <w:t>Valid amounts are 000000000-999999999. This field</w:t>
      </w:r>
      <w:r w:rsidRPr="00237196">
        <w:rPr>
          <w:spacing w:val="-2"/>
        </w:rPr>
        <w:t xml:space="preserve"> </w:t>
      </w:r>
      <w:r w:rsidRPr="00237196">
        <w:t>cannot be</w:t>
      </w:r>
      <w:r w:rsidRPr="00237196">
        <w:rPr>
          <w:spacing w:val="1"/>
        </w:rPr>
        <w:t xml:space="preserve"> </w:t>
      </w:r>
      <w:r w:rsidRPr="00237196">
        <w:t>blank.</w:t>
      </w:r>
      <w:bookmarkEnd w:id="285"/>
      <w:bookmarkEnd w:id="286"/>
    </w:p>
    <w:p w:rsidR="008259BC" w:rsidP="00237196" w14:paraId="2E4B6A69" w14:textId="77777777">
      <w:pPr>
        <w:spacing w:before="4"/>
        <w:rPr>
          <w:rFonts w:ascii="Times New Roman" w:eastAsia="Times New Roman" w:hAnsi="Times New Roman"/>
          <w:sz w:val="23"/>
          <w:szCs w:val="23"/>
        </w:rPr>
      </w:pPr>
    </w:p>
    <w:p w:rsidR="008259BC" w:rsidRPr="00694CC3" w:rsidP="00EC61A1" w14:paraId="1E3E0867" w14:textId="77777777">
      <w:pPr>
        <w:pStyle w:val="Heading4"/>
      </w:pPr>
      <w:bookmarkStart w:id="287" w:name="_Toc527548849"/>
      <w:bookmarkStart w:id="288" w:name="_Toc527633970"/>
      <w:r w:rsidRPr="00694CC3">
        <w:t xml:space="preserve">21. </w:t>
      </w:r>
      <w:r w:rsidRPr="00694CC3">
        <w:t>Loan principal canceled for loans discharged for death/disability</w:t>
      </w:r>
      <w:bookmarkEnd w:id="287"/>
      <w:bookmarkEnd w:id="288"/>
    </w:p>
    <w:p w:rsidR="008259BC" w:rsidP="00237196" w14:paraId="4CD50B1E" w14:textId="77777777">
      <w:pPr>
        <w:spacing w:before="6"/>
        <w:rPr>
          <w:rFonts w:ascii="Times New Roman" w:eastAsia="Times New Roman" w:hAnsi="Times New Roman"/>
          <w:b/>
          <w:bCs/>
        </w:rPr>
      </w:pPr>
    </w:p>
    <w:p w:rsidR="008259BC" w:rsidP="00143F47" w14:paraId="2418647A" w14:textId="77777777">
      <w:pPr>
        <w:pStyle w:val="BodyText"/>
      </w:pPr>
      <w:r w:rsidRPr="00237196">
        <w:rPr>
          <w:b/>
        </w:rPr>
        <w:t>Column (b).</w:t>
      </w:r>
      <w:r>
        <w:rPr>
          <w:spacing w:val="-3"/>
        </w:rPr>
        <w:t xml:space="preserve"> </w:t>
      </w:r>
      <w:r>
        <w:t>Report the</w:t>
      </w:r>
      <w:r>
        <w:rPr>
          <w:spacing w:val="1"/>
        </w:rPr>
        <w:t xml:space="preserve"> </w:t>
      </w:r>
      <w:r>
        <w:t>unduplicated,</w:t>
      </w:r>
      <w:r>
        <w:rPr>
          <w:spacing w:val="30"/>
        </w:rPr>
        <w:t xml:space="preserve"> </w:t>
      </w:r>
      <w:r>
        <w:t xml:space="preserve">CUMULATIVE number </w:t>
      </w:r>
      <w:r>
        <w:rPr>
          <w:spacing w:val="-2"/>
        </w:rPr>
        <w:t>of</w:t>
      </w:r>
      <w:r>
        <w:rPr>
          <w:spacing w:val="-3"/>
        </w:rPr>
        <w:t xml:space="preserve"> </w:t>
      </w:r>
      <w:r>
        <w:t>borrowers</w:t>
      </w:r>
      <w:r>
        <w:rPr>
          <w:spacing w:val="25"/>
        </w:rPr>
        <w:t xml:space="preserve"> </w:t>
      </w:r>
      <w:r>
        <w:t>whose</w:t>
      </w:r>
      <w:r>
        <w:rPr>
          <w:spacing w:val="1"/>
        </w:rPr>
        <w:t xml:space="preserve"> </w:t>
      </w:r>
      <w:r>
        <w:t>loans were</w:t>
      </w:r>
      <w:r>
        <w:rPr>
          <w:spacing w:val="1"/>
        </w:rPr>
        <w:t xml:space="preserve"> </w:t>
      </w:r>
      <w:r>
        <w:t>canceled because</w:t>
      </w:r>
      <w:r>
        <w:rPr>
          <w:spacing w:val="1"/>
        </w:rPr>
        <w:t xml:space="preserve"> </w:t>
      </w:r>
      <w:r>
        <w:t>of</w:t>
      </w:r>
      <w:r>
        <w:rPr>
          <w:spacing w:val="30"/>
        </w:rPr>
        <w:t xml:space="preserve"> </w:t>
      </w:r>
      <w:r>
        <w:t>death</w:t>
      </w:r>
      <w:r>
        <w:rPr>
          <w:spacing w:val="-3"/>
        </w:rPr>
        <w:t xml:space="preserve"> </w:t>
      </w:r>
      <w:r>
        <w:t>or permanent</w:t>
      </w:r>
      <w:r>
        <w:rPr>
          <w:spacing w:val="-2"/>
        </w:rPr>
        <w:t xml:space="preserve"> </w:t>
      </w:r>
      <w:r>
        <w:t>and total disability.</w:t>
      </w:r>
    </w:p>
    <w:p w:rsidR="008259BC" w:rsidP="00143F47" w14:paraId="56D36958" w14:textId="77777777">
      <w:pPr>
        <w:pStyle w:val="BodyText"/>
        <w:rPr>
          <w:sz w:val="23"/>
        </w:rPr>
      </w:pPr>
    </w:p>
    <w:p w:rsidR="008259BC" w:rsidRPr="00237196" w:rsidP="00143F47" w14:paraId="077D4AAF" w14:textId="77777777">
      <w:pPr>
        <w:pStyle w:val="BodyText"/>
        <w:rPr>
          <w:bCs/>
        </w:rPr>
      </w:pPr>
      <w:bookmarkStart w:id="289" w:name="_Toc527548850"/>
      <w:bookmarkStart w:id="290" w:name="_Toc527633971"/>
      <w:r w:rsidRPr="00237196">
        <w:t>Valid entries are 0000000-9999999. This field</w:t>
      </w:r>
      <w:r w:rsidRPr="00237196">
        <w:rPr>
          <w:spacing w:val="-3"/>
        </w:rPr>
        <w:t xml:space="preserve"> </w:t>
      </w:r>
      <w:r w:rsidRPr="00237196">
        <w:t>cannot be</w:t>
      </w:r>
      <w:r w:rsidRPr="00237196">
        <w:rPr>
          <w:spacing w:val="1"/>
        </w:rPr>
        <w:t xml:space="preserve"> </w:t>
      </w:r>
      <w:r w:rsidRPr="00237196">
        <w:t>blank.</w:t>
      </w:r>
      <w:bookmarkEnd w:id="289"/>
      <w:bookmarkEnd w:id="290"/>
    </w:p>
    <w:p w:rsidR="008259BC" w:rsidP="00143F47" w14:paraId="6CA6DCC2" w14:textId="77777777">
      <w:pPr>
        <w:pStyle w:val="BodyText"/>
        <w:rPr>
          <w:sz w:val="23"/>
        </w:rPr>
      </w:pPr>
    </w:p>
    <w:p w:rsidR="008259BC" w:rsidP="00143F47" w14:paraId="586FFFBA" w14:textId="77777777">
      <w:pPr>
        <w:pStyle w:val="BodyText"/>
      </w:pPr>
      <w:r w:rsidRPr="00237196">
        <w:rPr>
          <w:b/>
        </w:rPr>
        <w:t>Column (d).</w:t>
      </w:r>
      <w:r>
        <w:rPr>
          <w:spacing w:val="-3"/>
        </w:rPr>
        <w:t xml:space="preserve"> </w:t>
      </w:r>
      <w:r>
        <w:t>Report the</w:t>
      </w:r>
      <w:r>
        <w:rPr>
          <w:spacing w:val="1"/>
        </w:rPr>
        <w:t xml:space="preserve"> </w:t>
      </w:r>
      <w:r>
        <w:t>CUMULATIVE</w:t>
      </w:r>
      <w:r>
        <w:rPr>
          <w:spacing w:val="23"/>
        </w:rPr>
        <w:t xml:space="preserve"> </w:t>
      </w:r>
      <w:r>
        <w:t>loan principal</w:t>
      </w:r>
      <w:r>
        <w:rPr>
          <w:spacing w:val="-2"/>
        </w:rPr>
        <w:t xml:space="preserve"> </w:t>
      </w:r>
      <w:r>
        <w:t>canceled because</w:t>
      </w:r>
      <w:r>
        <w:rPr>
          <w:spacing w:val="1"/>
        </w:rPr>
        <w:t xml:space="preserve"> </w:t>
      </w:r>
      <w:r>
        <w:t>of</w:t>
      </w:r>
      <w:r>
        <w:rPr>
          <w:spacing w:val="-3"/>
        </w:rPr>
        <w:t xml:space="preserve"> </w:t>
      </w:r>
      <w:r>
        <w:t>death or</w:t>
      </w:r>
      <w:r>
        <w:rPr>
          <w:spacing w:val="23"/>
        </w:rPr>
        <w:t xml:space="preserve"> </w:t>
      </w:r>
      <w:r>
        <w:t>permanent and</w:t>
      </w:r>
      <w:r>
        <w:rPr>
          <w:spacing w:val="-3"/>
        </w:rPr>
        <w:t xml:space="preserve"> </w:t>
      </w:r>
      <w:r>
        <w:t>total disability.</w:t>
      </w:r>
    </w:p>
    <w:p w:rsidR="008259BC" w:rsidP="00143F47" w14:paraId="5BB26925" w14:textId="77777777">
      <w:pPr>
        <w:pStyle w:val="BodyText"/>
        <w:rPr>
          <w:sz w:val="23"/>
        </w:rPr>
      </w:pPr>
    </w:p>
    <w:p w:rsidR="00237196" w:rsidRPr="00237196" w:rsidP="00143F47" w14:paraId="6678A3D4" w14:textId="77777777">
      <w:pPr>
        <w:pStyle w:val="BodyText"/>
      </w:pPr>
      <w:bookmarkStart w:id="291" w:name="_Toc527548851"/>
      <w:bookmarkStart w:id="292" w:name="_Toc527633972"/>
      <w:r w:rsidRPr="00237196">
        <w:t>Valid amounts are 000000000-999999999. This field</w:t>
      </w:r>
      <w:r w:rsidRPr="00237196">
        <w:rPr>
          <w:spacing w:val="-3"/>
        </w:rPr>
        <w:t xml:space="preserve"> </w:t>
      </w:r>
      <w:r w:rsidRPr="00237196">
        <w:t>cannot be</w:t>
      </w:r>
      <w:r w:rsidRPr="00237196">
        <w:rPr>
          <w:spacing w:val="1"/>
        </w:rPr>
        <w:t xml:space="preserve"> </w:t>
      </w:r>
      <w:r w:rsidRPr="00237196">
        <w:t>blank.</w:t>
      </w:r>
      <w:bookmarkEnd w:id="291"/>
      <w:bookmarkEnd w:id="292"/>
      <w:r>
        <w:br/>
      </w:r>
    </w:p>
    <w:p w:rsidR="00237196" w:rsidRPr="009E3816" w:rsidP="00143F47" w14:paraId="3D31F1BA" w14:textId="77777777">
      <w:pPr>
        <w:pStyle w:val="BodyText"/>
      </w:pPr>
      <w:r w:rsidRPr="009E3816">
        <w:rPr>
          <w:b/>
          <w:bCs/>
        </w:rPr>
        <w:t xml:space="preserve">Note: </w:t>
      </w:r>
      <w:r w:rsidRPr="009E3816">
        <w:rPr>
          <w:spacing w:val="-2"/>
        </w:rPr>
        <w:t>In</w:t>
      </w:r>
      <w:r w:rsidRPr="009E3816">
        <w:t xml:space="preserve"> the</w:t>
      </w:r>
      <w:r w:rsidRPr="009E3816">
        <w:rPr>
          <w:spacing w:val="1"/>
        </w:rPr>
        <w:t xml:space="preserve"> </w:t>
      </w:r>
      <w:r w:rsidRPr="009E3816">
        <w:t>case</w:t>
      </w:r>
      <w:r w:rsidRPr="009E3816">
        <w:rPr>
          <w:spacing w:val="1"/>
        </w:rPr>
        <w:t xml:space="preserve"> </w:t>
      </w:r>
      <w:r w:rsidRPr="009E3816">
        <w:t>of</w:t>
      </w:r>
      <w:r w:rsidRPr="009E3816">
        <w:rPr>
          <w:spacing w:val="-3"/>
        </w:rPr>
        <w:t xml:space="preserve"> </w:t>
      </w:r>
      <w:r w:rsidRPr="009E3816">
        <w:t>permanent</w:t>
      </w:r>
      <w:r w:rsidRPr="009E3816">
        <w:rPr>
          <w:spacing w:val="-2"/>
        </w:rPr>
        <w:t xml:space="preserve"> </w:t>
      </w:r>
      <w:r w:rsidRPr="009E3816">
        <w:t>and</w:t>
      </w:r>
      <w:r w:rsidRPr="009E3816">
        <w:rPr>
          <w:spacing w:val="-3"/>
        </w:rPr>
        <w:t xml:space="preserve"> </w:t>
      </w:r>
      <w:r w:rsidRPr="009E3816">
        <w:t>total</w:t>
      </w:r>
      <w:r w:rsidRPr="009E3816">
        <w:rPr>
          <w:spacing w:val="33"/>
        </w:rPr>
        <w:t xml:space="preserve"> </w:t>
      </w:r>
      <w:r w:rsidRPr="009E3816">
        <w:t>disability, “cumulative”</w:t>
      </w:r>
      <w:r w:rsidRPr="009E3816">
        <w:rPr>
          <w:spacing w:val="-2"/>
        </w:rPr>
        <w:t xml:space="preserve"> </w:t>
      </w:r>
      <w:r w:rsidRPr="009E3816">
        <w:t>refers to all loan</w:t>
      </w:r>
      <w:r w:rsidRPr="009E3816">
        <w:rPr>
          <w:spacing w:val="27"/>
        </w:rPr>
        <w:t xml:space="preserve"> </w:t>
      </w:r>
      <w:r w:rsidRPr="009E3816">
        <w:t>principal</w:t>
      </w:r>
      <w:r w:rsidRPr="009E3816">
        <w:rPr>
          <w:spacing w:val="-2"/>
        </w:rPr>
        <w:t xml:space="preserve"> </w:t>
      </w:r>
      <w:r w:rsidRPr="009E3816">
        <w:t>canceled</w:t>
      </w:r>
      <w:r w:rsidRPr="009E3816">
        <w:rPr>
          <w:spacing w:val="-3"/>
        </w:rPr>
        <w:t xml:space="preserve"> </w:t>
      </w:r>
      <w:r w:rsidRPr="009E3816">
        <w:t>through June</w:t>
      </w:r>
      <w:r w:rsidRPr="009E3816">
        <w:rPr>
          <w:spacing w:val="1"/>
        </w:rPr>
        <w:t xml:space="preserve"> </w:t>
      </w:r>
      <w:r w:rsidRPr="009E3816">
        <w:t>30, 2002.</w:t>
      </w:r>
      <w:r w:rsidRPr="009E3816">
        <w:rPr>
          <w:spacing w:val="31"/>
        </w:rPr>
        <w:t xml:space="preserve"> </w:t>
      </w:r>
      <w:r w:rsidRPr="009E3816">
        <w:t>Effective</w:t>
      </w:r>
      <w:r w:rsidRPr="009E3816">
        <w:rPr>
          <w:spacing w:val="1"/>
        </w:rPr>
        <w:t xml:space="preserve"> </w:t>
      </w:r>
      <w:r w:rsidRPr="009E3816">
        <w:t>July</w:t>
      </w:r>
      <w:r w:rsidRPr="009E3816">
        <w:rPr>
          <w:spacing w:val="-5"/>
        </w:rPr>
        <w:t xml:space="preserve"> </w:t>
      </w:r>
      <w:r w:rsidRPr="009E3816">
        <w:t>1, 2002, loans must be</w:t>
      </w:r>
      <w:r w:rsidRPr="009E3816">
        <w:rPr>
          <w:spacing w:val="28"/>
        </w:rPr>
        <w:t xml:space="preserve"> </w:t>
      </w:r>
      <w:r w:rsidRPr="009E3816">
        <w:t>assigned to the</w:t>
      </w:r>
      <w:r w:rsidRPr="009E3816">
        <w:rPr>
          <w:spacing w:val="1"/>
        </w:rPr>
        <w:t xml:space="preserve"> </w:t>
      </w:r>
      <w:r w:rsidRPr="009E3816">
        <w:rPr>
          <w:spacing w:val="-2"/>
        </w:rPr>
        <w:t>Department</w:t>
      </w:r>
      <w:r w:rsidRPr="009E3816">
        <w:t xml:space="preserve"> if</w:t>
      </w:r>
      <w:r w:rsidRPr="009E3816">
        <w:rPr>
          <w:spacing w:val="-3"/>
        </w:rPr>
        <w:t xml:space="preserve"> </w:t>
      </w:r>
      <w:r w:rsidRPr="009E3816">
        <w:t>borrowers</w:t>
      </w:r>
      <w:r w:rsidRPr="009E3816">
        <w:rPr>
          <w:spacing w:val="39"/>
        </w:rPr>
        <w:t xml:space="preserve"> </w:t>
      </w:r>
      <w:r w:rsidRPr="009E3816">
        <w:t>are</w:t>
      </w:r>
      <w:r w:rsidRPr="009E3816">
        <w:rPr>
          <w:spacing w:val="-2"/>
        </w:rPr>
        <w:t xml:space="preserve"> </w:t>
      </w:r>
      <w:r w:rsidRPr="009E3816">
        <w:t>claiming</w:t>
      </w:r>
      <w:r w:rsidRPr="009E3816">
        <w:rPr>
          <w:spacing w:val="-3"/>
        </w:rPr>
        <w:t xml:space="preserve"> </w:t>
      </w:r>
      <w:r w:rsidRPr="009E3816">
        <w:t>total</w:t>
      </w:r>
      <w:r w:rsidRPr="009E3816">
        <w:rPr>
          <w:spacing w:val="-2"/>
        </w:rPr>
        <w:t xml:space="preserve"> </w:t>
      </w:r>
      <w:r w:rsidRPr="009E3816">
        <w:t>and permanent disability</w:t>
      </w:r>
      <w:r w:rsidRPr="009E3816">
        <w:rPr>
          <w:spacing w:val="30"/>
        </w:rPr>
        <w:t xml:space="preserve"> </w:t>
      </w:r>
      <w:r w:rsidRPr="009E3816">
        <w:t xml:space="preserve">discharges. Therefore, </w:t>
      </w:r>
      <w:r w:rsidRPr="009E3816">
        <w:rPr>
          <w:spacing w:val="-2"/>
        </w:rPr>
        <w:t>you</w:t>
      </w:r>
      <w:r w:rsidRPr="009E3816">
        <w:rPr>
          <w:spacing w:val="2"/>
        </w:rPr>
        <w:t xml:space="preserve"> </w:t>
      </w:r>
      <w:r w:rsidRPr="009E3816">
        <w:t>must—</w:t>
      </w:r>
      <w:r w:rsidRPr="009E3816">
        <w:rPr>
          <w:spacing w:val="23"/>
        </w:rPr>
        <w:t xml:space="preserve"> </w:t>
      </w:r>
      <w:r w:rsidRPr="009E3816">
        <w:t>generally—report information for such</w:t>
      </w:r>
      <w:r w:rsidRPr="009E3816">
        <w:rPr>
          <w:spacing w:val="35"/>
        </w:rPr>
        <w:t xml:space="preserve"> </w:t>
      </w:r>
      <w:r w:rsidRPr="009E3816">
        <w:t>assigned loans in Section</w:t>
      </w:r>
      <w:r w:rsidRPr="009E3816">
        <w:rPr>
          <w:spacing w:val="-3"/>
        </w:rPr>
        <w:t xml:space="preserve"> </w:t>
      </w:r>
      <w:r w:rsidRPr="009E3816">
        <w:t>A, Field 6 and in</w:t>
      </w:r>
      <w:r w:rsidRPr="009E3816">
        <w:rPr>
          <w:spacing w:val="28"/>
        </w:rPr>
        <w:t xml:space="preserve"> </w:t>
      </w:r>
      <w:r w:rsidRPr="009E3816">
        <w:t>Section C, Field 2.2. However, there</w:t>
      </w:r>
      <w:r w:rsidRPr="009E3816">
        <w:rPr>
          <w:spacing w:val="1"/>
        </w:rPr>
        <w:t xml:space="preserve"> </w:t>
      </w:r>
      <w:r w:rsidRPr="009E3816">
        <w:t>is one</w:t>
      </w:r>
      <w:r w:rsidRPr="009E3816">
        <w:rPr>
          <w:spacing w:val="27"/>
        </w:rPr>
        <w:t xml:space="preserve"> </w:t>
      </w:r>
      <w:r w:rsidRPr="009E3816">
        <w:t>exception.</w:t>
      </w:r>
      <w:r w:rsidRPr="009E3816">
        <w:rPr>
          <w:spacing w:val="-3"/>
        </w:rPr>
        <w:t xml:space="preserve"> </w:t>
      </w:r>
      <w:r w:rsidRPr="009E3816">
        <w:t xml:space="preserve">Report </w:t>
      </w:r>
      <w:r w:rsidRPr="009E3816">
        <w:rPr>
          <w:i/>
        </w:rPr>
        <w:t>here</w:t>
      </w:r>
      <w:r w:rsidRPr="009E3816">
        <w:rPr>
          <w:i/>
          <w:spacing w:val="-2"/>
        </w:rPr>
        <w:t xml:space="preserve"> </w:t>
      </w:r>
      <w:r w:rsidRPr="009E3816">
        <w:t>any</w:t>
      </w:r>
      <w:r w:rsidRPr="009E3816">
        <w:rPr>
          <w:spacing w:val="-3"/>
        </w:rPr>
        <w:t xml:space="preserve"> </w:t>
      </w:r>
      <w:r w:rsidRPr="009E3816">
        <w:t xml:space="preserve">amount </w:t>
      </w:r>
      <w:r w:rsidRPr="009E3816">
        <w:rPr>
          <w:spacing w:val="-2"/>
        </w:rPr>
        <w:t>you</w:t>
      </w:r>
      <w:r w:rsidRPr="009E3816">
        <w:rPr>
          <w:spacing w:val="31"/>
        </w:rPr>
        <w:t xml:space="preserve"> </w:t>
      </w:r>
      <w:r w:rsidRPr="009E3816">
        <w:t>returned to borrowers because</w:t>
      </w:r>
      <w:r w:rsidRPr="009E3816">
        <w:rPr>
          <w:spacing w:val="1"/>
        </w:rPr>
        <w:t xml:space="preserve"> </w:t>
      </w:r>
      <w:r w:rsidRPr="009E3816">
        <w:t>of</w:t>
      </w:r>
      <w:r w:rsidRPr="009E3816">
        <w:rPr>
          <w:spacing w:val="-3"/>
        </w:rPr>
        <w:t xml:space="preserve"> </w:t>
      </w:r>
      <w:r w:rsidRPr="009E3816">
        <w:t>the following</w:t>
      </w:r>
      <w:r w:rsidRPr="009E3816">
        <w:rPr>
          <w:spacing w:val="-3"/>
        </w:rPr>
        <w:t xml:space="preserve"> </w:t>
      </w:r>
      <w:r w:rsidRPr="009E3816">
        <w:t>circumstances:</w:t>
      </w:r>
    </w:p>
    <w:p w:rsidR="00237196" w:rsidRPr="009E3816" w:rsidP="00143F47" w14:paraId="4013541F" w14:textId="77777777">
      <w:pPr>
        <w:pStyle w:val="BodyText"/>
      </w:pPr>
    </w:p>
    <w:p w:rsidR="00237196" w:rsidRPr="00F17950" w:rsidP="00143F47" w14:paraId="408F0426" w14:textId="77777777">
      <w:pPr>
        <w:pStyle w:val="BodyText"/>
      </w:pPr>
      <w:r w:rsidRPr="00F17950">
        <w:t>You received payments from those borrowers on or after the date they became totally and permanently disabled but before their loans were assigned to the Department, and</w:t>
      </w:r>
    </w:p>
    <w:p w:rsidR="00237196" w:rsidRPr="00F17950" w:rsidP="00143F47" w14:paraId="499F0C4E" w14:textId="77777777">
      <w:pPr>
        <w:pStyle w:val="BodyText"/>
      </w:pPr>
      <w:r w:rsidRPr="00F17950">
        <w:t>The Department has discharged those loans during the award year because of the borrower’s total and permanent disability.</w:t>
      </w:r>
    </w:p>
    <w:p w:rsidR="00237196" w:rsidRPr="009E3816" w:rsidP="00143F47" w14:paraId="75A7F8C1" w14:textId="77777777">
      <w:pPr>
        <w:pStyle w:val="BodyText"/>
      </w:pPr>
    </w:p>
    <w:p w:rsidR="00237196" w:rsidP="00143F47" w14:paraId="47FEFDF2" w14:textId="7CA66413">
      <w:pPr>
        <w:pStyle w:val="BodyText"/>
      </w:pPr>
      <w:r w:rsidRPr="009E3816">
        <w:rPr>
          <w:spacing w:val="-2"/>
        </w:rPr>
        <w:t>In</w:t>
      </w:r>
      <w:r w:rsidRPr="009E3816">
        <w:t xml:space="preserve"> addition,</w:t>
      </w:r>
      <w:r w:rsidRPr="009E3816">
        <w:rPr>
          <w:spacing w:val="-3"/>
        </w:rPr>
        <w:t xml:space="preserve"> </w:t>
      </w:r>
      <w:r w:rsidRPr="009E3816">
        <w:t>effective</w:t>
      </w:r>
      <w:r w:rsidRPr="009E3816">
        <w:rPr>
          <w:spacing w:val="1"/>
        </w:rPr>
        <w:t xml:space="preserve"> </w:t>
      </w:r>
      <w:r w:rsidRPr="009E3816">
        <w:t>July</w:t>
      </w:r>
      <w:r w:rsidRPr="009E3816">
        <w:rPr>
          <w:spacing w:val="-3"/>
        </w:rPr>
        <w:t xml:space="preserve"> </w:t>
      </w:r>
      <w:r w:rsidRPr="009E3816">
        <w:t>1, 2008,</w:t>
      </w:r>
      <w:r w:rsidRPr="009E3816">
        <w:rPr>
          <w:spacing w:val="23"/>
        </w:rPr>
        <w:t xml:space="preserve"> </w:t>
      </w:r>
      <w:r w:rsidRPr="009E3816">
        <w:t>borrowers may</w:t>
      </w:r>
      <w:r w:rsidRPr="009E3816">
        <w:rPr>
          <w:spacing w:val="-5"/>
        </w:rPr>
        <w:t xml:space="preserve"> </w:t>
      </w:r>
      <w:r w:rsidRPr="009E3816">
        <w:t>receive</w:t>
      </w:r>
      <w:r w:rsidRPr="009E3816">
        <w:rPr>
          <w:spacing w:val="1"/>
        </w:rPr>
        <w:t xml:space="preserve"> </w:t>
      </w:r>
      <w:r w:rsidRPr="009E3816">
        <w:t>total and</w:t>
      </w:r>
      <w:r w:rsidRPr="009E3816">
        <w:rPr>
          <w:spacing w:val="-3"/>
        </w:rPr>
        <w:t xml:space="preserve"> </w:t>
      </w:r>
      <w:r w:rsidRPr="009E3816">
        <w:t>permanent</w:t>
      </w:r>
      <w:r w:rsidRPr="009E3816">
        <w:rPr>
          <w:spacing w:val="31"/>
        </w:rPr>
        <w:t xml:space="preserve"> </w:t>
      </w:r>
      <w:r w:rsidRPr="009E3816">
        <w:t>disability</w:t>
      </w:r>
      <w:r w:rsidRPr="009E3816">
        <w:rPr>
          <w:spacing w:val="-5"/>
        </w:rPr>
        <w:t xml:space="preserve"> </w:t>
      </w:r>
      <w:r w:rsidRPr="009E3816">
        <w:t>discharges based on a</w:t>
      </w:r>
      <w:r w:rsidRPr="009E3816">
        <w:rPr>
          <w:spacing w:val="31"/>
        </w:rPr>
        <w:t xml:space="preserve"> </w:t>
      </w:r>
      <w:r w:rsidRPr="009E3816">
        <w:t>determination by</w:t>
      </w:r>
      <w:r w:rsidRPr="009E3816">
        <w:rPr>
          <w:spacing w:val="-5"/>
        </w:rPr>
        <w:t xml:space="preserve"> </w:t>
      </w:r>
      <w:r w:rsidRPr="009E3816">
        <w:t>the</w:t>
      </w:r>
      <w:r w:rsidRPr="009E3816">
        <w:rPr>
          <w:spacing w:val="1"/>
        </w:rPr>
        <w:t xml:space="preserve"> </w:t>
      </w:r>
      <w:r w:rsidRPr="009E3816">
        <w:t>Department of</w:t>
      </w:r>
      <w:r w:rsidRPr="009E3816">
        <w:rPr>
          <w:spacing w:val="30"/>
        </w:rPr>
        <w:t xml:space="preserve"> </w:t>
      </w:r>
      <w:r w:rsidRPr="009E3816">
        <w:t>Veterans Affairs (VA) that the</w:t>
      </w:r>
      <w:r w:rsidRPr="009E3816">
        <w:rPr>
          <w:spacing w:val="1"/>
        </w:rPr>
        <w:t xml:space="preserve"> </w:t>
      </w:r>
      <w:r w:rsidRPr="009E3816">
        <w:t>borrower</w:t>
      </w:r>
      <w:r w:rsidRPr="009E3816">
        <w:rPr>
          <w:spacing w:val="-3"/>
        </w:rPr>
        <w:t xml:space="preserve"> </w:t>
      </w:r>
      <w:r w:rsidRPr="009E3816">
        <w:t>is</w:t>
      </w:r>
      <w:r w:rsidRPr="009E3816">
        <w:rPr>
          <w:spacing w:val="31"/>
        </w:rPr>
        <w:t xml:space="preserve"> </w:t>
      </w:r>
      <w:r w:rsidRPr="009E3816">
        <w:t>unemployable</w:t>
      </w:r>
      <w:r w:rsidRPr="009E3816">
        <w:rPr>
          <w:spacing w:val="1"/>
        </w:rPr>
        <w:t xml:space="preserve"> </w:t>
      </w:r>
      <w:r w:rsidRPr="009E3816">
        <w:t>due</w:t>
      </w:r>
      <w:r w:rsidRPr="009E3816">
        <w:rPr>
          <w:spacing w:val="1"/>
        </w:rPr>
        <w:t xml:space="preserve"> </w:t>
      </w:r>
      <w:r w:rsidRPr="009E3816">
        <w:t>to</w:t>
      </w:r>
      <w:r w:rsidRPr="009E3816">
        <w:rPr>
          <w:spacing w:val="-3"/>
        </w:rPr>
        <w:t xml:space="preserve"> </w:t>
      </w:r>
      <w:r w:rsidRPr="009E3816">
        <w:t>a</w:t>
      </w:r>
      <w:r w:rsidRPr="009E3816">
        <w:rPr>
          <w:spacing w:val="1"/>
        </w:rPr>
        <w:t xml:space="preserve"> </w:t>
      </w:r>
      <w:r w:rsidRPr="009E3816">
        <w:t>service-connected</w:t>
      </w:r>
      <w:r w:rsidRPr="009E3816">
        <w:rPr>
          <w:spacing w:val="29"/>
        </w:rPr>
        <w:t xml:space="preserve"> </w:t>
      </w:r>
      <w:r w:rsidRPr="009E3816">
        <w:t xml:space="preserve">disability. Loans discharged based </w:t>
      </w:r>
      <w:r w:rsidRPr="009E3816">
        <w:rPr>
          <w:spacing w:val="-2"/>
        </w:rPr>
        <w:t>on</w:t>
      </w:r>
      <w:r w:rsidRPr="009E3816">
        <w:t xml:space="preserve"> a</w:t>
      </w:r>
      <w:r w:rsidRPr="009E3816">
        <w:rPr>
          <w:spacing w:val="31"/>
        </w:rPr>
        <w:t xml:space="preserve"> </w:t>
      </w:r>
      <w:r w:rsidRPr="009E3816">
        <w:t>VA disability</w:t>
      </w:r>
      <w:r w:rsidRPr="009E3816">
        <w:rPr>
          <w:spacing w:val="-5"/>
        </w:rPr>
        <w:t xml:space="preserve"> </w:t>
      </w:r>
      <w:r w:rsidRPr="009E3816">
        <w:t>determination are</w:t>
      </w:r>
      <w:r w:rsidRPr="009E3816">
        <w:rPr>
          <w:spacing w:val="1"/>
        </w:rPr>
        <w:t xml:space="preserve"> </w:t>
      </w:r>
      <w:r w:rsidRPr="00143F47">
        <w:rPr>
          <w:b/>
          <w:u w:color="000000"/>
        </w:rPr>
        <w:t>not</w:t>
      </w:r>
      <w:r w:rsidRPr="009E3816">
        <w:rPr>
          <w:b/>
          <w:spacing w:val="35"/>
        </w:rPr>
        <w:t xml:space="preserve"> </w:t>
      </w:r>
      <w:r w:rsidRPr="009E3816">
        <w:t>assigned to the</w:t>
      </w:r>
      <w:r w:rsidRPr="009E3816">
        <w:rPr>
          <w:spacing w:val="1"/>
        </w:rPr>
        <w:t xml:space="preserve"> </w:t>
      </w:r>
      <w:r w:rsidRPr="009E3816">
        <w:rPr>
          <w:spacing w:val="-2"/>
        </w:rPr>
        <w:t>Department</w:t>
      </w:r>
      <w:r w:rsidRPr="009E3816">
        <w:t xml:space="preserve"> and</w:t>
      </w:r>
      <w:r w:rsidRPr="009E3816">
        <w:rPr>
          <w:spacing w:val="-3"/>
        </w:rPr>
        <w:t xml:space="preserve"> </w:t>
      </w:r>
      <w:r w:rsidRPr="009E3816">
        <w:t>are</w:t>
      </w:r>
      <w:r w:rsidRPr="009E3816">
        <w:rPr>
          <w:spacing w:val="27"/>
        </w:rPr>
        <w:t xml:space="preserve"> </w:t>
      </w:r>
      <w:r w:rsidRPr="009E3816">
        <w:t>reported in Field 22</w:t>
      </w:r>
      <w:r w:rsidRPr="009E3816">
        <w:rPr>
          <w:spacing w:val="-3"/>
        </w:rPr>
        <w:t xml:space="preserve"> </w:t>
      </w:r>
      <w:r w:rsidRPr="009E3816">
        <w:t>below.</w:t>
      </w:r>
    </w:p>
    <w:p w:rsidR="00237196" w:rsidP="00237196" w14:paraId="1C61143E" w14:textId="77777777">
      <w:pPr>
        <w:pStyle w:val="BodyText"/>
        <w:ind w:left="140" w:right="177"/>
        <w:rPr>
          <w:spacing w:val="-1"/>
        </w:rPr>
      </w:pPr>
    </w:p>
    <w:p w:rsidR="00237196" w:rsidRPr="00694CC3" w:rsidP="00EC61A1" w14:paraId="53525481" w14:textId="1B77B3A8">
      <w:pPr>
        <w:pStyle w:val="Heading4"/>
      </w:pPr>
      <w:bookmarkStart w:id="293" w:name="_Toc527548852"/>
      <w:bookmarkStart w:id="294" w:name="_Toc527633973"/>
      <w:r w:rsidRPr="00694CC3">
        <w:t>22. Loan principal canceled for disability based on a VA determination</w:t>
      </w:r>
      <w:bookmarkEnd w:id="293"/>
      <w:bookmarkEnd w:id="294"/>
    </w:p>
    <w:p w:rsidR="00237196" w:rsidRPr="009E3816" w:rsidP="00237196" w14:paraId="1880CBBB" w14:textId="77777777">
      <w:pPr>
        <w:spacing w:before="6"/>
        <w:rPr>
          <w:rFonts w:ascii="Times New Roman" w:eastAsia="Times New Roman" w:hAnsi="Times New Roman"/>
          <w:b/>
          <w:bCs/>
        </w:rPr>
      </w:pPr>
    </w:p>
    <w:p w:rsidR="00237196" w:rsidRPr="009E3816" w:rsidP="00143F47" w14:paraId="201489DF" w14:textId="77777777">
      <w:pPr>
        <w:pStyle w:val="BodyText"/>
      </w:pPr>
      <w:r w:rsidRPr="00237196">
        <w:rPr>
          <w:b/>
        </w:rPr>
        <w:t>Column (b).</w:t>
      </w:r>
      <w:r w:rsidRPr="009E3816">
        <w:rPr>
          <w:spacing w:val="-3"/>
        </w:rPr>
        <w:t xml:space="preserve"> </w:t>
      </w:r>
      <w:r w:rsidRPr="009E3816">
        <w:t>Report the</w:t>
      </w:r>
      <w:r w:rsidRPr="009E3816">
        <w:rPr>
          <w:spacing w:val="1"/>
        </w:rPr>
        <w:t xml:space="preserve"> </w:t>
      </w:r>
      <w:r w:rsidRPr="009E3816">
        <w:t>unduplicated,</w:t>
      </w:r>
      <w:r w:rsidRPr="009E3816">
        <w:rPr>
          <w:spacing w:val="30"/>
        </w:rPr>
        <w:t xml:space="preserve"> </w:t>
      </w:r>
      <w:r w:rsidRPr="009E3816">
        <w:t xml:space="preserve">CUMULATIVE number </w:t>
      </w:r>
      <w:r w:rsidRPr="009E3816">
        <w:rPr>
          <w:spacing w:val="-2"/>
        </w:rPr>
        <w:t>of</w:t>
      </w:r>
      <w:r w:rsidRPr="009E3816">
        <w:rPr>
          <w:spacing w:val="-3"/>
        </w:rPr>
        <w:t xml:space="preserve"> </w:t>
      </w:r>
      <w:r w:rsidRPr="009E3816">
        <w:t>borrowers</w:t>
      </w:r>
      <w:r w:rsidRPr="009E3816">
        <w:rPr>
          <w:spacing w:val="25"/>
        </w:rPr>
        <w:t xml:space="preserve"> </w:t>
      </w:r>
      <w:r w:rsidRPr="009E3816">
        <w:t>whose</w:t>
      </w:r>
      <w:r w:rsidRPr="009E3816">
        <w:rPr>
          <w:spacing w:val="1"/>
        </w:rPr>
        <w:t xml:space="preserve"> </w:t>
      </w:r>
      <w:r w:rsidRPr="009E3816">
        <w:t>loans were</w:t>
      </w:r>
      <w:r w:rsidRPr="009E3816">
        <w:rPr>
          <w:spacing w:val="1"/>
        </w:rPr>
        <w:t xml:space="preserve"> </w:t>
      </w:r>
      <w:r w:rsidRPr="009E3816">
        <w:t>canceled based on</w:t>
      </w:r>
      <w:r w:rsidRPr="009E3816">
        <w:rPr>
          <w:spacing w:val="-3"/>
        </w:rPr>
        <w:t xml:space="preserve"> </w:t>
      </w:r>
      <w:r w:rsidRPr="009E3816">
        <w:t>a</w:t>
      </w:r>
      <w:r w:rsidRPr="009E3816">
        <w:rPr>
          <w:spacing w:val="30"/>
        </w:rPr>
        <w:t xml:space="preserve"> </w:t>
      </w:r>
      <w:r w:rsidRPr="009E3816">
        <w:t>determination by</w:t>
      </w:r>
      <w:r w:rsidRPr="009E3816">
        <w:rPr>
          <w:spacing w:val="-5"/>
        </w:rPr>
        <w:t xml:space="preserve"> </w:t>
      </w:r>
      <w:r w:rsidRPr="009E3816">
        <w:t>the</w:t>
      </w:r>
      <w:r w:rsidRPr="009E3816">
        <w:rPr>
          <w:spacing w:val="1"/>
        </w:rPr>
        <w:t xml:space="preserve"> </w:t>
      </w:r>
      <w:r w:rsidRPr="009E3816">
        <w:t>Department of</w:t>
      </w:r>
      <w:r w:rsidRPr="009E3816">
        <w:rPr>
          <w:spacing w:val="30"/>
        </w:rPr>
        <w:t xml:space="preserve"> </w:t>
      </w:r>
      <w:r w:rsidRPr="009E3816">
        <w:t>Veterans Affairs (VA) that the</w:t>
      </w:r>
      <w:r w:rsidRPr="009E3816">
        <w:rPr>
          <w:spacing w:val="1"/>
        </w:rPr>
        <w:t xml:space="preserve"> </w:t>
      </w:r>
      <w:r w:rsidRPr="009E3816">
        <w:t>borrower</w:t>
      </w:r>
      <w:r w:rsidRPr="009E3816">
        <w:rPr>
          <w:spacing w:val="-3"/>
        </w:rPr>
        <w:t xml:space="preserve"> </w:t>
      </w:r>
      <w:r w:rsidRPr="009E3816">
        <w:t>is</w:t>
      </w:r>
      <w:r w:rsidRPr="009E3816">
        <w:rPr>
          <w:spacing w:val="31"/>
        </w:rPr>
        <w:t xml:space="preserve"> </w:t>
      </w:r>
      <w:r w:rsidRPr="009E3816">
        <w:t>unemployable</w:t>
      </w:r>
      <w:r w:rsidRPr="009E3816">
        <w:rPr>
          <w:spacing w:val="1"/>
        </w:rPr>
        <w:t xml:space="preserve"> </w:t>
      </w:r>
      <w:r w:rsidRPr="009E3816">
        <w:t>due</w:t>
      </w:r>
      <w:r w:rsidRPr="009E3816">
        <w:rPr>
          <w:spacing w:val="1"/>
        </w:rPr>
        <w:t xml:space="preserve"> </w:t>
      </w:r>
      <w:r w:rsidRPr="009E3816">
        <w:t>to</w:t>
      </w:r>
      <w:r w:rsidRPr="009E3816">
        <w:rPr>
          <w:spacing w:val="-3"/>
        </w:rPr>
        <w:t xml:space="preserve"> </w:t>
      </w:r>
      <w:r w:rsidRPr="009E3816">
        <w:t>a</w:t>
      </w:r>
      <w:r w:rsidRPr="009E3816">
        <w:rPr>
          <w:spacing w:val="1"/>
        </w:rPr>
        <w:t xml:space="preserve"> </w:t>
      </w:r>
      <w:r w:rsidRPr="009E3816">
        <w:t>service-connected</w:t>
      </w:r>
      <w:r w:rsidRPr="009E3816">
        <w:rPr>
          <w:spacing w:val="29"/>
        </w:rPr>
        <w:t xml:space="preserve"> </w:t>
      </w:r>
      <w:r w:rsidRPr="009E3816">
        <w:t>disability.</w:t>
      </w:r>
    </w:p>
    <w:p w:rsidR="00386147" w:rsidP="00143F47" w14:paraId="4EF9E7AF" w14:textId="77777777">
      <w:pPr>
        <w:pStyle w:val="BodyText"/>
      </w:pPr>
      <w:bookmarkStart w:id="295" w:name="_Toc527548853"/>
    </w:p>
    <w:p w:rsidR="00237196" w:rsidRPr="00386147" w:rsidP="00143F47" w14:paraId="6439FCD6" w14:textId="7AC42DA6">
      <w:pPr>
        <w:pStyle w:val="BodyText"/>
        <w:rPr>
          <w:bCs/>
        </w:rPr>
        <w:sectPr w:rsidSect="00D50D82">
          <w:type w:val="continuous"/>
          <w:pgSz w:w="12240" w:h="15840" w:code="1"/>
          <w:pgMar w:top="1080" w:right="1080" w:bottom="1080" w:left="1080" w:header="720" w:footer="720" w:gutter="0"/>
          <w:cols w:space="720"/>
        </w:sectPr>
      </w:pPr>
      <w:bookmarkStart w:id="296" w:name="_Toc527633974"/>
      <w:r w:rsidRPr="00237196">
        <w:t>Valid entries are 0000000-9999999. This field</w:t>
      </w:r>
      <w:r w:rsidRPr="00237196">
        <w:rPr>
          <w:spacing w:val="-3"/>
        </w:rPr>
        <w:t xml:space="preserve"> </w:t>
      </w:r>
      <w:r w:rsidRPr="00237196">
        <w:t>cannot be</w:t>
      </w:r>
      <w:r w:rsidRPr="00237196">
        <w:rPr>
          <w:spacing w:val="1"/>
        </w:rPr>
        <w:t xml:space="preserve"> </w:t>
      </w:r>
      <w:r w:rsidRPr="00237196">
        <w:t>blank.</w:t>
      </w:r>
      <w:bookmarkEnd w:id="295"/>
      <w:bookmarkEnd w:id="296"/>
    </w:p>
    <w:p w:rsidR="0076536F" w:rsidP="00143F47" w14:paraId="1FA59CE6" w14:textId="77777777">
      <w:pPr>
        <w:pStyle w:val="BodyText"/>
        <w:rPr>
          <w:sz w:val="23"/>
        </w:rPr>
      </w:pPr>
    </w:p>
    <w:p w:rsidR="00386147" w:rsidRPr="009E3816" w:rsidP="00143F47" w14:paraId="2F80E066" w14:textId="77777777">
      <w:pPr>
        <w:pStyle w:val="BodyText"/>
      </w:pPr>
      <w:r w:rsidRPr="00237196">
        <w:rPr>
          <w:b/>
        </w:rPr>
        <w:t>Column (d).</w:t>
      </w:r>
      <w:r w:rsidRPr="009E3816">
        <w:rPr>
          <w:spacing w:val="-3"/>
        </w:rPr>
        <w:t xml:space="preserve"> </w:t>
      </w:r>
      <w:r w:rsidRPr="009E3816">
        <w:t>Report the</w:t>
      </w:r>
      <w:r w:rsidRPr="009E3816">
        <w:rPr>
          <w:spacing w:val="1"/>
        </w:rPr>
        <w:t xml:space="preserve"> </w:t>
      </w:r>
      <w:r w:rsidRPr="009E3816">
        <w:t>CUMULATIVE</w:t>
      </w:r>
      <w:r w:rsidRPr="009E3816">
        <w:rPr>
          <w:spacing w:val="23"/>
        </w:rPr>
        <w:t xml:space="preserve"> </w:t>
      </w:r>
      <w:r w:rsidRPr="009E3816">
        <w:t>loan principal</w:t>
      </w:r>
      <w:r w:rsidRPr="009E3816">
        <w:rPr>
          <w:spacing w:val="-2"/>
        </w:rPr>
        <w:t xml:space="preserve"> </w:t>
      </w:r>
      <w:r w:rsidRPr="009E3816">
        <w:t xml:space="preserve">canceled </w:t>
      </w:r>
      <w:r w:rsidRPr="009E3816">
        <w:rPr>
          <w:spacing w:val="-2"/>
        </w:rPr>
        <w:t>based</w:t>
      </w:r>
      <w:r w:rsidRPr="009E3816">
        <w:t xml:space="preserve"> on VA</w:t>
      </w:r>
      <w:r w:rsidRPr="009E3816">
        <w:rPr>
          <w:spacing w:val="25"/>
        </w:rPr>
        <w:t xml:space="preserve"> </w:t>
      </w:r>
      <w:r w:rsidRPr="009E3816">
        <w:t>disability</w:t>
      </w:r>
      <w:r w:rsidRPr="009E3816">
        <w:rPr>
          <w:spacing w:val="-5"/>
        </w:rPr>
        <w:t xml:space="preserve"> </w:t>
      </w:r>
      <w:r w:rsidRPr="009E3816">
        <w:t>determinations.</w:t>
      </w:r>
    </w:p>
    <w:p w:rsidR="00386147" w:rsidRPr="009E3816" w:rsidP="00143F47" w14:paraId="7E2D6F69" w14:textId="77777777">
      <w:pPr>
        <w:pStyle w:val="BodyText"/>
        <w:rPr>
          <w:sz w:val="23"/>
        </w:rPr>
      </w:pPr>
    </w:p>
    <w:p w:rsidR="00386147" w:rsidRPr="00237196" w:rsidP="00143F47" w14:paraId="3017FE7D" w14:textId="77777777">
      <w:pPr>
        <w:pStyle w:val="BodyText"/>
        <w:rPr>
          <w:bCs/>
        </w:rPr>
      </w:pPr>
      <w:bookmarkStart w:id="297" w:name="_Toc527548854"/>
      <w:bookmarkStart w:id="298" w:name="_Toc527633975"/>
      <w:r w:rsidRPr="00237196">
        <w:t>Valid amounts are 000000000-999999999. This field</w:t>
      </w:r>
      <w:r w:rsidRPr="00237196">
        <w:rPr>
          <w:spacing w:val="-3"/>
        </w:rPr>
        <w:t xml:space="preserve"> </w:t>
      </w:r>
      <w:r w:rsidRPr="00237196">
        <w:t>cannot be</w:t>
      </w:r>
      <w:r w:rsidRPr="00237196">
        <w:rPr>
          <w:spacing w:val="-2"/>
        </w:rPr>
        <w:t xml:space="preserve"> </w:t>
      </w:r>
      <w:r w:rsidRPr="00237196">
        <w:t>blank</w:t>
      </w:r>
      <w:bookmarkEnd w:id="297"/>
      <w:bookmarkEnd w:id="298"/>
    </w:p>
    <w:p w:rsidR="00386147" w:rsidRPr="009E3816" w:rsidP="00386147" w14:paraId="238AD841" w14:textId="77777777">
      <w:pPr>
        <w:spacing w:before="4"/>
        <w:rPr>
          <w:rFonts w:ascii="Times New Roman" w:eastAsia="Times New Roman" w:hAnsi="Times New Roman"/>
          <w:sz w:val="23"/>
          <w:szCs w:val="23"/>
        </w:rPr>
      </w:pPr>
    </w:p>
    <w:p w:rsidR="00386147" w:rsidRPr="00694CC3" w:rsidP="00EC61A1" w14:paraId="2096FD19" w14:textId="77777777">
      <w:pPr>
        <w:pStyle w:val="Heading4"/>
      </w:pPr>
      <w:bookmarkStart w:id="299" w:name="_Toc527548855"/>
      <w:bookmarkStart w:id="300" w:name="_Toc527633976"/>
      <w:r w:rsidRPr="00694CC3">
        <w:t>23. Loan principal canceled for bankruptcy</w:t>
      </w:r>
      <w:bookmarkEnd w:id="299"/>
      <w:bookmarkEnd w:id="300"/>
    </w:p>
    <w:p w:rsidR="00386147" w:rsidRPr="009E3816" w:rsidP="00721DD2" w14:paraId="5B78667F" w14:textId="77777777">
      <w:pPr>
        <w:pStyle w:val="BodyText"/>
      </w:pPr>
    </w:p>
    <w:p w:rsidR="00386147" w:rsidRPr="009E3816" w:rsidP="00143F47" w14:paraId="3500FBBE" w14:textId="77777777">
      <w:pPr>
        <w:pStyle w:val="BodyText"/>
      </w:pPr>
      <w:r w:rsidRPr="00237196">
        <w:rPr>
          <w:b/>
        </w:rPr>
        <w:t>Column (b).</w:t>
      </w:r>
      <w:r w:rsidRPr="009E3816">
        <w:rPr>
          <w:spacing w:val="-3"/>
        </w:rPr>
        <w:t xml:space="preserve"> </w:t>
      </w:r>
      <w:r w:rsidRPr="009E3816">
        <w:t>Report the</w:t>
      </w:r>
      <w:r w:rsidRPr="009E3816">
        <w:rPr>
          <w:spacing w:val="1"/>
        </w:rPr>
        <w:t xml:space="preserve"> </w:t>
      </w:r>
      <w:r w:rsidRPr="009E3816">
        <w:t>unduplicated,</w:t>
      </w:r>
      <w:r w:rsidRPr="009E3816">
        <w:rPr>
          <w:spacing w:val="30"/>
        </w:rPr>
        <w:t xml:space="preserve"> </w:t>
      </w:r>
      <w:r w:rsidRPr="009E3816">
        <w:t xml:space="preserve">CUMULATIVE number </w:t>
      </w:r>
      <w:r w:rsidRPr="009E3816">
        <w:rPr>
          <w:spacing w:val="-2"/>
        </w:rPr>
        <w:t>of</w:t>
      </w:r>
      <w:r w:rsidRPr="009E3816">
        <w:rPr>
          <w:spacing w:val="-3"/>
        </w:rPr>
        <w:t xml:space="preserve"> </w:t>
      </w:r>
      <w:r w:rsidRPr="009E3816">
        <w:t>borrowers</w:t>
      </w:r>
      <w:r w:rsidRPr="009E3816">
        <w:rPr>
          <w:spacing w:val="25"/>
        </w:rPr>
        <w:t xml:space="preserve"> </w:t>
      </w:r>
      <w:r w:rsidRPr="009E3816">
        <w:t>whose</w:t>
      </w:r>
      <w:r w:rsidRPr="009E3816">
        <w:rPr>
          <w:spacing w:val="1"/>
        </w:rPr>
        <w:t xml:space="preserve"> </w:t>
      </w:r>
      <w:r w:rsidRPr="009E3816">
        <w:t>loans were</w:t>
      </w:r>
      <w:r w:rsidRPr="009E3816">
        <w:rPr>
          <w:spacing w:val="1"/>
        </w:rPr>
        <w:t xml:space="preserve"> </w:t>
      </w:r>
      <w:r w:rsidRPr="009E3816">
        <w:t>canceled for legal</w:t>
      </w:r>
      <w:r w:rsidRPr="009E3816">
        <w:rPr>
          <w:spacing w:val="28"/>
        </w:rPr>
        <w:t xml:space="preserve"> </w:t>
      </w:r>
      <w:r w:rsidRPr="009E3816">
        <w:t>discharge</w:t>
      </w:r>
      <w:r w:rsidRPr="009E3816">
        <w:rPr>
          <w:spacing w:val="1"/>
        </w:rPr>
        <w:t xml:space="preserve"> </w:t>
      </w:r>
      <w:r w:rsidRPr="009E3816">
        <w:t>in bankruptcy.</w:t>
      </w:r>
    </w:p>
    <w:p w:rsidR="00386147" w:rsidRPr="009E3816" w:rsidP="00143F47" w14:paraId="01C66731" w14:textId="77777777">
      <w:pPr>
        <w:pStyle w:val="BodyText"/>
        <w:rPr>
          <w:sz w:val="23"/>
        </w:rPr>
      </w:pPr>
    </w:p>
    <w:p w:rsidR="00386147" w:rsidRPr="00237196" w:rsidP="00143F47" w14:paraId="33717B00" w14:textId="77777777">
      <w:pPr>
        <w:pStyle w:val="BodyText"/>
        <w:rPr>
          <w:bCs/>
        </w:rPr>
      </w:pPr>
      <w:bookmarkStart w:id="301" w:name="_Toc527548856"/>
      <w:bookmarkStart w:id="302" w:name="_Toc527633977"/>
      <w:r w:rsidRPr="00237196">
        <w:t>Valid entries are 0000000-9999999. This field</w:t>
      </w:r>
      <w:r w:rsidRPr="00237196">
        <w:rPr>
          <w:spacing w:val="-3"/>
        </w:rPr>
        <w:t xml:space="preserve"> </w:t>
      </w:r>
      <w:r w:rsidRPr="00237196">
        <w:t>cannot be</w:t>
      </w:r>
      <w:r w:rsidRPr="00237196">
        <w:rPr>
          <w:spacing w:val="1"/>
        </w:rPr>
        <w:t xml:space="preserve"> </w:t>
      </w:r>
      <w:r w:rsidRPr="00237196">
        <w:t>blank.</w:t>
      </w:r>
      <w:bookmarkEnd w:id="301"/>
      <w:bookmarkEnd w:id="302"/>
    </w:p>
    <w:p w:rsidR="00386147" w:rsidRPr="009E3816" w:rsidP="00143F47" w14:paraId="23886B52" w14:textId="77777777">
      <w:pPr>
        <w:pStyle w:val="BodyText"/>
        <w:rPr>
          <w:sz w:val="23"/>
        </w:rPr>
      </w:pPr>
    </w:p>
    <w:p w:rsidR="00386147" w:rsidRPr="009E3816" w:rsidP="00143F47" w14:paraId="4389FBBC" w14:textId="77777777">
      <w:pPr>
        <w:pStyle w:val="BodyText"/>
      </w:pPr>
      <w:r w:rsidRPr="00237196">
        <w:rPr>
          <w:b/>
        </w:rPr>
        <w:t>Column (d).</w:t>
      </w:r>
      <w:r w:rsidRPr="009E3816">
        <w:rPr>
          <w:spacing w:val="-3"/>
        </w:rPr>
        <w:t xml:space="preserve"> </w:t>
      </w:r>
      <w:r w:rsidRPr="009E3816">
        <w:t>Report the CUMULATIVE</w:t>
      </w:r>
      <w:r w:rsidRPr="009E3816">
        <w:rPr>
          <w:spacing w:val="23"/>
        </w:rPr>
        <w:t xml:space="preserve"> </w:t>
      </w:r>
      <w:r w:rsidRPr="009E3816">
        <w:t>loan principal</w:t>
      </w:r>
      <w:r w:rsidRPr="009E3816">
        <w:rPr>
          <w:spacing w:val="-2"/>
        </w:rPr>
        <w:t xml:space="preserve"> </w:t>
      </w:r>
      <w:r w:rsidRPr="009E3816">
        <w:t>canceled for bankruptcy.</w:t>
      </w:r>
      <w:r w:rsidRPr="009E3816">
        <w:rPr>
          <w:spacing w:val="2"/>
        </w:rPr>
        <w:t xml:space="preserve"> </w:t>
      </w:r>
      <w:r w:rsidRPr="009E3816">
        <w:t>If</w:t>
      </w:r>
      <w:r w:rsidRPr="009E3816">
        <w:rPr>
          <w:spacing w:val="23"/>
        </w:rPr>
        <w:t xml:space="preserve"> </w:t>
      </w:r>
      <w:r w:rsidRPr="009E3816">
        <w:t>the</w:t>
      </w:r>
      <w:r w:rsidRPr="009E3816">
        <w:rPr>
          <w:spacing w:val="1"/>
        </w:rPr>
        <w:t xml:space="preserve"> </w:t>
      </w:r>
      <w:r w:rsidRPr="009E3816">
        <w:t>court has discharged only</w:t>
      </w:r>
      <w:r w:rsidRPr="009E3816">
        <w:rPr>
          <w:spacing w:val="-5"/>
        </w:rPr>
        <w:t xml:space="preserve"> </w:t>
      </w:r>
      <w:r w:rsidRPr="009E3816">
        <w:t>part of</w:t>
      </w:r>
      <w:r w:rsidRPr="009E3816">
        <w:rPr>
          <w:spacing w:val="-3"/>
        </w:rPr>
        <w:t xml:space="preserve"> </w:t>
      </w:r>
      <w:r w:rsidRPr="009E3816">
        <w:t>the</w:t>
      </w:r>
      <w:r w:rsidRPr="009E3816">
        <w:rPr>
          <w:spacing w:val="26"/>
        </w:rPr>
        <w:t xml:space="preserve"> </w:t>
      </w:r>
      <w:r w:rsidRPr="009E3816">
        <w:t>debt in</w:t>
      </w:r>
      <w:r w:rsidRPr="009E3816">
        <w:rPr>
          <w:spacing w:val="-3"/>
        </w:rPr>
        <w:t xml:space="preserve"> </w:t>
      </w:r>
      <w:r w:rsidRPr="009E3816">
        <w:t>bankruptcy, report</w:t>
      </w:r>
      <w:r w:rsidRPr="009E3816">
        <w:rPr>
          <w:spacing w:val="-2"/>
        </w:rPr>
        <w:t xml:space="preserve"> </w:t>
      </w:r>
      <w:r w:rsidRPr="009E3816">
        <w:t>only</w:t>
      </w:r>
      <w:r w:rsidRPr="009E3816">
        <w:rPr>
          <w:spacing w:val="-5"/>
        </w:rPr>
        <w:t xml:space="preserve"> </w:t>
      </w:r>
      <w:r w:rsidRPr="009E3816">
        <w:t>that portion</w:t>
      </w:r>
      <w:r w:rsidRPr="009E3816">
        <w:rPr>
          <w:spacing w:val="23"/>
        </w:rPr>
        <w:t xml:space="preserve"> </w:t>
      </w:r>
      <w:r w:rsidRPr="009E3816">
        <w:t>here.</w:t>
      </w:r>
    </w:p>
    <w:p w:rsidR="00386147" w:rsidRPr="009E3816" w:rsidP="00143F47" w14:paraId="1F8B380F" w14:textId="77777777">
      <w:pPr>
        <w:pStyle w:val="BodyText"/>
        <w:rPr>
          <w:sz w:val="23"/>
        </w:rPr>
      </w:pPr>
    </w:p>
    <w:p w:rsidR="00386147" w:rsidRPr="00237196" w:rsidP="00143F47" w14:paraId="3AF26C58" w14:textId="77777777">
      <w:pPr>
        <w:pStyle w:val="BodyText"/>
        <w:rPr>
          <w:bCs/>
        </w:rPr>
      </w:pPr>
      <w:bookmarkStart w:id="303" w:name="_Toc527548857"/>
      <w:bookmarkStart w:id="304" w:name="_Toc527633978"/>
      <w:r w:rsidRPr="00237196">
        <w:t>Valid amounts are 000000000-999999999. This field</w:t>
      </w:r>
      <w:r w:rsidRPr="00237196">
        <w:rPr>
          <w:spacing w:val="-3"/>
        </w:rPr>
        <w:t xml:space="preserve"> </w:t>
      </w:r>
      <w:r w:rsidRPr="00237196">
        <w:t>cannot be</w:t>
      </w:r>
      <w:r w:rsidRPr="00237196">
        <w:rPr>
          <w:spacing w:val="1"/>
        </w:rPr>
        <w:t xml:space="preserve"> </w:t>
      </w:r>
      <w:r w:rsidRPr="00237196">
        <w:t>blank.</w:t>
      </w:r>
      <w:bookmarkEnd w:id="303"/>
      <w:bookmarkEnd w:id="304"/>
    </w:p>
    <w:p w:rsidR="00386147" w:rsidRPr="009E3816" w:rsidP="00386147" w14:paraId="01333E18" w14:textId="77777777">
      <w:pPr>
        <w:spacing w:before="6"/>
        <w:rPr>
          <w:rFonts w:ascii="Times New Roman" w:eastAsia="Times New Roman" w:hAnsi="Times New Roman"/>
          <w:sz w:val="23"/>
          <w:szCs w:val="23"/>
        </w:rPr>
      </w:pPr>
    </w:p>
    <w:p w:rsidR="00386147" w:rsidRPr="00694CC3" w:rsidP="00EC61A1" w14:paraId="25E1D532" w14:textId="77777777">
      <w:pPr>
        <w:pStyle w:val="Heading4"/>
      </w:pPr>
      <w:bookmarkStart w:id="305" w:name="_Toc527548858"/>
      <w:bookmarkStart w:id="306" w:name="_Toc527633979"/>
      <w:r w:rsidRPr="00694CC3">
        <w:t>24. Loan principal canceled for loans discharged for surviving spouses of public service victims of 9-11 terrorist attacks</w:t>
      </w:r>
      <w:bookmarkEnd w:id="305"/>
      <w:bookmarkEnd w:id="306"/>
    </w:p>
    <w:p w:rsidR="00386147" w:rsidRPr="009E3816" w:rsidP="00386147" w14:paraId="63BC94AA" w14:textId="77777777">
      <w:pPr>
        <w:spacing w:before="8"/>
        <w:rPr>
          <w:rFonts w:ascii="Times New Roman" w:eastAsia="Times New Roman" w:hAnsi="Times New Roman"/>
          <w:b/>
          <w:bCs/>
        </w:rPr>
      </w:pPr>
    </w:p>
    <w:p w:rsidR="00386147" w:rsidRPr="009E3816" w:rsidP="00143F47" w14:paraId="54A01742" w14:textId="77777777">
      <w:pPr>
        <w:pStyle w:val="BodyText"/>
      </w:pPr>
      <w:r w:rsidRPr="009E3816">
        <w:t>Effective</w:t>
      </w:r>
      <w:r w:rsidRPr="009E3816">
        <w:rPr>
          <w:spacing w:val="1"/>
        </w:rPr>
        <w:t xml:space="preserve"> </w:t>
      </w:r>
      <w:r w:rsidRPr="009E3816">
        <w:t>September 30, 2006 (and NOT</w:t>
      </w:r>
      <w:r w:rsidRPr="009E3816">
        <w:rPr>
          <w:spacing w:val="28"/>
        </w:rPr>
        <w:t xml:space="preserve"> </w:t>
      </w:r>
      <w:r w:rsidRPr="009E3816">
        <w:t>retroactive), loan</w:t>
      </w:r>
      <w:r w:rsidRPr="009E3816">
        <w:rPr>
          <w:spacing w:val="-3"/>
        </w:rPr>
        <w:t xml:space="preserve"> </w:t>
      </w:r>
      <w:r w:rsidRPr="009E3816">
        <w:t>principal</w:t>
      </w:r>
      <w:r w:rsidRPr="009E3816">
        <w:rPr>
          <w:spacing w:val="-2"/>
        </w:rPr>
        <w:t xml:space="preserve"> </w:t>
      </w:r>
      <w:r w:rsidRPr="009E3816">
        <w:t xml:space="preserve">will </w:t>
      </w:r>
      <w:r w:rsidRPr="009E3816">
        <w:rPr>
          <w:spacing w:val="-2"/>
        </w:rPr>
        <w:t>be</w:t>
      </w:r>
      <w:r w:rsidRPr="009E3816">
        <w:rPr>
          <w:spacing w:val="1"/>
        </w:rPr>
        <w:t xml:space="preserve"> </w:t>
      </w:r>
      <w:r w:rsidRPr="009E3816">
        <w:t>canceled</w:t>
      </w:r>
      <w:r w:rsidRPr="009E3816">
        <w:rPr>
          <w:spacing w:val="35"/>
        </w:rPr>
        <w:t xml:space="preserve"> </w:t>
      </w:r>
      <w:r w:rsidRPr="009E3816">
        <w:t>for a</w:t>
      </w:r>
      <w:r w:rsidRPr="009E3816">
        <w:rPr>
          <w:spacing w:val="1"/>
        </w:rPr>
        <w:t xml:space="preserve"> </w:t>
      </w:r>
      <w:r w:rsidRPr="009E3816">
        <w:t>borrower who is the</w:t>
      </w:r>
      <w:r w:rsidRPr="009E3816">
        <w:rPr>
          <w:spacing w:val="-2"/>
        </w:rPr>
        <w:t xml:space="preserve"> </w:t>
      </w:r>
      <w:r w:rsidRPr="009E3816">
        <w:t>surviving</w:t>
      </w:r>
      <w:r w:rsidRPr="009E3816">
        <w:rPr>
          <w:spacing w:val="-3"/>
        </w:rPr>
        <w:t xml:space="preserve"> </w:t>
      </w:r>
      <w:r w:rsidRPr="009E3816">
        <w:t>spouse</w:t>
      </w:r>
      <w:r w:rsidRPr="009E3816">
        <w:rPr>
          <w:spacing w:val="37"/>
        </w:rPr>
        <w:t xml:space="preserve"> </w:t>
      </w:r>
      <w:r w:rsidRPr="009E3816">
        <w:t>of</w:t>
      </w:r>
      <w:r w:rsidRPr="009E3816">
        <w:rPr>
          <w:spacing w:val="-3"/>
        </w:rPr>
        <w:t xml:space="preserve"> </w:t>
      </w:r>
      <w:r w:rsidRPr="009E3816">
        <w:t>an eligible</w:t>
      </w:r>
      <w:r w:rsidRPr="009E3816">
        <w:rPr>
          <w:spacing w:val="1"/>
        </w:rPr>
        <w:t xml:space="preserve"> </w:t>
      </w:r>
      <w:r w:rsidRPr="009E3816">
        <w:t>public</w:t>
      </w:r>
      <w:r w:rsidRPr="009E3816">
        <w:rPr>
          <w:spacing w:val="1"/>
        </w:rPr>
        <w:t xml:space="preserve"> </w:t>
      </w:r>
      <w:r w:rsidRPr="009E3816">
        <w:t>servant. An eligible</w:t>
      </w:r>
      <w:r w:rsidRPr="009E3816">
        <w:rPr>
          <w:spacing w:val="25"/>
        </w:rPr>
        <w:t xml:space="preserve"> </w:t>
      </w:r>
      <w:r w:rsidRPr="009E3816">
        <w:t>public</w:t>
      </w:r>
      <w:r w:rsidRPr="009E3816">
        <w:rPr>
          <w:spacing w:val="1"/>
        </w:rPr>
        <w:t xml:space="preserve"> </w:t>
      </w:r>
      <w:r w:rsidRPr="009E3816">
        <w:t>servant is a</w:t>
      </w:r>
      <w:r w:rsidRPr="009E3816">
        <w:rPr>
          <w:spacing w:val="1"/>
        </w:rPr>
        <w:t xml:space="preserve"> </w:t>
      </w:r>
      <w:r w:rsidRPr="009E3816">
        <w:t>police</w:t>
      </w:r>
      <w:r w:rsidRPr="009E3816">
        <w:rPr>
          <w:spacing w:val="-2"/>
        </w:rPr>
        <w:t xml:space="preserve"> </w:t>
      </w:r>
      <w:r w:rsidRPr="009E3816">
        <w:t>officer,</w:t>
      </w:r>
      <w:r w:rsidRPr="009E3816">
        <w:rPr>
          <w:spacing w:val="27"/>
        </w:rPr>
        <w:t xml:space="preserve"> </w:t>
      </w:r>
      <w:r w:rsidRPr="009E3816">
        <w:t>firefighter, member of</w:t>
      </w:r>
      <w:r w:rsidRPr="009E3816">
        <w:rPr>
          <w:spacing w:val="-3"/>
        </w:rPr>
        <w:t xml:space="preserve"> </w:t>
      </w:r>
      <w:r w:rsidRPr="009E3816">
        <w:t>the</w:t>
      </w:r>
      <w:r w:rsidRPr="009E3816">
        <w:rPr>
          <w:spacing w:val="-2"/>
        </w:rPr>
        <w:t xml:space="preserve"> </w:t>
      </w:r>
      <w:r w:rsidRPr="009E3816">
        <w:t>Armed Forces,</w:t>
      </w:r>
      <w:r w:rsidRPr="009E3816">
        <w:rPr>
          <w:spacing w:val="25"/>
        </w:rPr>
        <w:t xml:space="preserve"> </w:t>
      </w:r>
      <w:r w:rsidRPr="009E3816">
        <w:t>or other safety</w:t>
      </w:r>
      <w:r w:rsidRPr="009E3816">
        <w:rPr>
          <w:spacing w:val="-5"/>
        </w:rPr>
        <w:t xml:space="preserve"> </w:t>
      </w:r>
      <w:r w:rsidRPr="009E3816">
        <w:t>or rescue</w:t>
      </w:r>
      <w:r w:rsidRPr="009E3816">
        <w:rPr>
          <w:spacing w:val="1"/>
        </w:rPr>
        <w:t xml:space="preserve"> </w:t>
      </w:r>
      <w:r w:rsidRPr="009E3816">
        <w:t>personnel who</w:t>
      </w:r>
      <w:r w:rsidRPr="009E3816">
        <w:rPr>
          <w:spacing w:val="29"/>
        </w:rPr>
        <w:t xml:space="preserve"> </w:t>
      </w:r>
      <w:r w:rsidRPr="009E3816">
        <w:t xml:space="preserve">died or </w:t>
      </w:r>
      <w:r w:rsidRPr="009E3816">
        <w:rPr>
          <w:spacing w:val="-2"/>
        </w:rPr>
        <w:t>became</w:t>
      </w:r>
      <w:r w:rsidRPr="009E3816">
        <w:rPr>
          <w:spacing w:val="1"/>
        </w:rPr>
        <w:t xml:space="preserve"> </w:t>
      </w:r>
      <w:r w:rsidRPr="009E3816">
        <w:t>permanently</w:t>
      </w:r>
      <w:r w:rsidRPr="009E3816">
        <w:rPr>
          <w:spacing w:val="-5"/>
        </w:rPr>
        <w:t xml:space="preserve"> </w:t>
      </w:r>
      <w:r w:rsidRPr="009E3816">
        <w:t>and totally</w:t>
      </w:r>
      <w:r w:rsidRPr="009E3816">
        <w:rPr>
          <w:spacing w:val="33"/>
        </w:rPr>
        <w:t xml:space="preserve"> </w:t>
      </w:r>
      <w:r w:rsidRPr="009E3816">
        <w:t>disabled as a</w:t>
      </w:r>
      <w:r w:rsidRPr="009E3816">
        <w:rPr>
          <w:spacing w:val="1"/>
        </w:rPr>
        <w:t xml:space="preserve"> </w:t>
      </w:r>
      <w:r w:rsidRPr="009E3816">
        <w:t>result</w:t>
      </w:r>
      <w:r w:rsidRPr="009E3816">
        <w:rPr>
          <w:spacing w:val="-2"/>
        </w:rPr>
        <w:t xml:space="preserve"> </w:t>
      </w:r>
      <w:r w:rsidRPr="009E3816">
        <w:t>of</w:t>
      </w:r>
      <w:r w:rsidRPr="009E3816">
        <w:rPr>
          <w:spacing w:val="-3"/>
        </w:rPr>
        <w:t xml:space="preserve"> </w:t>
      </w:r>
      <w:r w:rsidRPr="009E3816">
        <w:t>injuries suffered in</w:t>
      </w:r>
      <w:r w:rsidRPr="009E3816">
        <w:rPr>
          <w:spacing w:val="27"/>
        </w:rPr>
        <w:t xml:space="preserve"> </w:t>
      </w:r>
      <w:r w:rsidRPr="009E3816">
        <w:t>the</w:t>
      </w:r>
      <w:r w:rsidRPr="009E3816">
        <w:rPr>
          <w:spacing w:val="1"/>
        </w:rPr>
        <w:t xml:space="preserve"> </w:t>
      </w:r>
      <w:r w:rsidRPr="009E3816">
        <w:t>September 11, 2001 terrorist attacks at</w:t>
      </w:r>
      <w:r w:rsidRPr="009E3816">
        <w:rPr>
          <w:spacing w:val="23"/>
        </w:rPr>
        <w:t xml:space="preserve"> </w:t>
      </w:r>
      <w:r w:rsidRPr="009E3816">
        <w:t>the</w:t>
      </w:r>
      <w:r w:rsidRPr="009E3816">
        <w:rPr>
          <w:spacing w:val="1"/>
        </w:rPr>
        <w:t xml:space="preserve"> </w:t>
      </w:r>
      <w:r w:rsidRPr="009E3816">
        <w:t>World Trade</w:t>
      </w:r>
      <w:r w:rsidRPr="009E3816">
        <w:rPr>
          <w:spacing w:val="1"/>
        </w:rPr>
        <w:t xml:space="preserve"> </w:t>
      </w:r>
      <w:r w:rsidRPr="009E3816">
        <w:t>Center</w:t>
      </w:r>
      <w:r w:rsidRPr="009E3816">
        <w:rPr>
          <w:spacing w:val="-3"/>
        </w:rPr>
        <w:t xml:space="preserve"> </w:t>
      </w:r>
      <w:r w:rsidRPr="009E3816">
        <w:t>in</w:t>
      </w:r>
      <w:r w:rsidRPr="009E3816">
        <w:rPr>
          <w:spacing w:val="-3"/>
        </w:rPr>
        <w:t xml:space="preserve"> </w:t>
      </w:r>
      <w:r w:rsidRPr="009E3816">
        <w:t>New York, New</w:t>
      </w:r>
      <w:r w:rsidRPr="009E3816">
        <w:rPr>
          <w:spacing w:val="29"/>
        </w:rPr>
        <w:t xml:space="preserve"> </w:t>
      </w:r>
      <w:r w:rsidRPr="009E3816">
        <w:t>York; at</w:t>
      </w:r>
      <w:r w:rsidRPr="009E3816">
        <w:rPr>
          <w:spacing w:val="-2"/>
        </w:rPr>
        <w:t xml:space="preserve"> </w:t>
      </w:r>
      <w:r w:rsidRPr="009E3816">
        <w:t>the</w:t>
      </w:r>
      <w:r w:rsidRPr="009E3816">
        <w:rPr>
          <w:spacing w:val="1"/>
        </w:rPr>
        <w:t xml:space="preserve"> </w:t>
      </w:r>
      <w:r w:rsidRPr="009E3816">
        <w:t>Pentagon in</w:t>
      </w:r>
      <w:r w:rsidRPr="009E3816">
        <w:rPr>
          <w:spacing w:val="-3"/>
        </w:rPr>
        <w:t xml:space="preserve"> </w:t>
      </w:r>
      <w:r w:rsidRPr="009E3816">
        <w:t>Virginia; at the</w:t>
      </w:r>
      <w:r w:rsidRPr="009E3816">
        <w:rPr>
          <w:spacing w:val="23"/>
        </w:rPr>
        <w:t xml:space="preserve"> </w:t>
      </w:r>
      <w:r w:rsidRPr="009E3816">
        <w:t>Shanksville, Pennsylvania</w:t>
      </w:r>
      <w:r w:rsidRPr="009E3816">
        <w:rPr>
          <w:spacing w:val="-2"/>
        </w:rPr>
        <w:t xml:space="preserve"> </w:t>
      </w:r>
      <w:r w:rsidRPr="009E3816">
        <w:t xml:space="preserve">site; </w:t>
      </w:r>
      <w:r w:rsidRPr="009E3816">
        <w:rPr>
          <w:spacing w:val="-2"/>
        </w:rPr>
        <w:t>or</w:t>
      </w:r>
      <w:r w:rsidRPr="009E3816">
        <w:t xml:space="preserve"> on board</w:t>
      </w:r>
      <w:r w:rsidRPr="009E3816">
        <w:rPr>
          <w:spacing w:val="39"/>
        </w:rPr>
        <w:t xml:space="preserve"> </w:t>
      </w:r>
      <w:r w:rsidRPr="009E3816">
        <w:t>American Airlines flights 11 and 77</w:t>
      </w:r>
      <w:r w:rsidRPr="009E3816">
        <w:rPr>
          <w:spacing w:val="-3"/>
        </w:rPr>
        <w:t xml:space="preserve"> </w:t>
      </w:r>
      <w:r w:rsidRPr="009E3816">
        <w:t>and</w:t>
      </w:r>
      <w:r w:rsidRPr="009E3816">
        <w:rPr>
          <w:spacing w:val="28"/>
        </w:rPr>
        <w:t xml:space="preserve"> </w:t>
      </w:r>
      <w:r w:rsidRPr="009E3816">
        <w:t>United Airlines flights 93 and 175.</w:t>
      </w:r>
    </w:p>
    <w:p w:rsidR="00386147" w:rsidRPr="009E3816" w:rsidP="00143F47" w14:paraId="1CA92AE0" w14:textId="77777777">
      <w:pPr>
        <w:pStyle w:val="BodyText"/>
        <w:rPr>
          <w:sz w:val="19"/>
          <w:szCs w:val="19"/>
        </w:rPr>
      </w:pPr>
    </w:p>
    <w:p w:rsidR="00386147" w:rsidRPr="009E3816" w:rsidP="00143F47" w14:paraId="20DE9C6F" w14:textId="77777777">
      <w:pPr>
        <w:pStyle w:val="BodyText"/>
      </w:pPr>
      <w:r w:rsidRPr="009E3816">
        <w:t>This cancellation applies to loans on which</w:t>
      </w:r>
      <w:r w:rsidRPr="009E3816">
        <w:rPr>
          <w:spacing w:val="29"/>
        </w:rPr>
        <w:t xml:space="preserve"> </w:t>
      </w:r>
      <w:r w:rsidRPr="009E3816">
        <w:t>amounts were</w:t>
      </w:r>
      <w:r w:rsidRPr="009E3816">
        <w:rPr>
          <w:spacing w:val="1"/>
        </w:rPr>
        <w:t xml:space="preserve"> </w:t>
      </w:r>
      <w:r w:rsidRPr="009E3816">
        <w:t>owed on September 11,</w:t>
      </w:r>
      <w:r w:rsidRPr="009E3816">
        <w:rPr>
          <w:spacing w:val="23"/>
        </w:rPr>
        <w:t xml:space="preserve"> </w:t>
      </w:r>
      <w:r w:rsidRPr="009E3816">
        <w:t>2001 and on which amounts are</w:t>
      </w:r>
      <w:r w:rsidRPr="009E3816">
        <w:rPr>
          <w:spacing w:val="1"/>
        </w:rPr>
        <w:t xml:space="preserve"> </w:t>
      </w:r>
      <w:r w:rsidRPr="009E3816">
        <w:t>still owed</w:t>
      </w:r>
      <w:r w:rsidRPr="009E3816">
        <w:rPr>
          <w:spacing w:val="27"/>
        </w:rPr>
        <w:t xml:space="preserve"> </w:t>
      </w:r>
      <w:r w:rsidRPr="009E3816">
        <w:t>on the</w:t>
      </w:r>
      <w:r w:rsidRPr="009E3816">
        <w:rPr>
          <w:spacing w:val="1"/>
        </w:rPr>
        <w:t xml:space="preserve"> </w:t>
      </w:r>
      <w:r w:rsidRPr="009E3816">
        <w:t>day</w:t>
      </w:r>
      <w:r w:rsidRPr="009E3816">
        <w:rPr>
          <w:spacing w:val="-5"/>
        </w:rPr>
        <w:t xml:space="preserve"> </w:t>
      </w:r>
      <w:r w:rsidRPr="009E3816">
        <w:t>cancellation is</w:t>
      </w:r>
      <w:r w:rsidRPr="009E3816">
        <w:rPr>
          <w:spacing w:val="-4"/>
        </w:rPr>
        <w:t xml:space="preserve"> </w:t>
      </w:r>
      <w:r w:rsidRPr="009E3816">
        <w:t>requested.</w:t>
      </w:r>
    </w:p>
    <w:p w:rsidR="00386147" w:rsidRPr="009E3816" w:rsidP="00143F47" w14:paraId="172405A0" w14:textId="77777777">
      <w:pPr>
        <w:pStyle w:val="BodyText"/>
      </w:pPr>
    </w:p>
    <w:p w:rsidR="00386147" w:rsidRPr="009E3816" w:rsidP="00143F47" w14:paraId="5BF8808C" w14:textId="77777777">
      <w:pPr>
        <w:pStyle w:val="BodyText"/>
      </w:pPr>
      <w:r w:rsidRPr="00237196">
        <w:rPr>
          <w:b/>
        </w:rPr>
        <w:t>Column (b).</w:t>
      </w:r>
      <w:r w:rsidRPr="009E3816">
        <w:rPr>
          <w:spacing w:val="-3"/>
        </w:rPr>
        <w:t xml:space="preserve"> </w:t>
      </w:r>
      <w:r w:rsidRPr="009E3816">
        <w:t>Report the</w:t>
      </w:r>
      <w:r w:rsidRPr="009E3816">
        <w:rPr>
          <w:spacing w:val="1"/>
        </w:rPr>
        <w:t xml:space="preserve"> </w:t>
      </w:r>
      <w:r w:rsidRPr="009E3816">
        <w:t>unduplicated,</w:t>
      </w:r>
      <w:r w:rsidRPr="009E3816">
        <w:rPr>
          <w:spacing w:val="30"/>
        </w:rPr>
        <w:t xml:space="preserve"> </w:t>
      </w:r>
      <w:r w:rsidRPr="009E3816">
        <w:t xml:space="preserve">CUMULATIVE number </w:t>
      </w:r>
      <w:r w:rsidRPr="009E3816">
        <w:rPr>
          <w:spacing w:val="-2"/>
        </w:rPr>
        <w:t>of</w:t>
      </w:r>
      <w:r w:rsidRPr="009E3816">
        <w:rPr>
          <w:spacing w:val="-3"/>
        </w:rPr>
        <w:t xml:space="preserve"> </w:t>
      </w:r>
      <w:r w:rsidRPr="009E3816">
        <w:t>borrowers</w:t>
      </w:r>
      <w:r w:rsidRPr="009E3816">
        <w:rPr>
          <w:spacing w:val="25"/>
        </w:rPr>
        <w:t xml:space="preserve"> </w:t>
      </w:r>
      <w:r w:rsidRPr="009E3816">
        <w:t>whose</w:t>
      </w:r>
      <w:r w:rsidRPr="009E3816">
        <w:rPr>
          <w:spacing w:val="1"/>
        </w:rPr>
        <w:t xml:space="preserve"> </w:t>
      </w:r>
      <w:r w:rsidRPr="009E3816">
        <w:t>loans were</w:t>
      </w:r>
      <w:r w:rsidRPr="009E3816">
        <w:rPr>
          <w:spacing w:val="1"/>
        </w:rPr>
        <w:t xml:space="preserve"> </w:t>
      </w:r>
      <w:r w:rsidRPr="009E3816">
        <w:t>discharged because</w:t>
      </w:r>
      <w:r w:rsidRPr="009E3816">
        <w:rPr>
          <w:spacing w:val="-2"/>
        </w:rPr>
        <w:t xml:space="preserve"> </w:t>
      </w:r>
      <w:r w:rsidRPr="009E3816">
        <w:t>the</w:t>
      </w:r>
      <w:r w:rsidRPr="009E3816">
        <w:rPr>
          <w:spacing w:val="29"/>
        </w:rPr>
        <w:t xml:space="preserve"> </w:t>
      </w:r>
      <w:r w:rsidRPr="009E3816">
        <w:t>borrowers are</w:t>
      </w:r>
      <w:r w:rsidRPr="009E3816">
        <w:rPr>
          <w:spacing w:val="-2"/>
        </w:rPr>
        <w:t xml:space="preserve"> </w:t>
      </w:r>
      <w:r w:rsidRPr="009E3816">
        <w:t>surviving</w:t>
      </w:r>
      <w:r w:rsidRPr="009E3816">
        <w:rPr>
          <w:spacing w:val="-3"/>
        </w:rPr>
        <w:t xml:space="preserve"> </w:t>
      </w:r>
      <w:r w:rsidRPr="009E3816">
        <w:t>spouses of</w:t>
      </w:r>
      <w:r w:rsidRPr="009E3816">
        <w:rPr>
          <w:spacing w:val="-3"/>
        </w:rPr>
        <w:t xml:space="preserve"> </w:t>
      </w:r>
      <w:r w:rsidRPr="009E3816">
        <w:t>eligible</w:t>
      </w:r>
      <w:r w:rsidRPr="009E3816">
        <w:rPr>
          <w:spacing w:val="37"/>
        </w:rPr>
        <w:t xml:space="preserve"> </w:t>
      </w:r>
      <w:r w:rsidRPr="009E3816">
        <w:t>public</w:t>
      </w:r>
      <w:r w:rsidRPr="009E3816">
        <w:rPr>
          <w:spacing w:val="1"/>
        </w:rPr>
        <w:t xml:space="preserve"> </w:t>
      </w:r>
      <w:r w:rsidRPr="009E3816">
        <w:t>servants.</w:t>
      </w:r>
    </w:p>
    <w:p w:rsidR="00386147" w:rsidRPr="009E3816" w:rsidP="00143F47" w14:paraId="67686841" w14:textId="77777777">
      <w:pPr>
        <w:pStyle w:val="BodyText"/>
      </w:pPr>
    </w:p>
    <w:p w:rsidR="00386147" w:rsidRPr="009E3816" w:rsidP="00143F47" w14:paraId="2B7466F2" w14:textId="77777777">
      <w:pPr>
        <w:pStyle w:val="BodyText"/>
        <w:rPr>
          <w:sz w:val="29"/>
          <w:szCs w:val="29"/>
        </w:rPr>
      </w:pPr>
      <w:r w:rsidRPr="009E3816">
        <w:t>Valid entries are 0000000-9999999</w:t>
      </w:r>
      <w:r w:rsidRPr="009E3816">
        <w:rPr>
          <w:sz w:val="29"/>
          <w:szCs w:val="29"/>
        </w:rPr>
        <w:t xml:space="preserve">. </w:t>
      </w:r>
      <w:r w:rsidRPr="009E3816">
        <w:t>This field</w:t>
      </w:r>
      <w:r w:rsidRPr="009E3816">
        <w:rPr>
          <w:spacing w:val="-3"/>
        </w:rPr>
        <w:t xml:space="preserve"> </w:t>
      </w:r>
      <w:r w:rsidRPr="00237196">
        <w:t>cannot</w:t>
      </w:r>
      <w:r w:rsidRPr="009E3816">
        <w:rPr>
          <w:b/>
        </w:rPr>
        <w:t xml:space="preserve"> </w:t>
      </w:r>
      <w:r w:rsidRPr="009E3816">
        <w:t>be</w:t>
      </w:r>
      <w:r w:rsidRPr="009E3816">
        <w:rPr>
          <w:spacing w:val="1"/>
        </w:rPr>
        <w:t xml:space="preserve"> </w:t>
      </w:r>
      <w:r w:rsidRPr="009E3816">
        <w:t>blank.</w:t>
      </w:r>
    </w:p>
    <w:p w:rsidR="00386147" w:rsidRPr="009E3816" w:rsidP="00143F47" w14:paraId="2B9E29E2" w14:textId="77777777">
      <w:pPr>
        <w:pStyle w:val="BodyText"/>
        <w:rPr>
          <w:sz w:val="23"/>
        </w:rPr>
      </w:pPr>
    </w:p>
    <w:p w:rsidR="00386147" w:rsidRPr="009E3816" w:rsidP="00143F47" w14:paraId="6DB98004" w14:textId="77777777">
      <w:pPr>
        <w:pStyle w:val="BodyText"/>
      </w:pPr>
      <w:r w:rsidRPr="00237196">
        <w:rPr>
          <w:b/>
        </w:rPr>
        <w:t>Column (d).</w:t>
      </w:r>
      <w:r w:rsidRPr="009E3816">
        <w:rPr>
          <w:spacing w:val="-3"/>
        </w:rPr>
        <w:t xml:space="preserve"> </w:t>
      </w:r>
      <w:r w:rsidRPr="009E3816">
        <w:t>Report the</w:t>
      </w:r>
      <w:r w:rsidRPr="009E3816">
        <w:rPr>
          <w:spacing w:val="1"/>
        </w:rPr>
        <w:t xml:space="preserve"> </w:t>
      </w:r>
      <w:r w:rsidRPr="009E3816">
        <w:t>CUMULATIVE</w:t>
      </w:r>
      <w:r w:rsidRPr="009E3816">
        <w:rPr>
          <w:spacing w:val="23"/>
        </w:rPr>
        <w:t xml:space="preserve"> </w:t>
      </w:r>
      <w:r w:rsidRPr="009E3816">
        <w:t>loan principal</w:t>
      </w:r>
      <w:r w:rsidRPr="009E3816">
        <w:rPr>
          <w:spacing w:val="-2"/>
        </w:rPr>
        <w:t xml:space="preserve"> </w:t>
      </w:r>
      <w:r w:rsidRPr="009E3816">
        <w:t>canceled for borrowers</w:t>
      </w:r>
      <w:r w:rsidRPr="009E3816">
        <w:rPr>
          <w:spacing w:val="31"/>
        </w:rPr>
        <w:t xml:space="preserve"> </w:t>
      </w:r>
      <w:r w:rsidRPr="009E3816">
        <w:t>whose</w:t>
      </w:r>
      <w:r w:rsidRPr="009E3816">
        <w:rPr>
          <w:spacing w:val="1"/>
        </w:rPr>
        <w:t xml:space="preserve"> </w:t>
      </w:r>
      <w:r w:rsidRPr="009E3816">
        <w:t>loans were</w:t>
      </w:r>
      <w:r w:rsidRPr="009E3816">
        <w:rPr>
          <w:spacing w:val="1"/>
        </w:rPr>
        <w:t xml:space="preserve"> </w:t>
      </w:r>
      <w:r w:rsidRPr="009E3816">
        <w:t>discharged because</w:t>
      </w:r>
      <w:r w:rsidRPr="009E3816">
        <w:rPr>
          <w:spacing w:val="-2"/>
        </w:rPr>
        <w:t xml:space="preserve"> </w:t>
      </w:r>
      <w:r w:rsidRPr="009E3816">
        <w:t>the</w:t>
      </w:r>
      <w:r w:rsidRPr="009E3816">
        <w:rPr>
          <w:spacing w:val="29"/>
        </w:rPr>
        <w:t xml:space="preserve"> </w:t>
      </w:r>
      <w:r w:rsidRPr="009E3816">
        <w:t>borrowers are</w:t>
      </w:r>
      <w:r w:rsidRPr="009E3816">
        <w:rPr>
          <w:spacing w:val="-2"/>
        </w:rPr>
        <w:t xml:space="preserve"> </w:t>
      </w:r>
      <w:r w:rsidRPr="009E3816">
        <w:t>surviving</w:t>
      </w:r>
      <w:r w:rsidRPr="009E3816">
        <w:rPr>
          <w:spacing w:val="-3"/>
        </w:rPr>
        <w:t xml:space="preserve"> </w:t>
      </w:r>
      <w:r w:rsidRPr="009E3816">
        <w:t>spouses of</w:t>
      </w:r>
      <w:r w:rsidRPr="009E3816">
        <w:rPr>
          <w:spacing w:val="-3"/>
        </w:rPr>
        <w:t xml:space="preserve"> </w:t>
      </w:r>
      <w:r w:rsidRPr="009E3816">
        <w:t>eligible</w:t>
      </w:r>
      <w:r w:rsidRPr="009E3816">
        <w:rPr>
          <w:spacing w:val="35"/>
        </w:rPr>
        <w:t xml:space="preserve"> </w:t>
      </w:r>
      <w:r w:rsidRPr="009E3816">
        <w:t>public</w:t>
      </w:r>
      <w:r w:rsidRPr="009E3816">
        <w:rPr>
          <w:spacing w:val="1"/>
        </w:rPr>
        <w:t xml:space="preserve"> </w:t>
      </w:r>
      <w:r w:rsidRPr="009E3816">
        <w:t>servants.</w:t>
      </w:r>
    </w:p>
    <w:p w:rsidR="00386147" w:rsidRPr="009E3816" w:rsidP="00143F47" w14:paraId="00710D26" w14:textId="77777777">
      <w:pPr>
        <w:pStyle w:val="BodyText"/>
        <w:rPr>
          <w:sz w:val="23"/>
        </w:rPr>
      </w:pPr>
    </w:p>
    <w:p w:rsidR="00386147" w:rsidRPr="00237196" w:rsidP="00143F47" w14:paraId="0C12094E" w14:textId="77777777">
      <w:pPr>
        <w:pStyle w:val="BodyText"/>
        <w:rPr>
          <w:bCs/>
        </w:rPr>
      </w:pPr>
      <w:bookmarkStart w:id="307" w:name="_Toc527548859"/>
      <w:bookmarkStart w:id="308" w:name="_Toc527633980"/>
      <w:r w:rsidRPr="00237196">
        <w:t>Valid entries are 000000000-999999999. This field</w:t>
      </w:r>
      <w:r w:rsidRPr="00237196">
        <w:rPr>
          <w:spacing w:val="-3"/>
        </w:rPr>
        <w:t xml:space="preserve"> </w:t>
      </w:r>
      <w:r w:rsidRPr="00237196">
        <w:t>cannot be</w:t>
      </w:r>
      <w:r w:rsidRPr="00237196">
        <w:rPr>
          <w:spacing w:val="1"/>
        </w:rPr>
        <w:t xml:space="preserve"> </w:t>
      </w:r>
      <w:r w:rsidRPr="00237196">
        <w:t>blank.</w:t>
      </w:r>
      <w:bookmarkEnd w:id="307"/>
      <w:bookmarkEnd w:id="308"/>
    </w:p>
    <w:p w:rsidR="00386147" w:rsidRPr="009E3816" w:rsidP="00386147" w14:paraId="2AFBA60B" w14:textId="77777777">
      <w:pPr>
        <w:spacing w:before="4"/>
        <w:rPr>
          <w:rFonts w:ascii="Times New Roman" w:eastAsia="Times New Roman" w:hAnsi="Times New Roman"/>
          <w:sz w:val="20"/>
          <w:szCs w:val="20"/>
        </w:rPr>
      </w:pPr>
    </w:p>
    <w:p w:rsidR="00951743" w:rsidRPr="00694CC3" w14:paraId="21A7D40D" w14:textId="65A2E9A3">
      <w:pPr>
        <w:pStyle w:val="Heading4"/>
      </w:pPr>
      <w:bookmarkStart w:id="309" w:name="_Toc527548860"/>
      <w:bookmarkStart w:id="310" w:name="_Toc527633981"/>
      <w:r w:rsidRPr="00694CC3">
        <w:t>25. Loan principal canceled for loans discharged due to closed schools</w:t>
      </w:r>
      <w:bookmarkEnd w:id="309"/>
      <w:bookmarkEnd w:id="310"/>
    </w:p>
    <w:p w:rsidR="00386147" w:rsidRPr="009E3816" w:rsidP="00143F47" w14:paraId="75C99661" w14:textId="77777777">
      <w:pPr>
        <w:pStyle w:val="BodyText"/>
      </w:pPr>
      <w:r w:rsidRPr="00237196">
        <w:rPr>
          <w:b/>
        </w:rPr>
        <w:t>Column (b).</w:t>
      </w:r>
      <w:r w:rsidRPr="009E3816">
        <w:rPr>
          <w:spacing w:val="-3"/>
        </w:rPr>
        <w:t xml:space="preserve"> </w:t>
      </w:r>
      <w:r w:rsidRPr="009E3816">
        <w:t>Report the</w:t>
      </w:r>
      <w:r w:rsidRPr="009E3816">
        <w:rPr>
          <w:spacing w:val="1"/>
        </w:rPr>
        <w:t xml:space="preserve"> </w:t>
      </w:r>
      <w:r w:rsidRPr="009E3816">
        <w:t>CUMULATIVE</w:t>
      </w:r>
      <w:r w:rsidRPr="009E3816">
        <w:rPr>
          <w:spacing w:val="23"/>
        </w:rPr>
        <w:t xml:space="preserve"> </w:t>
      </w:r>
      <w:r w:rsidRPr="009E3816">
        <w:t>unduplicated number of</w:t>
      </w:r>
      <w:r w:rsidRPr="009E3816">
        <w:rPr>
          <w:spacing w:val="-3"/>
        </w:rPr>
        <w:t xml:space="preserve"> </w:t>
      </w:r>
      <w:r w:rsidRPr="009E3816">
        <w:t>borrowers whose</w:t>
      </w:r>
      <w:r w:rsidRPr="009E3816">
        <w:rPr>
          <w:spacing w:val="39"/>
        </w:rPr>
        <w:t xml:space="preserve"> </w:t>
      </w:r>
      <w:r w:rsidRPr="009E3816">
        <w:t>loans were</w:t>
      </w:r>
      <w:r w:rsidRPr="009E3816">
        <w:rPr>
          <w:spacing w:val="1"/>
        </w:rPr>
        <w:t xml:space="preserve"> </w:t>
      </w:r>
      <w:r w:rsidRPr="009E3816">
        <w:t>canceled</w:t>
      </w:r>
      <w:r w:rsidRPr="009E3816">
        <w:rPr>
          <w:spacing w:val="-3"/>
        </w:rPr>
        <w:t xml:space="preserve"> </w:t>
      </w:r>
      <w:r w:rsidRPr="009E3816">
        <w:t>because</w:t>
      </w:r>
      <w:r w:rsidRPr="009E3816">
        <w:rPr>
          <w:spacing w:val="1"/>
        </w:rPr>
        <w:t xml:space="preserve"> </w:t>
      </w:r>
      <w:r w:rsidRPr="009E3816">
        <w:t>the</w:t>
      </w:r>
      <w:r w:rsidRPr="009E3816">
        <w:rPr>
          <w:spacing w:val="1"/>
        </w:rPr>
        <w:t xml:space="preserve"> </w:t>
      </w:r>
      <w:r w:rsidRPr="009E3816">
        <w:t>borrowers</w:t>
      </w:r>
      <w:r w:rsidRPr="009E3816">
        <w:rPr>
          <w:spacing w:val="21"/>
        </w:rPr>
        <w:t xml:space="preserve"> </w:t>
      </w:r>
      <w:r w:rsidRPr="009E3816">
        <w:t>were</w:t>
      </w:r>
      <w:r w:rsidRPr="009E3816">
        <w:rPr>
          <w:spacing w:val="1"/>
        </w:rPr>
        <w:t xml:space="preserve"> </w:t>
      </w:r>
      <w:r w:rsidRPr="009E3816">
        <w:t>unable</w:t>
      </w:r>
      <w:r w:rsidRPr="009E3816">
        <w:rPr>
          <w:spacing w:val="-2"/>
        </w:rPr>
        <w:t xml:space="preserve"> </w:t>
      </w:r>
      <w:r w:rsidRPr="009E3816">
        <w:t>to complete</w:t>
      </w:r>
      <w:r w:rsidRPr="009E3816">
        <w:rPr>
          <w:spacing w:val="1"/>
        </w:rPr>
        <w:t xml:space="preserve"> </w:t>
      </w:r>
      <w:r w:rsidRPr="009E3816">
        <w:t>programs in</w:t>
      </w:r>
      <w:r w:rsidRPr="009E3816">
        <w:rPr>
          <w:spacing w:val="21"/>
        </w:rPr>
        <w:t xml:space="preserve"> </w:t>
      </w:r>
      <w:r w:rsidRPr="009E3816">
        <w:t>which they</w:t>
      </w:r>
      <w:r w:rsidRPr="009E3816">
        <w:rPr>
          <w:spacing w:val="-5"/>
        </w:rPr>
        <w:t xml:space="preserve"> </w:t>
      </w:r>
      <w:r w:rsidRPr="009E3816">
        <w:t>were</w:t>
      </w:r>
      <w:r w:rsidRPr="009E3816">
        <w:rPr>
          <w:spacing w:val="1"/>
        </w:rPr>
        <w:t xml:space="preserve"> </w:t>
      </w:r>
      <w:r w:rsidRPr="009E3816">
        <w:t>enrolled</w:t>
      </w:r>
      <w:r w:rsidRPr="009E3816">
        <w:rPr>
          <w:spacing w:val="-3"/>
        </w:rPr>
        <w:t xml:space="preserve"> </w:t>
      </w:r>
      <w:r w:rsidRPr="009E3816">
        <w:t>due</w:t>
      </w:r>
      <w:r w:rsidRPr="009E3816">
        <w:rPr>
          <w:spacing w:val="1"/>
        </w:rPr>
        <w:t xml:space="preserve"> </w:t>
      </w:r>
      <w:r w:rsidRPr="009E3816">
        <w:t>to</w:t>
      </w:r>
      <w:r w:rsidRPr="009E3816">
        <w:rPr>
          <w:spacing w:val="-3"/>
        </w:rPr>
        <w:t xml:space="preserve"> </w:t>
      </w:r>
      <w:r w:rsidRPr="009E3816">
        <w:t>the</w:t>
      </w:r>
      <w:r w:rsidRPr="009E3816">
        <w:rPr>
          <w:spacing w:val="1"/>
        </w:rPr>
        <w:t xml:space="preserve"> </w:t>
      </w:r>
      <w:r w:rsidRPr="009E3816">
        <w:t>school</w:t>
      </w:r>
      <w:r w:rsidRPr="009E3816">
        <w:rPr>
          <w:spacing w:val="33"/>
        </w:rPr>
        <w:t xml:space="preserve"> </w:t>
      </w:r>
      <w:r w:rsidRPr="009E3816">
        <w:t>or one</w:t>
      </w:r>
      <w:r w:rsidRPr="009E3816">
        <w:rPr>
          <w:spacing w:val="1"/>
        </w:rPr>
        <w:t xml:space="preserve"> </w:t>
      </w:r>
      <w:r w:rsidRPr="009E3816">
        <w:t>of</w:t>
      </w:r>
      <w:r w:rsidRPr="009E3816">
        <w:rPr>
          <w:spacing w:val="-3"/>
        </w:rPr>
        <w:t xml:space="preserve"> </w:t>
      </w:r>
      <w:r w:rsidRPr="009E3816">
        <w:t>its additional</w:t>
      </w:r>
      <w:r w:rsidRPr="009E3816">
        <w:rPr>
          <w:spacing w:val="-2"/>
        </w:rPr>
        <w:t xml:space="preserve"> </w:t>
      </w:r>
      <w:r w:rsidRPr="009E3816">
        <w:t>institutions closing.</w:t>
      </w:r>
    </w:p>
    <w:p w:rsidR="00386147" w:rsidRPr="009E3816" w:rsidP="00143F47" w14:paraId="519AEE60" w14:textId="77777777">
      <w:pPr>
        <w:pStyle w:val="BodyText"/>
        <w:rPr>
          <w:sz w:val="23"/>
        </w:rPr>
      </w:pPr>
    </w:p>
    <w:p w:rsidR="00386147" w:rsidRPr="00237196" w:rsidP="00143F47" w14:paraId="3FB7C718" w14:textId="77777777">
      <w:pPr>
        <w:pStyle w:val="BodyText"/>
        <w:rPr>
          <w:bCs/>
        </w:rPr>
      </w:pPr>
      <w:bookmarkStart w:id="311" w:name="_Toc527548861"/>
      <w:bookmarkStart w:id="312" w:name="_Toc527633982"/>
      <w:r w:rsidRPr="00237196">
        <w:t>Valid entries are 0000000-9999999. This field</w:t>
      </w:r>
      <w:r w:rsidRPr="00237196">
        <w:rPr>
          <w:spacing w:val="-3"/>
        </w:rPr>
        <w:t xml:space="preserve"> </w:t>
      </w:r>
      <w:r w:rsidRPr="00237196">
        <w:t>cannot be</w:t>
      </w:r>
      <w:r w:rsidRPr="00237196">
        <w:rPr>
          <w:spacing w:val="1"/>
        </w:rPr>
        <w:t xml:space="preserve"> </w:t>
      </w:r>
      <w:r w:rsidRPr="00237196">
        <w:t>blank.</w:t>
      </w:r>
      <w:bookmarkEnd w:id="311"/>
      <w:bookmarkEnd w:id="312"/>
    </w:p>
    <w:p w:rsidR="00386147" w:rsidRPr="009E3816" w:rsidP="00143F47" w14:paraId="085DC4FB" w14:textId="77777777">
      <w:pPr>
        <w:pStyle w:val="BodyText"/>
      </w:pPr>
    </w:p>
    <w:p w:rsidR="00386147" w:rsidRPr="009E3816" w:rsidP="00143F47" w14:paraId="105A7BD2" w14:textId="77777777">
      <w:pPr>
        <w:pStyle w:val="BodyText"/>
      </w:pPr>
      <w:r w:rsidRPr="00237196">
        <w:rPr>
          <w:b/>
        </w:rPr>
        <w:t>Column (d).</w:t>
      </w:r>
      <w:r w:rsidRPr="009E3816">
        <w:rPr>
          <w:spacing w:val="-3"/>
        </w:rPr>
        <w:t xml:space="preserve"> </w:t>
      </w:r>
      <w:r w:rsidRPr="009E3816">
        <w:t>Report the</w:t>
      </w:r>
      <w:r w:rsidRPr="009E3816">
        <w:rPr>
          <w:spacing w:val="1"/>
        </w:rPr>
        <w:t xml:space="preserve"> </w:t>
      </w:r>
      <w:r w:rsidRPr="009E3816">
        <w:t>CUMULATIVE</w:t>
      </w:r>
      <w:r w:rsidRPr="009E3816">
        <w:rPr>
          <w:spacing w:val="23"/>
        </w:rPr>
        <w:t xml:space="preserve"> </w:t>
      </w:r>
      <w:r w:rsidRPr="009E3816">
        <w:t>loan principal</w:t>
      </w:r>
      <w:r w:rsidRPr="009E3816">
        <w:rPr>
          <w:spacing w:val="-2"/>
        </w:rPr>
        <w:t xml:space="preserve"> </w:t>
      </w:r>
      <w:r w:rsidRPr="009E3816">
        <w:t>canceled.</w:t>
      </w:r>
    </w:p>
    <w:p w:rsidR="00386147" w:rsidRPr="009E3816" w:rsidP="00143F47" w14:paraId="7A4CE853" w14:textId="77777777">
      <w:pPr>
        <w:pStyle w:val="BodyText"/>
        <w:rPr>
          <w:sz w:val="23"/>
        </w:rPr>
      </w:pPr>
    </w:p>
    <w:p w:rsidR="00386147" w:rsidRPr="00237196" w:rsidP="00143F47" w14:paraId="7379AB77" w14:textId="77777777">
      <w:pPr>
        <w:pStyle w:val="BodyText"/>
        <w:rPr>
          <w:bCs/>
        </w:rPr>
      </w:pPr>
      <w:bookmarkStart w:id="313" w:name="_Toc527548862"/>
      <w:bookmarkStart w:id="314" w:name="_Toc527633983"/>
      <w:r w:rsidRPr="00237196">
        <w:t>Valid amounts are 000000000-999999999. This field</w:t>
      </w:r>
      <w:r w:rsidRPr="00237196">
        <w:rPr>
          <w:spacing w:val="-3"/>
        </w:rPr>
        <w:t xml:space="preserve"> </w:t>
      </w:r>
      <w:r w:rsidRPr="00237196">
        <w:t>cannot be</w:t>
      </w:r>
      <w:r w:rsidRPr="00237196">
        <w:rPr>
          <w:spacing w:val="1"/>
        </w:rPr>
        <w:t xml:space="preserve"> </w:t>
      </w:r>
      <w:r w:rsidRPr="00237196">
        <w:t>blank.</w:t>
      </w:r>
      <w:bookmarkEnd w:id="313"/>
      <w:bookmarkEnd w:id="314"/>
    </w:p>
    <w:p w:rsidR="00386147" w:rsidRPr="009E3816" w14:paraId="1DB3E30D" w14:textId="77777777">
      <w:pPr>
        <w:spacing w:before="6"/>
        <w:rPr>
          <w:rFonts w:ascii="Times New Roman" w:eastAsia="Times New Roman" w:hAnsi="Times New Roman"/>
          <w:sz w:val="23"/>
          <w:szCs w:val="23"/>
        </w:rPr>
      </w:pPr>
    </w:p>
    <w:p w:rsidR="0076536F" w:rsidRPr="00694CC3" w:rsidP="00EC61A1" w14:paraId="191A3614" w14:textId="77777777">
      <w:pPr>
        <w:pStyle w:val="Heading4"/>
      </w:pPr>
      <w:bookmarkStart w:id="315" w:name="_Toc527548863"/>
      <w:bookmarkStart w:id="316" w:name="_Toc527633984"/>
      <w:r w:rsidRPr="00694CC3">
        <w:t xml:space="preserve">26. </w:t>
      </w:r>
      <w:r w:rsidRPr="00694CC3" w:rsidR="00E255B3">
        <w:t>Loan principal adjustments - other</w:t>
      </w:r>
      <w:bookmarkEnd w:id="315"/>
      <w:bookmarkEnd w:id="316"/>
    </w:p>
    <w:p w:rsidR="0076536F" w:rsidRPr="009E3816" w14:paraId="1D995444" w14:textId="77777777">
      <w:pPr>
        <w:spacing w:before="6"/>
        <w:rPr>
          <w:rFonts w:ascii="Times New Roman" w:eastAsia="Times New Roman" w:hAnsi="Times New Roman"/>
          <w:b/>
          <w:bCs/>
        </w:rPr>
      </w:pPr>
    </w:p>
    <w:p w:rsidR="0076536F" w:rsidRPr="009E3816" w:rsidP="00143F47" w14:paraId="1E42749F" w14:textId="77777777">
      <w:pPr>
        <w:pStyle w:val="BodyText"/>
      </w:pPr>
      <w:r w:rsidRPr="00237196">
        <w:rPr>
          <w:b/>
        </w:rPr>
        <w:t>Column (b).</w:t>
      </w:r>
      <w:r w:rsidRPr="009E3816">
        <w:rPr>
          <w:spacing w:val="-3"/>
        </w:rPr>
        <w:t xml:space="preserve"> </w:t>
      </w:r>
      <w:r w:rsidRPr="009E3816">
        <w:t>Report the</w:t>
      </w:r>
      <w:r w:rsidRPr="009E3816">
        <w:rPr>
          <w:spacing w:val="1"/>
        </w:rPr>
        <w:t xml:space="preserve"> </w:t>
      </w:r>
      <w:r w:rsidRPr="009E3816">
        <w:t>unduplicated,</w:t>
      </w:r>
      <w:r w:rsidRPr="009E3816">
        <w:rPr>
          <w:spacing w:val="30"/>
        </w:rPr>
        <w:t xml:space="preserve"> </w:t>
      </w:r>
      <w:r w:rsidRPr="009E3816">
        <w:t xml:space="preserve">CUMULATIVE number </w:t>
      </w:r>
      <w:r w:rsidRPr="009E3816">
        <w:rPr>
          <w:spacing w:val="-2"/>
        </w:rPr>
        <w:t>of</w:t>
      </w:r>
      <w:r w:rsidRPr="009E3816">
        <w:rPr>
          <w:spacing w:val="-3"/>
        </w:rPr>
        <w:t xml:space="preserve"> </w:t>
      </w:r>
      <w:r w:rsidRPr="009E3816">
        <w:t>borrowers</w:t>
      </w:r>
      <w:r w:rsidRPr="009E3816">
        <w:rPr>
          <w:spacing w:val="25"/>
        </w:rPr>
        <w:t xml:space="preserve"> </w:t>
      </w:r>
      <w:r w:rsidRPr="009E3816">
        <w:t>whose</w:t>
      </w:r>
      <w:r w:rsidRPr="009E3816">
        <w:rPr>
          <w:spacing w:val="1"/>
        </w:rPr>
        <w:t xml:space="preserve"> </w:t>
      </w:r>
      <w:r w:rsidRPr="009E3816">
        <w:t>loan principal has been</w:t>
      </w:r>
      <w:r w:rsidRPr="009E3816">
        <w:rPr>
          <w:spacing w:val="-3"/>
        </w:rPr>
        <w:t xml:space="preserve"> </w:t>
      </w:r>
      <w:r w:rsidRPr="009E3816">
        <w:t>adjusted for</w:t>
      </w:r>
      <w:r w:rsidRPr="009E3816">
        <w:rPr>
          <w:spacing w:val="23"/>
        </w:rPr>
        <w:t xml:space="preserve"> </w:t>
      </w:r>
      <w:r w:rsidRPr="009E3816">
        <w:t>reasons not reported in fields 7 through</w:t>
      </w:r>
      <w:r w:rsidRPr="009E3816">
        <w:rPr>
          <w:spacing w:val="29"/>
        </w:rPr>
        <w:t xml:space="preserve"> </w:t>
      </w:r>
      <w:r w:rsidRPr="009E3816">
        <w:t>25—e.g., compromise; write-off</w:t>
      </w:r>
      <w:r w:rsidRPr="009E3816">
        <w:rPr>
          <w:spacing w:val="-3"/>
        </w:rPr>
        <w:t xml:space="preserve"> </w:t>
      </w:r>
      <w:r w:rsidRPr="009E3816">
        <w:t>(including</w:t>
      </w:r>
      <w:r w:rsidRPr="009E3816">
        <w:rPr>
          <w:spacing w:val="41"/>
        </w:rPr>
        <w:t xml:space="preserve"> </w:t>
      </w:r>
      <w:r w:rsidRPr="009E3816">
        <w:t xml:space="preserve">write-offs </w:t>
      </w:r>
      <w:r w:rsidRPr="009E3816">
        <w:rPr>
          <w:spacing w:val="1"/>
        </w:rPr>
        <w:t>of</w:t>
      </w:r>
      <w:r w:rsidRPr="009E3816">
        <w:rPr>
          <w:spacing w:val="-3"/>
        </w:rPr>
        <w:t xml:space="preserve"> </w:t>
      </w:r>
      <w:r w:rsidRPr="009E3816">
        <w:t>principal, late</w:t>
      </w:r>
      <w:r w:rsidRPr="009E3816">
        <w:rPr>
          <w:spacing w:val="1"/>
        </w:rPr>
        <w:t xml:space="preserve"> </w:t>
      </w:r>
      <w:r w:rsidRPr="009E3816">
        <w:t>charges, and</w:t>
      </w:r>
      <w:r w:rsidRPr="009E3816">
        <w:rPr>
          <w:spacing w:val="27"/>
        </w:rPr>
        <w:t xml:space="preserve"> </w:t>
      </w:r>
      <w:r w:rsidRPr="009E3816">
        <w:t>collection fees);</w:t>
      </w:r>
      <w:r w:rsidRPr="009E3816">
        <w:rPr>
          <w:spacing w:val="-2"/>
        </w:rPr>
        <w:t xml:space="preserve"> </w:t>
      </w:r>
      <w:r w:rsidRPr="009E3816">
        <w:t>incentive</w:t>
      </w:r>
      <w:r w:rsidRPr="009E3816">
        <w:rPr>
          <w:spacing w:val="1"/>
        </w:rPr>
        <w:t xml:space="preserve"> </w:t>
      </w:r>
      <w:r w:rsidRPr="009E3816">
        <w:t>repayment</w:t>
      </w:r>
      <w:r w:rsidRPr="009E3816">
        <w:rPr>
          <w:spacing w:val="31"/>
        </w:rPr>
        <w:t xml:space="preserve"> </w:t>
      </w:r>
      <w:r w:rsidRPr="009E3816">
        <w:t xml:space="preserve">discounts; </w:t>
      </w:r>
      <w:r w:rsidRPr="009E3816">
        <w:rPr>
          <w:spacing w:val="-2"/>
        </w:rPr>
        <w:t>or</w:t>
      </w:r>
      <w:r w:rsidRPr="009E3816">
        <w:t xml:space="preserve"> other costs not specified.</w:t>
      </w:r>
    </w:p>
    <w:p w:rsidR="0076536F" w:rsidRPr="009E3816" w:rsidP="00143F47" w14:paraId="7680A8E9" w14:textId="77777777">
      <w:pPr>
        <w:pStyle w:val="BodyText"/>
        <w:rPr>
          <w:sz w:val="23"/>
        </w:rPr>
      </w:pPr>
    </w:p>
    <w:p w:rsidR="0076536F" w:rsidRPr="00237196" w:rsidP="00143F47" w14:paraId="40DCF8D7" w14:textId="77777777">
      <w:pPr>
        <w:pStyle w:val="BodyText"/>
      </w:pPr>
      <w:bookmarkStart w:id="317" w:name="_Toc527548864"/>
      <w:bookmarkStart w:id="318" w:name="_Toc527633985"/>
      <w:r w:rsidRPr="00237196">
        <w:t>Valid entries are</w:t>
      </w:r>
      <w:r w:rsidRPr="00237196" w:rsidR="00E0484B">
        <w:t xml:space="preserve"> </w:t>
      </w:r>
      <w:r w:rsidRPr="00237196">
        <w:t>0000000-9999999</w:t>
      </w:r>
      <w:r w:rsidRPr="00237196" w:rsidR="00E0484B">
        <w:t xml:space="preserve">. </w:t>
      </w:r>
      <w:r w:rsidRPr="00237196">
        <w:t>This field</w:t>
      </w:r>
      <w:r w:rsidRPr="00237196">
        <w:rPr>
          <w:spacing w:val="-3"/>
        </w:rPr>
        <w:t xml:space="preserve"> </w:t>
      </w:r>
      <w:r w:rsidRPr="00237196">
        <w:t>cannot be</w:t>
      </w:r>
      <w:r w:rsidRPr="00237196">
        <w:rPr>
          <w:spacing w:val="1"/>
        </w:rPr>
        <w:t xml:space="preserve"> </w:t>
      </w:r>
      <w:r w:rsidRPr="00237196">
        <w:t>blank.</w:t>
      </w:r>
      <w:bookmarkEnd w:id="317"/>
      <w:bookmarkEnd w:id="318"/>
    </w:p>
    <w:p w:rsidR="00E0484B" w:rsidRPr="009E3816" w:rsidP="00143F47" w14:paraId="7843363B" w14:textId="77777777">
      <w:pPr>
        <w:pStyle w:val="BodyText"/>
      </w:pPr>
    </w:p>
    <w:p w:rsidR="00E0484B" w:rsidRPr="009E3816" w:rsidP="00143F47" w14:paraId="45846560" w14:textId="77777777">
      <w:pPr>
        <w:pStyle w:val="BodyText"/>
      </w:pPr>
      <w:r w:rsidRPr="00237196">
        <w:rPr>
          <w:b/>
        </w:rPr>
        <w:t>Column (d).</w:t>
      </w:r>
      <w:r w:rsidRPr="009E3816">
        <w:rPr>
          <w:spacing w:val="-3"/>
        </w:rPr>
        <w:t xml:space="preserve"> </w:t>
      </w:r>
      <w:r w:rsidRPr="009E3816">
        <w:t>Report the</w:t>
      </w:r>
      <w:r w:rsidRPr="009E3816">
        <w:rPr>
          <w:spacing w:val="1"/>
        </w:rPr>
        <w:t xml:space="preserve"> </w:t>
      </w:r>
      <w:r w:rsidRPr="009E3816">
        <w:t>CUMULATIVE</w:t>
      </w:r>
      <w:r w:rsidRPr="009E3816">
        <w:rPr>
          <w:spacing w:val="23"/>
        </w:rPr>
        <w:t xml:space="preserve"> </w:t>
      </w:r>
      <w:r w:rsidRPr="009E3816">
        <w:t>amount of</w:t>
      </w:r>
      <w:r w:rsidRPr="009E3816">
        <w:rPr>
          <w:spacing w:val="-3"/>
        </w:rPr>
        <w:t xml:space="preserve"> </w:t>
      </w:r>
      <w:r w:rsidRPr="009E3816">
        <w:t>loan principal</w:t>
      </w:r>
      <w:r w:rsidRPr="009E3816">
        <w:rPr>
          <w:spacing w:val="-2"/>
        </w:rPr>
        <w:t xml:space="preserve"> </w:t>
      </w:r>
      <w:r w:rsidRPr="009E3816">
        <w:t>adjustments.</w:t>
      </w:r>
    </w:p>
    <w:p w:rsidR="00E0484B" w:rsidRPr="009E3816" w:rsidP="00143F47" w14:paraId="0331FC1B" w14:textId="77777777">
      <w:pPr>
        <w:pStyle w:val="BodyText"/>
        <w:rPr>
          <w:sz w:val="23"/>
        </w:rPr>
      </w:pPr>
    </w:p>
    <w:p w:rsidR="00E0484B" w:rsidRPr="00237196" w:rsidP="00143F47" w14:paraId="2FA13E53" w14:textId="77777777">
      <w:pPr>
        <w:pStyle w:val="BodyText"/>
        <w:rPr>
          <w:bCs/>
        </w:rPr>
      </w:pPr>
      <w:bookmarkStart w:id="319" w:name="_Toc527548865"/>
      <w:bookmarkStart w:id="320" w:name="_Toc527633986"/>
      <w:r w:rsidRPr="00237196">
        <w:t>Valid amounts are 000000000-999999999. This field</w:t>
      </w:r>
      <w:r w:rsidRPr="00237196">
        <w:rPr>
          <w:spacing w:val="-3"/>
        </w:rPr>
        <w:t xml:space="preserve"> </w:t>
      </w:r>
      <w:r w:rsidRPr="00237196">
        <w:t>cannot be</w:t>
      </w:r>
      <w:r w:rsidRPr="00237196">
        <w:rPr>
          <w:spacing w:val="1"/>
        </w:rPr>
        <w:t xml:space="preserve"> </w:t>
      </w:r>
      <w:r w:rsidRPr="00237196">
        <w:t>blank.</w:t>
      </w:r>
      <w:bookmarkEnd w:id="319"/>
      <w:bookmarkEnd w:id="320"/>
    </w:p>
    <w:p w:rsidR="00E0484B" w:rsidRPr="009E3816" w:rsidP="00237196" w14:paraId="57E0B791" w14:textId="77777777">
      <w:pPr>
        <w:spacing w:before="4"/>
        <w:rPr>
          <w:rFonts w:ascii="Times New Roman" w:eastAsia="Times New Roman" w:hAnsi="Times New Roman"/>
          <w:sz w:val="23"/>
          <w:szCs w:val="23"/>
        </w:rPr>
      </w:pPr>
    </w:p>
    <w:p w:rsidR="00E0484B" w:rsidRPr="00694CC3" w:rsidP="00EC61A1" w14:paraId="62EF161B" w14:textId="77777777">
      <w:pPr>
        <w:pStyle w:val="Heading4"/>
      </w:pPr>
      <w:bookmarkStart w:id="321" w:name="_Toc527548866"/>
      <w:bookmarkStart w:id="322" w:name="_Toc527633987"/>
      <w:r w:rsidRPr="00694CC3">
        <w:t xml:space="preserve">27. </w:t>
      </w:r>
      <w:r w:rsidRPr="00694CC3">
        <w:t>Federal Capital Contributions</w:t>
      </w:r>
      <w:bookmarkEnd w:id="321"/>
      <w:bookmarkEnd w:id="322"/>
    </w:p>
    <w:p w:rsidR="00E0484B" w:rsidRPr="009E3816" w:rsidP="00237196" w14:paraId="0930013F" w14:textId="77777777">
      <w:pPr>
        <w:spacing w:before="8"/>
        <w:rPr>
          <w:rFonts w:ascii="Times New Roman" w:eastAsia="Times New Roman" w:hAnsi="Times New Roman"/>
          <w:b/>
          <w:bCs/>
        </w:rPr>
      </w:pPr>
    </w:p>
    <w:p w:rsidR="00E0484B" w:rsidRPr="009E3816" w:rsidP="00143F47" w14:paraId="11AC95E5" w14:textId="77777777">
      <w:pPr>
        <w:pStyle w:val="BodyText"/>
      </w:pPr>
      <w:r w:rsidRPr="00237196">
        <w:rPr>
          <w:b/>
        </w:rPr>
        <w:t>Column (d).</w:t>
      </w:r>
      <w:r w:rsidRPr="009E3816">
        <w:rPr>
          <w:spacing w:val="-3"/>
        </w:rPr>
        <w:t xml:space="preserve"> </w:t>
      </w:r>
      <w:r w:rsidRPr="009E3816">
        <w:t>Report the</w:t>
      </w:r>
      <w:r w:rsidRPr="009E3816">
        <w:rPr>
          <w:spacing w:val="1"/>
        </w:rPr>
        <w:t xml:space="preserve"> </w:t>
      </w:r>
      <w:r w:rsidRPr="009E3816">
        <w:t>CUMULATIVE</w:t>
      </w:r>
      <w:r w:rsidRPr="009E3816">
        <w:rPr>
          <w:spacing w:val="23"/>
        </w:rPr>
        <w:t xml:space="preserve"> </w:t>
      </w:r>
      <w:r w:rsidRPr="009E3816">
        <w:t>Federal Capital Contributions deposited</w:t>
      </w:r>
      <w:r w:rsidRPr="009E3816">
        <w:rPr>
          <w:spacing w:val="37"/>
        </w:rPr>
        <w:t xml:space="preserve"> </w:t>
      </w:r>
      <w:r w:rsidRPr="009E3816">
        <w:t xml:space="preserve">into </w:t>
      </w:r>
      <w:r w:rsidRPr="009E3816">
        <w:rPr>
          <w:spacing w:val="-2"/>
        </w:rPr>
        <w:t>your</w:t>
      </w:r>
      <w:r w:rsidRPr="009E3816">
        <w:rPr>
          <w:spacing w:val="2"/>
        </w:rPr>
        <w:t xml:space="preserve"> </w:t>
      </w:r>
      <w:r w:rsidRPr="009E3816">
        <w:t>Fund</w:t>
      </w:r>
      <w:r w:rsidR="003131F1">
        <w:t xml:space="preserve">. </w:t>
      </w:r>
    </w:p>
    <w:p w:rsidR="00E0484B" w:rsidRPr="009E3816" w:rsidP="00143F47" w14:paraId="24FF3B06" w14:textId="77777777">
      <w:pPr>
        <w:pStyle w:val="BodyText"/>
      </w:pPr>
    </w:p>
    <w:p w:rsidR="00E0484B" w:rsidRPr="009E3816" w:rsidP="00143F47" w14:paraId="6E881DEF" w14:textId="77777777">
      <w:pPr>
        <w:pStyle w:val="BodyText"/>
      </w:pPr>
      <w:bookmarkStart w:id="323" w:name="_Hlk23248566"/>
      <w:r w:rsidRPr="009E3816">
        <w:t>The</w:t>
      </w:r>
      <w:r w:rsidRPr="009E3816">
        <w:rPr>
          <w:spacing w:val="1"/>
        </w:rPr>
        <w:t xml:space="preserve"> </w:t>
      </w:r>
      <w:r w:rsidRPr="009E3816">
        <w:t>amount reported</w:t>
      </w:r>
      <w:r w:rsidRPr="009E3816">
        <w:rPr>
          <w:spacing w:val="-3"/>
        </w:rPr>
        <w:t xml:space="preserve"> </w:t>
      </w:r>
      <w:r w:rsidRPr="009E3816">
        <w:t xml:space="preserve">in this field </w:t>
      </w:r>
      <w:r w:rsidRPr="000B0E56" w:rsidR="00183F83">
        <w:rPr>
          <w:b/>
          <w:i/>
        </w:rPr>
        <w:t>must always</w:t>
      </w:r>
      <w:r w:rsidRPr="000B0E56">
        <w:rPr>
          <w:b/>
          <w:i/>
        </w:rPr>
        <w:t xml:space="preserve"> equal the</w:t>
      </w:r>
      <w:r w:rsidRPr="000B0E56">
        <w:rPr>
          <w:b/>
          <w:i/>
          <w:spacing w:val="-2"/>
        </w:rPr>
        <w:t xml:space="preserve"> </w:t>
      </w:r>
      <w:r w:rsidRPr="000B0E56">
        <w:rPr>
          <w:b/>
          <w:i/>
        </w:rPr>
        <w:t>amount</w:t>
      </w:r>
      <w:r w:rsidRPr="000B0E56">
        <w:rPr>
          <w:b/>
          <w:i/>
          <w:spacing w:val="30"/>
        </w:rPr>
        <w:t xml:space="preserve"> </w:t>
      </w:r>
      <w:r w:rsidRPr="000B0E56">
        <w:rPr>
          <w:b/>
          <w:i/>
        </w:rPr>
        <w:t>reported for this field on</w:t>
      </w:r>
      <w:r w:rsidRPr="000B0E56">
        <w:rPr>
          <w:b/>
          <w:i/>
          <w:spacing w:val="-3"/>
        </w:rPr>
        <w:t xml:space="preserve"> </w:t>
      </w:r>
      <w:r w:rsidRPr="000B0E56">
        <w:rPr>
          <w:b/>
          <w:i/>
        </w:rPr>
        <w:t>last year’s</w:t>
      </w:r>
      <w:r w:rsidRPr="000B0E56">
        <w:rPr>
          <w:b/>
          <w:i/>
          <w:spacing w:val="1"/>
        </w:rPr>
        <w:t xml:space="preserve"> </w:t>
      </w:r>
      <w:r w:rsidRPr="000B0E56">
        <w:rPr>
          <w:b/>
          <w:i/>
        </w:rPr>
        <w:t>FISAP</w:t>
      </w:r>
      <w:r w:rsidRPr="009E3816">
        <w:t>,</w:t>
      </w:r>
      <w:r w:rsidRPr="009E3816">
        <w:rPr>
          <w:spacing w:val="23"/>
        </w:rPr>
        <w:t xml:space="preserve"> </w:t>
      </w:r>
      <w:r w:rsidRPr="009E3816">
        <w:t>unless last year’s entry</w:t>
      </w:r>
      <w:r w:rsidRPr="009E3816">
        <w:rPr>
          <w:spacing w:val="-5"/>
        </w:rPr>
        <w:t xml:space="preserve"> </w:t>
      </w:r>
      <w:r w:rsidRPr="009E3816">
        <w:t xml:space="preserve">was </w:t>
      </w:r>
      <w:r w:rsidRPr="009E3816" w:rsidR="00A26C50">
        <w:t>incorrect,</w:t>
      </w:r>
      <w:r w:rsidR="003131F1">
        <w:t xml:space="preserve"> and you are making a correction</w:t>
      </w:r>
      <w:r w:rsidRPr="009E3816">
        <w:t>.</w:t>
      </w:r>
    </w:p>
    <w:bookmarkEnd w:id="323"/>
    <w:p w:rsidR="00237196" w:rsidP="00143F47" w14:paraId="76F141F9" w14:textId="77777777">
      <w:pPr>
        <w:pStyle w:val="BodyText"/>
      </w:pPr>
    </w:p>
    <w:p w:rsidR="00237196" w:rsidRPr="00237196" w:rsidP="00143F47" w14:paraId="207CD9E1" w14:textId="05474690">
      <w:pPr>
        <w:pStyle w:val="BodyText"/>
        <w:rPr>
          <w:bCs/>
        </w:rPr>
      </w:pPr>
      <w:bookmarkStart w:id="324" w:name="_Toc527548867"/>
      <w:bookmarkStart w:id="325" w:name="_Toc527633988"/>
      <w:r w:rsidRPr="00237196">
        <w:t>Valid amounts are 000000000-999999999. This field</w:t>
      </w:r>
      <w:r w:rsidRPr="00237196">
        <w:rPr>
          <w:spacing w:val="-3"/>
        </w:rPr>
        <w:t xml:space="preserve"> </w:t>
      </w:r>
      <w:r w:rsidRPr="00237196">
        <w:t>cannot be</w:t>
      </w:r>
      <w:r w:rsidRPr="00237196">
        <w:rPr>
          <w:spacing w:val="1"/>
        </w:rPr>
        <w:t xml:space="preserve"> </w:t>
      </w:r>
      <w:r w:rsidRPr="00237196">
        <w:t>blank.</w:t>
      </w:r>
      <w:bookmarkEnd w:id="324"/>
      <w:bookmarkEnd w:id="325"/>
    </w:p>
    <w:p w:rsidR="00237196" w:rsidRPr="009E3816" w:rsidP="00237196" w14:paraId="70BF6048" w14:textId="77777777">
      <w:pPr>
        <w:spacing w:before="6"/>
        <w:rPr>
          <w:rFonts w:ascii="Times New Roman" w:eastAsia="Times New Roman" w:hAnsi="Times New Roman"/>
          <w:sz w:val="23"/>
          <w:szCs w:val="23"/>
        </w:rPr>
      </w:pPr>
    </w:p>
    <w:p w:rsidR="00237196" w:rsidRPr="00694CC3" w:rsidP="00EC61A1" w14:paraId="78DD984C" w14:textId="77777777">
      <w:pPr>
        <w:pStyle w:val="Heading4"/>
      </w:pPr>
      <w:bookmarkStart w:id="326" w:name="_Toc527548868"/>
      <w:bookmarkStart w:id="327" w:name="_Toc527633989"/>
      <w:r w:rsidRPr="00694CC3">
        <w:t>28.</w:t>
      </w:r>
      <w:r w:rsidR="00C105A7">
        <w:t>1</w:t>
      </w:r>
      <w:r w:rsidRPr="00694CC3">
        <w:t xml:space="preserve"> Repayments of fund capital to federal government</w:t>
      </w:r>
      <w:bookmarkEnd w:id="326"/>
      <w:bookmarkEnd w:id="327"/>
    </w:p>
    <w:p w:rsidR="00237196" w:rsidRPr="009E3816" w:rsidP="00237196" w14:paraId="68289C69" w14:textId="77777777">
      <w:pPr>
        <w:spacing w:before="6"/>
        <w:rPr>
          <w:rFonts w:ascii="Times New Roman" w:eastAsia="Times New Roman" w:hAnsi="Times New Roman"/>
          <w:b/>
          <w:bCs/>
        </w:rPr>
      </w:pPr>
    </w:p>
    <w:p w:rsidR="00237196" w:rsidRPr="009E3816" w:rsidP="00143F47" w14:paraId="79054B46" w14:textId="3D14A04F">
      <w:pPr>
        <w:pStyle w:val="BodyText"/>
      </w:pPr>
      <w:r w:rsidRPr="00237196">
        <w:rPr>
          <w:b/>
        </w:rPr>
        <w:t>Column (</w:t>
      </w:r>
      <w:r w:rsidR="00C105A7">
        <w:rPr>
          <w:b/>
        </w:rPr>
        <w:t>a</w:t>
      </w:r>
      <w:r w:rsidRPr="00237196">
        <w:rPr>
          <w:b/>
        </w:rPr>
        <w:t>).</w:t>
      </w:r>
      <w:r w:rsidRPr="009E3816">
        <w:t xml:space="preserve"> Report the</w:t>
      </w:r>
      <w:r w:rsidRPr="009E3816">
        <w:rPr>
          <w:spacing w:val="1"/>
        </w:rPr>
        <w:t xml:space="preserve"> </w:t>
      </w:r>
      <w:r w:rsidRPr="009E3816">
        <w:t>CUMULATIVE</w:t>
      </w:r>
      <w:r w:rsidRPr="009E3816">
        <w:rPr>
          <w:spacing w:val="27"/>
        </w:rPr>
        <w:t xml:space="preserve"> </w:t>
      </w:r>
      <w:r w:rsidRPr="009E3816">
        <w:t>amount (federal share) repaid to</w:t>
      </w:r>
      <w:r w:rsidRPr="009E3816">
        <w:rPr>
          <w:spacing w:val="-3"/>
        </w:rPr>
        <w:t xml:space="preserve"> </w:t>
      </w:r>
      <w:r w:rsidRPr="009E3816">
        <w:t>the</w:t>
      </w:r>
      <w:r w:rsidRPr="009E3816">
        <w:rPr>
          <w:spacing w:val="1"/>
        </w:rPr>
        <w:t xml:space="preserve"> </w:t>
      </w:r>
      <w:r w:rsidRPr="009E3816">
        <w:t>federal</w:t>
      </w:r>
      <w:r w:rsidRPr="009E3816">
        <w:rPr>
          <w:spacing w:val="29"/>
        </w:rPr>
        <w:t xml:space="preserve"> </w:t>
      </w:r>
      <w:r w:rsidRPr="009E3816">
        <w:t>government—of</w:t>
      </w:r>
      <w:r w:rsidRPr="009E3816">
        <w:rPr>
          <w:spacing w:val="-3"/>
        </w:rPr>
        <w:t xml:space="preserve"> </w:t>
      </w:r>
      <w:r w:rsidRPr="009E3816">
        <w:t>excess</w:t>
      </w:r>
      <w:r w:rsidR="00BA3DB9">
        <w:t xml:space="preserve"> liquid capital</w:t>
      </w:r>
      <w:r w:rsidR="008323FE">
        <w:t>, distribution of assets,</w:t>
      </w:r>
      <w:r w:rsidRPr="009E3816">
        <w:t xml:space="preserve"> or</w:t>
      </w:r>
      <w:r w:rsidRPr="009E3816">
        <w:rPr>
          <w:spacing w:val="-3"/>
        </w:rPr>
        <w:t xml:space="preserve"> </w:t>
      </w:r>
      <w:r w:rsidRPr="009E3816">
        <w:t>liquidated fund</w:t>
      </w:r>
      <w:r w:rsidRPr="009E3816">
        <w:rPr>
          <w:spacing w:val="35"/>
        </w:rPr>
        <w:t xml:space="preserve"> </w:t>
      </w:r>
      <w:r w:rsidRPr="009E3816">
        <w:t xml:space="preserve">capital—through </w:t>
      </w:r>
      <w:r w:rsidR="006A3329">
        <w:t>June 30, 2023</w:t>
      </w:r>
      <w:r w:rsidRPr="009E3816">
        <w:t>.</w:t>
      </w:r>
      <w:r w:rsidR="00E63CFA">
        <w:t xml:space="preserve"> </w:t>
      </w:r>
    </w:p>
    <w:p w:rsidR="00237196" w:rsidRPr="009E3816" w:rsidP="00143F47" w14:paraId="5B25A22E" w14:textId="77777777">
      <w:pPr>
        <w:pStyle w:val="BodyText"/>
        <w:rPr>
          <w:sz w:val="23"/>
        </w:rPr>
      </w:pPr>
    </w:p>
    <w:p w:rsidR="00237196" w:rsidRPr="00237196" w:rsidP="00143F47" w14:paraId="4DCBB253" w14:textId="77777777">
      <w:pPr>
        <w:pStyle w:val="BodyText"/>
        <w:rPr>
          <w:bCs/>
        </w:rPr>
      </w:pPr>
      <w:bookmarkStart w:id="328" w:name="_Toc527548870"/>
      <w:bookmarkStart w:id="329" w:name="_Toc527633991"/>
      <w:r w:rsidRPr="00237196">
        <w:t>Valid amounts are 000000000-999999999. This field</w:t>
      </w:r>
      <w:r w:rsidRPr="00237196">
        <w:rPr>
          <w:spacing w:val="-3"/>
        </w:rPr>
        <w:t xml:space="preserve"> </w:t>
      </w:r>
      <w:r w:rsidRPr="00237196">
        <w:t>cannot be</w:t>
      </w:r>
      <w:r w:rsidRPr="00237196">
        <w:rPr>
          <w:spacing w:val="1"/>
        </w:rPr>
        <w:t xml:space="preserve"> </w:t>
      </w:r>
      <w:r w:rsidRPr="00237196">
        <w:t>blank.</w:t>
      </w:r>
      <w:bookmarkEnd w:id="328"/>
      <w:bookmarkEnd w:id="329"/>
    </w:p>
    <w:p w:rsidR="00237196" w:rsidRPr="009E3816" w:rsidP="00237196" w14:paraId="1A84FE69" w14:textId="77777777">
      <w:pPr>
        <w:spacing w:before="4"/>
        <w:rPr>
          <w:rFonts w:ascii="Times New Roman" w:eastAsia="Times New Roman" w:hAnsi="Times New Roman"/>
          <w:sz w:val="23"/>
          <w:szCs w:val="23"/>
        </w:rPr>
      </w:pPr>
    </w:p>
    <w:p w:rsidR="00C105A7" w:rsidP="00EC61A1" w14:paraId="7B20B6F7" w14:textId="6828B903">
      <w:pPr>
        <w:pStyle w:val="Heading4"/>
      </w:pPr>
      <w:bookmarkStart w:id="330" w:name="_Toc527548871"/>
      <w:bookmarkStart w:id="331" w:name="_Toc527633992"/>
      <w:r>
        <w:t>28.2 Service cancelation reimbursement received</w:t>
      </w:r>
      <w:r w:rsidR="00015E61">
        <w:t xml:space="preserve"> after</w:t>
      </w:r>
      <w:r>
        <w:t xml:space="preserve"> 07/01/</w:t>
      </w:r>
      <w:r w:rsidR="00077451">
        <w:t>2019</w:t>
      </w:r>
    </w:p>
    <w:p w:rsidR="00C105A7" w:rsidP="00C105A7" w14:paraId="3118241B" w14:textId="77777777">
      <w:pPr>
        <w:pStyle w:val="BodyText"/>
        <w:rPr>
          <w:b/>
        </w:rPr>
      </w:pPr>
    </w:p>
    <w:p w:rsidR="00D94801" w:rsidP="00143F47" w14:paraId="062DFBC0" w14:textId="7D4EA644">
      <w:pPr>
        <w:pStyle w:val="BodyText"/>
      </w:pPr>
      <w:r w:rsidRPr="00237196">
        <w:rPr>
          <w:b/>
        </w:rPr>
        <w:t xml:space="preserve">Column </w:t>
      </w:r>
      <w:r w:rsidRPr="00237196">
        <w:rPr>
          <w:b/>
          <w:spacing w:val="-1"/>
        </w:rPr>
        <w:t>(</w:t>
      </w:r>
      <w:r>
        <w:rPr>
          <w:b/>
          <w:spacing w:val="-1"/>
        </w:rPr>
        <w:t>a</w:t>
      </w:r>
      <w:r w:rsidRPr="00237196">
        <w:rPr>
          <w:b/>
          <w:spacing w:val="-1"/>
        </w:rPr>
        <w:t>).</w:t>
      </w:r>
      <w:r w:rsidRPr="009E3816">
        <w:t xml:space="preserve"> </w:t>
      </w:r>
      <w:r w:rsidRPr="009E3816">
        <w:rPr>
          <w:spacing w:val="-1"/>
        </w:rPr>
        <w:t>Report</w:t>
      </w:r>
      <w:r w:rsidRPr="009E3816">
        <w:t xml:space="preserve"> </w:t>
      </w:r>
      <w:r w:rsidRPr="009E3816">
        <w:rPr>
          <w:spacing w:val="-1"/>
        </w:rPr>
        <w:t>the</w:t>
      </w:r>
      <w:r w:rsidRPr="009E3816">
        <w:rPr>
          <w:spacing w:val="1"/>
        </w:rPr>
        <w:t xml:space="preserve"> </w:t>
      </w:r>
      <w:r w:rsidRPr="009E3816">
        <w:rPr>
          <w:spacing w:val="-1"/>
        </w:rPr>
        <w:t>CUMULATIVE</w:t>
      </w:r>
      <w:r w:rsidRPr="009E3816">
        <w:rPr>
          <w:spacing w:val="27"/>
        </w:rPr>
        <w:t xml:space="preserve"> </w:t>
      </w:r>
      <w:r w:rsidRPr="009E3816">
        <w:rPr>
          <w:spacing w:val="-1"/>
        </w:rPr>
        <w:t>amount</w:t>
      </w:r>
      <w:r w:rsidRPr="009E3816">
        <w:t xml:space="preserve"> </w:t>
      </w:r>
      <w:r>
        <w:rPr>
          <w:spacing w:val="-1"/>
        </w:rPr>
        <w:t>of service cancelation reimbursements received from the Department after</w:t>
      </w:r>
      <w:r w:rsidRPr="009E3816">
        <w:t xml:space="preserve"> </w:t>
      </w:r>
      <w:r>
        <w:rPr>
          <w:spacing w:val="-1"/>
        </w:rPr>
        <w:t>July 1</w:t>
      </w:r>
      <w:r w:rsidRPr="009E3816">
        <w:t>,</w:t>
      </w:r>
      <w:r w:rsidRPr="009E3816">
        <w:rPr>
          <w:spacing w:val="-3"/>
        </w:rPr>
        <w:t xml:space="preserve"> </w:t>
      </w:r>
      <w:r w:rsidR="00077451">
        <w:t>2019</w:t>
      </w:r>
      <w:r w:rsidRPr="009E3816">
        <w:t>.</w:t>
      </w:r>
      <w:r w:rsidR="00E63CFA">
        <w:t xml:space="preserve"> </w:t>
      </w:r>
      <w:r w:rsidR="00C544CE">
        <w:t>(Schools received these cancellation reimbursement funds through reduction of the federal capital owed to the Department.)</w:t>
      </w:r>
    </w:p>
    <w:p w:rsidR="003A04B9" w:rsidP="00143F47" w14:paraId="2D1FA35B" w14:textId="77777777">
      <w:pPr>
        <w:pStyle w:val="BodyText"/>
      </w:pPr>
    </w:p>
    <w:p w:rsidR="00D94801" w:rsidRPr="00237196" w:rsidP="00143F47" w14:paraId="31CAB326" w14:textId="77777777">
      <w:pPr>
        <w:pStyle w:val="BodyText"/>
        <w:rPr>
          <w:bCs/>
        </w:rPr>
      </w:pPr>
      <w:r w:rsidRPr="00237196">
        <w:t>Valid amounts are 000000000-999999999. This field</w:t>
      </w:r>
      <w:r w:rsidRPr="00237196">
        <w:rPr>
          <w:spacing w:val="-3"/>
        </w:rPr>
        <w:t xml:space="preserve"> </w:t>
      </w:r>
      <w:r w:rsidRPr="00237196">
        <w:t>cannot be</w:t>
      </w:r>
      <w:r w:rsidRPr="00237196">
        <w:rPr>
          <w:spacing w:val="1"/>
        </w:rPr>
        <w:t xml:space="preserve"> </w:t>
      </w:r>
      <w:r w:rsidRPr="00237196">
        <w:t>blank.</w:t>
      </w:r>
    </w:p>
    <w:p w:rsidR="00C105A7" w:rsidP="00C105A7" w14:paraId="48479185" w14:textId="77777777">
      <w:pPr>
        <w:pStyle w:val="BodyText"/>
        <w:rPr>
          <w:b/>
        </w:rPr>
      </w:pPr>
    </w:p>
    <w:p w:rsidR="00C105A7" w:rsidP="00EC61A1" w14:paraId="7CA6778D" w14:textId="7142182A">
      <w:pPr>
        <w:pStyle w:val="Heading4"/>
      </w:pPr>
      <w:r>
        <w:t xml:space="preserve">28.3 Total </w:t>
      </w:r>
      <w:r w:rsidR="00984433">
        <w:t>FCC offset (repayments of F</w:t>
      </w:r>
      <w:r w:rsidR="008758EA">
        <w:t xml:space="preserve">CC plus amount retained by school as reimbursement for cancellations) </w:t>
      </w:r>
    </w:p>
    <w:p w:rsidR="00C105A7" w:rsidP="00C105A7" w14:paraId="19454D11" w14:textId="77777777">
      <w:pPr>
        <w:pStyle w:val="BodyText"/>
        <w:rPr>
          <w:b/>
        </w:rPr>
      </w:pPr>
    </w:p>
    <w:p w:rsidR="00C105A7" w:rsidRPr="009E3816" w:rsidP="00143F47" w14:paraId="12AA4DEF" w14:textId="77777777">
      <w:pPr>
        <w:pStyle w:val="BodyText"/>
      </w:pPr>
      <w:r w:rsidRPr="00237196">
        <w:rPr>
          <w:b/>
        </w:rPr>
        <w:t>Column (</w:t>
      </w:r>
      <w:r>
        <w:rPr>
          <w:b/>
        </w:rPr>
        <w:t>c</w:t>
      </w:r>
      <w:r w:rsidRPr="00237196">
        <w:rPr>
          <w:b/>
        </w:rPr>
        <w:t>).</w:t>
      </w:r>
      <w:r w:rsidRPr="009E3816">
        <w:t xml:space="preserve"> is the</w:t>
      </w:r>
      <w:r w:rsidRPr="009E3816">
        <w:rPr>
          <w:spacing w:val="1"/>
        </w:rPr>
        <w:t xml:space="preserve"> </w:t>
      </w:r>
      <w:r w:rsidRPr="009E3816">
        <w:t>sum of</w:t>
      </w:r>
      <w:r w:rsidRPr="009E3816">
        <w:rPr>
          <w:spacing w:val="-3"/>
        </w:rPr>
        <w:t xml:space="preserve"> </w:t>
      </w:r>
      <w:r w:rsidRPr="009E3816">
        <w:t xml:space="preserve">fields </w:t>
      </w:r>
      <w:r>
        <w:t>28</w:t>
      </w:r>
      <w:r w:rsidRPr="009E3816">
        <w:t>.1(a)</w:t>
      </w:r>
      <w:r w:rsidRPr="009E3816">
        <w:rPr>
          <w:spacing w:val="27"/>
        </w:rPr>
        <w:t xml:space="preserve"> </w:t>
      </w:r>
      <w:r w:rsidRPr="009E3816">
        <w:t xml:space="preserve">plus </w:t>
      </w:r>
      <w:r>
        <w:t>28</w:t>
      </w:r>
      <w:r w:rsidRPr="009E3816">
        <w:t>.</w:t>
      </w:r>
      <w:r w:rsidRPr="009E3816" w:rsidR="004E4B9E">
        <w:t xml:space="preserve"> </w:t>
      </w:r>
      <w:r w:rsidRPr="009E3816">
        <w:t>2(a).</w:t>
      </w:r>
      <w:r>
        <w:t xml:space="preserve"> </w:t>
      </w:r>
      <w:r w:rsidRPr="00C105A7">
        <w:rPr>
          <w:i/>
          <w:iCs/>
        </w:rPr>
        <w:t>This field is automatically calculated.</w:t>
      </w:r>
    </w:p>
    <w:p w:rsidR="00C105A7" w:rsidP="00C105A7" w14:paraId="2A7C8B9D" w14:textId="77777777">
      <w:pPr>
        <w:pStyle w:val="BodyText"/>
        <w:rPr>
          <w:b/>
        </w:rPr>
      </w:pPr>
    </w:p>
    <w:p w:rsidR="00237196" w:rsidRPr="00694CC3" w:rsidP="00EC61A1" w14:paraId="0704CBF2" w14:textId="60AD9CB5">
      <w:pPr>
        <w:pStyle w:val="Heading4"/>
      </w:pPr>
      <w:r w:rsidRPr="00694CC3">
        <w:t xml:space="preserve">29.1 </w:t>
      </w:r>
      <w:r w:rsidRPr="00694CC3">
        <w:t>Short-term loans to the Fund</w:t>
      </w:r>
      <w:bookmarkEnd w:id="330"/>
      <w:bookmarkEnd w:id="331"/>
    </w:p>
    <w:p w:rsidR="008323FE" w:rsidRPr="009E3816" w:rsidP="00143F47" w14:paraId="5E10C872" w14:textId="77777777">
      <w:pPr>
        <w:pStyle w:val="BodyText"/>
      </w:pPr>
      <w:r>
        <w:rPr>
          <w:b/>
          <w:bCs/>
        </w:rPr>
        <w:br/>
      </w:r>
      <w:r w:rsidRPr="00237196">
        <w:rPr>
          <w:b/>
        </w:rPr>
        <w:t>Column (a).</w:t>
      </w:r>
      <w:r w:rsidRPr="009E3816">
        <w:t xml:space="preserve"> Report the</w:t>
      </w:r>
      <w:r w:rsidRPr="009E3816">
        <w:rPr>
          <w:spacing w:val="1"/>
        </w:rPr>
        <w:t xml:space="preserve"> </w:t>
      </w:r>
      <w:r w:rsidR="00A01707">
        <w:rPr>
          <w:spacing w:val="1"/>
        </w:rPr>
        <w:t xml:space="preserve">CUMULATIVE </w:t>
      </w:r>
      <w:r w:rsidRPr="009E3816">
        <w:t>amount of</w:t>
      </w:r>
      <w:r w:rsidRPr="009E3816">
        <w:rPr>
          <w:spacing w:val="-3"/>
        </w:rPr>
        <w:t xml:space="preserve"> </w:t>
      </w:r>
      <w:r w:rsidRPr="009E3816">
        <w:t>any</w:t>
      </w:r>
      <w:r w:rsidRPr="009E3816">
        <w:rPr>
          <w:spacing w:val="21"/>
        </w:rPr>
        <w:t xml:space="preserve"> </w:t>
      </w:r>
      <w:r w:rsidRPr="009E3816">
        <w:t>short-term, no interest loans made</w:t>
      </w:r>
      <w:r w:rsidRPr="009E3816">
        <w:rPr>
          <w:spacing w:val="-2"/>
        </w:rPr>
        <w:t xml:space="preserve"> </w:t>
      </w:r>
      <w:r w:rsidRPr="009E3816">
        <w:t>to the</w:t>
      </w:r>
      <w:r w:rsidRPr="009E3816">
        <w:rPr>
          <w:spacing w:val="30"/>
        </w:rPr>
        <w:t xml:space="preserve"> </w:t>
      </w:r>
      <w:r w:rsidRPr="009E3816">
        <w:t>Fund beginning with the</w:t>
      </w:r>
      <w:r w:rsidRPr="009E3816">
        <w:rPr>
          <w:spacing w:val="1"/>
        </w:rPr>
        <w:t xml:space="preserve"> </w:t>
      </w:r>
      <w:r w:rsidRPr="009E3816">
        <w:t>2007</w:t>
      </w:r>
      <w:r w:rsidR="00FB3E26">
        <w:t>–</w:t>
      </w:r>
      <w:r w:rsidRPr="009E3816">
        <w:t>08 award</w:t>
      </w:r>
      <w:r w:rsidRPr="009E3816">
        <w:rPr>
          <w:spacing w:val="33"/>
        </w:rPr>
        <w:t xml:space="preserve"> </w:t>
      </w:r>
      <w:r w:rsidRPr="009E3816">
        <w:t>year</w:t>
      </w:r>
      <w:r w:rsidR="003131F1">
        <w:t xml:space="preserve"> through </w:t>
      </w:r>
      <w:r>
        <w:t xml:space="preserve">June 30, 2018. </w:t>
      </w:r>
      <w:r w:rsidRPr="009E3816">
        <w:t>These</w:t>
      </w:r>
      <w:r w:rsidRPr="009E3816">
        <w:rPr>
          <w:spacing w:val="1"/>
        </w:rPr>
        <w:t xml:space="preserve"> </w:t>
      </w:r>
      <w:r w:rsidRPr="009E3816">
        <w:t xml:space="preserve">funds </w:t>
      </w:r>
      <w:r w:rsidR="004E4B9E">
        <w:t>were</w:t>
      </w:r>
      <w:r w:rsidRPr="009E3816">
        <w:rPr>
          <w:spacing w:val="1"/>
        </w:rPr>
        <w:t xml:space="preserve"> </w:t>
      </w:r>
      <w:r w:rsidRPr="009E3816">
        <w:t>considered</w:t>
      </w:r>
      <w:r w:rsidRPr="009E3816">
        <w:rPr>
          <w:spacing w:val="-3"/>
        </w:rPr>
        <w:t xml:space="preserve"> </w:t>
      </w:r>
      <w:r w:rsidRPr="009E3816">
        <w:t>additional ICC and reported here.</w:t>
      </w:r>
      <w:r w:rsidR="003131F1">
        <w:t xml:space="preserve"> There are no short-term loans to the Fund permitted after </w:t>
      </w:r>
      <w:r>
        <w:t xml:space="preserve">June 30, 2018. </w:t>
      </w:r>
      <w:r w:rsidRPr="008323FE">
        <w:t xml:space="preserve"> </w:t>
      </w:r>
      <w:bookmarkStart w:id="332" w:name="_Hlk23248730"/>
      <w:r w:rsidRPr="009E3816">
        <w:t>The</w:t>
      </w:r>
      <w:r w:rsidRPr="009E3816">
        <w:rPr>
          <w:spacing w:val="1"/>
        </w:rPr>
        <w:t xml:space="preserve"> </w:t>
      </w:r>
      <w:r w:rsidRPr="009E3816">
        <w:t>amount reported</w:t>
      </w:r>
      <w:r w:rsidRPr="009E3816">
        <w:rPr>
          <w:spacing w:val="-3"/>
        </w:rPr>
        <w:t xml:space="preserve"> </w:t>
      </w:r>
      <w:r w:rsidRPr="009E3816">
        <w:t xml:space="preserve">in this field </w:t>
      </w:r>
      <w:r w:rsidRPr="000B0E56">
        <w:rPr>
          <w:b/>
          <w:i/>
        </w:rPr>
        <w:t>must always equal the</w:t>
      </w:r>
      <w:r w:rsidRPr="000B0E56">
        <w:rPr>
          <w:b/>
          <w:i/>
          <w:spacing w:val="-2"/>
        </w:rPr>
        <w:t xml:space="preserve"> </w:t>
      </w:r>
      <w:r w:rsidRPr="000B0E56">
        <w:rPr>
          <w:b/>
          <w:i/>
        </w:rPr>
        <w:t>amount</w:t>
      </w:r>
      <w:r w:rsidRPr="000B0E56">
        <w:rPr>
          <w:b/>
          <w:i/>
          <w:spacing w:val="30"/>
        </w:rPr>
        <w:t xml:space="preserve"> </w:t>
      </w:r>
      <w:r w:rsidRPr="000B0E56">
        <w:rPr>
          <w:b/>
          <w:i/>
        </w:rPr>
        <w:t>reported for this field on</w:t>
      </w:r>
      <w:r w:rsidRPr="000B0E56">
        <w:rPr>
          <w:b/>
          <w:i/>
          <w:spacing w:val="-3"/>
        </w:rPr>
        <w:t xml:space="preserve"> </w:t>
      </w:r>
      <w:r w:rsidRPr="000B0E56">
        <w:rPr>
          <w:b/>
          <w:i/>
        </w:rPr>
        <w:t>last year’s</w:t>
      </w:r>
      <w:r w:rsidRPr="000B0E56">
        <w:rPr>
          <w:b/>
          <w:i/>
          <w:spacing w:val="1"/>
        </w:rPr>
        <w:t xml:space="preserve"> </w:t>
      </w:r>
      <w:r w:rsidRPr="000B0E56">
        <w:rPr>
          <w:b/>
          <w:i/>
        </w:rPr>
        <w:t>FISAP</w:t>
      </w:r>
      <w:r w:rsidRPr="009E3816">
        <w:t>,</w:t>
      </w:r>
      <w:r w:rsidRPr="009E3816">
        <w:rPr>
          <w:spacing w:val="23"/>
        </w:rPr>
        <w:t xml:space="preserve"> </w:t>
      </w:r>
      <w:r w:rsidRPr="009E3816">
        <w:t>unless last year’s entry</w:t>
      </w:r>
      <w:r w:rsidRPr="009E3816">
        <w:rPr>
          <w:spacing w:val="-5"/>
        </w:rPr>
        <w:t xml:space="preserve"> </w:t>
      </w:r>
      <w:r w:rsidRPr="009E3816">
        <w:t>was incorrect,</w:t>
      </w:r>
      <w:r>
        <w:t xml:space="preserve"> and you are making a correction</w:t>
      </w:r>
      <w:r w:rsidRPr="009E3816">
        <w:t>.</w:t>
      </w:r>
    </w:p>
    <w:bookmarkEnd w:id="332"/>
    <w:p w:rsidR="00237196" w:rsidRPr="009E3816" w:rsidP="00143F47" w14:paraId="44E6ACD5" w14:textId="77777777">
      <w:pPr>
        <w:pStyle w:val="BodyText"/>
        <w:rPr>
          <w:sz w:val="23"/>
        </w:rPr>
      </w:pPr>
    </w:p>
    <w:p w:rsidR="00237196" w:rsidRPr="00237196" w:rsidP="00143F47" w14:paraId="6081450A" w14:textId="77777777">
      <w:pPr>
        <w:pStyle w:val="BodyText"/>
        <w:rPr>
          <w:bCs/>
        </w:rPr>
      </w:pPr>
      <w:bookmarkStart w:id="333" w:name="_Toc527548872"/>
      <w:bookmarkStart w:id="334" w:name="_Toc527633993"/>
      <w:r w:rsidRPr="00237196">
        <w:t>Valid amounts are 000000000-999999999. This field</w:t>
      </w:r>
      <w:r w:rsidRPr="00237196">
        <w:rPr>
          <w:spacing w:val="-3"/>
        </w:rPr>
        <w:t xml:space="preserve"> </w:t>
      </w:r>
      <w:r w:rsidRPr="00237196">
        <w:t>cannot be</w:t>
      </w:r>
      <w:r w:rsidRPr="00237196">
        <w:rPr>
          <w:spacing w:val="1"/>
        </w:rPr>
        <w:t xml:space="preserve"> </w:t>
      </w:r>
      <w:r w:rsidRPr="00237196">
        <w:t>blank.</w:t>
      </w:r>
      <w:bookmarkEnd w:id="333"/>
      <w:bookmarkEnd w:id="334"/>
    </w:p>
    <w:p w:rsidR="00237196" w:rsidRPr="009E3816" w:rsidP="00237196" w14:paraId="5A426C6B" w14:textId="77777777">
      <w:pPr>
        <w:spacing w:before="6"/>
        <w:rPr>
          <w:rFonts w:ascii="Times New Roman" w:eastAsia="Times New Roman" w:hAnsi="Times New Roman"/>
          <w:sz w:val="23"/>
          <w:szCs w:val="23"/>
        </w:rPr>
      </w:pPr>
    </w:p>
    <w:p w:rsidR="00237196" w:rsidRPr="00694CC3" w:rsidP="00EC61A1" w14:paraId="41463244" w14:textId="77777777">
      <w:pPr>
        <w:pStyle w:val="Heading4"/>
      </w:pPr>
      <w:bookmarkStart w:id="335" w:name="_Toc527548873"/>
      <w:bookmarkStart w:id="336" w:name="_Toc527633994"/>
      <w:r w:rsidRPr="00694CC3">
        <w:t xml:space="preserve">29.2 </w:t>
      </w:r>
      <w:r w:rsidRPr="00694CC3">
        <w:t>ICC deposited into the Fund</w:t>
      </w:r>
      <w:bookmarkEnd w:id="335"/>
      <w:bookmarkEnd w:id="336"/>
    </w:p>
    <w:p w:rsidR="00237196" w:rsidRPr="009E3816" w:rsidP="00237196" w14:paraId="3D033C09" w14:textId="77777777">
      <w:pPr>
        <w:spacing w:before="6"/>
        <w:rPr>
          <w:rFonts w:ascii="Times New Roman" w:eastAsia="Times New Roman" w:hAnsi="Times New Roman"/>
          <w:b/>
          <w:bCs/>
        </w:rPr>
      </w:pPr>
    </w:p>
    <w:p w:rsidR="008323FE" w:rsidRPr="009E3816" w:rsidP="00143F47" w14:paraId="4022FD3C" w14:textId="77777777">
      <w:pPr>
        <w:pStyle w:val="BodyText"/>
      </w:pPr>
      <w:r w:rsidRPr="00237196">
        <w:rPr>
          <w:b/>
        </w:rPr>
        <w:t>Column (a).</w:t>
      </w:r>
      <w:r w:rsidRPr="009E3816">
        <w:t xml:space="preserve">  Report the</w:t>
      </w:r>
      <w:r w:rsidRPr="009E3816">
        <w:rPr>
          <w:spacing w:val="1"/>
        </w:rPr>
        <w:t xml:space="preserve"> </w:t>
      </w:r>
      <w:r w:rsidRPr="009E3816">
        <w:t>CUMULATIVE</w:t>
      </w:r>
      <w:r w:rsidRPr="009E3816">
        <w:rPr>
          <w:spacing w:val="27"/>
        </w:rPr>
        <w:t xml:space="preserve"> </w:t>
      </w:r>
      <w:r w:rsidRPr="009E3816">
        <w:t>amount of</w:t>
      </w:r>
      <w:r w:rsidRPr="009E3816">
        <w:rPr>
          <w:spacing w:val="-3"/>
        </w:rPr>
        <w:t xml:space="preserve"> </w:t>
      </w:r>
      <w:r w:rsidRPr="009E3816">
        <w:t>any</w:t>
      </w:r>
      <w:r w:rsidRPr="009E3816">
        <w:rPr>
          <w:spacing w:val="-5"/>
        </w:rPr>
        <w:t xml:space="preserve"> </w:t>
      </w:r>
      <w:r w:rsidRPr="009E3816">
        <w:t>ICC deposited into the</w:t>
      </w:r>
      <w:r w:rsidRPr="009E3816">
        <w:rPr>
          <w:spacing w:val="29"/>
        </w:rPr>
        <w:t xml:space="preserve"> </w:t>
      </w:r>
      <w:r w:rsidRPr="009E3816">
        <w:t>Fund. This amount</w:t>
      </w:r>
      <w:r w:rsidRPr="009E3816">
        <w:rPr>
          <w:spacing w:val="-2"/>
        </w:rPr>
        <w:t xml:space="preserve"> </w:t>
      </w:r>
      <w:r w:rsidRPr="009E3816">
        <w:t>include</w:t>
      </w:r>
      <w:r w:rsidR="004E4B9E">
        <w:t>d</w:t>
      </w:r>
      <w:r w:rsidRPr="009E3816">
        <w:t xml:space="preserve"> ICC to match</w:t>
      </w:r>
      <w:r w:rsidRPr="009E3816">
        <w:rPr>
          <w:spacing w:val="28"/>
        </w:rPr>
        <w:t xml:space="preserve"> </w:t>
      </w:r>
      <w:r w:rsidRPr="009E3816">
        <w:t>FWS</w:t>
      </w:r>
      <w:r w:rsidRPr="009E3816">
        <w:rPr>
          <w:spacing w:val="1"/>
        </w:rPr>
        <w:t xml:space="preserve"> </w:t>
      </w:r>
      <w:r w:rsidRPr="009E3816">
        <w:t>funds transferred into the</w:t>
      </w:r>
      <w:r w:rsidRPr="009E3816">
        <w:rPr>
          <w:spacing w:val="1"/>
        </w:rPr>
        <w:t xml:space="preserve"> </w:t>
      </w:r>
      <w:r w:rsidRPr="009E3816">
        <w:t>Fund or</w:t>
      </w:r>
      <w:r w:rsidRPr="009E3816">
        <w:rPr>
          <w:spacing w:val="23"/>
        </w:rPr>
        <w:t xml:space="preserve"> </w:t>
      </w:r>
      <w:r w:rsidRPr="009E3816">
        <w:t>ICC to match FCC, in</w:t>
      </w:r>
      <w:r w:rsidRPr="009E3816">
        <w:rPr>
          <w:spacing w:val="2"/>
        </w:rPr>
        <w:t xml:space="preserve"> </w:t>
      </w:r>
      <w:r w:rsidRPr="009E3816">
        <w:t xml:space="preserve">years when </w:t>
      </w:r>
      <w:r w:rsidRPr="009E3816">
        <w:rPr>
          <w:spacing w:val="-2"/>
        </w:rPr>
        <w:t>FCC</w:t>
      </w:r>
      <w:r w:rsidRPr="009E3816">
        <w:t xml:space="preserve"> </w:t>
      </w:r>
      <w:r w:rsidR="004E4B9E">
        <w:t>was</w:t>
      </w:r>
      <w:r w:rsidRPr="009E3816">
        <w:rPr>
          <w:spacing w:val="29"/>
        </w:rPr>
        <w:t xml:space="preserve"> </w:t>
      </w:r>
      <w:r w:rsidRPr="009E3816">
        <w:t>authorized.</w:t>
      </w:r>
      <w:r w:rsidR="004E4B9E">
        <w:t xml:space="preserve"> No short-term loans to the Fund were permitted after June 30, 2018.  </w:t>
      </w:r>
      <w:r w:rsidRPr="009E3816">
        <w:t>The</w:t>
      </w:r>
      <w:r w:rsidRPr="009E3816">
        <w:rPr>
          <w:spacing w:val="1"/>
        </w:rPr>
        <w:t xml:space="preserve"> </w:t>
      </w:r>
      <w:r w:rsidRPr="009E3816">
        <w:t>amount reported</w:t>
      </w:r>
      <w:r w:rsidRPr="009E3816">
        <w:rPr>
          <w:spacing w:val="-3"/>
        </w:rPr>
        <w:t xml:space="preserve"> </w:t>
      </w:r>
      <w:r w:rsidRPr="009E3816">
        <w:t xml:space="preserve">in this field </w:t>
      </w:r>
      <w:r w:rsidRPr="000B0E56">
        <w:rPr>
          <w:b/>
          <w:i/>
        </w:rPr>
        <w:t>must always equal the</w:t>
      </w:r>
      <w:r w:rsidRPr="000B0E56">
        <w:rPr>
          <w:b/>
          <w:i/>
          <w:spacing w:val="-2"/>
        </w:rPr>
        <w:t xml:space="preserve"> </w:t>
      </w:r>
      <w:r w:rsidRPr="000B0E56">
        <w:rPr>
          <w:b/>
          <w:i/>
        </w:rPr>
        <w:t>amount</w:t>
      </w:r>
      <w:r w:rsidRPr="000B0E56">
        <w:rPr>
          <w:b/>
          <w:i/>
          <w:spacing w:val="30"/>
        </w:rPr>
        <w:t xml:space="preserve"> </w:t>
      </w:r>
      <w:r w:rsidRPr="000B0E56">
        <w:rPr>
          <w:b/>
          <w:i/>
        </w:rPr>
        <w:t>reported for this field on</w:t>
      </w:r>
      <w:r w:rsidRPr="000B0E56">
        <w:rPr>
          <w:b/>
          <w:i/>
          <w:spacing w:val="-3"/>
        </w:rPr>
        <w:t xml:space="preserve"> </w:t>
      </w:r>
      <w:r w:rsidRPr="000B0E56">
        <w:rPr>
          <w:b/>
          <w:i/>
        </w:rPr>
        <w:t>last year’s</w:t>
      </w:r>
      <w:r w:rsidRPr="000B0E56">
        <w:rPr>
          <w:b/>
          <w:i/>
          <w:spacing w:val="1"/>
        </w:rPr>
        <w:t xml:space="preserve"> </w:t>
      </w:r>
      <w:r w:rsidRPr="000B0E56">
        <w:rPr>
          <w:b/>
          <w:i/>
        </w:rPr>
        <w:t>FISAP</w:t>
      </w:r>
      <w:r w:rsidRPr="009E3816">
        <w:t>,</w:t>
      </w:r>
      <w:r w:rsidRPr="009E3816">
        <w:rPr>
          <w:spacing w:val="23"/>
        </w:rPr>
        <w:t xml:space="preserve"> </w:t>
      </w:r>
      <w:r w:rsidRPr="009E3816">
        <w:t>unless last year’s entry</w:t>
      </w:r>
      <w:r w:rsidRPr="009E3816">
        <w:rPr>
          <w:spacing w:val="-5"/>
        </w:rPr>
        <w:t xml:space="preserve"> </w:t>
      </w:r>
      <w:r w:rsidRPr="009E3816">
        <w:t>was incorrect,</w:t>
      </w:r>
      <w:r>
        <w:t xml:space="preserve"> and you are making a correction</w:t>
      </w:r>
      <w:r w:rsidRPr="009E3816">
        <w:t>.</w:t>
      </w:r>
    </w:p>
    <w:p w:rsidR="00237196" w:rsidRPr="009E3816" w:rsidP="00143F47" w14:paraId="1959CA14" w14:textId="77777777">
      <w:pPr>
        <w:pStyle w:val="BodyText"/>
        <w:rPr>
          <w:sz w:val="23"/>
        </w:rPr>
      </w:pPr>
    </w:p>
    <w:p w:rsidR="00237196" w:rsidRPr="00237196" w:rsidP="00143F47" w14:paraId="24AA2E98" w14:textId="77777777">
      <w:pPr>
        <w:pStyle w:val="BodyText"/>
        <w:rPr>
          <w:bCs/>
        </w:rPr>
      </w:pPr>
      <w:bookmarkStart w:id="337" w:name="_Toc527548874"/>
      <w:bookmarkStart w:id="338" w:name="_Toc527633995"/>
      <w:r w:rsidRPr="00237196">
        <w:t>Valid amount</w:t>
      </w:r>
      <w:r w:rsidR="00A01F6B">
        <w:t>s</w:t>
      </w:r>
      <w:r w:rsidRPr="00237196">
        <w:t xml:space="preserve"> are 000000000-999999999. The</w:t>
      </w:r>
      <w:r w:rsidRPr="00237196">
        <w:rPr>
          <w:spacing w:val="1"/>
        </w:rPr>
        <w:t xml:space="preserve"> </w:t>
      </w:r>
      <w:r w:rsidRPr="00237196">
        <w:t>field</w:t>
      </w:r>
      <w:r w:rsidRPr="00237196">
        <w:rPr>
          <w:spacing w:val="-3"/>
        </w:rPr>
        <w:t xml:space="preserve"> </w:t>
      </w:r>
      <w:r w:rsidRPr="00237196">
        <w:t>cannot be</w:t>
      </w:r>
      <w:r w:rsidRPr="00237196">
        <w:rPr>
          <w:spacing w:val="1"/>
        </w:rPr>
        <w:t xml:space="preserve"> </w:t>
      </w:r>
      <w:r w:rsidRPr="00237196">
        <w:rPr>
          <w:spacing w:val="-2"/>
        </w:rPr>
        <w:t>blank.</w:t>
      </w:r>
      <w:bookmarkEnd w:id="337"/>
      <w:bookmarkEnd w:id="338"/>
    </w:p>
    <w:p w:rsidR="00237196" w:rsidRPr="00E0484B" w:rsidP="00143F47" w14:paraId="2FCA4214" w14:textId="77777777">
      <w:pPr>
        <w:pStyle w:val="BodyText"/>
        <w:rPr>
          <w:b/>
          <w:bCs/>
        </w:rPr>
        <w:sectPr w:rsidSect="00D50D82">
          <w:type w:val="continuous"/>
          <w:pgSz w:w="12240" w:h="15840" w:code="1"/>
          <w:pgMar w:top="1080" w:right="1080" w:bottom="1080" w:left="1080" w:header="720" w:footer="720" w:gutter="0"/>
          <w:cols w:space="720"/>
        </w:sectPr>
      </w:pPr>
    </w:p>
    <w:p w:rsidR="00E0484B" w:rsidP="00E0484B" w14:paraId="7D55D054" w14:textId="77777777">
      <w:pPr>
        <w:spacing w:before="4"/>
        <w:rPr>
          <w:rFonts w:ascii="Times New Roman" w:eastAsia="Times New Roman" w:hAnsi="Times New Roman"/>
          <w:sz w:val="23"/>
          <w:szCs w:val="23"/>
        </w:rPr>
      </w:pPr>
    </w:p>
    <w:p w:rsidR="00183F83" w:rsidRPr="00694CC3" w:rsidP="00EC61A1" w14:paraId="60262944" w14:textId="77777777">
      <w:pPr>
        <w:pStyle w:val="Heading4"/>
      </w:pPr>
      <w:bookmarkStart w:id="339" w:name="_Toc527548875"/>
      <w:bookmarkStart w:id="340" w:name="_Toc527633996"/>
      <w:r w:rsidRPr="00694CC3">
        <w:t>29.3 Institutional Capital Contributions</w:t>
      </w:r>
      <w:bookmarkEnd w:id="339"/>
      <w:bookmarkEnd w:id="340"/>
    </w:p>
    <w:p w:rsidR="00183F83" w:rsidRPr="009E3816" w:rsidP="00183F83" w14:paraId="3309EE32" w14:textId="77777777">
      <w:pPr>
        <w:spacing w:before="8"/>
        <w:rPr>
          <w:rFonts w:ascii="Times New Roman" w:eastAsia="Times New Roman" w:hAnsi="Times New Roman"/>
          <w:b/>
          <w:bCs/>
        </w:rPr>
      </w:pPr>
    </w:p>
    <w:p w:rsidR="00183F83" w:rsidRPr="009E3816" w:rsidP="00143F47" w14:paraId="1F03BB80" w14:textId="77777777">
      <w:pPr>
        <w:pStyle w:val="BodyText"/>
      </w:pPr>
      <w:r w:rsidRPr="005F2BBC">
        <w:rPr>
          <w:b/>
        </w:rPr>
        <w:t>Column (d).</w:t>
      </w:r>
      <w:r w:rsidRPr="009E3816">
        <w:rPr>
          <w:spacing w:val="-3"/>
        </w:rPr>
        <w:t xml:space="preserve"> </w:t>
      </w:r>
      <w:r w:rsidRPr="009E3816">
        <w:t>is the</w:t>
      </w:r>
      <w:r w:rsidRPr="009E3816">
        <w:rPr>
          <w:spacing w:val="1"/>
        </w:rPr>
        <w:t xml:space="preserve"> </w:t>
      </w:r>
      <w:r w:rsidRPr="009E3816">
        <w:t>sum of</w:t>
      </w:r>
      <w:r w:rsidRPr="009E3816">
        <w:rPr>
          <w:spacing w:val="-3"/>
        </w:rPr>
        <w:t xml:space="preserve"> </w:t>
      </w:r>
      <w:r w:rsidRPr="009E3816">
        <w:t>fields 29.1(a)</w:t>
      </w:r>
      <w:r w:rsidRPr="009E3816">
        <w:rPr>
          <w:spacing w:val="26"/>
        </w:rPr>
        <w:t xml:space="preserve"> </w:t>
      </w:r>
      <w:r w:rsidRPr="009E3816">
        <w:t>plus 29.2(a).</w:t>
      </w:r>
      <w:r w:rsidRPr="009E3816">
        <w:rPr>
          <w:spacing w:val="-3"/>
        </w:rPr>
        <w:t xml:space="preserve"> </w:t>
      </w:r>
      <w:r w:rsidRPr="009E3816">
        <w:t>This amount</w:t>
      </w:r>
      <w:r w:rsidRPr="009E3816">
        <w:rPr>
          <w:spacing w:val="-2"/>
        </w:rPr>
        <w:t xml:space="preserve"> </w:t>
      </w:r>
      <w:r w:rsidRPr="009E3816">
        <w:t>is automatically</w:t>
      </w:r>
      <w:r w:rsidRPr="009E3816">
        <w:rPr>
          <w:spacing w:val="21"/>
        </w:rPr>
        <w:t xml:space="preserve"> </w:t>
      </w:r>
      <w:r w:rsidRPr="009E3816">
        <w:t>calculated for</w:t>
      </w:r>
      <w:r w:rsidRPr="009E3816">
        <w:rPr>
          <w:spacing w:val="2"/>
        </w:rPr>
        <w:t xml:space="preserve"> </w:t>
      </w:r>
      <w:r w:rsidRPr="009E3816">
        <w:rPr>
          <w:spacing w:val="-2"/>
        </w:rPr>
        <w:t>you.</w:t>
      </w:r>
    </w:p>
    <w:p w:rsidR="00183F83" w:rsidRPr="009E3816" w:rsidP="00183F83" w14:paraId="6D3CCDFA" w14:textId="77777777">
      <w:pPr>
        <w:spacing w:before="6"/>
        <w:rPr>
          <w:rFonts w:ascii="Times New Roman" w:eastAsia="Times New Roman" w:hAnsi="Times New Roman"/>
          <w:sz w:val="23"/>
          <w:szCs w:val="23"/>
        </w:rPr>
      </w:pPr>
    </w:p>
    <w:p w:rsidR="00183F83" w:rsidRPr="00694CC3" w:rsidP="00EC61A1" w14:paraId="50B6DDAA" w14:textId="77777777">
      <w:pPr>
        <w:pStyle w:val="Heading4"/>
      </w:pPr>
      <w:bookmarkStart w:id="341" w:name="_Toc527548876"/>
      <w:bookmarkStart w:id="342" w:name="_Toc527633997"/>
      <w:r w:rsidRPr="00694CC3">
        <w:t>30.1 Repayment of short-term loans to the Fund</w:t>
      </w:r>
      <w:bookmarkEnd w:id="341"/>
      <w:bookmarkEnd w:id="342"/>
    </w:p>
    <w:p w:rsidR="00183F83" w:rsidRPr="009E3816" w:rsidP="00183F83" w14:paraId="1262A7B0" w14:textId="77777777">
      <w:pPr>
        <w:spacing w:before="6"/>
        <w:rPr>
          <w:rFonts w:ascii="Times New Roman" w:eastAsia="Times New Roman" w:hAnsi="Times New Roman"/>
          <w:b/>
          <w:bCs/>
        </w:rPr>
      </w:pPr>
    </w:p>
    <w:p w:rsidR="004E4B9E" w:rsidRPr="009E3816" w:rsidP="00143F47" w14:paraId="6DC7D81C" w14:textId="77777777">
      <w:pPr>
        <w:pStyle w:val="BodyText"/>
      </w:pPr>
      <w:r w:rsidRPr="005F2BBC">
        <w:rPr>
          <w:b/>
        </w:rPr>
        <w:t>Column (a).</w:t>
      </w:r>
      <w:r w:rsidRPr="009E3816">
        <w:t xml:space="preserve">  Beginning</w:t>
      </w:r>
      <w:r w:rsidRPr="009E3816">
        <w:rPr>
          <w:spacing w:val="-3"/>
        </w:rPr>
        <w:t xml:space="preserve"> </w:t>
      </w:r>
      <w:r w:rsidRPr="009E3816">
        <w:t>with the</w:t>
      </w:r>
      <w:r w:rsidRPr="009E3816">
        <w:rPr>
          <w:spacing w:val="1"/>
        </w:rPr>
        <w:t xml:space="preserve"> </w:t>
      </w:r>
      <w:r w:rsidRPr="009E3816">
        <w:t>2007</w:t>
      </w:r>
      <w:r w:rsidR="005D5AAF">
        <w:t>–</w:t>
      </w:r>
      <w:r w:rsidRPr="009E3816">
        <w:t>08 award year, report the</w:t>
      </w:r>
      <w:r w:rsidRPr="009E3816">
        <w:rPr>
          <w:spacing w:val="1"/>
        </w:rPr>
        <w:t xml:space="preserve"> </w:t>
      </w:r>
      <w:r w:rsidR="00A01707">
        <w:rPr>
          <w:spacing w:val="1"/>
        </w:rPr>
        <w:t xml:space="preserve">CUMULATIVE </w:t>
      </w:r>
      <w:r w:rsidRPr="009E3816">
        <w:t>repayment of</w:t>
      </w:r>
      <w:r w:rsidRPr="009E3816">
        <w:rPr>
          <w:spacing w:val="30"/>
        </w:rPr>
        <w:t xml:space="preserve"> </w:t>
      </w:r>
      <w:r w:rsidRPr="009E3816">
        <w:t>any</w:t>
      </w:r>
      <w:r w:rsidRPr="009E3816">
        <w:rPr>
          <w:spacing w:val="-3"/>
        </w:rPr>
        <w:t xml:space="preserve"> </w:t>
      </w:r>
      <w:r w:rsidRPr="009E3816">
        <w:t>short-term,</w:t>
      </w:r>
      <w:r w:rsidRPr="009E3816">
        <w:rPr>
          <w:spacing w:val="-3"/>
        </w:rPr>
        <w:t xml:space="preserve"> </w:t>
      </w:r>
      <w:r w:rsidRPr="009E3816">
        <w:t>no interest</w:t>
      </w:r>
      <w:r w:rsidRPr="009E3816">
        <w:rPr>
          <w:spacing w:val="-2"/>
        </w:rPr>
        <w:t xml:space="preserve"> </w:t>
      </w:r>
      <w:r w:rsidRPr="009E3816">
        <w:t>loans made</w:t>
      </w:r>
      <w:r w:rsidRPr="009E3816">
        <w:rPr>
          <w:spacing w:val="-2"/>
        </w:rPr>
        <w:t xml:space="preserve"> </w:t>
      </w:r>
      <w:r w:rsidRPr="009E3816">
        <w:t>to</w:t>
      </w:r>
      <w:r w:rsidRPr="009E3816">
        <w:rPr>
          <w:spacing w:val="24"/>
        </w:rPr>
        <w:t xml:space="preserve"> </w:t>
      </w:r>
      <w:r w:rsidRPr="009E3816">
        <w:t>the</w:t>
      </w:r>
      <w:r w:rsidRPr="009E3816">
        <w:rPr>
          <w:spacing w:val="1"/>
        </w:rPr>
        <w:t xml:space="preserve"> </w:t>
      </w:r>
      <w:r w:rsidRPr="009E3816">
        <w:t>Fund.</w:t>
      </w:r>
      <w:r w:rsidR="00311841">
        <w:t xml:space="preserve">  If field 29.1 S</w:t>
      </w:r>
      <w:r w:rsidR="00CE7621">
        <w:t xml:space="preserve">hort-term loans to the Fund </w:t>
      </w:r>
      <w:r w:rsidR="00EE6134">
        <w:t xml:space="preserve">is 0, then field 30.1 </w:t>
      </w:r>
      <w:r w:rsidR="00CE7621">
        <w:t xml:space="preserve">should </w:t>
      </w:r>
      <w:r w:rsidR="00EE6134">
        <w:t>also be 0</w:t>
      </w:r>
      <w:r w:rsidR="00CE7621">
        <w:t>.</w:t>
      </w:r>
      <w:r w:rsidRPr="004E4B9E">
        <w:t xml:space="preserve"> </w:t>
      </w:r>
      <w:r>
        <w:t xml:space="preserve">Schools should have already repaid any short-term loans made to the Fund. If your school still has an outstanding short-term loan that has not been repaid, </w:t>
      </w:r>
      <w:r w:rsidR="005F0E0C">
        <w:t>please do so as soon as possible.</w:t>
      </w:r>
    </w:p>
    <w:p w:rsidR="00183F83" w:rsidRPr="009E3816" w:rsidP="00183F83" w14:paraId="26BAADD3" w14:textId="77777777">
      <w:pPr>
        <w:spacing w:before="4"/>
        <w:rPr>
          <w:rFonts w:ascii="Times New Roman" w:eastAsia="Times New Roman" w:hAnsi="Times New Roman"/>
          <w:sz w:val="23"/>
          <w:szCs w:val="23"/>
        </w:rPr>
      </w:pPr>
    </w:p>
    <w:p w:rsidR="00183F83" w:rsidRPr="005F2BBC" w:rsidP="00143F47" w14:paraId="62AB30AC" w14:textId="77777777">
      <w:pPr>
        <w:pStyle w:val="BodyText"/>
        <w:rPr>
          <w:bCs/>
        </w:rPr>
      </w:pPr>
      <w:bookmarkStart w:id="343" w:name="_Toc527548877"/>
      <w:bookmarkStart w:id="344" w:name="_Toc527633998"/>
      <w:r w:rsidRPr="005F2BBC">
        <w:t>Valid amounts are 000000000-999999999. This field</w:t>
      </w:r>
      <w:r w:rsidRPr="005F2BBC">
        <w:rPr>
          <w:spacing w:val="-3"/>
        </w:rPr>
        <w:t xml:space="preserve"> </w:t>
      </w:r>
      <w:r w:rsidRPr="005F2BBC">
        <w:t>cannot be</w:t>
      </w:r>
      <w:r w:rsidRPr="005F2BBC">
        <w:rPr>
          <w:spacing w:val="1"/>
        </w:rPr>
        <w:t xml:space="preserve"> </w:t>
      </w:r>
      <w:r w:rsidRPr="005F2BBC">
        <w:t>blank.</w:t>
      </w:r>
      <w:bookmarkEnd w:id="343"/>
      <w:bookmarkEnd w:id="344"/>
    </w:p>
    <w:p w:rsidR="00183F83" w:rsidRPr="009E3816" w:rsidP="00183F83" w14:paraId="5C771917" w14:textId="77777777">
      <w:pPr>
        <w:spacing w:before="4"/>
        <w:rPr>
          <w:rFonts w:ascii="Times New Roman" w:eastAsia="Times New Roman" w:hAnsi="Times New Roman"/>
          <w:sz w:val="23"/>
          <w:szCs w:val="23"/>
        </w:rPr>
      </w:pPr>
    </w:p>
    <w:p w:rsidR="00183F83" w:rsidP="00EC61A1" w14:paraId="09790A41" w14:textId="5CB210CC">
      <w:pPr>
        <w:pStyle w:val="Heading4"/>
      </w:pPr>
      <w:bookmarkStart w:id="345" w:name="_Toc527548878"/>
      <w:bookmarkStart w:id="346" w:name="_Toc527633999"/>
      <w:r w:rsidRPr="00694CC3">
        <w:t>30.2 Repayments of excess or liquidated fund Capital to Institution</w:t>
      </w:r>
      <w:bookmarkEnd w:id="345"/>
      <w:bookmarkEnd w:id="346"/>
    </w:p>
    <w:p w:rsidR="00EC61A1" w:rsidRPr="00EC61A1" w:rsidP="00EC61A1" w14:paraId="363B3F52" w14:textId="77777777"/>
    <w:p w:rsidR="00183F83" w:rsidRPr="009E3816" w:rsidP="00143F47" w14:paraId="038B0CF3" w14:textId="77777777">
      <w:pPr>
        <w:pStyle w:val="BodyText"/>
      </w:pPr>
      <w:r w:rsidRPr="005F2BBC">
        <w:rPr>
          <w:b/>
        </w:rPr>
        <w:t>Column (a).</w:t>
      </w:r>
      <w:r w:rsidRPr="009E3816">
        <w:t xml:space="preserve"> Report the</w:t>
      </w:r>
      <w:r w:rsidRPr="009E3816">
        <w:rPr>
          <w:spacing w:val="1"/>
        </w:rPr>
        <w:t xml:space="preserve"> </w:t>
      </w:r>
      <w:r w:rsidRPr="009E3816">
        <w:t>CUMULATIVE</w:t>
      </w:r>
      <w:r w:rsidRPr="009E3816">
        <w:rPr>
          <w:spacing w:val="27"/>
        </w:rPr>
        <w:t xml:space="preserve"> </w:t>
      </w:r>
      <w:r w:rsidRPr="009E3816">
        <w:t>amount repaid</w:t>
      </w:r>
      <w:r w:rsidRPr="009E3816">
        <w:rPr>
          <w:spacing w:val="-3"/>
        </w:rPr>
        <w:t xml:space="preserve"> </w:t>
      </w:r>
      <w:r w:rsidRPr="009E3816">
        <w:t>to the</w:t>
      </w:r>
      <w:r w:rsidRPr="009E3816">
        <w:rPr>
          <w:spacing w:val="1"/>
        </w:rPr>
        <w:t xml:space="preserve"> </w:t>
      </w:r>
      <w:r w:rsidRPr="009E3816">
        <w:t>institution</w:t>
      </w:r>
      <w:r w:rsidRPr="009E3816" w:rsidR="006D2372">
        <w:t>—of</w:t>
      </w:r>
      <w:r w:rsidRPr="009E3816" w:rsidR="006D2372">
        <w:rPr>
          <w:spacing w:val="-4"/>
        </w:rPr>
        <w:t xml:space="preserve"> </w:t>
      </w:r>
      <w:r w:rsidRPr="009E3816" w:rsidR="006D2372">
        <w:t>excess</w:t>
      </w:r>
      <w:r w:rsidR="006D2372">
        <w:t xml:space="preserve"> liquid capital, distribution of assets, or liquidated fund capital.</w:t>
      </w:r>
    </w:p>
    <w:p w:rsidR="00183F83" w:rsidRPr="009E3816" w:rsidP="00143F47" w14:paraId="087C75A3" w14:textId="77777777">
      <w:pPr>
        <w:pStyle w:val="BodyText"/>
        <w:rPr>
          <w:sz w:val="23"/>
        </w:rPr>
      </w:pPr>
    </w:p>
    <w:p w:rsidR="00183F83" w:rsidRPr="009E3816" w:rsidP="00143F47" w14:paraId="29B999E6" w14:textId="77777777">
      <w:pPr>
        <w:pStyle w:val="BodyText"/>
      </w:pPr>
      <w:r w:rsidRPr="009E3816">
        <w:t>Valid amounts are 000000000-999999999</w:t>
      </w:r>
      <w:r>
        <w:t>.</w:t>
      </w:r>
      <w:r w:rsidRPr="009E3816">
        <w:t xml:space="preserve"> This field</w:t>
      </w:r>
      <w:r w:rsidRPr="009E3816">
        <w:rPr>
          <w:spacing w:val="-3"/>
        </w:rPr>
        <w:t xml:space="preserve"> </w:t>
      </w:r>
      <w:r w:rsidRPr="005F2BBC">
        <w:t>cannot</w:t>
      </w:r>
      <w:r w:rsidRPr="009E3816">
        <w:rPr>
          <w:b/>
        </w:rPr>
        <w:t xml:space="preserve"> </w:t>
      </w:r>
      <w:r w:rsidRPr="009E3816">
        <w:t>be</w:t>
      </w:r>
      <w:r w:rsidRPr="009E3816">
        <w:rPr>
          <w:spacing w:val="1"/>
        </w:rPr>
        <w:t xml:space="preserve"> </w:t>
      </w:r>
      <w:r w:rsidRPr="009E3816">
        <w:t>blank.</w:t>
      </w:r>
    </w:p>
    <w:p w:rsidR="00183F83" w:rsidRPr="009E3816" w:rsidP="00183F83" w14:paraId="5051E26C" w14:textId="77777777">
      <w:pPr>
        <w:spacing w:before="4"/>
        <w:rPr>
          <w:rFonts w:ascii="Times New Roman" w:eastAsia="Times New Roman" w:hAnsi="Times New Roman"/>
          <w:sz w:val="23"/>
          <w:szCs w:val="23"/>
        </w:rPr>
      </w:pPr>
    </w:p>
    <w:p w:rsidR="00183F83" w:rsidRPr="00694CC3" w:rsidP="00EC61A1" w14:paraId="70682937" w14:textId="77777777">
      <w:pPr>
        <w:pStyle w:val="Heading4"/>
      </w:pPr>
      <w:bookmarkStart w:id="347" w:name="_Toc527548879"/>
      <w:bookmarkStart w:id="348" w:name="_Toc527634000"/>
      <w:r w:rsidRPr="00694CC3">
        <w:t>30.3 Repayments of fund capital to school</w:t>
      </w:r>
      <w:bookmarkEnd w:id="347"/>
      <w:bookmarkEnd w:id="348"/>
    </w:p>
    <w:p w:rsidR="00183F83" w:rsidRPr="009E3816" w:rsidP="00183F83" w14:paraId="670216F8" w14:textId="77777777">
      <w:pPr>
        <w:spacing w:before="8"/>
        <w:rPr>
          <w:rFonts w:ascii="Times New Roman" w:eastAsia="Times New Roman" w:hAnsi="Times New Roman"/>
          <w:b/>
          <w:bCs/>
        </w:rPr>
      </w:pPr>
    </w:p>
    <w:p w:rsidR="00183F83" w:rsidRPr="009E3816" w:rsidP="00143F47" w14:paraId="563808D3" w14:textId="77777777">
      <w:pPr>
        <w:pStyle w:val="BodyText"/>
      </w:pPr>
      <w:r w:rsidRPr="005F2BBC">
        <w:rPr>
          <w:b/>
        </w:rPr>
        <w:t xml:space="preserve">Column </w:t>
      </w:r>
      <w:r w:rsidRPr="005F2BBC">
        <w:rPr>
          <w:b/>
          <w:spacing w:val="-1"/>
        </w:rPr>
        <w:t>(c)</w:t>
      </w:r>
      <w:r>
        <w:rPr>
          <w:b/>
          <w:spacing w:val="-1"/>
        </w:rPr>
        <w:t>.</w:t>
      </w:r>
      <w:r w:rsidRPr="009E3816">
        <w:t xml:space="preserve"> is</w:t>
      </w:r>
      <w:r w:rsidRPr="009E3816">
        <w:rPr>
          <w:spacing w:val="-1"/>
        </w:rPr>
        <w:t xml:space="preserve"> the</w:t>
      </w:r>
      <w:r w:rsidRPr="009E3816">
        <w:rPr>
          <w:spacing w:val="1"/>
        </w:rPr>
        <w:t xml:space="preserve"> </w:t>
      </w:r>
      <w:r w:rsidRPr="009E3816">
        <w:rPr>
          <w:spacing w:val="-1"/>
        </w:rPr>
        <w:t>sum</w:t>
      </w:r>
      <w:r w:rsidRPr="009E3816">
        <w:t xml:space="preserve"> of</w:t>
      </w:r>
      <w:r w:rsidRPr="009E3816">
        <w:rPr>
          <w:spacing w:val="-3"/>
        </w:rPr>
        <w:t xml:space="preserve"> </w:t>
      </w:r>
      <w:r w:rsidRPr="009E3816">
        <w:t>fields</w:t>
      </w:r>
      <w:r w:rsidRPr="009E3816">
        <w:rPr>
          <w:spacing w:val="-1"/>
        </w:rPr>
        <w:t xml:space="preserve"> 30.1(a)</w:t>
      </w:r>
      <w:r w:rsidRPr="009E3816">
        <w:rPr>
          <w:spacing w:val="27"/>
        </w:rPr>
        <w:t xml:space="preserve"> </w:t>
      </w:r>
      <w:r w:rsidRPr="009E3816">
        <w:t>plus</w:t>
      </w:r>
      <w:r w:rsidRPr="009E3816">
        <w:rPr>
          <w:spacing w:val="-1"/>
        </w:rPr>
        <w:t xml:space="preserve"> </w:t>
      </w:r>
      <w:r w:rsidRPr="009E3816">
        <w:t>30.2(a).</w:t>
      </w:r>
      <w:r w:rsidRPr="009E3816">
        <w:rPr>
          <w:spacing w:val="-3"/>
        </w:rPr>
        <w:t xml:space="preserve"> </w:t>
      </w:r>
      <w:r w:rsidRPr="00DE5297">
        <w:rPr>
          <w:i/>
          <w:iCs/>
        </w:rPr>
        <w:t>This</w:t>
      </w:r>
      <w:r w:rsidRPr="00DE5297" w:rsidR="00D94DC3">
        <w:rPr>
          <w:i/>
          <w:iCs/>
        </w:rPr>
        <w:t xml:space="preserve"> field is</w:t>
      </w:r>
      <w:r w:rsidRPr="00DE5297">
        <w:rPr>
          <w:i/>
          <w:iCs/>
          <w:spacing w:val="-1"/>
        </w:rPr>
        <w:t xml:space="preserve"> automatically</w:t>
      </w:r>
      <w:r w:rsidRPr="00DE5297">
        <w:rPr>
          <w:i/>
          <w:iCs/>
          <w:spacing w:val="21"/>
        </w:rPr>
        <w:t xml:space="preserve"> </w:t>
      </w:r>
      <w:r w:rsidRPr="00DE5297">
        <w:rPr>
          <w:i/>
          <w:iCs/>
          <w:spacing w:val="-1"/>
        </w:rPr>
        <w:t>calculated</w:t>
      </w:r>
      <w:r w:rsidRPr="00DE5297">
        <w:rPr>
          <w:i/>
          <w:iCs/>
          <w:spacing w:val="-2"/>
        </w:rPr>
        <w:t>.</w:t>
      </w:r>
    </w:p>
    <w:p w:rsidR="00183F83" w:rsidRPr="009E3816" w:rsidP="00143F47" w14:paraId="3EB77399" w14:textId="77777777">
      <w:pPr>
        <w:pStyle w:val="BodyText"/>
        <w:rPr>
          <w:sz w:val="23"/>
        </w:rPr>
      </w:pPr>
    </w:p>
    <w:p w:rsidR="00183F83" w:rsidRPr="00BC1621" w:rsidP="00143F47" w14:paraId="1EDA9278" w14:textId="77777777">
      <w:pPr>
        <w:pStyle w:val="BodyText"/>
        <w:rPr>
          <w:b/>
          <w:bCs/>
          <w:i/>
        </w:rPr>
      </w:pPr>
      <w:bookmarkStart w:id="349" w:name="_Toc527548880"/>
      <w:bookmarkStart w:id="350" w:name="_Toc527634001"/>
      <w:r w:rsidRPr="00BC1621">
        <w:rPr>
          <w:b/>
          <w:i/>
        </w:rPr>
        <w:t>DO NOT reduce</w:t>
      </w:r>
      <w:r w:rsidRPr="00BC1621">
        <w:rPr>
          <w:b/>
          <w:i/>
          <w:spacing w:val="1"/>
        </w:rPr>
        <w:t xml:space="preserve"> </w:t>
      </w:r>
      <w:r w:rsidRPr="00BC1621">
        <w:rPr>
          <w:b/>
          <w:i/>
        </w:rPr>
        <w:t>Field 29.1 or</w:t>
      </w:r>
      <w:r w:rsidRPr="00BC1621">
        <w:rPr>
          <w:b/>
          <w:i/>
          <w:spacing w:val="1"/>
        </w:rPr>
        <w:t xml:space="preserve"> </w:t>
      </w:r>
      <w:r w:rsidRPr="00BC1621">
        <w:rPr>
          <w:b/>
          <w:i/>
        </w:rPr>
        <w:t>29.2 by</w:t>
      </w:r>
      <w:r w:rsidRPr="00BC1621">
        <w:rPr>
          <w:b/>
          <w:i/>
          <w:spacing w:val="28"/>
        </w:rPr>
        <w:t xml:space="preserve"> </w:t>
      </w:r>
      <w:r w:rsidRPr="00BC1621">
        <w:rPr>
          <w:b/>
          <w:i/>
        </w:rPr>
        <w:t>this amount.</w:t>
      </w:r>
      <w:bookmarkEnd w:id="349"/>
      <w:bookmarkEnd w:id="350"/>
    </w:p>
    <w:p w:rsidR="00183F83" w:rsidRPr="009E3816" w:rsidP="00143F47" w14:paraId="4231CFEC" w14:textId="77777777">
      <w:pPr>
        <w:pStyle w:val="BodyText"/>
        <w:rPr>
          <w:b/>
          <w:bCs/>
        </w:rPr>
      </w:pPr>
    </w:p>
    <w:p w:rsidR="00183F83" w:rsidRPr="005F2BBC" w:rsidP="00143F47" w14:paraId="0C0271C5" w14:textId="77777777">
      <w:pPr>
        <w:pStyle w:val="BodyText"/>
      </w:pPr>
      <w:r w:rsidRPr="009E3816">
        <w:t xml:space="preserve">Do </w:t>
      </w:r>
      <w:r w:rsidRPr="009E3816">
        <w:rPr>
          <w:i/>
        </w:rPr>
        <w:t xml:space="preserve">not </w:t>
      </w:r>
      <w:r w:rsidRPr="009E3816">
        <w:t>include</w:t>
      </w:r>
      <w:r>
        <w:t>:</w:t>
      </w:r>
    </w:p>
    <w:p w:rsidR="00183F83" w:rsidRPr="00F17950" w:rsidP="002207EE" w14:paraId="54D34EA8" w14:textId="77777777">
      <w:pPr>
        <w:pStyle w:val="ListParagraph"/>
        <w:numPr>
          <w:ilvl w:val="0"/>
          <w:numId w:val="5"/>
        </w:numPr>
      </w:pPr>
      <w:r w:rsidRPr="00F17950">
        <w:t>authorized administrative cost allowance withdrawals, and</w:t>
      </w:r>
    </w:p>
    <w:p w:rsidR="00183F83" w:rsidRPr="00F17950" w:rsidP="002207EE" w14:paraId="497D76CC" w14:textId="77777777">
      <w:pPr>
        <w:pStyle w:val="ListParagraph"/>
        <w:numPr>
          <w:ilvl w:val="0"/>
          <w:numId w:val="5"/>
        </w:numPr>
      </w:pPr>
      <w:r w:rsidRPr="00F17950">
        <w:t>Defense Loan teaching/military cancellation reimbursements.</w:t>
      </w:r>
    </w:p>
    <w:p w:rsidR="00183F83" w:rsidRPr="009E3816" w:rsidP="00183F83" w14:paraId="6D433BEF" w14:textId="77777777">
      <w:pPr>
        <w:spacing w:before="4"/>
        <w:rPr>
          <w:rFonts w:ascii="Times New Roman" w:eastAsia="Times New Roman" w:hAnsi="Times New Roman"/>
          <w:sz w:val="23"/>
          <w:szCs w:val="23"/>
        </w:rPr>
      </w:pPr>
    </w:p>
    <w:p w:rsidR="00183F83" w:rsidRPr="00694CC3" w:rsidP="00EC61A1" w14:paraId="475F3922" w14:textId="77777777">
      <w:pPr>
        <w:pStyle w:val="Heading4"/>
      </w:pPr>
      <w:bookmarkStart w:id="351" w:name="_Toc527548881"/>
      <w:bookmarkStart w:id="352" w:name="_Toc527634002"/>
      <w:r w:rsidRPr="00694CC3">
        <w:t>31. Interest income on loans</w:t>
      </w:r>
      <w:bookmarkEnd w:id="351"/>
      <w:bookmarkEnd w:id="352"/>
    </w:p>
    <w:p w:rsidR="00183F83" w:rsidRPr="009E3816" w:rsidP="00183F83" w14:paraId="2B1FAA30" w14:textId="77777777">
      <w:pPr>
        <w:spacing w:before="8"/>
        <w:rPr>
          <w:rFonts w:ascii="Times New Roman" w:eastAsia="Times New Roman" w:hAnsi="Times New Roman"/>
          <w:b/>
          <w:bCs/>
        </w:rPr>
      </w:pPr>
    </w:p>
    <w:p w:rsidR="00183F83" w:rsidRPr="009E3816" w:rsidP="00143F47" w14:paraId="78D0CF4C" w14:textId="7A24A5D4">
      <w:pPr>
        <w:pStyle w:val="BodyText"/>
      </w:pPr>
      <w:r w:rsidRPr="005F2BBC">
        <w:rPr>
          <w:b/>
        </w:rPr>
        <w:t>Column (d).</w:t>
      </w:r>
      <w:r w:rsidRPr="009E3816">
        <w:rPr>
          <w:spacing w:val="-3"/>
        </w:rPr>
        <w:t xml:space="preserve"> </w:t>
      </w:r>
      <w:r w:rsidRPr="009E3816">
        <w:t>Report the</w:t>
      </w:r>
      <w:r w:rsidRPr="009E3816">
        <w:rPr>
          <w:spacing w:val="1"/>
        </w:rPr>
        <w:t xml:space="preserve"> </w:t>
      </w:r>
      <w:r w:rsidRPr="009E3816">
        <w:t>CUMULATIVE</w:t>
      </w:r>
      <w:r w:rsidRPr="009E3816">
        <w:rPr>
          <w:spacing w:val="23"/>
        </w:rPr>
        <w:t xml:space="preserve"> </w:t>
      </w:r>
      <w:r w:rsidRPr="009E3816">
        <w:t xml:space="preserve">interest earned on loans through </w:t>
      </w:r>
      <w:r w:rsidR="006A3329">
        <w:t>June 30, 2023</w:t>
      </w:r>
      <w:r w:rsidRPr="009E3816">
        <w:t>. Such interest includes:</w:t>
      </w:r>
    </w:p>
    <w:p w:rsidR="00183F83" w:rsidRPr="00A70989" w:rsidP="002207EE" w14:paraId="7DAD8AF8" w14:textId="77777777">
      <w:pPr>
        <w:pStyle w:val="ListParagraph"/>
        <w:numPr>
          <w:ilvl w:val="0"/>
          <w:numId w:val="7"/>
        </w:numPr>
      </w:pPr>
      <w:r w:rsidRPr="00A70989">
        <w:t>interest collected,</w:t>
      </w:r>
    </w:p>
    <w:p w:rsidR="00183F83" w:rsidRPr="00A70989" w:rsidP="002207EE" w14:paraId="05B94FBF" w14:textId="77777777">
      <w:pPr>
        <w:pStyle w:val="ListParagraph"/>
        <w:numPr>
          <w:ilvl w:val="0"/>
          <w:numId w:val="7"/>
        </w:numPr>
      </w:pPr>
      <w:r w:rsidRPr="00A70989">
        <w:t>interest not collected because the interest was canceled,</w:t>
      </w:r>
    </w:p>
    <w:p w:rsidR="00183F83" w:rsidRPr="00A70989" w:rsidP="002207EE" w14:paraId="31350B69" w14:textId="77777777">
      <w:pPr>
        <w:pStyle w:val="ListParagraph"/>
        <w:numPr>
          <w:ilvl w:val="0"/>
          <w:numId w:val="7"/>
        </w:numPr>
      </w:pPr>
      <w:r w:rsidRPr="00A70989">
        <w:t>interest not collected because of an incentive repayment discount,</w:t>
      </w:r>
    </w:p>
    <w:p w:rsidR="00183F83" w:rsidRPr="00A70989" w:rsidP="002207EE" w14:paraId="5B037763" w14:textId="2E83BBA6">
      <w:pPr>
        <w:pStyle w:val="ListParagraph"/>
        <w:numPr>
          <w:ilvl w:val="0"/>
          <w:numId w:val="7"/>
        </w:numPr>
      </w:pPr>
      <w:r w:rsidRPr="00A70989">
        <w:t xml:space="preserve">the total amount of loan interest assigned to and accepted by the Department, as reported on OMB Form 1845-0048, Federal Perkins Loan Assignment (your school must also have acceptance notices from the Department dated prior to July 1, </w:t>
      </w:r>
      <w:r w:rsidRPr="00A70989" w:rsidR="00DB2C5A">
        <w:t>202</w:t>
      </w:r>
      <w:r w:rsidR="00DB2C5A">
        <w:t>3</w:t>
      </w:r>
      <w:r w:rsidRPr="00A70989">
        <w:t>), and</w:t>
      </w:r>
    </w:p>
    <w:p w:rsidR="00183F83" w:rsidRPr="00A70989" w:rsidP="002207EE" w14:paraId="2F07EC4E" w14:textId="77777777">
      <w:pPr>
        <w:pStyle w:val="ListParagraph"/>
        <w:numPr>
          <w:ilvl w:val="0"/>
          <w:numId w:val="7"/>
        </w:numPr>
      </w:pPr>
      <w:r w:rsidRPr="00A70989">
        <w:t>interest not collected because the account was purchased, written off, compromised, or negotiated.</w:t>
      </w:r>
    </w:p>
    <w:p w:rsidR="00183F83" w:rsidRPr="009E3816" w:rsidP="00183F83" w14:paraId="5E012FEB" w14:textId="77777777">
      <w:pPr>
        <w:spacing w:before="11"/>
        <w:rPr>
          <w:rFonts w:ascii="Times New Roman" w:eastAsia="Times New Roman" w:hAnsi="Times New Roman"/>
        </w:rPr>
      </w:pPr>
    </w:p>
    <w:p w:rsidR="00183F83" w:rsidRPr="009E3816" w:rsidP="00143F47" w14:paraId="6E98446D" w14:textId="77777777">
      <w:pPr>
        <w:pStyle w:val="BodyText"/>
      </w:pPr>
      <w:r w:rsidRPr="009E3816">
        <w:t>Reduce</w:t>
      </w:r>
      <w:r w:rsidRPr="009E3816">
        <w:rPr>
          <w:spacing w:val="1"/>
        </w:rPr>
        <w:t xml:space="preserve"> </w:t>
      </w:r>
      <w:r w:rsidRPr="009E3816">
        <w:t>the</w:t>
      </w:r>
      <w:r w:rsidRPr="009E3816">
        <w:rPr>
          <w:spacing w:val="1"/>
        </w:rPr>
        <w:t xml:space="preserve"> </w:t>
      </w:r>
      <w:r w:rsidRPr="009E3816">
        <w:t>amount reported as interest</w:t>
      </w:r>
      <w:r w:rsidRPr="009E3816">
        <w:rPr>
          <w:spacing w:val="25"/>
        </w:rPr>
        <w:t xml:space="preserve"> </w:t>
      </w:r>
      <w:r w:rsidRPr="009E3816">
        <w:t>income</w:t>
      </w:r>
      <w:r w:rsidRPr="009E3816">
        <w:rPr>
          <w:spacing w:val="1"/>
        </w:rPr>
        <w:t xml:space="preserve"> </w:t>
      </w:r>
      <w:r w:rsidRPr="009E3816">
        <w:t>by</w:t>
      </w:r>
      <w:r w:rsidRPr="009E3816">
        <w:rPr>
          <w:spacing w:val="-5"/>
        </w:rPr>
        <w:t xml:space="preserve"> </w:t>
      </w:r>
      <w:r w:rsidRPr="009E3816">
        <w:t>the</w:t>
      </w:r>
      <w:r w:rsidRPr="009E3816">
        <w:rPr>
          <w:spacing w:val="1"/>
        </w:rPr>
        <w:t xml:space="preserve"> </w:t>
      </w:r>
      <w:r w:rsidRPr="009E3816">
        <w:t>interest</w:t>
      </w:r>
      <w:r w:rsidRPr="009E3816">
        <w:rPr>
          <w:spacing w:val="-2"/>
        </w:rPr>
        <w:t xml:space="preserve"> </w:t>
      </w:r>
      <w:r w:rsidRPr="009E3816">
        <w:t xml:space="preserve">amount </w:t>
      </w:r>
      <w:r w:rsidRPr="009E3816">
        <w:rPr>
          <w:spacing w:val="-2"/>
        </w:rPr>
        <w:t>you</w:t>
      </w:r>
      <w:r w:rsidRPr="009E3816">
        <w:t xml:space="preserve"> returned</w:t>
      </w:r>
      <w:r w:rsidRPr="009E3816">
        <w:rPr>
          <w:spacing w:val="27"/>
        </w:rPr>
        <w:t xml:space="preserve"> </w:t>
      </w:r>
      <w:r w:rsidRPr="009E3816">
        <w:t>to borrowers because</w:t>
      </w:r>
      <w:r w:rsidRPr="009E3816">
        <w:rPr>
          <w:spacing w:val="1"/>
        </w:rPr>
        <w:t xml:space="preserve"> </w:t>
      </w:r>
      <w:r w:rsidRPr="009E3816">
        <w:t>of</w:t>
      </w:r>
      <w:r w:rsidRPr="009E3816">
        <w:rPr>
          <w:spacing w:val="-3"/>
        </w:rPr>
        <w:t xml:space="preserve"> </w:t>
      </w:r>
      <w:r w:rsidRPr="009E3816">
        <w:t>the</w:t>
      </w:r>
      <w:r w:rsidRPr="009E3816">
        <w:rPr>
          <w:spacing w:val="1"/>
        </w:rPr>
        <w:t xml:space="preserve"> </w:t>
      </w:r>
      <w:r w:rsidRPr="009E3816">
        <w:t>following</w:t>
      </w:r>
      <w:r w:rsidRPr="009E3816">
        <w:rPr>
          <w:spacing w:val="29"/>
        </w:rPr>
        <w:t xml:space="preserve"> </w:t>
      </w:r>
      <w:r w:rsidRPr="009E3816">
        <w:t>circumstances:</w:t>
      </w:r>
      <w:r w:rsidRPr="009E3816">
        <w:br/>
      </w:r>
    </w:p>
    <w:p w:rsidR="0076536F" w:rsidRPr="00A70989" w:rsidP="002207EE" w14:paraId="628605AD" w14:textId="77777777">
      <w:pPr>
        <w:pStyle w:val="ListParagraph"/>
        <w:numPr>
          <w:ilvl w:val="0"/>
          <w:numId w:val="6"/>
        </w:numPr>
      </w:pPr>
      <w:r w:rsidRPr="00A70989">
        <w:t>You received payments from those borrowers on or after the date they became totally and permanently disabled but before their loans were assigned to the Department, and</w:t>
      </w:r>
    </w:p>
    <w:p w:rsidR="0076536F" w:rsidRPr="00A70989" w:rsidP="002207EE" w14:paraId="4A94B642" w14:textId="77777777">
      <w:pPr>
        <w:pStyle w:val="ListParagraph"/>
        <w:numPr>
          <w:ilvl w:val="0"/>
          <w:numId w:val="6"/>
        </w:numPr>
      </w:pPr>
      <w:r w:rsidRPr="00A70989">
        <w:t>The Department has discharged those loans during the award year because of the borrowers’ total and permanent disability.</w:t>
      </w:r>
    </w:p>
    <w:p w:rsidR="0076536F" w:rsidRPr="005F2BBC" w:rsidP="005F2BBC" w14:paraId="4620D7D8" w14:textId="77777777">
      <w:pPr>
        <w:spacing w:before="4"/>
        <w:rPr>
          <w:rFonts w:ascii="Times New Roman" w:eastAsia="Times New Roman" w:hAnsi="Times New Roman"/>
          <w:sz w:val="23"/>
          <w:szCs w:val="23"/>
        </w:rPr>
      </w:pPr>
    </w:p>
    <w:p w:rsidR="005F2BBC" w:rsidP="00143F47" w14:paraId="75055973" w14:textId="77777777">
      <w:pPr>
        <w:pStyle w:val="BodyText"/>
        <w:rPr>
          <w:bCs/>
        </w:rPr>
      </w:pPr>
      <w:bookmarkStart w:id="353" w:name="_Toc527548882"/>
      <w:bookmarkStart w:id="354" w:name="_Toc527634003"/>
      <w:r w:rsidRPr="005F2BBC">
        <w:t>Valid amounts are</w:t>
      </w:r>
      <w:r w:rsidRPr="005F2BBC" w:rsidR="00E0484B">
        <w:t xml:space="preserve"> </w:t>
      </w:r>
      <w:r w:rsidRPr="005F2BBC">
        <w:t>000000000-999999999</w:t>
      </w:r>
      <w:r w:rsidRPr="005F2BBC" w:rsidR="00E0484B">
        <w:t xml:space="preserve">. </w:t>
      </w:r>
      <w:r w:rsidRPr="005F2BBC">
        <w:t>This field</w:t>
      </w:r>
      <w:r w:rsidRPr="005F2BBC">
        <w:rPr>
          <w:spacing w:val="-3"/>
        </w:rPr>
        <w:t xml:space="preserve"> </w:t>
      </w:r>
      <w:r w:rsidRPr="005F2BBC">
        <w:t>cannot be</w:t>
      </w:r>
      <w:r w:rsidRPr="005F2BBC">
        <w:rPr>
          <w:spacing w:val="1"/>
        </w:rPr>
        <w:t xml:space="preserve"> </w:t>
      </w:r>
      <w:r w:rsidRPr="005F2BBC">
        <w:t>blank.</w:t>
      </w:r>
      <w:bookmarkEnd w:id="353"/>
      <w:bookmarkEnd w:id="354"/>
      <w:r w:rsidR="00183F83">
        <w:br/>
      </w:r>
    </w:p>
    <w:p w:rsidR="0076536F" w:rsidRPr="00694CC3" w:rsidP="00EC61A1" w14:paraId="694584C4" w14:textId="203B07B9">
      <w:pPr>
        <w:pStyle w:val="Heading4"/>
      </w:pPr>
      <w:bookmarkStart w:id="355" w:name="_Toc527548883"/>
      <w:bookmarkStart w:id="356" w:name="_Toc527634004"/>
      <w:r w:rsidRPr="00694CC3">
        <w:t xml:space="preserve">32. </w:t>
      </w:r>
      <w:r w:rsidRPr="00694CC3" w:rsidR="00E255B3">
        <w:t>Other income</w:t>
      </w:r>
      <w:bookmarkEnd w:id="355"/>
      <w:bookmarkEnd w:id="356"/>
    </w:p>
    <w:p w:rsidR="0076536F" w:rsidRPr="009E3816" w14:paraId="2B0333F0" w14:textId="77777777">
      <w:pPr>
        <w:spacing w:before="6"/>
        <w:rPr>
          <w:rFonts w:ascii="Times New Roman" w:eastAsia="Times New Roman" w:hAnsi="Times New Roman"/>
          <w:b/>
          <w:bCs/>
        </w:rPr>
      </w:pPr>
    </w:p>
    <w:p w:rsidR="0076536F" w:rsidRPr="009E3816" w:rsidP="00143F47" w14:paraId="34EC44C5" w14:textId="77777777">
      <w:pPr>
        <w:pStyle w:val="BodyText"/>
      </w:pPr>
      <w:r w:rsidRPr="005F2BBC">
        <w:rPr>
          <w:b/>
        </w:rPr>
        <w:t>Column (d).</w:t>
      </w:r>
      <w:r w:rsidRPr="009E3816">
        <w:rPr>
          <w:spacing w:val="-3"/>
        </w:rPr>
        <w:t xml:space="preserve"> </w:t>
      </w:r>
      <w:r w:rsidRPr="009E3816">
        <w:t>Report the CUMULATIVE</w:t>
      </w:r>
      <w:r w:rsidRPr="009E3816">
        <w:rPr>
          <w:spacing w:val="23"/>
        </w:rPr>
        <w:t xml:space="preserve"> </w:t>
      </w:r>
      <w:r w:rsidRPr="009E3816">
        <w:t>income</w:t>
      </w:r>
      <w:r w:rsidRPr="009E3816">
        <w:rPr>
          <w:spacing w:val="1"/>
        </w:rPr>
        <w:t xml:space="preserve"> </w:t>
      </w:r>
      <w:r w:rsidRPr="009E3816">
        <w:t>deposited into your Fund</w:t>
      </w:r>
      <w:r w:rsidRPr="009E3816">
        <w:rPr>
          <w:spacing w:val="2"/>
        </w:rPr>
        <w:t xml:space="preserve"> </w:t>
      </w:r>
      <w:r w:rsidRPr="009E3816">
        <w:t>from all</w:t>
      </w:r>
      <w:r w:rsidRPr="009E3816">
        <w:rPr>
          <w:spacing w:val="25"/>
        </w:rPr>
        <w:t xml:space="preserve"> </w:t>
      </w:r>
      <w:r w:rsidRPr="009E3816">
        <w:t>sources other than interest</w:t>
      </w:r>
      <w:r w:rsidRPr="009E3816">
        <w:rPr>
          <w:spacing w:val="-2"/>
        </w:rPr>
        <w:t xml:space="preserve"> </w:t>
      </w:r>
      <w:r w:rsidRPr="009E3816">
        <w:t>income</w:t>
      </w:r>
      <w:r w:rsidRPr="009E3816">
        <w:rPr>
          <w:spacing w:val="1"/>
        </w:rPr>
        <w:t xml:space="preserve"> </w:t>
      </w:r>
      <w:r w:rsidRPr="009E3816">
        <w:t>on</w:t>
      </w:r>
      <w:r w:rsidRPr="009E3816">
        <w:rPr>
          <w:spacing w:val="29"/>
        </w:rPr>
        <w:t xml:space="preserve"> </w:t>
      </w:r>
      <w:r w:rsidRPr="009E3816">
        <w:t>loans.</w:t>
      </w:r>
    </w:p>
    <w:p w:rsidR="0076536F" w:rsidRPr="009E3816" w:rsidP="00143F47" w14:paraId="67171773" w14:textId="77777777">
      <w:pPr>
        <w:pStyle w:val="BodyText"/>
      </w:pPr>
    </w:p>
    <w:p w:rsidR="0076536F" w:rsidRPr="009E3816" w:rsidP="00143F47" w14:paraId="7BEB8777" w14:textId="77777777">
      <w:pPr>
        <w:pStyle w:val="BodyText"/>
      </w:pPr>
      <w:r w:rsidRPr="009E3816">
        <w:t>You must include</w:t>
      </w:r>
      <w:r w:rsidRPr="009E3816">
        <w:rPr>
          <w:spacing w:val="1"/>
        </w:rPr>
        <w:t xml:space="preserve"> </w:t>
      </w:r>
      <w:r w:rsidRPr="009E3816">
        <w:t>any</w:t>
      </w:r>
      <w:r w:rsidRPr="009E3816">
        <w:rPr>
          <w:spacing w:val="-5"/>
        </w:rPr>
        <w:t xml:space="preserve"> </w:t>
      </w:r>
      <w:r w:rsidRPr="009E3816">
        <w:t>other Fund asset</w:t>
      </w:r>
      <w:r w:rsidRPr="009E3816">
        <w:rPr>
          <w:spacing w:val="30"/>
        </w:rPr>
        <w:t xml:space="preserve"> </w:t>
      </w:r>
      <w:r w:rsidRPr="009E3816">
        <w:t>earnings, including</w:t>
      </w:r>
      <w:r w:rsidRPr="009E3816">
        <w:rPr>
          <w:spacing w:val="-3"/>
        </w:rPr>
        <w:t xml:space="preserve"> </w:t>
      </w:r>
      <w:r w:rsidRPr="009E3816">
        <w:t>interest earned on Fund</w:t>
      </w:r>
      <w:r w:rsidRPr="009E3816">
        <w:rPr>
          <w:spacing w:val="29"/>
        </w:rPr>
        <w:t xml:space="preserve"> </w:t>
      </w:r>
      <w:r w:rsidRPr="009E3816">
        <w:t>assets deposited</w:t>
      </w:r>
      <w:r w:rsidRPr="009E3816">
        <w:rPr>
          <w:spacing w:val="-3"/>
        </w:rPr>
        <w:t xml:space="preserve"> </w:t>
      </w:r>
      <w:r w:rsidRPr="009E3816">
        <w:t>in interest-bearing</w:t>
      </w:r>
      <w:r w:rsidRPr="009E3816">
        <w:rPr>
          <w:spacing w:val="31"/>
        </w:rPr>
        <w:t xml:space="preserve"> </w:t>
      </w:r>
      <w:r w:rsidRPr="009E3816">
        <w:t>accounts. (Make</w:t>
      </w:r>
      <w:r w:rsidRPr="009E3816">
        <w:rPr>
          <w:spacing w:val="1"/>
        </w:rPr>
        <w:t xml:space="preserve"> </w:t>
      </w:r>
      <w:r w:rsidRPr="009E3816">
        <w:t>sure</w:t>
      </w:r>
      <w:r w:rsidRPr="009E3816">
        <w:rPr>
          <w:spacing w:val="1"/>
        </w:rPr>
        <w:t xml:space="preserve"> </w:t>
      </w:r>
      <w:r w:rsidRPr="009E3816">
        <w:t>to subtract bank</w:t>
      </w:r>
      <w:r w:rsidRPr="009E3816">
        <w:rPr>
          <w:spacing w:val="33"/>
        </w:rPr>
        <w:t xml:space="preserve"> </w:t>
      </w:r>
      <w:r w:rsidRPr="009E3816">
        <w:t>charges before</w:t>
      </w:r>
      <w:r w:rsidRPr="009E3816">
        <w:rPr>
          <w:spacing w:val="1"/>
        </w:rPr>
        <w:t xml:space="preserve"> </w:t>
      </w:r>
      <w:r w:rsidRPr="009E3816">
        <w:t>entering</w:t>
      </w:r>
      <w:r w:rsidRPr="009E3816">
        <w:rPr>
          <w:spacing w:val="-3"/>
        </w:rPr>
        <w:t xml:space="preserve"> </w:t>
      </w:r>
      <w:r w:rsidRPr="009E3816">
        <w:t>such earnings</w:t>
      </w:r>
      <w:r w:rsidRPr="009E3816">
        <w:rPr>
          <w:spacing w:val="29"/>
        </w:rPr>
        <w:t xml:space="preserve"> </w:t>
      </w:r>
      <w:r w:rsidRPr="009E3816">
        <w:t>here.)</w:t>
      </w:r>
    </w:p>
    <w:p w:rsidR="0076536F" w:rsidRPr="009E3816" w:rsidP="00143F47" w14:paraId="15B8E7A1" w14:textId="77777777">
      <w:pPr>
        <w:pStyle w:val="BodyText"/>
        <w:rPr>
          <w:sz w:val="23"/>
        </w:rPr>
      </w:pPr>
    </w:p>
    <w:p w:rsidR="0076536F" w:rsidRPr="009E3816" w:rsidP="00143F47" w14:paraId="719AC7A7" w14:textId="77777777">
      <w:pPr>
        <w:pStyle w:val="BodyText"/>
      </w:pPr>
      <w:r w:rsidRPr="009E3816">
        <w:t>Also report deposits of</w:t>
      </w:r>
      <w:r w:rsidRPr="009E3816">
        <w:rPr>
          <w:spacing w:val="-3"/>
        </w:rPr>
        <w:t xml:space="preserve"> </w:t>
      </w:r>
      <w:r w:rsidRPr="009E3816">
        <w:t>certain</w:t>
      </w:r>
      <w:r w:rsidRPr="009E3816">
        <w:rPr>
          <w:spacing w:val="-3"/>
        </w:rPr>
        <w:t xml:space="preserve"> </w:t>
      </w:r>
      <w:r w:rsidRPr="009E3816">
        <w:t>late</w:t>
      </w:r>
      <w:r w:rsidRPr="009E3816">
        <w:rPr>
          <w:spacing w:val="1"/>
        </w:rPr>
        <w:t xml:space="preserve"> </w:t>
      </w:r>
      <w:r w:rsidRPr="009E3816">
        <w:t>charges</w:t>
      </w:r>
      <w:r w:rsidRPr="009E3816">
        <w:rPr>
          <w:spacing w:val="29"/>
        </w:rPr>
        <w:t xml:space="preserve"> </w:t>
      </w:r>
      <w:r w:rsidRPr="009E3816">
        <w:t>revenue. Enter</w:t>
      </w:r>
      <w:r w:rsidRPr="009E3816">
        <w:rPr>
          <w:spacing w:val="-3"/>
        </w:rPr>
        <w:t xml:space="preserve"> </w:t>
      </w:r>
      <w:r w:rsidRPr="009E3816">
        <w:t>any</w:t>
      </w:r>
      <w:r w:rsidRPr="009E3816">
        <w:rPr>
          <w:spacing w:val="-5"/>
        </w:rPr>
        <w:t xml:space="preserve"> </w:t>
      </w:r>
      <w:r w:rsidRPr="009E3816">
        <w:t>penalty</w:t>
      </w:r>
      <w:r w:rsidRPr="009E3816">
        <w:rPr>
          <w:spacing w:val="-3"/>
        </w:rPr>
        <w:t xml:space="preserve"> </w:t>
      </w:r>
      <w:r w:rsidRPr="009E3816">
        <w:t>or late</w:t>
      </w:r>
      <w:r w:rsidRPr="009E3816">
        <w:rPr>
          <w:spacing w:val="1"/>
        </w:rPr>
        <w:t xml:space="preserve"> </w:t>
      </w:r>
      <w:r w:rsidRPr="009E3816">
        <w:t>charges</w:t>
      </w:r>
      <w:r w:rsidRPr="009E3816">
        <w:rPr>
          <w:spacing w:val="29"/>
        </w:rPr>
        <w:t xml:space="preserve"> </w:t>
      </w:r>
      <w:r w:rsidRPr="009E3816">
        <w:t>added</w:t>
      </w:r>
      <w:r w:rsidRPr="009E3816">
        <w:rPr>
          <w:spacing w:val="-3"/>
        </w:rPr>
        <w:t xml:space="preserve"> </w:t>
      </w:r>
      <w:r w:rsidRPr="009E3816">
        <w:t xml:space="preserve">to principal that </w:t>
      </w:r>
      <w:r w:rsidRPr="009E3816">
        <w:rPr>
          <w:spacing w:val="-2"/>
        </w:rPr>
        <w:t>were</w:t>
      </w:r>
      <w:r w:rsidRPr="009E3816">
        <w:rPr>
          <w:spacing w:val="1"/>
        </w:rPr>
        <w:t xml:space="preserve"> </w:t>
      </w:r>
      <w:r w:rsidRPr="009E3816">
        <w:t>included in</w:t>
      </w:r>
      <w:r w:rsidRPr="009E3816">
        <w:rPr>
          <w:spacing w:val="23"/>
        </w:rPr>
        <w:t xml:space="preserve"> </w:t>
      </w:r>
      <w:r w:rsidRPr="009E3816">
        <w:t>Field 4.</w:t>
      </w:r>
    </w:p>
    <w:p w:rsidR="0076536F" w:rsidRPr="009E3816" w:rsidP="00143F47" w14:paraId="59EA4C66" w14:textId="77777777">
      <w:pPr>
        <w:pStyle w:val="BodyText"/>
        <w:rPr>
          <w:sz w:val="23"/>
        </w:rPr>
      </w:pPr>
    </w:p>
    <w:p w:rsidR="0076536F" w:rsidRPr="009E3816" w:rsidP="00143F47" w14:paraId="0C81D347" w14:textId="0E85D085">
      <w:pPr>
        <w:pStyle w:val="BodyText"/>
      </w:pPr>
      <w:r w:rsidRPr="009E3816">
        <w:t>If</w:t>
      </w:r>
      <w:r w:rsidRPr="009E3816">
        <w:rPr>
          <w:spacing w:val="-3"/>
        </w:rPr>
        <w:t xml:space="preserve"> </w:t>
      </w:r>
      <w:r w:rsidRPr="009E3816">
        <w:t>a</w:t>
      </w:r>
      <w:r w:rsidRPr="009E3816">
        <w:rPr>
          <w:spacing w:val="1"/>
        </w:rPr>
        <w:t xml:space="preserve"> </w:t>
      </w:r>
      <w:r w:rsidRPr="009E3816">
        <w:t>borrower has overpaid</w:t>
      </w:r>
      <w:r w:rsidRPr="009E3816">
        <w:rPr>
          <w:spacing w:val="-3"/>
        </w:rPr>
        <w:t xml:space="preserve"> </w:t>
      </w:r>
      <w:r w:rsidRPr="009E3816">
        <w:t>the</w:t>
      </w:r>
      <w:r w:rsidRPr="009E3816">
        <w:rPr>
          <w:spacing w:val="1"/>
        </w:rPr>
        <w:t xml:space="preserve"> </w:t>
      </w:r>
      <w:r w:rsidRPr="009E3816">
        <w:t>amount due,</w:t>
      </w:r>
      <w:r w:rsidRPr="009E3816">
        <w:rPr>
          <w:spacing w:val="27"/>
        </w:rPr>
        <w:t xml:space="preserve"> </w:t>
      </w:r>
      <w:r w:rsidRPr="009E3816">
        <w:t>and this</w:t>
      </w:r>
      <w:r w:rsidRPr="009E3816">
        <w:rPr>
          <w:spacing w:val="-4"/>
        </w:rPr>
        <w:t xml:space="preserve"> </w:t>
      </w:r>
      <w:r w:rsidRPr="009E3816">
        <w:t>amount is in</w:t>
      </w:r>
      <w:r w:rsidRPr="009E3816">
        <w:rPr>
          <w:spacing w:val="-3"/>
        </w:rPr>
        <w:t xml:space="preserve"> </w:t>
      </w:r>
      <w:r w:rsidRPr="009E3816">
        <w:t>the</w:t>
      </w:r>
      <w:r w:rsidRPr="009E3816">
        <w:rPr>
          <w:spacing w:val="1"/>
        </w:rPr>
        <w:t xml:space="preserve"> </w:t>
      </w:r>
      <w:r w:rsidRPr="009E3816">
        <w:t>Fund as of</w:t>
      </w:r>
      <w:r w:rsidR="005F2BBC">
        <w:t xml:space="preserve"> </w:t>
      </w:r>
      <w:r w:rsidR="006A3329">
        <w:t>June 30, 2023</w:t>
      </w:r>
      <w:r w:rsidRPr="009E3816">
        <w:t>, include</w:t>
      </w:r>
      <w:r w:rsidRPr="009E3816">
        <w:rPr>
          <w:spacing w:val="1"/>
        </w:rPr>
        <w:t xml:space="preserve"> </w:t>
      </w:r>
      <w:r w:rsidRPr="009E3816">
        <w:rPr>
          <w:spacing w:val="-2"/>
        </w:rPr>
        <w:t>here</w:t>
      </w:r>
      <w:r w:rsidRPr="009E3816">
        <w:rPr>
          <w:spacing w:val="1"/>
        </w:rPr>
        <w:t xml:space="preserve"> </w:t>
      </w:r>
      <w:r w:rsidRPr="009E3816">
        <w:t>the</w:t>
      </w:r>
      <w:r w:rsidRPr="009E3816">
        <w:rPr>
          <w:spacing w:val="-2"/>
        </w:rPr>
        <w:t xml:space="preserve"> </w:t>
      </w:r>
      <w:r w:rsidRPr="009E3816">
        <w:t>amount of</w:t>
      </w:r>
      <w:r w:rsidRPr="009E3816">
        <w:rPr>
          <w:spacing w:val="29"/>
        </w:rPr>
        <w:t xml:space="preserve"> </w:t>
      </w:r>
      <w:r w:rsidRPr="009E3816">
        <w:t>the</w:t>
      </w:r>
      <w:r w:rsidRPr="009E3816">
        <w:rPr>
          <w:spacing w:val="1"/>
        </w:rPr>
        <w:t xml:space="preserve"> </w:t>
      </w:r>
      <w:r w:rsidRPr="009E3816">
        <w:t>overpayment.</w:t>
      </w:r>
    </w:p>
    <w:p w:rsidR="0076536F" w:rsidRPr="009E3816" w:rsidP="00143F47" w14:paraId="6B9305AF" w14:textId="77777777">
      <w:pPr>
        <w:pStyle w:val="BodyText"/>
        <w:rPr>
          <w:sz w:val="23"/>
        </w:rPr>
      </w:pPr>
    </w:p>
    <w:p w:rsidR="0076536F" w:rsidRPr="005F2BBC" w:rsidP="00143F47" w14:paraId="024E01F0" w14:textId="77777777">
      <w:pPr>
        <w:pStyle w:val="BodyText"/>
        <w:rPr>
          <w:bCs/>
        </w:rPr>
      </w:pPr>
      <w:bookmarkStart w:id="357" w:name="_Toc527548884"/>
      <w:bookmarkStart w:id="358" w:name="_Toc527634005"/>
      <w:r w:rsidRPr="005F2BBC">
        <w:t>Valid amounts are</w:t>
      </w:r>
      <w:r w:rsidRPr="005F2BBC" w:rsidR="00E0484B">
        <w:t xml:space="preserve"> </w:t>
      </w:r>
      <w:r w:rsidRPr="005F2BBC">
        <w:t>000000000-999999999</w:t>
      </w:r>
      <w:r w:rsidRPr="005F2BBC" w:rsidR="00E0484B">
        <w:t xml:space="preserve">. </w:t>
      </w:r>
      <w:r w:rsidRPr="005F2BBC">
        <w:t>This field</w:t>
      </w:r>
      <w:r w:rsidRPr="005F2BBC">
        <w:rPr>
          <w:spacing w:val="-3"/>
        </w:rPr>
        <w:t xml:space="preserve"> </w:t>
      </w:r>
      <w:r w:rsidRPr="005F2BBC">
        <w:t>cannot be</w:t>
      </w:r>
      <w:r w:rsidRPr="005F2BBC">
        <w:rPr>
          <w:spacing w:val="1"/>
        </w:rPr>
        <w:t xml:space="preserve"> </w:t>
      </w:r>
      <w:r w:rsidRPr="005F2BBC">
        <w:t>blank.</w:t>
      </w:r>
      <w:bookmarkEnd w:id="357"/>
      <w:bookmarkEnd w:id="358"/>
    </w:p>
    <w:p w:rsidR="0076536F" w:rsidRPr="009E3816" w:rsidP="005F2BBC" w14:paraId="05AD154E" w14:textId="77777777">
      <w:pPr>
        <w:spacing w:before="4"/>
        <w:rPr>
          <w:rFonts w:ascii="Times New Roman" w:eastAsia="Times New Roman" w:hAnsi="Times New Roman"/>
          <w:sz w:val="23"/>
          <w:szCs w:val="23"/>
        </w:rPr>
      </w:pPr>
    </w:p>
    <w:p w:rsidR="0076536F" w:rsidRPr="00694CC3" w:rsidP="00EC61A1" w14:paraId="5C16FEE5" w14:textId="77777777">
      <w:pPr>
        <w:pStyle w:val="Heading4"/>
      </w:pPr>
      <w:bookmarkStart w:id="359" w:name="_Toc527548885"/>
      <w:bookmarkStart w:id="360" w:name="_Toc527634006"/>
      <w:r w:rsidRPr="00694CC3">
        <w:t xml:space="preserve">33. </w:t>
      </w:r>
      <w:r w:rsidRPr="00694CC3" w:rsidR="00E255B3">
        <w:t xml:space="preserve">Reimbursements to the Fund </w:t>
      </w:r>
      <w:r w:rsidR="00E65B08">
        <w:t xml:space="preserve">through </w:t>
      </w:r>
      <w:r w:rsidR="00B603E3">
        <w:t>06/30/</w:t>
      </w:r>
      <w:r w:rsidR="00E65B08">
        <w:t>2009</w:t>
      </w:r>
      <w:r w:rsidR="003A04B9">
        <w:t xml:space="preserve"> </w:t>
      </w:r>
      <w:r w:rsidRPr="00694CC3" w:rsidR="00E255B3">
        <w:t>of amounts canceled on loans made 07/01/1972 and after</w:t>
      </w:r>
      <w:bookmarkEnd w:id="359"/>
      <w:bookmarkEnd w:id="360"/>
    </w:p>
    <w:p w:rsidR="0076536F" w:rsidRPr="009E3816" w:rsidP="005F2BBC" w14:paraId="793D7271" w14:textId="77777777">
      <w:pPr>
        <w:spacing w:before="6"/>
        <w:rPr>
          <w:rFonts w:ascii="Times New Roman" w:eastAsia="Times New Roman" w:hAnsi="Times New Roman"/>
          <w:b/>
          <w:bCs/>
        </w:rPr>
      </w:pPr>
    </w:p>
    <w:p w:rsidR="00E0484B" w:rsidP="00143F47" w14:paraId="455C531C" w14:textId="1F32F224">
      <w:pPr>
        <w:pStyle w:val="BodyText"/>
      </w:pPr>
      <w:r w:rsidRPr="005F2BBC">
        <w:rPr>
          <w:b/>
        </w:rPr>
        <w:t>Column (d).</w:t>
      </w:r>
      <w:r w:rsidRPr="009E3816">
        <w:rPr>
          <w:spacing w:val="-3"/>
        </w:rPr>
        <w:t xml:space="preserve"> </w:t>
      </w:r>
      <w:r w:rsidRPr="009E3816">
        <w:t>Report the</w:t>
      </w:r>
      <w:r w:rsidRPr="009E3816">
        <w:rPr>
          <w:spacing w:val="1"/>
        </w:rPr>
        <w:t xml:space="preserve"> </w:t>
      </w:r>
      <w:r w:rsidRPr="009E3816">
        <w:t>CUMULATIVE</w:t>
      </w:r>
      <w:r w:rsidRPr="009E3816">
        <w:t xml:space="preserve"> reimbursements of</w:t>
      </w:r>
      <w:r w:rsidRPr="009E3816">
        <w:rPr>
          <w:spacing w:val="-3"/>
        </w:rPr>
        <w:t xml:space="preserve"> </w:t>
      </w:r>
      <w:r w:rsidRPr="009E3816">
        <w:t>canceled principal and</w:t>
      </w:r>
      <w:r w:rsidRPr="009E3816">
        <w:rPr>
          <w:spacing w:val="31"/>
        </w:rPr>
        <w:t xml:space="preserve"> </w:t>
      </w:r>
      <w:r w:rsidRPr="009E3816">
        <w:t xml:space="preserve">interest </w:t>
      </w:r>
      <w:r w:rsidRPr="009E3816" w:rsidR="00B603E3">
        <w:t>on loans</w:t>
      </w:r>
      <w:r w:rsidRPr="009E3816" w:rsidR="00B603E3">
        <w:rPr>
          <w:spacing w:val="-4"/>
        </w:rPr>
        <w:t xml:space="preserve"> </w:t>
      </w:r>
      <w:r w:rsidRPr="009E3816" w:rsidR="00B603E3">
        <w:t>made</w:t>
      </w:r>
      <w:r w:rsidRPr="009E3816" w:rsidR="00B603E3">
        <w:rPr>
          <w:spacing w:val="1"/>
        </w:rPr>
        <w:t xml:space="preserve"> </w:t>
      </w:r>
      <w:r w:rsidRPr="009E3816" w:rsidR="00B603E3">
        <w:t>on or</w:t>
      </w:r>
      <w:r w:rsidRPr="009E3816" w:rsidR="00B603E3">
        <w:rPr>
          <w:spacing w:val="-3"/>
        </w:rPr>
        <w:t xml:space="preserve"> </w:t>
      </w:r>
      <w:r w:rsidRPr="009E3816" w:rsidR="00B603E3">
        <w:t>after July</w:t>
      </w:r>
      <w:r w:rsidRPr="009E3816" w:rsidR="00B603E3">
        <w:rPr>
          <w:spacing w:val="-5"/>
        </w:rPr>
        <w:t xml:space="preserve"> </w:t>
      </w:r>
      <w:r w:rsidRPr="009E3816" w:rsidR="00B603E3">
        <w:t>1, 1972</w:t>
      </w:r>
      <w:r w:rsidR="00B603E3">
        <w:t xml:space="preserve"> that </w:t>
      </w:r>
      <w:r w:rsidRPr="009E3816">
        <w:t>the</w:t>
      </w:r>
      <w:r w:rsidRPr="009E3816">
        <w:rPr>
          <w:spacing w:val="1"/>
        </w:rPr>
        <w:t xml:space="preserve"> </w:t>
      </w:r>
      <w:r w:rsidRPr="009E3816">
        <w:t xml:space="preserve">Department paid </w:t>
      </w:r>
      <w:r w:rsidR="00622952">
        <w:t xml:space="preserve">to </w:t>
      </w:r>
      <w:r w:rsidRPr="009E3816">
        <w:rPr>
          <w:spacing w:val="-2"/>
        </w:rPr>
        <w:t>your</w:t>
      </w:r>
      <w:r w:rsidRPr="009E3816">
        <w:t xml:space="preserve"> school</w:t>
      </w:r>
      <w:r w:rsidR="003814AA">
        <w:rPr>
          <w:spacing w:val="31"/>
        </w:rPr>
        <w:t xml:space="preserve"> </w:t>
      </w:r>
      <w:r w:rsidR="003814AA">
        <w:t>through June 30, 2009</w:t>
      </w:r>
      <w:r w:rsidRPr="009E3816">
        <w:t>.</w:t>
      </w:r>
      <w:r w:rsidRPr="009E3816">
        <w:rPr>
          <w:spacing w:val="26"/>
        </w:rPr>
        <w:t xml:space="preserve"> </w:t>
      </w:r>
      <w:r w:rsidR="006022E4">
        <w:br/>
      </w:r>
      <w:r w:rsidR="006022E4">
        <w:br/>
      </w:r>
      <w:r w:rsidRPr="006022E4" w:rsidR="006022E4">
        <w:rPr>
          <w:b/>
          <w:i/>
        </w:rPr>
        <w:t>Do not</w:t>
      </w:r>
      <w:r w:rsidRPr="00EF1FEC" w:rsidR="006022E4">
        <w:t xml:space="preserve"> update this </w:t>
      </w:r>
      <w:r w:rsidR="006022E4">
        <w:t>field</w:t>
      </w:r>
      <w:r w:rsidRPr="00EF1FEC" w:rsidR="006022E4">
        <w:t xml:space="preserve"> to include any reimbursement for Perkins Loan service cancellations your institution received </w:t>
      </w:r>
      <w:r w:rsidR="00591947">
        <w:t xml:space="preserve">after </w:t>
      </w:r>
      <w:r w:rsidR="00B3192A">
        <w:rPr>
          <w:b/>
        </w:rPr>
        <w:t xml:space="preserve">July 1, </w:t>
      </w:r>
      <w:r w:rsidR="00077451">
        <w:rPr>
          <w:b/>
        </w:rPr>
        <w:t>2019</w:t>
      </w:r>
      <w:r w:rsidR="00591947">
        <w:rPr>
          <w:b/>
        </w:rPr>
        <w:t>.</w:t>
      </w:r>
      <w:r w:rsidR="006022E4">
        <w:t xml:space="preserve"> If applicable, report that information in Section </w:t>
      </w:r>
      <w:r w:rsidR="00591947">
        <w:t>A, Field 28.2</w:t>
      </w:r>
      <w:r w:rsidR="00E65B08">
        <w:t>.</w:t>
      </w:r>
    </w:p>
    <w:p w:rsidR="003814AA" w:rsidRPr="009E3816" w:rsidP="00143F47" w14:paraId="01ED2EF8" w14:textId="77777777">
      <w:pPr>
        <w:pStyle w:val="BodyText"/>
      </w:pPr>
    </w:p>
    <w:p w:rsidR="00E0484B" w:rsidRPr="001067CC" w:rsidP="00143F47" w14:paraId="032F92C0" w14:textId="0080167D">
      <w:pPr>
        <w:pStyle w:val="BodyText"/>
      </w:pPr>
      <w:r w:rsidRPr="006022E4">
        <w:rPr>
          <w:b/>
        </w:rPr>
        <w:t>Note:</w:t>
      </w:r>
      <w:r>
        <w:t xml:space="preserve"> </w:t>
      </w:r>
      <w:r w:rsidRPr="001067CC" w:rsidR="001067CC">
        <w:t>P</w:t>
      </w:r>
      <w:r w:rsidRPr="001067CC">
        <w:t xml:space="preserve">lease review the </w:t>
      </w:r>
      <w:hyperlink r:id="rId36">
        <w:r w:rsidR="00CE557A">
          <w:t>Knowledge Center</w:t>
        </w:r>
        <w:r w:rsidRPr="001067CC" w:rsidR="00CE557A">
          <w:t xml:space="preserve"> website </w:t>
        </w:r>
      </w:hyperlink>
      <w:r w:rsidRPr="001067CC">
        <w:t xml:space="preserve">for </w:t>
      </w:r>
      <w:r w:rsidRPr="001067CC" w:rsidR="001067CC">
        <w:t xml:space="preserve">the most recent </w:t>
      </w:r>
      <w:r w:rsidRPr="001067CC">
        <w:t>Campus-Based Electronic Announcement concerning Federal Perkins Loan Service Cancellation Reimbursement</w:t>
      </w:r>
      <w:r w:rsidRPr="001067CC" w:rsidR="001067CC">
        <w:t>s</w:t>
      </w:r>
      <w:r w:rsidRPr="001067CC">
        <w:t>.</w:t>
      </w:r>
    </w:p>
    <w:p w:rsidR="00E0484B" w:rsidRPr="009E3816" w:rsidP="00143F47" w14:paraId="531D7B23" w14:textId="77777777">
      <w:pPr>
        <w:pStyle w:val="BodyText"/>
      </w:pPr>
    </w:p>
    <w:p w:rsidR="00E0484B" w:rsidRPr="005F2BBC" w:rsidP="00143F47" w14:paraId="2D09BEB6" w14:textId="5F6B73B4">
      <w:pPr>
        <w:pStyle w:val="BodyText"/>
        <w:rPr>
          <w:bCs/>
        </w:rPr>
      </w:pPr>
      <w:bookmarkStart w:id="361" w:name="_Toc527548886"/>
      <w:bookmarkStart w:id="362" w:name="_Toc527634007"/>
      <w:r w:rsidRPr="005F2BBC">
        <w:t>Valid amounts are 000000000-999999999. This field</w:t>
      </w:r>
      <w:r w:rsidRPr="005F2BBC">
        <w:rPr>
          <w:spacing w:val="-3"/>
        </w:rPr>
        <w:t xml:space="preserve"> </w:t>
      </w:r>
      <w:r w:rsidRPr="005F2BBC">
        <w:t>cannot be</w:t>
      </w:r>
      <w:r w:rsidRPr="005F2BBC">
        <w:rPr>
          <w:spacing w:val="1"/>
        </w:rPr>
        <w:t xml:space="preserve"> </w:t>
      </w:r>
      <w:r w:rsidRPr="005F2BBC">
        <w:t>blank.</w:t>
      </w:r>
      <w:bookmarkEnd w:id="361"/>
      <w:bookmarkEnd w:id="362"/>
    </w:p>
    <w:p w:rsidR="00E0484B" w:rsidRPr="009E3816" w:rsidP="005F2BBC" w14:paraId="69E60583" w14:textId="77777777">
      <w:pPr>
        <w:spacing w:before="4"/>
        <w:rPr>
          <w:rFonts w:ascii="Times New Roman" w:eastAsia="Times New Roman" w:hAnsi="Times New Roman"/>
          <w:sz w:val="23"/>
          <w:szCs w:val="23"/>
        </w:rPr>
      </w:pPr>
    </w:p>
    <w:p w:rsidR="00E0484B" w:rsidRPr="00694CC3" w:rsidP="00EC61A1" w14:paraId="386E51AD" w14:textId="77777777">
      <w:pPr>
        <w:pStyle w:val="Heading4"/>
      </w:pPr>
      <w:bookmarkStart w:id="363" w:name="_Toc527548887"/>
      <w:bookmarkStart w:id="364" w:name="_Toc527634008"/>
      <w:r w:rsidRPr="00694CC3">
        <w:t xml:space="preserve">34.1 </w:t>
      </w:r>
      <w:r w:rsidRPr="00694CC3">
        <w:t>Administrative cost allowance</w:t>
      </w:r>
      <w:bookmarkEnd w:id="363"/>
      <w:bookmarkEnd w:id="364"/>
    </w:p>
    <w:p w:rsidR="00E0484B" w:rsidRPr="009E3816" w:rsidP="005F2BBC" w14:paraId="7B402094" w14:textId="77777777">
      <w:pPr>
        <w:spacing w:before="8"/>
        <w:rPr>
          <w:rFonts w:ascii="Times New Roman" w:eastAsia="Times New Roman" w:hAnsi="Times New Roman"/>
          <w:b/>
          <w:bCs/>
        </w:rPr>
      </w:pPr>
    </w:p>
    <w:p w:rsidR="00E0484B" w:rsidP="00143F47" w14:paraId="662EB996" w14:textId="77777777">
      <w:pPr>
        <w:pStyle w:val="BodyText"/>
      </w:pPr>
      <w:r w:rsidRPr="005F2BBC">
        <w:rPr>
          <w:b/>
        </w:rPr>
        <w:t>Column (a).</w:t>
      </w:r>
      <w:r w:rsidRPr="009E3816">
        <w:t xml:space="preserve"> Report the</w:t>
      </w:r>
      <w:r w:rsidRPr="009E3816">
        <w:rPr>
          <w:spacing w:val="1"/>
        </w:rPr>
        <w:t xml:space="preserve"> </w:t>
      </w:r>
      <w:r w:rsidRPr="009E3816">
        <w:t>CUMULATIVE</w:t>
      </w:r>
      <w:r w:rsidRPr="009E3816">
        <w:rPr>
          <w:spacing w:val="27"/>
        </w:rPr>
        <w:t xml:space="preserve"> </w:t>
      </w:r>
      <w:r w:rsidRPr="009E3816">
        <w:t>amount withdrawn from the</w:t>
      </w:r>
      <w:r w:rsidRPr="009E3816">
        <w:rPr>
          <w:spacing w:val="1"/>
        </w:rPr>
        <w:t xml:space="preserve"> </w:t>
      </w:r>
      <w:r w:rsidRPr="009E3816">
        <w:t>Fund for an</w:t>
      </w:r>
      <w:r w:rsidRPr="009E3816">
        <w:rPr>
          <w:spacing w:val="30"/>
        </w:rPr>
        <w:t xml:space="preserve"> </w:t>
      </w:r>
      <w:r w:rsidRPr="009E3816">
        <w:t>administrative</w:t>
      </w:r>
      <w:r w:rsidRPr="009E3816">
        <w:rPr>
          <w:spacing w:val="1"/>
        </w:rPr>
        <w:t xml:space="preserve"> </w:t>
      </w:r>
      <w:r w:rsidRPr="009E3816">
        <w:t>cost</w:t>
      </w:r>
      <w:r w:rsidRPr="009E3816">
        <w:rPr>
          <w:spacing w:val="-2"/>
        </w:rPr>
        <w:t xml:space="preserve"> </w:t>
      </w:r>
      <w:r w:rsidRPr="009E3816">
        <w:t>allowance</w:t>
      </w:r>
      <w:r w:rsidRPr="009E3816">
        <w:rPr>
          <w:spacing w:val="1"/>
        </w:rPr>
        <w:t xml:space="preserve"> </w:t>
      </w:r>
      <w:r w:rsidRPr="009E3816">
        <w:t>in</w:t>
      </w:r>
      <w:r w:rsidRPr="009E3816">
        <w:rPr>
          <w:spacing w:val="25"/>
        </w:rPr>
        <w:t xml:space="preserve"> </w:t>
      </w:r>
      <w:r w:rsidRPr="009E3816">
        <w:t>accordance</w:t>
      </w:r>
      <w:r w:rsidRPr="009E3816">
        <w:rPr>
          <w:spacing w:val="1"/>
        </w:rPr>
        <w:t xml:space="preserve"> </w:t>
      </w:r>
      <w:r w:rsidRPr="009E3816">
        <w:t>with 674.8(b)(2)</w:t>
      </w:r>
      <w:r w:rsidR="00E65B08">
        <w:t xml:space="preserve"> through June 30, 2018</w:t>
      </w:r>
      <w:r w:rsidRPr="009E3816">
        <w:t>.</w:t>
      </w:r>
    </w:p>
    <w:p w:rsidR="005C5AF4" w:rsidP="00143F47" w14:paraId="29929805" w14:textId="77777777">
      <w:pPr>
        <w:pStyle w:val="BodyText"/>
      </w:pPr>
    </w:p>
    <w:p w:rsidR="005C5AF4" w:rsidRPr="009E3816" w:rsidP="00143F47" w14:paraId="77DEBA33" w14:textId="77777777">
      <w:pPr>
        <w:pStyle w:val="BodyText"/>
      </w:pPr>
      <w:r w:rsidRPr="00DE5297">
        <w:rPr>
          <w:b/>
          <w:bCs/>
        </w:rPr>
        <w:t>Note:</w:t>
      </w:r>
      <w:r>
        <w:t xml:space="preserve"> This field can no longer be increased since the 2017–18 award year was the final year that administrative cost allowance could be withdrawn from the Fund.</w:t>
      </w:r>
    </w:p>
    <w:p w:rsidR="001067CC" w:rsidP="00143F47" w14:paraId="369A342F" w14:textId="77777777">
      <w:pPr>
        <w:pStyle w:val="BodyText"/>
      </w:pPr>
      <w:bookmarkStart w:id="365" w:name="_Toc527548888"/>
      <w:bookmarkStart w:id="366" w:name="_Toc527634009"/>
    </w:p>
    <w:p w:rsidR="00E0484B" w:rsidRPr="005F2BBC" w:rsidP="00143F47" w14:paraId="54D0BA14" w14:textId="2A750155">
      <w:pPr>
        <w:pStyle w:val="BodyText"/>
      </w:pPr>
      <w:r w:rsidRPr="005F2BBC">
        <w:t>Valid amounts are 000000000-999999999. This field</w:t>
      </w:r>
      <w:r w:rsidRPr="005F2BBC">
        <w:rPr>
          <w:spacing w:val="-3"/>
        </w:rPr>
        <w:t xml:space="preserve"> </w:t>
      </w:r>
      <w:r w:rsidRPr="005F2BBC">
        <w:t>cannot be</w:t>
      </w:r>
      <w:r w:rsidRPr="005F2BBC">
        <w:rPr>
          <w:spacing w:val="1"/>
        </w:rPr>
        <w:t xml:space="preserve"> </w:t>
      </w:r>
      <w:r w:rsidRPr="005F2BBC">
        <w:t>blank.</w:t>
      </w:r>
      <w:bookmarkEnd w:id="365"/>
      <w:bookmarkEnd w:id="366"/>
    </w:p>
    <w:p w:rsidR="00BC1621" w:rsidP="00694CC3" w14:paraId="667F6449" w14:textId="77777777">
      <w:pPr>
        <w:pStyle w:val="BodyText"/>
        <w:rPr>
          <w:b/>
        </w:rPr>
      </w:pPr>
      <w:bookmarkStart w:id="367" w:name="_Toc527548889"/>
      <w:bookmarkStart w:id="368" w:name="_Toc527634010"/>
    </w:p>
    <w:p w:rsidR="00951743" w:rsidRPr="00694CC3" w14:paraId="30893ACD" w14:textId="0482E273">
      <w:pPr>
        <w:pStyle w:val="Heading4"/>
      </w:pPr>
      <w:r w:rsidRPr="00694CC3">
        <w:t xml:space="preserve">34.2 </w:t>
      </w:r>
      <w:r w:rsidRPr="00694CC3" w:rsidR="00E0484B">
        <w:t>Collection costs</w:t>
      </w:r>
      <w:bookmarkEnd w:id="367"/>
      <w:bookmarkEnd w:id="368"/>
    </w:p>
    <w:p w:rsidR="00E0484B" w:rsidRPr="009E3816" w:rsidP="00143F47" w14:paraId="1F0FF006" w14:textId="77777777">
      <w:pPr>
        <w:pStyle w:val="BodyText"/>
      </w:pPr>
      <w:r w:rsidRPr="005F2BBC">
        <w:rPr>
          <w:b/>
        </w:rPr>
        <w:t>Column (a).</w:t>
      </w:r>
      <w:r w:rsidRPr="009E3816">
        <w:t xml:space="preserve"> Report the</w:t>
      </w:r>
      <w:r w:rsidRPr="009E3816">
        <w:rPr>
          <w:spacing w:val="1"/>
        </w:rPr>
        <w:t xml:space="preserve"> </w:t>
      </w:r>
      <w:r w:rsidRPr="009E3816">
        <w:t>CUMULATIVE</w:t>
      </w:r>
      <w:r w:rsidRPr="009E3816">
        <w:rPr>
          <w:spacing w:val="27"/>
        </w:rPr>
        <w:t xml:space="preserve"> </w:t>
      </w:r>
      <w:r w:rsidRPr="009E3816">
        <w:t>collection</w:t>
      </w:r>
      <w:r w:rsidRPr="009E3816">
        <w:rPr>
          <w:spacing w:val="-3"/>
        </w:rPr>
        <w:t xml:space="preserve"> </w:t>
      </w:r>
      <w:r w:rsidRPr="009E3816">
        <w:t>costs, in</w:t>
      </w:r>
      <w:r w:rsidRPr="009E3816">
        <w:rPr>
          <w:spacing w:val="-3"/>
        </w:rPr>
        <w:t xml:space="preserve"> </w:t>
      </w:r>
      <w:r w:rsidRPr="009E3816">
        <w:t>accordance</w:t>
      </w:r>
      <w:r w:rsidRPr="009E3816">
        <w:rPr>
          <w:spacing w:val="-2"/>
        </w:rPr>
        <w:t xml:space="preserve"> </w:t>
      </w:r>
      <w:r w:rsidRPr="009E3816">
        <w:t>with</w:t>
      </w:r>
      <w:r w:rsidRPr="009E3816">
        <w:rPr>
          <w:spacing w:val="37"/>
        </w:rPr>
        <w:t xml:space="preserve"> </w:t>
      </w:r>
      <w:r w:rsidRPr="009E3816">
        <w:t>limitations on</w:t>
      </w:r>
      <w:r w:rsidRPr="009E3816">
        <w:rPr>
          <w:spacing w:val="-3"/>
        </w:rPr>
        <w:t xml:space="preserve"> </w:t>
      </w:r>
      <w:r w:rsidRPr="009E3816">
        <w:t>costs charged to the</w:t>
      </w:r>
      <w:r w:rsidRPr="009E3816">
        <w:rPr>
          <w:spacing w:val="1"/>
        </w:rPr>
        <w:t xml:space="preserve"> </w:t>
      </w:r>
      <w:r w:rsidRPr="009E3816">
        <w:t>Fund</w:t>
      </w:r>
      <w:r w:rsidRPr="009E3816">
        <w:rPr>
          <w:spacing w:val="27"/>
        </w:rPr>
        <w:t xml:space="preserve"> </w:t>
      </w:r>
      <w:r w:rsidRPr="009E3816">
        <w:t>per 674.47(e), that</w:t>
      </w:r>
      <w:r w:rsidRPr="009E3816">
        <w:rPr>
          <w:spacing w:val="-2"/>
        </w:rPr>
        <w:t xml:space="preserve"> </w:t>
      </w:r>
      <w:r w:rsidRPr="009E3816">
        <w:t>are</w:t>
      </w:r>
      <w:r w:rsidRPr="009E3816">
        <w:rPr>
          <w:spacing w:val="1"/>
        </w:rPr>
        <w:t xml:space="preserve"> </w:t>
      </w:r>
      <w:r w:rsidRPr="009E3816">
        <w:t>not</w:t>
      </w:r>
      <w:r w:rsidRPr="009E3816">
        <w:rPr>
          <w:spacing w:val="-2"/>
        </w:rPr>
        <w:t xml:space="preserve"> </w:t>
      </w:r>
      <w:r w:rsidRPr="009E3816">
        <w:t>included in</w:t>
      </w:r>
      <w:r w:rsidRPr="009E3816">
        <w:rPr>
          <w:spacing w:val="-3"/>
        </w:rPr>
        <w:t xml:space="preserve"> </w:t>
      </w:r>
      <w:r w:rsidRPr="009E3816">
        <w:t>Field 34.1—e.g., address searches, credit bureau</w:t>
      </w:r>
      <w:r w:rsidRPr="009E3816">
        <w:rPr>
          <w:spacing w:val="43"/>
        </w:rPr>
        <w:t xml:space="preserve"> </w:t>
      </w:r>
      <w:r w:rsidRPr="009E3816">
        <w:t>reporting, attorneys’ fees,</w:t>
      </w:r>
      <w:r w:rsidRPr="009E3816">
        <w:rPr>
          <w:spacing w:val="2"/>
        </w:rPr>
        <w:t xml:space="preserve"> </w:t>
      </w:r>
      <w:r w:rsidRPr="009E3816">
        <w:t>court</w:t>
      </w:r>
      <w:r w:rsidRPr="009E3816">
        <w:rPr>
          <w:spacing w:val="-2"/>
        </w:rPr>
        <w:t xml:space="preserve"> </w:t>
      </w:r>
      <w:r w:rsidRPr="009E3816">
        <w:t>costs. DO</w:t>
      </w:r>
      <w:r w:rsidRPr="009E3816">
        <w:rPr>
          <w:spacing w:val="29"/>
        </w:rPr>
        <w:t xml:space="preserve"> </w:t>
      </w:r>
      <w:r w:rsidRPr="009E3816">
        <w:t>NOT report</w:t>
      </w:r>
      <w:r w:rsidRPr="009E3816">
        <w:rPr>
          <w:spacing w:val="-2"/>
        </w:rPr>
        <w:t xml:space="preserve"> </w:t>
      </w:r>
      <w:r w:rsidRPr="009E3816">
        <w:t>any</w:t>
      </w:r>
      <w:r w:rsidRPr="009E3816">
        <w:rPr>
          <w:spacing w:val="-5"/>
        </w:rPr>
        <w:t xml:space="preserve"> </w:t>
      </w:r>
      <w:r w:rsidRPr="009E3816">
        <w:t>costs the</w:t>
      </w:r>
      <w:r w:rsidRPr="009E3816">
        <w:rPr>
          <w:spacing w:val="1"/>
        </w:rPr>
        <w:t xml:space="preserve"> </w:t>
      </w:r>
      <w:r w:rsidRPr="009E3816">
        <w:t>borrower paid.</w:t>
      </w:r>
    </w:p>
    <w:p w:rsidR="00E0484B" w:rsidRPr="00183F83" w:rsidP="00143F47" w14:paraId="4177E8AD" w14:textId="77777777">
      <w:pPr>
        <w:pStyle w:val="BodyText"/>
      </w:pPr>
      <w:r w:rsidRPr="005F2BBC">
        <w:rPr>
          <w:bCs/>
        </w:rPr>
        <w:br/>
        <w:t>Valid amounts are</w:t>
      </w:r>
      <w:r w:rsidRPr="005F2BBC">
        <w:t xml:space="preserve"> 000000000-999999999. This field</w:t>
      </w:r>
      <w:r w:rsidRPr="005F2BBC">
        <w:rPr>
          <w:spacing w:val="-3"/>
        </w:rPr>
        <w:t xml:space="preserve"> </w:t>
      </w:r>
      <w:r w:rsidRPr="005F2BBC">
        <w:t>cannot be</w:t>
      </w:r>
      <w:r w:rsidRPr="005F2BBC">
        <w:rPr>
          <w:spacing w:val="1"/>
        </w:rPr>
        <w:t xml:space="preserve"> </w:t>
      </w:r>
      <w:r w:rsidRPr="005F2BBC">
        <w:t>blank.</w:t>
      </w:r>
    </w:p>
    <w:p w:rsidR="005F2BBC" w:rsidRPr="009E3816" w:rsidP="00143F47" w14:paraId="30260E2A" w14:textId="77777777">
      <w:pPr>
        <w:pStyle w:val="BodyText"/>
      </w:pPr>
    </w:p>
    <w:p w:rsidR="00E0484B" w:rsidRPr="00694CC3" w:rsidP="00EC61A1" w14:paraId="3EFA2884" w14:textId="087F4495">
      <w:pPr>
        <w:pStyle w:val="Heading4"/>
      </w:pPr>
      <w:bookmarkStart w:id="369" w:name="_Toc527548890"/>
      <w:bookmarkStart w:id="370" w:name="_Toc527634011"/>
      <w:r w:rsidRPr="00694CC3">
        <w:t xml:space="preserve">34.3 </w:t>
      </w:r>
      <w:r w:rsidRPr="00694CC3">
        <w:t>Administrative cost allowance and collection costs (control)</w:t>
      </w:r>
      <w:bookmarkEnd w:id="369"/>
      <w:bookmarkEnd w:id="370"/>
    </w:p>
    <w:p w:rsidR="00E0484B" w:rsidRPr="009E3816" w:rsidP="005F2BBC" w14:paraId="1DF11FD4" w14:textId="77777777">
      <w:pPr>
        <w:spacing w:before="8"/>
        <w:rPr>
          <w:rFonts w:ascii="Times New Roman" w:eastAsia="Times New Roman" w:hAnsi="Times New Roman"/>
          <w:b/>
          <w:bCs/>
        </w:rPr>
      </w:pPr>
    </w:p>
    <w:p w:rsidR="00E0484B" w:rsidRPr="009E3816" w:rsidP="00143F47" w14:paraId="465ED39E" w14:textId="77777777">
      <w:pPr>
        <w:pStyle w:val="BodyText"/>
      </w:pPr>
      <w:r w:rsidRPr="005F2BBC">
        <w:rPr>
          <w:b/>
        </w:rPr>
        <w:t>Column (c)</w:t>
      </w:r>
      <w:r w:rsidR="005F2BBC">
        <w:t>.</w:t>
      </w:r>
      <w:r w:rsidRPr="009E3816">
        <w:t xml:space="preserve"> is the</w:t>
      </w:r>
      <w:r w:rsidRPr="009E3816">
        <w:rPr>
          <w:spacing w:val="1"/>
        </w:rPr>
        <w:t xml:space="preserve"> </w:t>
      </w:r>
      <w:r w:rsidRPr="009E3816">
        <w:t>sum of</w:t>
      </w:r>
      <w:r w:rsidRPr="009E3816">
        <w:rPr>
          <w:spacing w:val="-3"/>
        </w:rPr>
        <w:t xml:space="preserve"> </w:t>
      </w:r>
      <w:r w:rsidRPr="009E3816">
        <w:t>fields 34.1(a)</w:t>
      </w:r>
      <w:r w:rsidRPr="009E3816">
        <w:rPr>
          <w:spacing w:val="27"/>
        </w:rPr>
        <w:t xml:space="preserve"> </w:t>
      </w:r>
      <w:r w:rsidRPr="009E3816">
        <w:t>plus 34.2(a).</w:t>
      </w:r>
      <w:r w:rsidRPr="009E3816">
        <w:rPr>
          <w:spacing w:val="-3"/>
        </w:rPr>
        <w:t xml:space="preserve"> </w:t>
      </w:r>
      <w:r w:rsidRPr="009E3816">
        <w:t>This amount</w:t>
      </w:r>
      <w:r w:rsidRPr="009E3816">
        <w:rPr>
          <w:spacing w:val="-2"/>
        </w:rPr>
        <w:t xml:space="preserve"> </w:t>
      </w:r>
      <w:r w:rsidRPr="009E3816">
        <w:t>is automatically</w:t>
      </w:r>
      <w:r w:rsidRPr="009E3816">
        <w:rPr>
          <w:spacing w:val="21"/>
        </w:rPr>
        <w:t xml:space="preserve"> </w:t>
      </w:r>
      <w:r w:rsidRPr="009E3816">
        <w:t>calculated for</w:t>
      </w:r>
      <w:r w:rsidRPr="009E3816">
        <w:rPr>
          <w:spacing w:val="2"/>
        </w:rPr>
        <w:t xml:space="preserve"> </w:t>
      </w:r>
      <w:r w:rsidRPr="009E3816">
        <w:rPr>
          <w:spacing w:val="-2"/>
        </w:rPr>
        <w:t>you.</w:t>
      </w:r>
    </w:p>
    <w:p w:rsidR="00E0484B" w:rsidRPr="009E3816" w:rsidP="00143F47" w14:paraId="3EE938CE" w14:textId="77777777">
      <w:pPr>
        <w:pStyle w:val="BodyText"/>
        <w:rPr>
          <w:sz w:val="23"/>
        </w:rPr>
      </w:pPr>
    </w:p>
    <w:p w:rsidR="00E0484B" w:rsidRPr="00694CC3" w:rsidP="00143F47" w14:paraId="1434F99A" w14:textId="77777777">
      <w:pPr>
        <w:pStyle w:val="BodyText"/>
        <w:rPr>
          <w:b/>
          <w:bCs/>
        </w:rPr>
      </w:pPr>
      <w:bookmarkStart w:id="371" w:name="_Toc527548891"/>
      <w:bookmarkStart w:id="372" w:name="_Toc527634012"/>
      <w:r w:rsidRPr="00694CC3">
        <w:rPr>
          <w:b/>
        </w:rPr>
        <w:t>NOTES ABOUT CANCELLATIONS:</w:t>
      </w:r>
      <w:bookmarkEnd w:id="371"/>
      <w:bookmarkEnd w:id="372"/>
    </w:p>
    <w:p w:rsidR="00E0484B" w:rsidRPr="00D20CB7" w:rsidP="00143F47" w14:paraId="4F58365A" w14:textId="77777777">
      <w:pPr>
        <w:pStyle w:val="BodyText"/>
      </w:pPr>
      <w:r w:rsidRPr="00D20CB7">
        <w:rPr>
          <w:spacing w:val="-2"/>
        </w:rPr>
        <w:t>For</w:t>
      </w:r>
      <w:r w:rsidRPr="00D20CB7">
        <w:t xml:space="preserve"> loans made</w:t>
      </w:r>
      <w:r w:rsidRPr="00D20CB7">
        <w:rPr>
          <w:spacing w:val="1"/>
        </w:rPr>
        <w:t xml:space="preserve"> </w:t>
      </w:r>
      <w:r w:rsidRPr="00D20CB7">
        <w:t>on or</w:t>
      </w:r>
      <w:r w:rsidRPr="00D20CB7">
        <w:rPr>
          <w:spacing w:val="-3"/>
        </w:rPr>
        <w:t xml:space="preserve"> </w:t>
      </w:r>
      <w:r w:rsidRPr="00D20CB7">
        <w:t>after</w:t>
      </w:r>
      <w:r w:rsidRPr="00D20CB7">
        <w:rPr>
          <w:spacing w:val="-3"/>
        </w:rPr>
        <w:t xml:space="preserve"> </w:t>
      </w:r>
      <w:r w:rsidRPr="00D20CB7">
        <w:t>July</w:t>
      </w:r>
      <w:r w:rsidRPr="00D20CB7">
        <w:rPr>
          <w:spacing w:val="-5"/>
        </w:rPr>
        <w:t xml:space="preserve"> </w:t>
      </w:r>
      <w:r w:rsidRPr="00D20CB7">
        <w:t xml:space="preserve">1, 1993, </w:t>
      </w:r>
      <w:r w:rsidRPr="00D20CB7">
        <w:rPr>
          <w:i/>
        </w:rPr>
        <w:t>no</w:t>
      </w:r>
      <w:r w:rsidRPr="00D20CB7">
        <w:rPr>
          <w:i/>
          <w:spacing w:val="26"/>
        </w:rPr>
        <w:t xml:space="preserve"> </w:t>
      </w:r>
      <w:r w:rsidRPr="00D20CB7">
        <w:rPr>
          <w:i/>
        </w:rPr>
        <w:t xml:space="preserve">interest accrues </w:t>
      </w:r>
      <w:r w:rsidRPr="00D20CB7">
        <w:t>during</w:t>
      </w:r>
      <w:r w:rsidRPr="00D20CB7">
        <w:rPr>
          <w:spacing w:val="-3"/>
        </w:rPr>
        <w:t xml:space="preserve"> </w:t>
      </w:r>
      <w:r w:rsidRPr="00D20CB7">
        <w:t>the</w:t>
      </w:r>
      <w:r w:rsidRPr="00D20CB7">
        <w:rPr>
          <w:spacing w:val="1"/>
        </w:rPr>
        <w:t xml:space="preserve"> </w:t>
      </w:r>
      <w:r w:rsidRPr="00D20CB7">
        <w:t>qualifying</w:t>
      </w:r>
      <w:r w:rsidRPr="00D20CB7">
        <w:rPr>
          <w:spacing w:val="21"/>
        </w:rPr>
        <w:t xml:space="preserve"> </w:t>
      </w:r>
      <w:r w:rsidRPr="00D20CB7">
        <w:t>period of</w:t>
      </w:r>
      <w:r w:rsidRPr="00D20CB7">
        <w:rPr>
          <w:spacing w:val="-3"/>
        </w:rPr>
        <w:t xml:space="preserve"> </w:t>
      </w:r>
      <w:r w:rsidRPr="00D20CB7">
        <w:t>deferment. Therefore, there</w:t>
      </w:r>
      <w:r w:rsidRPr="00D20CB7">
        <w:rPr>
          <w:spacing w:val="1"/>
        </w:rPr>
        <w:t xml:space="preserve"> </w:t>
      </w:r>
      <w:r w:rsidRPr="00D20CB7">
        <w:t xml:space="preserve">is </w:t>
      </w:r>
      <w:r w:rsidRPr="00D20CB7">
        <w:rPr>
          <w:i/>
        </w:rPr>
        <w:t>no</w:t>
      </w:r>
      <w:r w:rsidRPr="00D20CB7">
        <w:rPr>
          <w:i/>
          <w:spacing w:val="30"/>
        </w:rPr>
        <w:t xml:space="preserve"> </w:t>
      </w:r>
      <w:r w:rsidRPr="00D20CB7">
        <w:rPr>
          <w:i/>
        </w:rPr>
        <w:t>interest to</w:t>
      </w:r>
      <w:r w:rsidRPr="00D20CB7">
        <w:rPr>
          <w:i/>
          <w:spacing w:val="-3"/>
        </w:rPr>
        <w:t xml:space="preserve"> </w:t>
      </w:r>
      <w:r w:rsidRPr="00D20CB7">
        <w:rPr>
          <w:i/>
        </w:rPr>
        <w:t xml:space="preserve">cancel </w:t>
      </w:r>
      <w:r w:rsidRPr="00D20CB7">
        <w:t>once</w:t>
      </w:r>
      <w:r w:rsidRPr="00D20CB7">
        <w:rPr>
          <w:spacing w:val="-2"/>
        </w:rPr>
        <w:t xml:space="preserve"> </w:t>
      </w:r>
      <w:r w:rsidRPr="00D20CB7">
        <w:t>the</w:t>
      </w:r>
      <w:r w:rsidRPr="00D20CB7">
        <w:rPr>
          <w:spacing w:val="-2"/>
        </w:rPr>
        <w:t xml:space="preserve"> </w:t>
      </w:r>
      <w:r w:rsidRPr="00D20CB7">
        <w:t>borrower</w:t>
      </w:r>
      <w:r w:rsidRPr="00D20CB7">
        <w:rPr>
          <w:spacing w:val="31"/>
        </w:rPr>
        <w:t xml:space="preserve"> </w:t>
      </w:r>
      <w:r w:rsidRPr="00D20CB7">
        <w:t>completes the</w:t>
      </w:r>
      <w:r w:rsidRPr="00D20CB7">
        <w:rPr>
          <w:spacing w:val="-2"/>
        </w:rPr>
        <w:t xml:space="preserve"> </w:t>
      </w:r>
      <w:r w:rsidRPr="00D20CB7">
        <w:t>qualifying</w:t>
      </w:r>
      <w:r w:rsidRPr="00D20CB7">
        <w:rPr>
          <w:spacing w:val="-3"/>
        </w:rPr>
        <w:t xml:space="preserve"> </w:t>
      </w:r>
      <w:r w:rsidRPr="00D20CB7">
        <w:t>service.</w:t>
      </w:r>
    </w:p>
    <w:p w:rsidR="00E0484B" w:rsidRPr="00D94DC3" w:rsidP="00143F47" w14:paraId="0629F763" w14:textId="77777777">
      <w:pPr>
        <w:pStyle w:val="BodyText"/>
        <w:rPr>
          <w:sz w:val="23"/>
        </w:rPr>
      </w:pPr>
    </w:p>
    <w:p w:rsidR="00E0484B" w:rsidRPr="006B7458" w:rsidP="00143F47" w14:paraId="13043888" w14:textId="77777777">
      <w:pPr>
        <w:pStyle w:val="BodyText"/>
      </w:pPr>
      <w:r w:rsidRPr="006B7458">
        <w:t>Schools are partially reimbursed for the cost of loan principal and interest canceled that is reported in fields 35-48 but are not reimbursed for amounts reported in fields 49-54.</w:t>
      </w:r>
    </w:p>
    <w:p w:rsidR="005F2BBC" w:rsidP="00DC3A9C" w14:paraId="23F9694A" w14:textId="77777777">
      <w:pPr>
        <w:pStyle w:val="Heading3"/>
      </w:pPr>
    </w:p>
    <w:p w:rsidR="005F2BBC" w:rsidRPr="00694CC3" w:rsidP="00EC61A1" w14:paraId="3248F1FB" w14:textId="77777777">
      <w:pPr>
        <w:pStyle w:val="Heading4"/>
      </w:pPr>
      <w:bookmarkStart w:id="373" w:name="_Toc527548892"/>
      <w:bookmarkStart w:id="374" w:name="_Toc527634013"/>
      <w:r w:rsidRPr="00694CC3">
        <w:t>35. Cost of loan principal and interest canceled for teaching/military service (applies to loans made prior to 07/01/1972)</w:t>
      </w:r>
      <w:bookmarkEnd w:id="373"/>
      <w:bookmarkEnd w:id="374"/>
    </w:p>
    <w:p w:rsidR="005F2BBC" w:rsidP="005F2BBC" w14:paraId="33780992" w14:textId="77777777">
      <w:pPr>
        <w:spacing w:before="6"/>
        <w:rPr>
          <w:rFonts w:ascii="Times New Roman" w:eastAsia="Times New Roman" w:hAnsi="Times New Roman"/>
          <w:b/>
          <w:bCs/>
        </w:rPr>
      </w:pPr>
    </w:p>
    <w:p w:rsidR="005F2BBC" w:rsidP="00143F47" w14:paraId="1F13E249" w14:textId="77777777">
      <w:pPr>
        <w:pStyle w:val="BodyText"/>
      </w:pPr>
      <w:r w:rsidRPr="005F2BBC">
        <w:rPr>
          <w:b/>
        </w:rPr>
        <w:t>Column (c).</w:t>
      </w:r>
      <w:r>
        <w:t xml:space="preserve"> </w:t>
      </w:r>
      <w:r>
        <w:rPr>
          <w:spacing w:val="-2"/>
        </w:rPr>
        <w:t>For</w:t>
      </w:r>
      <w:r>
        <w:t xml:space="preserve"> loans made</w:t>
      </w:r>
      <w:r>
        <w:rPr>
          <w:spacing w:val="1"/>
        </w:rPr>
        <w:t xml:space="preserve"> </w:t>
      </w:r>
      <w:r>
        <w:t>prior</w:t>
      </w:r>
      <w:r>
        <w:rPr>
          <w:spacing w:val="-3"/>
        </w:rPr>
        <w:t xml:space="preserve"> </w:t>
      </w:r>
      <w:r>
        <w:t>to</w:t>
      </w:r>
      <w:r>
        <w:rPr>
          <w:spacing w:val="-3"/>
        </w:rPr>
        <w:t xml:space="preserve"> </w:t>
      </w:r>
      <w:r>
        <w:t>July</w:t>
      </w:r>
      <w:r>
        <w:rPr>
          <w:spacing w:val="-5"/>
        </w:rPr>
        <w:t xml:space="preserve"> </w:t>
      </w:r>
      <w:r>
        <w:t>1,</w:t>
      </w:r>
      <w:r>
        <w:rPr>
          <w:spacing w:val="27"/>
        </w:rPr>
        <w:t xml:space="preserve"> </w:t>
      </w:r>
      <w:r>
        <w:t>1972, report the</w:t>
      </w:r>
      <w:r>
        <w:rPr>
          <w:spacing w:val="1"/>
        </w:rPr>
        <w:t xml:space="preserve"> </w:t>
      </w:r>
      <w:r>
        <w:t>CUMULATIVE loan</w:t>
      </w:r>
      <w:r>
        <w:rPr>
          <w:spacing w:val="26"/>
        </w:rPr>
        <w:t xml:space="preserve"> </w:t>
      </w:r>
      <w:r>
        <w:t>principal</w:t>
      </w:r>
      <w:r>
        <w:rPr>
          <w:spacing w:val="-2"/>
        </w:rPr>
        <w:t xml:space="preserve"> </w:t>
      </w:r>
      <w:r>
        <w:t>and interest canceled for all</w:t>
      </w:r>
      <w:r>
        <w:rPr>
          <w:spacing w:val="29"/>
        </w:rPr>
        <w:t xml:space="preserve"> </w:t>
      </w:r>
      <w:r>
        <w:t>teaching/military</w:t>
      </w:r>
      <w:r>
        <w:rPr>
          <w:spacing w:val="-5"/>
        </w:rPr>
        <w:t xml:space="preserve"> </w:t>
      </w:r>
      <w:r>
        <w:t>service. The</w:t>
      </w:r>
      <w:r>
        <w:rPr>
          <w:spacing w:val="1"/>
        </w:rPr>
        <w:t xml:space="preserve"> </w:t>
      </w:r>
      <w:r>
        <w:t>principal</w:t>
      </w:r>
      <w:r>
        <w:rPr>
          <w:spacing w:val="-2"/>
        </w:rPr>
        <w:t xml:space="preserve"> </w:t>
      </w:r>
      <w:r>
        <w:t>in</w:t>
      </w:r>
      <w:r>
        <w:rPr>
          <w:spacing w:val="33"/>
        </w:rPr>
        <w:t xml:space="preserve"> </w:t>
      </w:r>
      <w:r>
        <w:t>this field is</w:t>
      </w:r>
      <w:r>
        <w:rPr>
          <w:spacing w:val="-4"/>
        </w:rPr>
        <w:t xml:space="preserve"> </w:t>
      </w:r>
      <w:r>
        <w:t xml:space="preserve">an </w:t>
      </w:r>
      <w:r>
        <w:rPr>
          <w:spacing w:val="-2"/>
        </w:rPr>
        <w:t>offset</w:t>
      </w:r>
      <w:r>
        <w:t xml:space="preserve"> for</w:t>
      </w:r>
      <w:r>
        <w:rPr>
          <w:spacing w:val="2"/>
        </w:rPr>
        <w:t xml:space="preserve"> </w:t>
      </w:r>
      <w:r>
        <w:t>Field 7,</w:t>
      </w:r>
      <w:r>
        <w:rPr>
          <w:spacing w:val="-3"/>
        </w:rPr>
        <w:t xml:space="preserve"> </w:t>
      </w:r>
      <w:r>
        <w:t>and the</w:t>
      </w:r>
      <w:r>
        <w:rPr>
          <w:spacing w:val="23"/>
        </w:rPr>
        <w:t xml:space="preserve"> </w:t>
      </w:r>
      <w:r>
        <w:t>interest is</w:t>
      </w:r>
      <w:r>
        <w:rPr>
          <w:spacing w:val="-4"/>
        </w:rPr>
        <w:t xml:space="preserve"> </w:t>
      </w:r>
      <w:r>
        <w:t>a</w:t>
      </w:r>
      <w:r>
        <w:rPr>
          <w:spacing w:val="1"/>
        </w:rPr>
        <w:t xml:space="preserve"> </w:t>
      </w:r>
      <w:r>
        <w:t xml:space="preserve">partial </w:t>
      </w:r>
      <w:r>
        <w:rPr>
          <w:spacing w:val="-2"/>
        </w:rPr>
        <w:t>offset</w:t>
      </w:r>
      <w:r>
        <w:t xml:space="preserve"> for Field 31.</w:t>
      </w:r>
    </w:p>
    <w:p w:rsidR="005F2BBC" w:rsidP="00143F47" w14:paraId="58DCBF7E" w14:textId="77777777">
      <w:pPr>
        <w:pStyle w:val="BodyText"/>
        <w:rPr>
          <w:sz w:val="23"/>
        </w:rPr>
      </w:pPr>
    </w:p>
    <w:p w:rsidR="005F2BBC" w:rsidRPr="005F2BBC" w:rsidP="00143F47" w14:paraId="27AB2EB9" w14:textId="77777777">
      <w:pPr>
        <w:pStyle w:val="BodyText"/>
        <w:rPr>
          <w:bCs/>
        </w:rPr>
      </w:pPr>
      <w:bookmarkStart w:id="375" w:name="_Toc527548893"/>
      <w:bookmarkStart w:id="376" w:name="_Toc527634014"/>
      <w:r w:rsidRPr="005F2BBC">
        <w:t>Valid amounts are 000000000-999999999. This field</w:t>
      </w:r>
      <w:r w:rsidRPr="005F2BBC">
        <w:rPr>
          <w:spacing w:val="-3"/>
        </w:rPr>
        <w:t xml:space="preserve"> </w:t>
      </w:r>
      <w:r w:rsidRPr="005F2BBC">
        <w:t>cannot be</w:t>
      </w:r>
      <w:r w:rsidRPr="005F2BBC">
        <w:rPr>
          <w:spacing w:val="1"/>
        </w:rPr>
        <w:t xml:space="preserve"> </w:t>
      </w:r>
      <w:r w:rsidRPr="005F2BBC">
        <w:t>blank.</w:t>
      </w:r>
      <w:bookmarkEnd w:id="375"/>
      <w:bookmarkEnd w:id="376"/>
    </w:p>
    <w:p w:rsidR="005F2BBC" w:rsidP="005F2BBC" w14:paraId="6D2C42E6" w14:textId="77777777">
      <w:pPr>
        <w:spacing w:before="4"/>
        <w:rPr>
          <w:rFonts w:ascii="Times New Roman" w:eastAsia="Times New Roman" w:hAnsi="Times New Roman"/>
          <w:sz w:val="23"/>
          <w:szCs w:val="23"/>
        </w:rPr>
      </w:pPr>
    </w:p>
    <w:p w:rsidR="005F2BBC" w:rsidRPr="00694CC3" w:rsidP="00EC61A1" w14:paraId="560F6DA3" w14:textId="77777777">
      <w:pPr>
        <w:pStyle w:val="Heading4"/>
      </w:pPr>
      <w:bookmarkStart w:id="377" w:name="_Toc527548894"/>
      <w:bookmarkStart w:id="378" w:name="_Toc527634015"/>
      <w:r w:rsidRPr="00694CC3">
        <w:t>36. Cost of loan principal and interest canceled for certain subject matter teaching service (math, science, foreign languages, bilingual education)</w:t>
      </w:r>
      <w:bookmarkEnd w:id="377"/>
      <w:bookmarkEnd w:id="378"/>
    </w:p>
    <w:p w:rsidR="005F2BBC" w:rsidP="005F2BBC" w14:paraId="28EDD843" w14:textId="77777777">
      <w:pPr>
        <w:spacing w:before="6"/>
        <w:rPr>
          <w:rFonts w:ascii="Times New Roman" w:eastAsia="Times New Roman" w:hAnsi="Times New Roman"/>
          <w:b/>
          <w:bCs/>
        </w:rPr>
      </w:pPr>
    </w:p>
    <w:p w:rsidR="005F2BBC" w:rsidP="00143F47" w14:paraId="478E5835" w14:textId="77777777">
      <w:pPr>
        <w:pStyle w:val="BodyText"/>
      </w:pPr>
      <w:r w:rsidRPr="005F2BBC">
        <w:rPr>
          <w:b/>
        </w:rPr>
        <w:t>Column (c).</w:t>
      </w:r>
      <w:r>
        <w:t xml:space="preserve"> </w:t>
      </w:r>
      <w:r>
        <w:rPr>
          <w:spacing w:val="-2"/>
        </w:rPr>
        <w:t>For</w:t>
      </w:r>
      <w:r>
        <w:t xml:space="preserve"> loans made</w:t>
      </w:r>
      <w:r>
        <w:rPr>
          <w:spacing w:val="1"/>
        </w:rPr>
        <w:t xml:space="preserve"> </w:t>
      </w:r>
      <w:r>
        <w:t>on or after July</w:t>
      </w:r>
      <w:r>
        <w:rPr>
          <w:spacing w:val="-5"/>
        </w:rPr>
        <w:t xml:space="preserve"> </w:t>
      </w:r>
      <w:r>
        <w:t>23, 1992, report the</w:t>
      </w:r>
      <w:r>
        <w:rPr>
          <w:spacing w:val="-2"/>
        </w:rPr>
        <w:t xml:space="preserve"> </w:t>
      </w:r>
      <w:r>
        <w:t>CUMULATIVE</w:t>
      </w:r>
      <w:r>
        <w:rPr>
          <w:spacing w:val="26"/>
        </w:rPr>
        <w:t xml:space="preserve"> </w:t>
      </w:r>
      <w:r>
        <w:t>cost of</w:t>
      </w:r>
      <w:r>
        <w:rPr>
          <w:spacing w:val="-3"/>
        </w:rPr>
        <w:t xml:space="preserve"> </w:t>
      </w:r>
      <w:r>
        <w:t>loan principal</w:t>
      </w:r>
      <w:r>
        <w:rPr>
          <w:spacing w:val="-2"/>
        </w:rPr>
        <w:t xml:space="preserve"> </w:t>
      </w:r>
      <w:r>
        <w:t>and</w:t>
      </w:r>
      <w:r>
        <w:rPr>
          <w:spacing w:val="-3"/>
        </w:rPr>
        <w:t xml:space="preserve"> </w:t>
      </w:r>
      <w:r>
        <w:t>interest canceled</w:t>
      </w:r>
      <w:r>
        <w:rPr>
          <w:spacing w:val="27"/>
        </w:rPr>
        <w:t xml:space="preserve"> </w:t>
      </w:r>
      <w:r>
        <w:t>for certain full-time</w:t>
      </w:r>
      <w:r>
        <w:rPr>
          <w:spacing w:val="1"/>
        </w:rPr>
        <w:t xml:space="preserve"> </w:t>
      </w:r>
      <w:r>
        <w:t>subject matter teaching</w:t>
      </w:r>
      <w:r>
        <w:rPr>
          <w:spacing w:val="33"/>
        </w:rPr>
        <w:t xml:space="preserve"> </w:t>
      </w:r>
      <w:r>
        <w:t>service</w:t>
      </w:r>
      <w:r>
        <w:rPr>
          <w:spacing w:val="1"/>
        </w:rPr>
        <w:t xml:space="preserve"> </w:t>
      </w:r>
      <w:r>
        <w:t xml:space="preserve">(math, science, </w:t>
      </w:r>
      <w:r>
        <w:rPr>
          <w:spacing w:val="-2"/>
        </w:rPr>
        <w:t>foreign</w:t>
      </w:r>
      <w:r>
        <w:t xml:space="preserve"> languages,</w:t>
      </w:r>
      <w:r>
        <w:rPr>
          <w:spacing w:val="35"/>
        </w:rPr>
        <w:t xml:space="preserve"> </w:t>
      </w:r>
      <w:r>
        <w:t>bilingual</w:t>
      </w:r>
      <w:r>
        <w:rPr>
          <w:spacing w:val="-2"/>
        </w:rPr>
        <w:t xml:space="preserve"> </w:t>
      </w:r>
      <w:r>
        <w:t>education, or other fields of</w:t>
      </w:r>
      <w:r>
        <w:rPr>
          <w:spacing w:val="31"/>
        </w:rPr>
        <w:t xml:space="preserve"> </w:t>
      </w:r>
      <w:r>
        <w:t>expertise</w:t>
      </w:r>
      <w:r>
        <w:rPr>
          <w:spacing w:val="1"/>
        </w:rPr>
        <w:t xml:space="preserve"> </w:t>
      </w:r>
      <w:r>
        <w:t>where</w:t>
      </w:r>
      <w:r>
        <w:rPr>
          <w:spacing w:val="1"/>
        </w:rPr>
        <w:t xml:space="preserve"> </w:t>
      </w:r>
      <w:r>
        <w:t>the</w:t>
      </w:r>
      <w:r>
        <w:rPr>
          <w:spacing w:val="1"/>
        </w:rPr>
        <w:t xml:space="preserve"> </w:t>
      </w:r>
      <w:r>
        <w:t>state</w:t>
      </w:r>
      <w:r>
        <w:rPr>
          <w:spacing w:val="-2"/>
        </w:rPr>
        <w:t xml:space="preserve"> </w:t>
      </w:r>
      <w:r>
        <w:t>educational</w:t>
      </w:r>
      <w:r>
        <w:rPr>
          <w:spacing w:val="29"/>
        </w:rPr>
        <w:t xml:space="preserve"> </w:t>
      </w:r>
      <w:r>
        <w:t>agency</w:t>
      </w:r>
      <w:r>
        <w:rPr>
          <w:spacing w:val="-5"/>
        </w:rPr>
        <w:t xml:space="preserve"> </w:t>
      </w:r>
      <w:r>
        <w:t>determines</w:t>
      </w:r>
      <w:r>
        <w:rPr>
          <w:spacing w:val="-4"/>
        </w:rPr>
        <w:t xml:space="preserve"> </w:t>
      </w:r>
      <w:r>
        <w:t>there</w:t>
      </w:r>
      <w:r>
        <w:rPr>
          <w:spacing w:val="1"/>
        </w:rPr>
        <w:t xml:space="preserve"> </w:t>
      </w:r>
      <w:r>
        <w:t>is</w:t>
      </w:r>
      <w:r>
        <w:rPr>
          <w:spacing w:val="-4"/>
        </w:rPr>
        <w:t xml:space="preserve"> </w:t>
      </w:r>
      <w:r>
        <w:t>a</w:t>
      </w:r>
      <w:r>
        <w:rPr>
          <w:spacing w:val="1"/>
        </w:rPr>
        <w:t xml:space="preserve"> </w:t>
      </w:r>
      <w:r>
        <w:t>shortage</w:t>
      </w:r>
      <w:r>
        <w:rPr>
          <w:spacing w:val="1"/>
        </w:rPr>
        <w:t xml:space="preserve"> </w:t>
      </w:r>
      <w:r>
        <w:t>of</w:t>
      </w:r>
      <w:r>
        <w:rPr>
          <w:spacing w:val="30"/>
        </w:rPr>
        <w:t xml:space="preserve"> </w:t>
      </w:r>
      <w:r>
        <w:t>qualified</w:t>
      </w:r>
      <w:r>
        <w:rPr>
          <w:spacing w:val="-3"/>
        </w:rPr>
        <w:t xml:space="preserve"> </w:t>
      </w:r>
      <w:r>
        <w:t>teachers).</w:t>
      </w:r>
    </w:p>
    <w:p w:rsidR="005F2BBC" w:rsidP="00143F47" w14:paraId="3ADAC93D" w14:textId="77777777">
      <w:pPr>
        <w:pStyle w:val="BodyText"/>
        <w:rPr>
          <w:sz w:val="23"/>
        </w:rPr>
      </w:pPr>
    </w:p>
    <w:p w:rsidR="005F2BBC" w:rsidP="00143F47" w14:paraId="7666F6C8" w14:textId="77777777">
      <w:pPr>
        <w:pStyle w:val="BodyText"/>
      </w:pPr>
      <w:r>
        <w:t>Also report—for borrowers who performed</w:t>
      </w:r>
      <w:r>
        <w:rPr>
          <w:spacing w:val="45"/>
        </w:rPr>
        <w:t xml:space="preserve"> </w:t>
      </w:r>
      <w:r>
        <w:t>such subject matter</w:t>
      </w:r>
      <w:r>
        <w:rPr>
          <w:spacing w:val="-3"/>
        </w:rPr>
        <w:t xml:space="preserve"> </w:t>
      </w:r>
      <w:r>
        <w:t>teaching</w:t>
      </w:r>
      <w:r>
        <w:rPr>
          <w:spacing w:val="-3"/>
        </w:rPr>
        <w:t xml:space="preserve"> </w:t>
      </w:r>
      <w:r>
        <w:t>service</w:t>
      </w:r>
      <w:r>
        <w:rPr>
          <w:spacing w:val="1"/>
        </w:rPr>
        <w:t xml:space="preserve"> </w:t>
      </w:r>
      <w:r>
        <w:t>on or</w:t>
      </w:r>
      <w:r>
        <w:rPr>
          <w:spacing w:val="33"/>
        </w:rPr>
        <w:t xml:space="preserve"> </w:t>
      </w:r>
      <w:r>
        <w:t>after October 7, 1998—the</w:t>
      </w:r>
      <w:r>
        <w:rPr>
          <w:spacing w:val="1"/>
        </w:rPr>
        <w:t xml:space="preserve"> </w:t>
      </w:r>
      <w:r>
        <w:t>cumulative</w:t>
      </w:r>
      <w:r>
        <w:rPr>
          <w:spacing w:val="1"/>
        </w:rPr>
        <w:t xml:space="preserve"> </w:t>
      </w:r>
      <w:r>
        <w:t>cost</w:t>
      </w:r>
      <w:r>
        <w:rPr>
          <w:spacing w:val="25"/>
        </w:rPr>
        <w:t xml:space="preserve"> </w:t>
      </w:r>
      <w:r>
        <w:t>of</w:t>
      </w:r>
      <w:r>
        <w:rPr>
          <w:spacing w:val="-3"/>
        </w:rPr>
        <w:t xml:space="preserve"> </w:t>
      </w:r>
      <w:r>
        <w:t>loan principal and</w:t>
      </w:r>
      <w:r>
        <w:rPr>
          <w:spacing w:val="-3"/>
        </w:rPr>
        <w:t xml:space="preserve"> </w:t>
      </w:r>
      <w:r>
        <w:t>interest canceled</w:t>
      </w:r>
      <w:r>
        <w:rPr>
          <w:spacing w:val="-3"/>
        </w:rPr>
        <w:t xml:space="preserve"> </w:t>
      </w:r>
      <w:r>
        <w:t>on</w:t>
      </w:r>
      <w:r>
        <w:rPr>
          <w:spacing w:val="23"/>
        </w:rPr>
        <w:t xml:space="preserve"> </w:t>
      </w:r>
      <w:r>
        <w:t>any</w:t>
      </w:r>
      <w:r>
        <w:rPr>
          <w:spacing w:val="-5"/>
        </w:rPr>
        <w:t xml:space="preserve"> </w:t>
      </w:r>
      <w:r>
        <w:t>outstanding</w:t>
      </w:r>
      <w:r>
        <w:rPr>
          <w:spacing w:val="-3"/>
        </w:rPr>
        <w:t xml:space="preserve"> </w:t>
      </w:r>
      <w:r>
        <w:t>balances</w:t>
      </w:r>
      <w:r>
        <w:rPr>
          <w:spacing w:val="-4"/>
        </w:rPr>
        <w:t xml:space="preserve"> </w:t>
      </w:r>
      <w:r>
        <w:t>on loans made</w:t>
      </w:r>
      <w:r>
        <w:rPr>
          <w:spacing w:val="37"/>
        </w:rPr>
        <w:t xml:space="preserve"> </w:t>
      </w:r>
      <w:r>
        <w:t>prior to</w:t>
      </w:r>
      <w:r>
        <w:rPr>
          <w:spacing w:val="-3"/>
        </w:rPr>
        <w:t xml:space="preserve"> </w:t>
      </w:r>
      <w:r>
        <w:t>July</w:t>
      </w:r>
      <w:r>
        <w:rPr>
          <w:spacing w:val="-5"/>
        </w:rPr>
        <w:t xml:space="preserve"> </w:t>
      </w:r>
      <w:r>
        <w:t>23, 1992. The</w:t>
      </w:r>
      <w:r>
        <w:rPr>
          <w:spacing w:val="1"/>
        </w:rPr>
        <w:t xml:space="preserve"> </w:t>
      </w:r>
      <w:r>
        <w:t>principal in</w:t>
      </w:r>
      <w:r>
        <w:rPr>
          <w:spacing w:val="-3"/>
        </w:rPr>
        <w:t xml:space="preserve"> </w:t>
      </w:r>
      <w:r>
        <w:t>this</w:t>
      </w:r>
      <w:r>
        <w:rPr>
          <w:spacing w:val="26"/>
        </w:rPr>
        <w:t xml:space="preserve"> </w:t>
      </w:r>
      <w:r>
        <w:t xml:space="preserve">field is an </w:t>
      </w:r>
      <w:r>
        <w:rPr>
          <w:spacing w:val="-2"/>
        </w:rPr>
        <w:t>offset</w:t>
      </w:r>
      <w:r>
        <w:t xml:space="preserve"> for</w:t>
      </w:r>
      <w:r>
        <w:rPr>
          <w:spacing w:val="2"/>
        </w:rPr>
        <w:t xml:space="preserve"> </w:t>
      </w:r>
      <w:r>
        <w:t>Field 8, and the</w:t>
      </w:r>
      <w:r>
        <w:rPr>
          <w:spacing w:val="29"/>
        </w:rPr>
        <w:t xml:space="preserve"> </w:t>
      </w:r>
      <w:r>
        <w:t>interest is</w:t>
      </w:r>
      <w:r>
        <w:rPr>
          <w:spacing w:val="-4"/>
        </w:rPr>
        <w:t xml:space="preserve"> </w:t>
      </w:r>
      <w:r>
        <w:t>a</w:t>
      </w:r>
      <w:r>
        <w:rPr>
          <w:spacing w:val="1"/>
        </w:rPr>
        <w:t xml:space="preserve"> </w:t>
      </w:r>
      <w:r>
        <w:t xml:space="preserve">partial </w:t>
      </w:r>
      <w:r>
        <w:rPr>
          <w:spacing w:val="-2"/>
        </w:rPr>
        <w:t>offset</w:t>
      </w:r>
      <w:r>
        <w:t xml:space="preserve"> for Field 31.</w:t>
      </w:r>
    </w:p>
    <w:p w:rsidR="005F2BBC" w:rsidP="00143F47" w14:paraId="67165DC0" w14:textId="77777777">
      <w:pPr>
        <w:pStyle w:val="BodyText"/>
        <w:rPr>
          <w:sz w:val="23"/>
        </w:rPr>
      </w:pPr>
    </w:p>
    <w:p w:rsidR="005F2BBC" w:rsidRPr="005F2BBC" w:rsidP="00143F47" w14:paraId="60177BC5" w14:textId="77777777">
      <w:pPr>
        <w:pStyle w:val="BodyText"/>
        <w:rPr>
          <w:bCs/>
        </w:rPr>
      </w:pPr>
      <w:bookmarkStart w:id="379" w:name="_Toc527548895"/>
      <w:bookmarkStart w:id="380" w:name="_Toc527634016"/>
      <w:r w:rsidRPr="005F2BBC">
        <w:t>Valid amounts are 000000000-999999999. This field</w:t>
      </w:r>
      <w:r w:rsidRPr="005F2BBC">
        <w:rPr>
          <w:spacing w:val="-3"/>
        </w:rPr>
        <w:t xml:space="preserve"> </w:t>
      </w:r>
      <w:r w:rsidRPr="005F2BBC">
        <w:t>cannot be</w:t>
      </w:r>
      <w:r w:rsidRPr="005F2BBC">
        <w:rPr>
          <w:spacing w:val="1"/>
        </w:rPr>
        <w:t xml:space="preserve"> </w:t>
      </w:r>
      <w:r w:rsidRPr="005F2BBC">
        <w:t>blank.</w:t>
      </w:r>
      <w:bookmarkEnd w:id="379"/>
      <w:bookmarkEnd w:id="380"/>
    </w:p>
    <w:p w:rsidR="005F2BBC" w:rsidP="005F2BBC" w14:paraId="7FF4196B" w14:textId="77777777">
      <w:pPr>
        <w:spacing w:before="4"/>
        <w:rPr>
          <w:rFonts w:ascii="Times New Roman" w:eastAsia="Times New Roman" w:hAnsi="Times New Roman"/>
          <w:sz w:val="23"/>
          <w:szCs w:val="23"/>
        </w:rPr>
      </w:pPr>
    </w:p>
    <w:p w:rsidR="005F2BBC" w:rsidRPr="00694CC3" w:rsidP="00EC61A1" w14:paraId="52800A71" w14:textId="77777777">
      <w:pPr>
        <w:pStyle w:val="Heading4"/>
      </w:pPr>
      <w:bookmarkStart w:id="381" w:name="_Toc527548896"/>
      <w:bookmarkStart w:id="382" w:name="_Toc527634017"/>
      <w:r w:rsidRPr="00694CC3">
        <w:t>37. Cost of loan principal and interest canceled for all other authorized pre-K or K-12 teaching service (applies to loans made 07/01/1972 and after)</w:t>
      </w:r>
      <w:bookmarkEnd w:id="381"/>
      <w:bookmarkEnd w:id="382"/>
    </w:p>
    <w:p w:rsidR="005F2BBC" w:rsidP="005F2BBC" w14:paraId="151D7289" w14:textId="77777777">
      <w:pPr>
        <w:spacing w:before="6"/>
        <w:rPr>
          <w:rFonts w:ascii="Times New Roman" w:eastAsia="Times New Roman" w:hAnsi="Times New Roman"/>
          <w:b/>
          <w:bCs/>
        </w:rPr>
      </w:pPr>
    </w:p>
    <w:p w:rsidR="005F2BBC" w:rsidP="00143F47" w14:paraId="25BFB150" w14:textId="77777777">
      <w:pPr>
        <w:pStyle w:val="BodyText"/>
      </w:pPr>
      <w:r w:rsidRPr="005F2BBC">
        <w:rPr>
          <w:b/>
        </w:rPr>
        <w:t>Column (c).</w:t>
      </w:r>
      <w:r>
        <w:t xml:space="preserve"> </w:t>
      </w:r>
      <w:r>
        <w:rPr>
          <w:spacing w:val="-2"/>
        </w:rPr>
        <w:t>For</w:t>
      </w:r>
      <w:r>
        <w:t xml:space="preserve"> loans made</w:t>
      </w:r>
      <w:r>
        <w:rPr>
          <w:spacing w:val="1"/>
        </w:rPr>
        <w:t xml:space="preserve"> </w:t>
      </w:r>
      <w:r>
        <w:t>July</w:t>
      </w:r>
      <w:r>
        <w:rPr>
          <w:spacing w:val="-5"/>
        </w:rPr>
        <w:t xml:space="preserve"> </w:t>
      </w:r>
      <w:r>
        <w:t>1, 1972</w:t>
      </w:r>
      <w:r>
        <w:rPr>
          <w:spacing w:val="28"/>
        </w:rPr>
        <w:t xml:space="preserve"> </w:t>
      </w:r>
      <w:r>
        <w:t>and after, report</w:t>
      </w:r>
      <w:r>
        <w:rPr>
          <w:spacing w:val="-2"/>
        </w:rPr>
        <w:t xml:space="preserve"> </w:t>
      </w:r>
      <w:r>
        <w:t>the</w:t>
      </w:r>
      <w:r>
        <w:rPr>
          <w:spacing w:val="1"/>
        </w:rPr>
        <w:t xml:space="preserve"> </w:t>
      </w:r>
      <w:r>
        <w:t>CUMULATIVE cost</w:t>
      </w:r>
      <w:r>
        <w:rPr>
          <w:spacing w:val="30"/>
        </w:rPr>
        <w:t xml:space="preserve"> </w:t>
      </w:r>
      <w:r>
        <w:t>of</w:t>
      </w:r>
      <w:r>
        <w:rPr>
          <w:spacing w:val="-3"/>
        </w:rPr>
        <w:t xml:space="preserve"> </w:t>
      </w:r>
      <w:r>
        <w:t>loan principal and</w:t>
      </w:r>
      <w:r>
        <w:rPr>
          <w:spacing w:val="-3"/>
        </w:rPr>
        <w:t xml:space="preserve"> </w:t>
      </w:r>
      <w:r>
        <w:t>interest canceled for</w:t>
      </w:r>
      <w:r>
        <w:rPr>
          <w:spacing w:val="23"/>
        </w:rPr>
        <w:t xml:space="preserve"> </w:t>
      </w:r>
      <w:r>
        <w:t>all other</w:t>
      </w:r>
      <w:r>
        <w:rPr>
          <w:spacing w:val="-3"/>
        </w:rPr>
        <w:t xml:space="preserve"> </w:t>
      </w:r>
      <w:r>
        <w:t>authorized pre-K or K-12 teaching</w:t>
      </w:r>
      <w:r>
        <w:rPr>
          <w:spacing w:val="35"/>
        </w:rPr>
        <w:t xml:space="preserve"> </w:t>
      </w:r>
      <w:r>
        <w:t>service. This category</w:t>
      </w:r>
      <w:r>
        <w:rPr>
          <w:spacing w:val="-5"/>
        </w:rPr>
        <w:t xml:space="preserve"> </w:t>
      </w:r>
      <w:r>
        <w:t>includes</w:t>
      </w:r>
      <w:r>
        <w:rPr>
          <w:spacing w:val="33"/>
        </w:rPr>
        <w:t xml:space="preserve"> </w:t>
      </w:r>
      <w:r>
        <w:t>cancellations for full-time</w:t>
      </w:r>
      <w:r>
        <w:rPr>
          <w:spacing w:val="-2"/>
        </w:rPr>
        <w:t xml:space="preserve"> </w:t>
      </w:r>
      <w:r>
        <w:t>teaching</w:t>
      </w:r>
      <w:r>
        <w:rPr>
          <w:spacing w:val="-3"/>
        </w:rPr>
        <w:t xml:space="preserve"> </w:t>
      </w:r>
      <w:r>
        <w:t>service</w:t>
      </w:r>
      <w:r>
        <w:rPr>
          <w:spacing w:val="41"/>
        </w:rPr>
        <w:t xml:space="preserve"> </w:t>
      </w:r>
      <w:r>
        <w:t>in (1) low-income</w:t>
      </w:r>
      <w:r>
        <w:rPr>
          <w:spacing w:val="1"/>
        </w:rPr>
        <w:t xml:space="preserve"> </w:t>
      </w:r>
      <w:r>
        <w:t>schools</w:t>
      </w:r>
      <w:r>
        <w:rPr>
          <w:spacing w:val="-4"/>
        </w:rPr>
        <w:t xml:space="preserve"> </w:t>
      </w:r>
      <w:r>
        <w:t>(including</w:t>
      </w:r>
      <w:r>
        <w:rPr>
          <w:spacing w:val="29"/>
        </w:rPr>
        <w:t xml:space="preserve"> </w:t>
      </w:r>
      <w:r>
        <w:t>teaching</w:t>
      </w:r>
      <w:r>
        <w:rPr>
          <w:spacing w:val="-3"/>
        </w:rPr>
        <w:t xml:space="preserve"> </w:t>
      </w:r>
      <w:r>
        <w:t>service</w:t>
      </w:r>
      <w:r>
        <w:rPr>
          <w:spacing w:val="1"/>
        </w:rPr>
        <w:t xml:space="preserve"> </w:t>
      </w:r>
      <w:r>
        <w:t>that</w:t>
      </w:r>
      <w:r>
        <w:rPr>
          <w:spacing w:val="-2"/>
        </w:rPr>
        <w:t xml:space="preserve"> </w:t>
      </w:r>
      <w:r>
        <w:t>includes August 14,</w:t>
      </w:r>
      <w:r>
        <w:rPr>
          <w:spacing w:val="31"/>
        </w:rPr>
        <w:t xml:space="preserve"> </w:t>
      </w:r>
      <w:r>
        <w:t>2008, or begins on or after</w:t>
      </w:r>
      <w:r>
        <w:rPr>
          <w:spacing w:val="-3"/>
        </w:rPr>
        <w:t xml:space="preserve"> </w:t>
      </w:r>
      <w:r>
        <w:t>that date, in</w:t>
      </w:r>
      <w:r>
        <w:rPr>
          <w:spacing w:val="-3"/>
        </w:rPr>
        <w:t xml:space="preserve"> </w:t>
      </w:r>
      <w:r>
        <w:t>a</w:t>
      </w:r>
      <w:r>
        <w:rPr>
          <w:spacing w:val="26"/>
        </w:rPr>
        <w:t xml:space="preserve"> </w:t>
      </w:r>
      <w:r>
        <w:t>low-income</w:t>
      </w:r>
      <w:r>
        <w:rPr>
          <w:spacing w:val="-2"/>
        </w:rPr>
        <w:t xml:space="preserve"> </w:t>
      </w:r>
      <w:r>
        <w:t>educational service</w:t>
      </w:r>
      <w:r>
        <w:rPr>
          <w:spacing w:val="1"/>
        </w:rPr>
        <w:t xml:space="preserve"> </w:t>
      </w:r>
      <w:r>
        <w:rPr>
          <w:spacing w:val="-2"/>
        </w:rPr>
        <w:t>agency),</w:t>
      </w:r>
      <w:r>
        <w:t xml:space="preserve"> as</w:t>
      </w:r>
      <w:r>
        <w:rPr>
          <w:spacing w:val="38"/>
        </w:rPr>
        <w:t xml:space="preserve"> </w:t>
      </w:r>
      <w:r>
        <w:t>designated by</w:t>
      </w:r>
      <w:r>
        <w:rPr>
          <w:spacing w:val="-5"/>
        </w:rPr>
        <w:t xml:space="preserve"> </w:t>
      </w:r>
      <w:r>
        <w:t>the</w:t>
      </w:r>
      <w:r>
        <w:rPr>
          <w:spacing w:val="1"/>
        </w:rPr>
        <w:t xml:space="preserve"> </w:t>
      </w:r>
      <w:r>
        <w:t>Department; (2) Bureau</w:t>
      </w:r>
      <w:r>
        <w:rPr>
          <w:spacing w:val="23"/>
        </w:rPr>
        <w:t xml:space="preserve"> </w:t>
      </w:r>
      <w:r>
        <w:t>of</w:t>
      </w:r>
      <w:r>
        <w:rPr>
          <w:spacing w:val="-3"/>
        </w:rPr>
        <w:t xml:space="preserve"> </w:t>
      </w:r>
      <w:r>
        <w:t>Indian Affairs (BIA) schools; (3) Head Start, and (4) the</w:t>
      </w:r>
      <w:r>
        <w:rPr>
          <w:spacing w:val="1"/>
        </w:rPr>
        <w:t xml:space="preserve"> </w:t>
      </w:r>
      <w:r>
        <w:t>field of</w:t>
      </w:r>
      <w:r>
        <w:rPr>
          <w:spacing w:val="-3"/>
        </w:rPr>
        <w:t xml:space="preserve"> </w:t>
      </w:r>
      <w:r>
        <w:t>special</w:t>
      </w:r>
      <w:r>
        <w:rPr>
          <w:spacing w:val="26"/>
        </w:rPr>
        <w:t xml:space="preserve"> </w:t>
      </w:r>
      <w:r>
        <w:t>education</w:t>
      </w:r>
      <w:r>
        <w:rPr>
          <w:spacing w:val="-3"/>
        </w:rPr>
        <w:t xml:space="preserve"> </w:t>
      </w:r>
      <w:r>
        <w:t>(on or after</w:t>
      </w:r>
      <w:r>
        <w:rPr>
          <w:spacing w:val="-3"/>
        </w:rPr>
        <w:t xml:space="preserve"> </w:t>
      </w:r>
      <w:r>
        <w:t>July</w:t>
      </w:r>
      <w:r>
        <w:rPr>
          <w:spacing w:val="-3"/>
        </w:rPr>
        <w:t xml:space="preserve"> </w:t>
      </w:r>
      <w:r>
        <w:t>23, 1992).</w:t>
      </w:r>
    </w:p>
    <w:p w:rsidR="005F2BBC" w:rsidP="00143F47" w14:paraId="4601FEBD" w14:textId="77777777">
      <w:pPr>
        <w:pStyle w:val="BodyText"/>
      </w:pPr>
    </w:p>
    <w:p w:rsidR="005F2BBC" w:rsidRPr="005F2BBC" w:rsidP="00143F47" w14:paraId="559666BC" w14:textId="77777777">
      <w:pPr>
        <w:pStyle w:val="BodyText"/>
      </w:pPr>
      <w:r>
        <w:t>Also included are</w:t>
      </w:r>
      <w:r>
        <w:rPr>
          <w:spacing w:val="-2"/>
        </w:rPr>
        <w:t xml:space="preserve"> </w:t>
      </w:r>
      <w:r>
        <w:t>cancellations for full-time</w:t>
      </w:r>
      <w:r>
        <w:rPr>
          <w:spacing w:val="1"/>
        </w:rPr>
        <w:t xml:space="preserve"> </w:t>
      </w:r>
      <w:r>
        <w:t>teaching</w:t>
      </w:r>
      <w:r>
        <w:rPr>
          <w:spacing w:val="-3"/>
        </w:rPr>
        <w:t xml:space="preserve"> </w:t>
      </w:r>
      <w:r>
        <w:t>service</w:t>
      </w:r>
      <w:r>
        <w:rPr>
          <w:spacing w:val="1"/>
        </w:rPr>
        <w:t xml:space="preserve"> </w:t>
      </w:r>
      <w:r>
        <w:t>for the</w:t>
      </w:r>
      <w:r>
        <w:rPr>
          <w:spacing w:val="1"/>
        </w:rPr>
        <w:t xml:space="preserve"> </w:t>
      </w:r>
      <w:r>
        <w:t>handicapped</w:t>
      </w:r>
      <w:r>
        <w:rPr>
          <w:spacing w:val="31"/>
        </w:rPr>
        <w:t xml:space="preserve"> </w:t>
      </w:r>
      <w:r>
        <w:t>provided before</w:t>
      </w:r>
      <w:r>
        <w:rPr>
          <w:spacing w:val="1"/>
        </w:rPr>
        <w:t xml:space="preserve"> </w:t>
      </w:r>
      <w:r>
        <w:t>July</w:t>
      </w:r>
      <w:r>
        <w:rPr>
          <w:spacing w:val="-5"/>
        </w:rPr>
        <w:t xml:space="preserve"> </w:t>
      </w:r>
      <w:r>
        <w:t>23, 1992.</w:t>
      </w:r>
      <w:r>
        <w:br/>
      </w:r>
    </w:p>
    <w:p w:rsidR="005F2BBC" w:rsidP="00143F47" w14:paraId="05F01E7B" w14:textId="77777777">
      <w:pPr>
        <w:pStyle w:val="BodyText"/>
      </w:pPr>
      <w:r>
        <w:t>Also report—for previously</w:t>
      </w:r>
      <w:r>
        <w:rPr>
          <w:spacing w:val="-3"/>
        </w:rPr>
        <w:t xml:space="preserve"> </w:t>
      </w:r>
      <w:r>
        <w:t>ineligible</w:t>
      </w:r>
      <w:r>
        <w:rPr>
          <w:spacing w:val="41"/>
        </w:rPr>
        <w:t xml:space="preserve"> </w:t>
      </w:r>
      <w:r>
        <w:t>borrowers who performed</w:t>
      </w:r>
      <w:r>
        <w:rPr>
          <w:spacing w:val="-3"/>
        </w:rPr>
        <w:t xml:space="preserve"> </w:t>
      </w:r>
      <w:r>
        <w:t>special</w:t>
      </w:r>
      <w:r>
        <w:rPr>
          <w:spacing w:val="41"/>
        </w:rPr>
        <w:t xml:space="preserve"> </w:t>
      </w:r>
      <w:r>
        <w:t>education</w:t>
      </w:r>
      <w:r>
        <w:rPr>
          <w:spacing w:val="-3"/>
        </w:rPr>
        <w:t xml:space="preserve"> </w:t>
      </w:r>
      <w:r>
        <w:t>or handicapped</w:t>
      </w:r>
      <w:r>
        <w:rPr>
          <w:spacing w:val="-3"/>
        </w:rPr>
        <w:t xml:space="preserve"> </w:t>
      </w:r>
      <w:r>
        <w:t>teaching</w:t>
      </w:r>
      <w:r>
        <w:rPr>
          <w:spacing w:val="-3"/>
        </w:rPr>
        <w:t xml:space="preserve"> </w:t>
      </w:r>
      <w:r>
        <w:t>services</w:t>
      </w:r>
      <w:r>
        <w:rPr>
          <w:spacing w:val="47"/>
        </w:rPr>
        <w:t xml:space="preserve"> </w:t>
      </w:r>
      <w:r>
        <w:t>on or after October 7,</w:t>
      </w:r>
      <w:r>
        <w:rPr>
          <w:spacing w:val="-3"/>
        </w:rPr>
        <w:t xml:space="preserve"> </w:t>
      </w:r>
      <w:r>
        <w:t>1998—the cumulative</w:t>
      </w:r>
      <w:r>
        <w:rPr>
          <w:spacing w:val="1"/>
        </w:rPr>
        <w:t xml:space="preserve"> </w:t>
      </w:r>
      <w:r>
        <w:t>cost of</w:t>
      </w:r>
      <w:r>
        <w:rPr>
          <w:spacing w:val="-3"/>
        </w:rPr>
        <w:t xml:space="preserve"> </w:t>
      </w:r>
      <w:r>
        <w:t>principal and</w:t>
      </w:r>
      <w:r>
        <w:rPr>
          <w:spacing w:val="-3"/>
        </w:rPr>
        <w:t xml:space="preserve"> </w:t>
      </w:r>
      <w:r>
        <w:t>interest</w:t>
      </w:r>
      <w:r>
        <w:rPr>
          <w:spacing w:val="33"/>
        </w:rPr>
        <w:t xml:space="preserve"> </w:t>
      </w:r>
      <w:r>
        <w:t>canceled on</w:t>
      </w:r>
      <w:r>
        <w:rPr>
          <w:spacing w:val="-3"/>
        </w:rPr>
        <w:t xml:space="preserve"> </w:t>
      </w:r>
      <w:r>
        <w:t>any</w:t>
      </w:r>
      <w:r>
        <w:rPr>
          <w:spacing w:val="-5"/>
        </w:rPr>
        <w:t xml:space="preserve"> </w:t>
      </w:r>
      <w:r>
        <w:t>outstanding</w:t>
      </w:r>
      <w:r>
        <w:rPr>
          <w:spacing w:val="-3"/>
        </w:rPr>
        <w:t xml:space="preserve"> </w:t>
      </w:r>
      <w:r>
        <w:t>balances on</w:t>
      </w:r>
      <w:r>
        <w:rPr>
          <w:spacing w:val="41"/>
        </w:rPr>
        <w:t xml:space="preserve"> </w:t>
      </w:r>
      <w:r>
        <w:t>loans made</w:t>
      </w:r>
      <w:r>
        <w:rPr>
          <w:spacing w:val="1"/>
        </w:rPr>
        <w:t xml:space="preserve"> </w:t>
      </w:r>
      <w:r>
        <w:t>prior to</w:t>
      </w:r>
      <w:r>
        <w:rPr>
          <w:spacing w:val="-3"/>
        </w:rPr>
        <w:t xml:space="preserve"> </w:t>
      </w:r>
      <w:r>
        <w:t>July</w:t>
      </w:r>
      <w:r>
        <w:rPr>
          <w:spacing w:val="-5"/>
        </w:rPr>
        <w:t xml:space="preserve"> </w:t>
      </w:r>
      <w:r>
        <w:t>23, 1992.</w:t>
      </w:r>
    </w:p>
    <w:p w:rsidR="005F2BBC" w:rsidP="00143F47" w14:paraId="67CE028A" w14:textId="77777777">
      <w:pPr>
        <w:pStyle w:val="BodyText"/>
      </w:pPr>
    </w:p>
    <w:p w:rsidR="005F2BBC" w:rsidP="00143F47" w14:paraId="65444844" w14:textId="77777777">
      <w:pPr>
        <w:pStyle w:val="BodyText"/>
      </w:pPr>
      <w:r>
        <w:t>The</w:t>
      </w:r>
      <w:r>
        <w:rPr>
          <w:spacing w:val="1"/>
        </w:rPr>
        <w:t xml:space="preserve"> </w:t>
      </w:r>
      <w:r>
        <w:t>principal</w:t>
      </w:r>
      <w:r>
        <w:rPr>
          <w:spacing w:val="-2"/>
        </w:rPr>
        <w:t xml:space="preserve"> </w:t>
      </w:r>
      <w:r>
        <w:t>in this field</w:t>
      </w:r>
      <w:r>
        <w:rPr>
          <w:spacing w:val="-3"/>
        </w:rPr>
        <w:t xml:space="preserve"> </w:t>
      </w:r>
      <w:r>
        <w:t xml:space="preserve">is an </w:t>
      </w:r>
      <w:r>
        <w:rPr>
          <w:spacing w:val="-2"/>
        </w:rPr>
        <w:t>offset</w:t>
      </w:r>
      <w:r>
        <w:t xml:space="preserve"> for</w:t>
      </w:r>
      <w:r>
        <w:rPr>
          <w:spacing w:val="25"/>
        </w:rPr>
        <w:t xml:space="preserve"> </w:t>
      </w:r>
      <w:r>
        <w:t>Field 9, and the</w:t>
      </w:r>
      <w:r>
        <w:rPr>
          <w:spacing w:val="1"/>
        </w:rPr>
        <w:t xml:space="preserve"> </w:t>
      </w:r>
      <w:r>
        <w:t>interest is</w:t>
      </w:r>
      <w:r>
        <w:rPr>
          <w:spacing w:val="-4"/>
        </w:rPr>
        <w:t xml:space="preserve"> </w:t>
      </w:r>
      <w:r>
        <w:t>a</w:t>
      </w:r>
      <w:r>
        <w:rPr>
          <w:spacing w:val="1"/>
        </w:rPr>
        <w:t xml:space="preserve"> </w:t>
      </w:r>
      <w:r>
        <w:t>partial offset</w:t>
      </w:r>
      <w:r>
        <w:rPr>
          <w:spacing w:val="26"/>
        </w:rPr>
        <w:t xml:space="preserve"> </w:t>
      </w:r>
      <w:r>
        <w:t>for</w:t>
      </w:r>
      <w:r>
        <w:rPr>
          <w:spacing w:val="2"/>
        </w:rPr>
        <w:t xml:space="preserve"> </w:t>
      </w:r>
      <w:r>
        <w:t>Field 31.</w:t>
      </w:r>
    </w:p>
    <w:p w:rsidR="005F2BBC" w:rsidP="00143F47" w14:paraId="07953445" w14:textId="77777777">
      <w:pPr>
        <w:pStyle w:val="BodyText"/>
        <w:rPr>
          <w:sz w:val="23"/>
        </w:rPr>
      </w:pPr>
    </w:p>
    <w:p w:rsidR="005F2BBC" w:rsidP="00143F47" w14:paraId="0202ED33" w14:textId="77777777">
      <w:pPr>
        <w:pStyle w:val="BodyText"/>
      </w:pPr>
      <w:bookmarkStart w:id="383" w:name="_Toc527548897"/>
      <w:bookmarkStart w:id="384" w:name="_Toc527634018"/>
      <w:r w:rsidRPr="005F2BBC">
        <w:t>Valid amounts are 000000000-999999999. This field</w:t>
      </w:r>
      <w:r w:rsidRPr="005F2BBC">
        <w:rPr>
          <w:spacing w:val="-3"/>
        </w:rPr>
        <w:t xml:space="preserve"> </w:t>
      </w:r>
      <w:r w:rsidRPr="005F2BBC">
        <w:t>cannot be</w:t>
      </w:r>
      <w:r w:rsidRPr="005F2BBC">
        <w:rPr>
          <w:spacing w:val="1"/>
        </w:rPr>
        <w:t xml:space="preserve"> </w:t>
      </w:r>
      <w:r w:rsidRPr="005F2BBC">
        <w:t>blank.</w:t>
      </w:r>
      <w:bookmarkEnd w:id="383"/>
      <w:bookmarkEnd w:id="384"/>
    </w:p>
    <w:p w:rsidR="005F2BBC" w:rsidP="00721DD2" w14:paraId="45525E7F" w14:textId="77777777">
      <w:pPr>
        <w:pStyle w:val="BodyText"/>
      </w:pPr>
    </w:p>
    <w:p w:rsidR="005F2BBC" w:rsidRPr="00694CC3" w:rsidP="00EC61A1" w14:paraId="040004FC" w14:textId="30EAD80E">
      <w:pPr>
        <w:pStyle w:val="Heading4"/>
      </w:pPr>
      <w:bookmarkStart w:id="385" w:name="_Toc527548898"/>
      <w:bookmarkStart w:id="386" w:name="_Toc527634019"/>
      <w:r w:rsidRPr="00694CC3">
        <w:t>38</w:t>
      </w:r>
      <w:r w:rsidRPr="00694CC3">
        <w:t>. Cost of loan principal and interest canceled for military service (applies to loans made 07/01/1972 and after)</w:t>
      </w:r>
      <w:bookmarkEnd w:id="385"/>
      <w:bookmarkEnd w:id="386"/>
    </w:p>
    <w:p w:rsidR="005F2BBC" w:rsidP="005F2BBC" w14:paraId="0FCBEFAC" w14:textId="77777777">
      <w:pPr>
        <w:spacing w:before="8"/>
        <w:rPr>
          <w:rFonts w:ascii="Times New Roman" w:eastAsia="Times New Roman" w:hAnsi="Times New Roman"/>
          <w:b/>
          <w:bCs/>
        </w:rPr>
      </w:pPr>
    </w:p>
    <w:p w:rsidR="005F2BBC" w:rsidRPr="00183F83" w:rsidP="00143F47" w14:paraId="1DB64ED6" w14:textId="77777777">
      <w:pPr>
        <w:pStyle w:val="BodyText"/>
        <w:rPr>
          <w:spacing w:val="25"/>
        </w:rPr>
      </w:pPr>
      <w:r w:rsidRPr="00FC0D9A">
        <w:rPr>
          <w:b/>
        </w:rPr>
        <w:t>Column (c).</w:t>
      </w:r>
      <w:r>
        <w:t xml:space="preserve"> </w:t>
      </w:r>
      <w:r>
        <w:rPr>
          <w:spacing w:val="-2"/>
        </w:rPr>
        <w:t>For</w:t>
      </w:r>
      <w:r>
        <w:t xml:space="preserve"> loans made</w:t>
      </w:r>
      <w:r>
        <w:rPr>
          <w:spacing w:val="1"/>
        </w:rPr>
        <w:t xml:space="preserve"> </w:t>
      </w:r>
      <w:r>
        <w:t>July</w:t>
      </w:r>
      <w:r>
        <w:rPr>
          <w:spacing w:val="-5"/>
        </w:rPr>
        <w:t xml:space="preserve"> </w:t>
      </w:r>
      <w:r>
        <w:t>1, 1972</w:t>
      </w:r>
      <w:r>
        <w:rPr>
          <w:spacing w:val="28"/>
        </w:rPr>
        <w:t xml:space="preserve"> </w:t>
      </w:r>
      <w:r>
        <w:t>and after, report</w:t>
      </w:r>
      <w:r>
        <w:rPr>
          <w:spacing w:val="-2"/>
        </w:rPr>
        <w:t xml:space="preserve"> </w:t>
      </w:r>
      <w:r>
        <w:t>the</w:t>
      </w:r>
      <w:r>
        <w:rPr>
          <w:spacing w:val="1"/>
        </w:rPr>
        <w:t xml:space="preserve"> </w:t>
      </w:r>
      <w:r>
        <w:t>CUMULATIVE loan</w:t>
      </w:r>
      <w:r>
        <w:rPr>
          <w:spacing w:val="27"/>
        </w:rPr>
        <w:t xml:space="preserve"> </w:t>
      </w:r>
      <w:r>
        <w:t>principal</w:t>
      </w:r>
      <w:r>
        <w:rPr>
          <w:spacing w:val="-2"/>
        </w:rPr>
        <w:t xml:space="preserve"> </w:t>
      </w:r>
      <w:r>
        <w:t>and interest canceled for military</w:t>
      </w:r>
      <w:r>
        <w:rPr>
          <w:spacing w:val="35"/>
        </w:rPr>
        <w:t xml:space="preserve"> </w:t>
      </w:r>
      <w:r>
        <w:t xml:space="preserve">service. </w:t>
      </w:r>
      <w:r>
        <w:rPr>
          <w:spacing w:val="-2"/>
        </w:rPr>
        <w:t>For</w:t>
      </w:r>
      <w:r>
        <w:t xml:space="preserve"> military</w:t>
      </w:r>
      <w:r>
        <w:rPr>
          <w:spacing w:val="-5"/>
        </w:rPr>
        <w:t xml:space="preserve"> </w:t>
      </w:r>
      <w:r>
        <w:t>service</w:t>
      </w:r>
      <w:r>
        <w:rPr>
          <w:spacing w:val="1"/>
        </w:rPr>
        <w:t xml:space="preserve"> </w:t>
      </w:r>
      <w:r>
        <w:t>that</w:t>
      </w:r>
      <w:r>
        <w:rPr>
          <w:spacing w:val="-2"/>
        </w:rPr>
        <w:t xml:space="preserve"> </w:t>
      </w:r>
      <w:r>
        <w:t>ended</w:t>
      </w:r>
      <w:r>
        <w:rPr>
          <w:spacing w:val="39"/>
        </w:rPr>
        <w:t xml:space="preserve"> </w:t>
      </w:r>
      <w:r>
        <w:t>before</w:t>
      </w:r>
      <w:r>
        <w:rPr>
          <w:spacing w:val="1"/>
        </w:rPr>
        <w:t xml:space="preserve"> </w:t>
      </w:r>
      <w:r>
        <w:t>August 14, 2008,</w:t>
      </w:r>
      <w:r w:rsidR="00183F83">
        <w:rPr>
          <w:spacing w:val="25"/>
        </w:rPr>
        <w:t xml:space="preserve"> </w:t>
      </w:r>
      <w:r>
        <w:t>Defense/Direct/Perkins Loan borrowers</w:t>
      </w:r>
      <w:r>
        <w:rPr>
          <w:spacing w:val="-4"/>
        </w:rPr>
        <w:t xml:space="preserve"> </w:t>
      </w:r>
      <w:r>
        <w:t>are</w:t>
      </w:r>
      <w:r>
        <w:rPr>
          <w:spacing w:val="43"/>
        </w:rPr>
        <w:t xml:space="preserve"> </w:t>
      </w:r>
      <w:r>
        <w:t>entitled to</w:t>
      </w:r>
      <w:r>
        <w:rPr>
          <w:spacing w:val="-3"/>
        </w:rPr>
        <w:t xml:space="preserve"> </w:t>
      </w:r>
      <w:r>
        <w:t>cancellation of, up to a</w:t>
      </w:r>
      <w:r>
        <w:rPr>
          <w:spacing w:val="30"/>
        </w:rPr>
        <w:t xml:space="preserve"> </w:t>
      </w:r>
      <w:r>
        <w:t>maximum of</w:t>
      </w:r>
      <w:r>
        <w:rPr>
          <w:spacing w:val="-3"/>
        </w:rPr>
        <w:t xml:space="preserve"> </w:t>
      </w:r>
      <w:r>
        <w:t>50 percent of</w:t>
      </w:r>
      <w:r>
        <w:rPr>
          <w:spacing w:val="-3"/>
        </w:rPr>
        <w:t xml:space="preserve"> </w:t>
      </w:r>
      <w:r>
        <w:t>their</w:t>
      </w:r>
      <w:r>
        <w:rPr>
          <w:spacing w:val="-3"/>
        </w:rPr>
        <w:t xml:space="preserve"> </w:t>
      </w:r>
      <w:r>
        <w:t>loans, for</w:t>
      </w:r>
      <w:r>
        <w:rPr>
          <w:spacing w:val="23"/>
        </w:rPr>
        <w:t xml:space="preserve"> </w:t>
      </w:r>
      <w:r>
        <w:t>four complete</w:t>
      </w:r>
      <w:r>
        <w:rPr>
          <w:spacing w:val="1"/>
        </w:rPr>
        <w:t xml:space="preserve"> </w:t>
      </w:r>
      <w:r>
        <w:t>years of</w:t>
      </w:r>
      <w:r>
        <w:rPr>
          <w:spacing w:val="-3"/>
        </w:rPr>
        <w:t xml:space="preserve"> </w:t>
      </w:r>
      <w:r>
        <w:t>active</w:t>
      </w:r>
      <w:r>
        <w:rPr>
          <w:spacing w:val="1"/>
        </w:rPr>
        <w:t xml:space="preserve"> </w:t>
      </w:r>
      <w:r>
        <w:t>duty</w:t>
      </w:r>
      <w:r>
        <w:rPr>
          <w:spacing w:val="-3"/>
        </w:rPr>
        <w:t xml:space="preserve"> </w:t>
      </w:r>
      <w:r>
        <w:t>service</w:t>
      </w:r>
      <w:r>
        <w:rPr>
          <w:spacing w:val="27"/>
        </w:rPr>
        <w:t xml:space="preserve"> </w:t>
      </w:r>
      <w:r>
        <w:t>in the</w:t>
      </w:r>
      <w:r>
        <w:rPr>
          <w:spacing w:val="1"/>
        </w:rPr>
        <w:t xml:space="preserve"> </w:t>
      </w:r>
      <w:r>
        <w:t xml:space="preserve">U.S. Armed Forces </w:t>
      </w:r>
      <w:r>
        <w:rPr>
          <w:i/>
        </w:rPr>
        <w:t xml:space="preserve">in an area </w:t>
      </w:r>
      <w:r>
        <w:rPr>
          <w:i/>
          <w:spacing w:val="-2"/>
        </w:rPr>
        <w:t>of</w:t>
      </w:r>
      <w:r>
        <w:rPr>
          <w:i/>
          <w:spacing w:val="21"/>
        </w:rPr>
        <w:t xml:space="preserve"> </w:t>
      </w:r>
      <w:r>
        <w:rPr>
          <w:i/>
        </w:rPr>
        <w:t xml:space="preserve">hostilities or area of imminent danger </w:t>
      </w:r>
      <w:r>
        <w:t>that</w:t>
      </w:r>
      <w:r>
        <w:rPr>
          <w:spacing w:val="37"/>
        </w:rPr>
        <w:t xml:space="preserve"> </w:t>
      </w:r>
      <w:r>
        <w:t>qualifies for special pay</w:t>
      </w:r>
      <w:r>
        <w:rPr>
          <w:spacing w:val="-5"/>
        </w:rPr>
        <w:t xml:space="preserve"> </w:t>
      </w:r>
      <w:r>
        <w:t>under Section 310</w:t>
      </w:r>
      <w:r>
        <w:rPr>
          <w:spacing w:val="33"/>
        </w:rPr>
        <w:t xml:space="preserve"> </w:t>
      </w:r>
      <w:r>
        <w:t>of</w:t>
      </w:r>
      <w:r>
        <w:rPr>
          <w:spacing w:val="-3"/>
        </w:rPr>
        <w:t xml:space="preserve"> </w:t>
      </w:r>
      <w:r>
        <w:t>Title</w:t>
      </w:r>
      <w:r>
        <w:rPr>
          <w:spacing w:val="1"/>
        </w:rPr>
        <w:t xml:space="preserve"> </w:t>
      </w:r>
      <w:r>
        <w:t>37</w:t>
      </w:r>
      <w:r>
        <w:rPr>
          <w:spacing w:val="-3"/>
        </w:rPr>
        <w:t xml:space="preserve"> </w:t>
      </w:r>
      <w:r>
        <w:t>of</w:t>
      </w:r>
      <w:r>
        <w:rPr>
          <w:spacing w:val="-3"/>
        </w:rPr>
        <w:t xml:space="preserve"> </w:t>
      </w:r>
      <w:r>
        <w:t>the</w:t>
      </w:r>
      <w:r>
        <w:rPr>
          <w:spacing w:val="1"/>
        </w:rPr>
        <w:t xml:space="preserve"> </w:t>
      </w:r>
      <w:r>
        <w:t xml:space="preserve">United States Code. </w:t>
      </w:r>
      <w:r>
        <w:rPr>
          <w:spacing w:val="-2"/>
        </w:rPr>
        <w:t>For</w:t>
      </w:r>
      <w:r>
        <w:rPr>
          <w:spacing w:val="26"/>
        </w:rPr>
        <w:t xml:space="preserve"> </w:t>
      </w:r>
      <w:r>
        <w:t>qualifying</w:t>
      </w:r>
      <w:r>
        <w:rPr>
          <w:spacing w:val="-3"/>
        </w:rPr>
        <w:t xml:space="preserve"> </w:t>
      </w:r>
      <w:r>
        <w:t>military</w:t>
      </w:r>
      <w:r>
        <w:rPr>
          <w:spacing w:val="-3"/>
        </w:rPr>
        <w:t xml:space="preserve"> </w:t>
      </w:r>
      <w:r>
        <w:t>service</w:t>
      </w:r>
      <w:r>
        <w:rPr>
          <w:spacing w:val="1"/>
        </w:rPr>
        <w:t xml:space="preserve"> </w:t>
      </w:r>
      <w:r>
        <w:t>that</w:t>
      </w:r>
      <w:r>
        <w:rPr>
          <w:spacing w:val="-2"/>
        </w:rPr>
        <w:t xml:space="preserve"> </w:t>
      </w:r>
      <w:r>
        <w:t>includes</w:t>
      </w:r>
      <w:r>
        <w:rPr>
          <w:spacing w:val="39"/>
        </w:rPr>
        <w:t xml:space="preserve"> </w:t>
      </w:r>
      <w:r>
        <w:t>August 14, 2008, or begins on or after that</w:t>
      </w:r>
      <w:r>
        <w:rPr>
          <w:spacing w:val="28"/>
        </w:rPr>
        <w:t xml:space="preserve"> </w:t>
      </w:r>
      <w:r>
        <w:t>date,</w:t>
      </w:r>
      <w:r>
        <w:rPr>
          <w:spacing w:val="-3"/>
        </w:rPr>
        <w:t xml:space="preserve"> </w:t>
      </w:r>
      <w:r>
        <w:t>up to 100</w:t>
      </w:r>
      <w:r>
        <w:rPr>
          <w:spacing w:val="-3"/>
        </w:rPr>
        <w:t xml:space="preserve"> </w:t>
      </w:r>
      <w:r>
        <w:t>percent</w:t>
      </w:r>
      <w:r>
        <w:rPr>
          <w:spacing w:val="-2"/>
        </w:rPr>
        <w:t xml:space="preserve"> </w:t>
      </w:r>
      <w:r>
        <w:t>of</w:t>
      </w:r>
      <w:r>
        <w:rPr>
          <w:spacing w:val="-3"/>
        </w:rPr>
        <w:t xml:space="preserve"> </w:t>
      </w:r>
      <w:r>
        <w:t>the</w:t>
      </w:r>
      <w:r>
        <w:rPr>
          <w:spacing w:val="1"/>
        </w:rPr>
        <w:t xml:space="preserve"> </w:t>
      </w:r>
      <w:r>
        <w:t>loan may</w:t>
      </w:r>
      <w:r>
        <w:rPr>
          <w:spacing w:val="-5"/>
        </w:rPr>
        <w:t xml:space="preserve"> </w:t>
      </w:r>
      <w:r>
        <w:t>be</w:t>
      </w:r>
      <w:r>
        <w:rPr>
          <w:spacing w:val="27"/>
        </w:rPr>
        <w:t xml:space="preserve"> </w:t>
      </w:r>
      <w:r>
        <w:t xml:space="preserve">canceled for </w:t>
      </w:r>
      <w:r>
        <w:rPr>
          <w:spacing w:val="-2"/>
        </w:rPr>
        <w:t>five</w:t>
      </w:r>
      <w:r>
        <w:rPr>
          <w:spacing w:val="1"/>
        </w:rPr>
        <w:t xml:space="preserve"> </w:t>
      </w:r>
      <w:r>
        <w:t>complete</w:t>
      </w:r>
      <w:r>
        <w:rPr>
          <w:spacing w:val="1"/>
        </w:rPr>
        <w:t xml:space="preserve"> </w:t>
      </w:r>
      <w:r>
        <w:t>years of</w:t>
      </w:r>
      <w:r>
        <w:rPr>
          <w:spacing w:val="-3"/>
        </w:rPr>
        <w:t xml:space="preserve"> </w:t>
      </w:r>
      <w:r>
        <w:t>such</w:t>
      </w:r>
      <w:r>
        <w:rPr>
          <w:spacing w:val="31"/>
        </w:rPr>
        <w:t xml:space="preserve"> </w:t>
      </w:r>
      <w:r>
        <w:t>service.</w:t>
      </w:r>
      <w:r w:rsidR="00183F83">
        <w:t xml:space="preserve"> </w:t>
      </w:r>
      <w:r>
        <w:t>To qualify</w:t>
      </w:r>
      <w:r>
        <w:rPr>
          <w:spacing w:val="-3"/>
        </w:rPr>
        <w:t xml:space="preserve"> </w:t>
      </w:r>
      <w:r>
        <w:t>for this cancellation</w:t>
      </w:r>
      <w:r>
        <w:rPr>
          <w:spacing w:val="25"/>
        </w:rPr>
        <w:t xml:space="preserve"> </w:t>
      </w:r>
      <w:r>
        <w:t>benefit, a</w:t>
      </w:r>
      <w:r>
        <w:rPr>
          <w:spacing w:val="-2"/>
        </w:rPr>
        <w:t xml:space="preserve"> </w:t>
      </w:r>
      <w:r>
        <w:t>borrower</w:t>
      </w:r>
      <w:r>
        <w:rPr>
          <w:spacing w:val="-3"/>
        </w:rPr>
        <w:t xml:space="preserve"> </w:t>
      </w:r>
      <w:r>
        <w:t xml:space="preserve">must </w:t>
      </w:r>
      <w:r>
        <w:rPr>
          <w:spacing w:val="-2"/>
        </w:rPr>
        <w:t>have</w:t>
      </w:r>
      <w:r>
        <w:rPr>
          <w:spacing w:val="1"/>
        </w:rPr>
        <w:t xml:space="preserve"> </w:t>
      </w:r>
      <w:r>
        <w:t>served in the</w:t>
      </w:r>
      <w:r>
        <w:rPr>
          <w:spacing w:val="39"/>
        </w:rPr>
        <w:t xml:space="preserve"> </w:t>
      </w:r>
      <w:r>
        <w:t>designated</w:t>
      </w:r>
      <w:r>
        <w:rPr>
          <w:spacing w:val="-3"/>
        </w:rPr>
        <w:t xml:space="preserve"> </w:t>
      </w:r>
      <w:r>
        <w:t>area</w:t>
      </w:r>
      <w:r>
        <w:rPr>
          <w:spacing w:val="1"/>
        </w:rPr>
        <w:t xml:space="preserve"> </w:t>
      </w:r>
      <w:r>
        <w:t>for a</w:t>
      </w:r>
      <w:r>
        <w:rPr>
          <w:spacing w:val="1"/>
        </w:rPr>
        <w:t xml:space="preserve"> </w:t>
      </w:r>
      <w:r>
        <w:t>complete</w:t>
      </w:r>
      <w:r>
        <w:rPr>
          <w:spacing w:val="1"/>
        </w:rPr>
        <w:t xml:space="preserve"> </w:t>
      </w:r>
      <w:r>
        <w:t>year.</w:t>
      </w:r>
    </w:p>
    <w:p w:rsidR="005F2BBC" w:rsidP="00143F47" w14:paraId="75FB27CE" w14:textId="77777777">
      <w:pPr>
        <w:pStyle w:val="BodyText"/>
      </w:pPr>
    </w:p>
    <w:p w:rsidR="005F2BBC" w:rsidP="00143F47" w14:paraId="3F32EF4A" w14:textId="77777777">
      <w:pPr>
        <w:pStyle w:val="BodyText"/>
      </w:pPr>
      <w:r>
        <w:t>The</w:t>
      </w:r>
      <w:r>
        <w:rPr>
          <w:spacing w:val="1"/>
        </w:rPr>
        <w:t xml:space="preserve"> </w:t>
      </w:r>
      <w:r>
        <w:t>principal</w:t>
      </w:r>
      <w:r>
        <w:rPr>
          <w:spacing w:val="-2"/>
        </w:rPr>
        <w:t xml:space="preserve"> </w:t>
      </w:r>
      <w:r>
        <w:t>in this field</w:t>
      </w:r>
      <w:r>
        <w:rPr>
          <w:spacing w:val="-3"/>
        </w:rPr>
        <w:t xml:space="preserve"> </w:t>
      </w:r>
      <w:r>
        <w:t xml:space="preserve">is an </w:t>
      </w:r>
      <w:r>
        <w:rPr>
          <w:spacing w:val="-2"/>
        </w:rPr>
        <w:t>offset</w:t>
      </w:r>
      <w:r>
        <w:t xml:space="preserve"> for</w:t>
      </w:r>
      <w:r>
        <w:rPr>
          <w:spacing w:val="25"/>
        </w:rPr>
        <w:t xml:space="preserve"> </w:t>
      </w:r>
      <w:r>
        <w:t>Field 10, and the</w:t>
      </w:r>
      <w:r>
        <w:rPr>
          <w:spacing w:val="1"/>
        </w:rPr>
        <w:t xml:space="preserve"> </w:t>
      </w:r>
      <w:r>
        <w:t>interest is a</w:t>
      </w:r>
      <w:r>
        <w:rPr>
          <w:spacing w:val="1"/>
        </w:rPr>
        <w:t xml:space="preserve"> </w:t>
      </w:r>
      <w:r>
        <w:t>partial</w:t>
      </w:r>
      <w:r>
        <w:rPr>
          <w:spacing w:val="-2"/>
        </w:rPr>
        <w:t xml:space="preserve"> </w:t>
      </w:r>
      <w:r>
        <w:t>offset</w:t>
      </w:r>
      <w:r>
        <w:rPr>
          <w:spacing w:val="30"/>
        </w:rPr>
        <w:t xml:space="preserve"> </w:t>
      </w:r>
      <w:r>
        <w:t>for</w:t>
      </w:r>
      <w:r>
        <w:rPr>
          <w:spacing w:val="2"/>
        </w:rPr>
        <w:t xml:space="preserve"> </w:t>
      </w:r>
      <w:r>
        <w:t>Field 31.</w:t>
      </w:r>
    </w:p>
    <w:p w:rsidR="005F2BBC" w:rsidP="00143F47" w14:paraId="2012C1A0" w14:textId="77777777">
      <w:pPr>
        <w:pStyle w:val="BodyText"/>
        <w:rPr>
          <w:sz w:val="23"/>
        </w:rPr>
      </w:pPr>
    </w:p>
    <w:p w:rsidR="005F2BBC" w:rsidRPr="00FC0D9A" w:rsidP="00143F47" w14:paraId="0A9AE581" w14:textId="77777777">
      <w:pPr>
        <w:pStyle w:val="BodyText"/>
        <w:rPr>
          <w:bCs/>
        </w:rPr>
      </w:pPr>
      <w:bookmarkStart w:id="387" w:name="_Toc527548899"/>
      <w:bookmarkStart w:id="388" w:name="_Toc527634020"/>
      <w:r w:rsidRPr="00FC0D9A">
        <w:t>Valid amounts are 000000000-999999999. This field</w:t>
      </w:r>
      <w:r w:rsidRPr="00FC0D9A">
        <w:rPr>
          <w:spacing w:val="-3"/>
        </w:rPr>
        <w:t xml:space="preserve"> </w:t>
      </w:r>
      <w:r w:rsidRPr="00FC0D9A">
        <w:t>cannot be</w:t>
      </w:r>
      <w:r w:rsidRPr="00FC0D9A">
        <w:rPr>
          <w:spacing w:val="1"/>
        </w:rPr>
        <w:t xml:space="preserve"> </w:t>
      </w:r>
      <w:r w:rsidRPr="00FC0D9A">
        <w:t>blank.</w:t>
      </w:r>
      <w:bookmarkEnd w:id="387"/>
      <w:bookmarkEnd w:id="388"/>
    </w:p>
    <w:p w:rsidR="005F2BBC" w:rsidP="00FC0D9A" w14:paraId="73633930" w14:textId="77777777">
      <w:pPr>
        <w:spacing w:before="6"/>
        <w:rPr>
          <w:rFonts w:ascii="Times New Roman" w:eastAsia="Times New Roman" w:hAnsi="Times New Roman"/>
          <w:sz w:val="23"/>
          <w:szCs w:val="23"/>
        </w:rPr>
      </w:pPr>
    </w:p>
    <w:p w:rsidR="005F2BBC" w:rsidRPr="00694CC3" w:rsidP="00EC61A1" w14:paraId="4095D089" w14:textId="77777777">
      <w:pPr>
        <w:pStyle w:val="Heading4"/>
      </w:pPr>
      <w:bookmarkStart w:id="389" w:name="_Toc527548900"/>
      <w:bookmarkStart w:id="390" w:name="_Toc527634021"/>
      <w:r w:rsidRPr="00694CC3">
        <w:t xml:space="preserve">39. </w:t>
      </w:r>
      <w:r w:rsidRPr="00694CC3">
        <w:t>Cost of loan principal and interest canceled for volunteer service in the Peace Corps or under the Domestic Volunteer Service Act of 1973</w:t>
      </w:r>
      <w:bookmarkEnd w:id="389"/>
      <w:bookmarkEnd w:id="390"/>
    </w:p>
    <w:p w:rsidR="005F2BBC" w:rsidP="00FC0D9A" w14:paraId="4E6DF967" w14:textId="77777777">
      <w:pPr>
        <w:spacing w:before="8"/>
        <w:rPr>
          <w:rFonts w:ascii="Times New Roman" w:eastAsia="Times New Roman" w:hAnsi="Times New Roman"/>
          <w:b/>
          <w:bCs/>
        </w:rPr>
      </w:pPr>
    </w:p>
    <w:p w:rsidR="005F2BBC" w:rsidP="00143F47" w14:paraId="6C05B1E4" w14:textId="77777777">
      <w:pPr>
        <w:pStyle w:val="BodyText"/>
      </w:pPr>
      <w:r w:rsidRPr="00FC0D9A">
        <w:rPr>
          <w:b/>
        </w:rPr>
        <w:t>Column (c).</w:t>
      </w:r>
      <w:r>
        <w:t xml:space="preserve"> Report the</w:t>
      </w:r>
      <w:r>
        <w:rPr>
          <w:spacing w:val="1"/>
        </w:rPr>
        <w:t xml:space="preserve"> </w:t>
      </w:r>
      <w:r>
        <w:t>CUMULATIVE loan principal</w:t>
      </w:r>
      <w:r>
        <w:rPr>
          <w:spacing w:val="-2"/>
        </w:rPr>
        <w:t xml:space="preserve"> </w:t>
      </w:r>
      <w:r>
        <w:t>and interest</w:t>
      </w:r>
      <w:r>
        <w:rPr>
          <w:spacing w:val="-2"/>
        </w:rPr>
        <w:t xml:space="preserve"> </w:t>
      </w:r>
      <w:r>
        <w:t>canceled for this</w:t>
      </w:r>
      <w:r>
        <w:rPr>
          <w:spacing w:val="21"/>
        </w:rPr>
        <w:t xml:space="preserve"> </w:t>
      </w:r>
      <w:r>
        <w:t>service. Also report the</w:t>
      </w:r>
      <w:r>
        <w:rPr>
          <w:spacing w:val="1"/>
        </w:rPr>
        <w:t xml:space="preserve"> </w:t>
      </w:r>
      <w:r>
        <w:t>cumulative</w:t>
      </w:r>
      <w:r>
        <w:rPr>
          <w:spacing w:val="1"/>
        </w:rPr>
        <w:t xml:space="preserve"> </w:t>
      </w:r>
      <w:r>
        <w:t>cost of</w:t>
      </w:r>
      <w:r>
        <w:rPr>
          <w:spacing w:val="29"/>
        </w:rPr>
        <w:t xml:space="preserve"> </w:t>
      </w:r>
      <w:r>
        <w:t>loan principal</w:t>
      </w:r>
      <w:r>
        <w:rPr>
          <w:spacing w:val="-2"/>
        </w:rPr>
        <w:t xml:space="preserve"> </w:t>
      </w:r>
      <w:r>
        <w:t>and interest</w:t>
      </w:r>
      <w:r>
        <w:rPr>
          <w:spacing w:val="-2"/>
        </w:rPr>
        <w:t xml:space="preserve"> </w:t>
      </w:r>
      <w:r>
        <w:t>canceled for</w:t>
      </w:r>
      <w:r>
        <w:rPr>
          <w:spacing w:val="21"/>
        </w:rPr>
        <w:t xml:space="preserve"> </w:t>
      </w:r>
      <w:r>
        <w:t>previously</w:t>
      </w:r>
      <w:r>
        <w:rPr>
          <w:spacing w:val="-5"/>
        </w:rPr>
        <w:t xml:space="preserve"> </w:t>
      </w:r>
      <w:r>
        <w:t>ineligible</w:t>
      </w:r>
      <w:r>
        <w:rPr>
          <w:spacing w:val="1"/>
        </w:rPr>
        <w:t xml:space="preserve"> </w:t>
      </w:r>
      <w:r>
        <w:rPr>
          <w:spacing w:val="-2"/>
        </w:rPr>
        <w:t xml:space="preserve">NDSL </w:t>
      </w:r>
      <w:r>
        <w:t>and Defense</w:t>
      </w:r>
      <w:r>
        <w:rPr>
          <w:spacing w:val="41"/>
        </w:rPr>
        <w:t xml:space="preserve"> </w:t>
      </w:r>
      <w:r>
        <w:t>borrowers who performed</w:t>
      </w:r>
      <w:r>
        <w:rPr>
          <w:spacing w:val="-3"/>
        </w:rPr>
        <w:t xml:space="preserve"> </w:t>
      </w:r>
      <w:r>
        <w:t>such volunteer</w:t>
      </w:r>
      <w:r>
        <w:rPr>
          <w:spacing w:val="51"/>
        </w:rPr>
        <w:t xml:space="preserve"> </w:t>
      </w:r>
      <w:r>
        <w:t>service</w:t>
      </w:r>
      <w:r>
        <w:rPr>
          <w:spacing w:val="1"/>
        </w:rPr>
        <w:t xml:space="preserve"> </w:t>
      </w:r>
      <w:r>
        <w:t>on or</w:t>
      </w:r>
      <w:r>
        <w:rPr>
          <w:spacing w:val="-3"/>
        </w:rPr>
        <w:t xml:space="preserve"> </w:t>
      </w:r>
      <w:r>
        <w:t>after October 7, 1998.</w:t>
      </w:r>
    </w:p>
    <w:p w:rsidR="005F2BBC" w:rsidP="00143F47" w14:paraId="318670FD" w14:textId="77777777">
      <w:pPr>
        <w:pStyle w:val="BodyText"/>
      </w:pPr>
    </w:p>
    <w:p w:rsidR="005F2BBC" w:rsidP="00143F47" w14:paraId="0DA968D0" w14:textId="77777777">
      <w:pPr>
        <w:pStyle w:val="BodyText"/>
      </w:pPr>
      <w:r>
        <w:t>The</w:t>
      </w:r>
      <w:r>
        <w:rPr>
          <w:spacing w:val="1"/>
        </w:rPr>
        <w:t xml:space="preserve"> </w:t>
      </w:r>
      <w:r>
        <w:t>principal</w:t>
      </w:r>
      <w:r>
        <w:rPr>
          <w:spacing w:val="-2"/>
        </w:rPr>
        <w:t xml:space="preserve"> </w:t>
      </w:r>
      <w:r>
        <w:t>in this field</w:t>
      </w:r>
      <w:r>
        <w:rPr>
          <w:spacing w:val="-3"/>
        </w:rPr>
        <w:t xml:space="preserve"> </w:t>
      </w:r>
      <w:r>
        <w:t xml:space="preserve">is an </w:t>
      </w:r>
      <w:r>
        <w:rPr>
          <w:spacing w:val="-2"/>
        </w:rPr>
        <w:t>offset</w:t>
      </w:r>
      <w:r>
        <w:t xml:space="preserve"> for</w:t>
      </w:r>
      <w:r>
        <w:rPr>
          <w:spacing w:val="25"/>
        </w:rPr>
        <w:t xml:space="preserve"> </w:t>
      </w:r>
      <w:r>
        <w:t>Field 11, and the</w:t>
      </w:r>
      <w:r>
        <w:rPr>
          <w:spacing w:val="1"/>
        </w:rPr>
        <w:t xml:space="preserve"> </w:t>
      </w:r>
      <w:r>
        <w:t>interest is a</w:t>
      </w:r>
      <w:r>
        <w:rPr>
          <w:spacing w:val="1"/>
        </w:rPr>
        <w:t xml:space="preserve"> </w:t>
      </w:r>
      <w:r>
        <w:t>partial</w:t>
      </w:r>
      <w:r>
        <w:rPr>
          <w:spacing w:val="-2"/>
        </w:rPr>
        <w:t xml:space="preserve"> </w:t>
      </w:r>
      <w:r>
        <w:t>offset</w:t>
      </w:r>
      <w:r>
        <w:rPr>
          <w:spacing w:val="30"/>
        </w:rPr>
        <w:t xml:space="preserve"> </w:t>
      </w:r>
      <w:r>
        <w:t>for</w:t>
      </w:r>
      <w:r>
        <w:rPr>
          <w:spacing w:val="2"/>
        </w:rPr>
        <w:t xml:space="preserve"> </w:t>
      </w:r>
      <w:r>
        <w:t>Field 31.</w:t>
      </w:r>
    </w:p>
    <w:p w:rsidR="005F2BBC" w:rsidP="00143F47" w14:paraId="3726B14E" w14:textId="77777777">
      <w:pPr>
        <w:pStyle w:val="BodyText"/>
        <w:rPr>
          <w:sz w:val="23"/>
        </w:rPr>
      </w:pPr>
    </w:p>
    <w:p w:rsidR="005F2BBC" w:rsidRPr="00FC0D9A" w:rsidP="00143F47" w14:paraId="626CCA96" w14:textId="77777777">
      <w:pPr>
        <w:pStyle w:val="BodyText"/>
        <w:rPr>
          <w:bCs/>
        </w:rPr>
      </w:pPr>
      <w:bookmarkStart w:id="391" w:name="_Toc527548901"/>
      <w:bookmarkStart w:id="392" w:name="_Toc527634022"/>
      <w:r w:rsidRPr="00FC0D9A">
        <w:t>Valid amounts are 000000000-999999999. This field</w:t>
      </w:r>
      <w:r w:rsidRPr="00FC0D9A">
        <w:rPr>
          <w:spacing w:val="-3"/>
        </w:rPr>
        <w:t xml:space="preserve"> </w:t>
      </w:r>
      <w:r w:rsidRPr="00FC0D9A">
        <w:t>cannot be</w:t>
      </w:r>
      <w:r w:rsidRPr="00FC0D9A">
        <w:rPr>
          <w:spacing w:val="1"/>
        </w:rPr>
        <w:t xml:space="preserve"> </w:t>
      </w:r>
      <w:r w:rsidRPr="00FC0D9A">
        <w:t>blank.</w:t>
      </w:r>
      <w:bookmarkEnd w:id="391"/>
      <w:bookmarkEnd w:id="392"/>
    </w:p>
    <w:p w:rsidR="005F2BBC" w:rsidP="005F2BBC" w14:paraId="02A4C0C0" w14:textId="77777777">
      <w:pPr>
        <w:spacing w:before="6"/>
        <w:rPr>
          <w:rFonts w:ascii="Times New Roman" w:eastAsia="Times New Roman" w:hAnsi="Times New Roman"/>
          <w:sz w:val="23"/>
          <w:szCs w:val="23"/>
        </w:rPr>
      </w:pPr>
    </w:p>
    <w:p w:rsidR="005F2BBC" w:rsidRPr="00694CC3" w:rsidP="00EC61A1" w14:paraId="05833A94" w14:textId="77777777">
      <w:pPr>
        <w:pStyle w:val="Heading4"/>
      </w:pPr>
      <w:bookmarkStart w:id="393" w:name="_Toc527548902"/>
      <w:bookmarkStart w:id="394" w:name="_Toc527634023"/>
      <w:r w:rsidRPr="00694CC3">
        <w:t xml:space="preserve">40. </w:t>
      </w:r>
      <w:r w:rsidRPr="00694CC3">
        <w:t>Cost of loan principal and interest canceled for law enforcement and corrections officer service</w:t>
      </w:r>
      <w:bookmarkEnd w:id="393"/>
      <w:bookmarkEnd w:id="394"/>
    </w:p>
    <w:p w:rsidR="005F2BBC" w:rsidP="005F2BBC" w14:paraId="166AF56B" w14:textId="77777777">
      <w:pPr>
        <w:spacing w:before="8"/>
        <w:rPr>
          <w:rFonts w:ascii="Times New Roman" w:eastAsia="Times New Roman" w:hAnsi="Times New Roman"/>
          <w:b/>
          <w:bCs/>
        </w:rPr>
      </w:pPr>
    </w:p>
    <w:p w:rsidR="005F2BBC" w:rsidP="00143F47" w14:paraId="2055D671" w14:textId="77777777">
      <w:pPr>
        <w:pStyle w:val="BodyText"/>
      </w:pPr>
      <w:r w:rsidRPr="00FC0D9A">
        <w:rPr>
          <w:b/>
        </w:rPr>
        <w:t>Column (c).</w:t>
      </w:r>
      <w:r>
        <w:t xml:space="preserve"> </w:t>
      </w:r>
      <w:r>
        <w:rPr>
          <w:spacing w:val="-2"/>
        </w:rPr>
        <w:t>For</w:t>
      </w:r>
      <w:r>
        <w:t xml:space="preserve"> loans made</w:t>
      </w:r>
      <w:r>
        <w:rPr>
          <w:spacing w:val="1"/>
        </w:rPr>
        <w:t xml:space="preserve"> </w:t>
      </w:r>
      <w:r>
        <w:t>on or after</w:t>
      </w:r>
      <w:r>
        <w:rPr>
          <w:spacing w:val="28"/>
        </w:rPr>
        <w:t xml:space="preserve"> </w:t>
      </w:r>
      <w:r>
        <w:t>November 29, 1990, report the</w:t>
      </w:r>
      <w:r>
        <w:rPr>
          <w:spacing w:val="25"/>
        </w:rPr>
        <w:t xml:space="preserve"> </w:t>
      </w:r>
      <w:r>
        <w:t>CUMULATIVE loan principal and</w:t>
      </w:r>
      <w:r>
        <w:rPr>
          <w:spacing w:val="-3"/>
        </w:rPr>
        <w:t xml:space="preserve"> </w:t>
      </w:r>
      <w:r>
        <w:t>interest</w:t>
      </w:r>
      <w:r>
        <w:rPr>
          <w:spacing w:val="25"/>
        </w:rPr>
        <w:t xml:space="preserve"> </w:t>
      </w:r>
      <w:r>
        <w:t>canceled for law enforcement or</w:t>
      </w:r>
      <w:r>
        <w:rPr>
          <w:spacing w:val="29"/>
        </w:rPr>
        <w:t xml:space="preserve"> </w:t>
      </w:r>
      <w:r>
        <w:t>corrections officer service.</w:t>
      </w:r>
    </w:p>
    <w:p w:rsidR="005F2BBC" w:rsidP="00143F47" w14:paraId="181069B5" w14:textId="77777777">
      <w:pPr>
        <w:pStyle w:val="BodyText"/>
        <w:rPr>
          <w:sz w:val="23"/>
        </w:rPr>
      </w:pPr>
    </w:p>
    <w:p w:rsidR="005F2BBC" w:rsidP="00143F47" w14:paraId="48B40CDF" w14:textId="77777777">
      <w:pPr>
        <w:pStyle w:val="BodyText"/>
      </w:pPr>
      <w:r>
        <w:t>Also report—for previously</w:t>
      </w:r>
      <w:r>
        <w:rPr>
          <w:spacing w:val="-3"/>
        </w:rPr>
        <w:t xml:space="preserve"> </w:t>
      </w:r>
      <w:r>
        <w:t>ineligible</w:t>
      </w:r>
      <w:r>
        <w:rPr>
          <w:spacing w:val="41"/>
        </w:rPr>
        <w:t xml:space="preserve"> </w:t>
      </w:r>
      <w:r>
        <w:t>borrowers who performed</w:t>
      </w:r>
      <w:r>
        <w:rPr>
          <w:spacing w:val="-3"/>
        </w:rPr>
        <w:t xml:space="preserve"> </w:t>
      </w:r>
      <w:r>
        <w:t>law enforcement</w:t>
      </w:r>
      <w:r>
        <w:rPr>
          <w:spacing w:val="39"/>
        </w:rPr>
        <w:t xml:space="preserve"> </w:t>
      </w:r>
      <w:r>
        <w:t>or corrections officer service</w:t>
      </w:r>
      <w:r>
        <w:rPr>
          <w:spacing w:val="1"/>
        </w:rPr>
        <w:t xml:space="preserve"> </w:t>
      </w:r>
      <w:r>
        <w:t>on or</w:t>
      </w:r>
      <w:r>
        <w:rPr>
          <w:spacing w:val="-3"/>
        </w:rPr>
        <w:t xml:space="preserve"> </w:t>
      </w:r>
      <w:r>
        <w:t>after</w:t>
      </w:r>
      <w:r>
        <w:rPr>
          <w:spacing w:val="27"/>
        </w:rPr>
        <w:t xml:space="preserve"> </w:t>
      </w:r>
      <w:r>
        <w:t>October 7,</w:t>
      </w:r>
      <w:r>
        <w:rPr>
          <w:spacing w:val="-3"/>
        </w:rPr>
        <w:t xml:space="preserve"> </w:t>
      </w:r>
      <w:r>
        <w:t>1998—the</w:t>
      </w:r>
      <w:r>
        <w:rPr>
          <w:spacing w:val="1"/>
        </w:rPr>
        <w:t xml:space="preserve"> </w:t>
      </w:r>
      <w:r>
        <w:t>cumulative</w:t>
      </w:r>
      <w:r>
        <w:rPr>
          <w:spacing w:val="1"/>
        </w:rPr>
        <w:t xml:space="preserve"> </w:t>
      </w:r>
      <w:r>
        <w:t>cost of</w:t>
      </w:r>
      <w:r>
        <w:rPr>
          <w:spacing w:val="29"/>
        </w:rPr>
        <w:t xml:space="preserve"> </w:t>
      </w:r>
      <w:r>
        <w:t>loan principal</w:t>
      </w:r>
      <w:r>
        <w:rPr>
          <w:spacing w:val="-2"/>
        </w:rPr>
        <w:t xml:space="preserve"> </w:t>
      </w:r>
      <w:r>
        <w:t>and interest</w:t>
      </w:r>
      <w:r>
        <w:rPr>
          <w:spacing w:val="-2"/>
        </w:rPr>
        <w:t xml:space="preserve"> </w:t>
      </w:r>
      <w:r>
        <w:t>canceled on</w:t>
      </w:r>
      <w:r>
        <w:rPr>
          <w:spacing w:val="-3"/>
        </w:rPr>
        <w:t xml:space="preserve"> </w:t>
      </w:r>
      <w:r>
        <w:t>any</w:t>
      </w:r>
      <w:r>
        <w:rPr>
          <w:spacing w:val="21"/>
        </w:rPr>
        <w:t xml:space="preserve"> </w:t>
      </w:r>
      <w:r>
        <w:t>outstanding</w:t>
      </w:r>
      <w:r>
        <w:rPr>
          <w:spacing w:val="-3"/>
        </w:rPr>
        <w:t xml:space="preserve"> </w:t>
      </w:r>
      <w:r>
        <w:t>balances on loans made</w:t>
      </w:r>
      <w:r>
        <w:rPr>
          <w:spacing w:val="1"/>
        </w:rPr>
        <w:t xml:space="preserve"> </w:t>
      </w:r>
      <w:r>
        <w:t>prior</w:t>
      </w:r>
      <w:r>
        <w:rPr>
          <w:spacing w:val="27"/>
        </w:rPr>
        <w:t xml:space="preserve"> </w:t>
      </w:r>
      <w:r>
        <w:t>to November 29, 1990.</w:t>
      </w:r>
    </w:p>
    <w:p w:rsidR="005F2BBC" w:rsidP="00143F47" w14:paraId="3E5EAD7A" w14:textId="77777777">
      <w:pPr>
        <w:pStyle w:val="BodyText"/>
      </w:pPr>
    </w:p>
    <w:p w:rsidR="005F2BBC" w:rsidRPr="00232768" w:rsidP="00143F47" w14:paraId="5131F70A" w14:textId="77777777">
      <w:pPr>
        <w:pStyle w:val="BodyText"/>
      </w:pPr>
      <w:r>
        <w:t>The</w:t>
      </w:r>
      <w:r>
        <w:rPr>
          <w:spacing w:val="1"/>
        </w:rPr>
        <w:t xml:space="preserve"> </w:t>
      </w:r>
      <w:r>
        <w:t>principal</w:t>
      </w:r>
      <w:r>
        <w:rPr>
          <w:spacing w:val="-2"/>
        </w:rPr>
        <w:t xml:space="preserve"> </w:t>
      </w:r>
      <w:r>
        <w:t>in this field</w:t>
      </w:r>
      <w:r>
        <w:rPr>
          <w:spacing w:val="-3"/>
        </w:rPr>
        <w:t xml:space="preserve"> </w:t>
      </w:r>
      <w:r>
        <w:t xml:space="preserve">is an </w:t>
      </w:r>
      <w:r>
        <w:rPr>
          <w:spacing w:val="-2"/>
        </w:rPr>
        <w:t>offset</w:t>
      </w:r>
      <w:r>
        <w:t xml:space="preserve"> for</w:t>
      </w:r>
      <w:r>
        <w:rPr>
          <w:spacing w:val="25"/>
        </w:rPr>
        <w:t xml:space="preserve"> </w:t>
      </w:r>
      <w:r>
        <w:t>Field 12, and the</w:t>
      </w:r>
      <w:r>
        <w:rPr>
          <w:spacing w:val="1"/>
        </w:rPr>
        <w:t xml:space="preserve"> </w:t>
      </w:r>
      <w:r>
        <w:t>interest is a</w:t>
      </w:r>
      <w:r>
        <w:rPr>
          <w:spacing w:val="1"/>
        </w:rPr>
        <w:t xml:space="preserve"> </w:t>
      </w:r>
      <w:r>
        <w:t>partial</w:t>
      </w:r>
      <w:r>
        <w:rPr>
          <w:spacing w:val="-2"/>
        </w:rPr>
        <w:t xml:space="preserve"> </w:t>
      </w:r>
      <w:r>
        <w:t>offset</w:t>
      </w:r>
      <w:r>
        <w:rPr>
          <w:spacing w:val="21"/>
        </w:rPr>
        <w:t xml:space="preserve"> </w:t>
      </w:r>
      <w:r>
        <w:t>for</w:t>
      </w:r>
      <w:r>
        <w:rPr>
          <w:spacing w:val="2"/>
        </w:rPr>
        <w:t xml:space="preserve"> </w:t>
      </w:r>
      <w:r>
        <w:t>Field 31.</w:t>
      </w:r>
    </w:p>
    <w:p w:rsidR="00B82950" w:rsidP="00143F47" w14:paraId="04DF0CAF" w14:textId="77777777">
      <w:pPr>
        <w:pStyle w:val="BodyText"/>
      </w:pPr>
      <w:bookmarkStart w:id="395" w:name="_Toc527548903"/>
      <w:bookmarkStart w:id="396" w:name="_Toc527634024"/>
    </w:p>
    <w:p w:rsidR="005F2BBC" w:rsidRPr="00FC0D9A" w:rsidP="00143F47" w14:paraId="7BF64513" w14:textId="60B91E71">
      <w:pPr>
        <w:pStyle w:val="BodyText"/>
        <w:rPr>
          <w:bCs/>
        </w:rPr>
      </w:pPr>
      <w:r w:rsidRPr="00FC0D9A">
        <w:t>Valid amounts are 000000000-999999999. This field</w:t>
      </w:r>
      <w:r w:rsidRPr="00FC0D9A">
        <w:rPr>
          <w:spacing w:val="-3"/>
        </w:rPr>
        <w:t xml:space="preserve"> </w:t>
      </w:r>
      <w:r w:rsidRPr="00FC0D9A">
        <w:t>cannot be</w:t>
      </w:r>
      <w:r w:rsidRPr="00FC0D9A">
        <w:rPr>
          <w:spacing w:val="1"/>
        </w:rPr>
        <w:t xml:space="preserve"> </w:t>
      </w:r>
      <w:r w:rsidRPr="00FC0D9A">
        <w:t>blank.</w:t>
      </w:r>
      <w:bookmarkEnd w:id="395"/>
      <w:bookmarkEnd w:id="396"/>
    </w:p>
    <w:p w:rsidR="005F2BBC" w:rsidP="00143F47" w14:paraId="31C4F040" w14:textId="77777777">
      <w:pPr>
        <w:pStyle w:val="BodyText"/>
      </w:pPr>
    </w:p>
    <w:p w:rsidR="00FC0D9A" w:rsidRPr="00694CC3" w:rsidP="00EC61A1" w14:paraId="6B4194F3" w14:textId="531AD01D">
      <w:pPr>
        <w:pStyle w:val="Heading4"/>
      </w:pPr>
      <w:bookmarkStart w:id="397" w:name="_Toc527548904"/>
      <w:bookmarkStart w:id="398" w:name="_Toc527634025"/>
      <w:r w:rsidRPr="00694CC3">
        <w:t>41. Cost of loan principal and interest canceled for child/family/early intervention service</w:t>
      </w:r>
      <w:bookmarkEnd w:id="397"/>
      <w:bookmarkEnd w:id="398"/>
    </w:p>
    <w:p w:rsidR="00FC0D9A" w:rsidP="00FC0D9A" w14:paraId="4DFC15FA" w14:textId="77777777">
      <w:pPr>
        <w:spacing w:before="8"/>
        <w:rPr>
          <w:rFonts w:ascii="Times New Roman" w:eastAsia="Times New Roman" w:hAnsi="Times New Roman"/>
          <w:b/>
          <w:bCs/>
        </w:rPr>
      </w:pPr>
    </w:p>
    <w:p w:rsidR="00FC0D9A" w:rsidP="00143F47" w14:paraId="5AE400A5" w14:textId="77777777">
      <w:pPr>
        <w:pStyle w:val="BodyText"/>
      </w:pPr>
      <w:r w:rsidRPr="00143F47">
        <w:rPr>
          <w:b/>
          <w:bCs/>
        </w:rPr>
        <w:t>Column (c).</w:t>
      </w:r>
      <w:r>
        <w:t xml:space="preserve"> </w:t>
      </w:r>
      <w:r>
        <w:rPr>
          <w:spacing w:val="-2"/>
        </w:rPr>
        <w:t>For</w:t>
      </w:r>
      <w:r>
        <w:t xml:space="preserve"> loans made</w:t>
      </w:r>
      <w:r>
        <w:rPr>
          <w:spacing w:val="1"/>
        </w:rPr>
        <w:t xml:space="preserve"> </w:t>
      </w:r>
      <w:r>
        <w:t>on or after</w:t>
      </w:r>
      <w:r>
        <w:rPr>
          <w:spacing w:val="28"/>
        </w:rPr>
        <w:t xml:space="preserve"> </w:t>
      </w:r>
      <w:r>
        <w:t>July</w:t>
      </w:r>
      <w:r>
        <w:rPr>
          <w:spacing w:val="-5"/>
        </w:rPr>
        <w:t xml:space="preserve"> </w:t>
      </w:r>
      <w:r>
        <w:t>23, 1992, report the</w:t>
      </w:r>
      <w:r>
        <w:rPr>
          <w:spacing w:val="-2"/>
        </w:rPr>
        <w:t xml:space="preserve"> </w:t>
      </w:r>
      <w:r>
        <w:t>CUMULATIVE</w:t>
      </w:r>
      <w:r>
        <w:rPr>
          <w:spacing w:val="23"/>
        </w:rPr>
        <w:t xml:space="preserve"> </w:t>
      </w:r>
      <w:r>
        <w:t>cost of</w:t>
      </w:r>
      <w:r>
        <w:rPr>
          <w:spacing w:val="-3"/>
        </w:rPr>
        <w:t xml:space="preserve"> </w:t>
      </w:r>
      <w:r>
        <w:t>loan principal</w:t>
      </w:r>
      <w:r>
        <w:rPr>
          <w:spacing w:val="-2"/>
        </w:rPr>
        <w:t xml:space="preserve"> </w:t>
      </w:r>
      <w:r>
        <w:t>and</w:t>
      </w:r>
      <w:r>
        <w:rPr>
          <w:spacing w:val="-3"/>
        </w:rPr>
        <w:t xml:space="preserve"> </w:t>
      </w:r>
      <w:r>
        <w:t>interest canceled</w:t>
      </w:r>
      <w:r>
        <w:rPr>
          <w:spacing w:val="27"/>
        </w:rPr>
        <w:t xml:space="preserve"> </w:t>
      </w:r>
      <w:r>
        <w:t xml:space="preserve">for child, </w:t>
      </w:r>
      <w:r>
        <w:rPr>
          <w:spacing w:val="-2"/>
        </w:rPr>
        <w:t>family,</w:t>
      </w:r>
      <w:r>
        <w:t xml:space="preserve"> or early</w:t>
      </w:r>
      <w:r>
        <w:rPr>
          <w:spacing w:val="-5"/>
        </w:rPr>
        <w:t xml:space="preserve"> </w:t>
      </w:r>
      <w:r>
        <w:t>intervention</w:t>
      </w:r>
      <w:r>
        <w:rPr>
          <w:spacing w:val="25"/>
        </w:rPr>
        <w:t xml:space="preserve"> </w:t>
      </w:r>
      <w:r>
        <w:t>service. (See</w:t>
      </w:r>
      <w:r>
        <w:rPr>
          <w:spacing w:val="-2"/>
        </w:rPr>
        <w:t xml:space="preserve"> </w:t>
      </w:r>
      <w:r>
        <w:t>the</w:t>
      </w:r>
      <w:r>
        <w:rPr>
          <w:spacing w:val="-2"/>
        </w:rPr>
        <w:t xml:space="preserve"> </w:t>
      </w:r>
      <w:r>
        <w:t>instructions for</w:t>
      </w:r>
      <w:r>
        <w:rPr>
          <w:spacing w:val="2"/>
        </w:rPr>
        <w:t xml:space="preserve"> </w:t>
      </w:r>
      <w:r>
        <w:t xml:space="preserve">Field 13 </w:t>
      </w:r>
    </w:p>
    <w:p w:rsidR="00FC0D9A" w:rsidP="00143F47" w14:paraId="77F99833" w14:textId="77777777">
      <w:pPr>
        <w:pStyle w:val="BodyText"/>
      </w:pPr>
      <w:r>
        <w:t>above for a</w:t>
      </w:r>
      <w:r>
        <w:rPr>
          <w:spacing w:val="1"/>
        </w:rPr>
        <w:t xml:space="preserve"> </w:t>
      </w:r>
      <w:r>
        <w:t>description of</w:t>
      </w:r>
      <w:r>
        <w:rPr>
          <w:spacing w:val="-3"/>
        </w:rPr>
        <w:t xml:space="preserve"> </w:t>
      </w:r>
      <w:r>
        <w:t>this service.)</w:t>
      </w:r>
    </w:p>
    <w:p w:rsidR="00FC0D9A" w:rsidP="00143F47" w14:paraId="3D50C9B3" w14:textId="77777777">
      <w:pPr>
        <w:pStyle w:val="BodyText"/>
      </w:pPr>
    </w:p>
    <w:p w:rsidR="00FC0D9A" w:rsidP="00143F47" w14:paraId="5F56A487" w14:textId="77777777">
      <w:pPr>
        <w:pStyle w:val="BodyText"/>
      </w:pPr>
      <w:r>
        <w:t>Also report—for previously</w:t>
      </w:r>
      <w:r>
        <w:rPr>
          <w:spacing w:val="-3"/>
        </w:rPr>
        <w:t xml:space="preserve"> </w:t>
      </w:r>
      <w:r>
        <w:t>ineligible</w:t>
      </w:r>
      <w:r>
        <w:rPr>
          <w:spacing w:val="41"/>
        </w:rPr>
        <w:t xml:space="preserve"> </w:t>
      </w:r>
      <w:r>
        <w:t>borrowers who performed</w:t>
      </w:r>
      <w:r>
        <w:rPr>
          <w:spacing w:val="-3"/>
        </w:rPr>
        <w:t xml:space="preserve"> </w:t>
      </w:r>
      <w:r>
        <w:t xml:space="preserve">child, </w:t>
      </w:r>
      <w:r>
        <w:rPr>
          <w:spacing w:val="-2"/>
        </w:rPr>
        <w:t>family,</w:t>
      </w:r>
      <w:r>
        <w:t xml:space="preserve"> or</w:t>
      </w:r>
      <w:r>
        <w:rPr>
          <w:spacing w:val="41"/>
        </w:rPr>
        <w:t xml:space="preserve"> </w:t>
      </w:r>
      <w:r>
        <w:t>early</w:t>
      </w:r>
      <w:r>
        <w:rPr>
          <w:spacing w:val="-5"/>
        </w:rPr>
        <w:t xml:space="preserve"> </w:t>
      </w:r>
      <w:r>
        <w:t>intervention service</w:t>
      </w:r>
      <w:r>
        <w:rPr>
          <w:spacing w:val="-2"/>
        </w:rPr>
        <w:t xml:space="preserve"> </w:t>
      </w:r>
      <w:r>
        <w:t>on or after</w:t>
      </w:r>
      <w:r>
        <w:rPr>
          <w:spacing w:val="23"/>
        </w:rPr>
        <w:t xml:space="preserve"> </w:t>
      </w:r>
      <w:r>
        <w:t>October 7,</w:t>
      </w:r>
      <w:r>
        <w:rPr>
          <w:spacing w:val="-3"/>
        </w:rPr>
        <w:t xml:space="preserve"> </w:t>
      </w:r>
      <w:r>
        <w:t>1998—the</w:t>
      </w:r>
      <w:r>
        <w:rPr>
          <w:spacing w:val="1"/>
        </w:rPr>
        <w:t xml:space="preserve"> </w:t>
      </w:r>
      <w:r>
        <w:t>cumulative</w:t>
      </w:r>
      <w:r>
        <w:rPr>
          <w:spacing w:val="1"/>
        </w:rPr>
        <w:t xml:space="preserve"> </w:t>
      </w:r>
      <w:r>
        <w:t>cost of</w:t>
      </w:r>
      <w:r>
        <w:rPr>
          <w:spacing w:val="29"/>
        </w:rPr>
        <w:t xml:space="preserve"> </w:t>
      </w:r>
      <w:r>
        <w:t>loan principal</w:t>
      </w:r>
      <w:r>
        <w:rPr>
          <w:spacing w:val="-2"/>
        </w:rPr>
        <w:t xml:space="preserve"> </w:t>
      </w:r>
      <w:r>
        <w:t>and interest</w:t>
      </w:r>
      <w:r>
        <w:rPr>
          <w:spacing w:val="-2"/>
        </w:rPr>
        <w:t xml:space="preserve"> </w:t>
      </w:r>
      <w:r>
        <w:t>canceled on</w:t>
      </w:r>
      <w:r>
        <w:rPr>
          <w:spacing w:val="-3"/>
        </w:rPr>
        <w:t xml:space="preserve"> </w:t>
      </w:r>
      <w:r>
        <w:t>any</w:t>
      </w:r>
      <w:r>
        <w:rPr>
          <w:spacing w:val="21"/>
        </w:rPr>
        <w:t xml:space="preserve"> </w:t>
      </w:r>
      <w:r>
        <w:t>outstanding</w:t>
      </w:r>
      <w:r>
        <w:rPr>
          <w:spacing w:val="-3"/>
        </w:rPr>
        <w:t xml:space="preserve"> </w:t>
      </w:r>
      <w:r>
        <w:t>balances on loans made</w:t>
      </w:r>
      <w:r>
        <w:rPr>
          <w:spacing w:val="1"/>
        </w:rPr>
        <w:t xml:space="preserve"> </w:t>
      </w:r>
      <w:r>
        <w:t>prior</w:t>
      </w:r>
      <w:r>
        <w:rPr>
          <w:spacing w:val="27"/>
        </w:rPr>
        <w:t xml:space="preserve"> </w:t>
      </w:r>
      <w:r>
        <w:t>to July</w:t>
      </w:r>
      <w:r>
        <w:rPr>
          <w:spacing w:val="-5"/>
        </w:rPr>
        <w:t xml:space="preserve"> </w:t>
      </w:r>
      <w:r>
        <w:t>23, 1992.</w:t>
      </w:r>
    </w:p>
    <w:p w:rsidR="00FC0D9A" w:rsidP="00143F47" w14:paraId="19F2BA58" w14:textId="77777777">
      <w:pPr>
        <w:pStyle w:val="BodyText"/>
        <w:rPr>
          <w:sz w:val="23"/>
        </w:rPr>
      </w:pPr>
    </w:p>
    <w:p w:rsidR="00FC0D9A" w:rsidP="00143F47" w14:paraId="0FE379A5" w14:textId="77777777">
      <w:pPr>
        <w:pStyle w:val="BodyText"/>
      </w:pPr>
      <w:r>
        <w:t>The</w:t>
      </w:r>
      <w:r>
        <w:rPr>
          <w:spacing w:val="1"/>
        </w:rPr>
        <w:t xml:space="preserve"> </w:t>
      </w:r>
      <w:r>
        <w:t>principal</w:t>
      </w:r>
      <w:r>
        <w:rPr>
          <w:spacing w:val="-2"/>
        </w:rPr>
        <w:t xml:space="preserve"> </w:t>
      </w:r>
      <w:r>
        <w:t>in this field</w:t>
      </w:r>
      <w:r>
        <w:rPr>
          <w:spacing w:val="-3"/>
        </w:rPr>
        <w:t xml:space="preserve"> </w:t>
      </w:r>
      <w:r>
        <w:t xml:space="preserve">is an </w:t>
      </w:r>
      <w:r>
        <w:rPr>
          <w:spacing w:val="-2"/>
        </w:rPr>
        <w:t>offset</w:t>
      </w:r>
      <w:r>
        <w:t xml:space="preserve"> for</w:t>
      </w:r>
      <w:r>
        <w:rPr>
          <w:spacing w:val="25"/>
        </w:rPr>
        <w:t xml:space="preserve"> </w:t>
      </w:r>
      <w:r>
        <w:t>Field 13, and the</w:t>
      </w:r>
      <w:r>
        <w:rPr>
          <w:spacing w:val="1"/>
        </w:rPr>
        <w:t xml:space="preserve"> </w:t>
      </w:r>
      <w:r>
        <w:t>interest is a</w:t>
      </w:r>
      <w:r>
        <w:rPr>
          <w:spacing w:val="1"/>
        </w:rPr>
        <w:t xml:space="preserve"> </w:t>
      </w:r>
      <w:r>
        <w:t>partial</w:t>
      </w:r>
      <w:r>
        <w:rPr>
          <w:spacing w:val="-2"/>
        </w:rPr>
        <w:t xml:space="preserve"> </w:t>
      </w:r>
      <w:r>
        <w:t>offset</w:t>
      </w:r>
      <w:r>
        <w:rPr>
          <w:spacing w:val="30"/>
        </w:rPr>
        <w:t xml:space="preserve"> </w:t>
      </w:r>
      <w:r>
        <w:t>for</w:t>
      </w:r>
      <w:r>
        <w:rPr>
          <w:spacing w:val="2"/>
        </w:rPr>
        <w:t xml:space="preserve"> </w:t>
      </w:r>
      <w:r>
        <w:t>Field 31.</w:t>
      </w:r>
    </w:p>
    <w:p w:rsidR="00FC0D9A" w:rsidP="00143F47" w14:paraId="24BE60D8" w14:textId="77777777">
      <w:pPr>
        <w:pStyle w:val="BodyText"/>
      </w:pPr>
    </w:p>
    <w:p w:rsidR="00FC0D9A" w:rsidRPr="00FC0D9A" w:rsidP="00143F47" w14:paraId="36961742" w14:textId="2FDB8A31">
      <w:pPr>
        <w:pStyle w:val="BodyText"/>
        <w:rPr>
          <w:bCs/>
        </w:rPr>
      </w:pPr>
      <w:bookmarkStart w:id="399" w:name="_Toc527548905"/>
      <w:bookmarkStart w:id="400" w:name="_Toc527634026"/>
      <w:r w:rsidRPr="00FC0D9A">
        <w:t>Valid amounts are 000000000-999999999. This field</w:t>
      </w:r>
      <w:r w:rsidRPr="00FC0D9A">
        <w:rPr>
          <w:spacing w:val="-3"/>
        </w:rPr>
        <w:t xml:space="preserve"> </w:t>
      </w:r>
      <w:r w:rsidRPr="00FC0D9A">
        <w:t>cannot be</w:t>
      </w:r>
      <w:r w:rsidRPr="00FC0D9A">
        <w:rPr>
          <w:spacing w:val="1"/>
        </w:rPr>
        <w:t xml:space="preserve"> </w:t>
      </w:r>
      <w:r w:rsidRPr="00FC0D9A">
        <w:t>blank.</w:t>
      </w:r>
      <w:bookmarkEnd w:id="399"/>
      <w:bookmarkEnd w:id="400"/>
    </w:p>
    <w:p w:rsidR="00FC0D9A" w:rsidP="00FC0D9A" w14:paraId="3707222F" w14:textId="77777777">
      <w:pPr>
        <w:spacing w:before="4"/>
        <w:rPr>
          <w:rFonts w:ascii="Times New Roman" w:eastAsia="Times New Roman" w:hAnsi="Times New Roman"/>
          <w:sz w:val="23"/>
          <w:szCs w:val="23"/>
        </w:rPr>
      </w:pPr>
    </w:p>
    <w:p w:rsidR="00FC0D9A" w:rsidRPr="00694CC3" w:rsidP="00EC61A1" w14:paraId="27B72B6F" w14:textId="77777777">
      <w:pPr>
        <w:pStyle w:val="Heading4"/>
      </w:pPr>
      <w:bookmarkStart w:id="401" w:name="_Toc527548906"/>
      <w:bookmarkStart w:id="402" w:name="_Toc527634027"/>
      <w:r w:rsidRPr="00694CC3">
        <w:t>42. Cost of loan principal and interest canceled for nurse/medical technician service</w:t>
      </w:r>
      <w:bookmarkEnd w:id="401"/>
      <w:bookmarkEnd w:id="402"/>
    </w:p>
    <w:p w:rsidR="00FC0D9A" w:rsidP="00FC0D9A" w14:paraId="390A0A4E" w14:textId="77777777">
      <w:pPr>
        <w:spacing w:before="6"/>
        <w:rPr>
          <w:rFonts w:ascii="Times New Roman" w:eastAsia="Times New Roman" w:hAnsi="Times New Roman"/>
          <w:b/>
          <w:bCs/>
        </w:rPr>
      </w:pPr>
    </w:p>
    <w:p w:rsidR="00FC0D9A" w:rsidP="00143F47" w14:paraId="513A2907" w14:textId="77777777">
      <w:pPr>
        <w:pStyle w:val="BodyText"/>
      </w:pPr>
      <w:r w:rsidRPr="00FC0D9A">
        <w:rPr>
          <w:b/>
        </w:rPr>
        <w:t>Column (c).</w:t>
      </w:r>
      <w:r>
        <w:t xml:space="preserve"> </w:t>
      </w:r>
      <w:r>
        <w:rPr>
          <w:spacing w:val="-2"/>
        </w:rPr>
        <w:t>For</w:t>
      </w:r>
      <w:r>
        <w:t xml:space="preserve"> loans made</w:t>
      </w:r>
      <w:r>
        <w:rPr>
          <w:spacing w:val="1"/>
        </w:rPr>
        <w:t xml:space="preserve"> </w:t>
      </w:r>
      <w:r>
        <w:t>on or after</w:t>
      </w:r>
      <w:r>
        <w:rPr>
          <w:spacing w:val="28"/>
        </w:rPr>
        <w:t xml:space="preserve"> </w:t>
      </w:r>
      <w:r>
        <w:t>July</w:t>
      </w:r>
      <w:r>
        <w:rPr>
          <w:spacing w:val="-5"/>
        </w:rPr>
        <w:t xml:space="preserve"> </w:t>
      </w:r>
      <w:r>
        <w:t>23, 1992, report the</w:t>
      </w:r>
      <w:r>
        <w:rPr>
          <w:spacing w:val="-2"/>
        </w:rPr>
        <w:t xml:space="preserve"> </w:t>
      </w:r>
      <w:r>
        <w:t>CUMULATIVE</w:t>
      </w:r>
      <w:r>
        <w:rPr>
          <w:spacing w:val="26"/>
        </w:rPr>
        <w:t xml:space="preserve"> </w:t>
      </w:r>
      <w:r>
        <w:t>cost of</w:t>
      </w:r>
      <w:r>
        <w:rPr>
          <w:spacing w:val="-3"/>
        </w:rPr>
        <w:t xml:space="preserve"> </w:t>
      </w:r>
      <w:r>
        <w:t>loan principal</w:t>
      </w:r>
      <w:r>
        <w:rPr>
          <w:spacing w:val="-2"/>
        </w:rPr>
        <w:t xml:space="preserve"> </w:t>
      </w:r>
      <w:r>
        <w:t>and</w:t>
      </w:r>
      <w:r>
        <w:rPr>
          <w:spacing w:val="-3"/>
        </w:rPr>
        <w:t xml:space="preserve"> </w:t>
      </w:r>
      <w:r>
        <w:t>interest canceled</w:t>
      </w:r>
      <w:r>
        <w:rPr>
          <w:spacing w:val="27"/>
        </w:rPr>
        <w:t xml:space="preserve"> </w:t>
      </w:r>
      <w:r>
        <w:t>for nurse</w:t>
      </w:r>
      <w:r>
        <w:rPr>
          <w:spacing w:val="1"/>
        </w:rPr>
        <w:t xml:space="preserve"> </w:t>
      </w:r>
      <w:r>
        <w:t>and medical technician service.</w:t>
      </w:r>
    </w:p>
    <w:p w:rsidR="00FC0D9A" w:rsidP="00143F47" w14:paraId="3F44D174" w14:textId="77777777">
      <w:pPr>
        <w:pStyle w:val="BodyText"/>
      </w:pPr>
    </w:p>
    <w:p w:rsidR="00FC0D9A" w:rsidP="00143F47" w14:paraId="4E2415CC" w14:textId="77777777">
      <w:pPr>
        <w:pStyle w:val="BodyText"/>
      </w:pPr>
      <w:r>
        <w:t>Also report—for previously</w:t>
      </w:r>
      <w:r>
        <w:rPr>
          <w:spacing w:val="-3"/>
        </w:rPr>
        <w:t xml:space="preserve"> </w:t>
      </w:r>
      <w:r>
        <w:t>ineligible</w:t>
      </w:r>
      <w:r>
        <w:rPr>
          <w:spacing w:val="41"/>
        </w:rPr>
        <w:t xml:space="preserve"> </w:t>
      </w:r>
      <w:r>
        <w:t>borrowers who performed</w:t>
      </w:r>
      <w:r>
        <w:rPr>
          <w:spacing w:val="-3"/>
        </w:rPr>
        <w:t xml:space="preserve"> </w:t>
      </w:r>
      <w:r>
        <w:t>nurse</w:t>
      </w:r>
      <w:r>
        <w:rPr>
          <w:spacing w:val="1"/>
        </w:rPr>
        <w:t xml:space="preserve"> </w:t>
      </w:r>
      <w:r>
        <w:t>and</w:t>
      </w:r>
      <w:r>
        <w:rPr>
          <w:spacing w:val="41"/>
        </w:rPr>
        <w:t xml:space="preserve"> </w:t>
      </w:r>
      <w:r>
        <w:t>medical technician service</w:t>
      </w:r>
      <w:r>
        <w:rPr>
          <w:spacing w:val="-2"/>
        </w:rPr>
        <w:t xml:space="preserve"> </w:t>
      </w:r>
      <w:r>
        <w:t>on or after</w:t>
      </w:r>
      <w:r>
        <w:rPr>
          <w:spacing w:val="30"/>
        </w:rPr>
        <w:t xml:space="preserve"> </w:t>
      </w:r>
      <w:r>
        <w:t>October 7,</w:t>
      </w:r>
      <w:r>
        <w:rPr>
          <w:spacing w:val="-3"/>
        </w:rPr>
        <w:t xml:space="preserve"> </w:t>
      </w:r>
      <w:r>
        <w:t>1998—the</w:t>
      </w:r>
      <w:r>
        <w:rPr>
          <w:spacing w:val="1"/>
        </w:rPr>
        <w:t xml:space="preserve"> </w:t>
      </w:r>
      <w:r>
        <w:t>cumulative</w:t>
      </w:r>
      <w:r>
        <w:rPr>
          <w:spacing w:val="1"/>
        </w:rPr>
        <w:t xml:space="preserve"> </w:t>
      </w:r>
      <w:r>
        <w:t>cost of</w:t>
      </w:r>
      <w:r>
        <w:rPr>
          <w:spacing w:val="29"/>
        </w:rPr>
        <w:t xml:space="preserve"> </w:t>
      </w:r>
      <w:r>
        <w:t>loan principal</w:t>
      </w:r>
      <w:r>
        <w:rPr>
          <w:spacing w:val="-2"/>
        </w:rPr>
        <w:t xml:space="preserve"> </w:t>
      </w:r>
      <w:r>
        <w:t>and interest</w:t>
      </w:r>
      <w:r>
        <w:rPr>
          <w:spacing w:val="-2"/>
        </w:rPr>
        <w:t xml:space="preserve"> </w:t>
      </w:r>
      <w:r>
        <w:t>canceled on</w:t>
      </w:r>
      <w:r>
        <w:rPr>
          <w:spacing w:val="-3"/>
        </w:rPr>
        <w:t xml:space="preserve"> </w:t>
      </w:r>
      <w:r>
        <w:t>any</w:t>
      </w:r>
      <w:r>
        <w:rPr>
          <w:spacing w:val="21"/>
        </w:rPr>
        <w:t xml:space="preserve"> </w:t>
      </w:r>
      <w:r>
        <w:t>outstanding</w:t>
      </w:r>
      <w:r>
        <w:rPr>
          <w:spacing w:val="-3"/>
        </w:rPr>
        <w:t xml:space="preserve"> </w:t>
      </w:r>
      <w:r>
        <w:t>balances on loans made</w:t>
      </w:r>
      <w:r>
        <w:rPr>
          <w:spacing w:val="1"/>
        </w:rPr>
        <w:t xml:space="preserve"> </w:t>
      </w:r>
      <w:r>
        <w:t>prior</w:t>
      </w:r>
      <w:r>
        <w:rPr>
          <w:spacing w:val="27"/>
        </w:rPr>
        <w:t xml:space="preserve"> </w:t>
      </w:r>
      <w:r>
        <w:t>to July</w:t>
      </w:r>
      <w:r>
        <w:rPr>
          <w:spacing w:val="-5"/>
        </w:rPr>
        <w:t xml:space="preserve"> </w:t>
      </w:r>
      <w:r>
        <w:t>23, 1992.</w:t>
      </w:r>
    </w:p>
    <w:p w:rsidR="00FC0D9A" w:rsidP="00143F47" w14:paraId="596517F6" w14:textId="77777777">
      <w:pPr>
        <w:pStyle w:val="BodyText"/>
        <w:rPr>
          <w:sz w:val="23"/>
        </w:rPr>
      </w:pPr>
    </w:p>
    <w:p w:rsidR="00FC0D9A" w:rsidP="00143F47" w14:paraId="165524F1" w14:textId="77777777">
      <w:pPr>
        <w:pStyle w:val="BodyText"/>
      </w:pPr>
      <w:r>
        <w:t>The</w:t>
      </w:r>
      <w:r>
        <w:rPr>
          <w:spacing w:val="1"/>
        </w:rPr>
        <w:t xml:space="preserve"> </w:t>
      </w:r>
      <w:r>
        <w:t>principal</w:t>
      </w:r>
      <w:r>
        <w:rPr>
          <w:spacing w:val="-2"/>
        </w:rPr>
        <w:t xml:space="preserve"> </w:t>
      </w:r>
      <w:r>
        <w:t>in this field</w:t>
      </w:r>
      <w:r>
        <w:rPr>
          <w:spacing w:val="-3"/>
        </w:rPr>
        <w:t xml:space="preserve"> </w:t>
      </w:r>
      <w:r>
        <w:t xml:space="preserve">is an </w:t>
      </w:r>
      <w:r>
        <w:rPr>
          <w:spacing w:val="-2"/>
        </w:rPr>
        <w:t>offset</w:t>
      </w:r>
      <w:r>
        <w:t xml:space="preserve"> for</w:t>
      </w:r>
      <w:r>
        <w:rPr>
          <w:spacing w:val="25"/>
        </w:rPr>
        <w:t xml:space="preserve"> </w:t>
      </w:r>
      <w:r>
        <w:t>Field 14, and the</w:t>
      </w:r>
      <w:r>
        <w:rPr>
          <w:spacing w:val="1"/>
        </w:rPr>
        <w:t xml:space="preserve"> </w:t>
      </w:r>
      <w:r>
        <w:t>interest is a</w:t>
      </w:r>
      <w:r>
        <w:rPr>
          <w:spacing w:val="1"/>
        </w:rPr>
        <w:t xml:space="preserve"> </w:t>
      </w:r>
      <w:r>
        <w:t>partial</w:t>
      </w:r>
      <w:r>
        <w:rPr>
          <w:spacing w:val="-2"/>
        </w:rPr>
        <w:t xml:space="preserve"> </w:t>
      </w:r>
      <w:r>
        <w:t>offset</w:t>
      </w:r>
      <w:r>
        <w:rPr>
          <w:spacing w:val="30"/>
        </w:rPr>
        <w:t xml:space="preserve"> </w:t>
      </w:r>
      <w:r>
        <w:t>for</w:t>
      </w:r>
      <w:r>
        <w:rPr>
          <w:spacing w:val="2"/>
        </w:rPr>
        <w:t xml:space="preserve"> </w:t>
      </w:r>
      <w:r>
        <w:t>Field 31.</w:t>
      </w:r>
    </w:p>
    <w:p w:rsidR="00FC0D9A" w:rsidP="00143F47" w14:paraId="5B76EC98" w14:textId="77777777">
      <w:pPr>
        <w:pStyle w:val="BodyText"/>
        <w:rPr>
          <w:sz w:val="23"/>
        </w:rPr>
      </w:pPr>
    </w:p>
    <w:p w:rsidR="00FC0D9A" w:rsidRPr="00FC0D9A" w:rsidP="00143F47" w14:paraId="7C5F6226" w14:textId="77777777">
      <w:pPr>
        <w:pStyle w:val="BodyText"/>
        <w:rPr>
          <w:bCs/>
        </w:rPr>
      </w:pPr>
      <w:bookmarkStart w:id="403" w:name="_Toc527548907"/>
      <w:bookmarkStart w:id="404" w:name="_Toc527634028"/>
      <w:r w:rsidRPr="00FC0D9A">
        <w:t>Valid amounts are 000000000-999999999. This field</w:t>
      </w:r>
      <w:r w:rsidRPr="00FC0D9A">
        <w:rPr>
          <w:spacing w:val="-3"/>
        </w:rPr>
        <w:t xml:space="preserve"> </w:t>
      </w:r>
      <w:r w:rsidRPr="00FC0D9A">
        <w:t>cannot be</w:t>
      </w:r>
      <w:r w:rsidRPr="00FC0D9A">
        <w:rPr>
          <w:spacing w:val="1"/>
        </w:rPr>
        <w:t xml:space="preserve"> </w:t>
      </w:r>
      <w:r w:rsidRPr="00FC0D9A">
        <w:t>blank.</w:t>
      </w:r>
      <w:bookmarkEnd w:id="403"/>
      <w:bookmarkEnd w:id="404"/>
    </w:p>
    <w:p w:rsidR="00FC0D9A" w:rsidP="00FC0D9A" w14:paraId="72455153" w14:textId="77777777">
      <w:pPr>
        <w:spacing w:before="4"/>
        <w:rPr>
          <w:rFonts w:ascii="Times New Roman" w:eastAsia="Times New Roman" w:hAnsi="Times New Roman"/>
          <w:sz w:val="23"/>
          <w:szCs w:val="23"/>
        </w:rPr>
      </w:pPr>
    </w:p>
    <w:p w:rsidR="00FC0D9A" w:rsidRPr="00694CC3" w:rsidP="00EC61A1" w14:paraId="684DD15D" w14:textId="77777777">
      <w:pPr>
        <w:pStyle w:val="Heading4"/>
      </w:pPr>
      <w:bookmarkStart w:id="405" w:name="_Toc527548908"/>
      <w:bookmarkStart w:id="406" w:name="_Toc527634029"/>
      <w:r w:rsidRPr="00694CC3">
        <w:t>43. Cost of loan principal and interest canceled for pre-K or child care program staff member service</w:t>
      </w:r>
      <w:bookmarkEnd w:id="405"/>
      <w:bookmarkEnd w:id="406"/>
    </w:p>
    <w:p w:rsidR="00FC0D9A" w:rsidP="00FC0D9A" w14:paraId="0C65D280" w14:textId="77777777">
      <w:pPr>
        <w:spacing w:before="6"/>
        <w:rPr>
          <w:rFonts w:ascii="Times New Roman" w:eastAsia="Times New Roman" w:hAnsi="Times New Roman"/>
          <w:b/>
          <w:bCs/>
        </w:rPr>
      </w:pPr>
    </w:p>
    <w:p w:rsidR="00FC0D9A" w:rsidP="00143F47" w14:paraId="394939B0" w14:textId="77777777">
      <w:pPr>
        <w:pStyle w:val="BodyText"/>
      </w:pPr>
      <w:r w:rsidRPr="00FC0D9A">
        <w:rPr>
          <w:b/>
        </w:rPr>
        <w:t>Column (c).</w:t>
      </w:r>
      <w:r>
        <w:t xml:space="preserve"> </w:t>
      </w:r>
      <w:r>
        <w:rPr>
          <w:spacing w:val="-2"/>
        </w:rPr>
        <w:t>For</w:t>
      </w:r>
      <w:r>
        <w:t xml:space="preserve"> service</w:t>
      </w:r>
      <w:r>
        <w:rPr>
          <w:spacing w:val="1"/>
        </w:rPr>
        <w:t xml:space="preserve"> </w:t>
      </w:r>
      <w:r>
        <w:t>that includes</w:t>
      </w:r>
      <w:r>
        <w:rPr>
          <w:spacing w:val="30"/>
        </w:rPr>
        <w:t xml:space="preserve"> </w:t>
      </w:r>
      <w:r>
        <w:t>August 14, 2008, or begins on or after that</w:t>
      </w:r>
      <w:r>
        <w:rPr>
          <w:spacing w:val="28"/>
        </w:rPr>
        <w:t xml:space="preserve"> </w:t>
      </w:r>
      <w:r>
        <w:t>date,</w:t>
      </w:r>
      <w:r>
        <w:rPr>
          <w:spacing w:val="-3"/>
        </w:rPr>
        <w:t xml:space="preserve"> </w:t>
      </w:r>
      <w:r>
        <w:t>report the</w:t>
      </w:r>
      <w:r>
        <w:rPr>
          <w:spacing w:val="1"/>
        </w:rPr>
        <w:t xml:space="preserve"> </w:t>
      </w:r>
      <w:r>
        <w:t>CUMULATIVE loan principal</w:t>
      </w:r>
      <w:r>
        <w:rPr>
          <w:spacing w:val="-2"/>
        </w:rPr>
        <w:t xml:space="preserve"> </w:t>
      </w:r>
      <w:r>
        <w:t>in this field</w:t>
      </w:r>
      <w:r>
        <w:rPr>
          <w:spacing w:val="-3"/>
        </w:rPr>
        <w:t xml:space="preserve"> </w:t>
      </w:r>
      <w:r>
        <w:t xml:space="preserve">is an </w:t>
      </w:r>
      <w:r>
        <w:rPr>
          <w:spacing w:val="-2"/>
        </w:rPr>
        <w:t>offset</w:t>
      </w:r>
      <w:r>
        <w:t xml:space="preserve"> for</w:t>
      </w:r>
      <w:r>
        <w:rPr>
          <w:spacing w:val="25"/>
        </w:rPr>
        <w:t xml:space="preserve"> </w:t>
      </w:r>
      <w:r>
        <w:t>Field 15, and the</w:t>
      </w:r>
      <w:r>
        <w:rPr>
          <w:spacing w:val="1"/>
        </w:rPr>
        <w:t xml:space="preserve"> </w:t>
      </w:r>
      <w:r>
        <w:t>interest is a</w:t>
      </w:r>
      <w:r>
        <w:rPr>
          <w:spacing w:val="1"/>
        </w:rPr>
        <w:t xml:space="preserve"> </w:t>
      </w:r>
      <w:r>
        <w:t>partial</w:t>
      </w:r>
      <w:r>
        <w:rPr>
          <w:spacing w:val="-2"/>
        </w:rPr>
        <w:t xml:space="preserve"> </w:t>
      </w:r>
      <w:r>
        <w:t>offset</w:t>
      </w:r>
      <w:r>
        <w:rPr>
          <w:spacing w:val="30"/>
        </w:rPr>
        <w:t xml:space="preserve"> </w:t>
      </w:r>
      <w:r>
        <w:t>for</w:t>
      </w:r>
      <w:r>
        <w:rPr>
          <w:spacing w:val="2"/>
        </w:rPr>
        <w:t xml:space="preserve"> </w:t>
      </w:r>
      <w:r>
        <w:t>Field 31.</w:t>
      </w:r>
    </w:p>
    <w:p w:rsidR="00FC0D9A" w:rsidP="00143F47" w14:paraId="4936EFD3" w14:textId="77777777">
      <w:pPr>
        <w:pStyle w:val="BodyText"/>
        <w:rPr>
          <w:sz w:val="23"/>
        </w:rPr>
      </w:pPr>
    </w:p>
    <w:p w:rsidR="00FC0D9A" w:rsidRPr="00FC0D9A" w:rsidP="00143F47" w14:paraId="5B9B5827" w14:textId="77777777">
      <w:pPr>
        <w:pStyle w:val="BodyText"/>
        <w:rPr>
          <w:bCs/>
        </w:rPr>
      </w:pPr>
      <w:bookmarkStart w:id="407" w:name="_Toc527548909"/>
      <w:bookmarkStart w:id="408" w:name="_Toc527634030"/>
      <w:r w:rsidRPr="00FC0D9A">
        <w:t>Valid amounts are 000000000-999999999. This field</w:t>
      </w:r>
      <w:r w:rsidRPr="00FC0D9A">
        <w:rPr>
          <w:spacing w:val="-3"/>
        </w:rPr>
        <w:t xml:space="preserve"> </w:t>
      </w:r>
      <w:r w:rsidRPr="00FC0D9A">
        <w:t>cannot be</w:t>
      </w:r>
      <w:r w:rsidRPr="00FC0D9A">
        <w:rPr>
          <w:spacing w:val="1"/>
        </w:rPr>
        <w:t xml:space="preserve"> </w:t>
      </w:r>
      <w:r w:rsidRPr="00FC0D9A">
        <w:t>blank.</w:t>
      </w:r>
      <w:bookmarkEnd w:id="407"/>
      <w:bookmarkEnd w:id="408"/>
    </w:p>
    <w:p w:rsidR="00FC0D9A" w:rsidP="00FC0D9A" w14:paraId="7191BC96" w14:textId="77777777">
      <w:pPr>
        <w:spacing w:before="6"/>
        <w:rPr>
          <w:rFonts w:ascii="Times New Roman" w:eastAsia="Times New Roman" w:hAnsi="Times New Roman"/>
          <w:sz w:val="23"/>
          <w:szCs w:val="23"/>
        </w:rPr>
      </w:pPr>
    </w:p>
    <w:p w:rsidR="00FC0D9A" w:rsidRPr="00694CC3" w:rsidP="001D59AB" w14:paraId="7EFCC052" w14:textId="77777777">
      <w:pPr>
        <w:pStyle w:val="Heading4"/>
      </w:pPr>
      <w:bookmarkStart w:id="409" w:name="_Toc527548910"/>
      <w:bookmarkStart w:id="410" w:name="_Toc527634031"/>
      <w:r w:rsidRPr="00694CC3">
        <w:t>44. Cost of loan principal and interest canceled for service as an attorney in a public defender organization</w:t>
      </w:r>
      <w:bookmarkEnd w:id="409"/>
      <w:bookmarkEnd w:id="410"/>
    </w:p>
    <w:p w:rsidR="00FC0D9A" w:rsidP="00FC0D9A" w14:paraId="416B177B" w14:textId="77777777">
      <w:pPr>
        <w:spacing w:before="8"/>
        <w:rPr>
          <w:rFonts w:ascii="Times New Roman" w:eastAsia="Times New Roman" w:hAnsi="Times New Roman"/>
          <w:b/>
          <w:bCs/>
        </w:rPr>
      </w:pPr>
    </w:p>
    <w:p w:rsidR="00FC0D9A" w:rsidP="00143F47" w14:paraId="44708FBE" w14:textId="77777777">
      <w:pPr>
        <w:pStyle w:val="BodyText"/>
      </w:pPr>
      <w:r w:rsidRPr="00FC0D9A">
        <w:rPr>
          <w:b/>
        </w:rPr>
        <w:t>Column (c).</w:t>
      </w:r>
      <w:r>
        <w:t xml:space="preserve"> </w:t>
      </w:r>
      <w:r>
        <w:rPr>
          <w:spacing w:val="-2"/>
        </w:rPr>
        <w:t>For</w:t>
      </w:r>
      <w:r>
        <w:t xml:space="preserve"> service</w:t>
      </w:r>
      <w:r>
        <w:rPr>
          <w:spacing w:val="1"/>
        </w:rPr>
        <w:t xml:space="preserve"> </w:t>
      </w:r>
      <w:r>
        <w:t>that includes</w:t>
      </w:r>
      <w:r>
        <w:rPr>
          <w:spacing w:val="30"/>
        </w:rPr>
        <w:t xml:space="preserve"> </w:t>
      </w:r>
      <w:r>
        <w:t>August 14, 2008, or begins on or after that</w:t>
      </w:r>
      <w:r>
        <w:rPr>
          <w:spacing w:val="28"/>
        </w:rPr>
        <w:t xml:space="preserve"> </w:t>
      </w:r>
      <w:r>
        <w:t>date,</w:t>
      </w:r>
      <w:r>
        <w:rPr>
          <w:spacing w:val="-3"/>
        </w:rPr>
        <w:t xml:space="preserve"> </w:t>
      </w:r>
      <w:r>
        <w:t>report the</w:t>
      </w:r>
      <w:r>
        <w:rPr>
          <w:spacing w:val="1"/>
        </w:rPr>
        <w:t xml:space="preserve"> </w:t>
      </w:r>
      <w:r>
        <w:t>CUMULATIVE loan</w:t>
      </w:r>
      <w:r>
        <w:rPr>
          <w:spacing w:val="26"/>
        </w:rPr>
        <w:t xml:space="preserve"> </w:t>
      </w:r>
      <w:r>
        <w:t>principal</w:t>
      </w:r>
      <w:r>
        <w:rPr>
          <w:spacing w:val="-2"/>
        </w:rPr>
        <w:t xml:space="preserve"> </w:t>
      </w:r>
      <w:r>
        <w:t>and interest canceled for service</w:t>
      </w:r>
      <w:r>
        <w:rPr>
          <w:spacing w:val="33"/>
        </w:rPr>
        <w:t xml:space="preserve"> </w:t>
      </w:r>
      <w:r>
        <w:t>as an attorney</w:t>
      </w:r>
      <w:r>
        <w:rPr>
          <w:spacing w:val="-5"/>
        </w:rPr>
        <w:t xml:space="preserve"> </w:t>
      </w:r>
      <w:r>
        <w:t>in a</w:t>
      </w:r>
      <w:r>
        <w:rPr>
          <w:spacing w:val="1"/>
        </w:rPr>
        <w:t xml:space="preserve"> </w:t>
      </w:r>
      <w:r>
        <w:t>public</w:t>
      </w:r>
      <w:r>
        <w:rPr>
          <w:spacing w:val="-2"/>
        </w:rPr>
        <w:t xml:space="preserve"> </w:t>
      </w:r>
      <w:r>
        <w:t>defender</w:t>
      </w:r>
      <w:r>
        <w:rPr>
          <w:spacing w:val="29"/>
        </w:rPr>
        <w:t xml:space="preserve"> </w:t>
      </w:r>
      <w:r>
        <w:t>organization.</w:t>
      </w:r>
    </w:p>
    <w:p w:rsidR="00FC0D9A" w:rsidP="00143F47" w14:paraId="2D473F7F" w14:textId="77777777">
      <w:pPr>
        <w:pStyle w:val="BodyText"/>
      </w:pPr>
    </w:p>
    <w:p w:rsidR="00FC0D9A" w:rsidP="00143F47" w14:paraId="215BABF4" w14:textId="77777777">
      <w:pPr>
        <w:pStyle w:val="BodyText"/>
      </w:pPr>
      <w:r>
        <w:t>The</w:t>
      </w:r>
      <w:r>
        <w:rPr>
          <w:spacing w:val="1"/>
        </w:rPr>
        <w:t xml:space="preserve"> </w:t>
      </w:r>
      <w:r>
        <w:t>principal</w:t>
      </w:r>
      <w:r>
        <w:rPr>
          <w:spacing w:val="-2"/>
        </w:rPr>
        <w:t xml:space="preserve"> </w:t>
      </w:r>
      <w:r>
        <w:t>in this field</w:t>
      </w:r>
      <w:r>
        <w:rPr>
          <w:spacing w:val="-3"/>
        </w:rPr>
        <w:t xml:space="preserve"> </w:t>
      </w:r>
      <w:r>
        <w:t xml:space="preserve">is an </w:t>
      </w:r>
      <w:r>
        <w:rPr>
          <w:spacing w:val="-2"/>
        </w:rPr>
        <w:t>offset</w:t>
      </w:r>
      <w:r>
        <w:t xml:space="preserve"> for</w:t>
      </w:r>
      <w:r>
        <w:rPr>
          <w:spacing w:val="25"/>
        </w:rPr>
        <w:t xml:space="preserve"> </w:t>
      </w:r>
      <w:r>
        <w:t>Field 16, and the</w:t>
      </w:r>
      <w:r>
        <w:rPr>
          <w:spacing w:val="1"/>
        </w:rPr>
        <w:t xml:space="preserve"> </w:t>
      </w:r>
      <w:r>
        <w:t>interest is a</w:t>
      </w:r>
      <w:r>
        <w:rPr>
          <w:spacing w:val="1"/>
        </w:rPr>
        <w:t xml:space="preserve"> </w:t>
      </w:r>
      <w:r>
        <w:t>partial</w:t>
      </w:r>
      <w:r>
        <w:rPr>
          <w:spacing w:val="-2"/>
        </w:rPr>
        <w:t xml:space="preserve"> </w:t>
      </w:r>
      <w:r>
        <w:t>offset</w:t>
      </w:r>
      <w:r>
        <w:rPr>
          <w:spacing w:val="30"/>
        </w:rPr>
        <w:t xml:space="preserve"> </w:t>
      </w:r>
      <w:r>
        <w:t>for</w:t>
      </w:r>
      <w:r>
        <w:rPr>
          <w:spacing w:val="2"/>
        </w:rPr>
        <w:t xml:space="preserve"> </w:t>
      </w:r>
      <w:r>
        <w:t>Field 31.</w:t>
      </w:r>
    </w:p>
    <w:p w:rsidR="00FC0D9A" w:rsidP="00143F47" w14:paraId="54E067B0" w14:textId="77777777">
      <w:pPr>
        <w:pStyle w:val="BodyText"/>
        <w:rPr>
          <w:sz w:val="23"/>
        </w:rPr>
      </w:pPr>
    </w:p>
    <w:p w:rsidR="00FC0D9A" w:rsidRPr="00FC0D9A" w:rsidP="00143F47" w14:paraId="3FF69FAF" w14:textId="77777777">
      <w:pPr>
        <w:pStyle w:val="BodyText"/>
        <w:rPr>
          <w:bCs/>
        </w:rPr>
      </w:pPr>
      <w:bookmarkStart w:id="411" w:name="_Toc527548911"/>
      <w:bookmarkStart w:id="412" w:name="_Toc527634032"/>
      <w:r w:rsidRPr="00FC0D9A">
        <w:t>Valid amounts are 000000000-999999999. This field</w:t>
      </w:r>
      <w:r w:rsidRPr="00FC0D9A">
        <w:rPr>
          <w:spacing w:val="-3"/>
        </w:rPr>
        <w:t xml:space="preserve"> </w:t>
      </w:r>
      <w:r w:rsidRPr="00FC0D9A">
        <w:t>cannot be</w:t>
      </w:r>
      <w:r w:rsidRPr="00FC0D9A">
        <w:rPr>
          <w:spacing w:val="1"/>
        </w:rPr>
        <w:t xml:space="preserve"> </w:t>
      </w:r>
      <w:r w:rsidRPr="00FC0D9A">
        <w:t>blank.</w:t>
      </w:r>
      <w:bookmarkEnd w:id="411"/>
      <w:bookmarkEnd w:id="412"/>
    </w:p>
    <w:p w:rsidR="00FC0D9A" w:rsidP="00FC0D9A" w14:paraId="7358C0C2" w14:textId="77777777">
      <w:pPr>
        <w:spacing w:before="6"/>
        <w:rPr>
          <w:rFonts w:ascii="Times New Roman" w:eastAsia="Times New Roman" w:hAnsi="Times New Roman"/>
          <w:sz w:val="23"/>
          <w:szCs w:val="23"/>
        </w:rPr>
      </w:pPr>
    </w:p>
    <w:p w:rsidR="00FC0D9A" w:rsidRPr="00694CC3" w:rsidP="001D59AB" w14:paraId="2EE7B78E" w14:textId="77777777">
      <w:pPr>
        <w:pStyle w:val="Heading4"/>
      </w:pPr>
      <w:bookmarkStart w:id="413" w:name="_Toc527548912"/>
      <w:bookmarkStart w:id="414" w:name="_Toc527634033"/>
      <w:r w:rsidRPr="00694CC3">
        <w:t>45. Cost of loan principal and interest canceled for fire fighter service</w:t>
      </w:r>
      <w:bookmarkEnd w:id="413"/>
      <w:bookmarkEnd w:id="414"/>
    </w:p>
    <w:p w:rsidR="00FC0D9A" w:rsidP="00FC0D9A" w14:paraId="0A799DC7" w14:textId="77777777">
      <w:pPr>
        <w:spacing w:before="6"/>
        <w:rPr>
          <w:rFonts w:ascii="Times New Roman" w:eastAsia="Times New Roman" w:hAnsi="Times New Roman"/>
          <w:b/>
          <w:bCs/>
        </w:rPr>
      </w:pPr>
    </w:p>
    <w:p w:rsidR="00FC0D9A" w:rsidP="00143F47" w14:paraId="76A690F0" w14:textId="77777777">
      <w:pPr>
        <w:pStyle w:val="BodyText"/>
      </w:pPr>
      <w:r w:rsidRPr="00FC0D9A">
        <w:rPr>
          <w:b/>
        </w:rPr>
        <w:t>Column (c).</w:t>
      </w:r>
      <w:r>
        <w:t xml:space="preserve"> </w:t>
      </w:r>
      <w:r>
        <w:rPr>
          <w:spacing w:val="-2"/>
        </w:rPr>
        <w:t>For</w:t>
      </w:r>
      <w:r>
        <w:t xml:space="preserve"> service</w:t>
      </w:r>
      <w:r>
        <w:rPr>
          <w:spacing w:val="1"/>
        </w:rPr>
        <w:t xml:space="preserve"> </w:t>
      </w:r>
      <w:r>
        <w:t>that includes</w:t>
      </w:r>
      <w:r>
        <w:rPr>
          <w:spacing w:val="30"/>
        </w:rPr>
        <w:t xml:space="preserve"> </w:t>
      </w:r>
      <w:r>
        <w:t>August 14, 2008, or begins on or after that</w:t>
      </w:r>
      <w:r>
        <w:rPr>
          <w:spacing w:val="28"/>
        </w:rPr>
        <w:t xml:space="preserve"> </w:t>
      </w:r>
      <w:r>
        <w:t>date,</w:t>
      </w:r>
      <w:r>
        <w:rPr>
          <w:spacing w:val="-3"/>
        </w:rPr>
        <w:t xml:space="preserve"> </w:t>
      </w:r>
      <w:r>
        <w:t>report the</w:t>
      </w:r>
      <w:r>
        <w:rPr>
          <w:spacing w:val="1"/>
        </w:rPr>
        <w:t xml:space="preserve"> </w:t>
      </w:r>
      <w:r>
        <w:t>CUMULATIVE loan</w:t>
      </w:r>
      <w:r>
        <w:rPr>
          <w:spacing w:val="27"/>
        </w:rPr>
        <w:t xml:space="preserve"> </w:t>
      </w:r>
      <w:r>
        <w:t>principal</w:t>
      </w:r>
      <w:r>
        <w:rPr>
          <w:spacing w:val="-2"/>
        </w:rPr>
        <w:t xml:space="preserve"> </w:t>
      </w:r>
      <w:r>
        <w:t>and interest canceled for fire</w:t>
      </w:r>
      <w:r>
        <w:rPr>
          <w:spacing w:val="29"/>
        </w:rPr>
        <w:t xml:space="preserve"> </w:t>
      </w:r>
      <w:r>
        <w:t>fighter service.</w:t>
      </w:r>
    </w:p>
    <w:p w:rsidR="00FC0D9A" w:rsidP="00143F47" w14:paraId="6F13497C" w14:textId="77777777">
      <w:pPr>
        <w:pStyle w:val="BodyText"/>
      </w:pPr>
    </w:p>
    <w:p w:rsidR="00FC0D9A" w:rsidP="00143F47" w14:paraId="51F71574" w14:textId="77777777">
      <w:pPr>
        <w:pStyle w:val="BodyText"/>
      </w:pPr>
      <w:r>
        <w:t>The</w:t>
      </w:r>
      <w:r>
        <w:rPr>
          <w:spacing w:val="1"/>
        </w:rPr>
        <w:t xml:space="preserve"> </w:t>
      </w:r>
      <w:r>
        <w:t>principal</w:t>
      </w:r>
      <w:r>
        <w:rPr>
          <w:spacing w:val="-2"/>
        </w:rPr>
        <w:t xml:space="preserve"> </w:t>
      </w:r>
      <w:r>
        <w:t>in this field</w:t>
      </w:r>
      <w:r>
        <w:rPr>
          <w:spacing w:val="-3"/>
        </w:rPr>
        <w:t xml:space="preserve"> </w:t>
      </w:r>
      <w:r>
        <w:t xml:space="preserve">is an </w:t>
      </w:r>
      <w:r>
        <w:rPr>
          <w:spacing w:val="-2"/>
        </w:rPr>
        <w:t>offset</w:t>
      </w:r>
      <w:r>
        <w:t xml:space="preserve"> for</w:t>
      </w:r>
      <w:r>
        <w:rPr>
          <w:spacing w:val="25"/>
        </w:rPr>
        <w:t xml:space="preserve"> </w:t>
      </w:r>
      <w:r>
        <w:t>Field 17, and the</w:t>
      </w:r>
      <w:r>
        <w:rPr>
          <w:spacing w:val="1"/>
        </w:rPr>
        <w:t xml:space="preserve"> </w:t>
      </w:r>
      <w:r>
        <w:t>interest is a</w:t>
      </w:r>
      <w:r>
        <w:rPr>
          <w:spacing w:val="1"/>
        </w:rPr>
        <w:t xml:space="preserve"> </w:t>
      </w:r>
      <w:r>
        <w:t>partial</w:t>
      </w:r>
      <w:r>
        <w:rPr>
          <w:spacing w:val="-2"/>
        </w:rPr>
        <w:t xml:space="preserve"> </w:t>
      </w:r>
      <w:r>
        <w:t>offset</w:t>
      </w:r>
      <w:r>
        <w:rPr>
          <w:spacing w:val="30"/>
        </w:rPr>
        <w:t xml:space="preserve"> </w:t>
      </w:r>
      <w:r>
        <w:t>for</w:t>
      </w:r>
      <w:r>
        <w:rPr>
          <w:spacing w:val="2"/>
        </w:rPr>
        <w:t xml:space="preserve"> </w:t>
      </w:r>
      <w:r>
        <w:t>Field 31.</w:t>
      </w:r>
    </w:p>
    <w:p w:rsidR="00FC0D9A" w:rsidRPr="00721DD2" w:rsidP="00143F47" w14:paraId="0EFEE347" w14:textId="77777777">
      <w:pPr>
        <w:pStyle w:val="BodyText"/>
      </w:pPr>
    </w:p>
    <w:p w:rsidR="00FC0D9A" w:rsidP="00143F47" w14:paraId="6361CFFD" w14:textId="2A05314F">
      <w:pPr>
        <w:pStyle w:val="BodyText"/>
      </w:pPr>
      <w:bookmarkStart w:id="415" w:name="_Toc527548913"/>
      <w:bookmarkStart w:id="416" w:name="_Toc527634034"/>
      <w:r w:rsidRPr="00FC0D9A">
        <w:t>Valid amounts are 000000000-999999999. This field</w:t>
      </w:r>
      <w:r w:rsidRPr="00FC0D9A">
        <w:rPr>
          <w:spacing w:val="-3"/>
        </w:rPr>
        <w:t xml:space="preserve"> </w:t>
      </w:r>
      <w:r w:rsidRPr="00FC0D9A">
        <w:t>cannot be</w:t>
      </w:r>
      <w:r w:rsidRPr="00FC0D9A">
        <w:rPr>
          <w:spacing w:val="1"/>
        </w:rPr>
        <w:t xml:space="preserve"> </w:t>
      </w:r>
      <w:r w:rsidRPr="00FC0D9A">
        <w:t>blank.</w:t>
      </w:r>
      <w:bookmarkEnd w:id="415"/>
      <w:bookmarkEnd w:id="416"/>
    </w:p>
    <w:p w:rsidR="00232768" w:rsidP="00143F47" w14:paraId="3A751BC4" w14:textId="77777777">
      <w:pPr>
        <w:pStyle w:val="BodyText"/>
      </w:pPr>
    </w:p>
    <w:p w:rsidR="00232768" w:rsidRPr="00694CC3" w:rsidP="001D59AB" w14:paraId="39B6F589" w14:textId="14E38243">
      <w:pPr>
        <w:pStyle w:val="Heading4"/>
      </w:pPr>
      <w:bookmarkStart w:id="417" w:name="_Toc527548914"/>
      <w:bookmarkStart w:id="418" w:name="_Toc527634035"/>
      <w:r w:rsidRPr="00694CC3">
        <w:t>46. Cost of loan principal and interest canceled for Tribal College or University faculty service</w:t>
      </w:r>
      <w:bookmarkEnd w:id="417"/>
      <w:bookmarkEnd w:id="418"/>
    </w:p>
    <w:p w:rsidR="00232768" w:rsidP="00232768" w14:paraId="3AF65F9D" w14:textId="77777777"/>
    <w:p w:rsidR="00232768" w:rsidP="00143F47" w14:paraId="18BED185" w14:textId="77777777">
      <w:pPr>
        <w:pStyle w:val="BodyText"/>
      </w:pPr>
      <w:r w:rsidRPr="00FC0D9A">
        <w:rPr>
          <w:b/>
        </w:rPr>
        <w:t>Column (c).</w:t>
      </w:r>
      <w:r>
        <w:t xml:space="preserve"> </w:t>
      </w:r>
      <w:r>
        <w:rPr>
          <w:spacing w:val="-2"/>
        </w:rPr>
        <w:t>For</w:t>
      </w:r>
      <w:r>
        <w:t xml:space="preserve"> service</w:t>
      </w:r>
      <w:r>
        <w:rPr>
          <w:spacing w:val="1"/>
        </w:rPr>
        <w:t xml:space="preserve"> </w:t>
      </w:r>
      <w:r>
        <w:t>that includes</w:t>
      </w:r>
      <w:r>
        <w:rPr>
          <w:spacing w:val="30"/>
        </w:rPr>
        <w:t xml:space="preserve"> </w:t>
      </w:r>
      <w:r>
        <w:t>August 14, 2008, or begins on or after that</w:t>
      </w:r>
      <w:r>
        <w:rPr>
          <w:spacing w:val="28"/>
        </w:rPr>
        <w:t xml:space="preserve"> </w:t>
      </w:r>
      <w:r>
        <w:t>date,</w:t>
      </w:r>
      <w:r>
        <w:rPr>
          <w:spacing w:val="-3"/>
        </w:rPr>
        <w:t xml:space="preserve"> </w:t>
      </w:r>
      <w:r>
        <w:t>report the</w:t>
      </w:r>
      <w:r>
        <w:rPr>
          <w:spacing w:val="1"/>
        </w:rPr>
        <w:t xml:space="preserve"> </w:t>
      </w:r>
      <w:r>
        <w:t>CUMULATIVE loan</w:t>
      </w:r>
      <w:r>
        <w:rPr>
          <w:spacing w:val="26"/>
        </w:rPr>
        <w:t xml:space="preserve"> </w:t>
      </w:r>
      <w:r>
        <w:t>principal</w:t>
      </w:r>
      <w:r>
        <w:rPr>
          <w:spacing w:val="-2"/>
        </w:rPr>
        <w:t xml:space="preserve"> </w:t>
      </w:r>
      <w:r>
        <w:t>and interest canceled for Tribal</w:t>
      </w:r>
      <w:r>
        <w:rPr>
          <w:spacing w:val="29"/>
        </w:rPr>
        <w:t xml:space="preserve"> </w:t>
      </w:r>
      <w:r>
        <w:t>College</w:t>
      </w:r>
      <w:r>
        <w:rPr>
          <w:spacing w:val="1"/>
        </w:rPr>
        <w:t xml:space="preserve"> </w:t>
      </w:r>
      <w:r>
        <w:t>or University</w:t>
      </w:r>
      <w:r>
        <w:rPr>
          <w:spacing w:val="-5"/>
        </w:rPr>
        <w:t xml:space="preserve"> </w:t>
      </w:r>
      <w:r>
        <w:t>faculty</w:t>
      </w:r>
      <w:r>
        <w:rPr>
          <w:spacing w:val="-5"/>
        </w:rPr>
        <w:t xml:space="preserve"> </w:t>
      </w:r>
      <w:r>
        <w:t>service.</w:t>
      </w:r>
    </w:p>
    <w:p w:rsidR="00232768" w:rsidP="00143F47" w14:paraId="6B7899BB" w14:textId="77777777">
      <w:pPr>
        <w:pStyle w:val="BodyText"/>
      </w:pPr>
    </w:p>
    <w:p w:rsidR="00232768" w:rsidP="00143F47" w14:paraId="0CAE808A" w14:textId="77777777">
      <w:pPr>
        <w:pStyle w:val="BodyText"/>
      </w:pPr>
      <w:r>
        <w:t>The</w:t>
      </w:r>
      <w:r>
        <w:rPr>
          <w:spacing w:val="1"/>
        </w:rPr>
        <w:t xml:space="preserve"> </w:t>
      </w:r>
      <w:r>
        <w:t>principal</w:t>
      </w:r>
      <w:r>
        <w:rPr>
          <w:spacing w:val="-2"/>
        </w:rPr>
        <w:t xml:space="preserve"> </w:t>
      </w:r>
      <w:r>
        <w:t>in this field</w:t>
      </w:r>
      <w:r>
        <w:rPr>
          <w:spacing w:val="-3"/>
        </w:rPr>
        <w:t xml:space="preserve"> </w:t>
      </w:r>
      <w:r>
        <w:t xml:space="preserve">is an </w:t>
      </w:r>
      <w:r>
        <w:rPr>
          <w:spacing w:val="-2"/>
        </w:rPr>
        <w:t>offset</w:t>
      </w:r>
      <w:r>
        <w:t xml:space="preserve"> for</w:t>
      </w:r>
      <w:r>
        <w:rPr>
          <w:spacing w:val="25"/>
        </w:rPr>
        <w:t xml:space="preserve"> </w:t>
      </w:r>
      <w:r>
        <w:t>Field 18, and the</w:t>
      </w:r>
      <w:r>
        <w:rPr>
          <w:spacing w:val="1"/>
        </w:rPr>
        <w:t xml:space="preserve"> </w:t>
      </w:r>
      <w:r>
        <w:t>interest is a</w:t>
      </w:r>
      <w:r>
        <w:rPr>
          <w:spacing w:val="1"/>
        </w:rPr>
        <w:t xml:space="preserve"> </w:t>
      </w:r>
      <w:r>
        <w:t>partial</w:t>
      </w:r>
      <w:r>
        <w:rPr>
          <w:spacing w:val="-2"/>
        </w:rPr>
        <w:t xml:space="preserve"> </w:t>
      </w:r>
      <w:r>
        <w:t>offset</w:t>
      </w:r>
      <w:r>
        <w:rPr>
          <w:spacing w:val="30"/>
        </w:rPr>
        <w:t xml:space="preserve"> </w:t>
      </w:r>
      <w:r>
        <w:t>for</w:t>
      </w:r>
      <w:r>
        <w:rPr>
          <w:spacing w:val="2"/>
        </w:rPr>
        <w:t xml:space="preserve"> </w:t>
      </w:r>
      <w:r>
        <w:t>Field 31.</w:t>
      </w:r>
    </w:p>
    <w:p w:rsidR="00232768" w:rsidP="00143F47" w14:paraId="1D85ED4D" w14:textId="77777777">
      <w:pPr>
        <w:pStyle w:val="BodyText"/>
        <w:rPr>
          <w:sz w:val="23"/>
        </w:rPr>
      </w:pPr>
    </w:p>
    <w:p w:rsidR="00232768" w:rsidRPr="00FC0D9A" w:rsidP="00143F47" w14:paraId="35ED5B2B" w14:textId="77777777">
      <w:pPr>
        <w:pStyle w:val="BodyText"/>
        <w:rPr>
          <w:bCs/>
        </w:rPr>
      </w:pPr>
      <w:bookmarkStart w:id="419" w:name="_Toc527548915"/>
      <w:bookmarkStart w:id="420" w:name="_Toc527634036"/>
      <w:r w:rsidRPr="00FC0D9A">
        <w:t>Valid amounts are 000000000-999999999. This field</w:t>
      </w:r>
      <w:r w:rsidRPr="00FC0D9A">
        <w:rPr>
          <w:spacing w:val="-3"/>
        </w:rPr>
        <w:t xml:space="preserve"> </w:t>
      </w:r>
      <w:r w:rsidRPr="00FC0D9A">
        <w:t>cannot be</w:t>
      </w:r>
      <w:r w:rsidRPr="00FC0D9A">
        <w:rPr>
          <w:spacing w:val="1"/>
        </w:rPr>
        <w:t xml:space="preserve"> </w:t>
      </w:r>
      <w:r w:rsidRPr="00FC0D9A">
        <w:t>blank.</w:t>
      </w:r>
      <w:bookmarkEnd w:id="419"/>
      <w:bookmarkEnd w:id="420"/>
    </w:p>
    <w:p w:rsidR="00232768" w:rsidP="00232768" w14:paraId="6DCF634D" w14:textId="77777777">
      <w:pPr>
        <w:spacing w:before="9"/>
        <w:rPr>
          <w:rFonts w:ascii="Times New Roman" w:eastAsia="Times New Roman" w:hAnsi="Times New Roman"/>
          <w:sz w:val="23"/>
          <w:szCs w:val="23"/>
        </w:rPr>
      </w:pPr>
    </w:p>
    <w:p w:rsidR="00232768" w:rsidRPr="00694CC3" w:rsidP="001D59AB" w14:paraId="48216347" w14:textId="77777777">
      <w:pPr>
        <w:pStyle w:val="Heading4"/>
      </w:pPr>
      <w:bookmarkStart w:id="421" w:name="_Toc527548916"/>
      <w:bookmarkStart w:id="422" w:name="_Toc527634037"/>
      <w:r w:rsidRPr="00694CC3">
        <w:t>47. Cost of</w:t>
      </w:r>
      <w:r w:rsidRPr="00694CC3">
        <w:rPr>
          <w:spacing w:val="2"/>
        </w:rPr>
        <w:t xml:space="preserve"> </w:t>
      </w:r>
      <w:r w:rsidRPr="00694CC3">
        <w:t xml:space="preserve">loan principal </w:t>
      </w:r>
      <w:r w:rsidRPr="00694CC3">
        <w:rPr>
          <w:spacing w:val="-2"/>
        </w:rPr>
        <w:t>and</w:t>
      </w:r>
      <w:r w:rsidRPr="00694CC3">
        <w:t xml:space="preserve"> interest</w:t>
      </w:r>
      <w:r w:rsidRPr="00694CC3">
        <w:rPr>
          <w:spacing w:val="29"/>
        </w:rPr>
        <w:t xml:space="preserve"> </w:t>
      </w:r>
      <w:r w:rsidRPr="00694CC3">
        <w:t>canceled</w:t>
      </w:r>
      <w:r w:rsidRPr="00694CC3">
        <w:rPr>
          <w:spacing w:val="-4"/>
        </w:rPr>
        <w:t xml:space="preserve"> </w:t>
      </w:r>
      <w:r w:rsidRPr="00694CC3">
        <w:t>for</w:t>
      </w:r>
      <w:r w:rsidRPr="00694CC3">
        <w:rPr>
          <w:spacing w:val="-2"/>
        </w:rPr>
        <w:t xml:space="preserve"> </w:t>
      </w:r>
      <w:r w:rsidRPr="00694CC3">
        <w:t>librarian service</w:t>
      </w:r>
      <w:bookmarkEnd w:id="421"/>
      <w:bookmarkEnd w:id="422"/>
    </w:p>
    <w:p w:rsidR="00232768" w:rsidRPr="00694CC3" w:rsidP="00694CC3" w14:paraId="43EA809F" w14:textId="77777777">
      <w:pPr>
        <w:pStyle w:val="BodyText"/>
        <w:rPr>
          <w:b/>
        </w:rPr>
      </w:pPr>
    </w:p>
    <w:p w:rsidR="00232768" w:rsidRPr="00135C6C" w:rsidP="00143F47" w14:paraId="165527D6" w14:textId="77777777">
      <w:pPr>
        <w:pStyle w:val="BodyText"/>
      </w:pPr>
      <w:r w:rsidRPr="00FC0D9A">
        <w:rPr>
          <w:b/>
        </w:rPr>
        <w:t>Column (c).</w:t>
      </w:r>
      <w:r>
        <w:t xml:space="preserve"> </w:t>
      </w:r>
      <w:r w:rsidRPr="00FC0D9A">
        <w:rPr>
          <w:spacing w:val="-2"/>
        </w:rPr>
        <w:t>For</w:t>
      </w:r>
      <w:r w:rsidRPr="00FC0D9A">
        <w:t xml:space="preserve"> service</w:t>
      </w:r>
      <w:r w:rsidRPr="00FC0D9A">
        <w:rPr>
          <w:spacing w:val="1"/>
        </w:rPr>
        <w:t xml:space="preserve"> </w:t>
      </w:r>
      <w:r w:rsidRPr="00FC0D9A">
        <w:t>that includes August 14, 2008, or begins on or after that</w:t>
      </w:r>
      <w:r w:rsidRPr="00FC0D9A">
        <w:rPr>
          <w:spacing w:val="28"/>
        </w:rPr>
        <w:t xml:space="preserve"> </w:t>
      </w:r>
      <w:r w:rsidRPr="00FC0D9A">
        <w:t>date,</w:t>
      </w:r>
      <w:r w:rsidRPr="00FC0D9A">
        <w:rPr>
          <w:spacing w:val="-3"/>
        </w:rPr>
        <w:t xml:space="preserve"> </w:t>
      </w:r>
      <w:r w:rsidRPr="00FC0D9A">
        <w:t>report the</w:t>
      </w:r>
      <w:r w:rsidRPr="00FC0D9A">
        <w:rPr>
          <w:spacing w:val="1"/>
        </w:rPr>
        <w:t xml:space="preserve"> </w:t>
      </w:r>
      <w:r w:rsidRPr="00FC0D9A">
        <w:t>CUMULATIVE loan</w:t>
      </w:r>
      <w:r w:rsidRPr="00FC0D9A">
        <w:rPr>
          <w:spacing w:val="26"/>
        </w:rPr>
        <w:t xml:space="preserve"> </w:t>
      </w:r>
      <w:r w:rsidRPr="00FC0D9A">
        <w:t>principal</w:t>
      </w:r>
      <w:r w:rsidRPr="00FC0D9A">
        <w:rPr>
          <w:spacing w:val="-2"/>
        </w:rPr>
        <w:t xml:space="preserve"> </w:t>
      </w:r>
      <w:r w:rsidRPr="00FC0D9A">
        <w:t>and interest canceled for librarian</w:t>
      </w:r>
      <w:r w:rsidRPr="00FC0D9A">
        <w:rPr>
          <w:spacing w:val="35"/>
        </w:rPr>
        <w:t xml:space="preserve"> </w:t>
      </w:r>
      <w:r w:rsidRPr="00FC0D9A">
        <w:t>service.</w:t>
      </w:r>
    </w:p>
    <w:p w:rsidR="00232768" w:rsidP="00143F47" w14:paraId="5BE5E893" w14:textId="77777777">
      <w:pPr>
        <w:pStyle w:val="BodyText"/>
      </w:pPr>
    </w:p>
    <w:p w:rsidR="00232768" w:rsidP="00143F47" w14:paraId="1E183336" w14:textId="77777777">
      <w:pPr>
        <w:pStyle w:val="BodyText"/>
      </w:pPr>
      <w:r>
        <w:t>The</w:t>
      </w:r>
      <w:r>
        <w:rPr>
          <w:spacing w:val="1"/>
        </w:rPr>
        <w:t xml:space="preserve"> </w:t>
      </w:r>
      <w:r>
        <w:t>principal</w:t>
      </w:r>
      <w:r>
        <w:rPr>
          <w:spacing w:val="-2"/>
        </w:rPr>
        <w:t xml:space="preserve"> </w:t>
      </w:r>
      <w:r>
        <w:t>in this field</w:t>
      </w:r>
      <w:r>
        <w:rPr>
          <w:spacing w:val="-3"/>
        </w:rPr>
        <w:t xml:space="preserve"> </w:t>
      </w:r>
      <w:r>
        <w:t xml:space="preserve">is an </w:t>
      </w:r>
      <w:r>
        <w:rPr>
          <w:spacing w:val="-2"/>
        </w:rPr>
        <w:t>offset</w:t>
      </w:r>
      <w:r>
        <w:t xml:space="preserve"> for</w:t>
      </w:r>
      <w:r>
        <w:rPr>
          <w:spacing w:val="25"/>
        </w:rPr>
        <w:t xml:space="preserve"> </w:t>
      </w:r>
      <w:r>
        <w:t>Field 19, and the</w:t>
      </w:r>
      <w:r>
        <w:rPr>
          <w:spacing w:val="1"/>
        </w:rPr>
        <w:t xml:space="preserve"> </w:t>
      </w:r>
      <w:r>
        <w:t>interest is a</w:t>
      </w:r>
      <w:r>
        <w:rPr>
          <w:spacing w:val="1"/>
        </w:rPr>
        <w:t xml:space="preserve"> </w:t>
      </w:r>
      <w:r>
        <w:t>partial</w:t>
      </w:r>
      <w:r>
        <w:rPr>
          <w:spacing w:val="-2"/>
        </w:rPr>
        <w:t xml:space="preserve"> </w:t>
      </w:r>
      <w:r>
        <w:t>offset</w:t>
      </w:r>
      <w:r>
        <w:rPr>
          <w:spacing w:val="30"/>
        </w:rPr>
        <w:t xml:space="preserve"> </w:t>
      </w:r>
      <w:r>
        <w:t>for</w:t>
      </w:r>
      <w:r>
        <w:rPr>
          <w:spacing w:val="2"/>
        </w:rPr>
        <w:t xml:space="preserve"> </w:t>
      </w:r>
      <w:r>
        <w:t>Field 31.</w:t>
      </w:r>
    </w:p>
    <w:p w:rsidR="00232768" w:rsidP="00143F47" w14:paraId="21714FFF" w14:textId="77777777">
      <w:pPr>
        <w:pStyle w:val="BodyText"/>
      </w:pPr>
    </w:p>
    <w:p w:rsidR="00232768" w:rsidRPr="00FC0D9A" w:rsidP="00143F47" w14:paraId="1316B804" w14:textId="77777777">
      <w:pPr>
        <w:pStyle w:val="BodyText"/>
        <w:rPr>
          <w:bCs/>
        </w:rPr>
      </w:pPr>
      <w:bookmarkStart w:id="423" w:name="_Toc527548917"/>
      <w:bookmarkStart w:id="424" w:name="_Toc527634038"/>
      <w:r w:rsidRPr="00FC0D9A">
        <w:t>Valid amounts are 000000000-999999999. This field</w:t>
      </w:r>
      <w:r w:rsidRPr="00FC0D9A">
        <w:rPr>
          <w:spacing w:val="-3"/>
        </w:rPr>
        <w:t xml:space="preserve"> </w:t>
      </w:r>
      <w:r w:rsidRPr="00FC0D9A">
        <w:t>cannot be</w:t>
      </w:r>
      <w:r w:rsidRPr="00FC0D9A">
        <w:rPr>
          <w:spacing w:val="1"/>
        </w:rPr>
        <w:t xml:space="preserve"> </w:t>
      </w:r>
      <w:r w:rsidRPr="00FC0D9A">
        <w:t>blank.</w:t>
      </w:r>
      <w:bookmarkEnd w:id="423"/>
      <w:bookmarkEnd w:id="424"/>
    </w:p>
    <w:p w:rsidR="00232768" w:rsidP="00232768" w14:paraId="699E24C7" w14:textId="77777777">
      <w:pPr>
        <w:spacing w:before="6"/>
        <w:rPr>
          <w:rFonts w:ascii="Times New Roman" w:eastAsia="Times New Roman" w:hAnsi="Times New Roman"/>
          <w:sz w:val="23"/>
          <w:szCs w:val="23"/>
        </w:rPr>
      </w:pPr>
    </w:p>
    <w:p w:rsidR="00232768" w:rsidRPr="00694CC3" w:rsidP="001D59AB" w14:paraId="72F5D063" w14:textId="77777777">
      <w:pPr>
        <w:pStyle w:val="Heading4"/>
      </w:pPr>
      <w:bookmarkStart w:id="425" w:name="_Toc527548918"/>
      <w:bookmarkStart w:id="426" w:name="_Toc527634039"/>
      <w:r w:rsidRPr="00694CC3">
        <w:t>48. Cost of loan principal and interest canceled for speech-language pathology service</w:t>
      </w:r>
      <w:bookmarkEnd w:id="425"/>
      <w:bookmarkEnd w:id="426"/>
    </w:p>
    <w:p w:rsidR="00232768" w:rsidP="00232768" w14:paraId="5B486DF5" w14:textId="77777777">
      <w:pPr>
        <w:spacing w:before="8"/>
        <w:rPr>
          <w:rFonts w:ascii="Times New Roman" w:eastAsia="Times New Roman" w:hAnsi="Times New Roman"/>
          <w:b/>
          <w:bCs/>
        </w:rPr>
      </w:pPr>
    </w:p>
    <w:p w:rsidR="00232768" w:rsidP="00143F47" w14:paraId="04AF43EC" w14:textId="77777777">
      <w:pPr>
        <w:pStyle w:val="BodyText"/>
      </w:pPr>
      <w:r w:rsidRPr="00FC0D9A">
        <w:rPr>
          <w:b/>
        </w:rPr>
        <w:t>Column (c).</w:t>
      </w:r>
      <w:r>
        <w:t xml:space="preserve"> </w:t>
      </w:r>
      <w:r>
        <w:rPr>
          <w:spacing w:val="-2"/>
        </w:rPr>
        <w:t>For</w:t>
      </w:r>
      <w:r>
        <w:t xml:space="preserve"> service</w:t>
      </w:r>
      <w:r>
        <w:rPr>
          <w:spacing w:val="1"/>
        </w:rPr>
        <w:t xml:space="preserve"> </w:t>
      </w:r>
      <w:r>
        <w:t>that includes</w:t>
      </w:r>
      <w:r>
        <w:rPr>
          <w:spacing w:val="30"/>
        </w:rPr>
        <w:t xml:space="preserve"> </w:t>
      </w:r>
      <w:r>
        <w:t>August 14, 2008, or begins on or after that</w:t>
      </w:r>
      <w:r>
        <w:rPr>
          <w:spacing w:val="28"/>
        </w:rPr>
        <w:t xml:space="preserve"> </w:t>
      </w:r>
      <w:r>
        <w:t>date,</w:t>
      </w:r>
      <w:r>
        <w:rPr>
          <w:spacing w:val="-3"/>
        </w:rPr>
        <w:t xml:space="preserve"> </w:t>
      </w:r>
      <w:r>
        <w:t>report the</w:t>
      </w:r>
      <w:r>
        <w:rPr>
          <w:spacing w:val="1"/>
        </w:rPr>
        <w:t xml:space="preserve"> </w:t>
      </w:r>
      <w:r>
        <w:t>CUMULATIVE loan</w:t>
      </w:r>
      <w:r>
        <w:rPr>
          <w:spacing w:val="26"/>
        </w:rPr>
        <w:t xml:space="preserve"> </w:t>
      </w:r>
      <w:r>
        <w:t>principal</w:t>
      </w:r>
      <w:r>
        <w:rPr>
          <w:spacing w:val="-2"/>
        </w:rPr>
        <w:t xml:space="preserve"> </w:t>
      </w:r>
      <w:r>
        <w:t>and interest canceled for speech-</w:t>
      </w:r>
      <w:r>
        <w:rPr>
          <w:spacing w:val="35"/>
        </w:rPr>
        <w:t xml:space="preserve"> </w:t>
      </w:r>
      <w:r>
        <w:t>language</w:t>
      </w:r>
      <w:r>
        <w:rPr>
          <w:spacing w:val="1"/>
        </w:rPr>
        <w:t xml:space="preserve"> </w:t>
      </w:r>
      <w:r>
        <w:t>pathology</w:t>
      </w:r>
      <w:r>
        <w:rPr>
          <w:spacing w:val="-5"/>
        </w:rPr>
        <w:t xml:space="preserve"> </w:t>
      </w:r>
      <w:r>
        <w:t>service.</w:t>
      </w:r>
    </w:p>
    <w:p w:rsidR="00232768" w:rsidP="00143F47" w14:paraId="52CD6822" w14:textId="77777777">
      <w:pPr>
        <w:pStyle w:val="BodyText"/>
        <w:rPr>
          <w:sz w:val="23"/>
        </w:rPr>
      </w:pPr>
    </w:p>
    <w:p w:rsidR="00232768" w:rsidP="00143F47" w14:paraId="2D20D16B" w14:textId="77777777">
      <w:pPr>
        <w:pStyle w:val="BodyText"/>
      </w:pPr>
      <w:r>
        <w:t>The</w:t>
      </w:r>
      <w:r>
        <w:rPr>
          <w:spacing w:val="1"/>
        </w:rPr>
        <w:t xml:space="preserve"> </w:t>
      </w:r>
      <w:r>
        <w:t>principal</w:t>
      </w:r>
      <w:r>
        <w:rPr>
          <w:spacing w:val="-2"/>
        </w:rPr>
        <w:t xml:space="preserve"> </w:t>
      </w:r>
      <w:r>
        <w:t>in this field</w:t>
      </w:r>
      <w:r>
        <w:rPr>
          <w:spacing w:val="-3"/>
        </w:rPr>
        <w:t xml:space="preserve"> </w:t>
      </w:r>
      <w:r>
        <w:t xml:space="preserve">is an </w:t>
      </w:r>
      <w:r>
        <w:rPr>
          <w:spacing w:val="-2"/>
        </w:rPr>
        <w:t>offset</w:t>
      </w:r>
      <w:r>
        <w:t xml:space="preserve"> </w:t>
      </w:r>
      <w:r>
        <w:rPr>
          <w:spacing w:val="-2"/>
        </w:rPr>
        <w:t>for</w:t>
      </w:r>
      <w:r>
        <w:rPr>
          <w:spacing w:val="27"/>
        </w:rPr>
        <w:t xml:space="preserve"> </w:t>
      </w:r>
      <w:r>
        <w:t>Field 20, and the</w:t>
      </w:r>
      <w:r>
        <w:rPr>
          <w:spacing w:val="1"/>
        </w:rPr>
        <w:t xml:space="preserve"> </w:t>
      </w:r>
      <w:r>
        <w:t>interest is a</w:t>
      </w:r>
      <w:r>
        <w:rPr>
          <w:spacing w:val="1"/>
        </w:rPr>
        <w:t xml:space="preserve"> </w:t>
      </w:r>
      <w:r>
        <w:t>partial</w:t>
      </w:r>
      <w:r>
        <w:rPr>
          <w:spacing w:val="-2"/>
        </w:rPr>
        <w:t xml:space="preserve"> </w:t>
      </w:r>
      <w:r>
        <w:t>offset</w:t>
      </w:r>
      <w:r>
        <w:rPr>
          <w:spacing w:val="30"/>
        </w:rPr>
        <w:t xml:space="preserve"> </w:t>
      </w:r>
      <w:r>
        <w:t>for</w:t>
      </w:r>
      <w:r>
        <w:rPr>
          <w:spacing w:val="2"/>
        </w:rPr>
        <w:t xml:space="preserve"> </w:t>
      </w:r>
      <w:r>
        <w:t>Field 31.</w:t>
      </w:r>
    </w:p>
    <w:p w:rsidR="00232768" w:rsidP="00143F47" w14:paraId="5F0ED361" w14:textId="77777777">
      <w:pPr>
        <w:pStyle w:val="BodyText"/>
        <w:rPr>
          <w:sz w:val="23"/>
        </w:rPr>
      </w:pPr>
    </w:p>
    <w:p w:rsidR="00232768" w:rsidRPr="00FC0D9A" w:rsidP="00143F47" w14:paraId="56D02473" w14:textId="77777777">
      <w:pPr>
        <w:pStyle w:val="BodyText"/>
        <w:rPr>
          <w:bCs/>
        </w:rPr>
      </w:pPr>
      <w:bookmarkStart w:id="427" w:name="_Toc527548919"/>
      <w:bookmarkStart w:id="428" w:name="_Toc527634040"/>
      <w:r w:rsidRPr="00FC0D9A">
        <w:t>Valid amounts are 000000000-999999999. This field</w:t>
      </w:r>
      <w:r w:rsidRPr="00FC0D9A">
        <w:rPr>
          <w:spacing w:val="-3"/>
        </w:rPr>
        <w:t xml:space="preserve"> </w:t>
      </w:r>
      <w:r w:rsidRPr="00FC0D9A">
        <w:t>cannot be</w:t>
      </w:r>
      <w:r w:rsidRPr="00FC0D9A">
        <w:rPr>
          <w:spacing w:val="1"/>
        </w:rPr>
        <w:t xml:space="preserve"> </w:t>
      </w:r>
      <w:r w:rsidRPr="00FC0D9A">
        <w:t>blank.</w:t>
      </w:r>
      <w:bookmarkEnd w:id="427"/>
      <w:bookmarkEnd w:id="428"/>
    </w:p>
    <w:p w:rsidR="00232768" w:rsidP="00232768" w14:paraId="0A13456B" w14:textId="77777777">
      <w:pPr>
        <w:spacing w:before="4"/>
        <w:rPr>
          <w:rFonts w:ascii="Times New Roman" w:eastAsia="Times New Roman" w:hAnsi="Times New Roman"/>
          <w:sz w:val="23"/>
          <w:szCs w:val="23"/>
        </w:rPr>
      </w:pPr>
    </w:p>
    <w:p w:rsidR="00232768" w:rsidRPr="00694CC3" w:rsidP="001D59AB" w14:paraId="205AD418" w14:textId="77777777">
      <w:pPr>
        <w:pStyle w:val="Heading4"/>
      </w:pPr>
      <w:bookmarkStart w:id="429" w:name="_Toc527548920"/>
      <w:bookmarkStart w:id="430" w:name="_Toc527634041"/>
      <w:r w:rsidRPr="00694CC3">
        <w:t>49. Cost of loan principal and interest canceled because of death/disability</w:t>
      </w:r>
      <w:bookmarkEnd w:id="429"/>
      <w:bookmarkEnd w:id="430"/>
    </w:p>
    <w:p w:rsidR="00232768" w:rsidP="00232768" w14:paraId="5787555D" w14:textId="77777777"/>
    <w:p w:rsidR="00232768" w:rsidP="00143F47" w14:paraId="7DE2B6E9" w14:textId="77777777">
      <w:pPr>
        <w:pStyle w:val="BodyText"/>
      </w:pPr>
      <w:r w:rsidRPr="00FC0D9A">
        <w:rPr>
          <w:b/>
        </w:rPr>
        <w:t>Column (c).</w:t>
      </w:r>
      <w:r>
        <w:t xml:space="preserve"> Report the</w:t>
      </w:r>
      <w:r>
        <w:rPr>
          <w:spacing w:val="1"/>
        </w:rPr>
        <w:t xml:space="preserve"> </w:t>
      </w:r>
      <w:r>
        <w:t>CUMULATIVE</w:t>
      </w:r>
      <w:r>
        <w:rPr>
          <w:spacing w:val="27"/>
        </w:rPr>
        <w:t xml:space="preserve"> </w:t>
      </w:r>
      <w:r>
        <w:t>loan principal</w:t>
      </w:r>
      <w:r>
        <w:rPr>
          <w:spacing w:val="-2"/>
        </w:rPr>
        <w:t xml:space="preserve"> </w:t>
      </w:r>
      <w:r>
        <w:t>and interest</w:t>
      </w:r>
      <w:r>
        <w:rPr>
          <w:spacing w:val="-2"/>
        </w:rPr>
        <w:t xml:space="preserve"> </w:t>
      </w:r>
      <w:r>
        <w:t>canceled</w:t>
      </w:r>
      <w:r>
        <w:rPr>
          <w:spacing w:val="21"/>
        </w:rPr>
        <w:t xml:space="preserve"> </w:t>
      </w:r>
      <w:r>
        <w:t>because</w:t>
      </w:r>
      <w:r>
        <w:rPr>
          <w:spacing w:val="1"/>
        </w:rPr>
        <w:t xml:space="preserve"> </w:t>
      </w:r>
      <w:r>
        <w:t>of</w:t>
      </w:r>
      <w:r>
        <w:rPr>
          <w:spacing w:val="-3"/>
        </w:rPr>
        <w:t xml:space="preserve"> </w:t>
      </w:r>
      <w:r>
        <w:t>death</w:t>
      </w:r>
      <w:r>
        <w:rPr>
          <w:spacing w:val="-3"/>
        </w:rPr>
        <w:t xml:space="preserve"> </w:t>
      </w:r>
      <w:r>
        <w:t>or permanent and total</w:t>
      </w:r>
      <w:r>
        <w:rPr>
          <w:spacing w:val="23"/>
        </w:rPr>
        <w:t xml:space="preserve"> </w:t>
      </w:r>
      <w:r>
        <w:t>disability.</w:t>
      </w:r>
    </w:p>
    <w:p w:rsidR="00232768" w:rsidP="00143F47" w14:paraId="7D8FF895" w14:textId="77777777">
      <w:pPr>
        <w:pStyle w:val="BodyText"/>
      </w:pPr>
    </w:p>
    <w:p w:rsidR="00232768" w:rsidP="00143F47" w14:paraId="17407AB8" w14:textId="77777777">
      <w:pPr>
        <w:pStyle w:val="BodyText"/>
      </w:pPr>
      <w:r>
        <w:rPr>
          <w:b/>
          <w:bCs/>
        </w:rPr>
        <w:t xml:space="preserve">Note: </w:t>
      </w:r>
      <w:r>
        <w:rPr>
          <w:spacing w:val="-2"/>
        </w:rPr>
        <w:t>In</w:t>
      </w:r>
      <w:r>
        <w:t xml:space="preserve"> the</w:t>
      </w:r>
      <w:r>
        <w:rPr>
          <w:spacing w:val="1"/>
        </w:rPr>
        <w:t xml:space="preserve"> </w:t>
      </w:r>
      <w:r>
        <w:t>case</w:t>
      </w:r>
      <w:r>
        <w:rPr>
          <w:spacing w:val="1"/>
        </w:rPr>
        <w:t xml:space="preserve"> </w:t>
      </w:r>
      <w:r>
        <w:t>of</w:t>
      </w:r>
      <w:r>
        <w:rPr>
          <w:spacing w:val="-3"/>
        </w:rPr>
        <w:t xml:space="preserve"> </w:t>
      </w:r>
      <w:r>
        <w:t>permanent</w:t>
      </w:r>
      <w:r>
        <w:rPr>
          <w:spacing w:val="-2"/>
        </w:rPr>
        <w:t xml:space="preserve"> </w:t>
      </w:r>
      <w:r>
        <w:t>and</w:t>
      </w:r>
      <w:r>
        <w:rPr>
          <w:spacing w:val="-3"/>
        </w:rPr>
        <w:t xml:space="preserve"> </w:t>
      </w:r>
      <w:r>
        <w:t>total</w:t>
      </w:r>
      <w:r>
        <w:rPr>
          <w:spacing w:val="33"/>
        </w:rPr>
        <w:t xml:space="preserve"> </w:t>
      </w:r>
      <w:r>
        <w:t>disability, “cumulative”</w:t>
      </w:r>
      <w:r>
        <w:rPr>
          <w:spacing w:val="-2"/>
        </w:rPr>
        <w:t xml:space="preserve"> </w:t>
      </w:r>
      <w:r>
        <w:t>refers to all loan</w:t>
      </w:r>
      <w:r>
        <w:rPr>
          <w:spacing w:val="27"/>
        </w:rPr>
        <w:t xml:space="preserve"> </w:t>
      </w:r>
      <w:r>
        <w:t>principal</w:t>
      </w:r>
      <w:r>
        <w:rPr>
          <w:spacing w:val="-2"/>
        </w:rPr>
        <w:t xml:space="preserve"> </w:t>
      </w:r>
      <w:r>
        <w:t>canceled</w:t>
      </w:r>
      <w:r>
        <w:rPr>
          <w:spacing w:val="-3"/>
        </w:rPr>
        <w:t xml:space="preserve"> </w:t>
      </w:r>
      <w:r>
        <w:t>through June</w:t>
      </w:r>
      <w:r>
        <w:rPr>
          <w:spacing w:val="1"/>
        </w:rPr>
        <w:t xml:space="preserve"> </w:t>
      </w:r>
      <w:r>
        <w:t>30, 2002.</w:t>
      </w:r>
      <w:r>
        <w:rPr>
          <w:spacing w:val="31"/>
        </w:rPr>
        <w:t xml:space="preserve"> </w:t>
      </w:r>
      <w:r>
        <w:t>Effective</w:t>
      </w:r>
      <w:r>
        <w:rPr>
          <w:spacing w:val="1"/>
        </w:rPr>
        <w:t xml:space="preserve"> </w:t>
      </w:r>
      <w:r>
        <w:t>July</w:t>
      </w:r>
      <w:r>
        <w:rPr>
          <w:spacing w:val="-5"/>
        </w:rPr>
        <w:t xml:space="preserve"> </w:t>
      </w:r>
      <w:r>
        <w:t>1, 2002, loans must be</w:t>
      </w:r>
      <w:r>
        <w:rPr>
          <w:spacing w:val="28"/>
        </w:rPr>
        <w:t xml:space="preserve"> </w:t>
      </w:r>
      <w:r>
        <w:t>assigned to the</w:t>
      </w:r>
      <w:r>
        <w:rPr>
          <w:spacing w:val="1"/>
        </w:rPr>
        <w:t xml:space="preserve"> </w:t>
      </w:r>
      <w:r>
        <w:rPr>
          <w:spacing w:val="-2"/>
        </w:rPr>
        <w:t>Department</w:t>
      </w:r>
      <w:r>
        <w:t xml:space="preserve"> if</w:t>
      </w:r>
      <w:r>
        <w:rPr>
          <w:spacing w:val="-3"/>
        </w:rPr>
        <w:t xml:space="preserve"> </w:t>
      </w:r>
      <w:r>
        <w:t>borrowers</w:t>
      </w:r>
      <w:r>
        <w:rPr>
          <w:spacing w:val="39"/>
        </w:rPr>
        <w:t xml:space="preserve"> </w:t>
      </w:r>
      <w:r>
        <w:t>are</w:t>
      </w:r>
      <w:r>
        <w:rPr>
          <w:spacing w:val="-2"/>
        </w:rPr>
        <w:t xml:space="preserve"> </w:t>
      </w:r>
      <w:r>
        <w:t>claiming</w:t>
      </w:r>
      <w:r>
        <w:rPr>
          <w:spacing w:val="-3"/>
        </w:rPr>
        <w:t xml:space="preserve"> </w:t>
      </w:r>
      <w:r>
        <w:t>discharges because</w:t>
      </w:r>
      <w:r>
        <w:rPr>
          <w:spacing w:val="1"/>
        </w:rPr>
        <w:t xml:space="preserve"> </w:t>
      </w:r>
      <w:r>
        <w:t>of</w:t>
      </w:r>
      <w:r>
        <w:rPr>
          <w:spacing w:val="-3"/>
        </w:rPr>
        <w:t xml:space="preserve"> </w:t>
      </w:r>
      <w:r>
        <w:t>total</w:t>
      </w:r>
      <w:r>
        <w:rPr>
          <w:spacing w:val="35"/>
        </w:rPr>
        <w:t xml:space="preserve"> </w:t>
      </w:r>
      <w:r>
        <w:t>and permanent disability. Therefore,</w:t>
      </w:r>
      <w:r>
        <w:rPr>
          <w:spacing w:val="2"/>
        </w:rPr>
        <w:t xml:space="preserve"> </w:t>
      </w:r>
      <w:r>
        <w:rPr>
          <w:spacing w:val="-2"/>
        </w:rPr>
        <w:t>you</w:t>
      </w:r>
      <w:r>
        <w:rPr>
          <w:spacing w:val="29"/>
        </w:rPr>
        <w:t xml:space="preserve"> </w:t>
      </w:r>
      <w:r>
        <w:t>must—generally—report information for</w:t>
      </w:r>
      <w:r>
        <w:rPr>
          <w:spacing w:val="33"/>
        </w:rPr>
        <w:t xml:space="preserve"> </w:t>
      </w:r>
      <w:r>
        <w:t>such assigned loans in Field 6, report the</w:t>
      </w:r>
      <w:r>
        <w:rPr>
          <w:spacing w:val="21"/>
        </w:rPr>
        <w:t xml:space="preserve"> </w:t>
      </w:r>
      <w:r>
        <w:t>principal</w:t>
      </w:r>
      <w:r>
        <w:rPr>
          <w:spacing w:val="-2"/>
        </w:rPr>
        <w:t xml:space="preserve"> </w:t>
      </w:r>
      <w:r>
        <w:t>and interest for those</w:t>
      </w:r>
      <w:r>
        <w:rPr>
          <w:spacing w:val="1"/>
        </w:rPr>
        <w:t xml:space="preserve"> </w:t>
      </w:r>
      <w:r>
        <w:t>loans in</w:t>
      </w:r>
      <w:r>
        <w:rPr>
          <w:spacing w:val="23"/>
        </w:rPr>
        <w:t xml:space="preserve"> </w:t>
      </w:r>
      <w:r>
        <w:t>Field 53, and report the</w:t>
      </w:r>
      <w:r>
        <w:rPr>
          <w:spacing w:val="1"/>
        </w:rPr>
        <w:t xml:space="preserve"> </w:t>
      </w:r>
      <w:r>
        <w:t>interest on</w:t>
      </w:r>
      <w:r>
        <w:rPr>
          <w:spacing w:val="-3"/>
        </w:rPr>
        <w:t xml:space="preserve"> </w:t>
      </w:r>
      <w:r>
        <w:t>those</w:t>
      </w:r>
      <w:r>
        <w:rPr>
          <w:spacing w:val="27"/>
        </w:rPr>
        <w:t xml:space="preserve"> </w:t>
      </w:r>
      <w:r>
        <w:t>loans in Field 31. However, there</w:t>
      </w:r>
      <w:r>
        <w:rPr>
          <w:spacing w:val="1"/>
        </w:rPr>
        <w:t xml:space="preserve"> </w:t>
      </w:r>
      <w:r>
        <w:t>is one</w:t>
      </w:r>
      <w:r>
        <w:rPr>
          <w:spacing w:val="24"/>
        </w:rPr>
        <w:t xml:space="preserve"> </w:t>
      </w:r>
      <w:r>
        <w:t>exception.</w:t>
      </w:r>
      <w:r>
        <w:rPr>
          <w:spacing w:val="-3"/>
        </w:rPr>
        <w:t xml:space="preserve"> </w:t>
      </w:r>
      <w:r>
        <w:t xml:space="preserve">Report </w:t>
      </w:r>
      <w:r>
        <w:rPr>
          <w:i/>
        </w:rPr>
        <w:t>here</w:t>
      </w:r>
      <w:r>
        <w:rPr>
          <w:i/>
          <w:spacing w:val="-2"/>
        </w:rPr>
        <w:t xml:space="preserve"> </w:t>
      </w:r>
      <w:r>
        <w:t>any</w:t>
      </w:r>
      <w:r>
        <w:rPr>
          <w:spacing w:val="-3"/>
        </w:rPr>
        <w:t xml:space="preserve"> </w:t>
      </w:r>
      <w:r>
        <w:t>principal</w:t>
      </w:r>
      <w:r>
        <w:rPr>
          <w:spacing w:val="-2"/>
        </w:rPr>
        <w:t xml:space="preserve"> </w:t>
      </w:r>
      <w:r>
        <w:t>and</w:t>
      </w:r>
      <w:r>
        <w:rPr>
          <w:spacing w:val="29"/>
        </w:rPr>
        <w:t xml:space="preserve"> </w:t>
      </w:r>
      <w:r>
        <w:t xml:space="preserve">interest amounts </w:t>
      </w:r>
      <w:r>
        <w:rPr>
          <w:spacing w:val="-2"/>
        </w:rPr>
        <w:t>you</w:t>
      </w:r>
      <w:r>
        <w:t xml:space="preserve"> refunded to</w:t>
      </w:r>
      <w:r>
        <w:rPr>
          <w:spacing w:val="35"/>
        </w:rPr>
        <w:t xml:space="preserve"> </w:t>
      </w:r>
      <w:r>
        <w:t>borrowers because</w:t>
      </w:r>
      <w:r>
        <w:rPr>
          <w:spacing w:val="1"/>
        </w:rPr>
        <w:t xml:space="preserve"> </w:t>
      </w:r>
      <w:r>
        <w:t>of</w:t>
      </w:r>
      <w:r>
        <w:rPr>
          <w:spacing w:val="-3"/>
        </w:rPr>
        <w:t xml:space="preserve"> </w:t>
      </w:r>
      <w:r>
        <w:t>the</w:t>
      </w:r>
      <w:r>
        <w:rPr>
          <w:spacing w:val="1"/>
        </w:rPr>
        <w:t xml:space="preserve"> </w:t>
      </w:r>
      <w:r>
        <w:t>following</w:t>
      </w:r>
      <w:r>
        <w:rPr>
          <w:spacing w:val="35"/>
        </w:rPr>
        <w:t xml:space="preserve"> </w:t>
      </w:r>
      <w:r>
        <w:t>circumstances:</w:t>
      </w:r>
    </w:p>
    <w:p w:rsidR="00232768" w:rsidP="00232768" w14:paraId="1FB0B1CC" w14:textId="77777777">
      <w:pPr>
        <w:spacing w:before="11"/>
        <w:rPr>
          <w:rFonts w:ascii="Times New Roman" w:eastAsia="Times New Roman" w:hAnsi="Times New Roman"/>
        </w:rPr>
      </w:pPr>
    </w:p>
    <w:p w:rsidR="00232768" w:rsidRPr="00143F47" w:rsidP="002207EE" w14:paraId="58A1A77D" w14:textId="77777777">
      <w:pPr>
        <w:pStyle w:val="ListParagraph"/>
        <w:numPr>
          <w:ilvl w:val="0"/>
          <w:numId w:val="27"/>
        </w:numPr>
      </w:pPr>
      <w:r w:rsidRPr="00143F47">
        <w:t>You received payments from those borrowers on or after the date they became totally and permanently disabled but before their loans were assigned to the Department, and</w:t>
      </w:r>
    </w:p>
    <w:p w:rsidR="00232768" w:rsidRPr="00143F47" w:rsidP="002207EE" w14:paraId="4CA35215" w14:textId="77777777">
      <w:pPr>
        <w:pStyle w:val="ListParagraph"/>
      </w:pPr>
    </w:p>
    <w:p w:rsidR="00232768" w:rsidRPr="00143F47" w:rsidP="002207EE" w14:paraId="3090CA25" w14:textId="77777777">
      <w:pPr>
        <w:pStyle w:val="ListParagraph"/>
        <w:numPr>
          <w:ilvl w:val="0"/>
          <w:numId w:val="27"/>
        </w:numPr>
      </w:pPr>
      <w:r w:rsidRPr="00143F47">
        <w:t>The Department has discharged those loans during the award year because of the borrowers’ total and permanent disability.</w:t>
      </w:r>
    </w:p>
    <w:p w:rsidR="00DE5536" w:rsidP="00DE5536" w14:paraId="3DA7B11A" w14:textId="77777777">
      <w:pPr>
        <w:pStyle w:val="BodyText"/>
        <w:tabs>
          <w:tab w:val="left" w:pos="860"/>
        </w:tabs>
        <w:ind w:left="268" w:right="129"/>
        <w:jc w:val="right"/>
      </w:pPr>
    </w:p>
    <w:p w:rsidR="00232768" w:rsidP="00143F47" w14:paraId="65420D1B" w14:textId="77777777">
      <w:pPr>
        <w:pStyle w:val="BodyText"/>
      </w:pPr>
      <w:r>
        <w:rPr>
          <w:spacing w:val="-2"/>
        </w:rPr>
        <w:t>In</w:t>
      </w:r>
      <w:r>
        <w:t xml:space="preserve"> addition,</w:t>
      </w:r>
      <w:r>
        <w:rPr>
          <w:spacing w:val="-3"/>
        </w:rPr>
        <w:t xml:space="preserve"> </w:t>
      </w:r>
      <w:r>
        <w:t>effective</w:t>
      </w:r>
      <w:r>
        <w:rPr>
          <w:spacing w:val="1"/>
        </w:rPr>
        <w:t xml:space="preserve"> </w:t>
      </w:r>
      <w:r>
        <w:t>July</w:t>
      </w:r>
      <w:r>
        <w:rPr>
          <w:spacing w:val="-3"/>
        </w:rPr>
        <w:t xml:space="preserve"> </w:t>
      </w:r>
      <w:r>
        <w:t>1, 2008,</w:t>
      </w:r>
      <w:r>
        <w:rPr>
          <w:spacing w:val="23"/>
        </w:rPr>
        <w:t xml:space="preserve"> </w:t>
      </w:r>
      <w:r>
        <w:t>borrowers may</w:t>
      </w:r>
      <w:r>
        <w:rPr>
          <w:spacing w:val="-5"/>
        </w:rPr>
        <w:t xml:space="preserve"> </w:t>
      </w:r>
      <w:r>
        <w:t>receive</w:t>
      </w:r>
      <w:r>
        <w:rPr>
          <w:spacing w:val="1"/>
        </w:rPr>
        <w:t xml:space="preserve"> </w:t>
      </w:r>
      <w:r>
        <w:t>total and</w:t>
      </w:r>
      <w:r>
        <w:rPr>
          <w:spacing w:val="-3"/>
        </w:rPr>
        <w:t xml:space="preserve"> </w:t>
      </w:r>
      <w:r>
        <w:t>permanent</w:t>
      </w:r>
      <w:r>
        <w:rPr>
          <w:spacing w:val="31"/>
        </w:rPr>
        <w:t xml:space="preserve"> </w:t>
      </w:r>
      <w:r>
        <w:t>disability</w:t>
      </w:r>
      <w:r>
        <w:rPr>
          <w:spacing w:val="-5"/>
        </w:rPr>
        <w:t xml:space="preserve"> </w:t>
      </w:r>
      <w:r>
        <w:t>discharges based on a</w:t>
      </w:r>
      <w:r>
        <w:rPr>
          <w:spacing w:val="31"/>
        </w:rPr>
        <w:t xml:space="preserve"> </w:t>
      </w:r>
      <w:r>
        <w:t>determination by</w:t>
      </w:r>
      <w:r>
        <w:rPr>
          <w:spacing w:val="-5"/>
        </w:rPr>
        <w:t xml:space="preserve"> </w:t>
      </w:r>
      <w:r>
        <w:t>the</w:t>
      </w:r>
      <w:r>
        <w:rPr>
          <w:spacing w:val="1"/>
        </w:rPr>
        <w:t xml:space="preserve"> </w:t>
      </w:r>
      <w:r>
        <w:t>Department of</w:t>
      </w:r>
      <w:r>
        <w:rPr>
          <w:spacing w:val="30"/>
        </w:rPr>
        <w:t xml:space="preserve"> </w:t>
      </w:r>
      <w:r>
        <w:t>Veterans Affairs (VA) that the</w:t>
      </w:r>
      <w:r>
        <w:rPr>
          <w:spacing w:val="1"/>
        </w:rPr>
        <w:t xml:space="preserve"> </w:t>
      </w:r>
      <w:r>
        <w:t>borrower</w:t>
      </w:r>
      <w:r>
        <w:rPr>
          <w:spacing w:val="-3"/>
        </w:rPr>
        <w:t xml:space="preserve"> </w:t>
      </w:r>
      <w:r>
        <w:t>is</w:t>
      </w:r>
      <w:r>
        <w:rPr>
          <w:spacing w:val="31"/>
        </w:rPr>
        <w:t xml:space="preserve"> </w:t>
      </w:r>
      <w:r>
        <w:t>unemployable</w:t>
      </w:r>
      <w:r>
        <w:rPr>
          <w:spacing w:val="1"/>
        </w:rPr>
        <w:t xml:space="preserve"> </w:t>
      </w:r>
      <w:r>
        <w:t>due</w:t>
      </w:r>
      <w:r>
        <w:rPr>
          <w:spacing w:val="1"/>
        </w:rPr>
        <w:t xml:space="preserve"> </w:t>
      </w:r>
      <w:r>
        <w:t>to</w:t>
      </w:r>
      <w:r>
        <w:rPr>
          <w:spacing w:val="-3"/>
        </w:rPr>
        <w:t xml:space="preserve"> </w:t>
      </w:r>
      <w:r>
        <w:t>a</w:t>
      </w:r>
      <w:r>
        <w:rPr>
          <w:spacing w:val="1"/>
        </w:rPr>
        <w:t xml:space="preserve"> </w:t>
      </w:r>
      <w:r>
        <w:t>service-connected</w:t>
      </w:r>
      <w:r>
        <w:rPr>
          <w:spacing w:val="29"/>
        </w:rPr>
        <w:t xml:space="preserve"> </w:t>
      </w:r>
      <w:r>
        <w:t xml:space="preserve">disability. </w:t>
      </w:r>
      <w:r>
        <w:rPr>
          <w:spacing w:val="2"/>
        </w:rPr>
        <w:t xml:space="preserve"> </w:t>
      </w:r>
      <w:r>
        <w:t xml:space="preserve">Loans discharged based </w:t>
      </w:r>
      <w:r>
        <w:rPr>
          <w:spacing w:val="-2"/>
        </w:rPr>
        <w:t>on</w:t>
      </w:r>
      <w:r>
        <w:t xml:space="preserve"> a</w:t>
      </w:r>
      <w:r>
        <w:rPr>
          <w:spacing w:val="31"/>
        </w:rPr>
        <w:t xml:space="preserve"> </w:t>
      </w:r>
      <w:r>
        <w:t>VA disability</w:t>
      </w:r>
      <w:r>
        <w:rPr>
          <w:spacing w:val="-5"/>
        </w:rPr>
        <w:t xml:space="preserve"> </w:t>
      </w:r>
      <w:r>
        <w:t>determination are</w:t>
      </w:r>
      <w:r>
        <w:rPr>
          <w:spacing w:val="1"/>
        </w:rPr>
        <w:t xml:space="preserve"> </w:t>
      </w:r>
      <w:r>
        <w:rPr>
          <w:b/>
        </w:rPr>
        <w:t>not</w:t>
      </w:r>
      <w:r>
        <w:rPr>
          <w:b/>
          <w:spacing w:val="37"/>
        </w:rPr>
        <w:t xml:space="preserve"> </w:t>
      </w:r>
      <w:r>
        <w:t>assigned to the</w:t>
      </w:r>
      <w:r>
        <w:rPr>
          <w:spacing w:val="1"/>
        </w:rPr>
        <w:t xml:space="preserve"> </w:t>
      </w:r>
      <w:r>
        <w:rPr>
          <w:spacing w:val="-2"/>
        </w:rPr>
        <w:t>Department.</w:t>
      </w:r>
      <w:r>
        <w:rPr>
          <w:spacing w:val="57"/>
        </w:rPr>
        <w:t xml:space="preserve"> </w:t>
      </w:r>
      <w:r>
        <w:t>Report in</w:t>
      </w:r>
      <w:r>
        <w:rPr>
          <w:spacing w:val="33"/>
        </w:rPr>
        <w:t xml:space="preserve"> </w:t>
      </w:r>
      <w:r>
        <w:t>Field 50 loan principal and interest</w:t>
      </w:r>
      <w:r>
        <w:rPr>
          <w:spacing w:val="28"/>
        </w:rPr>
        <w:t xml:space="preserve"> </w:t>
      </w:r>
      <w:r>
        <w:t>canceled based on a</w:t>
      </w:r>
      <w:r>
        <w:rPr>
          <w:spacing w:val="1"/>
        </w:rPr>
        <w:t xml:space="preserve"> </w:t>
      </w:r>
      <w:r>
        <w:t>VA disability</w:t>
      </w:r>
      <w:r>
        <w:rPr>
          <w:spacing w:val="21"/>
        </w:rPr>
        <w:t xml:space="preserve"> </w:t>
      </w:r>
      <w:r>
        <w:t>determination.</w:t>
      </w:r>
      <w:r>
        <w:br/>
      </w:r>
    </w:p>
    <w:p w:rsidR="00232768" w:rsidP="00143F47" w14:paraId="31FDBCC5" w14:textId="77777777">
      <w:pPr>
        <w:pStyle w:val="BodyText"/>
      </w:pPr>
      <w:r>
        <w:t>The</w:t>
      </w:r>
      <w:r>
        <w:rPr>
          <w:spacing w:val="1"/>
        </w:rPr>
        <w:t xml:space="preserve"> </w:t>
      </w:r>
      <w:r>
        <w:t>principal</w:t>
      </w:r>
      <w:r>
        <w:rPr>
          <w:spacing w:val="-2"/>
        </w:rPr>
        <w:t xml:space="preserve"> </w:t>
      </w:r>
      <w:r>
        <w:t>in this field</w:t>
      </w:r>
      <w:r>
        <w:rPr>
          <w:spacing w:val="-3"/>
        </w:rPr>
        <w:t xml:space="preserve"> </w:t>
      </w:r>
      <w:r>
        <w:t xml:space="preserve">is an </w:t>
      </w:r>
      <w:r>
        <w:rPr>
          <w:spacing w:val="-2"/>
        </w:rPr>
        <w:t>offset</w:t>
      </w:r>
      <w:r>
        <w:t xml:space="preserve"> for</w:t>
      </w:r>
      <w:r>
        <w:rPr>
          <w:spacing w:val="25"/>
        </w:rPr>
        <w:t xml:space="preserve"> </w:t>
      </w:r>
      <w:r>
        <w:t>Field 21, and the</w:t>
      </w:r>
      <w:r>
        <w:rPr>
          <w:spacing w:val="1"/>
        </w:rPr>
        <w:t xml:space="preserve"> </w:t>
      </w:r>
      <w:r>
        <w:t>interest is a</w:t>
      </w:r>
      <w:r>
        <w:rPr>
          <w:spacing w:val="1"/>
        </w:rPr>
        <w:t xml:space="preserve"> </w:t>
      </w:r>
      <w:r>
        <w:t>partial</w:t>
      </w:r>
      <w:r>
        <w:rPr>
          <w:spacing w:val="-2"/>
        </w:rPr>
        <w:t xml:space="preserve"> </w:t>
      </w:r>
      <w:r>
        <w:t>offset for</w:t>
      </w:r>
      <w:r>
        <w:rPr>
          <w:spacing w:val="2"/>
        </w:rPr>
        <w:t xml:space="preserve"> </w:t>
      </w:r>
      <w:r>
        <w:t>Field 31.</w:t>
      </w:r>
    </w:p>
    <w:p w:rsidR="00232768" w:rsidP="00143F47" w14:paraId="6E3FA3FC" w14:textId="77777777">
      <w:pPr>
        <w:pStyle w:val="BodyText"/>
      </w:pPr>
    </w:p>
    <w:p w:rsidR="00232768" w:rsidRPr="00A056DC" w:rsidP="00143F47" w14:paraId="1A82F342" w14:textId="73677099">
      <w:pPr>
        <w:pStyle w:val="BodyText"/>
        <w:rPr>
          <w:bCs/>
        </w:rPr>
      </w:pPr>
      <w:bookmarkStart w:id="431" w:name="_Toc527548921"/>
      <w:bookmarkStart w:id="432" w:name="_Toc527634042"/>
      <w:r w:rsidRPr="00A056DC">
        <w:t>Valid amounts are 000000000-999999999. This field</w:t>
      </w:r>
      <w:r w:rsidRPr="00A056DC">
        <w:rPr>
          <w:spacing w:val="-3"/>
        </w:rPr>
        <w:t xml:space="preserve"> </w:t>
      </w:r>
      <w:r w:rsidRPr="00A056DC">
        <w:t>cannot be</w:t>
      </w:r>
      <w:r w:rsidRPr="00A056DC">
        <w:rPr>
          <w:spacing w:val="1"/>
        </w:rPr>
        <w:t xml:space="preserve"> </w:t>
      </w:r>
      <w:r w:rsidRPr="00A056DC">
        <w:t>blank.</w:t>
      </w:r>
      <w:bookmarkEnd w:id="431"/>
      <w:bookmarkEnd w:id="432"/>
    </w:p>
    <w:p w:rsidR="00232768" w:rsidP="00143F47" w14:paraId="2CBAF66E" w14:textId="77777777">
      <w:pPr>
        <w:pStyle w:val="BodyText"/>
      </w:pPr>
    </w:p>
    <w:p w:rsidR="00232768" w:rsidP="00143F47" w14:paraId="1B8CB06E" w14:textId="77777777">
      <w:pPr>
        <w:pStyle w:val="BodyText"/>
      </w:pPr>
      <w:r>
        <w:rPr>
          <w:spacing w:val="-2"/>
        </w:rPr>
        <w:t>For</w:t>
      </w:r>
      <w:r>
        <w:t xml:space="preserve"> information</w:t>
      </w:r>
      <w:r>
        <w:rPr>
          <w:spacing w:val="-3"/>
        </w:rPr>
        <w:t xml:space="preserve"> </w:t>
      </w:r>
      <w:r>
        <w:t>about disability</w:t>
      </w:r>
      <w:r>
        <w:rPr>
          <w:spacing w:val="37"/>
        </w:rPr>
        <w:t xml:space="preserve"> </w:t>
      </w:r>
      <w:r>
        <w:t>discharges, contact the</w:t>
      </w:r>
      <w:r>
        <w:rPr>
          <w:spacing w:val="1"/>
        </w:rPr>
        <w:t xml:space="preserve"> </w:t>
      </w:r>
      <w:r>
        <w:t>Nelnet</w:t>
      </w:r>
      <w:r>
        <w:rPr>
          <w:spacing w:val="-2"/>
        </w:rPr>
        <w:t xml:space="preserve"> </w:t>
      </w:r>
      <w:r>
        <w:t>Total</w:t>
      </w:r>
      <w:r>
        <w:rPr>
          <w:spacing w:val="-2"/>
        </w:rPr>
        <w:t xml:space="preserve"> </w:t>
      </w:r>
      <w:r>
        <w:t>and</w:t>
      </w:r>
      <w:r>
        <w:rPr>
          <w:spacing w:val="29"/>
        </w:rPr>
        <w:t xml:space="preserve"> </w:t>
      </w:r>
      <w:r>
        <w:t>Permanent Disability</w:t>
      </w:r>
      <w:r>
        <w:rPr>
          <w:spacing w:val="-5"/>
        </w:rPr>
        <w:t xml:space="preserve"> </w:t>
      </w:r>
      <w:r>
        <w:t>Servicer</w:t>
      </w:r>
      <w:r>
        <w:rPr>
          <w:spacing w:val="-3"/>
        </w:rPr>
        <w:t xml:space="preserve"> </w:t>
      </w:r>
      <w:r>
        <w:t>in Denver,</w:t>
      </w:r>
      <w:r>
        <w:rPr>
          <w:spacing w:val="37"/>
        </w:rPr>
        <w:t xml:space="preserve"> </w:t>
      </w:r>
      <w:r>
        <w:t>CO at 1-888-303-7818 or</w:t>
      </w:r>
      <w:r>
        <w:rPr>
          <w:spacing w:val="-3"/>
        </w:rPr>
        <w:t xml:space="preserve"> </w:t>
      </w:r>
      <w:r>
        <w:t xml:space="preserve">send an email </w:t>
      </w:r>
      <w:r>
        <w:rPr>
          <w:spacing w:val="-2"/>
        </w:rPr>
        <w:t xml:space="preserve">to </w:t>
      </w:r>
      <w:r>
        <w:rPr>
          <w:color w:val="0000FF"/>
          <w:spacing w:val="-2"/>
        </w:rPr>
        <w:t xml:space="preserve"> </w:t>
      </w:r>
      <w:hyperlink r:id="rId40">
        <w:r>
          <w:rPr>
            <w:color w:val="0000FF"/>
            <w:u w:val="single" w:color="0000FF"/>
          </w:rPr>
          <w:t>disabilityinformation@nelnet.net</w:t>
        </w:r>
      </w:hyperlink>
      <w:r>
        <w:t>.</w:t>
      </w:r>
    </w:p>
    <w:p w:rsidR="00232768" w:rsidP="00232768" w14:paraId="7F5936F6" w14:textId="77777777">
      <w:pPr>
        <w:spacing w:before="3"/>
        <w:rPr>
          <w:rFonts w:ascii="Times New Roman" w:eastAsia="Times New Roman" w:hAnsi="Times New Roman"/>
          <w:sz w:val="23"/>
          <w:szCs w:val="23"/>
        </w:rPr>
      </w:pPr>
    </w:p>
    <w:p w:rsidR="00232768" w:rsidRPr="00694CC3" w:rsidP="001D59AB" w14:paraId="1C9E74C1" w14:textId="77777777">
      <w:pPr>
        <w:pStyle w:val="Heading4"/>
      </w:pPr>
      <w:bookmarkStart w:id="433" w:name="_Toc527548922"/>
      <w:bookmarkStart w:id="434" w:name="_Toc527634043"/>
      <w:r w:rsidRPr="00694CC3">
        <w:t>50. Cost of loan principal and interest canceled based on a VA disability determination</w:t>
      </w:r>
      <w:bookmarkEnd w:id="433"/>
      <w:bookmarkEnd w:id="434"/>
    </w:p>
    <w:p w:rsidR="00232768" w:rsidP="00232768" w14:paraId="05F1CD7C" w14:textId="77777777">
      <w:pPr>
        <w:spacing w:before="6"/>
        <w:rPr>
          <w:rFonts w:ascii="Times New Roman" w:eastAsia="Times New Roman" w:hAnsi="Times New Roman"/>
          <w:b/>
          <w:bCs/>
        </w:rPr>
      </w:pPr>
    </w:p>
    <w:p w:rsidR="00232768" w:rsidP="00143F47" w14:paraId="2864B875" w14:textId="77777777">
      <w:pPr>
        <w:pStyle w:val="BodyText"/>
      </w:pPr>
      <w:r w:rsidRPr="00A056DC">
        <w:rPr>
          <w:b/>
        </w:rPr>
        <w:t>Column (c).</w:t>
      </w:r>
      <w:r>
        <w:t xml:space="preserve"> Report the</w:t>
      </w:r>
      <w:r>
        <w:rPr>
          <w:spacing w:val="1"/>
        </w:rPr>
        <w:t xml:space="preserve"> </w:t>
      </w:r>
      <w:r>
        <w:t>CUMULATIVE</w:t>
      </w:r>
      <w:r>
        <w:rPr>
          <w:spacing w:val="27"/>
        </w:rPr>
        <w:t xml:space="preserve"> </w:t>
      </w:r>
      <w:r>
        <w:t>loan principal</w:t>
      </w:r>
      <w:r>
        <w:rPr>
          <w:spacing w:val="-2"/>
        </w:rPr>
        <w:t xml:space="preserve"> </w:t>
      </w:r>
      <w:r>
        <w:t>and interest</w:t>
      </w:r>
      <w:r>
        <w:rPr>
          <w:spacing w:val="-2"/>
        </w:rPr>
        <w:t xml:space="preserve"> </w:t>
      </w:r>
      <w:r>
        <w:t>canceled based</w:t>
      </w:r>
      <w:r>
        <w:rPr>
          <w:spacing w:val="23"/>
        </w:rPr>
        <w:t xml:space="preserve"> </w:t>
      </w:r>
      <w:r>
        <w:t>on a</w:t>
      </w:r>
      <w:r>
        <w:rPr>
          <w:spacing w:val="1"/>
        </w:rPr>
        <w:t xml:space="preserve"> </w:t>
      </w:r>
      <w:r>
        <w:t>VA disability</w:t>
      </w:r>
      <w:r>
        <w:rPr>
          <w:spacing w:val="-5"/>
        </w:rPr>
        <w:t xml:space="preserve"> </w:t>
      </w:r>
      <w:r>
        <w:t>determination.</w:t>
      </w:r>
    </w:p>
    <w:p w:rsidR="00232768" w:rsidP="00143F47" w14:paraId="3B053300" w14:textId="77777777">
      <w:pPr>
        <w:pStyle w:val="BodyText"/>
        <w:rPr>
          <w:sz w:val="23"/>
        </w:rPr>
      </w:pPr>
    </w:p>
    <w:p w:rsidR="00232768" w:rsidP="00143F47" w14:paraId="51826050" w14:textId="77777777">
      <w:pPr>
        <w:pStyle w:val="BodyText"/>
      </w:pPr>
      <w:r>
        <w:t>The</w:t>
      </w:r>
      <w:r>
        <w:rPr>
          <w:spacing w:val="1"/>
        </w:rPr>
        <w:t xml:space="preserve"> </w:t>
      </w:r>
      <w:r>
        <w:t>principal</w:t>
      </w:r>
      <w:r>
        <w:rPr>
          <w:spacing w:val="-2"/>
        </w:rPr>
        <w:t xml:space="preserve"> </w:t>
      </w:r>
      <w:r>
        <w:t>in this field</w:t>
      </w:r>
      <w:r>
        <w:rPr>
          <w:spacing w:val="-3"/>
        </w:rPr>
        <w:t xml:space="preserve"> </w:t>
      </w:r>
      <w:r>
        <w:t xml:space="preserve">is an </w:t>
      </w:r>
      <w:r>
        <w:rPr>
          <w:spacing w:val="-2"/>
        </w:rPr>
        <w:t>offset</w:t>
      </w:r>
      <w:r>
        <w:t xml:space="preserve"> for</w:t>
      </w:r>
      <w:r>
        <w:rPr>
          <w:spacing w:val="25"/>
        </w:rPr>
        <w:t xml:space="preserve"> </w:t>
      </w:r>
      <w:r>
        <w:t>Field 22, and the</w:t>
      </w:r>
      <w:r>
        <w:rPr>
          <w:spacing w:val="1"/>
        </w:rPr>
        <w:t xml:space="preserve"> </w:t>
      </w:r>
      <w:r>
        <w:t>interest is a</w:t>
      </w:r>
      <w:r>
        <w:rPr>
          <w:spacing w:val="1"/>
        </w:rPr>
        <w:t xml:space="preserve"> </w:t>
      </w:r>
      <w:r>
        <w:t>partial</w:t>
      </w:r>
      <w:r>
        <w:rPr>
          <w:spacing w:val="-2"/>
        </w:rPr>
        <w:t xml:space="preserve"> </w:t>
      </w:r>
      <w:r>
        <w:t>offset</w:t>
      </w:r>
      <w:r>
        <w:rPr>
          <w:spacing w:val="30"/>
        </w:rPr>
        <w:t xml:space="preserve"> </w:t>
      </w:r>
      <w:r>
        <w:t>for</w:t>
      </w:r>
      <w:r>
        <w:rPr>
          <w:spacing w:val="2"/>
        </w:rPr>
        <w:t xml:space="preserve"> </w:t>
      </w:r>
      <w:r>
        <w:t>Field 31.</w:t>
      </w:r>
    </w:p>
    <w:p w:rsidR="00232768" w:rsidP="00143F47" w14:paraId="11B5CAB0" w14:textId="77777777">
      <w:pPr>
        <w:pStyle w:val="BodyText"/>
        <w:rPr>
          <w:sz w:val="23"/>
        </w:rPr>
      </w:pPr>
    </w:p>
    <w:p w:rsidR="00232768" w:rsidRPr="00A056DC" w:rsidP="00143F47" w14:paraId="062D6B74" w14:textId="77777777">
      <w:pPr>
        <w:pStyle w:val="BodyText"/>
        <w:rPr>
          <w:bCs/>
        </w:rPr>
      </w:pPr>
      <w:bookmarkStart w:id="435" w:name="_Toc527548923"/>
      <w:bookmarkStart w:id="436" w:name="_Toc527634044"/>
      <w:r w:rsidRPr="00A056DC">
        <w:t>Valid amounts are 000000000-999999999. This field</w:t>
      </w:r>
      <w:r w:rsidRPr="00A056DC">
        <w:rPr>
          <w:spacing w:val="-3"/>
        </w:rPr>
        <w:t xml:space="preserve"> </w:t>
      </w:r>
      <w:r w:rsidRPr="00A056DC">
        <w:t>cannot be</w:t>
      </w:r>
      <w:r w:rsidRPr="00A056DC">
        <w:rPr>
          <w:spacing w:val="1"/>
        </w:rPr>
        <w:t xml:space="preserve"> </w:t>
      </w:r>
      <w:r w:rsidRPr="00A056DC">
        <w:t>blank.</w:t>
      </w:r>
      <w:bookmarkEnd w:id="435"/>
      <w:bookmarkEnd w:id="436"/>
    </w:p>
    <w:p w:rsidR="00232768" w:rsidP="00143F47" w14:paraId="177FE662" w14:textId="77777777">
      <w:pPr>
        <w:pStyle w:val="BodyText"/>
      </w:pPr>
    </w:p>
    <w:p w:rsidR="00232768" w:rsidP="00143F47" w14:paraId="20B5FBA5" w14:textId="77777777">
      <w:pPr>
        <w:pStyle w:val="BodyText"/>
      </w:pPr>
      <w:r>
        <w:rPr>
          <w:spacing w:val="-2"/>
        </w:rPr>
        <w:t>For</w:t>
      </w:r>
      <w:r>
        <w:rPr>
          <w:spacing w:val="2"/>
        </w:rPr>
        <w:t xml:space="preserve"> </w:t>
      </w:r>
      <w:r w:rsidR="00A074B0">
        <w:t>i</w:t>
      </w:r>
      <w:r>
        <w:t>nformation</w:t>
      </w:r>
      <w:r>
        <w:rPr>
          <w:spacing w:val="-3"/>
        </w:rPr>
        <w:t xml:space="preserve"> </w:t>
      </w:r>
      <w:r>
        <w:t>about VA</w:t>
      </w:r>
      <w:r>
        <w:rPr>
          <w:spacing w:val="-4"/>
        </w:rPr>
        <w:t xml:space="preserve"> </w:t>
      </w:r>
      <w:r>
        <w:t>disability</w:t>
      </w:r>
      <w:r>
        <w:rPr>
          <w:spacing w:val="35"/>
        </w:rPr>
        <w:t xml:space="preserve"> </w:t>
      </w:r>
      <w:r>
        <w:t>discharges, contact the</w:t>
      </w:r>
      <w:r>
        <w:rPr>
          <w:spacing w:val="1"/>
        </w:rPr>
        <w:t xml:space="preserve"> </w:t>
      </w:r>
      <w:r>
        <w:t>Nelnet</w:t>
      </w:r>
      <w:r>
        <w:rPr>
          <w:spacing w:val="-2"/>
        </w:rPr>
        <w:t xml:space="preserve"> </w:t>
      </w:r>
      <w:r>
        <w:t>Total</w:t>
      </w:r>
      <w:r>
        <w:rPr>
          <w:spacing w:val="-2"/>
        </w:rPr>
        <w:t xml:space="preserve"> </w:t>
      </w:r>
      <w:r>
        <w:t>and</w:t>
      </w:r>
      <w:r>
        <w:rPr>
          <w:spacing w:val="33"/>
        </w:rPr>
        <w:t xml:space="preserve"> </w:t>
      </w:r>
      <w:r>
        <w:t>Permanent Disability</w:t>
      </w:r>
      <w:r>
        <w:rPr>
          <w:spacing w:val="-5"/>
        </w:rPr>
        <w:t xml:space="preserve"> </w:t>
      </w:r>
      <w:r>
        <w:t>Servicer</w:t>
      </w:r>
      <w:r>
        <w:rPr>
          <w:spacing w:val="-3"/>
        </w:rPr>
        <w:t xml:space="preserve"> </w:t>
      </w:r>
      <w:r>
        <w:t>in Denver,</w:t>
      </w:r>
      <w:r>
        <w:rPr>
          <w:spacing w:val="37"/>
        </w:rPr>
        <w:t xml:space="preserve"> </w:t>
      </w:r>
      <w:r>
        <w:t>CO at 1-888-303-7818 or</w:t>
      </w:r>
      <w:r>
        <w:rPr>
          <w:spacing w:val="-3"/>
        </w:rPr>
        <w:t xml:space="preserve"> </w:t>
      </w:r>
      <w:r>
        <w:t xml:space="preserve">send an email </w:t>
      </w:r>
      <w:r w:rsidR="001067CC">
        <w:rPr>
          <w:spacing w:val="-2"/>
        </w:rPr>
        <w:t>to</w:t>
      </w:r>
      <w:r>
        <w:rPr>
          <w:color w:val="0000FF"/>
          <w:spacing w:val="-2"/>
        </w:rPr>
        <w:t xml:space="preserve"> </w:t>
      </w:r>
      <w:hyperlink r:id="rId40">
        <w:r>
          <w:rPr>
            <w:color w:val="0000FF"/>
            <w:u w:val="single" w:color="0000FF"/>
          </w:rPr>
          <w:t>disabilityinformation@nelnet.net</w:t>
        </w:r>
      </w:hyperlink>
      <w:r>
        <w:t>.</w:t>
      </w:r>
    </w:p>
    <w:p w:rsidR="00232768" w:rsidP="00143F47" w14:paraId="0083ABB5" w14:textId="77777777">
      <w:pPr>
        <w:pStyle w:val="BodyText"/>
        <w:rPr>
          <w:sz w:val="23"/>
        </w:rPr>
      </w:pPr>
    </w:p>
    <w:p w:rsidR="00232768" w:rsidRPr="00694CC3" w:rsidP="001D59AB" w14:paraId="565EEC29" w14:textId="77777777">
      <w:pPr>
        <w:pStyle w:val="Heading4"/>
      </w:pPr>
      <w:bookmarkStart w:id="437" w:name="_Toc527548924"/>
      <w:bookmarkStart w:id="438" w:name="_Toc527634045"/>
      <w:r w:rsidRPr="00694CC3">
        <w:t>51. Cost of loan principal and interest canceled because of bankruptcy</w:t>
      </w:r>
      <w:bookmarkEnd w:id="437"/>
      <w:bookmarkEnd w:id="438"/>
    </w:p>
    <w:p w:rsidR="00232768" w:rsidP="00232768" w14:paraId="1296BD96" w14:textId="77777777">
      <w:pPr>
        <w:spacing w:before="6"/>
        <w:rPr>
          <w:rFonts w:ascii="Times New Roman" w:eastAsia="Times New Roman" w:hAnsi="Times New Roman"/>
          <w:b/>
          <w:bCs/>
        </w:rPr>
      </w:pPr>
    </w:p>
    <w:p w:rsidR="00232768" w:rsidP="00143F47" w14:paraId="3BF3D685" w14:textId="77777777">
      <w:pPr>
        <w:pStyle w:val="BodyText"/>
      </w:pPr>
      <w:r w:rsidRPr="00A056DC">
        <w:rPr>
          <w:b/>
        </w:rPr>
        <w:t>Column (c).</w:t>
      </w:r>
      <w:r>
        <w:t xml:space="preserve"> Report the</w:t>
      </w:r>
      <w:r>
        <w:rPr>
          <w:spacing w:val="1"/>
        </w:rPr>
        <w:t xml:space="preserve"> </w:t>
      </w:r>
      <w:r>
        <w:t>CUMULATIVE</w:t>
      </w:r>
      <w:r>
        <w:rPr>
          <w:spacing w:val="27"/>
        </w:rPr>
        <w:t xml:space="preserve"> </w:t>
      </w:r>
      <w:r>
        <w:t>loan principal</w:t>
      </w:r>
      <w:r>
        <w:rPr>
          <w:spacing w:val="-2"/>
        </w:rPr>
        <w:t xml:space="preserve"> </w:t>
      </w:r>
      <w:r>
        <w:t>and interest</w:t>
      </w:r>
      <w:r>
        <w:rPr>
          <w:spacing w:val="-2"/>
        </w:rPr>
        <w:t xml:space="preserve"> </w:t>
      </w:r>
      <w:r>
        <w:t>canceled</w:t>
      </w:r>
      <w:r>
        <w:rPr>
          <w:spacing w:val="21"/>
        </w:rPr>
        <w:t xml:space="preserve"> </w:t>
      </w:r>
      <w:r>
        <w:t>because</w:t>
      </w:r>
      <w:r>
        <w:rPr>
          <w:spacing w:val="1"/>
        </w:rPr>
        <w:t xml:space="preserve"> </w:t>
      </w:r>
      <w:r>
        <w:t>of</w:t>
      </w:r>
      <w:r>
        <w:rPr>
          <w:spacing w:val="-3"/>
        </w:rPr>
        <w:t xml:space="preserve"> </w:t>
      </w:r>
      <w:r>
        <w:t>bankruptcy.</w:t>
      </w:r>
      <w:r>
        <w:rPr>
          <w:spacing w:val="2"/>
        </w:rPr>
        <w:t xml:space="preserve"> </w:t>
      </w:r>
      <w:r>
        <w:t>If the</w:t>
      </w:r>
      <w:r>
        <w:rPr>
          <w:spacing w:val="1"/>
        </w:rPr>
        <w:t xml:space="preserve"> </w:t>
      </w:r>
      <w:r>
        <w:t>court has</w:t>
      </w:r>
      <w:r>
        <w:rPr>
          <w:spacing w:val="21"/>
        </w:rPr>
        <w:t xml:space="preserve"> </w:t>
      </w:r>
      <w:r>
        <w:t>discharged only</w:t>
      </w:r>
      <w:r>
        <w:rPr>
          <w:spacing w:val="-5"/>
        </w:rPr>
        <w:t xml:space="preserve"> </w:t>
      </w:r>
      <w:r>
        <w:t>a</w:t>
      </w:r>
      <w:r>
        <w:rPr>
          <w:spacing w:val="1"/>
        </w:rPr>
        <w:t xml:space="preserve"> </w:t>
      </w:r>
      <w:r>
        <w:t>portion</w:t>
      </w:r>
      <w:r>
        <w:rPr>
          <w:spacing w:val="-3"/>
        </w:rPr>
        <w:t xml:space="preserve"> </w:t>
      </w:r>
      <w:r>
        <w:t>of</w:t>
      </w:r>
      <w:r>
        <w:rPr>
          <w:spacing w:val="-3"/>
        </w:rPr>
        <w:t xml:space="preserve"> </w:t>
      </w:r>
      <w:r>
        <w:t>the</w:t>
      </w:r>
      <w:r>
        <w:rPr>
          <w:spacing w:val="1"/>
        </w:rPr>
        <w:t xml:space="preserve"> </w:t>
      </w:r>
      <w:r>
        <w:t>debt</w:t>
      </w:r>
      <w:r>
        <w:rPr>
          <w:spacing w:val="-2"/>
        </w:rPr>
        <w:t xml:space="preserve"> </w:t>
      </w:r>
      <w:r>
        <w:t>in</w:t>
      </w:r>
      <w:r>
        <w:rPr>
          <w:spacing w:val="26"/>
        </w:rPr>
        <w:t xml:space="preserve"> </w:t>
      </w:r>
      <w:r>
        <w:t>bankruptcy, report only</w:t>
      </w:r>
      <w:r>
        <w:rPr>
          <w:spacing w:val="-5"/>
        </w:rPr>
        <w:t xml:space="preserve"> </w:t>
      </w:r>
      <w:r>
        <w:t>that portion here.</w:t>
      </w:r>
    </w:p>
    <w:p w:rsidR="00232768" w:rsidP="00143F47" w14:paraId="14797A8B" w14:textId="77777777">
      <w:pPr>
        <w:pStyle w:val="BodyText"/>
      </w:pPr>
    </w:p>
    <w:p w:rsidR="00232768" w:rsidP="00143F47" w14:paraId="135EF240" w14:textId="77777777">
      <w:pPr>
        <w:pStyle w:val="BodyText"/>
      </w:pPr>
      <w:r>
        <w:t>The</w:t>
      </w:r>
      <w:r>
        <w:rPr>
          <w:spacing w:val="1"/>
        </w:rPr>
        <w:t xml:space="preserve"> </w:t>
      </w:r>
      <w:r>
        <w:t>principal</w:t>
      </w:r>
      <w:r>
        <w:rPr>
          <w:spacing w:val="-2"/>
        </w:rPr>
        <w:t xml:space="preserve"> </w:t>
      </w:r>
      <w:r>
        <w:t>in this field</w:t>
      </w:r>
      <w:r>
        <w:rPr>
          <w:spacing w:val="-3"/>
        </w:rPr>
        <w:t xml:space="preserve"> </w:t>
      </w:r>
      <w:r>
        <w:t xml:space="preserve">is an </w:t>
      </w:r>
      <w:r>
        <w:rPr>
          <w:spacing w:val="-2"/>
        </w:rPr>
        <w:t>offset</w:t>
      </w:r>
      <w:r>
        <w:t xml:space="preserve"> for</w:t>
      </w:r>
      <w:r>
        <w:rPr>
          <w:spacing w:val="25"/>
        </w:rPr>
        <w:t xml:space="preserve"> </w:t>
      </w:r>
      <w:r>
        <w:t>Field 23, and the</w:t>
      </w:r>
      <w:r>
        <w:rPr>
          <w:spacing w:val="1"/>
        </w:rPr>
        <w:t xml:space="preserve"> </w:t>
      </w:r>
      <w:r>
        <w:t>interest is a</w:t>
      </w:r>
      <w:r>
        <w:rPr>
          <w:spacing w:val="1"/>
        </w:rPr>
        <w:t xml:space="preserve"> </w:t>
      </w:r>
      <w:r>
        <w:t>partial</w:t>
      </w:r>
      <w:r>
        <w:rPr>
          <w:spacing w:val="-2"/>
        </w:rPr>
        <w:t xml:space="preserve"> </w:t>
      </w:r>
      <w:r>
        <w:t>offset</w:t>
      </w:r>
      <w:r>
        <w:rPr>
          <w:spacing w:val="30"/>
        </w:rPr>
        <w:t xml:space="preserve"> </w:t>
      </w:r>
      <w:r>
        <w:t>for</w:t>
      </w:r>
      <w:r>
        <w:rPr>
          <w:spacing w:val="2"/>
        </w:rPr>
        <w:t xml:space="preserve"> </w:t>
      </w:r>
      <w:r>
        <w:t>Field 31.</w:t>
      </w:r>
    </w:p>
    <w:p w:rsidR="00232768" w:rsidP="00143F47" w14:paraId="3C804D3A" w14:textId="77777777">
      <w:pPr>
        <w:pStyle w:val="BodyText"/>
        <w:rPr>
          <w:sz w:val="23"/>
        </w:rPr>
      </w:pPr>
    </w:p>
    <w:p w:rsidR="00232768" w:rsidRPr="00A056DC" w:rsidP="00143F47" w14:paraId="211F8AF4" w14:textId="77777777">
      <w:pPr>
        <w:pStyle w:val="BodyText"/>
      </w:pPr>
      <w:bookmarkStart w:id="439" w:name="_Toc527548925"/>
      <w:bookmarkStart w:id="440" w:name="_Toc527634046"/>
      <w:r w:rsidRPr="00A056DC">
        <w:t>Valid amounts are 000000000-999999999. This field</w:t>
      </w:r>
      <w:r w:rsidRPr="00A056DC">
        <w:rPr>
          <w:spacing w:val="-3"/>
        </w:rPr>
        <w:t xml:space="preserve"> </w:t>
      </w:r>
      <w:r w:rsidRPr="00A056DC">
        <w:t>cannot be</w:t>
      </w:r>
      <w:r w:rsidRPr="00A056DC">
        <w:rPr>
          <w:spacing w:val="1"/>
        </w:rPr>
        <w:t xml:space="preserve"> </w:t>
      </w:r>
      <w:r w:rsidRPr="00A056DC">
        <w:t>blank.</w:t>
      </w:r>
      <w:bookmarkEnd w:id="439"/>
      <w:bookmarkEnd w:id="440"/>
    </w:p>
    <w:p w:rsidR="00232768" w:rsidP="00721DD2" w14:paraId="52228729" w14:textId="77777777">
      <w:pPr>
        <w:pStyle w:val="BodyText"/>
      </w:pPr>
    </w:p>
    <w:p w:rsidR="00232768" w:rsidRPr="00694CC3" w:rsidP="001D59AB" w14:paraId="11A8058A" w14:textId="6B5A4CB8">
      <w:pPr>
        <w:pStyle w:val="Heading4"/>
      </w:pPr>
      <w:bookmarkStart w:id="441" w:name="_Toc527548926"/>
      <w:bookmarkStart w:id="442" w:name="_Toc527634047"/>
      <w:r w:rsidRPr="00694CC3">
        <w:t>52. Cost of loan principal and interest canceled for surviving spouses of public service victims of 9-11 terrorist attacks</w:t>
      </w:r>
      <w:bookmarkEnd w:id="441"/>
      <w:bookmarkEnd w:id="442"/>
    </w:p>
    <w:p w:rsidR="00232768" w:rsidP="00232768" w14:paraId="75E94A35" w14:textId="77777777">
      <w:pPr>
        <w:spacing w:before="8"/>
        <w:rPr>
          <w:rFonts w:ascii="Times New Roman" w:eastAsia="Times New Roman" w:hAnsi="Times New Roman"/>
          <w:b/>
          <w:bCs/>
        </w:rPr>
      </w:pPr>
    </w:p>
    <w:p w:rsidR="00232768" w:rsidP="00143F47" w14:paraId="11D0D39C" w14:textId="77777777">
      <w:pPr>
        <w:pStyle w:val="BodyText"/>
      </w:pPr>
      <w:r w:rsidRPr="00A056DC">
        <w:rPr>
          <w:b/>
        </w:rPr>
        <w:t>Column (c).</w:t>
      </w:r>
      <w:r>
        <w:t xml:space="preserve"> Report the</w:t>
      </w:r>
      <w:r>
        <w:rPr>
          <w:spacing w:val="1"/>
        </w:rPr>
        <w:t xml:space="preserve"> </w:t>
      </w:r>
      <w:r>
        <w:t>CUMULATIVE</w:t>
      </w:r>
      <w:r>
        <w:rPr>
          <w:spacing w:val="27"/>
        </w:rPr>
        <w:t xml:space="preserve"> </w:t>
      </w:r>
      <w:r>
        <w:t>amount of</w:t>
      </w:r>
      <w:r>
        <w:rPr>
          <w:spacing w:val="-3"/>
        </w:rPr>
        <w:t xml:space="preserve"> </w:t>
      </w:r>
      <w:r>
        <w:t>loan principal</w:t>
      </w:r>
      <w:r>
        <w:rPr>
          <w:spacing w:val="-2"/>
        </w:rPr>
        <w:t xml:space="preserve"> </w:t>
      </w:r>
      <w:r>
        <w:t>and interest</w:t>
      </w:r>
      <w:r>
        <w:rPr>
          <w:spacing w:val="25"/>
        </w:rPr>
        <w:t xml:space="preserve"> </w:t>
      </w:r>
      <w:r>
        <w:t>canceled for borrowers whose</w:t>
      </w:r>
      <w:r>
        <w:rPr>
          <w:spacing w:val="1"/>
        </w:rPr>
        <w:t xml:space="preserve"> </w:t>
      </w:r>
      <w:r>
        <w:t>loans were</w:t>
      </w:r>
      <w:r>
        <w:rPr>
          <w:spacing w:val="31"/>
        </w:rPr>
        <w:t xml:space="preserve"> </w:t>
      </w:r>
      <w:r>
        <w:t>discharged because</w:t>
      </w:r>
      <w:r>
        <w:rPr>
          <w:spacing w:val="1"/>
        </w:rPr>
        <w:t xml:space="preserve"> </w:t>
      </w:r>
      <w:r>
        <w:t>the</w:t>
      </w:r>
      <w:r>
        <w:rPr>
          <w:spacing w:val="1"/>
        </w:rPr>
        <w:t xml:space="preserve"> </w:t>
      </w:r>
      <w:r>
        <w:t>borrowers are</w:t>
      </w:r>
      <w:r>
        <w:rPr>
          <w:spacing w:val="25"/>
        </w:rPr>
        <w:t xml:space="preserve"> </w:t>
      </w:r>
      <w:r>
        <w:t>surviving</w:t>
      </w:r>
      <w:r>
        <w:rPr>
          <w:spacing w:val="-3"/>
        </w:rPr>
        <w:t xml:space="preserve"> </w:t>
      </w:r>
      <w:r>
        <w:t xml:space="preserve">spouses </w:t>
      </w:r>
      <w:r>
        <w:rPr>
          <w:spacing w:val="1"/>
        </w:rPr>
        <w:t>of</w:t>
      </w:r>
      <w:r>
        <w:rPr>
          <w:spacing w:val="-3"/>
        </w:rPr>
        <w:t xml:space="preserve"> </w:t>
      </w:r>
      <w:r>
        <w:t>eligible</w:t>
      </w:r>
      <w:r>
        <w:rPr>
          <w:spacing w:val="1"/>
        </w:rPr>
        <w:t xml:space="preserve"> </w:t>
      </w:r>
      <w:r>
        <w:t>public</w:t>
      </w:r>
      <w:r>
        <w:rPr>
          <w:spacing w:val="37"/>
        </w:rPr>
        <w:t xml:space="preserve"> </w:t>
      </w:r>
      <w:r>
        <w:t xml:space="preserve">servants who died or </w:t>
      </w:r>
      <w:r>
        <w:rPr>
          <w:spacing w:val="-2"/>
        </w:rPr>
        <w:t>became</w:t>
      </w:r>
      <w:r>
        <w:rPr>
          <w:spacing w:val="1"/>
        </w:rPr>
        <w:t xml:space="preserve"> </w:t>
      </w:r>
      <w:r>
        <w:t>permanently</w:t>
      </w:r>
      <w:r>
        <w:rPr>
          <w:spacing w:val="33"/>
        </w:rPr>
        <w:t xml:space="preserve"> </w:t>
      </w:r>
      <w:r>
        <w:t>disabled as a</w:t>
      </w:r>
      <w:r>
        <w:rPr>
          <w:spacing w:val="1"/>
        </w:rPr>
        <w:t xml:space="preserve"> </w:t>
      </w:r>
      <w:r>
        <w:t>result</w:t>
      </w:r>
      <w:r>
        <w:rPr>
          <w:spacing w:val="-2"/>
        </w:rPr>
        <w:t xml:space="preserve"> </w:t>
      </w:r>
      <w:r>
        <w:t>of</w:t>
      </w:r>
      <w:r>
        <w:rPr>
          <w:spacing w:val="-3"/>
        </w:rPr>
        <w:t xml:space="preserve"> </w:t>
      </w:r>
      <w:r>
        <w:t>the</w:t>
      </w:r>
      <w:r>
        <w:rPr>
          <w:spacing w:val="-2"/>
        </w:rPr>
        <w:t xml:space="preserve"> </w:t>
      </w:r>
      <w:r>
        <w:t>September 11,</w:t>
      </w:r>
      <w:r>
        <w:rPr>
          <w:spacing w:val="27"/>
        </w:rPr>
        <w:t xml:space="preserve"> </w:t>
      </w:r>
      <w:r>
        <w:t>2001 terrorist attacks. (See</w:t>
      </w:r>
      <w:r>
        <w:rPr>
          <w:spacing w:val="1"/>
        </w:rPr>
        <w:t xml:space="preserve"> </w:t>
      </w:r>
      <w:r>
        <w:t>Field 24, above</w:t>
      </w:r>
      <w:r>
        <w:rPr>
          <w:spacing w:val="25"/>
        </w:rPr>
        <w:t xml:space="preserve"> </w:t>
      </w:r>
      <w:r>
        <w:t>for more</w:t>
      </w:r>
      <w:r>
        <w:rPr>
          <w:spacing w:val="1"/>
        </w:rPr>
        <w:t xml:space="preserve"> </w:t>
      </w:r>
      <w:r>
        <w:t>information.)</w:t>
      </w:r>
    </w:p>
    <w:p w:rsidR="00232768" w:rsidP="00143F47" w14:paraId="1352C0FF" w14:textId="77777777">
      <w:pPr>
        <w:pStyle w:val="BodyText"/>
        <w:rPr>
          <w:sz w:val="23"/>
        </w:rPr>
      </w:pPr>
    </w:p>
    <w:p w:rsidR="00232768" w:rsidP="00143F47" w14:paraId="68C2A863" w14:textId="77777777">
      <w:pPr>
        <w:pStyle w:val="BodyText"/>
      </w:pPr>
      <w:r>
        <w:t>The</w:t>
      </w:r>
      <w:r>
        <w:rPr>
          <w:spacing w:val="1"/>
        </w:rPr>
        <w:t xml:space="preserve"> </w:t>
      </w:r>
      <w:r>
        <w:t>principal</w:t>
      </w:r>
      <w:r>
        <w:rPr>
          <w:spacing w:val="-2"/>
        </w:rPr>
        <w:t xml:space="preserve"> </w:t>
      </w:r>
      <w:r>
        <w:t>in this field</w:t>
      </w:r>
      <w:r>
        <w:rPr>
          <w:spacing w:val="-3"/>
        </w:rPr>
        <w:t xml:space="preserve"> </w:t>
      </w:r>
      <w:r>
        <w:t xml:space="preserve">is an </w:t>
      </w:r>
      <w:r>
        <w:rPr>
          <w:spacing w:val="-2"/>
        </w:rPr>
        <w:t>offset</w:t>
      </w:r>
      <w:r>
        <w:t xml:space="preserve"> for</w:t>
      </w:r>
      <w:r>
        <w:rPr>
          <w:spacing w:val="25"/>
        </w:rPr>
        <w:t xml:space="preserve"> </w:t>
      </w:r>
      <w:r>
        <w:t>Field 24, and interest is a</w:t>
      </w:r>
      <w:r>
        <w:rPr>
          <w:spacing w:val="-2"/>
        </w:rPr>
        <w:t xml:space="preserve"> </w:t>
      </w:r>
      <w:r>
        <w:t xml:space="preserve">partial </w:t>
      </w:r>
      <w:r>
        <w:rPr>
          <w:spacing w:val="-2"/>
        </w:rPr>
        <w:t>offset</w:t>
      </w:r>
      <w:r>
        <w:t xml:space="preserve"> for</w:t>
      </w:r>
      <w:r>
        <w:rPr>
          <w:spacing w:val="25"/>
        </w:rPr>
        <w:t xml:space="preserve"> </w:t>
      </w:r>
      <w:r>
        <w:t>Field 31.</w:t>
      </w:r>
    </w:p>
    <w:p w:rsidR="00232768" w:rsidP="00143F47" w14:paraId="0EC2CF2F" w14:textId="77777777">
      <w:pPr>
        <w:pStyle w:val="BodyText"/>
        <w:rPr>
          <w:sz w:val="23"/>
        </w:rPr>
      </w:pPr>
    </w:p>
    <w:p w:rsidR="00232768" w:rsidP="00143F47" w14:paraId="62930328" w14:textId="77777777">
      <w:pPr>
        <w:pStyle w:val="BodyText"/>
      </w:pPr>
      <w:bookmarkStart w:id="443" w:name="_Toc527548927"/>
      <w:bookmarkStart w:id="444" w:name="_Toc527634048"/>
      <w:r w:rsidRPr="00A056DC">
        <w:t>Valid amounts are 000000000-999999999. This field</w:t>
      </w:r>
      <w:r w:rsidRPr="00A056DC">
        <w:rPr>
          <w:spacing w:val="-3"/>
        </w:rPr>
        <w:t xml:space="preserve"> </w:t>
      </w:r>
      <w:r w:rsidRPr="00A056DC">
        <w:t>cannot be</w:t>
      </w:r>
      <w:r w:rsidRPr="00A056DC">
        <w:rPr>
          <w:spacing w:val="1"/>
        </w:rPr>
        <w:t xml:space="preserve"> </w:t>
      </w:r>
      <w:r w:rsidRPr="00A056DC">
        <w:t>blank.</w:t>
      </w:r>
      <w:bookmarkEnd w:id="443"/>
      <w:bookmarkEnd w:id="444"/>
    </w:p>
    <w:p w:rsidR="00DE5536" w:rsidP="00721DD2" w14:paraId="3CED0181" w14:textId="77777777">
      <w:pPr>
        <w:pStyle w:val="BodyText"/>
      </w:pPr>
    </w:p>
    <w:p w:rsidR="00232768" w:rsidRPr="00694CC3" w:rsidP="001D59AB" w14:paraId="6B5F81E2" w14:textId="0976BF83">
      <w:pPr>
        <w:pStyle w:val="Heading4"/>
      </w:pPr>
      <w:bookmarkStart w:id="445" w:name="_Toc527548928"/>
      <w:bookmarkStart w:id="446" w:name="_Toc527634049"/>
      <w:r w:rsidRPr="00694CC3">
        <w:t>53. Cost of loan principal and interest assigned to and accepted by the United States</w:t>
      </w:r>
      <w:bookmarkEnd w:id="445"/>
      <w:bookmarkEnd w:id="446"/>
    </w:p>
    <w:p w:rsidR="00232768" w:rsidP="00232768" w14:paraId="4A06BB01" w14:textId="77777777">
      <w:pPr>
        <w:spacing w:before="6"/>
        <w:rPr>
          <w:rFonts w:ascii="Times New Roman" w:eastAsia="Times New Roman" w:hAnsi="Times New Roman"/>
          <w:b/>
          <w:bCs/>
        </w:rPr>
      </w:pPr>
    </w:p>
    <w:p w:rsidR="00232768" w:rsidP="00143F47" w14:paraId="7F40F199" w14:textId="3A8478AF">
      <w:pPr>
        <w:pStyle w:val="BodyText"/>
      </w:pPr>
      <w:r w:rsidRPr="00A056DC">
        <w:rPr>
          <w:b/>
        </w:rPr>
        <w:t>Column (c).</w:t>
      </w:r>
      <w:r>
        <w:t xml:space="preserve"> Report the</w:t>
      </w:r>
      <w:r>
        <w:rPr>
          <w:spacing w:val="1"/>
        </w:rPr>
        <w:t xml:space="preserve"> </w:t>
      </w:r>
      <w:r>
        <w:t>CUMULATIVE</w:t>
      </w:r>
      <w:r>
        <w:rPr>
          <w:spacing w:val="27"/>
        </w:rPr>
        <w:t xml:space="preserve"> </w:t>
      </w:r>
      <w:r>
        <w:t>amount of</w:t>
      </w:r>
      <w:r>
        <w:rPr>
          <w:spacing w:val="-3"/>
        </w:rPr>
        <w:t xml:space="preserve"> </w:t>
      </w:r>
      <w:r>
        <w:t>loan principal</w:t>
      </w:r>
      <w:r>
        <w:rPr>
          <w:spacing w:val="-2"/>
        </w:rPr>
        <w:t xml:space="preserve"> </w:t>
      </w:r>
      <w:r>
        <w:t>and interest</w:t>
      </w:r>
      <w:r>
        <w:rPr>
          <w:spacing w:val="25"/>
        </w:rPr>
        <w:t xml:space="preserve"> </w:t>
      </w:r>
      <w:r>
        <w:t>outstanding</w:t>
      </w:r>
      <w:r>
        <w:rPr>
          <w:spacing w:val="-3"/>
        </w:rPr>
        <w:t xml:space="preserve"> </w:t>
      </w:r>
      <w:r>
        <w:t>that was</w:t>
      </w:r>
      <w:r>
        <w:rPr>
          <w:spacing w:val="-4"/>
        </w:rPr>
        <w:t xml:space="preserve"> </w:t>
      </w:r>
      <w:r>
        <w:t>assigned to</w:t>
      </w:r>
      <w:r>
        <w:rPr>
          <w:spacing w:val="-3"/>
        </w:rPr>
        <w:t xml:space="preserve"> </w:t>
      </w:r>
      <w:r>
        <w:t>the</w:t>
      </w:r>
      <w:r>
        <w:rPr>
          <w:spacing w:val="1"/>
        </w:rPr>
        <w:t xml:space="preserve"> </w:t>
      </w:r>
      <w:r>
        <w:t>U.S.</w:t>
      </w:r>
      <w:r>
        <w:rPr>
          <w:spacing w:val="35"/>
        </w:rPr>
        <w:t xml:space="preserve"> </w:t>
      </w:r>
      <w:r>
        <w:t>Department of</w:t>
      </w:r>
      <w:r>
        <w:rPr>
          <w:spacing w:val="-3"/>
        </w:rPr>
        <w:t xml:space="preserve"> </w:t>
      </w:r>
      <w:r>
        <w:t>Education,</w:t>
      </w:r>
      <w:r>
        <w:rPr>
          <w:spacing w:val="-3"/>
        </w:rPr>
        <w:t xml:space="preserve"> </w:t>
      </w:r>
      <w:r>
        <w:t>and officially</w:t>
      </w:r>
      <w:r>
        <w:rPr>
          <w:spacing w:val="33"/>
        </w:rPr>
        <w:t xml:space="preserve"> </w:t>
      </w:r>
      <w:r>
        <w:t>accepted, not</w:t>
      </w:r>
      <w:r>
        <w:rPr>
          <w:spacing w:val="-2"/>
        </w:rPr>
        <w:t xml:space="preserve"> </w:t>
      </w:r>
      <w:r>
        <w:t>later</w:t>
      </w:r>
      <w:r>
        <w:rPr>
          <w:spacing w:val="-3"/>
        </w:rPr>
        <w:t xml:space="preserve"> </w:t>
      </w:r>
      <w:r>
        <w:t>than</w:t>
      </w:r>
      <w:r>
        <w:rPr>
          <w:spacing w:val="-3"/>
        </w:rPr>
        <w:t xml:space="preserve"> </w:t>
      </w:r>
      <w:r w:rsidR="006A3329">
        <w:t>June 30, 2023</w:t>
      </w:r>
      <w:r>
        <w:t>. Include</w:t>
      </w:r>
      <w:r>
        <w:rPr>
          <w:spacing w:val="1"/>
        </w:rPr>
        <w:t xml:space="preserve"> </w:t>
      </w:r>
      <w:r>
        <w:t>the</w:t>
      </w:r>
      <w:r>
        <w:rPr>
          <w:spacing w:val="1"/>
        </w:rPr>
        <w:t xml:space="preserve"> </w:t>
      </w:r>
      <w:r>
        <w:t>amount of</w:t>
      </w:r>
      <w:r>
        <w:rPr>
          <w:spacing w:val="-3"/>
        </w:rPr>
        <w:t xml:space="preserve"> </w:t>
      </w:r>
      <w:r>
        <w:t>loan principal</w:t>
      </w:r>
      <w:r>
        <w:rPr>
          <w:spacing w:val="-2"/>
        </w:rPr>
        <w:t xml:space="preserve"> </w:t>
      </w:r>
      <w:r>
        <w:t>and</w:t>
      </w:r>
      <w:r>
        <w:rPr>
          <w:spacing w:val="35"/>
        </w:rPr>
        <w:t xml:space="preserve"> </w:t>
      </w:r>
      <w:r>
        <w:t>interest outstanding</w:t>
      </w:r>
      <w:r>
        <w:rPr>
          <w:spacing w:val="-3"/>
        </w:rPr>
        <w:t xml:space="preserve"> </w:t>
      </w:r>
      <w:r>
        <w:t>on loans assigned</w:t>
      </w:r>
      <w:r>
        <w:rPr>
          <w:spacing w:val="29"/>
        </w:rPr>
        <w:t xml:space="preserve"> </w:t>
      </w:r>
      <w:r>
        <w:t>because</w:t>
      </w:r>
      <w:r>
        <w:rPr>
          <w:spacing w:val="1"/>
        </w:rPr>
        <w:t xml:space="preserve"> </w:t>
      </w:r>
      <w:r>
        <w:t>of</w:t>
      </w:r>
      <w:r>
        <w:rPr>
          <w:spacing w:val="-3"/>
        </w:rPr>
        <w:t xml:space="preserve"> </w:t>
      </w:r>
      <w:r>
        <w:t>total and permanent</w:t>
      </w:r>
      <w:r>
        <w:rPr>
          <w:spacing w:val="-2"/>
        </w:rPr>
        <w:t xml:space="preserve"> </w:t>
      </w:r>
      <w:r>
        <w:t>disability.</w:t>
      </w:r>
    </w:p>
    <w:p w:rsidR="00232768" w:rsidP="00143F47" w14:paraId="79816B6C" w14:textId="77777777">
      <w:pPr>
        <w:pStyle w:val="BodyText"/>
      </w:pPr>
    </w:p>
    <w:p w:rsidR="00204483" w:rsidP="00143F47" w14:paraId="7502FD5A" w14:textId="77777777">
      <w:pPr>
        <w:pStyle w:val="BodyText"/>
      </w:pPr>
      <w:r>
        <w:rPr>
          <w:spacing w:val="-2"/>
        </w:rPr>
        <w:t>For</w:t>
      </w:r>
      <w:r>
        <w:t xml:space="preserve"> schools in liquidation</w:t>
      </w:r>
      <w:r>
        <w:rPr>
          <w:spacing w:val="-3"/>
        </w:rPr>
        <w:t xml:space="preserve"> </w:t>
      </w:r>
      <w:r>
        <w:t>status, report</w:t>
      </w:r>
      <w:r>
        <w:rPr>
          <w:spacing w:val="45"/>
        </w:rPr>
        <w:t xml:space="preserve"> </w:t>
      </w:r>
      <w:r>
        <w:t>amounts for assigned loans that were</w:t>
      </w:r>
      <w:r>
        <w:rPr>
          <w:spacing w:val="1"/>
        </w:rPr>
        <w:t xml:space="preserve"> </w:t>
      </w:r>
      <w:r>
        <w:rPr>
          <w:i/>
        </w:rPr>
        <w:t>not</w:t>
      </w:r>
      <w:r>
        <w:rPr>
          <w:i/>
          <w:spacing w:val="-2"/>
        </w:rPr>
        <w:t xml:space="preserve"> </w:t>
      </w:r>
      <w:r>
        <w:t>in</w:t>
      </w:r>
      <w:r>
        <w:rPr>
          <w:spacing w:val="30"/>
        </w:rPr>
        <w:t xml:space="preserve"> </w:t>
      </w:r>
      <w:r>
        <w:t>default as well</w:t>
      </w:r>
      <w:r>
        <w:rPr>
          <w:spacing w:val="-2"/>
        </w:rPr>
        <w:t xml:space="preserve"> </w:t>
      </w:r>
      <w:r>
        <w:t>as amounts</w:t>
      </w:r>
      <w:r>
        <w:rPr>
          <w:spacing w:val="-4"/>
        </w:rPr>
        <w:t xml:space="preserve"> </w:t>
      </w:r>
      <w:r>
        <w:t>for loans that were</w:t>
      </w:r>
      <w:r>
        <w:rPr>
          <w:spacing w:val="1"/>
        </w:rPr>
        <w:t xml:space="preserve"> </w:t>
      </w:r>
      <w:r>
        <w:t>in default.</w:t>
      </w:r>
    </w:p>
    <w:p w:rsidR="00204483" w:rsidP="00143F47" w14:paraId="0EBE4DED" w14:textId="77777777">
      <w:pPr>
        <w:pStyle w:val="BodyText"/>
      </w:pPr>
    </w:p>
    <w:p w:rsidR="00A056DC" w:rsidRPr="00A056DC" w:rsidP="00143F47" w14:paraId="35C023B0" w14:textId="77777777">
      <w:pPr>
        <w:pStyle w:val="BodyText"/>
      </w:pPr>
      <w:r w:rsidRPr="00A056DC">
        <w:t>The</w:t>
      </w:r>
      <w:r w:rsidRPr="00A056DC">
        <w:rPr>
          <w:spacing w:val="1"/>
        </w:rPr>
        <w:t xml:space="preserve"> </w:t>
      </w:r>
      <w:r w:rsidRPr="00A056DC">
        <w:t>principal</w:t>
      </w:r>
      <w:r w:rsidRPr="00A056DC">
        <w:rPr>
          <w:spacing w:val="-2"/>
        </w:rPr>
        <w:t xml:space="preserve"> </w:t>
      </w:r>
      <w:r w:rsidRPr="00A056DC">
        <w:t>in this field</w:t>
      </w:r>
      <w:r w:rsidRPr="00A056DC">
        <w:rPr>
          <w:spacing w:val="-3"/>
        </w:rPr>
        <w:t xml:space="preserve"> </w:t>
      </w:r>
      <w:r w:rsidRPr="00A056DC">
        <w:t xml:space="preserve">is an </w:t>
      </w:r>
      <w:r w:rsidRPr="00A056DC">
        <w:rPr>
          <w:spacing w:val="-2"/>
        </w:rPr>
        <w:t>offset</w:t>
      </w:r>
      <w:r w:rsidRPr="00A056DC">
        <w:t xml:space="preserve"> for</w:t>
      </w:r>
      <w:r w:rsidRPr="00A056DC">
        <w:rPr>
          <w:spacing w:val="25"/>
        </w:rPr>
        <w:t xml:space="preserve"> </w:t>
      </w:r>
      <w:r w:rsidRPr="00A056DC">
        <w:t>Field 6, and the</w:t>
      </w:r>
      <w:r w:rsidRPr="00A056DC">
        <w:rPr>
          <w:spacing w:val="1"/>
        </w:rPr>
        <w:t xml:space="preserve"> </w:t>
      </w:r>
      <w:r w:rsidRPr="00A056DC">
        <w:t>interest is</w:t>
      </w:r>
      <w:r w:rsidRPr="00A056DC">
        <w:rPr>
          <w:spacing w:val="-4"/>
        </w:rPr>
        <w:t xml:space="preserve"> </w:t>
      </w:r>
      <w:r w:rsidRPr="00A056DC">
        <w:t>a</w:t>
      </w:r>
      <w:r w:rsidRPr="00A056DC">
        <w:rPr>
          <w:spacing w:val="1"/>
        </w:rPr>
        <w:t xml:space="preserve"> </w:t>
      </w:r>
      <w:r w:rsidRPr="00A056DC">
        <w:t xml:space="preserve">partial </w:t>
      </w:r>
      <w:r w:rsidRPr="00A056DC">
        <w:rPr>
          <w:spacing w:val="-2"/>
        </w:rPr>
        <w:t>offset</w:t>
      </w:r>
      <w:r w:rsidRPr="00A056DC">
        <w:rPr>
          <w:spacing w:val="21"/>
        </w:rPr>
        <w:t xml:space="preserve"> </w:t>
      </w:r>
      <w:r w:rsidRPr="00A056DC">
        <w:t>for</w:t>
      </w:r>
      <w:r w:rsidRPr="00A056DC">
        <w:rPr>
          <w:spacing w:val="2"/>
        </w:rPr>
        <w:t xml:space="preserve"> </w:t>
      </w:r>
      <w:r w:rsidRPr="00A056DC">
        <w:t>Field 31.</w:t>
      </w:r>
    </w:p>
    <w:p w:rsidR="00A056DC" w:rsidP="00143F47" w14:paraId="2725DF52" w14:textId="77777777">
      <w:pPr>
        <w:pStyle w:val="BodyText"/>
      </w:pPr>
    </w:p>
    <w:p w:rsidR="00A056DC" w:rsidRPr="00A056DC" w:rsidP="00143F47" w14:paraId="72F51218" w14:textId="77777777">
      <w:pPr>
        <w:pStyle w:val="BodyText"/>
      </w:pPr>
      <w:r w:rsidRPr="00A056DC">
        <w:t>Valid amounts are 000000000-999999999. This field</w:t>
      </w:r>
      <w:r w:rsidRPr="00A056DC">
        <w:rPr>
          <w:spacing w:val="-3"/>
        </w:rPr>
        <w:t xml:space="preserve"> </w:t>
      </w:r>
      <w:r w:rsidRPr="00A056DC">
        <w:t>cannot be</w:t>
      </w:r>
      <w:r w:rsidRPr="00A056DC">
        <w:rPr>
          <w:spacing w:val="1"/>
        </w:rPr>
        <w:t xml:space="preserve"> </w:t>
      </w:r>
      <w:r w:rsidRPr="00A056DC">
        <w:t>blank.</w:t>
      </w:r>
    </w:p>
    <w:p w:rsidR="00135C6C" w:rsidRPr="00135C6C" w:rsidP="00721DD2" w14:paraId="3EC42399" w14:textId="77777777">
      <w:pPr>
        <w:pStyle w:val="BodyText"/>
      </w:pPr>
    </w:p>
    <w:p w:rsidR="00135C6C" w:rsidRPr="00694CC3" w:rsidP="001D59AB" w14:paraId="0596683F" w14:textId="385B5DDB">
      <w:pPr>
        <w:pStyle w:val="Heading4"/>
      </w:pPr>
      <w:bookmarkStart w:id="447" w:name="_Toc527548929"/>
      <w:bookmarkStart w:id="448" w:name="_Toc527634050"/>
      <w:r w:rsidRPr="00694CC3">
        <w:t>54</w:t>
      </w:r>
      <w:r w:rsidRPr="00694CC3" w:rsidR="00A056DC">
        <w:t>.</w:t>
      </w:r>
      <w:r w:rsidRPr="00694CC3">
        <w:t xml:space="preserve"> Cost of</w:t>
      </w:r>
      <w:r w:rsidRPr="00694CC3">
        <w:rPr>
          <w:spacing w:val="2"/>
        </w:rPr>
        <w:t xml:space="preserve"> </w:t>
      </w:r>
      <w:r w:rsidRPr="00694CC3">
        <w:t xml:space="preserve">loan principal </w:t>
      </w:r>
      <w:r w:rsidRPr="00694CC3">
        <w:rPr>
          <w:spacing w:val="-2"/>
        </w:rPr>
        <w:t>and</w:t>
      </w:r>
      <w:r w:rsidRPr="00694CC3">
        <w:t xml:space="preserve"> interest</w:t>
      </w:r>
      <w:r w:rsidRPr="00694CC3">
        <w:rPr>
          <w:spacing w:val="29"/>
        </w:rPr>
        <w:t xml:space="preserve"> </w:t>
      </w:r>
      <w:r w:rsidRPr="00694CC3">
        <w:t>canceled</w:t>
      </w:r>
      <w:r w:rsidRPr="00694CC3">
        <w:rPr>
          <w:spacing w:val="-4"/>
        </w:rPr>
        <w:t xml:space="preserve"> </w:t>
      </w:r>
      <w:r w:rsidRPr="00694CC3">
        <w:t>for</w:t>
      </w:r>
      <w:r w:rsidRPr="00694CC3">
        <w:rPr>
          <w:spacing w:val="-2"/>
        </w:rPr>
        <w:t xml:space="preserve"> </w:t>
      </w:r>
      <w:r w:rsidRPr="00694CC3">
        <w:t>loans discharged due</w:t>
      </w:r>
      <w:r w:rsidRPr="00694CC3">
        <w:rPr>
          <w:spacing w:val="1"/>
        </w:rPr>
        <w:t xml:space="preserve"> </w:t>
      </w:r>
      <w:r w:rsidRPr="00694CC3">
        <w:t>to closed schools</w:t>
      </w:r>
      <w:bookmarkEnd w:id="447"/>
      <w:bookmarkEnd w:id="448"/>
    </w:p>
    <w:p w:rsidR="00135C6C" w:rsidP="00A056DC" w14:paraId="7629ED2F" w14:textId="77777777">
      <w:pPr>
        <w:spacing w:before="70" w:line="262" w:lineRule="exact"/>
        <w:rPr>
          <w:rFonts w:ascii="Times New Roman" w:eastAsia="Times New Roman" w:hAnsi="Times New Roman"/>
          <w:sz w:val="23"/>
          <w:szCs w:val="23"/>
        </w:rPr>
      </w:pPr>
    </w:p>
    <w:p w:rsidR="00135C6C" w:rsidP="00143F47" w14:paraId="417D1C09" w14:textId="77777777">
      <w:pPr>
        <w:pStyle w:val="BodyText"/>
      </w:pPr>
      <w:r w:rsidRPr="00A056DC">
        <w:rPr>
          <w:b/>
        </w:rPr>
        <w:t>Column (c).</w:t>
      </w:r>
      <w:r>
        <w:t xml:space="preserve"> Report the</w:t>
      </w:r>
      <w:r>
        <w:rPr>
          <w:spacing w:val="1"/>
        </w:rPr>
        <w:t xml:space="preserve"> </w:t>
      </w:r>
      <w:r>
        <w:t>CUMULATIVE</w:t>
      </w:r>
      <w:r>
        <w:rPr>
          <w:spacing w:val="27"/>
        </w:rPr>
        <w:t xml:space="preserve"> </w:t>
      </w:r>
      <w:r>
        <w:t>cost of</w:t>
      </w:r>
      <w:r>
        <w:rPr>
          <w:spacing w:val="-3"/>
        </w:rPr>
        <w:t xml:space="preserve"> </w:t>
      </w:r>
      <w:r>
        <w:t>loan principal</w:t>
      </w:r>
      <w:r>
        <w:rPr>
          <w:spacing w:val="-2"/>
        </w:rPr>
        <w:t xml:space="preserve"> </w:t>
      </w:r>
      <w:r>
        <w:t>and</w:t>
      </w:r>
      <w:r>
        <w:rPr>
          <w:spacing w:val="-3"/>
        </w:rPr>
        <w:t xml:space="preserve"> </w:t>
      </w:r>
      <w:r>
        <w:t>interest canceled</w:t>
      </w:r>
      <w:r>
        <w:rPr>
          <w:spacing w:val="27"/>
        </w:rPr>
        <w:t xml:space="preserve"> </w:t>
      </w:r>
      <w:r>
        <w:t>for borrowers whose</w:t>
      </w:r>
      <w:r>
        <w:rPr>
          <w:spacing w:val="1"/>
        </w:rPr>
        <w:t xml:space="preserve"> </w:t>
      </w:r>
      <w:r>
        <w:t>loans</w:t>
      </w:r>
      <w:r>
        <w:rPr>
          <w:spacing w:val="-4"/>
        </w:rPr>
        <w:t xml:space="preserve"> </w:t>
      </w:r>
      <w:r>
        <w:t>were</w:t>
      </w:r>
      <w:r>
        <w:rPr>
          <w:spacing w:val="1"/>
        </w:rPr>
        <w:t xml:space="preserve"> </w:t>
      </w:r>
      <w:r>
        <w:t>discharged</w:t>
      </w:r>
      <w:r>
        <w:rPr>
          <w:spacing w:val="37"/>
        </w:rPr>
        <w:t xml:space="preserve"> </w:t>
      </w:r>
      <w:r>
        <w:t>because</w:t>
      </w:r>
      <w:r>
        <w:rPr>
          <w:spacing w:val="1"/>
        </w:rPr>
        <w:t xml:space="preserve"> </w:t>
      </w:r>
      <w:r>
        <w:t>their schools closed.</w:t>
      </w:r>
    </w:p>
    <w:p w:rsidR="00135C6C" w:rsidP="00143F47" w14:paraId="77A957C3" w14:textId="77777777">
      <w:pPr>
        <w:pStyle w:val="BodyText"/>
      </w:pPr>
    </w:p>
    <w:p w:rsidR="00135C6C" w:rsidP="00143F47" w14:paraId="3698D385" w14:textId="77777777">
      <w:pPr>
        <w:pStyle w:val="BodyText"/>
      </w:pPr>
      <w:r>
        <w:t>The</w:t>
      </w:r>
      <w:r>
        <w:rPr>
          <w:spacing w:val="1"/>
        </w:rPr>
        <w:t xml:space="preserve"> </w:t>
      </w:r>
      <w:r>
        <w:t>principal</w:t>
      </w:r>
      <w:r>
        <w:rPr>
          <w:spacing w:val="-2"/>
        </w:rPr>
        <w:t xml:space="preserve"> </w:t>
      </w:r>
      <w:r>
        <w:t>in this field</w:t>
      </w:r>
      <w:r>
        <w:rPr>
          <w:spacing w:val="-3"/>
        </w:rPr>
        <w:t xml:space="preserve"> </w:t>
      </w:r>
      <w:r>
        <w:t xml:space="preserve">is an </w:t>
      </w:r>
      <w:r>
        <w:rPr>
          <w:spacing w:val="-2"/>
        </w:rPr>
        <w:t>offset</w:t>
      </w:r>
      <w:r>
        <w:t xml:space="preserve"> for</w:t>
      </w:r>
      <w:r>
        <w:rPr>
          <w:spacing w:val="25"/>
        </w:rPr>
        <w:t xml:space="preserve"> </w:t>
      </w:r>
      <w:r>
        <w:t>Field 25, and the</w:t>
      </w:r>
      <w:r>
        <w:rPr>
          <w:spacing w:val="1"/>
        </w:rPr>
        <w:t xml:space="preserve"> </w:t>
      </w:r>
      <w:r>
        <w:t>interest is a</w:t>
      </w:r>
      <w:r>
        <w:rPr>
          <w:spacing w:val="1"/>
        </w:rPr>
        <w:t xml:space="preserve"> </w:t>
      </w:r>
      <w:r>
        <w:t>partial</w:t>
      </w:r>
      <w:r>
        <w:rPr>
          <w:spacing w:val="-2"/>
        </w:rPr>
        <w:t xml:space="preserve"> </w:t>
      </w:r>
      <w:r>
        <w:t>offset</w:t>
      </w:r>
      <w:r>
        <w:rPr>
          <w:spacing w:val="30"/>
        </w:rPr>
        <w:t xml:space="preserve"> </w:t>
      </w:r>
      <w:r>
        <w:t>for</w:t>
      </w:r>
      <w:r>
        <w:rPr>
          <w:spacing w:val="2"/>
        </w:rPr>
        <w:t xml:space="preserve"> </w:t>
      </w:r>
      <w:r>
        <w:t>Field 31.</w:t>
      </w:r>
    </w:p>
    <w:p w:rsidR="00135C6C" w:rsidP="00143F47" w14:paraId="1FF75C93" w14:textId="77777777">
      <w:pPr>
        <w:pStyle w:val="BodyText"/>
        <w:rPr>
          <w:sz w:val="23"/>
        </w:rPr>
      </w:pPr>
    </w:p>
    <w:p w:rsidR="00135C6C" w:rsidRPr="00A056DC" w:rsidP="00143F47" w14:paraId="6FA74346" w14:textId="77777777">
      <w:pPr>
        <w:pStyle w:val="BodyText"/>
        <w:rPr>
          <w:bCs/>
        </w:rPr>
      </w:pPr>
      <w:bookmarkStart w:id="449" w:name="_Toc527548930"/>
      <w:bookmarkStart w:id="450" w:name="_Toc527634051"/>
      <w:r w:rsidRPr="00A056DC">
        <w:t>Valid amounts are 000000000-999999999. This field</w:t>
      </w:r>
      <w:r w:rsidRPr="00A056DC">
        <w:rPr>
          <w:spacing w:val="-3"/>
        </w:rPr>
        <w:t xml:space="preserve"> </w:t>
      </w:r>
      <w:r w:rsidRPr="00A056DC">
        <w:t>cannot be</w:t>
      </w:r>
      <w:r w:rsidRPr="00A056DC">
        <w:rPr>
          <w:spacing w:val="1"/>
        </w:rPr>
        <w:t xml:space="preserve"> </w:t>
      </w:r>
      <w:r w:rsidRPr="00A056DC">
        <w:t>blank.</w:t>
      </w:r>
      <w:bookmarkEnd w:id="449"/>
      <w:bookmarkEnd w:id="450"/>
    </w:p>
    <w:p w:rsidR="00135C6C" w:rsidP="00A056DC" w14:paraId="7ECCC664" w14:textId="77777777">
      <w:pPr>
        <w:spacing w:before="6"/>
        <w:rPr>
          <w:rFonts w:ascii="Times New Roman" w:eastAsia="Times New Roman" w:hAnsi="Times New Roman"/>
          <w:sz w:val="23"/>
          <w:szCs w:val="23"/>
        </w:rPr>
      </w:pPr>
    </w:p>
    <w:p w:rsidR="00135C6C" w:rsidRPr="00694CC3" w:rsidP="001D59AB" w14:paraId="10E3F52C" w14:textId="77777777">
      <w:pPr>
        <w:pStyle w:val="Heading4"/>
      </w:pPr>
      <w:bookmarkStart w:id="451" w:name="_Toc527548931"/>
      <w:bookmarkStart w:id="452" w:name="_Toc527634052"/>
      <w:r w:rsidRPr="00694CC3">
        <w:t xml:space="preserve">55. </w:t>
      </w:r>
      <w:r w:rsidRPr="00694CC3">
        <w:t>Other costs or losses</w:t>
      </w:r>
      <w:bookmarkEnd w:id="451"/>
      <w:bookmarkEnd w:id="452"/>
    </w:p>
    <w:p w:rsidR="00135C6C" w:rsidP="00A056DC" w14:paraId="144162CB" w14:textId="77777777">
      <w:pPr>
        <w:spacing w:before="6"/>
        <w:rPr>
          <w:rFonts w:ascii="Times New Roman" w:eastAsia="Times New Roman" w:hAnsi="Times New Roman"/>
          <w:b/>
          <w:bCs/>
        </w:rPr>
      </w:pPr>
    </w:p>
    <w:p w:rsidR="00135C6C" w:rsidP="00143F47" w14:paraId="2B77B600" w14:textId="77777777">
      <w:pPr>
        <w:pStyle w:val="BodyText"/>
      </w:pPr>
      <w:r w:rsidRPr="00A056DC">
        <w:rPr>
          <w:b/>
        </w:rPr>
        <w:t>Column (c).</w:t>
      </w:r>
      <w:r>
        <w:t xml:space="preserve"> Report</w:t>
      </w:r>
      <w:r>
        <w:rPr>
          <w:spacing w:val="-2"/>
        </w:rPr>
        <w:t xml:space="preserve"> </w:t>
      </w:r>
      <w:r>
        <w:t xml:space="preserve">all </w:t>
      </w:r>
      <w:r>
        <w:rPr>
          <w:spacing w:val="-2"/>
        </w:rPr>
        <w:t>other</w:t>
      </w:r>
      <w:r>
        <w:rPr>
          <w:spacing w:val="30"/>
        </w:rPr>
        <w:t xml:space="preserve"> </w:t>
      </w:r>
      <w:r>
        <w:t>CUMULATIVE costs or losses of</w:t>
      </w:r>
      <w:r>
        <w:rPr>
          <w:spacing w:val="23"/>
        </w:rPr>
        <w:t xml:space="preserve"> </w:t>
      </w:r>
      <w:r>
        <w:t>principal</w:t>
      </w:r>
      <w:r>
        <w:rPr>
          <w:spacing w:val="-2"/>
        </w:rPr>
        <w:t xml:space="preserve"> </w:t>
      </w:r>
      <w:r>
        <w:t>and interest not covered in fields 34.3 through 54—e.g., compromise, write-</w:t>
      </w:r>
      <w:r>
        <w:rPr>
          <w:spacing w:val="37"/>
        </w:rPr>
        <w:t xml:space="preserve"> </w:t>
      </w:r>
      <w:r>
        <w:t>off, etc.</w:t>
      </w:r>
    </w:p>
    <w:p w:rsidR="00135C6C" w:rsidP="00143F47" w14:paraId="2A8DF6F1" w14:textId="77777777">
      <w:pPr>
        <w:pStyle w:val="BodyText"/>
      </w:pPr>
    </w:p>
    <w:p w:rsidR="00135C6C" w:rsidP="00143F47" w14:paraId="23474655" w14:textId="77777777">
      <w:pPr>
        <w:pStyle w:val="BodyText"/>
      </w:pPr>
      <w:r>
        <w:t>The</w:t>
      </w:r>
      <w:r>
        <w:rPr>
          <w:spacing w:val="1"/>
        </w:rPr>
        <w:t xml:space="preserve"> </w:t>
      </w:r>
      <w:r>
        <w:t>principal</w:t>
      </w:r>
      <w:r>
        <w:rPr>
          <w:spacing w:val="-2"/>
        </w:rPr>
        <w:t xml:space="preserve"> </w:t>
      </w:r>
      <w:r>
        <w:t>in this field</w:t>
      </w:r>
      <w:r>
        <w:rPr>
          <w:spacing w:val="-3"/>
        </w:rPr>
        <w:t xml:space="preserve"> </w:t>
      </w:r>
      <w:r>
        <w:t xml:space="preserve">is an </w:t>
      </w:r>
      <w:r>
        <w:rPr>
          <w:spacing w:val="-2"/>
        </w:rPr>
        <w:t>offset</w:t>
      </w:r>
      <w:r>
        <w:t xml:space="preserve"> for</w:t>
      </w:r>
      <w:r>
        <w:rPr>
          <w:spacing w:val="25"/>
        </w:rPr>
        <w:t xml:space="preserve"> </w:t>
      </w:r>
      <w:r>
        <w:t>Field 26, and the</w:t>
      </w:r>
      <w:r>
        <w:rPr>
          <w:spacing w:val="1"/>
        </w:rPr>
        <w:t xml:space="preserve"> </w:t>
      </w:r>
      <w:r>
        <w:t>interest is a</w:t>
      </w:r>
      <w:r>
        <w:rPr>
          <w:spacing w:val="1"/>
        </w:rPr>
        <w:t xml:space="preserve"> </w:t>
      </w:r>
      <w:r>
        <w:t>partial</w:t>
      </w:r>
      <w:r>
        <w:rPr>
          <w:spacing w:val="-2"/>
        </w:rPr>
        <w:t xml:space="preserve"> </w:t>
      </w:r>
      <w:r>
        <w:t>offset</w:t>
      </w:r>
      <w:r>
        <w:rPr>
          <w:spacing w:val="30"/>
        </w:rPr>
        <w:t xml:space="preserve"> </w:t>
      </w:r>
      <w:r>
        <w:t>for</w:t>
      </w:r>
      <w:r>
        <w:rPr>
          <w:spacing w:val="2"/>
        </w:rPr>
        <w:t xml:space="preserve"> </w:t>
      </w:r>
      <w:r>
        <w:t>Field 31.</w:t>
      </w:r>
    </w:p>
    <w:p w:rsidR="00135C6C" w:rsidP="00143F47" w14:paraId="0061E900" w14:textId="77777777">
      <w:pPr>
        <w:pStyle w:val="BodyText"/>
        <w:rPr>
          <w:sz w:val="23"/>
        </w:rPr>
      </w:pPr>
    </w:p>
    <w:p w:rsidR="00135C6C" w:rsidRPr="00A056DC" w:rsidP="00143F47" w14:paraId="4734485E" w14:textId="77777777">
      <w:pPr>
        <w:pStyle w:val="BodyText"/>
        <w:rPr>
          <w:bCs/>
        </w:rPr>
      </w:pPr>
      <w:bookmarkStart w:id="453" w:name="_Toc527548932"/>
      <w:bookmarkStart w:id="454" w:name="_Toc527634053"/>
      <w:r w:rsidRPr="00A056DC">
        <w:t>Valid amounts are 000000000-999999999. This field</w:t>
      </w:r>
      <w:r w:rsidRPr="00A056DC">
        <w:rPr>
          <w:spacing w:val="-3"/>
        </w:rPr>
        <w:t xml:space="preserve"> </w:t>
      </w:r>
      <w:r w:rsidRPr="00A056DC">
        <w:t>cannot be</w:t>
      </w:r>
      <w:r w:rsidRPr="00A056DC">
        <w:rPr>
          <w:spacing w:val="1"/>
        </w:rPr>
        <w:t xml:space="preserve"> </w:t>
      </w:r>
      <w:r w:rsidRPr="00A056DC">
        <w:t>blank.</w:t>
      </w:r>
      <w:bookmarkEnd w:id="453"/>
      <w:bookmarkEnd w:id="454"/>
    </w:p>
    <w:p w:rsidR="00135C6C" w:rsidP="00A056DC" w14:paraId="3BC90DCD" w14:textId="77777777">
      <w:pPr>
        <w:spacing w:before="6"/>
        <w:rPr>
          <w:rFonts w:ascii="Times New Roman" w:eastAsia="Times New Roman" w:hAnsi="Times New Roman"/>
          <w:sz w:val="23"/>
          <w:szCs w:val="23"/>
        </w:rPr>
      </w:pPr>
    </w:p>
    <w:p w:rsidR="00135C6C" w:rsidRPr="00694CC3" w:rsidP="001D59AB" w14:paraId="2B23368F" w14:textId="77777777">
      <w:pPr>
        <w:pStyle w:val="Heading4"/>
      </w:pPr>
      <w:bookmarkStart w:id="455" w:name="_Toc527548933"/>
      <w:bookmarkStart w:id="456" w:name="_Toc527634054"/>
      <w:r w:rsidRPr="00694CC3">
        <w:t xml:space="preserve">56. </w:t>
      </w:r>
      <w:r w:rsidRPr="00694CC3">
        <w:t>Balancing Adjustments - Debits</w:t>
      </w:r>
      <w:bookmarkEnd w:id="455"/>
      <w:bookmarkEnd w:id="456"/>
    </w:p>
    <w:p w:rsidR="00135C6C" w:rsidP="00A056DC" w14:paraId="00F0D190" w14:textId="77777777">
      <w:pPr>
        <w:spacing w:before="6"/>
        <w:rPr>
          <w:rFonts w:ascii="Times New Roman" w:eastAsia="Times New Roman" w:hAnsi="Times New Roman"/>
          <w:b/>
          <w:bCs/>
        </w:rPr>
      </w:pPr>
    </w:p>
    <w:p w:rsidR="00135C6C" w:rsidP="00143F47" w14:paraId="31A42AF9" w14:textId="77777777">
      <w:pPr>
        <w:pStyle w:val="BodyText"/>
      </w:pPr>
      <w:r w:rsidRPr="00A056DC">
        <w:rPr>
          <w:b/>
        </w:rPr>
        <w:t>Column (c).</w:t>
      </w:r>
      <w:r>
        <w:t xml:space="preserve"> R</w:t>
      </w:r>
      <w:r>
        <w:t>eport CUMULATIVE</w:t>
      </w:r>
      <w:r>
        <w:rPr>
          <w:spacing w:val="26"/>
        </w:rPr>
        <w:t xml:space="preserve"> </w:t>
      </w:r>
      <w:r>
        <w:t>adjustments</w:t>
      </w:r>
      <w:r>
        <w:rPr>
          <w:spacing w:val="-4"/>
        </w:rPr>
        <w:t xml:space="preserve"> </w:t>
      </w:r>
      <w:r>
        <w:t>to show activity</w:t>
      </w:r>
      <w:r>
        <w:rPr>
          <w:spacing w:val="-5"/>
        </w:rPr>
        <w:t xml:space="preserve"> </w:t>
      </w:r>
      <w:r>
        <w:t>not captured</w:t>
      </w:r>
      <w:r>
        <w:rPr>
          <w:spacing w:val="47"/>
        </w:rPr>
        <w:t xml:space="preserve"> </w:t>
      </w:r>
      <w:r>
        <w:t>in fields 1.1 through 55.</w:t>
      </w:r>
    </w:p>
    <w:p w:rsidR="00135C6C" w:rsidP="00143F47" w14:paraId="02116C00" w14:textId="77777777">
      <w:pPr>
        <w:pStyle w:val="BodyText"/>
        <w:rPr>
          <w:sz w:val="23"/>
        </w:rPr>
      </w:pPr>
    </w:p>
    <w:p w:rsidR="00135C6C" w:rsidRPr="00A056DC" w:rsidP="00143F47" w14:paraId="7168FD4C" w14:textId="77777777">
      <w:pPr>
        <w:pStyle w:val="BodyText"/>
        <w:rPr>
          <w:bCs/>
        </w:rPr>
      </w:pPr>
      <w:bookmarkStart w:id="457" w:name="_Toc527548934"/>
      <w:bookmarkStart w:id="458" w:name="_Toc527634055"/>
      <w:r w:rsidRPr="00A056DC">
        <w:t>Valid amounts are 000000000-999999999. This field</w:t>
      </w:r>
      <w:r w:rsidRPr="00A056DC">
        <w:rPr>
          <w:spacing w:val="-3"/>
        </w:rPr>
        <w:t xml:space="preserve"> </w:t>
      </w:r>
      <w:r w:rsidRPr="00A056DC">
        <w:t>cannot be</w:t>
      </w:r>
      <w:r w:rsidRPr="00A056DC">
        <w:rPr>
          <w:spacing w:val="1"/>
        </w:rPr>
        <w:t xml:space="preserve"> </w:t>
      </w:r>
      <w:r w:rsidRPr="00A056DC">
        <w:t>blank.</w:t>
      </w:r>
      <w:bookmarkEnd w:id="457"/>
      <w:bookmarkEnd w:id="458"/>
    </w:p>
    <w:p w:rsidR="00135C6C" w:rsidP="00143F47" w14:paraId="63CA4522" w14:textId="77777777">
      <w:pPr>
        <w:pStyle w:val="BodyText"/>
        <w:rPr>
          <w:sz w:val="23"/>
        </w:rPr>
      </w:pPr>
    </w:p>
    <w:p w:rsidR="00F33BE0" w:rsidP="00143F47" w14:paraId="61CB0D87" w14:textId="77777777">
      <w:pPr>
        <w:pStyle w:val="BodyText"/>
      </w:pPr>
      <w:r w:rsidRPr="00F33BE0">
        <w:rPr>
          <w:b/>
          <w:bCs/>
        </w:rPr>
        <w:t xml:space="preserve">Note: </w:t>
      </w:r>
      <w:r w:rsidRPr="00F33BE0" w:rsidR="00763A7E">
        <w:rPr>
          <w:b/>
          <w:bCs/>
        </w:rPr>
        <w:t xml:space="preserve">The total debits should equal the total credits in Section A without the use of this field. </w:t>
      </w:r>
      <w:r w:rsidRPr="00F33BE0" w:rsidR="00884C9C">
        <w:rPr>
          <w:b/>
          <w:bCs/>
        </w:rPr>
        <w:t xml:space="preserve">This field should not be used </w:t>
      </w:r>
      <w:r w:rsidRPr="00F33BE0" w:rsidR="00CA1DD3">
        <w:rPr>
          <w:b/>
          <w:bCs/>
        </w:rPr>
        <w:t>to correct a discrepancy</w:t>
      </w:r>
      <w:r w:rsidRPr="00F33BE0" w:rsidR="00884C9C">
        <w:rPr>
          <w:b/>
          <w:bCs/>
        </w:rPr>
        <w:t xml:space="preserve">. </w:t>
      </w:r>
      <w:r w:rsidRPr="00F33BE0" w:rsidR="00763A7E">
        <w:rPr>
          <w:b/>
          <w:bCs/>
        </w:rPr>
        <w:t xml:space="preserve">The ONLY time this field should be used is to report a specific </w:t>
      </w:r>
      <w:r w:rsidRPr="00F33BE0" w:rsidR="00B726F0">
        <w:rPr>
          <w:b/>
          <w:bCs/>
        </w:rPr>
        <w:t xml:space="preserve">activity or transaction that is not covered </w:t>
      </w:r>
      <w:r w:rsidRPr="00F33BE0" w:rsidR="00763A7E">
        <w:rPr>
          <w:b/>
          <w:bCs/>
        </w:rPr>
        <w:t>in</w:t>
      </w:r>
      <w:r w:rsidRPr="00F33BE0" w:rsidR="00B726F0">
        <w:rPr>
          <w:b/>
          <w:bCs/>
        </w:rPr>
        <w:t xml:space="preserve"> another field. </w:t>
      </w:r>
      <w:r w:rsidRPr="00F33BE0" w:rsidR="000A4BD5">
        <w:rPr>
          <w:b/>
          <w:bCs/>
        </w:rPr>
        <w:t>Y</w:t>
      </w:r>
      <w:r w:rsidRPr="00F33BE0" w:rsidR="00942DE6">
        <w:rPr>
          <w:b/>
          <w:bCs/>
        </w:rPr>
        <w:t xml:space="preserve">our institution </w:t>
      </w:r>
      <w:r w:rsidRPr="00F33BE0" w:rsidR="000A4BD5">
        <w:rPr>
          <w:b/>
          <w:bCs/>
        </w:rPr>
        <w:t xml:space="preserve">must not </w:t>
      </w:r>
      <w:r w:rsidRPr="00F33BE0" w:rsidR="00942DE6">
        <w:rPr>
          <w:b/>
          <w:bCs/>
        </w:rPr>
        <w:t>utilize the balancing adjustment fields to account for a short-fall to your school’s fund</w:t>
      </w:r>
      <w:r w:rsidRPr="00F33BE0" w:rsidR="000A4BD5">
        <w:rPr>
          <w:b/>
          <w:bCs/>
        </w:rPr>
        <w:t xml:space="preserve"> as</w:t>
      </w:r>
      <w:r w:rsidRPr="00F33BE0" w:rsidR="00710FE5">
        <w:rPr>
          <w:b/>
          <w:bCs/>
        </w:rPr>
        <w:t xml:space="preserve"> this is not permissible.</w:t>
      </w:r>
      <w:r w:rsidR="00710FE5">
        <w:t xml:space="preserve"> </w:t>
      </w:r>
      <w:r>
        <w:t>Using</w:t>
      </w:r>
      <w:r>
        <w:rPr>
          <w:spacing w:val="-3"/>
        </w:rPr>
        <w:t xml:space="preserve"> </w:t>
      </w:r>
      <w:r>
        <w:t>the</w:t>
      </w:r>
      <w:r>
        <w:rPr>
          <w:spacing w:val="1"/>
        </w:rPr>
        <w:t xml:space="preserve"> </w:t>
      </w:r>
      <w:r>
        <w:t>“Additional Information”</w:t>
      </w:r>
      <w:r>
        <w:rPr>
          <w:spacing w:val="31"/>
        </w:rPr>
        <w:t xml:space="preserve"> </w:t>
      </w:r>
      <w:r>
        <w:t xml:space="preserve">screen, </w:t>
      </w:r>
      <w:r>
        <w:rPr>
          <w:spacing w:val="-2"/>
        </w:rPr>
        <w:t>you</w:t>
      </w:r>
      <w:r>
        <w:t xml:space="preserve"> must </w:t>
      </w:r>
      <w:r w:rsidR="00884C9C">
        <w:t xml:space="preserve">specify the activity that you are reporting in this field that is not covered in an existing field in Section A, and </w:t>
      </w:r>
      <w:r>
        <w:t>explain</w:t>
      </w:r>
      <w:r>
        <w:rPr>
          <w:spacing w:val="-3"/>
        </w:rPr>
        <w:t xml:space="preserve"> </w:t>
      </w:r>
      <w:r>
        <w:t>the</w:t>
      </w:r>
      <w:r>
        <w:rPr>
          <w:spacing w:val="1"/>
        </w:rPr>
        <w:t xml:space="preserve"> </w:t>
      </w:r>
      <w:r>
        <w:t>reasons for</w:t>
      </w:r>
      <w:r>
        <w:rPr>
          <w:spacing w:val="41"/>
        </w:rPr>
        <w:t xml:space="preserve"> </w:t>
      </w:r>
      <w:r>
        <w:t>any</w:t>
      </w:r>
      <w:r>
        <w:rPr>
          <w:spacing w:val="-5"/>
        </w:rPr>
        <w:t xml:space="preserve"> </w:t>
      </w:r>
      <w:r>
        <w:t>adjustments reflected</w:t>
      </w:r>
      <w:r>
        <w:rPr>
          <w:spacing w:val="-3"/>
        </w:rPr>
        <w:t xml:space="preserve"> </w:t>
      </w:r>
      <w:r>
        <w:t>in this field</w:t>
      </w:r>
      <w:r>
        <w:rPr>
          <w:spacing w:val="-3"/>
        </w:rPr>
        <w:t xml:space="preserve"> </w:t>
      </w:r>
      <w:r>
        <w:t>in</w:t>
      </w:r>
      <w:r>
        <w:rPr>
          <w:spacing w:val="29"/>
        </w:rPr>
        <w:t xml:space="preserve"> </w:t>
      </w:r>
      <w:r>
        <w:t>enough detail for the</w:t>
      </w:r>
      <w:r>
        <w:rPr>
          <w:spacing w:val="1"/>
        </w:rPr>
        <w:t xml:space="preserve"> </w:t>
      </w:r>
      <w:r>
        <w:t>Department to</w:t>
      </w:r>
      <w:r>
        <w:rPr>
          <w:spacing w:val="-3"/>
        </w:rPr>
        <w:t xml:space="preserve"> </w:t>
      </w:r>
      <w:r>
        <w:t>assess</w:t>
      </w:r>
      <w:r>
        <w:rPr>
          <w:spacing w:val="23"/>
        </w:rPr>
        <w:t xml:space="preserve"> </w:t>
      </w:r>
      <w:r>
        <w:t xml:space="preserve">the </w:t>
      </w:r>
      <w:r>
        <w:rPr>
          <w:spacing w:val="-2"/>
        </w:rPr>
        <w:t>entry’s</w:t>
      </w:r>
      <w:r>
        <w:rPr>
          <w:spacing w:val="1"/>
        </w:rPr>
        <w:t xml:space="preserve"> </w:t>
      </w:r>
      <w:r>
        <w:t>validity.</w:t>
      </w:r>
      <w:bookmarkStart w:id="459" w:name="_Toc527548935"/>
      <w:bookmarkStart w:id="460" w:name="_Toc527634056"/>
    </w:p>
    <w:p w:rsidR="00F33BE0" w:rsidP="00DC3A9C" w14:paraId="45D2EEA0" w14:textId="77777777">
      <w:pPr>
        <w:pStyle w:val="Heading3"/>
      </w:pPr>
    </w:p>
    <w:p w:rsidR="00135C6C" w:rsidRPr="00694CC3" w:rsidP="001D59AB" w14:paraId="48195042" w14:textId="66799F33">
      <w:pPr>
        <w:pStyle w:val="Heading4"/>
      </w:pPr>
      <w:r w:rsidRPr="00694CC3">
        <w:t xml:space="preserve">57. </w:t>
      </w:r>
      <w:r w:rsidRPr="00694CC3">
        <w:t>Balancing Adjustments - Credits</w:t>
      </w:r>
      <w:bookmarkEnd w:id="459"/>
      <w:bookmarkEnd w:id="460"/>
    </w:p>
    <w:p w:rsidR="0076536F" w:rsidP="00A056DC" w14:paraId="0E28CF8B" w14:textId="77777777">
      <w:pPr>
        <w:spacing w:before="11"/>
        <w:rPr>
          <w:rFonts w:ascii="Times New Roman" w:eastAsia="Times New Roman" w:hAnsi="Times New Roman"/>
        </w:rPr>
      </w:pPr>
    </w:p>
    <w:p w:rsidR="0076536F" w:rsidP="00143F47" w14:paraId="4EAEB99F" w14:textId="77777777">
      <w:pPr>
        <w:pStyle w:val="BodyText"/>
      </w:pPr>
      <w:r w:rsidRPr="00A056DC">
        <w:rPr>
          <w:b/>
        </w:rPr>
        <w:t xml:space="preserve">Column </w:t>
      </w:r>
      <w:r>
        <w:rPr>
          <w:b/>
        </w:rPr>
        <w:t>(d</w:t>
      </w:r>
      <w:r w:rsidRPr="00A056DC">
        <w:rPr>
          <w:b/>
        </w:rPr>
        <w:t>).</w:t>
      </w:r>
      <w:r>
        <w:t xml:space="preserve"> R</w:t>
      </w:r>
      <w:r w:rsidR="00E255B3">
        <w:t>eport CUMULATIVE</w:t>
      </w:r>
      <w:r w:rsidR="00E255B3">
        <w:rPr>
          <w:spacing w:val="25"/>
        </w:rPr>
        <w:t xml:space="preserve"> </w:t>
      </w:r>
      <w:r w:rsidR="00E255B3">
        <w:t>adjustments</w:t>
      </w:r>
      <w:r w:rsidR="00E255B3">
        <w:rPr>
          <w:spacing w:val="-4"/>
        </w:rPr>
        <w:t xml:space="preserve"> </w:t>
      </w:r>
      <w:r w:rsidR="00E255B3">
        <w:t>to show activity</w:t>
      </w:r>
      <w:r w:rsidR="00E255B3">
        <w:rPr>
          <w:spacing w:val="-5"/>
        </w:rPr>
        <w:t xml:space="preserve"> </w:t>
      </w:r>
      <w:r w:rsidR="00E255B3">
        <w:t>not captured</w:t>
      </w:r>
      <w:r w:rsidR="00E255B3">
        <w:rPr>
          <w:spacing w:val="47"/>
        </w:rPr>
        <w:t xml:space="preserve"> </w:t>
      </w:r>
      <w:r w:rsidR="00E255B3">
        <w:t>in fields 5 through 33.</w:t>
      </w:r>
    </w:p>
    <w:p w:rsidR="00135C6C" w:rsidRPr="00721DD2" w:rsidP="00143F47" w14:paraId="2013F676" w14:textId="77777777">
      <w:pPr>
        <w:pStyle w:val="BodyText"/>
      </w:pPr>
    </w:p>
    <w:p w:rsidR="0076536F" w:rsidRPr="00A056DC" w:rsidP="00143F47" w14:paraId="38E2BD59" w14:textId="3E5ACC03">
      <w:pPr>
        <w:pStyle w:val="BodyText"/>
        <w:rPr>
          <w:bCs/>
        </w:rPr>
      </w:pPr>
      <w:bookmarkStart w:id="461" w:name="_Toc527548936"/>
      <w:bookmarkStart w:id="462" w:name="_Toc527634057"/>
      <w:r w:rsidRPr="00A056DC">
        <w:t>Valid amounts are</w:t>
      </w:r>
      <w:r w:rsidRPr="00A056DC" w:rsidR="00135C6C">
        <w:t xml:space="preserve"> </w:t>
      </w:r>
      <w:r w:rsidRPr="00A056DC">
        <w:t>000000000-999999999</w:t>
      </w:r>
      <w:r w:rsidRPr="00A056DC" w:rsidR="00135C6C">
        <w:t xml:space="preserve">. </w:t>
      </w:r>
      <w:r w:rsidRPr="00A056DC">
        <w:t>This field</w:t>
      </w:r>
      <w:r w:rsidRPr="00A056DC">
        <w:rPr>
          <w:spacing w:val="-3"/>
        </w:rPr>
        <w:t xml:space="preserve"> </w:t>
      </w:r>
      <w:r w:rsidRPr="00A056DC">
        <w:t>cannot be</w:t>
      </w:r>
      <w:r w:rsidRPr="00A056DC">
        <w:rPr>
          <w:spacing w:val="1"/>
        </w:rPr>
        <w:t xml:space="preserve"> </w:t>
      </w:r>
      <w:r w:rsidRPr="00A056DC">
        <w:t>blank.</w:t>
      </w:r>
      <w:bookmarkEnd w:id="461"/>
      <w:bookmarkEnd w:id="462"/>
    </w:p>
    <w:p w:rsidR="0076536F" w:rsidP="00143F47" w14:paraId="6D86C6D0" w14:textId="77777777">
      <w:pPr>
        <w:pStyle w:val="BodyText"/>
      </w:pPr>
    </w:p>
    <w:p w:rsidR="0076536F" w:rsidRPr="00710FE5" w:rsidP="00143F47" w14:paraId="6685FE57" w14:textId="77777777">
      <w:pPr>
        <w:pStyle w:val="BodyText"/>
      </w:pPr>
      <w:r>
        <w:rPr>
          <w:b/>
          <w:bCs/>
        </w:rPr>
        <w:t xml:space="preserve">Note: </w:t>
      </w:r>
      <w:r w:rsidR="00B77686">
        <w:rPr>
          <w:b/>
          <w:bCs/>
        </w:rPr>
        <w:t xml:space="preserve">The total debits should equal the total credits in Section A without the use of this field. </w:t>
      </w:r>
      <w:r w:rsidR="00884C9C">
        <w:rPr>
          <w:b/>
          <w:bCs/>
        </w:rPr>
        <w:t xml:space="preserve">This field should not be used </w:t>
      </w:r>
      <w:r w:rsidR="00CA1DD3">
        <w:rPr>
          <w:b/>
        </w:rPr>
        <w:t xml:space="preserve">to correct </w:t>
      </w:r>
      <w:r w:rsidRPr="00884C9C" w:rsidR="00884C9C">
        <w:rPr>
          <w:b/>
        </w:rPr>
        <w:t>a discrepancy</w:t>
      </w:r>
      <w:r w:rsidR="00884C9C">
        <w:rPr>
          <w:b/>
          <w:bCs/>
        </w:rPr>
        <w:t>.</w:t>
      </w:r>
      <w:r w:rsidR="00B77686">
        <w:rPr>
          <w:b/>
          <w:bCs/>
        </w:rPr>
        <w:t xml:space="preserve"> The ONLY time this field should be used is to report a specific activity or transaction that is not covered in another field.  </w:t>
      </w:r>
      <w:r w:rsidR="00884C9C">
        <w:rPr>
          <w:b/>
          <w:bCs/>
        </w:rPr>
        <w:t xml:space="preserve">Your institution must not utilize the balancing adjustment fields to account for a short-fall to your school’s fund as this is not permissible. </w:t>
      </w:r>
      <w:r>
        <w:t>Using</w:t>
      </w:r>
      <w:r>
        <w:rPr>
          <w:spacing w:val="-3"/>
        </w:rPr>
        <w:t xml:space="preserve"> </w:t>
      </w:r>
      <w:r>
        <w:t>the</w:t>
      </w:r>
      <w:r>
        <w:rPr>
          <w:spacing w:val="1"/>
        </w:rPr>
        <w:t xml:space="preserve"> </w:t>
      </w:r>
      <w:r>
        <w:t>“Additional Information”</w:t>
      </w:r>
      <w:r>
        <w:rPr>
          <w:spacing w:val="31"/>
        </w:rPr>
        <w:t xml:space="preserve"> </w:t>
      </w:r>
      <w:r>
        <w:t xml:space="preserve">screen, </w:t>
      </w:r>
      <w:r>
        <w:rPr>
          <w:spacing w:val="-2"/>
        </w:rPr>
        <w:t>you</w:t>
      </w:r>
      <w:r>
        <w:t xml:space="preserve"> must </w:t>
      </w:r>
      <w:r w:rsidR="00C6587A">
        <w:t xml:space="preserve">specify the activity that you are reporting in this field that is not covered in an existing field in Section A, and </w:t>
      </w:r>
      <w:r>
        <w:t>explain</w:t>
      </w:r>
      <w:r>
        <w:rPr>
          <w:spacing w:val="-3"/>
        </w:rPr>
        <w:t xml:space="preserve"> </w:t>
      </w:r>
      <w:r>
        <w:t>the</w:t>
      </w:r>
      <w:r>
        <w:rPr>
          <w:spacing w:val="1"/>
        </w:rPr>
        <w:t xml:space="preserve"> </w:t>
      </w:r>
      <w:r>
        <w:t>reasons for</w:t>
      </w:r>
      <w:r>
        <w:rPr>
          <w:spacing w:val="41"/>
        </w:rPr>
        <w:t xml:space="preserve"> </w:t>
      </w:r>
      <w:r>
        <w:t>any</w:t>
      </w:r>
      <w:r>
        <w:rPr>
          <w:spacing w:val="-5"/>
        </w:rPr>
        <w:t xml:space="preserve"> </w:t>
      </w:r>
      <w:r>
        <w:t>adjustments reflected</w:t>
      </w:r>
      <w:r>
        <w:rPr>
          <w:spacing w:val="-3"/>
        </w:rPr>
        <w:t xml:space="preserve"> </w:t>
      </w:r>
      <w:r>
        <w:t>in this field</w:t>
      </w:r>
      <w:r>
        <w:rPr>
          <w:spacing w:val="-3"/>
        </w:rPr>
        <w:t xml:space="preserve"> </w:t>
      </w:r>
      <w:r>
        <w:t>in</w:t>
      </w:r>
      <w:r>
        <w:rPr>
          <w:spacing w:val="29"/>
        </w:rPr>
        <w:t xml:space="preserve"> </w:t>
      </w:r>
      <w:r>
        <w:t>enough detail for the</w:t>
      </w:r>
      <w:r>
        <w:rPr>
          <w:spacing w:val="1"/>
        </w:rPr>
        <w:t xml:space="preserve"> </w:t>
      </w:r>
      <w:r>
        <w:t>Department to</w:t>
      </w:r>
      <w:r>
        <w:rPr>
          <w:spacing w:val="-3"/>
        </w:rPr>
        <w:t xml:space="preserve"> </w:t>
      </w:r>
      <w:r>
        <w:t>assess</w:t>
      </w:r>
      <w:r>
        <w:rPr>
          <w:spacing w:val="23"/>
        </w:rPr>
        <w:t xml:space="preserve"> </w:t>
      </w:r>
      <w:r>
        <w:t>the</w:t>
      </w:r>
      <w:r>
        <w:rPr>
          <w:spacing w:val="1"/>
        </w:rPr>
        <w:t xml:space="preserve"> </w:t>
      </w:r>
      <w:r>
        <w:rPr>
          <w:spacing w:val="-2"/>
        </w:rPr>
        <w:t>entry’s</w:t>
      </w:r>
      <w:r>
        <w:rPr>
          <w:spacing w:val="1"/>
        </w:rPr>
        <w:t xml:space="preserve"> </w:t>
      </w:r>
      <w:r>
        <w:t>validity.</w:t>
      </w:r>
    </w:p>
    <w:p w:rsidR="00DE5536" w:rsidP="00A056DC" w14:paraId="3D7B3549" w14:textId="77777777">
      <w:pPr>
        <w:spacing w:before="4"/>
        <w:rPr>
          <w:rFonts w:ascii="Times New Roman" w:eastAsia="Times New Roman" w:hAnsi="Times New Roman"/>
          <w:sz w:val="23"/>
          <w:szCs w:val="23"/>
        </w:rPr>
      </w:pPr>
    </w:p>
    <w:p w:rsidR="0076536F" w:rsidRPr="00694CC3" w:rsidP="001D59AB" w14:paraId="3AB7F7A7" w14:textId="77777777">
      <w:pPr>
        <w:pStyle w:val="Heading4"/>
      </w:pPr>
      <w:bookmarkStart w:id="463" w:name="_Toc527548937"/>
      <w:bookmarkStart w:id="464" w:name="_Toc527634058"/>
      <w:r w:rsidRPr="00694CC3">
        <w:t xml:space="preserve">58. </w:t>
      </w:r>
      <w:r w:rsidRPr="00694CC3" w:rsidR="00E255B3">
        <w:t>Total debits and credits</w:t>
      </w:r>
      <w:bookmarkEnd w:id="463"/>
      <w:bookmarkEnd w:id="464"/>
    </w:p>
    <w:p w:rsidR="0076536F" w:rsidP="00A056DC" w14:paraId="3EA49C1B" w14:textId="77777777">
      <w:pPr>
        <w:spacing w:before="8"/>
        <w:rPr>
          <w:rFonts w:ascii="Times New Roman" w:eastAsia="Times New Roman" w:hAnsi="Times New Roman"/>
          <w:b/>
          <w:bCs/>
        </w:rPr>
      </w:pPr>
    </w:p>
    <w:p w:rsidR="0076536F" w:rsidP="00143F47" w14:paraId="4C059ADD" w14:textId="77777777">
      <w:pPr>
        <w:pStyle w:val="BodyText"/>
      </w:pPr>
      <w:r w:rsidRPr="00A056DC">
        <w:rPr>
          <w:b/>
        </w:rPr>
        <w:t>Column (c)</w:t>
      </w:r>
      <w:r>
        <w:t xml:space="preserve"> is the</w:t>
      </w:r>
      <w:r>
        <w:rPr>
          <w:spacing w:val="1"/>
        </w:rPr>
        <w:t xml:space="preserve"> </w:t>
      </w:r>
      <w:r>
        <w:t>sum of</w:t>
      </w:r>
      <w:r>
        <w:rPr>
          <w:spacing w:val="-3"/>
        </w:rPr>
        <w:t xml:space="preserve"> </w:t>
      </w:r>
      <w:r>
        <w:t>all entries in</w:t>
      </w:r>
      <w:r>
        <w:rPr>
          <w:spacing w:val="26"/>
        </w:rPr>
        <w:t xml:space="preserve"> </w:t>
      </w:r>
      <w:r>
        <w:t>fields 1.1c</w:t>
      </w:r>
      <w:r>
        <w:rPr>
          <w:spacing w:val="1"/>
        </w:rPr>
        <w:t xml:space="preserve"> </w:t>
      </w:r>
      <w:r>
        <w:t>through 56c.</w:t>
      </w:r>
    </w:p>
    <w:p w:rsidR="0076536F" w:rsidP="00143F47" w14:paraId="0E12EF13" w14:textId="77777777">
      <w:pPr>
        <w:pStyle w:val="BodyText"/>
      </w:pPr>
    </w:p>
    <w:p w:rsidR="0076536F" w:rsidP="00143F47" w14:paraId="076A56C4" w14:textId="77777777">
      <w:pPr>
        <w:pStyle w:val="BodyText"/>
      </w:pPr>
      <w:r w:rsidRPr="00A056DC">
        <w:rPr>
          <w:b/>
        </w:rPr>
        <w:t>Column (d)</w:t>
      </w:r>
      <w:r>
        <w:rPr>
          <w:spacing w:val="-3"/>
        </w:rPr>
        <w:t xml:space="preserve"> </w:t>
      </w:r>
      <w:r>
        <w:t>is the</w:t>
      </w:r>
      <w:r>
        <w:rPr>
          <w:spacing w:val="-2"/>
        </w:rPr>
        <w:t xml:space="preserve"> </w:t>
      </w:r>
      <w:r>
        <w:t>sum of</w:t>
      </w:r>
      <w:r>
        <w:rPr>
          <w:spacing w:val="-3"/>
        </w:rPr>
        <w:t xml:space="preserve"> </w:t>
      </w:r>
      <w:r>
        <w:t>all</w:t>
      </w:r>
      <w:r>
        <w:rPr>
          <w:spacing w:val="-2"/>
        </w:rPr>
        <w:t xml:space="preserve"> </w:t>
      </w:r>
      <w:r>
        <w:t>entries in</w:t>
      </w:r>
      <w:r>
        <w:rPr>
          <w:spacing w:val="26"/>
        </w:rPr>
        <w:t xml:space="preserve"> </w:t>
      </w:r>
      <w:r>
        <w:t>fields 5d through 33d and</w:t>
      </w:r>
      <w:r>
        <w:rPr>
          <w:spacing w:val="-3"/>
        </w:rPr>
        <w:t xml:space="preserve"> </w:t>
      </w:r>
      <w:r>
        <w:t>57d.</w:t>
      </w:r>
    </w:p>
    <w:p w:rsidR="0076536F" w:rsidP="00143F47" w14:paraId="158F4CC9" w14:textId="77777777">
      <w:pPr>
        <w:pStyle w:val="BodyText"/>
      </w:pPr>
    </w:p>
    <w:p w:rsidR="0076536F" w:rsidP="00143F47" w14:paraId="35817B9C" w14:textId="77777777">
      <w:pPr>
        <w:pStyle w:val="BodyText"/>
      </w:pPr>
      <w:r>
        <w:t>Total debits must</w:t>
      </w:r>
      <w:r>
        <w:rPr>
          <w:spacing w:val="-2"/>
        </w:rPr>
        <w:t xml:space="preserve"> </w:t>
      </w:r>
      <w:r>
        <w:t>equal total credits.</w:t>
      </w:r>
    </w:p>
    <w:p w:rsidR="0076536F" w:rsidP="00143F47" w14:paraId="436FD92D" w14:textId="77777777">
      <w:pPr>
        <w:pStyle w:val="BodyText"/>
      </w:pPr>
    </w:p>
    <w:p w:rsidR="0076536F" w:rsidRPr="00A55CE3" w:rsidP="00143F47" w14:paraId="34EB7475" w14:textId="77777777">
      <w:pPr>
        <w:pStyle w:val="BodyText"/>
        <w:rPr>
          <w:i/>
          <w:iCs/>
        </w:rPr>
      </w:pPr>
      <w:r w:rsidRPr="00A55CE3">
        <w:rPr>
          <w:i/>
          <w:iCs/>
        </w:rPr>
        <w:t>The</w:t>
      </w:r>
      <w:r w:rsidRPr="00A55CE3">
        <w:rPr>
          <w:i/>
          <w:iCs/>
          <w:spacing w:val="1"/>
        </w:rPr>
        <w:t xml:space="preserve"> </w:t>
      </w:r>
      <w:r w:rsidRPr="00A55CE3">
        <w:rPr>
          <w:i/>
          <w:iCs/>
        </w:rPr>
        <w:t>sum of</w:t>
      </w:r>
      <w:r w:rsidRPr="00A55CE3">
        <w:rPr>
          <w:i/>
          <w:iCs/>
          <w:spacing w:val="-3"/>
        </w:rPr>
        <w:t xml:space="preserve"> </w:t>
      </w:r>
      <w:r w:rsidRPr="00A55CE3">
        <w:rPr>
          <w:i/>
          <w:iCs/>
        </w:rPr>
        <w:t>columns (c)</w:t>
      </w:r>
      <w:r w:rsidRPr="00A55CE3">
        <w:rPr>
          <w:i/>
          <w:iCs/>
          <w:spacing w:val="-3"/>
        </w:rPr>
        <w:t xml:space="preserve"> </w:t>
      </w:r>
      <w:r w:rsidRPr="00A55CE3">
        <w:rPr>
          <w:i/>
          <w:iCs/>
        </w:rPr>
        <w:t>and (d) is</w:t>
      </w:r>
      <w:r w:rsidRPr="00A55CE3">
        <w:rPr>
          <w:i/>
          <w:iCs/>
          <w:spacing w:val="29"/>
        </w:rPr>
        <w:t xml:space="preserve"> </w:t>
      </w:r>
      <w:r w:rsidRPr="00A55CE3">
        <w:rPr>
          <w:i/>
          <w:iCs/>
        </w:rPr>
        <w:t>automatically</w:t>
      </w:r>
      <w:r w:rsidRPr="00A55CE3">
        <w:rPr>
          <w:i/>
          <w:iCs/>
          <w:spacing w:val="-5"/>
        </w:rPr>
        <w:t xml:space="preserve"> </w:t>
      </w:r>
      <w:r w:rsidRPr="00A55CE3">
        <w:rPr>
          <w:i/>
          <w:iCs/>
        </w:rPr>
        <w:t>calculated.</w:t>
      </w:r>
    </w:p>
    <w:p w:rsidR="0076536F" w14:paraId="47DF6F91" w14:textId="77777777">
      <w:pPr>
        <w:spacing w:before="3"/>
        <w:rPr>
          <w:rFonts w:ascii="Times New Roman" w:eastAsia="Times New Roman" w:hAnsi="Times New Roman"/>
          <w:sz w:val="23"/>
          <w:szCs w:val="23"/>
        </w:rPr>
      </w:pPr>
    </w:p>
    <w:p w:rsidR="00A056DC" w14:paraId="61C7D6F4" w14:textId="77777777">
      <w:pPr>
        <w:ind w:left="140" w:right="176"/>
        <w:rPr>
          <w:rFonts w:ascii="Times New Roman"/>
          <w:b/>
          <w:spacing w:val="-1"/>
        </w:rPr>
      </w:pPr>
      <w:bookmarkStart w:id="465" w:name="Section_B._Fund_Activity_(Annual)_During"/>
      <w:bookmarkEnd w:id="465"/>
    </w:p>
    <w:p w:rsidR="0076536F" w:rsidRPr="00A056DC" w:rsidP="001D59AB" w14:paraId="4A8E4135" w14:textId="1A0F3555">
      <w:pPr>
        <w:pStyle w:val="Heading3"/>
      </w:pPr>
      <w:bookmarkStart w:id="466" w:name="_Toc527961285"/>
      <w:bookmarkStart w:id="467" w:name="_Toc103258700"/>
      <w:r w:rsidRPr="00A056DC">
        <w:t>Section</w:t>
      </w:r>
      <w:r w:rsidRPr="00A056DC">
        <w:rPr>
          <w:spacing w:val="-3"/>
        </w:rPr>
        <w:t xml:space="preserve"> </w:t>
      </w:r>
      <w:r w:rsidRPr="00A056DC">
        <w:t>B.</w:t>
      </w:r>
      <w:r w:rsidRPr="00A056DC">
        <w:rPr>
          <w:spacing w:val="-2"/>
        </w:rPr>
        <w:t xml:space="preserve"> </w:t>
      </w:r>
      <w:r w:rsidR="006022E4">
        <w:t>Annual</w:t>
      </w:r>
      <w:r w:rsidRPr="00A056DC">
        <w:t xml:space="preserve"> Activity</w:t>
      </w:r>
      <w:r w:rsidRPr="00A056DC">
        <w:rPr>
          <w:spacing w:val="-3"/>
        </w:rPr>
        <w:t xml:space="preserve"> </w:t>
      </w:r>
      <w:r w:rsidRPr="00A056DC">
        <w:t>During the</w:t>
      </w:r>
      <w:r w:rsidR="008D6992">
        <w:t xml:space="preserve"> </w:t>
      </w:r>
      <w:r w:rsidR="00A731D4">
        <w:t>2022–23</w:t>
      </w:r>
      <w:r w:rsidRPr="00A056DC">
        <w:t xml:space="preserve"> Award</w:t>
      </w:r>
      <w:r w:rsidRPr="00A056DC">
        <w:rPr>
          <w:spacing w:val="-3"/>
        </w:rPr>
        <w:t xml:space="preserve"> </w:t>
      </w:r>
      <w:r w:rsidRPr="00A056DC">
        <w:t>Year (</w:t>
      </w:r>
      <w:r w:rsidR="006A3329">
        <w:t>July 1, 2022</w:t>
      </w:r>
      <w:r w:rsidRPr="00A056DC" w:rsidR="00001CD9">
        <w:t xml:space="preserve"> </w:t>
      </w:r>
      <w:r w:rsidRPr="00A056DC">
        <w:t>through</w:t>
      </w:r>
      <w:r w:rsidR="00A056DC">
        <w:t xml:space="preserve"> </w:t>
      </w:r>
      <w:r w:rsidR="006A3329">
        <w:t>June 30, 2023</w:t>
      </w:r>
      <w:r w:rsidRPr="00A056DC">
        <w:t>)</w:t>
      </w:r>
      <w:bookmarkEnd w:id="466"/>
      <w:bookmarkEnd w:id="467"/>
    </w:p>
    <w:p w:rsidR="0076536F" w14:paraId="4E685DAD" w14:textId="77777777">
      <w:pPr>
        <w:spacing w:before="6"/>
        <w:rPr>
          <w:rFonts w:ascii="Times New Roman" w:eastAsia="Times New Roman" w:hAnsi="Times New Roman"/>
          <w:b/>
          <w:bCs/>
        </w:rPr>
      </w:pPr>
    </w:p>
    <w:p w:rsidR="0076536F" w:rsidRPr="000B0E56" w:rsidP="00143F47" w14:paraId="14DEA45F" w14:textId="0E468E50">
      <w:pPr>
        <w:pStyle w:val="BodyText"/>
        <w:rPr>
          <w:b/>
        </w:rPr>
      </w:pPr>
      <w:r>
        <w:rPr>
          <w:b/>
          <w:bCs/>
        </w:rPr>
        <w:t xml:space="preserve">Note: </w:t>
      </w:r>
      <w:r>
        <w:t xml:space="preserve">This section requests information </w:t>
      </w:r>
      <w:r>
        <w:rPr>
          <w:i/>
        </w:rPr>
        <w:t>only</w:t>
      </w:r>
      <w:r>
        <w:rPr>
          <w:i/>
          <w:spacing w:val="1"/>
        </w:rPr>
        <w:t xml:space="preserve"> </w:t>
      </w:r>
      <w:r>
        <w:t>for</w:t>
      </w:r>
      <w:r>
        <w:rPr>
          <w:spacing w:val="35"/>
        </w:rPr>
        <w:t xml:space="preserve"> </w:t>
      </w:r>
      <w:r>
        <w:t>the</w:t>
      </w:r>
      <w:r w:rsidR="008D6992">
        <w:t xml:space="preserve"> </w:t>
      </w:r>
      <w:r w:rsidR="00A731D4">
        <w:t>2022–23</w:t>
      </w:r>
      <w:r>
        <w:t xml:space="preserve"> award year—</w:t>
      </w:r>
      <w:r w:rsidRPr="000B0E56">
        <w:rPr>
          <w:b/>
        </w:rPr>
        <w:t>do not report</w:t>
      </w:r>
      <w:r w:rsidRPr="000B0E56">
        <w:rPr>
          <w:b/>
          <w:spacing w:val="29"/>
        </w:rPr>
        <w:t xml:space="preserve"> </w:t>
      </w:r>
      <w:r w:rsidRPr="000B0E56">
        <w:rPr>
          <w:b/>
        </w:rPr>
        <w:t>cumulative</w:t>
      </w:r>
      <w:r w:rsidRPr="000B0E56">
        <w:rPr>
          <w:b/>
          <w:spacing w:val="1"/>
        </w:rPr>
        <w:t xml:space="preserve"> </w:t>
      </w:r>
      <w:r w:rsidRPr="000B0E56">
        <w:rPr>
          <w:b/>
        </w:rPr>
        <w:t>amounts here.</w:t>
      </w:r>
      <w:r w:rsidR="00710FE5">
        <w:rPr>
          <w:b/>
        </w:rPr>
        <w:br/>
      </w:r>
    </w:p>
    <w:p w:rsidR="00B93062" w:rsidRPr="00A55CE3" w:rsidP="00143F47" w14:paraId="3C5480EA" w14:textId="057F03FD">
      <w:pPr>
        <w:pStyle w:val="BodyText"/>
        <w:rPr>
          <w:i/>
          <w:iCs/>
        </w:rPr>
      </w:pPr>
      <w:bookmarkStart w:id="468" w:name="_Toc534954876"/>
      <w:r w:rsidRPr="00A55CE3">
        <w:rPr>
          <w:i/>
          <w:iCs/>
        </w:rPr>
        <w:t>Because the authority to make new Perkins loans and/or disbursements on existing Perkins loans has expired, no data can be entered in Fields 1–8.</w:t>
      </w:r>
      <w:bookmarkEnd w:id="468"/>
    </w:p>
    <w:p w:rsidR="00B93062" w:rsidP="00DC3A9C" w14:paraId="10E277E3" w14:textId="77777777">
      <w:pPr>
        <w:pStyle w:val="Heading3"/>
      </w:pPr>
    </w:p>
    <w:p w:rsidR="0076536F" w:rsidRPr="00BC1621" w:rsidP="001D59AB" w14:paraId="5B1E0200" w14:textId="77777777">
      <w:pPr>
        <w:pStyle w:val="Heading4"/>
      </w:pPr>
      <w:bookmarkStart w:id="469" w:name="_Toc527548939"/>
      <w:bookmarkStart w:id="470" w:name="_Toc527634060"/>
      <w:r w:rsidRPr="00BC1621">
        <w:t xml:space="preserve">1. </w:t>
      </w:r>
      <w:r w:rsidRPr="00BC1621" w:rsidR="00E255B3">
        <w:t>Final adjusted Federal Capital</w:t>
      </w:r>
      <w:r w:rsidRPr="00BC1621" w:rsidR="00E255B3">
        <w:rPr>
          <w:spacing w:val="29"/>
        </w:rPr>
        <w:t xml:space="preserve"> </w:t>
      </w:r>
      <w:r w:rsidRPr="00BC1621" w:rsidR="00E255B3">
        <w:t>Contribution (FCC) authorization</w:t>
      </w:r>
      <w:bookmarkEnd w:id="469"/>
      <w:bookmarkEnd w:id="470"/>
    </w:p>
    <w:p w:rsidR="0076536F" w:rsidP="007A600B" w14:paraId="293F9F3B" w14:textId="77777777">
      <w:pPr>
        <w:spacing w:before="6"/>
        <w:rPr>
          <w:rFonts w:ascii="Times New Roman" w:eastAsia="Times New Roman" w:hAnsi="Times New Roman"/>
          <w:b/>
          <w:bCs/>
        </w:rPr>
      </w:pPr>
    </w:p>
    <w:p w:rsidR="0076536F" w:rsidP="00143F47" w14:paraId="08CC5D20" w14:textId="77777777">
      <w:pPr>
        <w:pStyle w:val="BodyText"/>
      </w:pPr>
      <w:r>
        <w:t>You cannot enter</w:t>
      </w:r>
      <w:r>
        <w:rPr>
          <w:spacing w:val="-3"/>
        </w:rPr>
        <w:t xml:space="preserve"> </w:t>
      </w:r>
      <w:r>
        <w:t>any</w:t>
      </w:r>
      <w:r>
        <w:rPr>
          <w:spacing w:val="-5"/>
        </w:rPr>
        <w:t xml:space="preserve"> </w:t>
      </w:r>
      <w:r>
        <w:t>data</w:t>
      </w:r>
      <w:r>
        <w:rPr>
          <w:spacing w:val="1"/>
        </w:rPr>
        <w:t xml:space="preserve"> </w:t>
      </w:r>
      <w:r>
        <w:t>in this field</w:t>
      </w:r>
      <w:r w:rsidR="00DE4949">
        <w:t>.</w:t>
      </w:r>
    </w:p>
    <w:p w:rsidR="0076536F" w:rsidP="007A600B" w14:paraId="231D3B11" w14:textId="77777777">
      <w:pPr>
        <w:spacing w:before="6"/>
        <w:rPr>
          <w:rFonts w:ascii="Times New Roman" w:eastAsia="Times New Roman" w:hAnsi="Times New Roman"/>
          <w:sz w:val="23"/>
          <w:szCs w:val="23"/>
        </w:rPr>
      </w:pPr>
    </w:p>
    <w:p w:rsidR="0076536F" w:rsidRPr="00BC1621" w:rsidP="001D59AB" w14:paraId="336FB59F" w14:textId="77777777">
      <w:pPr>
        <w:pStyle w:val="Heading4"/>
      </w:pPr>
      <w:bookmarkStart w:id="471" w:name="_Toc527548940"/>
      <w:bookmarkStart w:id="472" w:name="_Toc527634061"/>
      <w:r w:rsidRPr="00BC1621">
        <w:t xml:space="preserve">2. </w:t>
      </w:r>
      <w:r w:rsidRPr="00BC1621" w:rsidR="00E255B3">
        <w:t>FWS transferred into the Fund</w:t>
      </w:r>
      <w:bookmarkEnd w:id="471"/>
      <w:bookmarkEnd w:id="472"/>
    </w:p>
    <w:p w:rsidR="0076536F" w:rsidP="007A600B" w14:paraId="5F976250" w14:textId="77777777">
      <w:pPr>
        <w:spacing w:before="6"/>
        <w:rPr>
          <w:rFonts w:ascii="Times New Roman" w:eastAsia="Times New Roman" w:hAnsi="Times New Roman"/>
          <w:b/>
          <w:bCs/>
        </w:rPr>
      </w:pPr>
    </w:p>
    <w:p w:rsidR="00135C6C" w:rsidRPr="007A600B" w:rsidP="00143F47" w14:paraId="4DA370D3" w14:textId="77777777">
      <w:pPr>
        <w:pStyle w:val="BodyText"/>
      </w:pPr>
      <w:r>
        <w:t>You cannot enter</w:t>
      </w:r>
      <w:r>
        <w:rPr>
          <w:spacing w:val="-3"/>
        </w:rPr>
        <w:t xml:space="preserve"> </w:t>
      </w:r>
      <w:r>
        <w:t>any</w:t>
      </w:r>
      <w:r>
        <w:rPr>
          <w:spacing w:val="-5"/>
        </w:rPr>
        <w:t xml:space="preserve"> </w:t>
      </w:r>
      <w:r>
        <w:t>data</w:t>
      </w:r>
      <w:r>
        <w:rPr>
          <w:spacing w:val="1"/>
        </w:rPr>
        <w:t xml:space="preserve"> </w:t>
      </w:r>
      <w:r>
        <w:t>in this field.</w:t>
      </w:r>
    </w:p>
    <w:p w:rsidR="00135C6C" w:rsidRPr="00135C6C" w:rsidP="00721DD2" w14:paraId="122C3FB9" w14:textId="77777777">
      <w:pPr>
        <w:pStyle w:val="BodyText"/>
      </w:pPr>
    </w:p>
    <w:p w:rsidR="00135C6C" w:rsidRPr="00BC1621" w:rsidP="001D59AB" w14:paraId="4695535B" w14:textId="3B828B7A">
      <w:pPr>
        <w:pStyle w:val="Heading4"/>
      </w:pPr>
      <w:bookmarkStart w:id="473" w:name="_Toc527548942"/>
      <w:bookmarkStart w:id="474" w:name="_Toc527634063"/>
      <w:r w:rsidRPr="00BC1621">
        <w:t xml:space="preserve">3. </w:t>
      </w:r>
      <w:r w:rsidRPr="00BC1621">
        <w:t>FCC transferred to FSEOG and FWS</w:t>
      </w:r>
      <w:bookmarkEnd w:id="473"/>
      <w:bookmarkEnd w:id="474"/>
    </w:p>
    <w:p w:rsidR="00135C6C" w:rsidP="007A600B" w14:paraId="69AB97E8" w14:textId="77777777">
      <w:pPr>
        <w:spacing w:before="6"/>
        <w:rPr>
          <w:rFonts w:ascii="Times New Roman" w:eastAsia="Times New Roman" w:hAnsi="Times New Roman"/>
          <w:b/>
          <w:bCs/>
        </w:rPr>
      </w:pPr>
    </w:p>
    <w:p w:rsidR="00135C6C" w:rsidRPr="006E79D7" w:rsidP="00143F47" w14:paraId="76EF94EA" w14:textId="77777777">
      <w:pPr>
        <w:pStyle w:val="BodyText"/>
      </w:pPr>
      <w:r>
        <w:t>You cannot enter</w:t>
      </w:r>
      <w:r>
        <w:rPr>
          <w:spacing w:val="-3"/>
        </w:rPr>
        <w:t xml:space="preserve"> </w:t>
      </w:r>
      <w:r>
        <w:t>any</w:t>
      </w:r>
      <w:r>
        <w:rPr>
          <w:spacing w:val="-5"/>
        </w:rPr>
        <w:t xml:space="preserve"> </w:t>
      </w:r>
      <w:r>
        <w:t>data</w:t>
      </w:r>
      <w:r>
        <w:rPr>
          <w:spacing w:val="1"/>
        </w:rPr>
        <w:t xml:space="preserve"> </w:t>
      </w:r>
      <w:r>
        <w:t>in fields 3(a)</w:t>
      </w:r>
      <w:r>
        <w:rPr>
          <w:spacing w:val="23"/>
        </w:rPr>
        <w:t xml:space="preserve"> </w:t>
      </w:r>
      <w:r>
        <w:t>FSEOG and 3(b) FWS</w:t>
      </w:r>
      <w:r w:rsidR="00F64D26">
        <w:t>.</w:t>
      </w:r>
    </w:p>
    <w:p w:rsidR="00135C6C" w:rsidP="007A600B" w14:paraId="6030DBF4" w14:textId="77777777">
      <w:pPr>
        <w:spacing w:before="6"/>
        <w:rPr>
          <w:rFonts w:ascii="Times New Roman" w:eastAsia="Times New Roman" w:hAnsi="Times New Roman"/>
          <w:sz w:val="23"/>
          <w:szCs w:val="23"/>
        </w:rPr>
      </w:pPr>
    </w:p>
    <w:p w:rsidR="00135C6C" w:rsidRPr="00BC1621" w:rsidP="001D59AB" w14:paraId="4D72FEB9" w14:textId="5BE228E4">
      <w:pPr>
        <w:pStyle w:val="Heading4"/>
      </w:pPr>
      <w:bookmarkStart w:id="475" w:name="_Toc527548944"/>
      <w:bookmarkStart w:id="476" w:name="_Toc527634065"/>
      <w:r w:rsidRPr="00BC1621">
        <w:t xml:space="preserve">4. </w:t>
      </w:r>
      <w:r w:rsidRPr="00BC1621">
        <w:t>Total federal funds available for the</w:t>
      </w:r>
      <w:r w:rsidR="008D6992">
        <w:t xml:space="preserve"> </w:t>
      </w:r>
      <w:r w:rsidR="00A731D4">
        <w:t>2022–23</w:t>
      </w:r>
      <w:r w:rsidRPr="00BC1621">
        <w:t xml:space="preserve"> award year</w:t>
      </w:r>
      <w:bookmarkEnd w:id="475"/>
      <w:bookmarkEnd w:id="476"/>
    </w:p>
    <w:p w:rsidR="00135C6C" w:rsidP="007A600B" w14:paraId="4FA2EC4D" w14:textId="77777777">
      <w:pPr>
        <w:spacing w:before="6"/>
        <w:rPr>
          <w:rFonts w:ascii="Times New Roman" w:eastAsia="Times New Roman" w:hAnsi="Times New Roman"/>
          <w:b/>
          <w:bCs/>
        </w:rPr>
      </w:pPr>
    </w:p>
    <w:p w:rsidR="00135C6C" w:rsidRPr="00710FE5" w:rsidP="00143F47" w14:paraId="385031CC" w14:textId="77777777">
      <w:pPr>
        <w:pStyle w:val="BodyText"/>
      </w:pPr>
      <w:r w:rsidRPr="00710FE5">
        <w:t>Field 4 equals Field 1 plus</w:t>
      </w:r>
      <w:r w:rsidRPr="00710FE5">
        <w:rPr>
          <w:spacing w:val="-4"/>
        </w:rPr>
        <w:t xml:space="preserve"> </w:t>
      </w:r>
      <w:r w:rsidRPr="00710FE5">
        <w:t>Field 2 minus</w:t>
      </w:r>
      <w:r w:rsidRPr="00710FE5">
        <w:rPr>
          <w:spacing w:val="28"/>
        </w:rPr>
        <w:t xml:space="preserve"> </w:t>
      </w:r>
      <w:r w:rsidRPr="00710FE5">
        <w:t>Field 3(a) and Field</w:t>
      </w:r>
      <w:r w:rsidRPr="00710FE5">
        <w:rPr>
          <w:spacing w:val="-3"/>
        </w:rPr>
        <w:t xml:space="preserve"> </w:t>
      </w:r>
      <w:r w:rsidRPr="00710FE5">
        <w:t>3(b).</w:t>
      </w:r>
      <w:r w:rsidRPr="00710FE5">
        <w:rPr>
          <w:spacing w:val="54"/>
        </w:rPr>
        <w:t xml:space="preserve"> </w:t>
      </w:r>
      <w:r w:rsidRPr="00710FE5">
        <w:rPr>
          <w:i/>
        </w:rPr>
        <w:t>This field is</w:t>
      </w:r>
      <w:r w:rsidRPr="00710FE5">
        <w:rPr>
          <w:i/>
          <w:spacing w:val="25"/>
        </w:rPr>
        <w:t xml:space="preserve"> </w:t>
      </w:r>
      <w:r w:rsidRPr="00710FE5">
        <w:rPr>
          <w:i/>
        </w:rPr>
        <w:t>automatically</w:t>
      </w:r>
      <w:r w:rsidRPr="00710FE5">
        <w:rPr>
          <w:i/>
          <w:spacing w:val="-5"/>
        </w:rPr>
        <w:t xml:space="preserve"> </w:t>
      </w:r>
      <w:r w:rsidRPr="00710FE5">
        <w:rPr>
          <w:i/>
        </w:rPr>
        <w:t>calculated</w:t>
      </w:r>
      <w:r w:rsidRPr="00710FE5">
        <w:t>.</w:t>
      </w:r>
      <w:r w:rsidRPr="00710FE5" w:rsidR="00710FE5">
        <w:br/>
      </w:r>
    </w:p>
    <w:p w:rsidR="00135C6C" w:rsidRPr="00BC1621" w:rsidP="001D59AB" w14:paraId="77932131" w14:textId="52C26DAC">
      <w:pPr>
        <w:pStyle w:val="Heading4"/>
      </w:pPr>
      <w:bookmarkStart w:id="477" w:name="_Toc527548945"/>
      <w:bookmarkStart w:id="478" w:name="_Toc527634066"/>
      <w:r w:rsidRPr="00BC1621">
        <w:t xml:space="preserve">5. </w:t>
      </w:r>
      <w:r w:rsidRPr="00BC1621">
        <w:t>The unexpended amount of final adjusted authorized FCC for award year</w:t>
      </w:r>
      <w:r w:rsidR="008D6992">
        <w:t xml:space="preserve"> </w:t>
      </w:r>
      <w:r w:rsidR="00A731D4">
        <w:t>2022–23</w:t>
      </w:r>
      <w:r w:rsidRPr="00BC1621">
        <w:t xml:space="preserve"> that was NOT requested from G5 by </w:t>
      </w:r>
      <w:r w:rsidR="006A3329">
        <w:t>June 30, 2023</w:t>
      </w:r>
      <w:r w:rsidRPr="00BC1621">
        <w:t>. This amount will be reduced from your total award amount next spring.</w:t>
      </w:r>
      <w:bookmarkEnd w:id="477"/>
      <w:bookmarkEnd w:id="478"/>
    </w:p>
    <w:p w:rsidR="00135C6C" w:rsidP="007A600B" w14:paraId="626D5CF2" w14:textId="77777777">
      <w:pPr>
        <w:spacing w:before="8"/>
        <w:rPr>
          <w:rFonts w:ascii="Times New Roman" w:eastAsia="Times New Roman" w:hAnsi="Times New Roman"/>
          <w:b/>
          <w:bCs/>
        </w:rPr>
      </w:pPr>
    </w:p>
    <w:p w:rsidR="0076536F" w:rsidP="00143F47" w14:paraId="18938B67" w14:textId="77777777">
      <w:pPr>
        <w:pStyle w:val="BodyText"/>
      </w:pPr>
      <w:r>
        <w:t>You cannot enter</w:t>
      </w:r>
      <w:r>
        <w:rPr>
          <w:spacing w:val="-3"/>
        </w:rPr>
        <w:t xml:space="preserve"> </w:t>
      </w:r>
      <w:r>
        <w:t>any</w:t>
      </w:r>
      <w:r>
        <w:rPr>
          <w:spacing w:val="-5"/>
        </w:rPr>
        <w:t xml:space="preserve"> </w:t>
      </w:r>
      <w:r>
        <w:t>data</w:t>
      </w:r>
      <w:r>
        <w:rPr>
          <w:spacing w:val="1"/>
        </w:rPr>
        <w:t xml:space="preserve"> </w:t>
      </w:r>
      <w:r>
        <w:t>in this field</w:t>
      </w:r>
      <w:r w:rsidR="00F64D26">
        <w:t>.</w:t>
      </w:r>
      <w:r>
        <w:rPr>
          <w:spacing w:val="21"/>
        </w:rPr>
        <w:t xml:space="preserve"> </w:t>
      </w:r>
      <w:bookmarkStart w:id="479" w:name="Valid_amounts_are"/>
      <w:bookmarkEnd w:id="479"/>
    </w:p>
    <w:p w:rsidR="007A600B" w:rsidRPr="00135C6C" w:rsidP="007A600B" w14:paraId="6F57BFF0" w14:textId="77777777">
      <w:pPr>
        <w:pStyle w:val="BodyText"/>
        <w:jc w:val="both"/>
      </w:pPr>
    </w:p>
    <w:p w:rsidR="0076536F" w:rsidRPr="00BC1621" w:rsidP="001D59AB" w14:paraId="146B4C02" w14:textId="4745F690">
      <w:pPr>
        <w:pStyle w:val="Heading4"/>
      </w:pPr>
      <w:bookmarkStart w:id="480" w:name="_Toc527548946"/>
      <w:bookmarkStart w:id="481" w:name="_Toc527634067"/>
      <w:r w:rsidRPr="00BC1621">
        <w:t xml:space="preserve">6. </w:t>
      </w:r>
      <w:r w:rsidRPr="00BC1621" w:rsidR="00E255B3">
        <w:t xml:space="preserve">Institutional Capital Contribution (ICC) deposited into the Fund between </w:t>
      </w:r>
      <w:r w:rsidR="006A3329">
        <w:t>July 1, 2022</w:t>
      </w:r>
      <w:r w:rsidRPr="00BC1621" w:rsidR="00001CD9">
        <w:t xml:space="preserve"> </w:t>
      </w:r>
      <w:r w:rsidRPr="00BC1621" w:rsidR="00E255B3">
        <w:t xml:space="preserve">and </w:t>
      </w:r>
      <w:bookmarkEnd w:id="480"/>
      <w:bookmarkEnd w:id="481"/>
      <w:r w:rsidR="006A3329">
        <w:t>June 30, 2023</w:t>
      </w:r>
    </w:p>
    <w:p w:rsidR="0076536F" w:rsidRPr="006E79D7" w:rsidP="000B0E56" w14:paraId="734F98E7" w14:textId="77777777">
      <w:pPr>
        <w:pStyle w:val="BodyText"/>
        <w:rPr>
          <w:b/>
        </w:rPr>
      </w:pPr>
    </w:p>
    <w:p w:rsidR="0076536F" w:rsidRPr="00710FE5" w:rsidP="00143F47" w14:paraId="4FA9CE41" w14:textId="77777777">
      <w:pPr>
        <w:pStyle w:val="BodyText"/>
      </w:pPr>
      <w:r w:rsidRPr="00710FE5">
        <w:t>You cannot enter</w:t>
      </w:r>
      <w:r w:rsidRPr="00710FE5">
        <w:rPr>
          <w:spacing w:val="-3"/>
        </w:rPr>
        <w:t xml:space="preserve"> </w:t>
      </w:r>
      <w:r w:rsidRPr="00710FE5">
        <w:t>any</w:t>
      </w:r>
      <w:r w:rsidRPr="00710FE5">
        <w:rPr>
          <w:spacing w:val="-5"/>
        </w:rPr>
        <w:t xml:space="preserve"> </w:t>
      </w:r>
      <w:r w:rsidRPr="00710FE5">
        <w:t>data</w:t>
      </w:r>
      <w:r w:rsidRPr="00710FE5">
        <w:rPr>
          <w:spacing w:val="1"/>
        </w:rPr>
        <w:t xml:space="preserve"> </w:t>
      </w:r>
      <w:r w:rsidRPr="00710FE5">
        <w:t>in this field.</w:t>
      </w:r>
    </w:p>
    <w:p w:rsidR="00710FE5" w:rsidP="007A600B" w14:paraId="405A62AA" w14:textId="77777777">
      <w:pPr>
        <w:spacing w:before="6"/>
        <w:rPr>
          <w:rFonts w:ascii="Times New Roman" w:eastAsia="Times New Roman" w:hAnsi="Times New Roman"/>
          <w:sz w:val="23"/>
          <w:szCs w:val="23"/>
        </w:rPr>
      </w:pPr>
    </w:p>
    <w:p w:rsidR="0076536F" w:rsidRPr="00BC1621" w:rsidP="001D59AB" w14:paraId="6687DF6F" w14:textId="22079873">
      <w:pPr>
        <w:pStyle w:val="Heading4"/>
      </w:pPr>
      <w:bookmarkStart w:id="482" w:name="_Toc527548947"/>
      <w:bookmarkStart w:id="483" w:name="_Toc527634068"/>
      <w:r w:rsidRPr="00BC1621">
        <w:t xml:space="preserve">7. </w:t>
      </w:r>
      <w:r w:rsidRPr="00BC1621" w:rsidR="00E255B3">
        <w:t>Loans advanced to students from the Fund during the</w:t>
      </w:r>
      <w:r w:rsidR="008D6992">
        <w:t xml:space="preserve"> </w:t>
      </w:r>
      <w:r w:rsidR="00A731D4">
        <w:t>2022–23</w:t>
      </w:r>
      <w:r w:rsidRPr="00BC1621" w:rsidR="00E255B3">
        <w:t xml:space="preserve"> award year (minus</w:t>
      </w:r>
      <w:r w:rsidR="008D6992">
        <w:t xml:space="preserve"> </w:t>
      </w:r>
      <w:r w:rsidR="00A731D4">
        <w:t>2022–23</w:t>
      </w:r>
      <w:r w:rsidRPr="00BC1621" w:rsidR="00E255B3">
        <w:t xml:space="preserve"> award year refunds)</w:t>
      </w:r>
      <w:bookmarkEnd w:id="482"/>
      <w:bookmarkEnd w:id="483"/>
    </w:p>
    <w:p w:rsidR="0076536F" w:rsidRPr="006E79D7" w:rsidP="000B0E56" w14:paraId="059390B3" w14:textId="77777777">
      <w:pPr>
        <w:pStyle w:val="BodyText"/>
        <w:rPr>
          <w:b/>
        </w:rPr>
      </w:pPr>
    </w:p>
    <w:p w:rsidR="00135C6C" w:rsidRPr="00710FE5" w:rsidP="00143F47" w14:paraId="0922E1AC" w14:textId="77777777">
      <w:pPr>
        <w:pStyle w:val="BodyText"/>
      </w:pPr>
      <w:r w:rsidRPr="00710FE5">
        <w:t>You cannot enter</w:t>
      </w:r>
      <w:r w:rsidRPr="00710FE5">
        <w:rPr>
          <w:spacing w:val="-3"/>
        </w:rPr>
        <w:t xml:space="preserve"> </w:t>
      </w:r>
      <w:r w:rsidRPr="00710FE5">
        <w:t>any</w:t>
      </w:r>
      <w:r w:rsidRPr="00710FE5">
        <w:rPr>
          <w:spacing w:val="-5"/>
        </w:rPr>
        <w:t xml:space="preserve"> </w:t>
      </w:r>
      <w:r w:rsidRPr="00710FE5">
        <w:t>data</w:t>
      </w:r>
      <w:r w:rsidRPr="00710FE5">
        <w:rPr>
          <w:spacing w:val="1"/>
        </w:rPr>
        <w:t xml:space="preserve"> </w:t>
      </w:r>
      <w:r w:rsidRPr="00710FE5">
        <w:t>in this field.</w:t>
      </w:r>
    </w:p>
    <w:p w:rsidR="00135C6C" w:rsidP="007A600B" w14:paraId="1A383145" w14:textId="77777777">
      <w:pPr>
        <w:spacing w:before="4"/>
        <w:rPr>
          <w:rFonts w:ascii="Times New Roman" w:eastAsia="Times New Roman" w:hAnsi="Times New Roman"/>
          <w:sz w:val="23"/>
          <w:szCs w:val="23"/>
        </w:rPr>
      </w:pPr>
    </w:p>
    <w:p w:rsidR="00710FE5" w:rsidP="001D59AB" w14:paraId="78C6D6DD" w14:textId="344F6321">
      <w:pPr>
        <w:pStyle w:val="Heading4"/>
      </w:pPr>
      <w:bookmarkStart w:id="484" w:name="_Toc527548949"/>
      <w:bookmarkStart w:id="485" w:name="_Toc527634070"/>
      <w:r w:rsidRPr="00BC1621">
        <w:t xml:space="preserve">8. </w:t>
      </w:r>
      <w:r w:rsidRPr="00BC1621" w:rsidR="00135C6C">
        <w:t>Administrative cost allowance claimed for the</w:t>
      </w:r>
      <w:r w:rsidR="008D6992">
        <w:t xml:space="preserve"> </w:t>
      </w:r>
      <w:r w:rsidR="00A731D4">
        <w:t>2022–23</w:t>
      </w:r>
      <w:r w:rsidRPr="00BC1621" w:rsidR="00135C6C">
        <w:t xml:space="preserve"> award year</w:t>
      </w:r>
      <w:bookmarkEnd w:id="484"/>
      <w:bookmarkEnd w:id="485"/>
    </w:p>
    <w:p w:rsidR="00135C6C" w:rsidRPr="00BC1621" w:rsidP="00A55CE3" w14:paraId="7F2DE254" w14:textId="77777777"/>
    <w:p w:rsidR="00710FE5" w:rsidRPr="00903987" w:rsidP="00903987" w14:paraId="18591770" w14:textId="04415344">
      <w:pPr>
        <w:pStyle w:val="BodyText"/>
      </w:pPr>
      <w:r w:rsidRPr="00710FE5">
        <w:t>You cannot enter</w:t>
      </w:r>
      <w:r w:rsidRPr="00710FE5">
        <w:rPr>
          <w:spacing w:val="-3"/>
        </w:rPr>
        <w:t xml:space="preserve"> </w:t>
      </w:r>
      <w:r w:rsidRPr="00710FE5">
        <w:t>any</w:t>
      </w:r>
      <w:r w:rsidRPr="00710FE5">
        <w:rPr>
          <w:spacing w:val="-5"/>
        </w:rPr>
        <w:t xml:space="preserve"> </w:t>
      </w:r>
      <w:r w:rsidRPr="00710FE5">
        <w:t>data</w:t>
      </w:r>
      <w:r w:rsidRPr="00710FE5">
        <w:rPr>
          <w:spacing w:val="1"/>
        </w:rPr>
        <w:t xml:space="preserve"> </w:t>
      </w:r>
      <w:r w:rsidRPr="00710FE5">
        <w:t xml:space="preserve">in this field because administrative cost allowance can only be charged against a Campus-Based program from which funds are awarded.  </w:t>
      </w:r>
    </w:p>
    <w:p w:rsidR="008B44CB" w:rsidP="007A600B" w14:paraId="06224435" w14:textId="103F61E9">
      <w:pPr>
        <w:spacing w:before="4"/>
        <w:rPr>
          <w:rFonts w:ascii="Times New Roman" w:eastAsia="Times New Roman" w:hAnsi="Times New Roman"/>
          <w:sz w:val="23"/>
          <w:szCs w:val="23"/>
        </w:rPr>
      </w:pPr>
    </w:p>
    <w:p w:rsidR="00135C6C" w:rsidRPr="00BC1621" w:rsidP="001D59AB" w14:paraId="2CE4EB9F" w14:textId="6E263CC8">
      <w:pPr>
        <w:pStyle w:val="Heading4"/>
      </w:pPr>
      <w:bookmarkStart w:id="486" w:name="_Toc527548951"/>
      <w:bookmarkStart w:id="487" w:name="_Toc527634072"/>
      <w:bookmarkStart w:id="488" w:name="_Hlk83894666"/>
      <w:r w:rsidRPr="00BC1621">
        <w:t>9</w:t>
      </w:r>
      <w:r w:rsidR="0032012F">
        <w:t>.1</w:t>
      </w:r>
      <w:r w:rsidRPr="00BC1621">
        <w:t xml:space="preserve">. </w:t>
      </w:r>
      <w:r w:rsidRPr="00BC1621">
        <w:t xml:space="preserve">Total </w:t>
      </w:r>
      <w:r w:rsidRPr="00E90CE6">
        <w:rPr>
          <w:u w:val="single"/>
        </w:rPr>
        <w:t>principal</w:t>
      </w:r>
      <w:r w:rsidRPr="00BC1621">
        <w:t xml:space="preserve"> repaid by borrowers from all sources during the</w:t>
      </w:r>
      <w:r w:rsidR="008D6992">
        <w:t xml:space="preserve"> </w:t>
      </w:r>
      <w:r w:rsidR="00A731D4">
        <w:t>2022–23</w:t>
      </w:r>
      <w:r w:rsidRPr="00BC1621">
        <w:t xml:space="preserve"> award year</w:t>
      </w:r>
      <w:bookmarkEnd w:id="486"/>
      <w:bookmarkEnd w:id="487"/>
    </w:p>
    <w:p w:rsidR="00135C6C" w:rsidP="007A600B" w14:paraId="652FF49F" w14:textId="77777777">
      <w:pPr>
        <w:spacing w:before="6"/>
        <w:rPr>
          <w:rFonts w:ascii="Times New Roman" w:eastAsia="Times New Roman" w:hAnsi="Times New Roman"/>
          <w:b/>
          <w:bCs/>
        </w:rPr>
      </w:pPr>
    </w:p>
    <w:p w:rsidR="00135C6C" w:rsidP="00143F47" w14:paraId="7BC86B00" w14:textId="5383ADE9">
      <w:pPr>
        <w:pStyle w:val="BodyText"/>
      </w:pPr>
      <w:r w:rsidRPr="007A600B">
        <w:rPr>
          <w:b/>
        </w:rPr>
        <w:t>Column (a).</w:t>
      </w:r>
      <w:r>
        <w:t xml:space="preserve"> Report the</w:t>
      </w:r>
      <w:r>
        <w:rPr>
          <w:spacing w:val="1"/>
        </w:rPr>
        <w:t xml:space="preserve"> </w:t>
      </w:r>
      <w:r>
        <w:t>unduplicated</w:t>
      </w:r>
      <w:r>
        <w:rPr>
          <w:spacing w:val="23"/>
        </w:rPr>
        <w:t xml:space="preserve"> </w:t>
      </w:r>
      <w:r>
        <w:t>number of</w:t>
      </w:r>
      <w:r>
        <w:rPr>
          <w:spacing w:val="-3"/>
        </w:rPr>
        <w:t xml:space="preserve"> </w:t>
      </w:r>
      <w:r>
        <w:t>borrowers who</w:t>
      </w:r>
      <w:r>
        <w:rPr>
          <w:spacing w:val="-3"/>
        </w:rPr>
        <w:t xml:space="preserve"> </w:t>
      </w:r>
      <w:r>
        <w:t>made</w:t>
      </w:r>
      <w:r>
        <w:rPr>
          <w:spacing w:val="-2"/>
        </w:rPr>
        <w:t xml:space="preserve"> </w:t>
      </w:r>
      <w:r>
        <w:t>payments</w:t>
      </w:r>
      <w:r>
        <w:rPr>
          <w:spacing w:val="26"/>
        </w:rPr>
        <w:t xml:space="preserve"> </w:t>
      </w:r>
      <w:r>
        <w:t>on their loans in the</w:t>
      </w:r>
      <w:r w:rsidR="008D6992">
        <w:t xml:space="preserve"> </w:t>
      </w:r>
      <w:r w:rsidR="00A731D4">
        <w:t>2022–23</w:t>
      </w:r>
      <w:r>
        <w:t xml:space="preserve"> award year.</w:t>
      </w:r>
    </w:p>
    <w:p w:rsidR="00135C6C" w:rsidP="007A600B" w14:paraId="52BDC6C6" w14:textId="77777777">
      <w:pPr>
        <w:spacing w:before="4"/>
        <w:rPr>
          <w:rFonts w:ascii="Times New Roman" w:eastAsia="Times New Roman" w:hAnsi="Times New Roman"/>
          <w:sz w:val="23"/>
          <w:szCs w:val="23"/>
        </w:rPr>
      </w:pPr>
    </w:p>
    <w:p w:rsidR="00135C6C" w:rsidRPr="007A600B" w:rsidP="00903987" w14:paraId="557F89CC" w14:textId="77777777">
      <w:pPr>
        <w:pStyle w:val="BodyText"/>
      </w:pPr>
      <w:bookmarkStart w:id="489" w:name="_Toc527548952"/>
      <w:bookmarkStart w:id="490" w:name="_Toc527634073"/>
      <w:r w:rsidRPr="007A600B">
        <w:t>Valid entries are 0000000-9999999. This field</w:t>
      </w:r>
      <w:r w:rsidRPr="007A600B">
        <w:rPr>
          <w:spacing w:val="-3"/>
        </w:rPr>
        <w:t xml:space="preserve"> </w:t>
      </w:r>
      <w:r w:rsidRPr="007A600B">
        <w:t>cannot be</w:t>
      </w:r>
      <w:r w:rsidRPr="007A600B">
        <w:rPr>
          <w:spacing w:val="1"/>
        </w:rPr>
        <w:t xml:space="preserve"> </w:t>
      </w:r>
      <w:r w:rsidRPr="007A600B">
        <w:t>blank.</w:t>
      </w:r>
      <w:bookmarkEnd w:id="489"/>
      <w:bookmarkEnd w:id="490"/>
    </w:p>
    <w:p w:rsidR="00135C6C" w:rsidRPr="00135C6C" w:rsidP="00721DD2" w14:paraId="18D63838" w14:textId="77777777">
      <w:pPr>
        <w:pStyle w:val="BodyText"/>
      </w:pPr>
    </w:p>
    <w:p w:rsidR="00135C6C" w:rsidP="00903987" w14:paraId="6D377F67" w14:textId="6D689E55">
      <w:pPr>
        <w:pStyle w:val="BodyText"/>
      </w:pPr>
      <w:r w:rsidRPr="007A600B">
        <w:rPr>
          <w:b/>
        </w:rPr>
        <w:t>Column (b).</w:t>
      </w:r>
      <w:r>
        <w:rPr>
          <w:spacing w:val="-3"/>
        </w:rPr>
        <w:t xml:space="preserve"> </w:t>
      </w:r>
      <w:r>
        <w:t>Report the</w:t>
      </w:r>
      <w:r>
        <w:rPr>
          <w:spacing w:val="1"/>
        </w:rPr>
        <w:t xml:space="preserve"> </w:t>
      </w:r>
      <w:r>
        <w:t>amount of</w:t>
      </w:r>
      <w:r>
        <w:rPr>
          <w:spacing w:val="28"/>
        </w:rPr>
        <w:t xml:space="preserve"> </w:t>
      </w:r>
      <w:r w:rsidRPr="00E90CE6">
        <w:rPr>
          <w:u w:val="single"/>
        </w:rPr>
        <w:t>principal</w:t>
      </w:r>
      <w:r w:rsidRPr="00E90CE6" w:rsidR="008B44CB">
        <w:rPr>
          <w:u w:val="single"/>
        </w:rPr>
        <w:t xml:space="preserve"> </w:t>
      </w:r>
      <w:r>
        <w:t>borrowers repaid</w:t>
      </w:r>
      <w:r>
        <w:rPr>
          <w:spacing w:val="37"/>
        </w:rPr>
        <w:t xml:space="preserve"> </w:t>
      </w:r>
      <w:r>
        <w:t>during</w:t>
      </w:r>
      <w:r>
        <w:rPr>
          <w:spacing w:val="-3"/>
        </w:rPr>
        <w:t xml:space="preserve"> </w:t>
      </w:r>
      <w:r>
        <w:t>the</w:t>
      </w:r>
      <w:r w:rsidR="008D6992">
        <w:t xml:space="preserve"> </w:t>
      </w:r>
      <w:r w:rsidR="00A731D4">
        <w:t>2022–23</w:t>
      </w:r>
      <w:r>
        <w:rPr>
          <w:spacing w:val="-3"/>
        </w:rPr>
        <w:t xml:space="preserve"> </w:t>
      </w:r>
      <w:r>
        <w:t>award</w:t>
      </w:r>
      <w:r>
        <w:rPr>
          <w:spacing w:val="2"/>
        </w:rPr>
        <w:t xml:space="preserve"> </w:t>
      </w:r>
      <w:r>
        <w:t>year. Include</w:t>
      </w:r>
      <w:r>
        <w:rPr>
          <w:spacing w:val="27"/>
        </w:rPr>
        <w:t xml:space="preserve"> </w:t>
      </w:r>
      <w:r>
        <w:t>any</w:t>
      </w:r>
      <w:r>
        <w:rPr>
          <w:spacing w:val="-5"/>
        </w:rPr>
        <w:t xml:space="preserve"> </w:t>
      </w:r>
      <w:r>
        <w:t>portion of</w:t>
      </w:r>
      <w:r>
        <w:rPr>
          <w:spacing w:val="-3"/>
        </w:rPr>
        <w:t xml:space="preserve"> </w:t>
      </w:r>
      <w:r>
        <w:t>the</w:t>
      </w:r>
      <w:r>
        <w:rPr>
          <w:spacing w:val="1"/>
        </w:rPr>
        <w:t xml:space="preserve"> </w:t>
      </w:r>
      <w:r>
        <w:t>repayment that</w:t>
      </w:r>
      <w:r>
        <w:rPr>
          <w:spacing w:val="-2"/>
        </w:rPr>
        <w:t xml:space="preserve"> </w:t>
      </w:r>
      <w:r>
        <w:t>any</w:t>
      </w:r>
      <w:r>
        <w:rPr>
          <w:spacing w:val="25"/>
        </w:rPr>
        <w:t xml:space="preserve"> </w:t>
      </w:r>
      <w:r>
        <w:t>collection firm(s) kept.</w:t>
      </w:r>
      <w:r w:rsidR="00900129">
        <w:t xml:space="preserve">  Do not report interest collected in this field.</w:t>
      </w:r>
    </w:p>
    <w:bookmarkEnd w:id="488"/>
    <w:p w:rsidR="0024701C" w:rsidRPr="0024701C" w:rsidP="00903987" w14:paraId="051F8211" w14:textId="77777777">
      <w:pPr>
        <w:pStyle w:val="BodyText"/>
      </w:pPr>
      <w:r>
        <w:br/>
        <w:t>Include</w:t>
      </w:r>
      <w:r>
        <w:rPr>
          <w:spacing w:val="1"/>
        </w:rPr>
        <w:t xml:space="preserve"> </w:t>
      </w:r>
      <w:r>
        <w:t>any</w:t>
      </w:r>
      <w:r>
        <w:rPr>
          <w:spacing w:val="-5"/>
        </w:rPr>
        <w:t xml:space="preserve"> </w:t>
      </w:r>
      <w:r>
        <w:t>penalty</w:t>
      </w:r>
      <w:r>
        <w:rPr>
          <w:spacing w:val="-5"/>
        </w:rPr>
        <w:t xml:space="preserve"> </w:t>
      </w:r>
      <w:r>
        <w:t xml:space="preserve">charges collected </w:t>
      </w:r>
      <w:r>
        <w:rPr>
          <w:spacing w:val="-2"/>
        </w:rPr>
        <w:t>or</w:t>
      </w:r>
      <w:r>
        <w:rPr>
          <w:spacing w:val="23"/>
        </w:rPr>
        <w:t xml:space="preserve"> </w:t>
      </w:r>
      <w:r>
        <w:t>late</w:t>
      </w:r>
      <w:r>
        <w:rPr>
          <w:spacing w:val="1"/>
        </w:rPr>
        <w:t xml:space="preserve"> </w:t>
      </w:r>
      <w:r>
        <w:t>charges deposited into</w:t>
      </w:r>
      <w:r>
        <w:rPr>
          <w:spacing w:val="-3"/>
        </w:rPr>
        <w:t xml:space="preserve"> </w:t>
      </w:r>
      <w:r>
        <w:t>the</w:t>
      </w:r>
      <w:r>
        <w:rPr>
          <w:spacing w:val="1"/>
        </w:rPr>
        <w:t xml:space="preserve"> </w:t>
      </w:r>
      <w:r>
        <w:t>Fund.</w:t>
      </w:r>
    </w:p>
    <w:p w:rsidR="0024701C" w:rsidP="00903987" w14:paraId="24CD6C2B" w14:textId="77777777">
      <w:pPr>
        <w:pStyle w:val="BodyText"/>
        <w:rPr>
          <w:szCs w:val="24"/>
        </w:rPr>
      </w:pPr>
    </w:p>
    <w:p w:rsidR="0024701C" w:rsidP="00903987" w14:paraId="77BB649E" w14:textId="77777777">
      <w:pPr>
        <w:pStyle w:val="BodyText"/>
      </w:pPr>
      <w:r>
        <w:t>Be</w:t>
      </w:r>
      <w:r>
        <w:rPr>
          <w:spacing w:val="1"/>
        </w:rPr>
        <w:t xml:space="preserve"> </w:t>
      </w:r>
      <w:r>
        <w:t>sure</w:t>
      </w:r>
      <w:r>
        <w:rPr>
          <w:spacing w:val="1"/>
        </w:rPr>
        <w:t xml:space="preserve"> </w:t>
      </w:r>
      <w:r>
        <w:t>to</w:t>
      </w:r>
      <w:r>
        <w:rPr>
          <w:spacing w:val="-3"/>
        </w:rPr>
        <w:t xml:space="preserve"> </w:t>
      </w:r>
      <w:r>
        <w:t>include</w:t>
      </w:r>
      <w:r>
        <w:rPr>
          <w:spacing w:val="-2"/>
        </w:rPr>
        <w:t xml:space="preserve"> </w:t>
      </w:r>
      <w:r>
        <w:t>amounts received as</w:t>
      </w:r>
      <w:r>
        <w:rPr>
          <w:spacing w:val="27"/>
        </w:rPr>
        <w:t xml:space="preserve"> </w:t>
      </w:r>
      <w:r>
        <w:t>student repayments from ALL</w:t>
      </w:r>
      <w:r>
        <w:rPr>
          <w:spacing w:val="-2"/>
        </w:rPr>
        <w:t xml:space="preserve"> </w:t>
      </w:r>
      <w:r>
        <w:t>sources.</w:t>
      </w:r>
    </w:p>
    <w:p w:rsidR="0024701C" w:rsidP="00903987" w14:paraId="6B0FE7AC" w14:textId="77777777">
      <w:pPr>
        <w:pStyle w:val="BodyText"/>
      </w:pPr>
    </w:p>
    <w:p w:rsidR="0024701C" w:rsidP="00903987" w14:paraId="5C37AF70" w14:textId="77777777">
      <w:pPr>
        <w:pStyle w:val="BodyText"/>
        <w:rPr>
          <w:sz w:val="23"/>
        </w:rPr>
      </w:pPr>
      <w:r>
        <w:rPr>
          <w:sz w:val="23"/>
        </w:rPr>
        <w:t xml:space="preserve">Do </w:t>
      </w:r>
      <w:r>
        <w:rPr>
          <w:i/>
          <w:sz w:val="23"/>
        </w:rPr>
        <w:t xml:space="preserve">not </w:t>
      </w:r>
      <w:r>
        <w:rPr>
          <w:sz w:val="23"/>
        </w:rPr>
        <w:t>include:</w:t>
      </w:r>
    </w:p>
    <w:p w:rsidR="0024701C" w:rsidRPr="00903987" w:rsidP="002207EE" w14:paraId="5F524290" w14:textId="77777777">
      <w:pPr>
        <w:pStyle w:val="ListParagraph"/>
        <w:numPr>
          <w:ilvl w:val="0"/>
          <w:numId w:val="28"/>
        </w:numPr>
      </w:pPr>
      <w:r w:rsidRPr="00903987">
        <w:t>collection firm charges over and above the principal and interest due as collection cost, or</w:t>
      </w:r>
    </w:p>
    <w:p w:rsidR="0024701C" w:rsidRPr="00903987" w:rsidP="002207EE" w14:paraId="71D07736" w14:textId="77777777">
      <w:pPr>
        <w:pStyle w:val="ListParagraph"/>
        <w:numPr>
          <w:ilvl w:val="0"/>
          <w:numId w:val="28"/>
        </w:numPr>
      </w:pPr>
      <w:r w:rsidRPr="00903987">
        <w:t>interest received from any investments.</w:t>
      </w:r>
    </w:p>
    <w:p w:rsidR="0024701C" w:rsidP="007A600B" w14:paraId="657A37D8" w14:textId="77777777">
      <w:pPr>
        <w:spacing w:before="5"/>
        <w:rPr>
          <w:rFonts w:ascii="Times New Roman" w:eastAsia="Times New Roman" w:hAnsi="Times New Roman"/>
          <w:sz w:val="23"/>
          <w:szCs w:val="23"/>
        </w:rPr>
      </w:pPr>
    </w:p>
    <w:p w:rsidR="0076536F" w:rsidP="00903987" w14:paraId="1CBD4298" w14:textId="608E359D">
      <w:pPr>
        <w:pStyle w:val="BodyText"/>
      </w:pPr>
      <w:bookmarkStart w:id="491" w:name="_Toc527548953"/>
      <w:bookmarkStart w:id="492" w:name="_Toc527634074"/>
      <w:r w:rsidRPr="007A600B">
        <w:t>Valid amounts are 000000000-999999999. This field</w:t>
      </w:r>
      <w:r w:rsidRPr="007A600B">
        <w:rPr>
          <w:spacing w:val="-3"/>
        </w:rPr>
        <w:t xml:space="preserve"> </w:t>
      </w:r>
      <w:r w:rsidRPr="007A600B">
        <w:t>cannot be</w:t>
      </w:r>
      <w:r w:rsidRPr="007A600B">
        <w:rPr>
          <w:spacing w:val="1"/>
        </w:rPr>
        <w:t xml:space="preserve"> </w:t>
      </w:r>
      <w:r w:rsidRPr="007A600B">
        <w:t>blank.</w:t>
      </w:r>
      <w:bookmarkEnd w:id="491"/>
      <w:bookmarkEnd w:id="492"/>
    </w:p>
    <w:p w:rsidR="008B44CB" w:rsidP="00B82950" w14:paraId="4AABAD7D" w14:textId="372B6C01">
      <w:pPr>
        <w:pStyle w:val="BodyText"/>
      </w:pPr>
    </w:p>
    <w:p w:rsidR="008B44CB" w:rsidRPr="00957874" w:rsidP="001D59AB" w14:paraId="454BD3E1" w14:textId="4F770350">
      <w:pPr>
        <w:pStyle w:val="Heading4"/>
      </w:pPr>
      <w:r w:rsidRPr="00957874">
        <w:t>9</w:t>
      </w:r>
      <w:r w:rsidR="0032012F">
        <w:t>.2</w:t>
      </w:r>
      <w:r w:rsidRPr="00957874">
        <w:t xml:space="preserve">. Total </w:t>
      </w:r>
      <w:r w:rsidRPr="00E90CE6">
        <w:rPr>
          <w:u w:val="single"/>
        </w:rPr>
        <w:t>interest</w:t>
      </w:r>
      <w:r w:rsidRPr="00957874">
        <w:t xml:space="preserve"> repaid by borrowers from all sources during the </w:t>
      </w:r>
      <w:r w:rsidR="00A731D4">
        <w:t>2022–23</w:t>
      </w:r>
      <w:r w:rsidRPr="00957874">
        <w:t xml:space="preserve"> award year</w:t>
      </w:r>
    </w:p>
    <w:p w:rsidR="008B44CB" w:rsidRPr="00957874" w:rsidP="008B44CB" w14:paraId="090C2F11" w14:textId="77777777">
      <w:pPr>
        <w:spacing w:before="6"/>
        <w:rPr>
          <w:rFonts w:ascii="Times New Roman" w:eastAsia="Times New Roman" w:hAnsi="Times New Roman"/>
          <w:b/>
          <w:bCs/>
        </w:rPr>
      </w:pPr>
    </w:p>
    <w:p w:rsidR="008B44CB" w:rsidRPr="00957874" w:rsidP="00903987" w14:paraId="337647DD" w14:textId="252DDFBA">
      <w:pPr>
        <w:pStyle w:val="BodyText"/>
      </w:pPr>
      <w:r w:rsidRPr="00957874">
        <w:rPr>
          <w:b/>
        </w:rPr>
        <w:t>Column (a).</w:t>
      </w:r>
      <w:r w:rsidRPr="00957874">
        <w:t xml:space="preserve"> Report the</w:t>
      </w:r>
      <w:r w:rsidRPr="00957874">
        <w:rPr>
          <w:spacing w:val="1"/>
        </w:rPr>
        <w:t xml:space="preserve"> </w:t>
      </w:r>
      <w:r w:rsidRPr="00957874">
        <w:t>unduplicated</w:t>
      </w:r>
      <w:r w:rsidRPr="00957874">
        <w:rPr>
          <w:spacing w:val="23"/>
        </w:rPr>
        <w:t xml:space="preserve"> </w:t>
      </w:r>
      <w:r w:rsidRPr="00957874">
        <w:t>number of</w:t>
      </w:r>
      <w:r w:rsidRPr="00957874">
        <w:rPr>
          <w:spacing w:val="-3"/>
        </w:rPr>
        <w:t xml:space="preserve"> </w:t>
      </w:r>
      <w:r w:rsidRPr="00957874">
        <w:t>borrowers who</w:t>
      </w:r>
      <w:r w:rsidRPr="00957874">
        <w:rPr>
          <w:spacing w:val="-3"/>
        </w:rPr>
        <w:t xml:space="preserve"> </w:t>
      </w:r>
      <w:r w:rsidRPr="00957874">
        <w:t>made</w:t>
      </w:r>
      <w:r w:rsidRPr="00957874">
        <w:rPr>
          <w:spacing w:val="-2"/>
        </w:rPr>
        <w:t xml:space="preserve"> </w:t>
      </w:r>
      <w:r w:rsidRPr="00957874">
        <w:t>payments</w:t>
      </w:r>
      <w:r w:rsidRPr="00957874">
        <w:rPr>
          <w:spacing w:val="26"/>
        </w:rPr>
        <w:t xml:space="preserve"> </w:t>
      </w:r>
      <w:r w:rsidRPr="00957874">
        <w:t xml:space="preserve">on their loans in the </w:t>
      </w:r>
      <w:r w:rsidR="00A731D4">
        <w:t>2022–23</w:t>
      </w:r>
      <w:r w:rsidRPr="00957874">
        <w:t xml:space="preserve"> award year.</w:t>
      </w:r>
    </w:p>
    <w:p w:rsidR="008B44CB" w:rsidRPr="00957874" w:rsidP="00903987" w14:paraId="5BAFB4F6" w14:textId="77777777">
      <w:pPr>
        <w:pStyle w:val="BodyText"/>
        <w:rPr>
          <w:sz w:val="23"/>
        </w:rPr>
      </w:pPr>
    </w:p>
    <w:p w:rsidR="008B44CB" w:rsidRPr="00957874" w:rsidP="00903987" w14:paraId="7EBE2CBC" w14:textId="77777777">
      <w:pPr>
        <w:pStyle w:val="BodyText"/>
      </w:pPr>
      <w:r w:rsidRPr="00957874">
        <w:t>Valid entries are 0000000-9999999. This field</w:t>
      </w:r>
      <w:r w:rsidRPr="00957874">
        <w:rPr>
          <w:spacing w:val="-3"/>
        </w:rPr>
        <w:t xml:space="preserve"> </w:t>
      </w:r>
      <w:r w:rsidRPr="00957874">
        <w:t>cannot be</w:t>
      </w:r>
      <w:r w:rsidRPr="00957874">
        <w:rPr>
          <w:spacing w:val="1"/>
        </w:rPr>
        <w:t xml:space="preserve"> </w:t>
      </w:r>
      <w:r w:rsidRPr="00957874">
        <w:t>blank.</w:t>
      </w:r>
    </w:p>
    <w:p w:rsidR="008B44CB" w:rsidRPr="00957874" w:rsidP="00903987" w14:paraId="60C733A9" w14:textId="77777777">
      <w:pPr>
        <w:pStyle w:val="BodyText"/>
      </w:pPr>
    </w:p>
    <w:p w:rsidR="008B44CB" w:rsidRPr="00957874" w:rsidP="00903987" w14:paraId="5515D4E7" w14:textId="6E84592F">
      <w:pPr>
        <w:pStyle w:val="BodyText"/>
      </w:pPr>
      <w:r w:rsidRPr="00957874">
        <w:rPr>
          <w:b/>
        </w:rPr>
        <w:t>Column (b).</w:t>
      </w:r>
      <w:r w:rsidRPr="00957874">
        <w:rPr>
          <w:spacing w:val="-3"/>
        </w:rPr>
        <w:t xml:space="preserve"> </w:t>
      </w:r>
      <w:r w:rsidRPr="00957874">
        <w:t>Report the</w:t>
      </w:r>
      <w:r w:rsidRPr="00957874">
        <w:rPr>
          <w:spacing w:val="1"/>
        </w:rPr>
        <w:t xml:space="preserve"> </w:t>
      </w:r>
      <w:r w:rsidRPr="00957874">
        <w:t>amount of</w:t>
      </w:r>
      <w:r w:rsidRPr="00957874">
        <w:rPr>
          <w:spacing w:val="28"/>
        </w:rPr>
        <w:t xml:space="preserve"> </w:t>
      </w:r>
      <w:r w:rsidRPr="00E90CE6">
        <w:rPr>
          <w:u w:val="single"/>
        </w:rPr>
        <w:t>interest</w:t>
      </w:r>
      <w:r w:rsidRPr="00957874">
        <w:t xml:space="preserve"> borrowers repaid</w:t>
      </w:r>
      <w:r w:rsidRPr="00957874">
        <w:rPr>
          <w:spacing w:val="37"/>
        </w:rPr>
        <w:t xml:space="preserve"> </w:t>
      </w:r>
      <w:r w:rsidRPr="00957874">
        <w:t>during</w:t>
      </w:r>
      <w:r w:rsidRPr="00957874">
        <w:rPr>
          <w:spacing w:val="-3"/>
        </w:rPr>
        <w:t xml:space="preserve"> </w:t>
      </w:r>
      <w:r w:rsidRPr="00957874">
        <w:t xml:space="preserve">the </w:t>
      </w:r>
      <w:r w:rsidR="00A731D4">
        <w:t>2022–23</w:t>
      </w:r>
      <w:r w:rsidRPr="00957874">
        <w:rPr>
          <w:spacing w:val="-3"/>
        </w:rPr>
        <w:t xml:space="preserve"> </w:t>
      </w:r>
      <w:r w:rsidRPr="00957874">
        <w:t>award</w:t>
      </w:r>
      <w:r w:rsidRPr="00957874">
        <w:rPr>
          <w:spacing w:val="2"/>
        </w:rPr>
        <w:t xml:space="preserve"> </w:t>
      </w:r>
      <w:r w:rsidRPr="00957874">
        <w:t>year. Include</w:t>
      </w:r>
      <w:r w:rsidRPr="00957874">
        <w:rPr>
          <w:spacing w:val="27"/>
        </w:rPr>
        <w:t xml:space="preserve"> </w:t>
      </w:r>
      <w:r w:rsidRPr="00957874">
        <w:t>any</w:t>
      </w:r>
      <w:r w:rsidRPr="00957874">
        <w:rPr>
          <w:spacing w:val="-5"/>
        </w:rPr>
        <w:t xml:space="preserve"> </w:t>
      </w:r>
      <w:r w:rsidRPr="00957874">
        <w:t>portion of</w:t>
      </w:r>
      <w:r w:rsidRPr="00957874">
        <w:rPr>
          <w:spacing w:val="-3"/>
        </w:rPr>
        <w:t xml:space="preserve"> </w:t>
      </w:r>
      <w:r w:rsidRPr="00957874">
        <w:t>the</w:t>
      </w:r>
      <w:r w:rsidRPr="00957874">
        <w:rPr>
          <w:spacing w:val="1"/>
        </w:rPr>
        <w:t xml:space="preserve"> </w:t>
      </w:r>
      <w:r w:rsidRPr="006C45B2" w:rsidR="00900129">
        <w:rPr>
          <w:spacing w:val="1"/>
        </w:rPr>
        <w:t xml:space="preserve">interest </w:t>
      </w:r>
      <w:r w:rsidRPr="00957874">
        <w:t>repayment that</w:t>
      </w:r>
      <w:r w:rsidRPr="00957874">
        <w:rPr>
          <w:spacing w:val="-2"/>
        </w:rPr>
        <w:t xml:space="preserve"> </w:t>
      </w:r>
      <w:r w:rsidRPr="00957874">
        <w:t>any</w:t>
      </w:r>
      <w:r w:rsidRPr="00957874">
        <w:rPr>
          <w:spacing w:val="25"/>
        </w:rPr>
        <w:t xml:space="preserve"> </w:t>
      </w:r>
      <w:r w:rsidRPr="00957874">
        <w:t>collection firm(s) kept.</w:t>
      </w:r>
      <w:r w:rsidRPr="00957874" w:rsidR="00900129">
        <w:t xml:space="preserve"> Do not report principal in this field.</w:t>
      </w:r>
    </w:p>
    <w:p w:rsidR="008B44CB" w:rsidP="00903987" w14:paraId="17DB22CE" w14:textId="77777777">
      <w:pPr>
        <w:pStyle w:val="BodyText"/>
      </w:pPr>
    </w:p>
    <w:p w:rsidR="00900129" w:rsidP="00903987" w14:paraId="24D72758" w14:textId="77777777">
      <w:pPr>
        <w:pStyle w:val="BodyText"/>
        <w:rPr>
          <w:sz w:val="23"/>
        </w:rPr>
      </w:pPr>
      <w:r>
        <w:rPr>
          <w:sz w:val="23"/>
        </w:rPr>
        <w:t xml:space="preserve">Do </w:t>
      </w:r>
      <w:r>
        <w:rPr>
          <w:i/>
          <w:sz w:val="23"/>
        </w:rPr>
        <w:t xml:space="preserve">not </w:t>
      </w:r>
      <w:r>
        <w:rPr>
          <w:sz w:val="23"/>
        </w:rPr>
        <w:t>include:</w:t>
      </w:r>
    </w:p>
    <w:p w:rsidR="00900129" w:rsidRPr="002F7F6A" w:rsidP="00903987" w14:paraId="6D0D2F1C" w14:textId="77777777">
      <w:pPr>
        <w:pStyle w:val="BodyText"/>
      </w:pPr>
      <w:r w:rsidRPr="002F7F6A">
        <w:t>collection firm charges over and above the principal and interest due as collection cost, or</w:t>
      </w:r>
    </w:p>
    <w:p w:rsidR="00900129" w:rsidRPr="002F7F6A" w:rsidP="00903987" w14:paraId="2DD544B4" w14:textId="77777777">
      <w:pPr>
        <w:pStyle w:val="BodyText"/>
      </w:pPr>
      <w:r w:rsidRPr="002F7F6A">
        <w:t>interest received from any investments.</w:t>
      </w:r>
    </w:p>
    <w:p w:rsidR="00900129" w:rsidP="00903987" w14:paraId="69B966DC" w14:textId="77777777">
      <w:pPr>
        <w:pStyle w:val="BodyText"/>
        <w:rPr>
          <w:sz w:val="23"/>
        </w:rPr>
      </w:pPr>
    </w:p>
    <w:p w:rsidR="00900129" w:rsidP="00903987" w14:paraId="08ABEBFA" w14:textId="77777777">
      <w:pPr>
        <w:pStyle w:val="BodyText"/>
      </w:pPr>
      <w:r w:rsidRPr="007A600B">
        <w:t>Valid amounts are 000000000-999999999. This field</w:t>
      </w:r>
      <w:r w:rsidRPr="007A600B">
        <w:rPr>
          <w:spacing w:val="-3"/>
        </w:rPr>
        <w:t xml:space="preserve"> </w:t>
      </w:r>
      <w:r w:rsidRPr="007A600B">
        <w:t>cannot be</w:t>
      </w:r>
      <w:r w:rsidRPr="007A600B">
        <w:rPr>
          <w:spacing w:val="1"/>
        </w:rPr>
        <w:t xml:space="preserve"> </w:t>
      </w:r>
      <w:r w:rsidRPr="007A600B">
        <w:t>blank.</w:t>
      </w:r>
    </w:p>
    <w:p w:rsidR="007A600B" w:rsidP="00721DD2" w14:paraId="23B094FE" w14:textId="77777777">
      <w:pPr>
        <w:pStyle w:val="BodyText"/>
      </w:pPr>
    </w:p>
    <w:p w:rsidR="007A600B" w:rsidRPr="00BC1621" w:rsidP="001D59AB" w14:paraId="48508A99" w14:textId="4B786E5F">
      <w:pPr>
        <w:pStyle w:val="Heading4"/>
      </w:pPr>
      <w:bookmarkStart w:id="493" w:name="_Toc527548954"/>
      <w:bookmarkStart w:id="494" w:name="_Toc527634075"/>
      <w:r w:rsidRPr="00BC1621">
        <w:t>10. Total principal repaid by borrowers from all sources during the</w:t>
      </w:r>
      <w:r w:rsidR="008D6992">
        <w:t xml:space="preserve"> </w:t>
      </w:r>
      <w:r w:rsidR="00A731D4">
        <w:t>2022–23</w:t>
      </w:r>
      <w:r w:rsidRPr="00BC1621">
        <w:t xml:space="preserve"> award year for loans in default for more than 2 years but not more than 5 years</w:t>
      </w:r>
      <w:bookmarkEnd w:id="493"/>
      <w:bookmarkEnd w:id="494"/>
    </w:p>
    <w:p w:rsidR="007A600B" w:rsidP="007A600B" w14:paraId="54E1DD82" w14:textId="77777777">
      <w:pPr>
        <w:spacing w:before="6"/>
        <w:rPr>
          <w:rFonts w:ascii="Times New Roman" w:eastAsia="Times New Roman" w:hAnsi="Times New Roman"/>
          <w:b/>
          <w:bCs/>
        </w:rPr>
      </w:pPr>
    </w:p>
    <w:p w:rsidR="007A600B" w:rsidP="00903987" w14:paraId="77FB9A77" w14:textId="0CAA1F7A">
      <w:pPr>
        <w:pStyle w:val="BodyText"/>
      </w:pPr>
      <w:r w:rsidRPr="007A600B">
        <w:rPr>
          <w:b/>
        </w:rPr>
        <w:t>Column (a).</w:t>
      </w:r>
      <w:r>
        <w:t xml:space="preserve"> Report the</w:t>
      </w:r>
      <w:r>
        <w:rPr>
          <w:spacing w:val="1"/>
        </w:rPr>
        <w:t xml:space="preserve"> </w:t>
      </w:r>
      <w:r>
        <w:rPr>
          <w:i/>
        </w:rPr>
        <w:t>unduplicated</w:t>
      </w:r>
      <w:r>
        <w:rPr>
          <w:i/>
          <w:spacing w:val="27"/>
        </w:rPr>
        <w:t xml:space="preserve"> </w:t>
      </w:r>
      <w:r>
        <w:t>number of</w:t>
      </w:r>
      <w:r>
        <w:rPr>
          <w:spacing w:val="-3"/>
        </w:rPr>
        <w:t xml:space="preserve"> </w:t>
      </w:r>
      <w:r>
        <w:t>borrowers whose</w:t>
      </w:r>
      <w:r>
        <w:rPr>
          <w:spacing w:val="1"/>
        </w:rPr>
        <w:t xml:space="preserve"> </w:t>
      </w:r>
      <w:r>
        <w:t>loans were</w:t>
      </w:r>
      <w:r>
        <w:rPr>
          <w:spacing w:val="1"/>
        </w:rPr>
        <w:t xml:space="preserve"> </w:t>
      </w:r>
      <w:r>
        <w:t>in</w:t>
      </w:r>
      <w:r>
        <w:rPr>
          <w:spacing w:val="29"/>
        </w:rPr>
        <w:t xml:space="preserve"> </w:t>
      </w:r>
      <w:r>
        <w:t>default for more</w:t>
      </w:r>
      <w:r>
        <w:rPr>
          <w:spacing w:val="-2"/>
        </w:rPr>
        <w:t xml:space="preserve"> </w:t>
      </w:r>
      <w:r>
        <w:t>than 2</w:t>
      </w:r>
      <w:r>
        <w:rPr>
          <w:spacing w:val="-3"/>
        </w:rPr>
        <w:t xml:space="preserve"> </w:t>
      </w:r>
      <w:r>
        <w:t>years, but not</w:t>
      </w:r>
      <w:r>
        <w:rPr>
          <w:spacing w:val="-2"/>
        </w:rPr>
        <w:t xml:space="preserve"> </w:t>
      </w:r>
      <w:r>
        <w:t>more</w:t>
      </w:r>
      <w:r>
        <w:rPr>
          <w:spacing w:val="29"/>
        </w:rPr>
        <w:t xml:space="preserve"> </w:t>
      </w:r>
      <w:r>
        <w:t>than 5 years, and who made</w:t>
      </w:r>
      <w:r>
        <w:rPr>
          <w:spacing w:val="1"/>
        </w:rPr>
        <w:t xml:space="preserve"> </w:t>
      </w:r>
      <w:r>
        <w:t>payments</w:t>
      </w:r>
      <w:r>
        <w:rPr>
          <w:spacing w:val="26"/>
        </w:rPr>
        <w:t xml:space="preserve"> </w:t>
      </w:r>
      <w:r>
        <w:t>toward outstanding</w:t>
      </w:r>
      <w:r>
        <w:rPr>
          <w:spacing w:val="-3"/>
        </w:rPr>
        <w:t xml:space="preserve"> </w:t>
      </w:r>
      <w:r>
        <w:t>principal on</w:t>
      </w:r>
      <w:r>
        <w:rPr>
          <w:spacing w:val="-3"/>
        </w:rPr>
        <w:t xml:space="preserve"> </w:t>
      </w:r>
      <w:r>
        <w:t>their</w:t>
      </w:r>
      <w:r>
        <w:rPr>
          <w:spacing w:val="39"/>
        </w:rPr>
        <w:t xml:space="preserve"> </w:t>
      </w:r>
      <w:r>
        <w:t>defaulted</w:t>
      </w:r>
      <w:r>
        <w:rPr>
          <w:spacing w:val="-3"/>
        </w:rPr>
        <w:t xml:space="preserve"> </w:t>
      </w:r>
      <w:r>
        <w:t>loans</w:t>
      </w:r>
      <w:r>
        <w:rPr>
          <w:spacing w:val="-4"/>
        </w:rPr>
        <w:t xml:space="preserve"> </w:t>
      </w:r>
      <w:r>
        <w:t>in the</w:t>
      </w:r>
      <w:r w:rsidR="008D6992">
        <w:t xml:space="preserve"> </w:t>
      </w:r>
      <w:r w:rsidR="00A731D4">
        <w:t>2022–23</w:t>
      </w:r>
      <w:r>
        <w:t xml:space="preserve"> award</w:t>
      </w:r>
      <w:r>
        <w:rPr>
          <w:spacing w:val="33"/>
        </w:rPr>
        <w:t xml:space="preserve"> </w:t>
      </w:r>
      <w:r>
        <w:t>year.</w:t>
      </w:r>
      <w:r>
        <w:rPr>
          <w:spacing w:val="2"/>
        </w:rPr>
        <w:t xml:space="preserve"> </w:t>
      </w:r>
      <w:r>
        <w:t>Include</w:t>
      </w:r>
      <w:r>
        <w:rPr>
          <w:spacing w:val="1"/>
        </w:rPr>
        <w:t xml:space="preserve"> </w:t>
      </w:r>
      <w:r>
        <w:t>borrowers whose</w:t>
      </w:r>
      <w:r>
        <w:rPr>
          <w:spacing w:val="1"/>
        </w:rPr>
        <w:t xml:space="preserve"> </w:t>
      </w:r>
      <w:r>
        <w:t>defaulted</w:t>
      </w:r>
      <w:r>
        <w:rPr>
          <w:spacing w:val="35"/>
        </w:rPr>
        <w:t xml:space="preserve"> </w:t>
      </w:r>
      <w:r>
        <w:t>loans were</w:t>
      </w:r>
      <w:r>
        <w:rPr>
          <w:spacing w:val="1"/>
        </w:rPr>
        <w:t xml:space="preserve"> </w:t>
      </w:r>
      <w:r>
        <w:t xml:space="preserve">taken </w:t>
      </w:r>
      <w:r>
        <w:rPr>
          <w:spacing w:val="-2"/>
        </w:rPr>
        <w:t>out</w:t>
      </w:r>
      <w:r>
        <w:t xml:space="preserve"> of</w:t>
      </w:r>
      <w:r>
        <w:rPr>
          <w:spacing w:val="-3"/>
        </w:rPr>
        <w:t xml:space="preserve"> </w:t>
      </w:r>
      <w:r>
        <w:t>default status</w:t>
      </w:r>
      <w:r>
        <w:rPr>
          <w:spacing w:val="27"/>
        </w:rPr>
        <w:t xml:space="preserve"> </w:t>
      </w:r>
      <w:r>
        <w:t>during</w:t>
      </w:r>
      <w:r>
        <w:rPr>
          <w:spacing w:val="-3"/>
        </w:rPr>
        <w:t xml:space="preserve"> </w:t>
      </w:r>
      <w:r>
        <w:t>the</w:t>
      </w:r>
      <w:r w:rsidR="008D6992">
        <w:t xml:space="preserve"> </w:t>
      </w:r>
      <w:r w:rsidR="00A731D4">
        <w:t>2022–23</w:t>
      </w:r>
      <w:r>
        <w:rPr>
          <w:spacing w:val="-3"/>
        </w:rPr>
        <w:t xml:space="preserve"> </w:t>
      </w:r>
      <w:r>
        <w:t>award</w:t>
      </w:r>
      <w:r>
        <w:rPr>
          <w:spacing w:val="2"/>
        </w:rPr>
        <w:t xml:space="preserve"> </w:t>
      </w:r>
      <w:r>
        <w:rPr>
          <w:spacing w:val="-2"/>
        </w:rPr>
        <w:t>year</w:t>
      </w:r>
      <w:r>
        <w:t xml:space="preserve"> (such as</w:t>
      </w:r>
      <w:r>
        <w:rPr>
          <w:spacing w:val="29"/>
        </w:rPr>
        <w:t xml:space="preserve"> </w:t>
      </w:r>
      <w:r>
        <w:t>defaulted</w:t>
      </w:r>
      <w:r>
        <w:rPr>
          <w:spacing w:val="-3"/>
        </w:rPr>
        <w:t xml:space="preserve"> </w:t>
      </w:r>
      <w:r>
        <w:t>loans</w:t>
      </w:r>
      <w:r>
        <w:rPr>
          <w:spacing w:val="-4"/>
        </w:rPr>
        <w:t xml:space="preserve"> </w:t>
      </w:r>
      <w:r>
        <w:t>that were</w:t>
      </w:r>
      <w:r>
        <w:rPr>
          <w:spacing w:val="-2"/>
        </w:rPr>
        <w:t xml:space="preserve"> </w:t>
      </w:r>
      <w:r>
        <w:t>paid in</w:t>
      </w:r>
      <w:r>
        <w:rPr>
          <w:spacing w:val="-3"/>
        </w:rPr>
        <w:t xml:space="preserve"> </w:t>
      </w:r>
      <w:r>
        <w:t>full) as</w:t>
      </w:r>
      <w:r>
        <w:rPr>
          <w:spacing w:val="27"/>
        </w:rPr>
        <w:t xml:space="preserve"> </w:t>
      </w:r>
      <w:r>
        <w:t>well as borrowers whose</w:t>
      </w:r>
      <w:r>
        <w:rPr>
          <w:spacing w:val="1"/>
        </w:rPr>
        <w:t xml:space="preserve"> </w:t>
      </w:r>
      <w:r>
        <w:t>loans are</w:t>
      </w:r>
      <w:r>
        <w:rPr>
          <w:spacing w:val="29"/>
        </w:rPr>
        <w:t xml:space="preserve"> </w:t>
      </w:r>
      <w:r>
        <w:t>currently</w:t>
      </w:r>
      <w:r>
        <w:rPr>
          <w:spacing w:val="-5"/>
        </w:rPr>
        <w:t xml:space="preserve"> </w:t>
      </w:r>
      <w:r>
        <w:t>in default.</w:t>
      </w:r>
    </w:p>
    <w:p w:rsidR="007A600B" w:rsidP="00903987" w14:paraId="0A61CA0F" w14:textId="77777777">
      <w:pPr>
        <w:pStyle w:val="BodyText"/>
        <w:rPr>
          <w:sz w:val="23"/>
        </w:rPr>
      </w:pPr>
    </w:p>
    <w:p w:rsidR="007A600B" w:rsidRPr="007A600B" w:rsidP="00903987" w14:paraId="64915A9E" w14:textId="77777777">
      <w:pPr>
        <w:pStyle w:val="BodyText"/>
        <w:rPr>
          <w:bCs/>
        </w:rPr>
      </w:pPr>
      <w:bookmarkStart w:id="495" w:name="_Toc527548955"/>
      <w:bookmarkStart w:id="496" w:name="_Toc527634076"/>
      <w:r w:rsidRPr="007A600B">
        <w:t>Valid entries are 0000000-9999999. This field</w:t>
      </w:r>
      <w:r w:rsidRPr="007A600B">
        <w:rPr>
          <w:spacing w:val="-3"/>
        </w:rPr>
        <w:t xml:space="preserve"> </w:t>
      </w:r>
      <w:r w:rsidRPr="007A600B">
        <w:t>cannot be</w:t>
      </w:r>
      <w:r w:rsidRPr="007A600B">
        <w:rPr>
          <w:spacing w:val="1"/>
        </w:rPr>
        <w:t xml:space="preserve"> </w:t>
      </w:r>
      <w:r w:rsidRPr="007A600B">
        <w:t>blank.</w:t>
      </w:r>
      <w:bookmarkEnd w:id="495"/>
      <w:bookmarkEnd w:id="496"/>
    </w:p>
    <w:p w:rsidR="007A600B" w:rsidP="00903987" w14:paraId="374E4FF1" w14:textId="77777777">
      <w:pPr>
        <w:pStyle w:val="BodyText"/>
        <w:rPr>
          <w:sz w:val="23"/>
        </w:rPr>
      </w:pPr>
    </w:p>
    <w:p w:rsidR="00232768" w:rsidP="00903987" w14:paraId="525DA3A5" w14:textId="3D2926FE">
      <w:pPr>
        <w:pStyle w:val="BodyText"/>
      </w:pPr>
      <w:r w:rsidRPr="007A600B">
        <w:rPr>
          <w:b/>
        </w:rPr>
        <w:t xml:space="preserve">Column </w:t>
      </w:r>
      <w:r>
        <w:rPr>
          <w:b/>
        </w:rPr>
        <w:t>(b).</w:t>
      </w:r>
      <w:r>
        <w:t xml:space="preserve"> Report the</w:t>
      </w:r>
      <w:r>
        <w:rPr>
          <w:spacing w:val="1"/>
        </w:rPr>
        <w:t xml:space="preserve"> </w:t>
      </w:r>
      <w:r>
        <w:t>amount of</w:t>
      </w:r>
      <w:r>
        <w:rPr>
          <w:spacing w:val="29"/>
        </w:rPr>
        <w:t xml:space="preserve"> </w:t>
      </w:r>
      <w:r>
        <w:t>principal repaid by</w:t>
      </w:r>
      <w:r>
        <w:rPr>
          <w:spacing w:val="-5"/>
        </w:rPr>
        <w:t xml:space="preserve"> </w:t>
      </w:r>
      <w:r>
        <w:t>borrowers in the</w:t>
      </w:r>
      <w:r w:rsidR="00AD3317">
        <w:t xml:space="preserve"> </w:t>
      </w:r>
      <w:r w:rsidR="00A731D4">
        <w:t>2022–23</w:t>
      </w:r>
      <w:r>
        <w:t xml:space="preserve"> award </w:t>
      </w:r>
      <w:r>
        <w:rPr>
          <w:spacing w:val="-2"/>
        </w:rPr>
        <w:t>year</w:t>
      </w:r>
      <w:r>
        <w:t xml:space="preserve"> on loans that were</w:t>
      </w:r>
      <w:r>
        <w:rPr>
          <w:spacing w:val="-2"/>
        </w:rPr>
        <w:t xml:space="preserve"> </w:t>
      </w:r>
      <w:r>
        <w:t>in</w:t>
      </w:r>
      <w:r>
        <w:rPr>
          <w:spacing w:val="30"/>
        </w:rPr>
        <w:t xml:space="preserve"> </w:t>
      </w:r>
      <w:r>
        <w:t>default for more</w:t>
      </w:r>
      <w:r>
        <w:rPr>
          <w:spacing w:val="-2"/>
        </w:rPr>
        <w:t xml:space="preserve"> </w:t>
      </w:r>
      <w:r>
        <w:t>than 2</w:t>
      </w:r>
      <w:r>
        <w:rPr>
          <w:spacing w:val="-3"/>
        </w:rPr>
        <w:t xml:space="preserve"> </w:t>
      </w:r>
      <w:r>
        <w:t>years but not</w:t>
      </w:r>
      <w:r>
        <w:rPr>
          <w:spacing w:val="-2"/>
        </w:rPr>
        <w:t xml:space="preserve"> </w:t>
      </w:r>
      <w:r>
        <w:t>more</w:t>
      </w:r>
      <w:r>
        <w:rPr>
          <w:spacing w:val="29"/>
        </w:rPr>
        <w:t xml:space="preserve"> </w:t>
      </w:r>
      <w:r>
        <w:t>than 5 years. If</w:t>
      </w:r>
      <w:r>
        <w:rPr>
          <w:spacing w:val="-3"/>
        </w:rPr>
        <w:t xml:space="preserve"> </w:t>
      </w:r>
      <w:r>
        <w:t>rehabilitation removes a</w:t>
      </w:r>
      <w:r>
        <w:rPr>
          <w:spacing w:val="25"/>
        </w:rPr>
        <w:t xml:space="preserve"> </w:t>
      </w:r>
      <w:r>
        <w:t>loan from default, report the</w:t>
      </w:r>
      <w:r>
        <w:rPr>
          <w:spacing w:val="1"/>
        </w:rPr>
        <w:t xml:space="preserve"> </w:t>
      </w:r>
      <w:r>
        <w:t>amount</w:t>
      </w:r>
      <w:r>
        <w:rPr>
          <w:spacing w:val="25"/>
        </w:rPr>
        <w:t xml:space="preserve"> </w:t>
      </w:r>
      <w:r>
        <w:t>collected up</w:t>
      </w:r>
      <w:r>
        <w:rPr>
          <w:spacing w:val="-3"/>
        </w:rPr>
        <w:t xml:space="preserve"> </w:t>
      </w:r>
      <w:r>
        <w:t>to the</w:t>
      </w:r>
      <w:r>
        <w:rPr>
          <w:spacing w:val="1"/>
        </w:rPr>
        <w:t xml:space="preserve"> </w:t>
      </w:r>
      <w:r>
        <w:t>point the</w:t>
      </w:r>
      <w:r>
        <w:rPr>
          <w:spacing w:val="1"/>
        </w:rPr>
        <w:t xml:space="preserve"> </w:t>
      </w:r>
      <w:r>
        <w:t>loan was</w:t>
      </w:r>
      <w:r>
        <w:rPr>
          <w:spacing w:val="25"/>
        </w:rPr>
        <w:t xml:space="preserve"> </w:t>
      </w:r>
      <w:r>
        <w:t>rehabilitated. Do not report any</w:t>
      </w:r>
      <w:r>
        <w:rPr>
          <w:spacing w:val="-5"/>
        </w:rPr>
        <w:t xml:space="preserve"> </w:t>
      </w:r>
      <w:r>
        <w:t>payments a borrower made</w:t>
      </w:r>
      <w:r>
        <w:rPr>
          <w:spacing w:val="-2"/>
        </w:rPr>
        <w:t xml:space="preserve"> </w:t>
      </w:r>
      <w:r>
        <w:t>after rehabilitation.</w:t>
      </w:r>
    </w:p>
    <w:p w:rsidR="00232768" w:rsidP="00903987" w14:paraId="6D5BDBA3" w14:textId="77777777">
      <w:pPr>
        <w:pStyle w:val="BodyText"/>
      </w:pPr>
    </w:p>
    <w:p w:rsidR="00232768" w:rsidRPr="007A600B" w:rsidP="00903987" w14:paraId="7805EF3A" w14:textId="4B252755">
      <w:pPr>
        <w:pStyle w:val="BodyText"/>
      </w:pPr>
      <w:bookmarkStart w:id="497" w:name="_Toc527548956"/>
      <w:bookmarkStart w:id="498" w:name="_Toc527634077"/>
      <w:r w:rsidRPr="007A600B">
        <w:t>Valid amounts are 000000000-999999999. This field</w:t>
      </w:r>
      <w:r w:rsidRPr="007A600B">
        <w:rPr>
          <w:spacing w:val="-3"/>
        </w:rPr>
        <w:t xml:space="preserve"> </w:t>
      </w:r>
      <w:r w:rsidRPr="007A600B">
        <w:t>cannot be</w:t>
      </w:r>
      <w:r w:rsidRPr="007A600B">
        <w:rPr>
          <w:spacing w:val="1"/>
        </w:rPr>
        <w:t xml:space="preserve"> </w:t>
      </w:r>
      <w:r w:rsidRPr="007A600B">
        <w:t>blank.</w:t>
      </w:r>
      <w:bookmarkEnd w:id="497"/>
      <w:bookmarkEnd w:id="498"/>
    </w:p>
    <w:p w:rsidR="00232768" w:rsidRPr="0024701C" w:rsidP="00721DD2" w14:paraId="16B77D62" w14:textId="77777777">
      <w:pPr>
        <w:pStyle w:val="BodyText"/>
      </w:pPr>
    </w:p>
    <w:p w:rsidR="00232768" w:rsidRPr="00BC1621" w:rsidP="001D59AB" w14:paraId="1851CF14" w14:textId="4C32FC00">
      <w:pPr>
        <w:pStyle w:val="Heading4"/>
      </w:pPr>
      <w:bookmarkStart w:id="499" w:name="_Toc527548957"/>
      <w:bookmarkStart w:id="500" w:name="_Toc527634078"/>
      <w:r w:rsidRPr="00BC1621">
        <w:t>11. Total principal repaid by borrowers from all sources during the</w:t>
      </w:r>
      <w:r w:rsidR="00AD3317">
        <w:t xml:space="preserve"> </w:t>
      </w:r>
      <w:r w:rsidR="00A731D4">
        <w:t>2022–23</w:t>
      </w:r>
      <w:r w:rsidRPr="00BC1621">
        <w:t xml:space="preserve"> award year for loans in default for more than 5 years</w:t>
      </w:r>
      <w:bookmarkEnd w:id="499"/>
      <w:bookmarkEnd w:id="500"/>
    </w:p>
    <w:p w:rsidR="00232768" w:rsidP="00232768" w14:paraId="1581E7C4" w14:textId="77777777">
      <w:pPr>
        <w:spacing w:before="8"/>
        <w:rPr>
          <w:rFonts w:ascii="Times New Roman" w:eastAsia="Times New Roman" w:hAnsi="Times New Roman"/>
          <w:b/>
          <w:bCs/>
        </w:rPr>
      </w:pPr>
    </w:p>
    <w:p w:rsidR="00232768" w:rsidP="00903987" w14:paraId="33A51834" w14:textId="27D0F082">
      <w:pPr>
        <w:pStyle w:val="BodyText"/>
      </w:pPr>
      <w:r w:rsidRPr="007A600B">
        <w:rPr>
          <w:b/>
        </w:rPr>
        <w:t>Column (a).</w:t>
      </w:r>
      <w:r>
        <w:t xml:space="preserve"> Report the</w:t>
      </w:r>
      <w:r>
        <w:rPr>
          <w:spacing w:val="1"/>
        </w:rPr>
        <w:t xml:space="preserve"> </w:t>
      </w:r>
      <w:r>
        <w:rPr>
          <w:i/>
        </w:rPr>
        <w:t>unduplicated</w:t>
      </w:r>
      <w:r>
        <w:rPr>
          <w:i/>
          <w:spacing w:val="27"/>
        </w:rPr>
        <w:t xml:space="preserve"> </w:t>
      </w:r>
      <w:r>
        <w:t>number of</w:t>
      </w:r>
      <w:r>
        <w:rPr>
          <w:spacing w:val="-3"/>
        </w:rPr>
        <w:t xml:space="preserve"> </w:t>
      </w:r>
      <w:r>
        <w:t>borrowers whose</w:t>
      </w:r>
      <w:r>
        <w:rPr>
          <w:spacing w:val="1"/>
        </w:rPr>
        <w:t xml:space="preserve"> </w:t>
      </w:r>
      <w:r>
        <w:t>loans were</w:t>
      </w:r>
      <w:r>
        <w:rPr>
          <w:spacing w:val="1"/>
        </w:rPr>
        <w:t xml:space="preserve"> </w:t>
      </w:r>
      <w:r>
        <w:t>in</w:t>
      </w:r>
      <w:r>
        <w:rPr>
          <w:spacing w:val="29"/>
        </w:rPr>
        <w:t xml:space="preserve"> </w:t>
      </w:r>
      <w:r>
        <w:t>default for more</w:t>
      </w:r>
      <w:r>
        <w:rPr>
          <w:spacing w:val="-2"/>
        </w:rPr>
        <w:t xml:space="preserve"> </w:t>
      </w:r>
      <w:r>
        <w:t>than 5</w:t>
      </w:r>
      <w:r>
        <w:rPr>
          <w:spacing w:val="-3"/>
        </w:rPr>
        <w:t xml:space="preserve"> </w:t>
      </w:r>
      <w:r>
        <w:t>years and who</w:t>
      </w:r>
      <w:r>
        <w:rPr>
          <w:spacing w:val="29"/>
        </w:rPr>
        <w:t xml:space="preserve"> </w:t>
      </w:r>
      <w:r>
        <w:t>made</w:t>
      </w:r>
      <w:r>
        <w:rPr>
          <w:spacing w:val="-2"/>
        </w:rPr>
        <w:t xml:space="preserve"> </w:t>
      </w:r>
      <w:r>
        <w:t>payments toward outstanding</w:t>
      </w:r>
      <w:r>
        <w:rPr>
          <w:spacing w:val="27"/>
        </w:rPr>
        <w:t xml:space="preserve"> </w:t>
      </w:r>
      <w:r>
        <w:t xml:space="preserve">principal </w:t>
      </w:r>
      <w:r>
        <w:rPr>
          <w:spacing w:val="-2"/>
        </w:rPr>
        <w:t>on</w:t>
      </w:r>
      <w:r>
        <w:t xml:space="preserve"> their defaulted loans in</w:t>
      </w:r>
      <w:r>
        <w:rPr>
          <w:spacing w:val="-3"/>
        </w:rPr>
        <w:t xml:space="preserve"> </w:t>
      </w:r>
      <w:r>
        <w:t>the</w:t>
      </w:r>
      <w:r w:rsidR="00AD3317">
        <w:t xml:space="preserve"> </w:t>
      </w:r>
      <w:r w:rsidR="00A731D4">
        <w:t>2022–23</w:t>
      </w:r>
      <w:r>
        <w:t xml:space="preserve"> award year. Include</w:t>
      </w:r>
      <w:r>
        <w:rPr>
          <w:spacing w:val="-2"/>
        </w:rPr>
        <w:t xml:space="preserve"> </w:t>
      </w:r>
      <w:r>
        <w:t>borrowers</w:t>
      </w:r>
      <w:r>
        <w:rPr>
          <w:spacing w:val="33"/>
        </w:rPr>
        <w:t xml:space="preserve"> </w:t>
      </w:r>
      <w:r>
        <w:t>whose</w:t>
      </w:r>
      <w:r>
        <w:rPr>
          <w:spacing w:val="1"/>
        </w:rPr>
        <w:t xml:space="preserve"> </w:t>
      </w:r>
      <w:r>
        <w:t>defaulted loans were</w:t>
      </w:r>
      <w:r>
        <w:rPr>
          <w:spacing w:val="1"/>
        </w:rPr>
        <w:t xml:space="preserve"> </w:t>
      </w:r>
      <w:r>
        <w:t xml:space="preserve">taken </w:t>
      </w:r>
      <w:r>
        <w:rPr>
          <w:spacing w:val="-2"/>
        </w:rPr>
        <w:t>out</w:t>
      </w:r>
      <w:r>
        <w:t xml:space="preserve"> of</w:t>
      </w:r>
      <w:r>
        <w:rPr>
          <w:spacing w:val="27"/>
        </w:rPr>
        <w:t xml:space="preserve"> </w:t>
      </w:r>
      <w:r>
        <w:t>default status during</w:t>
      </w:r>
      <w:r>
        <w:rPr>
          <w:spacing w:val="-3"/>
        </w:rPr>
        <w:t xml:space="preserve"> </w:t>
      </w:r>
      <w:r>
        <w:t>the</w:t>
      </w:r>
      <w:r w:rsidR="00AD3317">
        <w:t xml:space="preserve"> </w:t>
      </w:r>
      <w:r w:rsidR="00A731D4">
        <w:t>2022–23</w:t>
      </w:r>
      <w:r>
        <w:t xml:space="preserve"> award</w:t>
      </w:r>
      <w:r>
        <w:rPr>
          <w:spacing w:val="29"/>
        </w:rPr>
        <w:t xml:space="preserve"> </w:t>
      </w:r>
      <w:r>
        <w:rPr>
          <w:spacing w:val="-2"/>
        </w:rPr>
        <w:t>year</w:t>
      </w:r>
      <w:r>
        <w:t xml:space="preserve"> (such as defaulted</w:t>
      </w:r>
      <w:r>
        <w:rPr>
          <w:spacing w:val="-3"/>
        </w:rPr>
        <w:t xml:space="preserve"> </w:t>
      </w:r>
      <w:r>
        <w:t>loans that were</w:t>
      </w:r>
      <w:r>
        <w:rPr>
          <w:spacing w:val="33"/>
        </w:rPr>
        <w:t xml:space="preserve"> </w:t>
      </w:r>
      <w:r>
        <w:t>paid in</w:t>
      </w:r>
      <w:r>
        <w:rPr>
          <w:spacing w:val="-3"/>
        </w:rPr>
        <w:t xml:space="preserve"> </w:t>
      </w:r>
      <w:r>
        <w:t>full) as well as borrowers whose</w:t>
      </w:r>
      <w:r>
        <w:rPr>
          <w:spacing w:val="23"/>
        </w:rPr>
        <w:t xml:space="preserve"> </w:t>
      </w:r>
      <w:r>
        <w:t>loans are</w:t>
      </w:r>
      <w:r>
        <w:rPr>
          <w:spacing w:val="1"/>
        </w:rPr>
        <w:t xml:space="preserve"> </w:t>
      </w:r>
      <w:r>
        <w:t>currently</w:t>
      </w:r>
      <w:r>
        <w:rPr>
          <w:spacing w:val="-5"/>
        </w:rPr>
        <w:t xml:space="preserve"> </w:t>
      </w:r>
      <w:r>
        <w:t>in default.</w:t>
      </w:r>
    </w:p>
    <w:p w:rsidR="00232768" w:rsidP="00903987" w14:paraId="5F9E601A" w14:textId="77777777">
      <w:pPr>
        <w:pStyle w:val="BodyText"/>
        <w:rPr>
          <w:sz w:val="23"/>
        </w:rPr>
      </w:pPr>
    </w:p>
    <w:p w:rsidR="00232768" w:rsidRPr="007A600B" w:rsidP="00903987" w14:paraId="59D99DC9" w14:textId="77777777">
      <w:pPr>
        <w:pStyle w:val="BodyText"/>
        <w:rPr>
          <w:bCs/>
        </w:rPr>
      </w:pPr>
      <w:bookmarkStart w:id="501" w:name="_Toc527548958"/>
      <w:bookmarkStart w:id="502" w:name="_Toc527634079"/>
      <w:r w:rsidRPr="007A600B">
        <w:t>Valid entries are 0000000-9999999. This field</w:t>
      </w:r>
      <w:r w:rsidRPr="007A600B">
        <w:rPr>
          <w:spacing w:val="-3"/>
        </w:rPr>
        <w:t xml:space="preserve"> </w:t>
      </w:r>
      <w:r w:rsidRPr="007A600B">
        <w:t>cannot be</w:t>
      </w:r>
      <w:r w:rsidRPr="007A600B">
        <w:rPr>
          <w:spacing w:val="1"/>
        </w:rPr>
        <w:t xml:space="preserve"> </w:t>
      </w:r>
      <w:r w:rsidRPr="007A600B">
        <w:t>blank.</w:t>
      </w:r>
      <w:bookmarkEnd w:id="501"/>
      <w:bookmarkEnd w:id="502"/>
    </w:p>
    <w:p w:rsidR="00232768" w:rsidP="00903987" w14:paraId="0C8707C8" w14:textId="77777777">
      <w:pPr>
        <w:pStyle w:val="BodyText"/>
      </w:pPr>
    </w:p>
    <w:p w:rsidR="00232768" w:rsidP="00903987" w14:paraId="33423C61" w14:textId="515ECBC2">
      <w:pPr>
        <w:pStyle w:val="BodyText"/>
      </w:pPr>
      <w:r w:rsidRPr="007A600B">
        <w:rPr>
          <w:b/>
        </w:rPr>
        <w:t>Column (b).</w:t>
      </w:r>
      <w:r>
        <w:rPr>
          <w:spacing w:val="-3"/>
        </w:rPr>
        <w:t xml:space="preserve"> </w:t>
      </w:r>
      <w:r>
        <w:t>Report the</w:t>
      </w:r>
      <w:r>
        <w:rPr>
          <w:spacing w:val="1"/>
        </w:rPr>
        <w:t xml:space="preserve"> </w:t>
      </w:r>
      <w:r>
        <w:t>amount of</w:t>
      </w:r>
      <w:r>
        <w:rPr>
          <w:spacing w:val="28"/>
        </w:rPr>
        <w:t xml:space="preserve"> </w:t>
      </w:r>
      <w:r>
        <w:t>principal repaid by</w:t>
      </w:r>
      <w:r>
        <w:rPr>
          <w:spacing w:val="-5"/>
        </w:rPr>
        <w:t xml:space="preserve"> </w:t>
      </w:r>
      <w:r>
        <w:t>borrowers in the</w:t>
      </w:r>
      <w:r w:rsidR="00AD3317">
        <w:t xml:space="preserve"> </w:t>
      </w:r>
      <w:r w:rsidR="00A731D4">
        <w:t>2022–23</w:t>
      </w:r>
      <w:r>
        <w:t xml:space="preserve"> award </w:t>
      </w:r>
      <w:r>
        <w:rPr>
          <w:spacing w:val="-2"/>
        </w:rPr>
        <w:t>year</w:t>
      </w:r>
      <w:r>
        <w:t xml:space="preserve"> on loans that were</w:t>
      </w:r>
      <w:r>
        <w:rPr>
          <w:spacing w:val="-2"/>
        </w:rPr>
        <w:t xml:space="preserve"> </w:t>
      </w:r>
      <w:r>
        <w:t>in</w:t>
      </w:r>
      <w:r>
        <w:rPr>
          <w:spacing w:val="30"/>
        </w:rPr>
        <w:t xml:space="preserve"> </w:t>
      </w:r>
      <w:r>
        <w:t>default for more</w:t>
      </w:r>
      <w:r>
        <w:rPr>
          <w:spacing w:val="-2"/>
        </w:rPr>
        <w:t xml:space="preserve"> </w:t>
      </w:r>
      <w:r>
        <w:t>than 5</w:t>
      </w:r>
      <w:r>
        <w:rPr>
          <w:spacing w:val="-3"/>
        </w:rPr>
        <w:t xml:space="preserve"> </w:t>
      </w:r>
      <w:r>
        <w:t>years. If</w:t>
      </w:r>
      <w:r>
        <w:rPr>
          <w:spacing w:val="27"/>
        </w:rPr>
        <w:t xml:space="preserve"> </w:t>
      </w:r>
      <w:r>
        <w:t>rehabilitation removes a</w:t>
      </w:r>
      <w:r>
        <w:rPr>
          <w:spacing w:val="1"/>
        </w:rPr>
        <w:t xml:space="preserve"> </w:t>
      </w:r>
      <w:r>
        <w:t>loan from default,</w:t>
      </w:r>
      <w:r>
        <w:rPr>
          <w:spacing w:val="33"/>
        </w:rPr>
        <w:t xml:space="preserve"> </w:t>
      </w:r>
      <w:r>
        <w:t>report</w:t>
      </w:r>
      <w:r>
        <w:rPr>
          <w:spacing w:val="-2"/>
        </w:rPr>
        <w:t xml:space="preserve"> </w:t>
      </w:r>
      <w:r>
        <w:t>the</w:t>
      </w:r>
      <w:r>
        <w:rPr>
          <w:spacing w:val="-2"/>
        </w:rPr>
        <w:t xml:space="preserve"> </w:t>
      </w:r>
      <w:r>
        <w:t>amount collected up to the</w:t>
      </w:r>
      <w:r>
        <w:rPr>
          <w:spacing w:val="1"/>
        </w:rPr>
        <w:t xml:space="preserve"> </w:t>
      </w:r>
      <w:r>
        <w:t>point</w:t>
      </w:r>
      <w:r>
        <w:rPr>
          <w:spacing w:val="26"/>
        </w:rPr>
        <w:t xml:space="preserve"> </w:t>
      </w:r>
      <w:r>
        <w:t>the</w:t>
      </w:r>
      <w:r>
        <w:rPr>
          <w:spacing w:val="1"/>
        </w:rPr>
        <w:t xml:space="preserve"> </w:t>
      </w:r>
      <w:r>
        <w:t>loan was rehabilitated.</w:t>
      </w:r>
      <w:r>
        <w:rPr>
          <w:spacing w:val="-3"/>
        </w:rPr>
        <w:t xml:space="preserve"> </w:t>
      </w:r>
      <w:r>
        <w:t>Do not report</w:t>
      </w:r>
      <w:r>
        <w:rPr>
          <w:spacing w:val="23"/>
        </w:rPr>
        <w:t xml:space="preserve"> </w:t>
      </w:r>
      <w:r>
        <w:t>any</w:t>
      </w:r>
      <w:r>
        <w:rPr>
          <w:spacing w:val="-5"/>
        </w:rPr>
        <w:t xml:space="preserve"> </w:t>
      </w:r>
      <w:r>
        <w:t>payments a</w:t>
      </w:r>
      <w:r>
        <w:rPr>
          <w:spacing w:val="1"/>
        </w:rPr>
        <w:t xml:space="preserve"> </w:t>
      </w:r>
      <w:r>
        <w:t>borrower</w:t>
      </w:r>
      <w:r>
        <w:rPr>
          <w:spacing w:val="-3"/>
        </w:rPr>
        <w:t xml:space="preserve"> </w:t>
      </w:r>
      <w:r>
        <w:t>made</w:t>
      </w:r>
      <w:r>
        <w:rPr>
          <w:spacing w:val="-2"/>
        </w:rPr>
        <w:t xml:space="preserve"> </w:t>
      </w:r>
      <w:r>
        <w:t>after</w:t>
      </w:r>
      <w:r>
        <w:rPr>
          <w:spacing w:val="30"/>
        </w:rPr>
        <w:t xml:space="preserve"> </w:t>
      </w:r>
      <w:r>
        <w:t>rehabilitation.</w:t>
      </w:r>
    </w:p>
    <w:p w:rsidR="00232768" w:rsidP="00903987" w14:paraId="0F131BF9" w14:textId="77777777">
      <w:pPr>
        <w:pStyle w:val="BodyText"/>
        <w:rPr>
          <w:sz w:val="23"/>
        </w:rPr>
      </w:pPr>
    </w:p>
    <w:p w:rsidR="00232768" w:rsidRPr="007A600B" w:rsidP="00903987" w14:paraId="6B24E4EA" w14:textId="77777777">
      <w:pPr>
        <w:pStyle w:val="BodyText"/>
        <w:rPr>
          <w:bCs/>
        </w:rPr>
      </w:pPr>
      <w:bookmarkStart w:id="503" w:name="_Toc527548959"/>
      <w:bookmarkStart w:id="504" w:name="_Toc527634080"/>
      <w:r w:rsidRPr="007A600B">
        <w:t>Valid amounts are 000000000-999999999. This field</w:t>
      </w:r>
      <w:r w:rsidRPr="007A600B">
        <w:rPr>
          <w:spacing w:val="-3"/>
        </w:rPr>
        <w:t xml:space="preserve"> </w:t>
      </w:r>
      <w:r w:rsidRPr="007A600B">
        <w:t>cannot be</w:t>
      </w:r>
      <w:r w:rsidRPr="007A600B">
        <w:rPr>
          <w:spacing w:val="1"/>
        </w:rPr>
        <w:t xml:space="preserve"> </w:t>
      </w:r>
      <w:r w:rsidRPr="007A600B">
        <w:t>blank.</w:t>
      </w:r>
      <w:bookmarkEnd w:id="503"/>
      <w:bookmarkEnd w:id="504"/>
    </w:p>
    <w:p w:rsidR="00232768" w:rsidP="00232768" w14:paraId="016ECD76" w14:textId="77777777">
      <w:pPr>
        <w:spacing w:before="5"/>
        <w:rPr>
          <w:rFonts w:ascii="Times New Roman" w:eastAsia="Times New Roman" w:hAnsi="Times New Roman"/>
          <w:sz w:val="23"/>
          <w:szCs w:val="23"/>
        </w:rPr>
      </w:pPr>
    </w:p>
    <w:p w:rsidR="00EF1FEC" w:rsidP="001D59AB" w14:paraId="12CCE370" w14:textId="0A038D6F">
      <w:pPr>
        <w:pStyle w:val="Heading4"/>
      </w:pPr>
      <w:bookmarkStart w:id="505" w:name="_Toc534954877"/>
      <w:r w:rsidRPr="00EF1FEC">
        <w:t>12. Annual servicing costs paid with institutional funds during the</w:t>
      </w:r>
      <w:r w:rsidR="00AD3317">
        <w:t xml:space="preserve"> </w:t>
      </w:r>
      <w:r w:rsidR="00A731D4">
        <w:t>2022–23</w:t>
      </w:r>
      <w:r>
        <w:t xml:space="preserve"> award </w:t>
      </w:r>
      <w:r w:rsidRPr="00EF1FEC">
        <w:t>year for non-defaulted loans (do not include collection costs included in Section A, field 34.2)</w:t>
      </w:r>
      <w:bookmarkEnd w:id="505"/>
    </w:p>
    <w:p w:rsidR="00EF1FEC" w:rsidP="00DC3A9C" w14:paraId="593E02AC" w14:textId="77777777">
      <w:pPr>
        <w:pStyle w:val="Heading3"/>
      </w:pPr>
    </w:p>
    <w:p w:rsidR="00EF1FEC" w:rsidP="00903987" w14:paraId="3AF974A9" w14:textId="68B08D1D">
      <w:pPr>
        <w:pStyle w:val="BodyText"/>
      </w:pPr>
      <w:r w:rsidRPr="007A600B">
        <w:rPr>
          <w:b/>
        </w:rPr>
        <w:t>Column (b).</w:t>
      </w:r>
      <w:r>
        <w:rPr>
          <w:spacing w:val="-3"/>
        </w:rPr>
        <w:t xml:space="preserve"> </w:t>
      </w:r>
      <w:r>
        <w:t>Report the annual servicing costs that were paid with institutional funds during the</w:t>
      </w:r>
      <w:r w:rsidR="00AD3317">
        <w:t xml:space="preserve"> </w:t>
      </w:r>
      <w:r w:rsidR="00A731D4">
        <w:t>2022–23</w:t>
      </w:r>
      <w:r>
        <w:t xml:space="preserve"> award year for the servicing of non-defaulted Perkins Loans. </w:t>
      </w:r>
    </w:p>
    <w:p w:rsidR="00EF1FEC" w:rsidP="00903987" w14:paraId="0EFD5668" w14:textId="77777777">
      <w:pPr>
        <w:pStyle w:val="BodyText"/>
      </w:pPr>
    </w:p>
    <w:p w:rsidR="00EF1FEC" w:rsidP="00903987" w14:paraId="27E8938C" w14:textId="77777777">
      <w:pPr>
        <w:pStyle w:val="BodyText"/>
      </w:pPr>
      <w:r w:rsidRPr="00EF1FEC">
        <w:rPr>
          <w:b/>
          <w:i/>
        </w:rPr>
        <w:t>Do not</w:t>
      </w:r>
      <w:r>
        <w:t xml:space="preserve"> report collection costs here. Collection costs are reported in Section A, line 34.2. </w:t>
      </w:r>
    </w:p>
    <w:p w:rsidR="00EF1FEC" w:rsidP="00903987" w14:paraId="20712B71" w14:textId="77777777">
      <w:pPr>
        <w:pStyle w:val="BodyText"/>
      </w:pPr>
    </w:p>
    <w:p w:rsidR="00EF1FEC" w:rsidP="00903987" w14:paraId="309C4FC4" w14:textId="1517E652">
      <w:pPr>
        <w:pStyle w:val="BodyText"/>
      </w:pPr>
      <w:r>
        <w:t>If your institution contracts with a third-party servicer to service your outstanding Perkins Loan portfolio, report the costs paid to your servicer for the servicing of non-defaulted Perkins Loans in the</w:t>
      </w:r>
      <w:r w:rsidR="00AD3317">
        <w:t xml:space="preserve"> </w:t>
      </w:r>
      <w:r w:rsidR="00A731D4">
        <w:t>2022–23</w:t>
      </w:r>
      <w:r>
        <w:t xml:space="preserve"> award year. If your institution services its Perkins Loan portfolio in-house, report the costs your institution incurred for servicing non-defaulted Perkins Loans in the</w:t>
      </w:r>
      <w:r w:rsidR="00AD3317">
        <w:t xml:space="preserve"> </w:t>
      </w:r>
      <w:r w:rsidR="00A731D4">
        <w:t>2022–23</w:t>
      </w:r>
      <w:r>
        <w:t xml:space="preserve"> award year. </w:t>
      </w:r>
    </w:p>
    <w:p w:rsidR="00EF1FEC" w:rsidP="00903987" w14:paraId="77ACD124" w14:textId="77777777">
      <w:pPr>
        <w:pStyle w:val="BodyText"/>
      </w:pPr>
    </w:p>
    <w:p w:rsidR="00EF1FEC" w:rsidP="00903987" w14:paraId="3BE04219" w14:textId="77777777">
      <w:pPr>
        <w:pStyle w:val="BodyText"/>
      </w:pPr>
      <w:r w:rsidRPr="00EF1FEC">
        <w:rPr>
          <w:b/>
        </w:rPr>
        <w:t>Note:</w:t>
      </w:r>
      <w:r>
        <w:t xml:space="preserve"> The servicing costs reported here are costs paid by the institution that are not chargeable to the Perkins Loan Fund.</w:t>
      </w:r>
    </w:p>
    <w:p w:rsidR="00EF1FEC" w:rsidP="00903987" w14:paraId="255481D7" w14:textId="77777777">
      <w:pPr>
        <w:pStyle w:val="BodyText"/>
      </w:pPr>
    </w:p>
    <w:p w:rsidR="00EF1FEC" w:rsidRPr="00EF1FEC" w:rsidP="00903987" w14:paraId="3605D6E5" w14:textId="77777777">
      <w:pPr>
        <w:pStyle w:val="BodyText"/>
        <w:rPr>
          <w:bCs/>
        </w:rPr>
      </w:pPr>
      <w:r w:rsidRPr="007A600B">
        <w:t>Valid amounts are 000000000-999999999. This field</w:t>
      </w:r>
      <w:r w:rsidRPr="007A600B">
        <w:rPr>
          <w:spacing w:val="-3"/>
        </w:rPr>
        <w:t xml:space="preserve"> </w:t>
      </w:r>
      <w:r w:rsidRPr="007A600B">
        <w:t>cannot be</w:t>
      </w:r>
      <w:r w:rsidRPr="007A600B">
        <w:rPr>
          <w:spacing w:val="1"/>
        </w:rPr>
        <w:t xml:space="preserve"> </w:t>
      </w:r>
      <w:r w:rsidRPr="007A600B">
        <w:t>blank.</w:t>
      </w:r>
    </w:p>
    <w:p w:rsidR="00EF1FEC" w:rsidP="00DC3A9C" w14:paraId="1911D51A" w14:textId="77777777">
      <w:pPr>
        <w:pStyle w:val="Heading3"/>
      </w:pPr>
    </w:p>
    <w:p w:rsidR="00EF1FEC" w:rsidP="001D59AB" w14:paraId="5C290BFA" w14:textId="7A7ADCA5">
      <w:pPr>
        <w:pStyle w:val="Heading4"/>
        <w:rPr>
          <w:rFonts w:ascii="Arial" w:hAnsi="Arial" w:cs="Arial"/>
          <w:sz w:val="16"/>
          <w:szCs w:val="16"/>
        </w:rPr>
      </w:pPr>
      <w:bookmarkStart w:id="506" w:name="_Toc534954878"/>
      <w:r w:rsidRPr="00EF1FEC">
        <w:t>13. Amount of loan service cancellation reimbursement your institution received during the</w:t>
      </w:r>
      <w:r w:rsidR="00AD3317">
        <w:t xml:space="preserve"> </w:t>
      </w:r>
      <w:r w:rsidR="00A731D4">
        <w:t>2022–23</w:t>
      </w:r>
      <w:r w:rsidRPr="00EF1FEC">
        <w:t xml:space="preserve"> award year, </w:t>
      </w:r>
      <w:r w:rsidRPr="00EF1FEC">
        <w:rPr>
          <w:i/>
        </w:rPr>
        <w:t>if applicable</w:t>
      </w:r>
      <w:r w:rsidRPr="00EF1FEC">
        <w:t xml:space="preserve"> (do not include this amount in Section A, field 33)</w:t>
      </w:r>
      <w:bookmarkEnd w:id="506"/>
      <w:r>
        <w:rPr>
          <w:rFonts w:ascii="Arial" w:hAnsi="Arial" w:cs="Arial"/>
          <w:sz w:val="16"/>
          <w:szCs w:val="16"/>
        </w:rPr>
        <w:tab/>
      </w:r>
    </w:p>
    <w:p w:rsidR="00EF1FEC" w:rsidP="00DC3A9C" w14:paraId="2DBD653D" w14:textId="77777777">
      <w:pPr>
        <w:pStyle w:val="Heading3"/>
      </w:pPr>
    </w:p>
    <w:p w:rsidR="00EF1FEC" w:rsidRPr="00EF1FEC" w:rsidP="00903987" w14:paraId="55E1B2D2" w14:textId="3D75C08B">
      <w:pPr>
        <w:pStyle w:val="BodyText"/>
      </w:pPr>
      <w:r w:rsidRPr="00EF1FEC">
        <w:rPr>
          <w:b/>
        </w:rPr>
        <w:t>Column (b).</w:t>
      </w:r>
      <w:r w:rsidRPr="00EF1FEC">
        <w:rPr>
          <w:spacing w:val="-3"/>
        </w:rPr>
        <w:t xml:space="preserve"> </w:t>
      </w:r>
      <w:r w:rsidRPr="00EF1FEC">
        <w:t>Report only the amount of Perkins service cancellation reimbursement your institution received for the</w:t>
      </w:r>
      <w:r w:rsidR="00AD3317">
        <w:t xml:space="preserve"> </w:t>
      </w:r>
      <w:r w:rsidR="00A731D4">
        <w:t>2022–23</w:t>
      </w:r>
      <w:r>
        <w:t xml:space="preserve"> </w:t>
      </w:r>
      <w:r w:rsidRPr="00EF1FEC">
        <w:t xml:space="preserve">award year.  </w:t>
      </w:r>
      <w:r w:rsidRPr="00897561">
        <w:rPr>
          <w:b/>
          <w:i/>
        </w:rPr>
        <w:t>Do not</w:t>
      </w:r>
      <w:r w:rsidR="006022E4">
        <w:t xml:space="preserve"> include this amount in Section A, field </w:t>
      </w:r>
      <w:r w:rsidR="00897561">
        <w:t>33</w:t>
      </w:r>
      <w:r w:rsidRPr="00EF1FEC">
        <w:t>.</w:t>
      </w:r>
    </w:p>
    <w:p w:rsidR="00EF1FEC" w:rsidRPr="00EF1FEC" w:rsidP="00903987" w14:paraId="4E95FE13" w14:textId="77777777">
      <w:pPr>
        <w:pStyle w:val="BodyText"/>
      </w:pPr>
    </w:p>
    <w:p w:rsidR="006022E4" w:rsidRPr="00840F07" w:rsidP="00903987" w14:paraId="3981A0F1" w14:textId="25BA296C">
      <w:pPr>
        <w:pStyle w:val="BodyText"/>
      </w:pPr>
      <w:r w:rsidRPr="00EF1FEC">
        <w:t>Valid amounts are 000000000-999999999. This field</w:t>
      </w:r>
      <w:r w:rsidRPr="00EF1FEC">
        <w:rPr>
          <w:spacing w:val="-3"/>
        </w:rPr>
        <w:t xml:space="preserve"> </w:t>
      </w:r>
      <w:r w:rsidRPr="00EF1FEC">
        <w:t>cannot be</w:t>
      </w:r>
      <w:r w:rsidRPr="00EF1FEC">
        <w:rPr>
          <w:spacing w:val="1"/>
        </w:rPr>
        <w:t xml:space="preserve"> </w:t>
      </w:r>
      <w:r w:rsidRPr="00EF1FEC">
        <w:t>blank.</w:t>
      </w:r>
    </w:p>
    <w:p w:rsidR="00F33BE0" w:rsidRPr="007A600B" w:rsidP="00EF1FEC" w14:paraId="3D081598" w14:textId="77777777">
      <w:pPr>
        <w:pStyle w:val="BodyText"/>
        <w:ind w:left="20"/>
        <w:rPr>
          <w:bCs/>
        </w:rPr>
      </w:pPr>
    </w:p>
    <w:p w:rsidR="00232768" w:rsidRPr="007A600B" w:rsidP="001D59AB" w14:paraId="7A312C1A" w14:textId="3E6CFE3C">
      <w:pPr>
        <w:pStyle w:val="Heading3"/>
      </w:pPr>
      <w:bookmarkStart w:id="507" w:name="Section_C._Cumulative_Repayment_Informat"/>
      <w:bookmarkStart w:id="508" w:name="_Toc527961286"/>
      <w:bookmarkStart w:id="509" w:name="_Toc103258701"/>
      <w:bookmarkEnd w:id="507"/>
      <w:r w:rsidRPr="007A600B">
        <w:t>Section C. Cumulative</w:t>
      </w:r>
      <w:r w:rsidRPr="007A600B">
        <w:rPr>
          <w:spacing w:val="-2"/>
        </w:rPr>
        <w:t xml:space="preserve"> </w:t>
      </w:r>
      <w:r w:rsidRPr="007A600B">
        <w:t>Repayment</w:t>
      </w:r>
      <w:r w:rsidRPr="007A600B">
        <w:rPr>
          <w:spacing w:val="1"/>
        </w:rPr>
        <w:t xml:space="preserve"> </w:t>
      </w:r>
      <w:r w:rsidRPr="007A600B">
        <w:t>Information</w:t>
      </w:r>
      <w:r w:rsidRPr="007A600B">
        <w:rPr>
          <w:spacing w:val="31"/>
        </w:rPr>
        <w:t xml:space="preserve"> </w:t>
      </w:r>
      <w:r w:rsidRPr="007A600B">
        <w:t xml:space="preserve">as </w:t>
      </w:r>
      <w:r w:rsidRPr="007A600B">
        <w:rPr>
          <w:spacing w:val="-2"/>
        </w:rPr>
        <w:t>of</w:t>
      </w:r>
      <w:r w:rsidRPr="007A600B">
        <w:rPr>
          <w:spacing w:val="3"/>
        </w:rPr>
        <w:t xml:space="preserve"> </w:t>
      </w:r>
      <w:bookmarkEnd w:id="508"/>
      <w:bookmarkEnd w:id="509"/>
      <w:r w:rsidR="006A3329">
        <w:t>June 30, 2023</w:t>
      </w:r>
    </w:p>
    <w:p w:rsidR="00232768" w:rsidP="00232768" w14:paraId="4B75D103" w14:textId="77777777">
      <w:pPr>
        <w:spacing w:before="8"/>
        <w:rPr>
          <w:rFonts w:ascii="Times New Roman" w:eastAsia="Times New Roman" w:hAnsi="Times New Roman"/>
          <w:b/>
          <w:bCs/>
        </w:rPr>
      </w:pPr>
    </w:p>
    <w:p w:rsidR="00232768" w:rsidP="00903987" w14:paraId="01E04BC4" w14:textId="44185E84">
      <w:pPr>
        <w:pStyle w:val="BodyText"/>
        <w:rPr>
          <w:b/>
        </w:rPr>
      </w:pPr>
      <w:r>
        <w:t>Section C is an</w:t>
      </w:r>
      <w:r>
        <w:rPr>
          <w:spacing w:val="-3"/>
        </w:rPr>
        <w:t xml:space="preserve"> </w:t>
      </w:r>
      <w:r>
        <w:t xml:space="preserve">analysis </w:t>
      </w:r>
      <w:r>
        <w:rPr>
          <w:spacing w:val="1"/>
        </w:rPr>
        <w:t>of</w:t>
      </w:r>
      <w:r>
        <w:t xml:space="preserve"> the</w:t>
      </w:r>
      <w:r>
        <w:rPr>
          <w:spacing w:val="1"/>
        </w:rPr>
        <w:t xml:space="preserve"> </w:t>
      </w:r>
      <w:r>
        <w:t>repayment status</w:t>
      </w:r>
      <w:r>
        <w:rPr>
          <w:spacing w:val="28"/>
        </w:rPr>
        <w:t xml:space="preserve"> </w:t>
      </w:r>
      <w:r>
        <w:t>for all past</w:t>
      </w:r>
      <w:r>
        <w:rPr>
          <w:spacing w:val="-2"/>
        </w:rPr>
        <w:t xml:space="preserve"> </w:t>
      </w:r>
      <w:r>
        <w:t>and current</w:t>
      </w:r>
      <w:r>
        <w:rPr>
          <w:spacing w:val="-2"/>
        </w:rPr>
        <w:t xml:space="preserve"> </w:t>
      </w:r>
      <w:r>
        <w:t>National Defense/Direct</w:t>
      </w:r>
      <w:r>
        <w:rPr>
          <w:spacing w:val="27"/>
        </w:rPr>
        <w:t xml:space="preserve"> </w:t>
      </w:r>
      <w:r>
        <w:t>Student Loan and Federal</w:t>
      </w:r>
      <w:r>
        <w:rPr>
          <w:spacing w:val="-2"/>
        </w:rPr>
        <w:t xml:space="preserve"> </w:t>
      </w:r>
      <w:r>
        <w:t>Perkins Loan</w:t>
      </w:r>
      <w:r>
        <w:rPr>
          <w:spacing w:val="27"/>
        </w:rPr>
        <w:t xml:space="preserve"> </w:t>
      </w:r>
      <w:r>
        <w:t>borrowers as of</w:t>
      </w:r>
      <w:r>
        <w:rPr>
          <w:spacing w:val="-3"/>
        </w:rPr>
        <w:t xml:space="preserve"> </w:t>
      </w:r>
      <w:r w:rsidR="006A3329">
        <w:t>June 30, 2023</w:t>
      </w:r>
      <w:r w:rsidR="005040A5">
        <w:t xml:space="preserve"> </w:t>
      </w:r>
      <w:r>
        <w:t xml:space="preserve">at </w:t>
      </w:r>
      <w:r>
        <w:rPr>
          <w:spacing w:val="-2"/>
        </w:rPr>
        <w:t>your</w:t>
      </w:r>
      <w:r>
        <w:t xml:space="preserve"> school.</w:t>
      </w:r>
      <w:r>
        <w:rPr>
          <w:spacing w:val="39"/>
        </w:rPr>
        <w:t xml:space="preserve"> </w:t>
      </w:r>
      <w:r>
        <w:rPr>
          <w:b/>
        </w:rPr>
        <w:t>Count the</w:t>
      </w:r>
      <w:r>
        <w:rPr>
          <w:b/>
          <w:spacing w:val="1"/>
        </w:rPr>
        <w:t xml:space="preserve"> </w:t>
      </w:r>
      <w:r>
        <w:rPr>
          <w:b/>
        </w:rPr>
        <w:t>number</w:t>
      </w:r>
      <w:r>
        <w:rPr>
          <w:b/>
          <w:spacing w:val="1"/>
        </w:rPr>
        <w:t xml:space="preserve"> </w:t>
      </w:r>
      <w:r>
        <w:rPr>
          <w:b/>
        </w:rPr>
        <w:t>of</w:t>
      </w:r>
      <w:r>
        <w:rPr>
          <w:b/>
          <w:spacing w:val="2"/>
        </w:rPr>
        <w:t xml:space="preserve"> </w:t>
      </w:r>
      <w:r>
        <w:rPr>
          <w:b/>
        </w:rPr>
        <w:t>borrowers and not the</w:t>
      </w:r>
      <w:r>
        <w:rPr>
          <w:b/>
          <w:spacing w:val="22"/>
        </w:rPr>
        <w:t xml:space="preserve"> </w:t>
      </w:r>
      <w:r>
        <w:rPr>
          <w:b/>
        </w:rPr>
        <w:t>number</w:t>
      </w:r>
      <w:r>
        <w:rPr>
          <w:b/>
          <w:spacing w:val="1"/>
        </w:rPr>
        <w:t xml:space="preserve"> </w:t>
      </w:r>
      <w:r>
        <w:rPr>
          <w:b/>
        </w:rPr>
        <w:t>of loans made.</w:t>
      </w:r>
    </w:p>
    <w:p w:rsidR="00232768" w:rsidP="00903987" w14:paraId="14C7525B" w14:textId="77777777">
      <w:pPr>
        <w:pStyle w:val="BodyText"/>
      </w:pPr>
    </w:p>
    <w:p w:rsidR="00232768" w:rsidP="00903987" w14:paraId="3DAF30B9" w14:textId="77777777">
      <w:pPr>
        <w:pStyle w:val="BodyText"/>
      </w:pPr>
      <w:r>
        <w:t>In</w:t>
      </w:r>
      <w:r>
        <w:rPr>
          <w:spacing w:val="2"/>
        </w:rPr>
        <w:t xml:space="preserve"> </w:t>
      </w:r>
      <w:r>
        <w:t>fields 1.1 through 5.4, each borrower is</w:t>
      </w:r>
      <w:r>
        <w:rPr>
          <w:spacing w:val="27"/>
        </w:rPr>
        <w:t xml:space="preserve"> </w:t>
      </w:r>
      <w:r>
        <w:t xml:space="preserve">counted </w:t>
      </w:r>
      <w:r>
        <w:rPr>
          <w:i/>
        </w:rPr>
        <w:t>only</w:t>
      </w:r>
      <w:r>
        <w:rPr>
          <w:i/>
          <w:spacing w:val="1"/>
        </w:rPr>
        <w:t xml:space="preserve"> </w:t>
      </w:r>
      <w:r>
        <w:rPr>
          <w:i/>
        </w:rPr>
        <w:t>once</w:t>
      </w:r>
      <w:r>
        <w:t>. That</w:t>
      </w:r>
      <w:r>
        <w:rPr>
          <w:spacing w:val="-2"/>
        </w:rPr>
        <w:t xml:space="preserve"> </w:t>
      </w:r>
      <w:r>
        <w:t>is, when a</w:t>
      </w:r>
      <w:r>
        <w:rPr>
          <w:spacing w:val="1"/>
        </w:rPr>
        <w:t xml:space="preserve"> </w:t>
      </w:r>
      <w:r>
        <w:t>borrower has</w:t>
      </w:r>
      <w:r>
        <w:rPr>
          <w:spacing w:val="41"/>
        </w:rPr>
        <w:t xml:space="preserve"> </w:t>
      </w:r>
      <w:r>
        <w:t>more</w:t>
      </w:r>
      <w:r>
        <w:rPr>
          <w:spacing w:val="1"/>
        </w:rPr>
        <w:t xml:space="preserve"> </w:t>
      </w:r>
      <w:r>
        <w:t>than one</w:t>
      </w:r>
      <w:r>
        <w:rPr>
          <w:spacing w:val="1"/>
        </w:rPr>
        <w:t xml:space="preserve"> </w:t>
      </w:r>
      <w:r>
        <w:t>loan and</w:t>
      </w:r>
      <w:r>
        <w:rPr>
          <w:spacing w:val="-3"/>
        </w:rPr>
        <w:t xml:space="preserve"> </w:t>
      </w:r>
      <w:r>
        <w:t>falls into</w:t>
      </w:r>
      <w:r>
        <w:rPr>
          <w:spacing w:val="-3"/>
        </w:rPr>
        <w:t xml:space="preserve"> </w:t>
      </w:r>
      <w:r>
        <w:t>more</w:t>
      </w:r>
      <w:r>
        <w:rPr>
          <w:spacing w:val="1"/>
        </w:rPr>
        <w:t xml:space="preserve"> </w:t>
      </w:r>
      <w:r>
        <w:t>than one</w:t>
      </w:r>
      <w:r>
        <w:rPr>
          <w:spacing w:val="29"/>
        </w:rPr>
        <w:t xml:space="preserve"> </w:t>
      </w:r>
      <w:r>
        <w:t>category</w:t>
      </w:r>
      <w:r>
        <w:rPr>
          <w:spacing w:val="-5"/>
        </w:rPr>
        <w:t xml:space="preserve"> </w:t>
      </w:r>
      <w:r>
        <w:t>in Section C,</w:t>
      </w:r>
      <w:r>
        <w:rPr>
          <w:spacing w:val="-3"/>
        </w:rPr>
        <w:t xml:space="preserve"> </w:t>
      </w:r>
      <w:r>
        <w:t>the</w:t>
      </w:r>
      <w:r>
        <w:rPr>
          <w:spacing w:val="-2"/>
        </w:rPr>
        <w:t xml:space="preserve"> </w:t>
      </w:r>
      <w:r>
        <w:t>dollars should be</w:t>
      </w:r>
      <w:r>
        <w:rPr>
          <w:spacing w:val="27"/>
        </w:rPr>
        <w:t xml:space="preserve"> </w:t>
      </w:r>
      <w:r>
        <w:t>reported in</w:t>
      </w:r>
      <w:r>
        <w:rPr>
          <w:spacing w:val="-3"/>
        </w:rPr>
        <w:t xml:space="preserve"> </w:t>
      </w:r>
      <w:r>
        <w:t>the</w:t>
      </w:r>
      <w:r>
        <w:rPr>
          <w:spacing w:val="-2"/>
        </w:rPr>
        <w:t xml:space="preserve"> </w:t>
      </w:r>
      <w:r>
        <w:t>appropriate</w:t>
      </w:r>
      <w:r>
        <w:rPr>
          <w:spacing w:val="-2"/>
        </w:rPr>
        <w:t xml:space="preserve"> </w:t>
      </w:r>
      <w:r>
        <w:t>fields. The</w:t>
      </w:r>
      <w:r>
        <w:rPr>
          <w:spacing w:val="1"/>
        </w:rPr>
        <w:t xml:space="preserve"> </w:t>
      </w:r>
      <w:r>
        <w:t>borrower,</w:t>
      </w:r>
      <w:r>
        <w:rPr>
          <w:spacing w:val="41"/>
        </w:rPr>
        <w:t xml:space="preserve"> </w:t>
      </w:r>
      <w:r>
        <w:t>however, should be</w:t>
      </w:r>
      <w:r>
        <w:rPr>
          <w:spacing w:val="1"/>
        </w:rPr>
        <w:t xml:space="preserve"> </w:t>
      </w:r>
      <w:r>
        <w:t xml:space="preserve">reported </w:t>
      </w:r>
      <w:r>
        <w:rPr>
          <w:i/>
        </w:rPr>
        <w:t>only</w:t>
      </w:r>
      <w:r>
        <w:rPr>
          <w:i/>
          <w:spacing w:val="1"/>
        </w:rPr>
        <w:t xml:space="preserve"> </w:t>
      </w:r>
      <w:r>
        <w:rPr>
          <w:i/>
        </w:rPr>
        <w:t>once</w:t>
      </w:r>
      <w:r>
        <w:rPr>
          <w:i/>
          <w:spacing w:val="1"/>
        </w:rPr>
        <w:t xml:space="preserve"> </w:t>
      </w:r>
      <w:r>
        <w:t>in</w:t>
      </w:r>
      <w:r>
        <w:rPr>
          <w:spacing w:val="33"/>
        </w:rPr>
        <w:t xml:space="preserve"> </w:t>
      </w:r>
      <w:r>
        <w:t>column (b), in</w:t>
      </w:r>
      <w:r>
        <w:rPr>
          <w:spacing w:val="-3"/>
        </w:rPr>
        <w:t xml:space="preserve"> </w:t>
      </w:r>
      <w:r>
        <w:t>the</w:t>
      </w:r>
      <w:r>
        <w:rPr>
          <w:spacing w:val="1"/>
        </w:rPr>
        <w:t xml:space="preserve"> </w:t>
      </w:r>
      <w:r>
        <w:t>field for the</w:t>
      </w:r>
      <w:r>
        <w:rPr>
          <w:spacing w:val="1"/>
        </w:rPr>
        <w:t xml:space="preserve"> </w:t>
      </w:r>
      <w:r>
        <w:t>loan where</w:t>
      </w:r>
      <w:r>
        <w:rPr>
          <w:spacing w:val="1"/>
        </w:rPr>
        <w:t xml:space="preserve"> </w:t>
      </w:r>
      <w:r>
        <w:t>the</w:t>
      </w:r>
      <w:r>
        <w:rPr>
          <w:spacing w:val="27"/>
        </w:rPr>
        <w:t xml:space="preserve"> </w:t>
      </w:r>
      <w:r>
        <w:t>borrower’s principal amount outstanding</w:t>
      </w:r>
      <w:r>
        <w:rPr>
          <w:spacing w:val="-3"/>
        </w:rPr>
        <w:t xml:space="preserve"> </w:t>
      </w:r>
      <w:r>
        <w:t>is the</w:t>
      </w:r>
      <w:r>
        <w:rPr>
          <w:spacing w:val="43"/>
        </w:rPr>
        <w:t xml:space="preserve"> </w:t>
      </w:r>
      <w:r>
        <w:rPr>
          <w:i/>
        </w:rPr>
        <w:t>greatest</w:t>
      </w:r>
      <w:r>
        <w:t>.</w:t>
      </w:r>
    </w:p>
    <w:p w:rsidR="00232768" w:rsidP="00903987" w14:paraId="04ECF484" w14:textId="77777777">
      <w:pPr>
        <w:pStyle w:val="BodyText"/>
      </w:pPr>
    </w:p>
    <w:p w:rsidR="00232768" w:rsidP="00903987" w14:paraId="116D0E20" w14:textId="74592C42">
      <w:pPr>
        <w:pStyle w:val="BodyText"/>
      </w:pPr>
      <w:r>
        <w:rPr>
          <w:spacing w:val="-2"/>
        </w:rPr>
        <w:t>In</w:t>
      </w:r>
      <w:r>
        <w:t xml:space="preserve"> column (b), the</w:t>
      </w:r>
      <w:r>
        <w:rPr>
          <w:spacing w:val="1"/>
        </w:rPr>
        <w:t xml:space="preserve"> </w:t>
      </w:r>
      <w:r>
        <w:t>sum of</w:t>
      </w:r>
      <w:r>
        <w:rPr>
          <w:spacing w:val="-5"/>
        </w:rPr>
        <w:t xml:space="preserve"> </w:t>
      </w:r>
      <w:r>
        <w:t>fields 1.1, 2, 3, 4, 5.1, 5.2, 5.3, and 5.4</w:t>
      </w:r>
      <w:r>
        <w:rPr>
          <w:spacing w:val="-3"/>
        </w:rPr>
        <w:t xml:space="preserve"> </w:t>
      </w:r>
      <w:r>
        <w:t>equals Field 4,</w:t>
      </w:r>
      <w:r>
        <w:rPr>
          <w:spacing w:val="-3"/>
        </w:rPr>
        <w:t xml:space="preserve"> </w:t>
      </w:r>
      <w:r>
        <w:t>column (b) of</w:t>
      </w:r>
      <w:r>
        <w:rPr>
          <w:spacing w:val="28"/>
        </w:rPr>
        <w:t xml:space="preserve"> </w:t>
      </w:r>
      <w:r>
        <w:t xml:space="preserve">Part </w:t>
      </w:r>
      <w:r w:rsidR="00BD56AF">
        <w:rPr>
          <w:spacing w:val="-2"/>
        </w:rPr>
        <w:t>Ⅲ</w:t>
      </w:r>
      <w:r>
        <w:rPr>
          <w:spacing w:val="-2"/>
        </w:rPr>
        <w:t>,</w:t>
      </w:r>
      <w:r>
        <w:t xml:space="preserve"> Section A of</w:t>
      </w:r>
      <w:r>
        <w:rPr>
          <w:spacing w:val="-3"/>
        </w:rPr>
        <w:t xml:space="preserve"> </w:t>
      </w:r>
      <w:r>
        <w:t>the</w:t>
      </w:r>
      <w:r>
        <w:rPr>
          <w:spacing w:val="-2"/>
        </w:rPr>
        <w:t xml:space="preserve"> </w:t>
      </w:r>
      <w:r>
        <w:t>Fiscal Operations</w:t>
      </w:r>
      <w:r>
        <w:rPr>
          <w:spacing w:val="39"/>
        </w:rPr>
        <w:t xml:space="preserve"> </w:t>
      </w:r>
      <w:r>
        <w:t>Report.</w:t>
      </w:r>
    </w:p>
    <w:p w:rsidR="00232768" w:rsidP="00903987" w14:paraId="1FC38E82" w14:textId="77777777">
      <w:pPr>
        <w:pStyle w:val="BodyText"/>
      </w:pPr>
    </w:p>
    <w:p w:rsidR="00232768" w:rsidP="00903987" w14:paraId="03AA69EA" w14:textId="3D386AE1">
      <w:pPr>
        <w:pStyle w:val="BodyText"/>
        <w:rPr>
          <w:b/>
          <w:bCs/>
        </w:rPr>
      </w:pPr>
      <w:bookmarkStart w:id="510" w:name="_Toc527548961"/>
      <w:bookmarkStart w:id="511" w:name="_Toc527634082"/>
      <w:r w:rsidRPr="00B82950">
        <w:rPr>
          <w:b/>
        </w:rPr>
        <w:t>The</w:t>
      </w:r>
      <w:r w:rsidRPr="00B82950">
        <w:rPr>
          <w:b/>
          <w:spacing w:val="1"/>
        </w:rPr>
        <w:t xml:space="preserve"> </w:t>
      </w:r>
      <w:r w:rsidRPr="00B82950">
        <w:rPr>
          <w:b/>
        </w:rPr>
        <w:t>following</w:t>
      </w:r>
      <w:r w:rsidRPr="00B82950">
        <w:rPr>
          <w:b/>
          <w:spacing w:val="-3"/>
        </w:rPr>
        <w:t xml:space="preserve"> </w:t>
      </w:r>
      <w:r w:rsidRPr="00B82950">
        <w:rPr>
          <w:b/>
        </w:rPr>
        <w:t>instructions are</w:t>
      </w:r>
      <w:r w:rsidRPr="00B82950">
        <w:rPr>
          <w:b/>
          <w:spacing w:val="1"/>
        </w:rPr>
        <w:t xml:space="preserve"> </w:t>
      </w:r>
      <w:r w:rsidRPr="00B82950">
        <w:rPr>
          <w:b/>
        </w:rPr>
        <w:t>basic</w:t>
      </w:r>
      <w:r w:rsidRPr="00B82950">
        <w:rPr>
          <w:b/>
          <w:spacing w:val="1"/>
        </w:rPr>
        <w:t xml:space="preserve"> </w:t>
      </w:r>
      <w:r w:rsidRPr="00B82950">
        <w:rPr>
          <w:b/>
        </w:rPr>
        <w:t>to</w:t>
      </w:r>
      <w:r w:rsidRPr="00B82950">
        <w:rPr>
          <w:b/>
          <w:spacing w:val="-2"/>
        </w:rPr>
        <w:t xml:space="preserve"> </w:t>
      </w:r>
      <w:r w:rsidRPr="00B82950">
        <w:rPr>
          <w:b/>
        </w:rPr>
        <w:t>each</w:t>
      </w:r>
      <w:r w:rsidRPr="00B82950">
        <w:rPr>
          <w:b/>
          <w:spacing w:val="29"/>
        </w:rPr>
        <w:t xml:space="preserve"> </w:t>
      </w:r>
      <w:r w:rsidRPr="00B82950">
        <w:rPr>
          <w:b/>
        </w:rPr>
        <w:t>column:</w:t>
      </w:r>
      <w:bookmarkEnd w:id="510"/>
      <w:bookmarkEnd w:id="511"/>
    </w:p>
    <w:p w:rsidR="00232768" w:rsidP="00246A54" w14:paraId="3BADE344" w14:textId="77777777">
      <w:pPr>
        <w:pStyle w:val="BodyText"/>
      </w:pPr>
      <w:r>
        <w:t>Column (a). Report the</w:t>
      </w:r>
      <w:r>
        <w:rPr>
          <w:spacing w:val="1"/>
        </w:rPr>
        <w:t xml:space="preserve"> </w:t>
      </w:r>
      <w:r>
        <w:t>amount paid</w:t>
      </w:r>
      <w:r>
        <w:rPr>
          <w:spacing w:val="-3"/>
        </w:rPr>
        <w:t xml:space="preserve"> </w:t>
      </w:r>
      <w:r>
        <w:t>into</w:t>
      </w:r>
      <w:r>
        <w:rPr>
          <w:spacing w:val="23"/>
        </w:rPr>
        <w:t xml:space="preserve"> </w:t>
      </w:r>
      <w:r>
        <w:t>the</w:t>
      </w:r>
      <w:r>
        <w:rPr>
          <w:spacing w:val="1"/>
        </w:rPr>
        <w:t xml:space="preserve"> </w:t>
      </w:r>
      <w:r>
        <w:t>Loan Fund to purchase</w:t>
      </w:r>
      <w:r>
        <w:rPr>
          <w:spacing w:val="-2"/>
        </w:rPr>
        <w:t xml:space="preserve"> </w:t>
      </w:r>
      <w:r>
        <w:t>loans.</w:t>
      </w:r>
    </w:p>
    <w:p w:rsidR="00232768" w:rsidP="00246A54" w14:paraId="18F47675" w14:textId="77777777">
      <w:pPr>
        <w:pStyle w:val="BodyText"/>
      </w:pPr>
    </w:p>
    <w:p w:rsidR="00232768" w:rsidP="00246A54" w14:paraId="7571164E" w14:textId="6D437A96">
      <w:pPr>
        <w:pStyle w:val="BodyText"/>
      </w:pPr>
      <w:r>
        <w:t>Column (b).</w:t>
      </w:r>
      <w:r>
        <w:rPr>
          <w:spacing w:val="-3"/>
        </w:rPr>
        <w:t xml:space="preserve"> </w:t>
      </w:r>
      <w:r>
        <w:t>Report the</w:t>
      </w:r>
      <w:r>
        <w:rPr>
          <w:spacing w:val="1"/>
        </w:rPr>
        <w:t xml:space="preserve"> </w:t>
      </w:r>
      <w:r>
        <w:rPr>
          <w:i/>
        </w:rPr>
        <w:t>unduplicated</w:t>
      </w:r>
      <w:r>
        <w:rPr>
          <w:i/>
          <w:spacing w:val="30"/>
        </w:rPr>
        <w:t xml:space="preserve"> </w:t>
      </w:r>
      <w:r>
        <w:t>borrowers for each field as of</w:t>
      </w:r>
      <w:r>
        <w:rPr>
          <w:spacing w:val="-3"/>
        </w:rPr>
        <w:t xml:space="preserve"> </w:t>
      </w:r>
      <w:r w:rsidR="006A3329">
        <w:t>June 30, 2023</w:t>
      </w:r>
      <w:r>
        <w:t>.</w:t>
      </w:r>
    </w:p>
    <w:p w:rsidR="00232768" w:rsidP="00246A54" w14:paraId="0E71AA32" w14:textId="77777777">
      <w:pPr>
        <w:pStyle w:val="BodyText"/>
        <w:rPr>
          <w:sz w:val="23"/>
        </w:rPr>
      </w:pPr>
    </w:p>
    <w:p w:rsidR="00232768" w:rsidP="00246A54" w14:paraId="399AFD62" w14:textId="77777777">
      <w:pPr>
        <w:pStyle w:val="BodyText"/>
      </w:pPr>
      <w:r>
        <w:t>Column (c). Report the</w:t>
      </w:r>
      <w:r>
        <w:rPr>
          <w:spacing w:val="1"/>
        </w:rPr>
        <w:t xml:space="preserve"> </w:t>
      </w:r>
      <w:r>
        <w:t>total amount</w:t>
      </w:r>
      <w:r>
        <w:rPr>
          <w:spacing w:val="-2"/>
        </w:rPr>
        <w:t xml:space="preserve"> </w:t>
      </w:r>
      <w:r>
        <w:t>lent to</w:t>
      </w:r>
      <w:r>
        <w:rPr>
          <w:spacing w:val="23"/>
        </w:rPr>
        <w:t xml:space="preserve"> </w:t>
      </w:r>
      <w:r>
        <w:t>the</w:t>
      </w:r>
      <w:r>
        <w:rPr>
          <w:spacing w:val="1"/>
        </w:rPr>
        <w:t xml:space="preserve"> </w:t>
      </w:r>
      <w:r>
        <w:t>borrowers reported</w:t>
      </w:r>
      <w:r>
        <w:rPr>
          <w:spacing w:val="-3"/>
        </w:rPr>
        <w:t xml:space="preserve"> </w:t>
      </w:r>
      <w:r>
        <w:t>in</w:t>
      </w:r>
      <w:r>
        <w:rPr>
          <w:spacing w:val="-3"/>
        </w:rPr>
        <w:t xml:space="preserve"> </w:t>
      </w:r>
      <w:r>
        <w:t>column (b).</w:t>
      </w:r>
    </w:p>
    <w:p w:rsidR="00232768" w:rsidP="00246A54" w14:paraId="09F75B71" w14:textId="77777777">
      <w:pPr>
        <w:pStyle w:val="BodyText"/>
      </w:pPr>
    </w:p>
    <w:p w:rsidR="00232768" w:rsidP="00246A54" w14:paraId="717BB26C" w14:textId="15BE1C84">
      <w:pPr>
        <w:pStyle w:val="BodyText"/>
      </w:pPr>
      <w:r>
        <w:t>Column (d).</w:t>
      </w:r>
      <w:r>
        <w:rPr>
          <w:spacing w:val="-3"/>
        </w:rPr>
        <w:t xml:space="preserve"> </w:t>
      </w:r>
      <w:r>
        <w:t>Report the</w:t>
      </w:r>
      <w:r>
        <w:rPr>
          <w:spacing w:val="1"/>
        </w:rPr>
        <w:t xml:space="preserve"> </w:t>
      </w:r>
      <w:r>
        <w:t>principal</w:t>
      </w:r>
      <w:r>
        <w:rPr>
          <w:spacing w:val="-2"/>
        </w:rPr>
        <w:t xml:space="preserve"> </w:t>
      </w:r>
      <w:r>
        <w:t>amount</w:t>
      </w:r>
      <w:r>
        <w:rPr>
          <w:spacing w:val="30"/>
        </w:rPr>
        <w:t xml:space="preserve"> </w:t>
      </w:r>
      <w:r>
        <w:t>outstanding</w:t>
      </w:r>
      <w:r>
        <w:rPr>
          <w:spacing w:val="-3"/>
        </w:rPr>
        <w:t xml:space="preserve"> </w:t>
      </w:r>
      <w:r>
        <w:t>on all</w:t>
      </w:r>
      <w:r>
        <w:rPr>
          <w:spacing w:val="-2"/>
        </w:rPr>
        <w:t xml:space="preserve"> </w:t>
      </w:r>
      <w:r>
        <w:t>loans as</w:t>
      </w:r>
      <w:r>
        <w:rPr>
          <w:spacing w:val="-4"/>
        </w:rPr>
        <w:t xml:space="preserve"> </w:t>
      </w:r>
      <w:r>
        <w:t>of</w:t>
      </w:r>
      <w:r>
        <w:rPr>
          <w:spacing w:val="-3"/>
        </w:rPr>
        <w:t xml:space="preserve"> </w:t>
      </w:r>
      <w:r w:rsidR="006A3329">
        <w:t>June 30, 2023</w:t>
      </w:r>
      <w:r>
        <w:t>. This figure</w:t>
      </w:r>
      <w:r>
        <w:rPr>
          <w:spacing w:val="1"/>
        </w:rPr>
        <w:t xml:space="preserve"> </w:t>
      </w:r>
      <w:r>
        <w:t>is the</w:t>
      </w:r>
      <w:r>
        <w:rPr>
          <w:spacing w:val="1"/>
        </w:rPr>
        <w:t xml:space="preserve"> </w:t>
      </w:r>
      <w:r>
        <w:t>portion of</w:t>
      </w:r>
      <w:r>
        <w:rPr>
          <w:spacing w:val="-3"/>
        </w:rPr>
        <w:t xml:space="preserve"> </w:t>
      </w:r>
      <w:r>
        <w:t>the</w:t>
      </w:r>
      <w:r>
        <w:rPr>
          <w:spacing w:val="25"/>
        </w:rPr>
        <w:t xml:space="preserve"> </w:t>
      </w:r>
      <w:r>
        <w:t>amount lent that was not repaid</w:t>
      </w:r>
      <w:r>
        <w:rPr>
          <w:spacing w:val="-3"/>
        </w:rPr>
        <w:t xml:space="preserve"> </w:t>
      </w:r>
      <w:r>
        <w:t>or canceled</w:t>
      </w:r>
      <w:r>
        <w:rPr>
          <w:spacing w:val="25"/>
        </w:rPr>
        <w:t xml:space="preserve"> </w:t>
      </w:r>
      <w:r>
        <w:t>as of</w:t>
      </w:r>
      <w:r>
        <w:rPr>
          <w:spacing w:val="-3"/>
        </w:rPr>
        <w:t xml:space="preserve"> </w:t>
      </w:r>
      <w:r w:rsidR="006A3329">
        <w:t>June 30, 2023</w:t>
      </w:r>
      <w:r>
        <w:t>.</w:t>
      </w:r>
    </w:p>
    <w:p w:rsidR="00B82950" w:rsidP="00232768" w14:paraId="3178D82A" w14:textId="77777777">
      <w:pPr>
        <w:pStyle w:val="BodyText"/>
        <w:ind w:left="591" w:right="152"/>
      </w:pPr>
    </w:p>
    <w:p w:rsidR="00B82950" w:rsidRPr="00462330" w:rsidP="00ED16F0" w14:paraId="040991B6" w14:textId="33C71AA8">
      <w:pPr>
        <w:pStyle w:val="Heading4"/>
      </w:pPr>
      <w:bookmarkStart w:id="512" w:name="_Toc527548962"/>
      <w:bookmarkStart w:id="513" w:name="_Toc527634083"/>
      <w:bookmarkStart w:id="514" w:name="_Toc527961287"/>
      <w:r w:rsidRPr="00462330">
        <w:t>1.1 Borrowers</w:t>
      </w:r>
      <w:r w:rsidRPr="00462330">
        <w:rPr>
          <w:spacing w:val="-4"/>
        </w:rPr>
        <w:t xml:space="preserve"> </w:t>
      </w:r>
      <w:r w:rsidRPr="00462330">
        <w:t>whose</w:t>
      </w:r>
      <w:r w:rsidRPr="00462330">
        <w:rPr>
          <w:spacing w:val="1"/>
        </w:rPr>
        <w:t xml:space="preserve"> </w:t>
      </w:r>
      <w:r w:rsidRPr="00462330">
        <w:t>loans are</w:t>
      </w:r>
      <w:r w:rsidRPr="00462330">
        <w:rPr>
          <w:spacing w:val="-2"/>
        </w:rPr>
        <w:t xml:space="preserve"> </w:t>
      </w:r>
      <w:r w:rsidRPr="00462330">
        <w:t>fully</w:t>
      </w:r>
      <w:r w:rsidRPr="00462330">
        <w:rPr>
          <w:spacing w:val="-3"/>
        </w:rPr>
        <w:t xml:space="preserve"> </w:t>
      </w:r>
      <w:r w:rsidRPr="00462330">
        <w:t>retired</w:t>
      </w:r>
      <w:bookmarkEnd w:id="512"/>
      <w:bookmarkEnd w:id="513"/>
      <w:bookmarkEnd w:id="514"/>
    </w:p>
    <w:p w:rsidR="00B82950" w:rsidP="00B82950" w14:paraId="7E27AD68" w14:textId="77777777">
      <w:pPr>
        <w:spacing w:before="6"/>
        <w:rPr>
          <w:rFonts w:ascii="Times New Roman" w:eastAsia="Times New Roman" w:hAnsi="Times New Roman"/>
          <w:b/>
          <w:bCs/>
        </w:rPr>
      </w:pPr>
    </w:p>
    <w:p w:rsidR="00B82950" w:rsidP="00246A54" w14:paraId="1F643658" w14:textId="5E2000EE">
      <w:pPr>
        <w:pStyle w:val="BodyText"/>
      </w:pPr>
      <w:r w:rsidRPr="00650696">
        <w:rPr>
          <w:b/>
        </w:rPr>
        <w:t>Column (b).</w:t>
      </w:r>
      <w:r>
        <w:rPr>
          <w:spacing w:val="-3"/>
        </w:rPr>
        <w:t xml:space="preserve"> </w:t>
      </w:r>
      <w:r>
        <w:t>Report the</w:t>
      </w:r>
      <w:r>
        <w:rPr>
          <w:spacing w:val="1"/>
        </w:rPr>
        <w:t xml:space="preserve"> </w:t>
      </w:r>
      <w:r>
        <w:t>unduplicated,</w:t>
      </w:r>
      <w:r>
        <w:rPr>
          <w:spacing w:val="30"/>
        </w:rPr>
        <w:t xml:space="preserve"> </w:t>
      </w:r>
      <w:r>
        <w:t xml:space="preserve">CUMULATIVE number </w:t>
      </w:r>
      <w:r>
        <w:rPr>
          <w:spacing w:val="-2"/>
        </w:rPr>
        <w:t>of</w:t>
      </w:r>
      <w:r>
        <w:rPr>
          <w:spacing w:val="-3"/>
        </w:rPr>
        <w:t xml:space="preserve"> </w:t>
      </w:r>
      <w:r>
        <w:t>all past</w:t>
      </w:r>
      <w:r>
        <w:rPr>
          <w:spacing w:val="28"/>
        </w:rPr>
        <w:t xml:space="preserve"> </w:t>
      </w:r>
      <w:r>
        <w:t>borrowers who, as of</w:t>
      </w:r>
      <w:r>
        <w:rPr>
          <w:spacing w:val="-3"/>
        </w:rPr>
        <w:t xml:space="preserve"> </w:t>
      </w:r>
      <w:r w:rsidR="006A3329">
        <w:t>June 30, 2023</w:t>
      </w:r>
      <w:r>
        <w:t>, have</w:t>
      </w:r>
      <w:r>
        <w:rPr>
          <w:spacing w:val="27"/>
        </w:rPr>
        <w:t xml:space="preserve"> </w:t>
      </w:r>
      <w:r>
        <w:t>completely</w:t>
      </w:r>
      <w:r>
        <w:rPr>
          <w:spacing w:val="-5"/>
        </w:rPr>
        <w:t xml:space="preserve"> </w:t>
      </w:r>
      <w:r>
        <w:t>repaid their</w:t>
      </w:r>
      <w:r>
        <w:rPr>
          <w:spacing w:val="-3"/>
        </w:rPr>
        <w:t xml:space="preserve"> </w:t>
      </w:r>
      <w:r>
        <w:t>loans or had</w:t>
      </w:r>
      <w:r>
        <w:rPr>
          <w:spacing w:val="-3"/>
        </w:rPr>
        <w:t xml:space="preserve"> </w:t>
      </w:r>
      <w:r>
        <w:t>them</w:t>
      </w:r>
      <w:r>
        <w:rPr>
          <w:spacing w:val="25"/>
        </w:rPr>
        <w:t xml:space="preserve"> </w:t>
      </w:r>
      <w:r>
        <w:t>canceled. Include</w:t>
      </w:r>
      <w:r w:rsidR="004D73C2">
        <w:t>:</w:t>
      </w:r>
    </w:p>
    <w:p w:rsidR="004D73C2" w:rsidRPr="004D73C2" w:rsidP="004D73C2" w14:paraId="570C1498" w14:textId="77777777">
      <w:pPr>
        <w:pStyle w:val="BodyText"/>
      </w:pPr>
    </w:p>
    <w:p w:rsidR="00B82950" w:rsidRPr="00A55CE3" w:rsidP="002207EE" w14:paraId="62859EE4" w14:textId="77777777">
      <w:pPr>
        <w:pStyle w:val="ListParagraph"/>
        <w:numPr>
          <w:ilvl w:val="0"/>
          <w:numId w:val="29"/>
        </w:numPr>
      </w:pPr>
      <w:r w:rsidRPr="00A55CE3">
        <w:t>any</w:t>
      </w:r>
      <w:r w:rsidRPr="00A55CE3">
        <w:rPr>
          <w:spacing w:val="-3"/>
        </w:rPr>
        <w:t xml:space="preserve"> </w:t>
      </w:r>
      <w:r w:rsidRPr="00A55CE3">
        <w:t>write-off</w:t>
      </w:r>
      <w:r w:rsidRPr="00A55CE3">
        <w:rPr>
          <w:spacing w:val="-3"/>
        </w:rPr>
        <w:t xml:space="preserve"> </w:t>
      </w:r>
      <w:r w:rsidRPr="00A55CE3">
        <w:t>accounts with balances of</w:t>
      </w:r>
      <w:r w:rsidRPr="00A55CE3">
        <w:rPr>
          <w:spacing w:val="27"/>
        </w:rPr>
        <w:t xml:space="preserve"> </w:t>
      </w:r>
      <w:r w:rsidRPr="00A55CE3">
        <w:t>less than $25 (or less than</w:t>
      </w:r>
      <w:r w:rsidRPr="00A55CE3">
        <w:rPr>
          <w:spacing w:val="-3"/>
        </w:rPr>
        <w:t xml:space="preserve"> </w:t>
      </w:r>
      <w:r w:rsidRPr="00A55CE3">
        <w:t>$50 if</w:t>
      </w:r>
      <w:r w:rsidRPr="00A55CE3">
        <w:rPr>
          <w:spacing w:val="-3"/>
        </w:rPr>
        <w:t xml:space="preserve"> </w:t>
      </w:r>
      <w:r w:rsidRPr="00A55CE3">
        <w:t>the</w:t>
      </w:r>
      <w:r w:rsidRPr="00A55CE3">
        <w:rPr>
          <w:spacing w:val="25"/>
        </w:rPr>
        <w:t xml:space="preserve"> </w:t>
      </w:r>
      <w:r w:rsidRPr="00A55CE3">
        <w:t>borrower has been billed for two years),</w:t>
      </w:r>
      <w:r w:rsidRPr="00A55CE3" w:rsidR="00BC4CD7">
        <w:t xml:space="preserve"> </w:t>
      </w:r>
      <w:r w:rsidRPr="00A55CE3">
        <w:t>loans discharged because</w:t>
      </w:r>
      <w:r w:rsidRPr="00A55CE3">
        <w:rPr>
          <w:spacing w:val="1"/>
        </w:rPr>
        <w:t xml:space="preserve"> </w:t>
      </w:r>
      <w:r w:rsidRPr="00A55CE3">
        <w:t>the</w:t>
      </w:r>
      <w:r w:rsidRPr="00A55CE3">
        <w:rPr>
          <w:spacing w:val="1"/>
        </w:rPr>
        <w:t xml:space="preserve"> </w:t>
      </w:r>
      <w:r w:rsidRPr="00A55CE3">
        <w:t>borrower</w:t>
      </w:r>
      <w:r w:rsidRPr="00A55CE3">
        <w:rPr>
          <w:spacing w:val="25"/>
        </w:rPr>
        <w:t xml:space="preserve"> </w:t>
      </w:r>
      <w:r w:rsidRPr="00A55CE3">
        <w:t>was unable</w:t>
      </w:r>
      <w:r w:rsidRPr="00A55CE3">
        <w:rPr>
          <w:spacing w:val="1"/>
        </w:rPr>
        <w:t xml:space="preserve"> </w:t>
      </w:r>
      <w:r w:rsidRPr="00A55CE3">
        <w:t>to</w:t>
      </w:r>
      <w:r w:rsidRPr="00A55CE3">
        <w:rPr>
          <w:spacing w:val="-3"/>
        </w:rPr>
        <w:t xml:space="preserve"> </w:t>
      </w:r>
      <w:r w:rsidRPr="00A55CE3">
        <w:t>complete</w:t>
      </w:r>
      <w:r w:rsidRPr="00A55CE3">
        <w:rPr>
          <w:spacing w:val="1"/>
        </w:rPr>
        <w:t xml:space="preserve"> </w:t>
      </w:r>
      <w:r w:rsidRPr="00A55CE3">
        <w:t>a</w:t>
      </w:r>
      <w:r w:rsidRPr="00A55CE3">
        <w:rPr>
          <w:spacing w:val="-2"/>
        </w:rPr>
        <w:t xml:space="preserve"> </w:t>
      </w:r>
      <w:r w:rsidRPr="00A55CE3">
        <w:t>program in which he</w:t>
      </w:r>
      <w:r w:rsidRPr="00A55CE3">
        <w:rPr>
          <w:spacing w:val="1"/>
        </w:rPr>
        <w:t xml:space="preserve"> </w:t>
      </w:r>
      <w:r w:rsidRPr="00A55CE3">
        <w:rPr>
          <w:spacing w:val="-2"/>
        </w:rPr>
        <w:t>or</w:t>
      </w:r>
      <w:r w:rsidRPr="00A55CE3">
        <w:t xml:space="preserve"> she was enrolled due</w:t>
      </w:r>
      <w:r w:rsidRPr="00A55CE3">
        <w:rPr>
          <w:spacing w:val="1"/>
        </w:rPr>
        <w:t xml:space="preserve"> </w:t>
      </w:r>
      <w:r w:rsidRPr="00A55CE3">
        <w:t>to the</w:t>
      </w:r>
      <w:r w:rsidRPr="00A55CE3">
        <w:rPr>
          <w:spacing w:val="27"/>
        </w:rPr>
        <w:t xml:space="preserve"> </w:t>
      </w:r>
      <w:r w:rsidRPr="00A55CE3">
        <w:t>school’s closing, and</w:t>
      </w:r>
    </w:p>
    <w:p w:rsidR="00B82950" w:rsidRPr="00A55CE3" w:rsidP="002207EE" w14:paraId="3B2D7143" w14:textId="77777777">
      <w:pPr>
        <w:pStyle w:val="ListParagraph"/>
        <w:numPr>
          <w:ilvl w:val="0"/>
          <w:numId w:val="29"/>
        </w:numPr>
      </w:pPr>
      <w:r w:rsidRPr="00A55CE3">
        <w:t>those</w:t>
      </w:r>
      <w:r w:rsidRPr="00A55CE3">
        <w:rPr>
          <w:spacing w:val="1"/>
        </w:rPr>
        <w:t xml:space="preserve"> </w:t>
      </w:r>
      <w:r w:rsidRPr="00A55CE3">
        <w:t>borrowers whose</w:t>
      </w:r>
      <w:r w:rsidRPr="00A55CE3">
        <w:rPr>
          <w:spacing w:val="-2"/>
        </w:rPr>
        <w:t xml:space="preserve"> </w:t>
      </w:r>
      <w:r w:rsidRPr="00A55CE3">
        <w:t>loans</w:t>
      </w:r>
      <w:r w:rsidRPr="00A55CE3">
        <w:rPr>
          <w:spacing w:val="1"/>
        </w:rPr>
        <w:t xml:space="preserve"> </w:t>
      </w:r>
      <w:r w:rsidRPr="00A55CE3">
        <w:rPr>
          <w:spacing w:val="-2"/>
        </w:rPr>
        <w:t>your</w:t>
      </w:r>
      <w:r w:rsidRPr="00A55CE3">
        <w:t xml:space="preserve"> school</w:t>
      </w:r>
      <w:r w:rsidRPr="00A55CE3">
        <w:rPr>
          <w:spacing w:val="51"/>
        </w:rPr>
        <w:t xml:space="preserve"> </w:t>
      </w:r>
      <w:r w:rsidRPr="00A55CE3">
        <w:t>purchased</w:t>
      </w:r>
      <w:r w:rsidRPr="00A55CE3">
        <w:rPr>
          <w:spacing w:val="-3"/>
        </w:rPr>
        <w:t xml:space="preserve"> </w:t>
      </w:r>
      <w:r w:rsidRPr="00A55CE3">
        <w:t>because</w:t>
      </w:r>
      <w:r w:rsidRPr="00A55CE3">
        <w:rPr>
          <w:spacing w:val="-2"/>
        </w:rPr>
        <w:t xml:space="preserve"> </w:t>
      </w:r>
      <w:r w:rsidRPr="00A55CE3">
        <w:t>they</w:t>
      </w:r>
      <w:r w:rsidRPr="00A55CE3">
        <w:rPr>
          <w:spacing w:val="-5"/>
        </w:rPr>
        <w:t xml:space="preserve"> </w:t>
      </w:r>
      <w:r w:rsidRPr="00A55CE3">
        <w:t>were</w:t>
      </w:r>
      <w:r w:rsidRPr="00A55CE3">
        <w:rPr>
          <w:spacing w:val="1"/>
        </w:rPr>
        <w:t xml:space="preserve"> </w:t>
      </w:r>
      <w:r w:rsidRPr="00A55CE3">
        <w:t>deemed</w:t>
      </w:r>
      <w:r w:rsidRPr="00A55CE3">
        <w:rPr>
          <w:spacing w:val="27"/>
        </w:rPr>
        <w:t xml:space="preserve"> </w:t>
      </w:r>
      <w:r w:rsidRPr="00A55CE3">
        <w:t>unenforceable</w:t>
      </w:r>
      <w:r w:rsidRPr="00A55CE3">
        <w:rPr>
          <w:spacing w:val="1"/>
        </w:rPr>
        <w:t xml:space="preserve"> </w:t>
      </w:r>
      <w:r w:rsidRPr="00A55CE3">
        <w:t>by</w:t>
      </w:r>
      <w:r w:rsidRPr="00A55CE3">
        <w:rPr>
          <w:spacing w:val="-5"/>
        </w:rPr>
        <w:t xml:space="preserve"> </w:t>
      </w:r>
      <w:r w:rsidRPr="00A55CE3">
        <w:t>the</w:t>
      </w:r>
      <w:r w:rsidRPr="00A55CE3">
        <w:rPr>
          <w:spacing w:val="1"/>
        </w:rPr>
        <w:t xml:space="preserve"> </w:t>
      </w:r>
      <w:r w:rsidRPr="00A55CE3">
        <w:t>Department</w:t>
      </w:r>
      <w:r w:rsidRPr="00A55CE3">
        <w:rPr>
          <w:spacing w:val="-2"/>
        </w:rPr>
        <w:t xml:space="preserve"> </w:t>
      </w:r>
      <w:r w:rsidRPr="00A55CE3">
        <w:t>and were</w:t>
      </w:r>
      <w:r w:rsidRPr="00A55CE3">
        <w:rPr>
          <w:spacing w:val="23"/>
        </w:rPr>
        <w:t xml:space="preserve"> </w:t>
      </w:r>
      <w:r w:rsidRPr="00A55CE3">
        <w:t>rejected for assignment.</w:t>
      </w:r>
    </w:p>
    <w:p w:rsidR="00B82950" w:rsidP="00246A54" w14:paraId="595EE869" w14:textId="77777777">
      <w:pPr>
        <w:pStyle w:val="BodyText"/>
        <w:rPr>
          <w:sz w:val="23"/>
        </w:rPr>
      </w:pPr>
    </w:p>
    <w:p w:rsidR="00B82950" w:rsidRPr="00650696" w:rsidP="004D73C2" w14:paraId="2906F284" w14:textId="77777777">
      <w:pPr>
        <w:pStyle w:val="BodyText"/>
        <w:rPr>
          <w:bCs/>
        </w:rPr>
      </w:pPr>
      <w:bookmarkStart w:id="515" w:name="_Toc527548963"/>
      <w:bookmarkStart w:id="516" w:name="_Toc527634084"/>
      <w:bookmarkStart w:id="517" w:name="_Toc527961288"/>
      <w:r w:rsidRPr="00650696">
        <w:t>Valid entries are 0000000-9999999. This field</w:t>
      </w:r>
      <w:r w:rsidRPr="00650696">
        <w:rPr>
          <w:spacing w:val="-3"/>
        </w:rPr>
        <w:t xml:space="preserve"> </w:t>
      </w:r>
      <w:r w:rsidRPr="00650696">
        <w:t>cannot be</w:t>
      </w:r>
      <w:r w:rsidRPr="00650696">
        <w:rPr>
          <w:spacing w:val="1"/>
        </w:rPr>
        <w:t xml:space="preserve"> </w:t>
      </w:r>
      <w:r w:rsidRPr="00650696">
        <w:t>blank.</w:t>
      </w:r>
      <w:bookmarkEnd w:id="515"/>
      <w:bookmarkEnd w:id="516"/>
      <w:bookmarkEnd w:id="517"/>
    </w:p>
    <w:p w:rsidR="00B82950" w:rsidRPr="00650696" w:rsidP="004D73C2" w14:paraId="0A927AC9" w14:textId="77777777">
      <w:pPr>
        <w:pStyle w:val="BodyText"/>
      </w:pPr>
    </w:p>
    <w:p w:rsidR="00B82950" w:rsidRPr="00650696" w:rsidP="004D73C2" w14:paraId="307D39C7" w14:textId="77777777">
      <w:pPr>
        <w:pStyle w:val="BodyText"/>
      </w:pPr>
      <w:r w:rsidRPr="00650696">
        <w:rPr>
          <w:b/>
        </w:rPr>
        <w:t xml:space="preserve">Column </w:t>
      </w:r>
      <w:r w:rsidRPr="00650696">
        <w:rPr>
          <w:b/>
          <w:spacing w:val="-1"/>
        </w:rPr>
        <w:t>(c).</w:t>
      </w:r>
      <w:r w:rsidRPr="00650696">
        <w:t xml:space="preserve"> </w:t>
      </w:r>
      <w:r w:rsidRPr="00650696">
        <w:rPr>
          <w:spacing w:val="-1"/>
        </w:rPr>
        <w:t>Report</w:t>
      </w:r>
      <w:r w:rsidRPr="00650696">
        <w:t xml:space="preserve"> </w:t>
      </w:r>
      <w:r w:rsidRPr="00650696">
        <w:rPr>
          <w:spacing w:val="-1"/>
        </w:rPr>
        <w:t>the</w:t>
      </w:r>
      <w:r w:rsidRPr="00650696">
        <w:rPr>
          <w:spacing w:val="1"/>
        </w:rPr>
        <w:t xml:space="preserve"> </w:t>
      </w:r>
      <w:r w:rsidRPr="00650696">
        <w:rPr>
          <w:spacing w:val="-1"/>
        </w:rPr>
        <w:t>total</w:t>
      </w:r>
      <w:r w:rsidRPr="00650696">
        <w:t xml:space="preserve"> </w:t>
      </w:r>
      <w:r w:rsidRPr="00650696">
        <w:rPr>
          <w:spacing w:val="-1"/>
        </w:rPr>
        <w:t>dollar</w:t>
      </w:r>
      <w:r w:rsidRPr="00650696">
        <w:rPr>
          <w:spacing w:val="-3"/>
        </w:rPr>
        <w:t xml:space="preserve"> </w:t>
      </w:r>
      <w:r w:rsidRPr="00650696">
        <w:rPr>
          <w:spacing w:val="-1"/>
        </w:rPr>
        <w:t>amount</w:t>
      </w:r>
      <w:r w:rsidRPr="00650696">
        <w:rPr>
          <w:spacing w:val="27"/>
        </w:rPr>
        <w:t xml:space="preserve"> </w:t>
      </w:r>
      <w:r w:rsidRPr="00650696">
        <w:rPr>
          <w:spacing w:val="-1"/>
        </w:rPr>
        <w:t>lent</w:t>
      </w:r>
      <w:r w:rsidRPr="00650696">
        <w:rPr>
          <w:spacing w:val="-2"/>
        </w:rPr>
        <w:t xml:space="preserve"> </w:t>
      </w:r>
      <w:r w:rsidRPr="00650696">
        <w:t xml:space="preserve">to </w:t>
      </w:r>
      <w:r w:rsidRPr="00650696">
        <w:rPr>
          <w:spacing w:val="-1"/>
        </w:rPr>
        <w:t>those</w:t>
      </w:r>
      <w:r w:rsidRPr="00650696">
        <w:rPr>
          <w:spacing w:val="1"/>
        </w:rPr>
        <w:t xml:space="preserve"> </w:t>
      </w:r>
      <w:r w:rsidRPr="00650696">
        <w:rPr>
          <w:spacing w:val="-1"/>
        </w:rPr>
        <w:t>borrowers.</w:t>
      </w:r>
    </w:p>
    <w:p w:rsidR="00B82950" w:rsidRPr="00650696" w:rsidP="004D73C2" w14:paraId="4F1E4914" w14:textId="77777777">
      <w:pPr>
        <w:pStyle w:val="BodyText"/>
        <w:rPr>
          <w:sz w:val="23"/>
        </w:rPr>
      </w:pPr>
    </w:p>
    <w:p w:rsidR="00B82950" w:rsidRPr="0024701C" w:rsidP="004D73C2" w14:paraId="57E67089" w14:textId="77777777">
      <w:pPr>
        <w:pStyle w:val="BodyText"/>
        <w:rPr>
          <w:bCs/>
        </w:rPr>
      </w:pPr>
      <w:bookmarkStart w:id="518" w:name="_Toc527548964"/>
      <w:bookmarkStart w:id="519" w:name="_Toc527634085"/>
      <w:bookmarkStart w:id="520" w:name="_Toc527961289"/>
      <w:r w:rsidRPr="00650696">
        <w:t>Valid amounts are 000000000-999999999. This field</w:t>
      </w:r>
      <w:r w:rsidRPr="00650696">
        <w:rPr>
          <w:spacing w:val="-3"/>
        </w:rPr>
        <w:t xml:space="preserve"> </w:t>
      </w:r>
      <w:r w:rsidRPr="00650696">
        <w:t>cannot be</w:t>
      </w:r>
      <w:r w:rsidRPr="00650696">
        <w:rPr>
          <w:spacing w:val="1"/>
        </w:rPr>
        <w:t xml:space="preserve"> </w:t>
      </w:r>
      <w:r w:rsidRPr="00650696">
        <w:t>blank.</w:t>
      </w:r>
      <w:bookmarkEnd w:id="518"/>
      <w:bookmarkEnd w:id="519"/>
      <w:bookmarkEnd w:id="520"/>
    </w:p>
    <w:p w:rsidR="00B82950" w:rsidP="00B82950" w14:paraId="3E7823AB" w14:textId="77777777">
      <w:pPr>
        <w:spacing w:before="4"/>
        <w:rPr>
          <w:rFonts w:ascii="Times New Roman" w:eastAsia="Times New Roman" w:hAnsi="Times New Roman"/>
          <w:sz w:val="23"/>
          <w:szCs w:val="23"/>
        </w:rPr>
      </w:pPr>
    </w:p>
    <w:p w:rsidR="00B82950" w:rsidRPr="00BC1621" w:rsidP="00ED16F0" w14:paraId="21FD202E" w14:textId="77777777">
      <w:pPr>
        <w:pStyle w:val="Heading4"/>
      </w:pPr>
      <w:bookmarkStart w:id="521" w:name="_Toc527548965"/>
      <w:bookmarkStart w:id="522" w:name="_Toc527634086"/>
      <w:r w:rsidRPr="00BC1621">
        <w:t>1.2 Loans that have been purchased</w:t>
      </w:r>
      <w:bookmarkEnd w:id="521"/>
      <w:bookmarkEnd w:id="522"/>
    </w:p>
    <w:p w:rsidR="00B82950" w:rsidP="00B82950" w14:paraId="06C83C03" w14:textId="77777777">
      <w:pPr>
        <w:spacing w:before="8"/>
        <w:rPr>
          <w:rFonts w:ascii="Times New Roman" w:eastAsia="Times New Roman" w:hAnsi="Times New Roman"/>
          <w:b/>
          <w:bCs/>
        </w:rPr>
      </w:pPr>
    </w:p>
    <w:p w:rsidR="00B82950" w:rsidP="004D73C2" w14:paraId="4AB2F483" w14:textId="77777777">
      <w:pPr>
        <w:pStyle w:val="BodyText"/>
      </w:pPr>
      <w:r w:rsidRPr="00650696">
        <w:rPr>
          <w:b/>
        </w:rPr>
        <w:t>Column (a).</w:t>
      </w:r>
      <w:r>
        <w:t xml:space="preserve"> Of</w:t>
      </w:r>
      <w:r>
        <w:rPr>
          <w:spacing w:val="-3"/>
        </w:rPr>
        <w:t xml:space="preserve"> </w:t>
      </w:r>
      <w:r>
        <w:t>the</w:t>
      </w:r>
      <w:r>
        <w:rPr>
          <w:spacing w:val="1"/>
        </w:rPr>
        <w:t xml:space="preserve"> </w:t>
      </w:r>
      <w:r>
        <w:t>loans included in 1.1</w:t>
      </w:r>
      <w:r>
        <w:rPr>
          <w:spacing w:val="-3"/>
        </w:rPr>
        <w:t xml:space="preserve"> </w:t>
      </w:r>
      <w:r>
        <w:t>as</w:t>
      </w:r>
      <w:r>
        <w:rPr>
          <w:spacing w:val="28"/>
        </w:rPr>
        <w:t xml:space="preserve"> </w:t>
      </w:r>
      <w:r>
        <w:t>fully</w:t>
      </w:r>
      <w:r>
        <w:rPr>
          <w:spacing w:val="-5"/>
        </w:rPr>
        <w:t xml:space="preserve"> </w:t>
      </w:r>
      <w:r>
        <w:t>retired, report</w:t>
      </w:r>
      <w:r>
        <w:rPr>
          <w:spacing w:val="-2"/>
        </w:rPr>
        <w:t xml:space="preserve"> </w:t>
      </w:r>
      <w:r>
        <w:t>in column (a)</w:t>
      </w:r>
      <w:r>
        <w:rPr>
          <w:spacing w:val="-3"/>
        </w:rPr>
        <w:t xml:space="preserve"> </w:t>
      </w:r>
      <w:r>
        <w:t>the</w:t>
      </w:r>
      <w:r>
        <w:rPr>
          <w:spacing w:val="25"/>
        </w:rPr>
        <w:t xml:space="preserve"> </w:t>
      </w:r>
      <w:r>
        <w:t>outstanding</w:t>
      </w:r>
      <w:r>
        <w:rPr>
          <w:spacing w:val="-3"/>
        </w:rPr>
        <w:t xml:space="preserve"> </w:t>
      </w:r>
      <w:r>
        <w:t>principal balance,</w:t>
      </w:r>
      <w:r>
        <w:rPr>
          <w:spacing w:val="-3"/>
        </w:rPr>
        <w:t xml:space="preserve"> </w:t>
      </w:r>
      <w:r>
        <w:t>all</w:t>
      </w:r>
      <w:r>
        <w:rPr>
          <w:spacing w:val="-2"/>
        </w:rPr>
        <w:t xml:space="preserve"> </w:t>
      </w:r>
      <w:r>
        <w:t>interest</w:t>
      </w:r>
      <w:r>
        <w:rPr>
          <w:spacing w:val="39"/>
        </w:rPr>
        <w:t xml:space="preserve"> </w:t>
      </w:r>
      <w:r>
        <w:t>due, and</w:t>
      </w:r>
      <w:r>
        <w:rPr>
          <w:spacing w:val="-3"/>
        </w:rPr>
        <w:t xml:space="preserve"> </w:t>
      </w:r>
      <w:r>
        <w:t>any</w:t>
      </w:r>
      <w:r>
        <w:rPr>
          <w:spacing w:val="-5"/>
        </w:rPr>
        <w:t xml:space="preserve"> </w:t>
      </w:r>
      <w:r>
        <w:t xml:space="preserve">collection </w:t>
      </w:r>
      <w:r>
        <w:rPr>
          <w:spacing w:val="-2"/>
        </w:rPr>
        <w:t>fees</w:t>
      </w:r>
      <w:r>
        <w:t xml:space="preserve"> due</w:t>
      </w:r>
      <w:r>
        <w:rPr>
          <w:spacing w:val="1"/>
        </w:rPr>
        <w:t xml:space="preserve"> </w:t>
      </w:r>
      <w:r>
        <w:t>on</w:t>
      </w:r>
      <w:r>
        <w:rPr>
          <w:spacing w:val="-3"/>
        </w:rPr>
        <w:t xml:space="preserve"> </w:t>
      </w:r>
      <w:r>
        <w:t>all</w:t>
      </w:r>
      <w:r>
        <w:rPr>
          <w:spacing w:val="23"/>
        </w:rPr>
        <w:t xml:space="preserve"> </w:t>
      </w:r>
      <w:r>
        <w:t xml:space="preserve">loans </w:t>
      </w:r>
      <w:r>
        <w:rPr>
          <w:spacing w:val="-2"/>
        </w:rPr>
        <w:t>you</w:t>
      </w:r>
      <w:r>
        <w:t xml:space="preserve"> submitted for assignment that</w:t>
      </w:r>
      <w:r>
        <w:rPr>
          <w:spacing w:val="31"/>
        </w:rPr>
        <w:t xml:space="preserve"> </w:t>
      </w:r>
      <w:r>
        <w:t>were</w:t>
      </w:r>
      <w:r>
        <w:rPr>
          <w:spacing w:val="1"/>
        </w:rPr>
        <w:t xml:space="preserve"> </w:t>
      </w:r>
      <w:r>
        <w:t>not</w:t>
      </w:r>
      <w:r>
        <w:rPr>
          <w:spacing w:val="-2"/>
        </w:rPr>
        <w:t xml:space="preserve"> </w:t>
      </w:r>
      <w:r>
        <w:t>accepted</w:t>
      </w:r>
      <w:r>
        <w:rPr>
          <w:spacing w:val="-3"/>
        </w:rPr>
        <w:t xml:space="preserve"> </w:t>
      </w:r>
      <w:r>
        <w:t xml:space="preserve">and for which </w:t>
      </w:r>
      <w:r>
        <w:rPr>
          <w:spacing w:val="-2"/>
        </w:rPr>
        <w:t>your</w:t>
      </w:r>
      <w:r>
        <w:rPr>
          <w:spacing w:val="27"/>
        </w:rPr>
        <w:t xml:space="preserve"> </w:t>
      </w:r>
      <w:r>
        <w:t>school reimbursed the</w:t>
      </w:r>
      <w:r>
        <w:rPr>
          <w:spacing w:val="1"/>
        </w:rPr>
        <w:t xml:space="preserve"> </w:t>
      </w:r>
      <w:r>
        <w:t>Fund. This entry</w:t>
      </w:r>
      <w:r>
        <w:rPr>
          <w:spacing w:val="25"/>
        </w:rPr>
        <w:t xml:space="preserve"> </w:t>
      </w:r>
      <w:r>
        <w:t>will be</w:t>
      </w:r>
      <w:r>
        <w:rPr>
          <w:spacing w:val="-2"/>
        </w:rPr>
        <w:t xml:space="preserve"> </w:t>
      </w:r>
      <w:r>
        <w:t>used for liquidation purposes.</w:t>
      </w:r>
    </w:p>
    <w:p w:rsidR="00B82950" w:rsidP="004D73C2" w14:paraId="4E5B32FC" w14:textId="77777777">
      <w:pPr>
        <w:pStyle w:val="BodyText"/>
        <w:rPr>
          <w:sz w:val="23"/>
        </w:rPr>
      </w:pPr>
    </w:p>
    <w:p w:rsidR="00B82950" w:rsidP="004D73C2" w14:paraId="1BBFCEE2" w14:textId="77777777">
      <w:pPr>
        <w:pStyle w:val="BodyText"/>
      </w:pPr>
      <w:r>
        <w:t>Before</w:t>
      </w:r>
      <w:r>
        <w:rPr>
          <w:spacing w:val="1"/>
        </w:rPr>
        <w:t xml:space="preserve"> </w:t>
      </w:r>
      <w:r>
        <w:t>a</w:t>
      </w:r>
      <w:r>
        <w:rPr>
          <w:spacing w:val="1"/>
        </w:rPr>
        <w:t xml:space="preserve"> </w:t>
      </w:r>
      <w:r>
        <w:t>school can have</w:t>
      </w:r>
      <w:r>
        <w:rPr>
          <w:spacing w:val="-2"/>
        </w:rPr>
        <w:t xml:space="preserve"> </w:t>
      </w:r>
      <w:r>
        <w:t>a</w:t>
      </w:r>
      <w:r>
        <w:rPr>
          <w:spacing w:val="1"/>
        </w:rPr>
        <w:t xml:space="preserve"> </w:t>
      </w:r>
      <w:r>
        <w:t>fully</w:t>
      </w:r>
      <w:r>
        <w:rPr>
          <w:spacing w:val="-5"/>
        </w:rPr>
        <w:t xml:space="preserve"> </w:t>
      </w:r>
      <w:r>
        <w:t>liquidated</w:t>
      </w:r>
      <w:r>
        <w:rPr>
          <w:spacing w:val="31"/>
        </w:rPr>
        <w:t xml:space="preserve"> </w:t>
      </w:r>
      <w:r>
        <w:t>Perkins Loan portfolio, all</w:t>
      </w:r>
      <w:r>
        <w:rPr>
          <w:spacing w:val="-2"/>
        </w:rPr>
        <w:t xml:space="preserve"> </w:t>
      </w:r>
      <w:r>
        <w:t>loans with</w:t>
      </w:r>
      <w:r>
        <w:rPr>
          <w:spacing w:val="-3"/>
        </w:rPr>
        <w:t xml:space="preserve"> </w:t>
      </w:r>
      <w:r>
        <w:t>a</w:t>
      </w:r>
      <w:r>
        <w:rPr>
          <w:spacing w:val="35"/>
        </w:rPr>
        <w:t xml:space="preserve"> </w:t>
      </w:r>
      <w:r>
        <w:t>principal</w:t>
      </w:r>
      <w:r>
        <w:rPr>
          <w:spacing w:val="-2"/>
        </w:rPr>
        <w:t xml:space="preserve"> </w:t>
      </w:r>
      <w:r>
        <w:t>amount outstanding</w:t>
      </w:r>
      <w:r>
        <w:rPr>
          <w:spacing w:val="-3"/>
        </w:rPr>
        <w:t xml:space="preserve"> </w:t>
      </w:r>
      <w:r>
        <w:t>at the</w:t>
      </w:r>
      <w:r>
        <w:rPr>
          <w:spacing w:val="1"/>
        </w:rPr>
        <w:t xml:space="preserve"> </w:t>
      </w:r>
      <w:r>
        <w:t>school</w:t>
      </w:r>
      <w:r>
        <w:rPr>
          <w:spacing w:val="33"/>
        </w:rPr>
        <w:t xml:space="preserve"> </w:t>
      </w:r>
      <w:r>
        <w:t xml:space="preserve">must </w:t>
      </w:r>
      <w:r>
        <w:rPr>
          <w:i/>
        </w:rPr>
        <w:t xml:space="preserve">either </w:t>
      </w:r>
      <w:r>
        <w:rPr>
          <w:spacing w:val="-2"/>
        </w:rPr>
        <w:t>be</w:t>
      </w:r>
      <w:r>
        <w:rPr>
          <w:spacing w:val="1"/>
        </w:rPr>
        <w:t xml:space="preserve"> </w:t>
      </w:r>
      <w:r>
        <w:t>assigned to</w:t>
      </w:r>
      <w:r>
        <w:rPr>
          <w:spacing w:val="-3"/>
        </w:rPr>
        <w:t xml:space="preserve"> </w:t>
      </w:r>
      <w:r>
        <w:t>the</w:t>
      </w:r>
      <w:r>
        <w:rPr>
          <w:spacing w:val="1"/>
        </w:rPr>
        <w:t xml:space="preserve"> </w:t>
      </w:r>
      <w:r>
        <w:t>Department</w:t>
      </w:r>
      <w:r>
        <w:rPr>
          <w:spacing w:val="25"/>
        </w:rPr>
        <w:t xml:space="preserve"> </w:t>
      </w:r>
      <w:r>
        <w:rPr>
          <w:i/>
        </w:rPr>
        <w:t xml:space="preserve">or </w:t>
      </w:r>
      <w:r>
        <w:t>fully</w:t>
      </w:r>
      <w:r>
        <w:rPr>
          <w:spacing w:val="-5"/>
        </w:rPr>
        <w:t xml:space="preserve"> </w:t>
      </w:r>
      <w:r>
        <w:t>retired, including</w:t>
      </w:r>
      <w:r>
        <w:rPr>
          <w:spacing w:val="-3"/>
        </w:rPr>
        <w:t xml:space="preserve"> </w:t>
      </w:r>
      <w:r>
        <w:t>loans the</w:t>
      </w:r>
      <w:r>
        <w:rPr>
          <w:spacing w:val="1"/>
        </w:rPr>
        <w:t xml:space="preserve"> </w:t>
      </w:r>
      <w:r>
        <w:t>school</w:t>
      </w:r>
      <w:r>
        <w:rPr>
          <w:spacing w:val="29"/>
        </w:rPr>
        <w:t xml:space="preserve"> </w:t>
      </w:r>
      <w:r>
        <w:t>is purchasing.</w:t>
      </w:r>
    </w:p>
    <w:p w:rsidR="00B82950" w:rsidP="004D73C2" w14:paraId="287065B5" w14:textId="77777777">
      <w:pPr>
        <w:pStyle w:val="BodyText"/>
      </w:pPr>
    </w:p>
    <w:p w:rsidR="00B82950" w:rsidP="004D73C2" w14:paraId="7AFA8DAB" w14:textId="3AFF5B24">
      <w:pPr>
        <w:pStyle w:val="BodyText"/>
      </w:pPr>
      <w:r>
        <w:t>The</w:t>
      </w:r>
      <w:r>
        <w:rPr>
          <w:spacing w:val="1"/>
        </w:rPr>
        <w:t xml:space="preserve"> </w:t>
      </w:r>
      <w:r>
        <w:t xml:space="preserve">Perkins </w:t>
      </w:r>
      <w:r w:rsidR="00612C17">
        <w:t xml:space="preserve">Loan Assignment and Liquidation Guide </w:t>
      </w:r>
      <w:r>
        <w:t>can</w:t>
      </w:r>
      <w:r>
        <w:rPr>
          <w:spacing w:val="-3"/>
        </w:rPr>
        <w:t xml:space="preserve"> </w:t>
      </w:r>
      <w:r>
        <w:t>be</w:t>
      </w:r>
      <w:r>
        <w:rPr>
          <w:spacing w:val="27"/>
        </w:rPr>
        <w:t xml:space="preserve"> </w:t>
      </w:r>
      <w:r>
        <w:t>found in guidance</w:t>
      </w:r>
      <w:r>
        <w:rPr>
          <w:spacing w:val="1"/>
        </w:rPr>
        <w:t xml:space="preserve"> </w:t>
      </w:r>
      <w:r>
        <w:t xml:space="preserve">provided on the </w:t>
      </w:r>
      <w:hyperlink r:id="rId27" w:history="1">
        <w:r w:rsidRPr="00B93690" w:rsidR="00B93690">
          <w:rPr>
            <w:rStyle w:val="Hyperlink"/>
          </w:rPr>
          <w:t>Campus-Based Processing Information</w:t>
        </w:r>
      </w:hyperlink>
      <w:r w:rsidR="00B93690">
        <w:rPr>
          <w:color w:val="0000FF"/>
        </w:rPr>
        <w:t xml:space="preserve"> </w:t>
      </w:r>
      <w:r>
        <w:t>on the</w:t>
      </w:r>
      <w:r>
        <w:rPr>
          <w:spacing w:val="1"/>
        </w:rPr>
        <w:t xml:space="preserve"> </w:t>
      </w:r>
      <w:hyperlink r:id="rId41" w:history="1">
        <w:r w:rsidR="005040A5">
          <w:rPr>
            <w:rStyle w:val="Hyperlink"/>
            <w:spacing w:val="-2"/>
          </w:rPr>
          <w:t>Knowledge Center</w:t>
        </w:r>
        <w:r w:rsidRPr="005040A5" w:rsidR="00B93690">
          <w:rPr>
            <w:rStyle w:val="Hyperlink"/>
            <w:spacing w:val="1"/>
          </w:rPr>
          <w:t xml:space="preserve"> </w:t>
        </w:r>
        <w:r w:rsidRPr="005040A5" w:rsidR="00B93690">
          <w:rPr>
            <w:rStyle w:val="Hyperlink"/>
            <w:spacing w:val="-1"/>
          </w:rPr>
          <w:t>website</w:t>
        </w:r>
      </w:hyperlink>
      <w:r w:rsidR="00B93690">
        <w:rPr>
          <w:color w:val="0000FF"/>
          <w:spacing w:val="-2"/>
          <w:u w:val="single" w:color="0000FF"/>
        </w:rPr>
        <w:t xml:space="preserve"> </w:t>
      </w:r>
      <w:r>
        <w:t>at or</w:t>
      </w:r>
      <w:r>
        <w:rPr>
          <w:spacing w:val="-3"/>
        </w:rPr>
        <w:t xml:space="preserve"> </w:t>
      </w:r>
      <w:r>
        <w:t>contact</w:t>
      </w:r>
      <w:r>
        <w:rPr>
          <w:spacing w:val="-2"/>
        </w:rPr>
        <w:t xml:space="preserve"> </w:t>
      </w:r>
      <w:r>
        <w:t>the</w:t>
      </w:r>
      <w:r>
        <w:rPr>
          <w:spacing w:val="21"/>
        </w:rPr>
        <w:t xml:space="preserve"> </w:t>
      </w:r>
      <w:r w:rsidR="005F6D41">
        <w:t>FSA Partner and School Relations Center</w:t>
      </w:r>
      <w:r>
        <w:rPr>
          <w:spacing w:val="54"/>
        </w:rPr>
        <w:t xml:space="preserve"> </w:t>
      </w:r>
      <w:r>
        <w:t xml:space="preserve">at </w:t>
      </w:r>
      <w:r w:rsidR="00A55CE3">
        <w:t>1-</w:t>
      </w:r>
      <w:r>
        <w:t xml:space="preserve">800-848-0978 or </w:t>
      </w:r>
      <w:hyperlink r:id="rId17">
        <w:r>
          <w:rPr>
            <w:color w:val="0000FF"/>
            <w:u w:val="single" w:color="0000FF"/>
          </w:rPr>
          <w:t>CODSupport@ed.gov</w:t>
        </w:r>
        <w:r>
          <w:rPr>
            <w:color w:val="0000FF"/>
            <w:spacing w:val="-3"/>
            <w:u w:val="single" w:color="0000FF"/>
          </w:rPr>
          <w:t xml:space="preserve"> </w:t>
        </w:r>
      </w:hyperlink>
      <w:r>
        <w:t>.</w:t>
      </w:r>
    </w:p>
    <w:p w:rsidR="00B82950" w:rsidP="004D73C2" w14:paraId="7919CCCF" w14:textId="77777777">
      <w:pPr>
        <w:pStyle w:val="BodyText"/>
      </w:pPr>
    </w:p>
    <w:p w:rsidR="00B82950" w:rsidRPr="00650696" w:rsidP="004D73C2" w14:paraId="6DD30C6B" w14:textId="77777777">
      <w:pPr>
        <w:pStyle w:val="BodyText"/>
        <w:rPr>
          <w:bCs/>
        </w:rPr>
      </w:pPr>
      <w:bookmarkStart w:id="523" w:name="_Toc527548966"/>
      <w:bookmarkStart w:id="524" w:name="_Toc527634087"/>
      <w:bookmarkStart w:id="525" w:name="_Toc527961290"/>
      <w:r w:rsidRPr="00650696">
        <w:t>Valid amounts are 000000000-999999999. This field</w:t>
      </w:r>
      <w:r w:rsidRPr="00650696">
        <w:rPr>
          <w:spacing w:val="-3"/>
        </w:rPr>
        <w:t xml:space="preserve"> </w:t>
      </w:r>
      <w:r w:rsidRPr="00650696">
        <w:t>cannot be</w:t>
      </w:r>
      <w:r w:rsidRPr="00650696">
        <w:rPr>
          <w:spacing w:val="1"/>
        </w:rPr>
        <w:t xml:space="preserve"> </w:t>
      </w:r>
      <w:r w:rsidRPr="00650696">
        <w:t>blank.</w:t>
      </w:r>
      <w:bookmarkEnd w:id="523"/>
      <w:bookmarkEnd w:id="524"/>
      <w:bookmarkEnd w:id="525"/>
    </w:p>
    <w:p w:rsidR="00B82950" w:rsidP="00B82950" w14:paraId="54906260" w14:textId="77777777">
      <w:pPr>
        <w:spacing w:before="4"/>
        <w:rPr>
          <w:rFonts w:ascii="Times New Roman" w:eastAsia="Times New Roman" w:hAnsi="Times New Roman"/>
          <w:sz w:val="23"/>
          <w:szCs w:val="23"/>
        </w:rPr>
      </w:pPr>
    </w:p>
    <w:p w:rsidR="00B82950" w:rsidRPr="00BC1621" w:rsidP="00ED16F0" w14:paraId="421AE04E" w14:textId="6700DC85">
      <w:pPr>
        <w:pStyle w:val="Heading4"/>
      </w:pPr>
      <w:bookmarkStart w:id="526" w:name="_Toc527548967"/>
      <w:bookmarkStart w:id="527" w:name="_Toc527634088"/>
      <w:r w:rsidRPr="00BC1621">
        <w:t xml:space="preserve">2. Borrowers whose loans were assigned to and officially accepted by the U.S. Department of Education as of </w:t>
      </w:r>
      <w:bookmarkEnd w:id="526"/>
      <w:bookmarkEnd w:id="527"/>
      <w:r w:rsidR="006A3329">
        <w:t>June 30, 2023</w:t>
      </w:r>
    </w:p>
    <w:p w:rsidR="00B82950" w:rsidP="00721DD2" w14:paraId="1C1BEB9A" w14:textId="77777777">
      <w:pPr>
        <w:pStyle w:val="BodyText"/>
      </w:pPr>
    </w:p>
    <w:p w:rsidR="00B82950" w:rsidP="004D73C2" w14:paraId="762A2F8F" w14:textId="77777777">
      <w:pPr>
        <w:pStyle w:val="BodyText"/>
      </w:pPr>
      <w:r w:rsidRPr="00CA4D42">
        <w:rPr>
          <w:i/>
        </w:rPr>
        <w:t>This field is</w:t>
      </w:r>
      <w:r w:rsidRPr="00CA4D42">
        <w:rPr>
          <w:i/>
          <w:spacing w:val="-4"/>
        </w:rPr>
        <w:t xml:space="preserve"> </w:t>
      </w:r>
      <w:r w:rsidRPr="00CA4D42">
        <w:rPr>
          <w:i/>
        </w:rPr>
        <w:t>automatically</w:t>
      </w:r>
      <w:r w:rsidRPr="00CA4D42">
        <w:rPr>
          <w:i/>
          <w:spacing w:val="-5"/>
        </w:rPr>
        <w:t xml:space="preserve"> </w:t>
      </w:r>
      <w:r w:rsidRPr="00CA4D42">
        <w:rPr>
          <w:i/>
        </w:rPr>
        <w:t>calculated</w:t>
      </w:r>
      <w:r>
        <w:t xml:space="preserve"> and</w:t>
      </w:r>
      <w:r>
        <w:rPr>
          <w:spacing w:val="-3"/>
        </w:rPr>
        <w:t xml:space="preserve"> </w:t>
      </w:r>
      <w:r>
        <w:t>is</w:t>
      </w:r>
      <w:r>
        <w:rPr>
          <w:spacing w:val="25"/>
        </w:rPr>
        <w:t xml:space="preserve"> </w:t>
      </w:r>
      <w:r>
        <w:t>derived from fields 2.1 and 2.2 below.</w:t>
      </w:r>
      <w:r>
        <w:br/>
      </w:r>
    </w:p>
    <w:p w:rsidR="00B82950" w:rsidRPr="00BC1621" w:rsidP="00ED16F0" w14:paraId="4B6F7F21" w14:textId="2E4150AE">
      <w:pPr>
        <w:pStyle w:val="Heading4"/>
      </w:pPr>
      <w:bookmarkStart w:id="528" w:name="_Toc527548968"/>
      <w:bookmarkStart w:id="529" w:name="_Toc527634089"/>
      <w:r w:rsidRPr="00BC1621">
        <w:t>2.1 Assignments due to default or liquidation</w:t>
      </w:r>
      <w:bookmarkEnd w:id="528"/>
      <w:bookmarkEnd w:id="529"/>
    </w:p>
    <w:p w:rsidR="00B82950" w:rsidP="00B82950" w14:paraId="0F6CEA56" w14:textId="77777777">
      <w:pPr>
        <w:spacing w:before="6"/>
        <w:rPr>
          <w:rFonts w:ascii="Times New Roman" w:eastAsia="Times New Roman" w:hAnsi="Times New Roman"/>
          <w:b/>
          <w:bCs/>
        </w:rPr>
      </w:pPr>
    </w:p>
    <w:p w:rsidR="00B82950" w:rsidP="004D73C2" w14:paraId="60669472" w14:textId="3BEE751B">
      <w:pPr>
        <w:pStyle w:val="BodyText"/>
      </w:pPr>
      <w:r w:rsidRPr="00650696">
        <w:rPr>
          <w:b/>
        </w:rPr>
        <w:t>Column (b).</w:t>
      </w:r>
      <w:r>
        <w:rPr>
          <w:spacing w:val="-3"/>
        </w:rPr>
        <w:t xml:space="preserve"> </w:t>
      </w:r>
      <w:r>
        <w:t>Report the</w:t>
      </w:r>
      <w:r>
        <w:rPr>
          <w:spacing w:val="1"/>
        </w:rPr>
        <w:t xml:space="preserve"> </w:t>
      </w:r>
      <w:r>
        <w:t>unduplicated,</w:t>
      </w:r>
      <w:r>
        <w:rPr>
          <w:spacing w:val="30"/>
        </w:rPr>
        <w:t xml:space="preserve"> </w:t>
      </w:r>
      <w:r>
        <w:t xml:space="preserve">CUMULATIVE number </w:t>
      </w:r>
      <w:r>
        <w:rPr>
          <w:spacing w:val="-2"/>
        </w:rPr>
        <w:t>of</w:t>
      </w:r>
      <w:r>
        <w:rPr>
          <w:spacing w:val="-3"/>
        </w:rPr>
        <w:t xml:space="preserve"> </w:t>
      </w:r>
      <w:r>
        <w:t>borrowers</w:t>
      </w:r>
      <w:r>
        <w:rPr>
          <w:spacing w:val="25"/>
        </w:rPr>
        <w:t xml:space="preserve"> </w:t>
      </w:r>
      <w:r>
        <w:t>whose</w:t>
      </w:r>
      <w:r>
        <w:rPr>
          <w:spacing w:val="1"/>
        </w:rPr>
        <w:t xml:space="preserve"> </w:t>
      </w:r>
      <w:r>
        <w:t>loans were</w:t>
      </w:r>
      <w:r>
        <w:rPr>
          <w:spacing w:val="1"/>
        </w:rPr>
        <w:t xml:space="preserve"> </w:t>
      </w:r>
      <w:r>
        <w:t>assigned to the</w:t>
      </w:r>
      <w:r>
        <w:rPr>
          <w:spacing w:val="25"/>
        </w:rPr>
        <w:t xml:space="preserve"> </w:t>
      </w:r>
      <w:r>
        <w:t>Department because</w:t>
      </w:r>
      <w:r>
        <w:rPr>
          <w:spacing w:val="1"/>
        </w:rPr>
        <w:t xml:space="preserve"> </w:t>
      </w:r>
      <w:r>
        <w:t>of</w:t>
      </w:r>
      <w:r>
        <w:rPr>
          <w:spacing w:val="-3"/>
        </w:rPr>
        <w:t xml:space="preserve"> </w:t>
      </w:r>
      <w:r>
        <w:t>default or</w:t>
      </w:r>
      <w:r>
        <w:rPr>
          <w:spacing w:val="21"/>
        </w:rPr>
        <w:t xml:space="preserve"> </w:t>
      </w:r>
      <w:r>
        <w:t>liquidation and which</w:t>
      </w:r>
      <w:r>
        <w:rPr>
          <w:spacing w:val="-3"/>
        </w:rPr>
        <w:t xml:space="preserve"> </w:t>
      </w:r>
      <w:r>
        <w:t>the</w:t>
      </w:r>
      <w:r>
        <w:rPr>
          <w:spacing w:val="-2"/>
        </w:rPr>
        <w:t xml:space="preserve"> </w:t>
      </w:r>
      <w:r>
        <w:t>Department</w:t>
      </w:r>
      <w:r>
        <w:rPr>
          <w:spacing w:val="23"/>
        </w:rPr>
        <w:t xml:space="preserve"> </w:t>
      </w:r>
      <w:r>
        <w:t>officially</w:t>
      </w:r>
      <w:r>
        <w:rPr>
          <w:spacing w:val="-5"/>
        </w:rPr>
        <w:t xml:space="preserve"> </w:t>
      </w:r>
      <w:r>
        <w:t>accepted by</w:t>
      </w:r>
      <w:r>
        <w:rPr>
          <w:spacing w:val="-5"/>
        </w:rPr>
        <w:t xml:space="preserve"> </w:t>
      </w:r>
      <w:r w:rsidR="006A3329">
        <w:t>June 30, 2023</w:t>
      </w:r>
      <w:r>
        <w:t>.</w:t>
      </w:r>
      <w:r w:rsidR="00DE5536">
        <w:br/>
      </w:r>
    </w:p>
    <w:p w:rsidR="00DE5536" w:rsidP="004D73C2" w14:paraId="5A59C3E3" w14:textId="77777777">
      <w:pPr>
        <w:pStyle w:val="BodyText"/>
      </w:pPr>
      <w:r>
        <w:rPr>
          <w:spacing w:val="-2"/>
        </w:rPr>
        <w:t>For</w:t>
      </w:r>
      <w:r>
        <w:t xml:space="preserve"> schools liquidating</w:t>
      </w:r>
      <w:r>
        <w:rPr>
          <w:spacing w:val="-3"/>
        </w:rPr>
        <w:t xml:space="preserve"> </w:t>
      </w:r>
      <w:r>
        <w:t>and discontinuing</w:t>
      </w:r>
      <w:r>
        <w:rPr>
          <w:spacing w:val="55"/>
        </w:rPr>
        <w:t xml:space="preserve"> </w:t>
      </w:r>
      <w:r>
        <w:t>participation in</w:t>
      </w:r>
      <w:r>
        <w:rPr>
          <w:spacing w:val="-3"/>
        </w:rPr>
        <w:t xml:space="preserve"> </w:t>
      </w:r>
      <w:r>
        <w:t>the</w:t>
      </w:r>
      <w:r>
        <w:rPr>
          <w:spacing w:val="1"/>
        </w:rPr>
        <w:t xml:space="preserve"> </w:t>
      </w:r>
      <w:r>
        <w:t>program, report</w:t>
      </w:r>
      <w:r>
        <w:rPr>
          <w:spacing w:val="25"/>
        </w:rPr>
        <w:t xml:space="preserve"> </w:t>
      </w:r>
      <w:r>
        <w:t>borrowers whose</w:t>
      </w:r>
      <w:r>
        <w:rPr>
          <w:spacing w:val="1"/>
        </w:rPr>
        <w:t xml:space="preserve"> </w:t>
      </w:r>
      <w:r>
        <w:t>assigned</w:t>
      </w:r>
      <w:r>
        <w:rPr>
          <w:spacing w:val="-3"/>
        </w:rPr>
        <w:t xml:space="preserve"> </w:t>
      </w:r>
      <w:r>
        <w:t>loans were</w:t>
      </w:r>
      <w:r>
        <w:rPr>
          <w:spacing w:val="1"/>
        </w:rPr>
        <w:t xml:space="preserve"> </w:t>
      </w:r>
      <w:r>
        <w:rPr>
          <w:i/>
        </w:rPr>
        <w:t>not</w:t>
      </w:r>
      <w:r>
        <w:rPr>
          <w:i/>
          <w:spacing w:val="29"/>
        </w:rPr>
        <w:t xml:space="preserve"> </w:t>
      </w:r>
      <w:r>
        <w:t>in default</w:t>
      </w:r>
      <w:r>
        <w:rPr>
          <w:spacing w:val="-2"/>
        </w:rPr>
        <w:t xml:space="preserve"> </w:t>
      </w:r>
      <w:r>
        <w:t>as well as borrowers whose</w:t>
      </w:r>
      <w:r>
        <w:rPr>
          <w:spacing w:val="1"/>
        </w:rPr>
        <w:t xml:space="preserve"> </w:t>
      </w:r>
      <w:r>
        <w:t>loans</w:t>
      </w:r>
      <w:r>
        <w:rPr>
          <w:spacing w:val="27"/>
        </w:rPr>
        <w:t xml:space="preserve"> </w:t>
      </w:r>
      <w:r>
        <w:t>were</w:t>
      </w:r>
      <w:r>
        <w:rPr>
          <w:spacing w:val="1"/>
        </w:rPr>
        <w:t xml:space="preserve"> </w:t>
      </w:r>
      <w:r>
        <w:t>in default.</w:t>
      </w:r>
    </w:p>
    <w:p w:rsidR="00DE5536" w:rsidP="004D73C2" w14:paraId="40BCB993" w14:textId="77777777">
      <w:pPr>
        <w:pStyle w:val="BodyText"/>
        <w:rPr>
          <w:sz w:val="23"/>
        </w:rPr>
      </w:pPr>
    </w:p>
    <w:p w:rsidR="00DE5536" w:rsidP="004D73C2" w14:paraId="23281BA3" w14:textId="77777777">
      <w:pPr>
        <w:pStyle w:val="BodyText"/>
      </w:pPr>
      <w:bookmarkStart w:id="530" w:name="_Toc527548969"/>
      <w:bookmarkStart w:id="531" w:name="_Toc527634090"/>
      <w:r w:rsidRPr="00650696">
        <w:t>Valid entries are 0000000-9999999. This field</w:t>
      </w:r>
      <w:r w:rsidRPr="00650696">
        <w:rPr>
          <w:spacing w:val="-3"/>
        </w:rPr>
        <w:t xml:space="preserve"> </w:t>
      </w:r>
      <w:r w:rsidRPr="00650696">
        <w:t>cannot be</w:t>
      </w:r>
      <w:r w:rsidRPr="00650696">
        <w:rPr>
          <w:spacing w:val="1"/>
        </w:rPr>
        <w:t xml:space="preserve"> </w:t>
      </w:r>
      <w:r w:rsidRPr="00650696">
        <w:t>blank.</w:t>
      </w:r>
      <w:bookmarkEnd w:id="530"/>
      <w:bookmarkEnd w:id="531"/>
    </w:p>
    <w:p w:rsidR="00DE5536" w:rsidRPr="00650696" w:rsidP="004D73C2" w14:paraId="54B910E2" w14:textId="77777777">
      <w:pPr>
        <w:pStyle w:val="BodyText"/>
      </w:pPr>
    </w:p>
    <w:p w:rsidR="00DE5536" w:rsidP="004D73C2" w14:paraId="5AC991AE" w14:textId="77777777">
      <w:pPr>
        <w:pStyle w:val="BodyText"/>
      </w:pPr>
      <w:r w:rsidRPr="00650696">
        <w:rPr>
          <w:b/>
        </w:rPr>
        <w:t>Column (c).</w:t>
      </w:r>
      <w:r>
        <w:t xml:space="preserve"> Report the</w:t>
      </w:r>
      <w:r>
        <w:rPr>
          <w:spacing w:val="1"/>
        </w:rPr>
        <w:t xml:space="preserve"> </w:t>
      </w:r>
      <w:r>
        <w:t>total amount</w:t>
      </w:r>
      <w:r>
        <w:rPr>
          <w:spacing w:val="-2"/>
        </w:rPr>
        <w:t xml:space="preserve"> </w:t>
      </w:r>
      <w:r>
        <w:t>lent to</w:t>
      </w:r>
      <w:r>
        <w:rPr>
          <w:spacing w:val="23"/>
        </w:rPr>
        <w:t xml:space="preserve"> </w:t>
      </w:r>
      <w:r>
        <w:t>those</w:t>
      </w:r>
      <w:r>
        <w:rPr>
          <w:spacing w:val="1"/>
        </w:rPr>
        <w:t xml:space="preserve"> </w:t>
      </w:r>
      <w:r>
        <w:t>borrowers.</w:t>
      </w:r>
    </w:p>
    <w:p w:rsidR="00DE5536" w:rsidP="004D73C2" w14:paraId="01E6A96A" w14:textId="77777777">
      <w:pPr>
        <w:pStyle w:val="BodyText"/>
        <w:rPr>
          <w:sz w:val="23"/>
        </w:rPr>
      </w:pPr>
    </w:p>
    <w:p w:rsidR="00DE5536" w:rsidRPr="00650696" w:rsidP="004D73C2" w14:paraId="08FDFBE3" w14:textId="77777777">
      <w:pPr>
        <w:pStyle w:val="BodyText"/>
        <w:rPr>
          <w:bCs/>
        </w:rPr>
      </w:pPr>
      <w:bookmarkStart w:id="532" w:name="_Toc527548970"/>
      <w:bookmarkStart w:id="533" w:name="_Toc527634091"/>
      <w:r w:rsidRPr="00650696">
        <w:t>Valid amounts are 000000000-999999999. This field</w:t>
      </w:r>
      <w:r w:rsidRPr="00650696">
        <w:rPr>
          <w:spacing w:val="-3"/>
        </w:rPr>
        <w:t xml:space="preserve"> </w:t>
      </w:r>
      <w:r w:rsidRPr="00650696">
        <w:t>cannot be</w:t>
      </w:r>
      <w:r w:rsidRPr="00650696">
        <w:rPr>
          <w:spacing w:val="1"/>
        </w:rPr>
        <w:t xml:space="preserve"> </w:t>
      </w:r>
      <w:r w:rsidRPr="00650696">
        <w:t>blank.</w:t>
      </w:r>
      <w:bookmarkEnd w:id="532"/>
      <w:bookmarkEnd w:id="533"/>
    </w:p>
    <w:p w:rsidR="00DE5536" w:rsidP="004D73C2" w14:paraId="12B4E5AC" w14:textId="77777777">
      <w:pPr>
        <w:pStyle w:val="BodyText"/>
      </w:pPr>
    </w:p>
    <w:p w:rsidR="00DE5536" w:rsidP="004D73C2" w14:paraId="40DBB66A" w14:textId="77777777">
      <w:pPr>
        <w:pStyle w:val="BodyText"/>
      </w:pPr>
      <w:r w:rsidRPr="00650696">
        <w:rPr>
          <w:b/>
        </w:rPr>
        <w:t>Column (d).</w:t>
      </w:r>
      <w:r>
        <w:rPr>
          <w:spacing w:val="-3"/>
        </w:rPr>
        <w:t xml:space="preserve"> </w:t>
      </w:r>
      <w:r>
        <w:t>Report the</w:t>
      </w:r>
      <w:r>
        <w:rPr>
          <w:spacing w:val="1"/>
        </w:rPr>
        <w:t xml:space="preserve"> </w:t>
      </w:r>
      <w:r>
        <w:t>total principal</w:t>
      </w:r>
      <w:r>
        <w:rPr>
          <w:spacing w:val="29"/>
        </w:rPr>
        <w:t xml:space="preserve"> </w:t>
      </w:r>
      <w:r>
        <w:t>amount outstanding</w:t>
      </w:r>
      <w:r>
        <w:rPr>
          <w:spacing w:val="-3"/>
        </w:rPr>
        <w:t xml:space="preserve"> </w:t>
      </w:r>
      <w:r>
        <w:t>when</w:t>
      </w:r>
      <w:r>
        <w:rPr>
          <w:spacing w:val="-3"/>
        </w:rPr>
        <w:t xml:space="preserve"> </w:t>
      </w:r>
      <w:r>
        <w:t>the</w:t>
      </w:r>
      <w:r>
        <w:rPr>
          <w:spacing w:val="1"/>
        </w:rPr>
        <w:t xml:space="preserve"> </w:t>
      </w:r>
      <w:r>
        <w:t>loans were</w:t>
      </w:r>
      <w:r>
        <w:rPr>
          <w:spacing w:val="39"/>
        </w:rPr>
        <w:t xml:space="preserve"> </w:t>
      </w:r>
      <w:r>
        <w:t>assigned to and</w:t>
      </w:r>
      <w:r>
        <w:rPr>
          <w:spacing w:val="-3"/>
        </w:rPr>
        <w:t xml:space="preserve"> </w:t>
      </w:r>
      <w:r>
        <w:t xml:space="preserve">accepted </w:t>
      </w:r>
      <w:r>
        <w:rPr>
          <w:spacing w:val="-2"/>
        </w:rPr>
        <w:t>by</w:t>
      </w:r>
      <w:r>
        <w:rPr>
          <w:spacing w:val="-3"/>
        </w:rPr>
        <w:t xml:space="preserve"> </w:t>
      </w:r>
      <w:r>
        <w:t>the</w:t>
      </w:r>
      <w:r>
        <w:rPr>
          <w:spacing w:val="29"/>
        </w:rPr>
        <w:t xml:space="preserve"> </w:t>
      </w:r>
      <w:r>
        <w:t>Department. DO NOT include</w:t>
      </w:r>
      <w:r>
        <w:rPr>
          <w:spacing w:val="1"/>
        </w:rPr>
        <w:t xml:space="preserve"> </w:t>
      </w:r>
      <w:r>
        <w:t>any</w:t>
      </w:r>
      <w:r>
        <w:rPr>
          <w:spacing w:val="-5"/>
        </w:rPr>
        <w:t xml:space="preserve"> </w:t>
      </w:r>
      <w:r>
        <w:t>unpaid</w:t>
      </w:r>
      <w:r>
        <w:rPr>
          <w:spacing w:val="27"/>
        </w:rPr>
        <w:t xml:space="preserve"> </w:t>
      </w:r>
      <w:r>
        <w:t>penalty/late</w:t>
      </w:r>
      <w:r>
        <w:rPr>
          <w:spacing w:val="1"/>
        </w:rPr>
        <w:t xml:space="preserve"> </w:t>
      </w:r>
      <w:r>
        <w:t>charges assessed the</w:t>
      </w:r>
      <w:r>
        <w:rPr>
          <w:spacing w:val="-2"/>
        </w:rPr>
        <w:t xml:space="preserve"> </w:t>
      </w:r>
      <w:r>
        <w:t>borrower</w:t>
      </w:r>
      <w:r>
        <w:rPr>
          <w:spacing w:val="37"/>
        </w:rPr>
        <w:t xml:space="preserve"> </w:t>
      </w:r>
      <w:r>
        <w:t>on any</w:t>
      </w:r>
      <w:r>
        <w:rPr>
          <w:spacing w:val="-5"/>
        </w:rPr>
        <w:t xml:space="preserve"> </w:t>
      </w:r>
      <w:r>
        <w:t>loans assigned to the</w:t>
      </w:r>
      <w:r>
        <w:rPr>
          <w:spacing w:val="1"/>
        </w:rPr>
        <w:t xml:space="preserve"> </w:t>
      </w:r>
      <w:r>
        <w:t>Department.</w:t>
      </w:r>
      <w:r>
        <w:rPr>
          <w:spacing w:val="29"/>
        </w:rPr>
        <w:t xml:space="preserve"> </w:t>
      </w:r>
      <w:r>
        <w:t>Any</w:t>
      </w:r>
      <w:r>
        <w:rPr>
          <w:spacing w:val="-5"/>
        </w:rPr>
        <w:t xml:space="preserve"> </w:t>
      </w:r>
      <w:r>
        <w:t>payment</w:t>
      </w:r>
      <w:r>
        <w:rPr>
          <w:spacing w:val="3"/>
        </w:rPr>
        <w:t xml:space="preserve"> </w:t>
      </w:r>
      <w:r>
        <w:rPr>
          <w:spacing w:val="-2"/>
        </w:rPr>
        <w:t>your</w:t>
      </w:r>
      <w:r>
        <w:t xml:space="preserve"> school might have</w:t>
      </w:r>
      <w:r>
        <w:rPr>
          <w:spacing w:val="35"/>
        </w:rPr>
        <w:t xml:space="preserve"> </w:t>
      </w:r>
      <w:r>
        <w:t>received from such a</w:t>
      </w:r>
      <w:r>
        <w:rPr>
          <w:spacing w:val="1"/>
        </w:rPr>
        <w:t xml:space="preserve"> </w:t>
      </w:r>
      <w:r>
        <w:t>borrower after the</w:t>
      </w:r>
      <w:r>
        <w:rPr>
          <w:spacing w:val="27"/>
        </w:rPr>
        <w:t xml:space="preserve"> </w:t>
      </w:r>
      <w:r>
        <w:t>Department’s acceptance</w:t>
      </w:r>
      <w:r>
        <w:rPr>
          <w:spacing w:val="-2"/>
        </w:rPr>
        <w:t xml:space="preserve"> </w:t>
      </w:r>
      <w:r>
        <w:t>of</w:t>
      </w:r>
      <w:r>
        <w:rPr>
          <w:spacing w:val="-3"/>
        </w:rPr>
        <w:t xml:space="preserve"> </w:t>
      </w:r>
      <w:r>
        <w:t>the</w:t>
      </w:r>
      <w:r>
        <w:rPr>
          <w:spacing w:val="1"/>
        </w:rPr>
        <w:t xml:space="preserve"> </w:t>
      </w:r>
      <w:r>
        <w:t>assigned</w:t>
      </w:r>
      <w:r>
        <w:rPr>
          <w:spacing w:val="23"/>
        </w:rPr>
        <w:t xml:space="preserve"> </w:t>
      </w:r>
      <w:r>
        <w:t xml:space="preserve">loan is not to </w:t>
      </w:r>
      <w:r>
        <w:rPr>
          <w:spacing w:val="-2"/>
        </w:rPr>
        <w:t>be</w:t>
      </w:r>
      <w:r>
        <w:rPr>
          <w:spacing w:val="1"/>
        </w:rPr>
        <w:t xml:space="preserve"> </w:t>
      </w:r>
      <w:r>
        <w:t>reflected in this report.</w:t>
      </w:r>
    </w:p>
    <w:p w:rsidR="00DE5536" w:rsidP="004D73C2" w14:paraId="47F1E147" w14:textId="77777777">
      <w:pPr>
        <w:pStyle w:val="BodyText"/>
      </w:pPr>
    </w:p>
    <w:p w:rsidR="00DE5536" w:rsidP="004D73C2" w14:paraId="255C3E01" w14:textId="77777777">
      <w:pPr>
        <w:pStyle w:val="BodyText"/>
      </w:pPr>
      <w:r>
        <w:t>Payment received</w:t>
      </w:r>
      <w:r>
        <w:rPr>
          <w:spacing w:val="-3"/>
        </w:rPr>
        <w:t xml:space="preserve"> </w:t>
      </w:r>
      <w:r>
        <w:t>after loans have</w:t>
      </w:r>
      <w:r>
        <w:rPr>
          <w:spacing w:val="1"/>
        </w:rPr>
        <w:t xml:space="preserve"> </w:t>
      </w:r>
      <w:r>
        <w:t>been</w:t>
      </w:r>
      <w:r>
        <w:rPr>
          <w:spacing w:val="25"/>
        </w:rPr>
        <w:t xml:space="preserve"> </w:t>
      </w:r>
      <w:r>
        <w:t>accepted for assignment should be</w:t>
      </w:r>
      <w:r>
        <w:rPr>
          <w:spacing w:val="-2"/>
        </w:rPr>
        <w:t xml:space="preserve"> </w:t>
      </w:r>
      <w:r>
        <w:t>mailed</w:t>
      </w:r>
      <w:r>
        <w:rPr>
          <w:spacing w:val="27"/>
        </w:rPr>
        <w:t xml:space="preserve"> </w:t>
      </w:r>
      <w:r>
        <w:t>to:</w:t>
      </w:r>
    </w:p>
    <w:p w:rsidR="00DE5536" w:rsidP="004D73C2" w14:paraId="5EC384B4" w14:textId="77777777">
      <w:pPr>
        <w:pStyle w:val="BodyText"/>
      </w:pPr>
    </w:p>
    <w:p w:rsidR="00DE5536" w:rsidP="004D73C2" w14:paraId="0DC6CD27" w14:textId="77777777">
      <w:pPr>
        <w:pStyle w:val="BodyText"/>
      </w:pPr>
      <w:r>
        <w:t>Department of</w:t>
      </w:r>
      <w:r>
        <w:rPr>
          <w:spacing w:val="-3"/>
        </w:rPr>
        <w:t xml:space="preserve"> </w:t>
      </w:r>
      <w:r>
        <w:t>Education</w:t>
      </w:r>
    </w:p>
    <w:p w:rsidR="00DE5536" w:rsidP="004D73C2" w14:paraId="1EB909E4" w14:textId="77777777">
      <w:pPr>
        <w:pStyle w:val="BodyText"/>
      </w:pPr>
      <w:r>
        <w:t>ECSI Federal Perkins Loan Servicer</w:t>
      </w:r>
    </w:p>
    <w:p w:rsidR="00DE5536" w:rsidP="004D73C2" w14:paraId="3BBD3690" w14:textId="77777777">
      <w:pPr>
        <w:pStyle w:val="BodyText"/>
      </w:pPr>
      <w:r>
        <w:t xml:space="preserve">P.O. Box </w:t>
      </w:r>
      <w:r w:rsidR="00122F7F">
        <w:t>6200-31</w:t>
      </w:r>
    </w:p>
    <w:p w:rsidR="00DE5536" w:rsidP="004D73C2" w14:paraId="64E2F7C5" w14:textId="77777777">
      <w:pPr>
        <w:pStyle w:val="BodyText"/>
      </w:pPr>
      <w:r>
        <w:t>Portland, OR 97228-6200</w:t>
      </w:r>
    </w:p>
    <w:p w:rsidR="00DE5536" w:rsidP="004D73C2" w14:paraId="72482904" w14:textId="77777777">
      <w:pPr>
        <w:pStyle w:val="BodyText"/>
        <w:rPr>
          <w:sz w:val="23"/>
        </w:rPr>
      </w:pPr>
    </w:p>
    <w:p w:rsidR="00DE5536" w:rsidP="004D73C2" w14:paraId="555A603C" w14:textId="77777777">
      <w:pPr>
        <w:pStyle w:val="BodyText"/>
      </w:pPr>
      <w:bookmarkStart w:id="534" w:name="_Toc527548971"/>
      <w:bookmarkStart w:id="535" w:name="_Toc527634092"/>
      <w:r w:rsidRPr="00650696">
        <w:t>Valid amounts are 000000000-999999999. This field</w:t>
      </w:r>
      <w:r w:rsidRPr="00650696">
        <w:rPr>
          <w:spacing w:val="-3"/>
        </w:rPr>
        <w:t xml:space="preserve"> </w:t>
      </w:r>
      <w:r w:rsidRPr="00650696">
        <w:t>cannot be</w:t>
      </w:r>
      <w:r w:rsidRPr="00650696">
        <w:rPr>
          <w:spacing w:val="1"/>
        </w:rPr>
        <w:t xml:space="preserve"> </w:t>
      </w:r>
      <w:r>
        <w:t>blank.</w:t>
      </w:r>
      <w:bookmarkEnd w:id="534"/>
      <w:bookmarkEnd w:id="535"/>
    </w:p>
    <w:p w:rsidR="00DE5536" w:rsidP="00721DD2" w14:paraId="072AB94A" w14:textId="77777777">
      <w:pPr>
        <w:pStyle w:val="BodyText"/>
      </w:pPr>
    </w:p>
    <w:p w:rsidR="00DE5536" w:rsidRPr="00BC1621" w:rsidP="00ED16F0" w14:paraId="0D12F70C" w14:textId="356073AC">
      <w:pPr>
        <w:pStyle w:val="Heading4"/>
      </w:pPr>
      <w:bookmarkStart w:id="536" w:name="_Toc527548972"/>
      <w:bookmarkStart w:id="537" w:name="_Toc527634093"/>
      <w:r w:rsidRPr="00BC1621">
        <w:t>2.2 Assignments due to total and permanent disability discharge</w:t>
      </w:r>
      <w:bookmarkEnd w:id="536"/>
      <w:bookmarkEnd w:id="537"/>
    </w:p>
    <w:p w:rsidR="00DE5536" w:rsidRPr="003A21D4" w:rsidP="00DE5536" w14:paraId="2B9C2C73" w14:textId="77777777">
      <w:pPr>
        <w:spacing w:before="6"/>
        <w:rPr>
          <w:rFonts w:ascii="Times New Roman" w:eastAsia="Times New Roman" w:hAnsi="Times New Roman"/>
          <w:b/>
          <w:bCs/>
        </w:rPr>
      </w:pPr>
    </w:p>
    <w:p w:rsidR="00DE5536" w:rsidP="00CB0B8F" w14:paraId="21620E3F" w14:textId="72E86B25">
      <w:pPr>
        <w:pStyle w:val="BodyText"/>
      </w:pPr>
      <w:r w:rsidRPr="003A21D4">
        <w:rPr>
          <w:b/>
        </w:rPr>
        <w:t>Column (b).</w:t>
      </w:r>
      <w:r>
        <w:rPr>
          <w:spacing w:val="-3"/>
        </w:rPr>
        <w:t xml:space="preserve"> </w:t>
      </w:r>
      <w:r>
        <w:t>Report the</w:t>
      </w:r>
      <w:r>
        <w:rPr>
          <w:spacing w:val="1"/>
        </w:rPr>
        <w:t xml:space="preserve"> </w:t>
      </w:r>
      <w:r>
        <w:t>unduplicated,</w:t>
      </w:r>
      <w:r>
        <w:rPr>
          <w:spacing w:val="30"/>
        </w:rPr>
        <w:t xml:space="preserve"> </w:t>
      </w:r>
      <w:r>
        <w:t xml:space="preserve">CUMULATIVE number </w:t>
      </w:r>
      <w:r>
        <w:rPr>
          <w:spacing w:val="-2"/>
        </w:rPr>
        <w:t>of</w:t>
      </w:r>
      <w:r>
        <w:rPr>
          <w:spacing w:val="-3"/>
        </w:rPr>
        <w:t xml:space="preserve"> </w:t>
      </w:r>
      <w:r>
        <w:t>borrowers</w:t>
      </w:r>
      <w:r>
        <w:rPr>
          <w:spacing w:val="25"/>
        </w:rPr>
        <w:t xml:space="preserve"> </w:t>
      </w:r>
      <w:r>
        <w:t>whose</w:t>
      </w:r>
      <w:r>
        <w:rPr>
          <w:spacing w:val="1"/>
        </w:rPr>
        <w:t xml:space="preserve"> </w:t>
      </w:r>
      <w:r>
        <w:t>loans were</w:t>
      </w:r>
      <w:r>
        <w:rPr>
          <w:spacing w:val="1"/>
        </w:rPr>
        <w:t xml:space="preserve"> </w:t>
      </w:r>
      <w:r>
        <w:t>assigned to the</w:t>
      </w:r>
      <w:r>
        <w:rPr>
          <w:spacing w:val="25"/>
        </w:rPr>
        <w:t xml:space="preserve"> </w:t>
      </w:r>
      <w:r>
        <w:t>Department because</w:t>
      </w:r>
      <w:r>
        <w:rPr>
          <w:spacing w:val="1"/>
        </w:rPr>
        <w:t xml:space="preserve"> </w:t>
      </w:r>
      <w:r>
        <w:t>of</w:t>
      </w:r>
      <w:r>
        <w:rPr>
          <w:spacing w:val="-3"/>
        </w:rPr>
        <w:t xml:space="preserve"> </w:t>
      </w:r>
      <w:r>
        <w:t>total and</w:t>
      </w:r>
      <w:r>
        <w:rPr>
          <w:spacing w:val="-3"/>
        </w:rPr>
        <w:t xml:space="preserve"> </w:t>
      </w:r>
      <w:r>
        <w:t>permanent</w:t>
      </w:r>
      <w:r>
        <w:rPr>
          <w:spacing w:val="29"/>
        </w:rPr>
        <w:t xml:space="preserve"> </w:t>
      </w:r>
      <w:r>
        <w:t>disability</w:t>
      </w:r>
      <w:r>
        <w:rPr>
          <w:spacing w:val="-5"/>
        </w:rPr>
        <w:t xml:space="preserve"> </w:t>
      </w:r>
      <w:r>
        <w:t>and which the</w:t>
      </w:r>
      <w:r>
        <w:rPr>
          <w:spacing w:val="1"/>
        </w:rPr>
        <w:t xml:space="preserve"> </w:t>
      </w:r>
      <w:r>
        <w:t>Department</w:t>
      </w:r>
      <w:r>
        <w:rPr>
          <w:spacing w:val="25"/>
        </w:rPr>
        <w:t xml:space="preserve"> </w:t>
      </w:r>
      <w:r>
        <w:t>officially</w:t>
      </w:r>
      <w:r>
        <w:rPr>
          <w:spacing w:val="-5"/>
        </w:rPr>
        <w:t xml:space="preserve"> </w:t>
      </w:r>
      <w:r>
        <w:t>accepted by</w:t>
      </w:r>
      <w:r>
        <w:rPr>
          <w:spacing w:val="-5"/>
        </w:rPr>
        <w:t xml:space="preserve"> </w:t>
      </w:r>
      <w:r w:rsidR="006A3329">
        <w:t>June 30, 2023</w:t>
      </w:r>
      <w:r>
        <w:t>.</w:t>
      </w:r>
    </w:p>
    <w:p w:rsidR="00DE5536" w:rsidP="00CB0B8F" w14:paraId="49C951E4" w14:textId="77777777">
      <w:pPr>
        <w:pStyle w:val="BodyText"/>
        <w:rPr>
          <w:sz w:val="23"/>
        </w:rPr>
      </w:pPr>
    </w:p>
    <w:p w:rsidR="00DE5536" w:rsidP="00CB0B8F" w14:paraId="4B576AD9" w14:textId="77777777">
      <w:pPr>
        <w:pStyle w:val="BodyText"/>
      </w:pPr>
      <w:r>
        <w:rPr>
          <w:b/>
        </w:rPr>
        <w:t>Note:</w:t>
      </w:r>
      <w:r>
        <w:rPr>
          <w:b/>
          <w:spacing w:val="57"/>
        </w:rPr>
        <w:t xml:space="preserve"> </w:t>
      </w:r>
      <w:r>
        <w:t>Loans discharged based on a</w:t>
      </w:r>
      <w:r>
        <w:rPr>
          <w:spacing w:val="31"/>
        </w:rPr>
        <w:t xml:space="preserve"> </w:t>
      </w:r>
      <w:r>
        <w:t>determination by</w:t>
      </w:r>
      <w:r>
        <w:rPr>
          <w:spacing w:val="-5"/>
        </w:rPr>
        <w:t xml:space="preserve"> </w:t>
      </w:r>
      <w:r>
        <w:t>the</w:t>
      </w:r>
      <w:r>
        <w:rPr>
          <w:spacing w:val="1"/>
        </w:rPr>
        <w:t xml:space="preserve"> </w:t>
      </w:r>
      <w:r>
        <w:t>Department of</w:t>
      </w:r>
      <w:r>
        <w:rPr>
          <w:spacing w:val="30"/>
        </w:rPr>
        <w:t xml:space="preserve"> </w:t>
      </w:r>
      <w:r>
        <w:t>Veterans Affairs (VA) that a</w:t>
      </w:r>
      <w:r>
        <w:rPr>
          <w:spacing w:val="1"/>
        </w:rPr>
        <w:t xml:space="preserve"> </w:t>
      </w:r>
      <w:r>
        <w:t>borrower is</w:t>
      </w:r>
      <w:r>
        <w:rPr>
          <w:spacing w:val="31"/>
        </w:rPr>
        <w:t xml:space="preserve"> </w:t>
      </w:r>
      <w:r>
        <w:t>unemployable</w:t>
      </w:r>
      <w:r>
        <w:rPr>
          <w:spacing w:val="1"/>
        </w:rPr>
        <w:t xml:space="preserve"> </w:t>
      </w:r>
      <w:r>
        <w:t>due</w:t>
      </w:r>
      <w:r>
        <w:rPr>
          <w:spacing w:val="1"/>
        </w:rPr>
        <w:t xml:space="preserve"> </w:t>
      </w:r>
      <w:r>
        <w:t>to</w:t>
      </w:r>
      <w:r>
        <w:rPr>
          <w:spacing w:val="-3"/>
        </w:rPr>
        <w:t xml:space="preserve"> </w:t>
      </w:r>
      <w:r>
        <w:t>a</w:t>
      </w:r>
      <w:r>
        <w:rPr>
          <w:spacing w:val="1"/>
        </w:rPr>
        <w:t xml:space="preserve"> </w:t>
      </w:r>
      <w:r>
        <w:t>service-connected</w:t>
      </w:r>
      <w:r>
        <w:rPr>
          <w:spacing w:val="29"/>
        </w:rPr>
        <w:t xml:space="preserve"> </w:t>
      </w:r>
      <w:r>
        <w:t>disability</w:t>
      </w:r>
      <w:r>
        <w:rPr>
          <w:spacing w:val="-5"/>
        </w:rPr>
        <w:t xml:space="preserve"> </w:t>
      </w:r>
      <w:r>
        <w:t>are</w:t>
      </w:r>
      <w:r>
        <w:rPr>
          <w:spacing w:val="1"/>
        </w:rPr>
        <w:t xml:space="preserve"> </w:t>
      </w:r>
      <w:r>
        <w:t>not assigned</w:t>
      </w:r>
      <w:r>
        <w:rPr>
          <w:spacing w:val="-3"/>
        </w:rPr>
        <w:t xml:space="preserve"> </w:t>
      </w:r>
      <w:r>
        <w:t>to the</w:t>
      </w:r>
      <w:r>
        <w:rPr>
          <w:spacing w:val="21"/>
        </w:rPr>
        <w:t xml:space="preserve"> </w:t>
      </w:r>
      <w:r>
        <w:t>Department and</w:t>
      </w:r>
      <w:r>
        <w:rPr>
          <w:spacing w:val="-3"/>
        </w:rPr>
        <w:t xml:space="preserve"> </w:t>
      </w:r>
      <w:r>
        <w:t>are</w:t>
      </w:r>
      <w:r>
        <w:rPr>
          <w:spacing w:val="1"/>
        </w:rPr>
        <w:t xml:space="preserve"> </w:t>
      </w:r>
      <w:r>
        <w:t>not reported here.</w:t>
      </w:r>
      <w:r w:rsidR="00BC4CD7">
        <w:t xml:space="preserve"> </w:t>
      </w:r>
      <w:r>
        <w:t>These</w:t>
      </w:r>
      <w:r>
        <w:rPr>
          <w:spacing w:val="-2"/>
        </w:rPr>
        <w:t xml:space="preserve"> </w:t>
      </w:r>
      <w:r>
        <w:t>loan discharges are</w:t>
      </w:r>
      <w:r>
        <w:rPr>
          <w:spacing w:val="-2"/>
        </w:rPr>
        <w:t xml:space="preserve"> </w:t>
      </w:r>
      <w:r>
        <w:t>reported in</w:t>
      </w:r>
      <w:r>
        <w:rPr>
          <w:spacing w:val="27"/>
        </w:rPr>
        <w:t xml:space="preserve"> </w:t>
      </w:r>
      <w:r>
        <w:t>Section A, fields 22 and 50.</w:t>
      </w:r>
    </w:p>
    <w:p w:rsidR="00DE5536" w:rsidP="00CB0B8F" w14:paraId="73AAEA8F" w14:textId="77777777">
      <w:pPr>
        <w:pStyle w:val="BodyText"/>
        <w:rPr>
          <w:sz w:val="23"/>
        </w:rPr>
      </w:pPr>
    </w:p>
    <w:p w:rsidR="00DE5536" w:rsidRPr="003A21D4" w:rsidP="00CB0B8F" w14:paraId="7EF56715" w14:textId="77777777">
      <w:pPr>
        <w:pStyle w:val="BodyText"/>
        <w:rPr>
          <w:bCs/>
        </w:rPr>
      </w:pPr>
      <w:bookmarkStart w:id="538" w:name="_Toc527548973"/>
      <w:bookmarkStart w:id="539" w:name="_Toc527634094"/>
      <w:r w:rsidRPr="003A21D4">
        <w:t>Valid entries are 0000000-9999999. This field</w:t>
      </w:r>
      <w:r w:rsidRPr="003A21D4">
        <w:rPr>
          <w:spacing w:val="-3"/>
        </w:rPr>
        <w:t xml:space="preserve"> </w:t>
      </w:r>
      <w:r w:rsidRPr="003A21D4">
        <w:t>cannot be</w:t>
      </w:r>
      <w:r w:rsidRPr="003A21D4">
        <w:rPr>
          <w:spacing w:val="1"/>
        </w:rPr>
        <w:t xml:space="preserve"> </w:t>
      </w:r>
      <w:r w:rsidRPr="003A21D4">
        <w:t>blank.</w:t>
      </w:r>
      <w:bookmarkEnd w:id="538"/>
      <w:bookmarkEnd w:id="539"/>
    </w:p>
    <w:p w:rsidR="00DE5536" w:rsidP="00CB0B8F" w14:paraId="278089A4" w14:textId="77777777">
      <w:pPr>
        <w:pStyle w:val="BodyText"/>
      </w:pPr>
    </w:p>
    <w:p w:rsidR="00DE5536" w:rsidP="00CB0B8F" w14:paraId="092D198B" w14:textId="77777777">
      <w:pPr>
        <w:pStyle w:val="BodyText"/>
      </w:pPr>
      <w:r w:rsidRPr="003A21D4">
        <w:rPr>
          <w:b/>
        </w:rPr>
        <w:t>Column (c).</w:t>
      </w:r>
      <w:r>
        <w:t xml:space="preserve"> Report the</w:t>
      </w:r>
      <w:r>
        <w:rPr>
          <w:spacing w:val="1"/>
        </w:rPr>
        <w:t xml:space="preserve"> </w:t>
      </w:r>
      <w:r>
        <w:t>total amount</w:t>
      </w:r>
      <w:r>
        <w:rPr>
          <w:spacing w:val="-2"/>
        </w:rPr>
        <w:t xml:space="preserve"> </w:t>
      </w:r>
      <w:r>
        <w:t>lent to</w:t>
      </w:r>
      <w:r>
        <w:rPr>
          <w:spacing w:val="23"/>
        </w:rPr>
        <w:t xml:space="preserve"> </w:t>
      </w:r>
      <w:r>
        <w:t>those</w:t>
      </w:r>
      <w:r>
        <w:rPr>
          <w:spacing w:val="1"/>
        </w:rPr>
        <w:t xml:space="preserve"> </w:t>
      </w:r>
      <w:r>
        <w:t>borrowers.</w:t>
      </w:r>
    </w:p>
    <w:p w:rsidR="00DE5536" w:rsidP="00CB0B8F" w14:paraId="2239AF7B" w14:textId="77777777">
      <w:pPr>
        <w:pStyle w:val="BodyText"/>
      </w:pPr>
    </w:p>
    <w:p w:rsidR="00DE5536" w:rsidRPr="003A21D4" w:rsidP="00CB0B8F" w14:paraId="1A0DCE30" w14:textId="538362EA">
      <w:pPr>
        <w:pStyle w:val="BodyText"/>
        <w:rPr>
          <w:bCs/>
        </w:rPr>
      </w:pPr>
      <w:bookmarkStart w:id="540" w:name="_Toc527548974"/>
      <w:bookmarkStart w:id="541" w:name="_Toc527634095"/>
      <w:r w:rsidRPr="003A21D4">
        <w:t>Valid amounts are 000000000-999999999. This field</w:t>
      </w:r>
      <w:r w:rsidRPr="003A21D4">
        <w:rPr>
          <w:spacing w:val="-3"/>
        </w:rPr>
        <w:t xml:space="preserve"> </w:t>
      </w:r>
      <w:r w:rsidRPr="003A21D4">
        <w:t>cannot be</w:t>
      </w:r>
      <w:r w:rsidRPr="003A21D4">
        <w:rPr>
          <w:spacing w:val="1"/>
        </w:rPr>
        <w:t xml:space="preserve"> </w:t>
      </w:r>
      <w:r w:rsidRPr="003A21D4">
        <w:t>blank.</w:t>
      </w:r>
      <w:bookmarkEnd w:id="540"/>
      <w:bookmarkEnd w:id="541"/>
    </w:p>
    <w:p w:rsidR="00DE5536" w:rsidP="00CB0B8F" w14:paraId="1EABCC60" w14:textId="77777777">
      <w:pPr>
        <w:pStyle w:val="BodyText"/>
        <w:rPr>
          <w:szCs w:val="24"/>
        </w:rPr>
      </w:pPr>
    </w:p>
    <w:p w:rsidR="00DE5536" w:rsidP="00CB0B8F" w14:paraId="3FCC368C" w14:textId="77777777">
      <w:pPr>
        <w:pStyle w:val="BodyText"/>
      </w:pPr>
      <w:r w:rsidRPr="003A21D4">
        <w:rPr>
          <w:b/>
        </w:rPr>
        <w:t>Column (d).</w:t>
      </w:r>
      <w:r>
        <w:rPr>
          <w:spacing w:val="-3"/>
        </w:rPr>
        <w:t xml:space="preserve"> </w:t>
      </w:r>
      <w:r>
        <w:t>Report the</w:t>
      </w:r>
      <w:r>
        <w:rPr>
          <w:spacing w:val="1"/>
        </w:rPr>
        <w:t xml:space="preserve"> </w:t>
      </w:r>
      <w:r>
        <w:t>total principal</w:t>
      </w:r>
      <w:r>
        <w:rPr>
          <w:spacing w:val="29"/>
        </w:rPr>
        <w:t xml:space="preserve"> </w:t>
      </w:r>
      <w:r>
        <w:t>amount outstanding</w:t>
      </w:r>
      <w:r>
        <w:rPr>
          <w:spacing w:val="-3"/>
        </w:rPr>
        <w:t xml:space="preserve"> </w:t>
      </w:r>
      <w:r>
        <w:t>when</w:t>
      </w:r>
      <w:r>
        <w:rPr>
          <w:spacing w:val="-3"/>
        </w:rPr>
        <w:t xml:space="preserve"> </w:t>
      </w:r>
      <w:r>
        <w:t>the</w:t>
      </w:r>
      <w:r>
        <w:rPr>
          <w:spacing w:val="1"/>
        </w:rPr>
        <w:t xml:space="preserve"> </w:t>
      </w:r>
      <w:r>
        <w:t>loans were</w:t>
      </w:r>
      <w:r>
        <w:rPr>
          <w:spacing w:val="39"/>
        </w:rPr>
        <w:t xml:space="preserve"> </w:t>
      </w:r>
      <w:r>
        <w:t>assigned to and</w:t>
      </w:r>
      <w:r>
        <w:rPr>
          <w:spacing w:val="-3"/>
        </w:rPr>
        <w:t xml:space="preserve"> </w:t>
      </w:r>
      <w:r>
        <w:t xml:space="preserve">accepted </w:t>
      </w:r>
      <w:r>
        <w:rPr>
          <w:spacing w:val="-2"/>
        </w:rPr>
        <w:t>by</w:t>
      </w:r>
      <w:r>
        <w:rPr>
          <w:spacing w:val="-3"/>
        </w:rPr>
        <w:t xml:space="preserve"> </w:t>
      </w:r>
      <w:r>
        <w:t>the</w:t>
      </w:r>
      <w:r>
        <w:rPr>
          <w:spacing w:val="29"/>
        </w:rPr>
        <w:t xml:space="preserve"> </w:t>
      </w:r>
      <w:r>
        <w:t>Department. DO NOT include</w:t>
      </w:r>
      <w:r>
        <w:rPr>
          <w:spacing w:val="1"/>
        </w:rPr>
        <w:t xml:space="preserve"> </w:t>
      </w:r>
      <w:r>
        <w:t>any</w:t>
      </w:r>
      <w:r>
        <w:rPr>
          <w:spacing w:val="-5"/>
        </w:rPr>
        <w:t xml:space="preserve"> </w:t>
      </w:r>
      <w:r>
        <w:t>unpaid</w:t>
      </w:r>
      <w:r>
        <w:rPr>
          <w:spacing w:val="27"/>
        </w:rPr>
        <w:t xml:space="preserve"> </w:t>
      </w:r>
      <w:r>
        <w:t>penalty/late</w:t>
      </w:r>
      <w:r>
        <w:rPr>
          <w:spacing w:val="1"/>
        </w:rPr>
        <w:t xml:space="preserve"> </w:t>
      </w:r>
      <w:r>
        <w:t>charges assessed the</w:t>
      </w:r>
      <w:r>
        <w:rPr>
          <w:spacing w:val="-2"/>
        </w:rPr>
        <w:t xml:space="preserve"> </w:t>
      </w:r>
      <w:r>
        <w:t>borrower</w:t>
      </w:r>
      <w:r>
        <w:rPr>
          <w:spacing w:val="37"/>
        </w:rPr>
        <w:t xml:space="preserve"> </w:t>
      </w:r>
      <w:r>
        <w:t>on any</w:t>
      </w:r>
      <w:r>
        <w:rPr>
          <w:spacing w:val="-5"/>
        </w:rPr>
        <w:t xml:space="preserve"> </w:t>
      </w:r>
      <w:r>
        <w:t>loans assigned to the</w:t>
      </w:r>
      <w:r>
        <w:rPr>
          <w:spacing w:val="1"/>
        </w:rPr>
        <w:t xml:space="preserve"> </w:t>
      </w:r>
      <w:r>
        <w:t>Department.</w:t>
      </w:r>
      <w:r>
        <w:rPr>
          <w:spacing w:val="29"/>
        </w:rPr>
        <w:t xml:space="preserve"> </w:t>
      </w:r>
      <w:r>
        <w:t>Any</w:t>
      </w:r>
      <w:r>
        <w:rPr>
          <w:spacing w:val="-5"/>
        </w:rPr>
        <w:t xml:space="preserve"> </w:t>
      </w:r>
      <w:r>
        <w:t>payment</w:t>
      </w:r>
      <w:r>
        <w:rPr>
          <w:spacing w:val="3"/>
        </w:rPr>
        <w:t xml:space="preserve"> </w:t>
      </w:r>
      <w:r>
        <w:rPr>
          <w:spacing w:val="-2"/>
        </w:rPr>
        <w:t>your</w:t>
      </w:r>
      <w:r>
        <w:t xml:space="preserve"> school might have</w:t>
      </w:r>
      <w:r>
        <w:rPr>
          <w:spacing w:val="35"/>
        </w:rPr>
        <w:t xml:space="preserve"> </w:t>
      </w:r>
      <w:r>
        <w:t>received from such a</w:t>
      </w:r>
      <w:r>
        <w:rPr>
          <w:spacing w:val="1"/>
        </w:rPr>
        <w:t xml:space="preserve"> </w:t>
      </w:r>
      <w:r>
        <w:t>borrower after the</w:t>
      </w:r>
      <w:r>
        <w:rPr>
          <w:spacing w:val="27"/>
        </w:rPr>
        <w:t xml:space="preserve"> </w:t>
      </w:r>
      <w:r>
        <w:t>Department’s acceptance</w:t>
      </w:r>
      <w:r>
        <w:rPr>
          <w:spacing w:val="-2"/>
        </w:rPr>
        <w:t xml:space="preserve"> </w:t>
      </w:r>
      <w:r>
        <w:t>of</w:t>
      </w:r>
      <w:r>
        <w:rPr>
          <w:spacing w:val="-3"/>
        </w:rPr>
        <w:t xml:space="preserve"> </w:t>
      </w:r>
      <w:r>
        <w:t>the</w:t>
      </w:r>
      <w:r>
        <w:rPr>
          <w:spacing w:val="1"/>
        </w:rPr>
        <w:t xml:space="preserve"> </w:t>
      </w:r>
      <w:r>
        <w:t>assigned</w:t>
      </w:r>
      <w:r>
        <w:rPr>
          <w:spacing w:val="23"/>
        </w:rPr>
        <w:t xml:space="preserve"> </w:t>
      </w:r>
      <w:r>
        <w:t xml:space="preserve">loan is not to </w:t>
      </w:r>
      <w:r>
        <w:rPr>
          <w:spacing w:val="-2"/>
        </w:rPr>
        <w:t>be</w:t>
      </w:r>
      <w:r>
        <w:rPr>
          <w:spacing w:val="1"/>
        </w:rPr>
        <w:t xml:space="preserve"> </w:t>
      </w:r>
      <w:r>
        <w:t>reflected in this report.</w:t>
      </w:r>
    </w:p>
    <w:p w:rsidR="00DE5536" w:rsidP="00CB0B8F" w14:paraId="18557121" w14:textId="77777777">
      <w:pPr>
        <w:pStyle w:val="BodyText"/>
      </w:pPr>
    </w:p>
    <w:p w:rsidR="00DE5536" w:rsidP="00CB0B8F" w14:paraId="20E1B16B" w14:textId="77777777">
      <w:pPr>
        <w:pStyle w:val="BodyText"/>
      </w:pPr>
      <w:r>
        <w:rPr>
          <w:spacing w:val="-2"/>
        </w:rPr>
        <w:t>For</w:t>
      </w:r>
      <w:r>
        <w:t xml:space="preserve"> questions concerning</w:t>
      </w:r>
      <w:r>
        <w:rPr>
          <w:spacing w:val="-3"/>
        </w:rPr>
        <w:t xml:space="preserve"> </w:t>
      </w:r>
      <w:r>
        <w:t>payments</w:t>
      </w:r>
      <w:r>
        <w:rPr>
          <w:spacing w:val="41"/>
        </w:rPr>
        <w:t xml:space="preserve"> </w:t>
      </w:r>
      <w:r>
        <w:t>received at</w:t>
      </w:r>
      <w:r>
        <w:rPr>
          <w:spacing w:val="-2"/>
        </w:rPr>
        <w:t xml:space="preserve"> </w:t>
      </w:r>
      <w:r>
        <w:t>the</w:t>
      </w:r>
      <w:r>
        <w:rPr>
          <w:spacing w:val="1"/>
        </w:rPr>
        <w:t xml:space="preserve"> </w:t>
      </w:r>
      <w:r>
        <w:t>school</w:t>
      </w:r>
      <w:r>
        <w:rPr>
          <w:spacing w:val="-2"/>
        </w:rPr>
        <w:t xml:space="preserve"> </w:t>
      </w:r>
      <w:r>
        <w:t>after the</w:t>
      </w:r>
      <w:r>
        <w:rPr>
          <w:spacing w:val="1"/>
        </w:rPr>
        <w:t xml:space="preserve"> </w:t>
      </w:r>
      <w:r>
        <w:t>loan is</w:t>
      </w:r>
      <w:r>
        <w:rPr>
          <w:spacing w:val="29"/>
        </w:rPr>
        <w:t xml:space="preserve"> </w:t>
      </w:r>
      <w:r>
        <w:t>assigned to the</w:t>
      </w:r>
      <w:r>
        <w:rPr>
          <w:spacing w:val="1"/>
        </w:rPr>
        <w:t xml:space="preserve"> </w:t>
      </w:r>
      <w:r>
        <w:rPr>
          <w:spacing w:val="-2"/>
        </w:rPr>
        <w:t>Department,</w:t>
      </w:r>
      <w:r>
        <w:t xml:space="preserve"> follow</w:t>
      </w:r>
      <w:r>
        <w:rPr>
          <w:spacing w:val="39"/>
        </w:rPr>
        <w:t xml:space="preserve"> </w:t>
      </w:r>
      <w:r>
        <w:t>instructions in</w:t>
      </w:r>
      <w:r>
        <w:rPr>
          <w:spacing w:val="-3"/>
        </w:rPr>
        <w:t xml:space="preserve"> </w:t>
      </w:r>
      <w:r>
        <w:t>the</w:t>
      </w:r>
      <w:r>
        <w:rPr>
          <w:spacing w:val="1"/>
        </w:rPr>
        <w:t xml:space="preserve"> </w:t>
      </w:r>
      <w:hyperlink r:id="rId42" w:history="1">
        <w:r w:rsidRPr="00C54E3A" w:rsidR="00C54E3A">
          <w:rPr>
            <w:rStyle w:val="Hyperlink"/>
            <w:spacing w:val="-1"/>
          </w:rPr>
          <w:t>Total and Permanent Disability Discharge Assignment Guide for Federal Perkins Loans</w:t>
        </w:r>
      </w:hyperlink>
      <w:r w:rsidRPr="00D0799A" w:rsidR="00D0799A">
        <w:rPr>
          <w:color w:val="0000FF"/>
          <w:u w:val="single" w:color="0000FF"/>
        </w:rPr>
        <w:t xml:space="preserve"> </w:t>
      </w:r>
      <w:r>
        <w:t>or contact the</w:t>
      </w:r>
      <w:r>
        <w:rPr>
          <w:spacing w:val="1"/>
        </w:rPr>
        <w:t xml:space="preserve"> </w:t>
      </w:r>
      <w:r>
        <w:t>Nelnet</w:t>
      </w:r>
      <w:r>
        <w:rPr>
          <w:spacing w:val="-2"/>
        </w:rPr>
        <w:t xml:space="preserve"> </w:t>
      </w:r>
      <w:r>
        <w:t>Total and</w:t>
      </w:r>
      <w:r>
        <w:rPr>
          <w:spacing w:val="29"/>
        </w:rPr>
        <w:t xml:space="preserve"> </w:t>
      </w:r>
      <w:r>
        <w:t>Permanent Disability</w:t>
      </w:r>
      <w:r>
        <w:rPr>
          <w:spacing w:val="-5"/>
        </w:rPr>
        <w:t xml:space="preserve"> </w:t>
      </w:r>
      <w:r>
        <w:t>Servicer</w:t>
      </w:r>
      <w:r>
        <w:rPr>
          <w:spacing w:val="-3"/>
        </w:rPr>
        <w:t xml:space="preserve"> </w:t>
      </w:r>
      <w:r>
        <w:t>in Denver,</w:t>
      </w:r>
      <w:r>
        <w:rPr>
          <w:spacing w:val="37"/>
        </w:rPr>
        <w:t xml:space="preserve"> </w:t>
      </w:r>
      <w:r>
        <w:t>CO at 1-888-303-7818 or</w:t>
      </w:r>
      <w:hyperlink r:id="rId43" w:history="1">
        <w:r w:rsidRPr="009E1CCF" w:rsidR="00B93690">
          <w:rPr>
            <w:rStyle w:val="Hyperlink"/>
            <w:spacing w:val="-2"/>
          </w:rPr>
          <w:t xml:space="preserve"> </w:t>
        </w:r>
        <w:r w:rsidRPr="009E1CCF" w:rsidR="00B93690">
          <w:rPr>
            <w:rStyle w:val="Hyperlink"/>
            <w:spacing w:val="-1"/>
          </w:rPr>
          <w:t>disabilityinformation@nelnet.net</w:t>
        </w:r>
      </w:hyperlink>
      <w:r>
        <w:t>.</w:t>
      </w:r>
    </w:p>
    <w:p w:rsidR="0030224F" w:rsidP="00CB0B8F" w14:paraId="0D6012B7" w14:textId="77777777">
      <w:pPr>
        <w:pStyle w:val="BodyText"/>
      </w:pPr>
    </w:p>
    <w:p w:rsidR="0030224F" w:rsidP="00CB0B8F" w14:paraId="39BABCD7" w14:textId="77777777">
      <w:pPr>
        <w:pStyle w:val="BodyText"/>
      </w:pPr>
      <w:r w:rsidRPr="000B0E56">
        <w:rPr>
          <w:b/>
        </w:rPr>
        <w:t>Note:</w:t>
      </w:r>
      <w:r>
        <w:t xml:space="preserve">  Assigning a loan to the Department for total and permanent disability is a two-step process.  The first step is the approval of the disability claim. </w:t>
      </w:r>
      <w:r w:rsidRPr="004C56A1">
        <w:t xml:space="preserve">The Loan Holder Notification (LHN) file is the primary form of communication of TPD discharge information between the Nelnet Total and Permanent Disability Servicer and your school. </w:t>
      </w:r>
      <w:r>
        <w:t>Your school will receive notification of the approval of the disability claim in the LHN file and notification to submit the loan for assignment for non-Veterans TPD discharged loans.  The second step is the submission of the loan for assignment. The school must receive both confirmation of the approval of the disability claim AND confirmation of acceptance of the loan for assignment.  If you have questions about the acceptance of a loan assigned for TPD, you may contact the Nelnet</w:t>
      </w:r>
      <w:r>
        <w:rPr>
          <w:spacing w:val="27"/>
        </w:rPr>
        <w:t xml:space="preserve"> </w:t>
      </w:r>
      <w:r>
        <w:t>Total and Permanent Disability</w:t>
      </w:r>
      <w:r>
        <w:rPr>
          <w:spacing w:val="-3"/>
        </w:rPr>
        <w:t xml:space="preserve"> </w:t>
      </w:r>
      <w:r>
        <w:t>Servicer in</w:t>
      </w:r>
      <w:r>
        <w:rPr>
          <w:spacing w:val="23"/>
        </w:rPr>
        <w:t xml:space="preserve"> </w:t>
      </w:r>
      <w:r>
        <w:t>Denver, CO at 1-888-303-7818 or send an</w:t>
      </w:r>
      <w:r>
        <w:rPr>
          <w:spacing w:val="27"/>
        </w:rPr>
        <w:t xml:space="preserve"> </w:t>
      </w:r>
      <w:r>
        <w:t>email</w:t>
      </w:r>
      <w:r>
        <w:rPr>
          <w:spacing w:val="-2"/>
        </w:rPr>
        <w:t xml:space="preserve"> </w:t>
      </w:r>
      <w:r>
        <w:t xml:space="preserve">to </w:t>
      </w:r>
      <w:hyperlink r:id="rId40">
        <w:r>
          <w:rPr>
            <w:color w:val="0000FF"/>
            <w:u w:val="single" w:color="0000FF"/>
          </w:rPr>
          <w:t>disabilityinformation@nelnet.net</w:t>
        </w:r>
      </w:hyperlink>
      <w:r>
        <w:t>.  Please see the</w:t>
      </w:r>
      <w:r w:rsidR="00E42C59">
        <w:t xml:space="preserve"> </w:t>
      </w:r>
      <w:hyperlink r:id="rId42" w:history="1">
        <w:r w:rsidRPr="00E42C59" w:rsidR="00E42C59">
          <w:rPr>
            <w:rStyle w:val="Hyperlink"/>
            <w:spacing w:val="-1"/>
          </w:rPr>
          <w:t>Total and Permanent Disability Discharge Assignment Guide for Federal Perkins Loans</w:t>
        </w:r>
      </w:hyperlink>
      <w:r>
        <w:t xml:space="preserve"> for complete instructions.</w:t>
      </w:r>
    </w:p>
    <w:p w:rsidR="0030224F" w:rsidP="00CB0B8F" w14:paraId="4BEB4D16" w14:textId="77777777">
      <w:pPr>
        <w:pStyle w:val="BodyText"/>
      </w:pPr>
    </w:p>
    <w:p w:rsidR="0030224F" w:rsidP="00CB0B8F" w14:paraId="1CF91BB0" w14:textId="5B82990B">
      <w:pPr>
        <w:pStyle w:val="BodyText"/>
      </w:pPr>
      <w:r>
        <w:t>The</w:t>
      </w:r>
      <w:r>
        <w:rPr>
          <w:spacing w:val="1"/>
        </w:rPr>
        <w:t xml:space="preserve"> </w:t>
      </w:r>
      <w:r>
        <w:t>sum of</w:t>
      </w:r>
      <w:r>
        <w:rPr>
          <w:spacing w:val="-3"/>
        </w:rPr>
        <w:t xml:space="preserve"> </w:t>
      </w:r>
      <w:r>
        <w:t>2.1(b) and 2.2(b) must agree</w:t>
      </w:r>
      <w:r>
        <w:rPr>
          <w:spacing w:val="23"/>
        </w:rPr>
        <w:t xml:space="preserve"> </w:t>
      </w:r>
      <w:r>
        <w:t>with Field 6(b) of</w:t>
      </w:r>
      <w:r>
        <w:rPr>
          <w:spacing w:val="-3"/>
        </w:rPr>
        <w:t xml:space="preserve"> </w:t>
      </w:r>
      <w:r>
        <w:t xml:space="preserve">Part </w:t>
      </w:r>
      <w:r w:rsidR="00BD56AF">
        <w:rPr>
          <w:spacing w:val="-2"/>
        </w:rPr>
        <w:t>Ⅲ</w:t>
      </w:r>
      <w:r>
        <w:rPr>
          <w:spacing w:val="-2"/>
        </w:rPr>
        <w:t>,</w:t>
      </w:r>
      <w:r>
        <w:rPr>
          <w:spacing w:val="2"/>
        </w:rPr>
        <w:t xml:space="preserve"> </w:t>
      </w:r>
      <w:r>
        <w:t>Section A,</w:t>
      </w:r>
      <w:r>
        <w:rPr>
          <w:spacing w:val="27"/>
        </w:rPr>
        <w:t xml:space="preserve"> </w:t>
      </w:r>
      <w:r>
        <w:t>Fiscal Operations Report.</w:t>
      </w:r>
    </w:p>
    <w:p w:rsidR="0030224F" w:rsidP="00CB0B8F" w14:paraId="1BA7E87C" w14:textId="77777777">
      <w:pPr>
        <w:pStyle w:val="BodyText"/>
      </w:pPr>
    </w:p>
    <w:p w:rsidR="0030224F" w:rsidP="00CB0B8F" w14:paraId="138EA3B5" w14:textId="039EB257">
      <w:pPr>
        <w:pStyle w:val="BodyText"/>
      </w:pPr>
      <w:r>
        <w:t>The</w:t>
      </w:r>
      <w:r>
        <w:rPr>
          <w:spacing w:val="1"/>
        </w:rPr>
        <w:t xml:space="preserve"> </w:t>
      </w:r>
      <w:r>
        <w:t>sum of</w:t>
      </w:r>
      <w:r>
        <w:rPr>
          <w:spacing w:val="-3"/>
        </w:rPr>
        <w:t xml:space="preserve"> </w:t>
      </w:r>
      <w:r>
        <w:t>2.1(d) and 2.2(d) must agree</w:t>
      </w:r>
      <w:r>
        <w:rPr>
          <w:spacing w:val="23"/>
        </w:rPr>
        <w:t xml:space="preserve"> </w:t>
      </w:r>
      <w:r>
        <w:t>with Field 6(d) of</w:t>
      </w:r>
      <w:r>
        <w:rPr>
          <w:spacing w:val="-3"/>
        </w:rPr>
        <w:t xml:space="preserve"> </w:t>
      </w:r>
      <w:r>
        <w:t xml:space="preserve">Part </w:t>
      </w:r>
      <w:r w:rsidR="00BD56AF">
        <w:rPr>
          <w:spacing w:val="-2"/>
        </w:rPr>
        <w:t>Ⅲ</w:t>
      </w:r>
      <w:r>
        <w:rPr>
          <w:spacing w:val="-2"/>
        </w:rPr>
        <w:t>,</w:t>
      </w:r>
      <w:r>
        <w:rPr>
          <w:spacing w:val="2"/>
        </w:rPr>
        <w:t xml:space="preserve"> </w:t>
      </w:r>
      <w:r>
        <w:t>Section A,</w:t>
      </w:r>
      <w:r>
        <w:rPr>
          <w:spacing w:val="27"/>
        </w:rPr>
        <w:t xml:space="preserve"> </w:t>
      </w:r>
      <w:r>
        <w:t>Fiscal Operations Report.</w:t>
      </w:r>
    </w:p>
    <w:p w:rsidR="0030224F" w:rsidP="00CB0B8F" w14:paraId="622B153E" w14:textId="77777777">
      <w:pPr>
        <w:pStyle w:val="BodyText"/>
      </w:pPr>
    </w:p>
    <w:p w:rsidR="0030224F" w:rsidP="00CB0B8F" w14:paraId="29DAD819" w14:textId="77777777">
      <w:pPr>
        <w:pStyle w:val="BodyText"/>
      </w:pPr>
      <w:r>
        <w:t>Field 2(b) equals the</w:t>
      </w:r>
      <w:r>
        <w:rPr>
          <w:spacing w:val="1"/>
        </w:rPr>
        <w:t xml:space="preserve"> </w:t>
      </w:r>
      <w:r>
        <w:t>sum</w:t>
      </w:r>
      <w:r>
        <w:rPr>
          <w:spacing w:val="-2"/>
        </w:rPr>
        <w:t xml:space="preserve"> </w:t>
      </w:r>
      <w:r>
        <w:t>of fields 2.1(b)</w:t>
      </w:r>
      <w:r>
        <w:rPr>
          <w:spacing w:val="21"/>
        </w:rPr>
        <w:t xml:space="preserve"> </w:t>
      </w:r>
      <w:r>
        <w:t>and 2.2(b). Field 2(c) equals the</w:t>
      </w:r>
      <w:r>
        <w:rPr>
          <w:spacing w:val="1"/>
        </w:rPr>
        <w:t xml:space="preserve"> </w:t>
      </w:r>
      <w:r>
        <w:t>sum of</w:t>
      </w:r>
      <w:r>
        <w:rPr>
          <w:spacing w:val="27"/>
        </w:rPr>
        <w:t xml:space="preserve"> </w:t>
      </w:r>
      <w:r>
        <w:t>fields 2.1(c) and 2.2(c). Field 2(d)</w:t>
      </w:r>
      <w:r>
        <w:rPr>
          <w:spacing w:val="-3"/>
        </w:rPr>
        <w:t xml:space="preserve"> </w:t>
      </w:r>
      <w:r>
        <w:t>equals</w:t>
      </w:r>
      <w:r>
        <w:rPr>
          <w:spacing w:val="27"/>
        </w:rPr>
        <w:t xml:space="preserve"> </w:t>
      </w:r>
      <w:r>
        <w:t>the</w:t>
      </w:r>
      <w:r>
        <w:rPr>
          <w:spacing w:val="1"/>
        </w:rPr>
        <w:t xml:space="preserve"> </w:t>
      </w:r>
      <w:r>
        <w:t>sum of</w:t>
      </w:r>
      <w:r>
        <w:rPr>
          <w:spacing w:val="-3"/>
        </w:rPr>
        <w:t xml:space="preserve"> </w:t>
      </w:r>
      <w:r>
        <w:t xml:space="preserve">fields 2.1(d) </w:t>
      </w:r>
      <w:r>
        <w:rPr>
          <w:spacing w:val="-2"/>
        </w:rPr>
        <w:t>and</w:t>
      </w:r>
      <w:r>
        <w:t xml:space="preserve"> 2.2(d).</w:t>
      </w:r>
    </w:p>
    <w:p w:rsidR="0030224F" w:rsidP="0030224F" w14:paraId="4BA0F220" w14:textId="77777777">
      <w:pPr>
        <w:pStyle w:val="BodyText"/>
      </w:pPr>
    </w:p>
    <w:p w:rsidR="0030224F" w:rsidRPr="00BC1621" w:rsidP="00ED16F0" w14:paraId="7875948E" w14:textId="511EB7CF">
      <w:pPr>
        <w:pStyle w:val="Heading4"/>
      </w:pPr>
      <w:bookmarkStart w:id="542" w:name="_Toc527548975"/>
      <w:bookmarkStart w:id="543" w:name="_Toc527634096"/>
      <w:r w:rsidRPr="00BC1621">
        <w:t>3. Total borrowers not in repayment status</w:t>
      </w:r>
      <w:bookmarkEnd w:id="542"/>
      <w:bookmarkEnd w:id="543"/>
      <w:r w:rsidRPr="00BC1621">
        <w:rPr>
          <w:spacing w:val="27"/>
        </w:rPr>
        <w:t xml:space="preserve"> </w:t>
      </w:r>
    </w:p>
    <w:p w:rsidR="0030224F" w:rsidP="0030224F" w14:paraId="51D1111B" w14:textId="77777777">
      <w:pPr>
        <w:pStyle w:val="BodyText"/>
        <w:tabs>
          <w:tab w:val="left" w:pos="591"/>
        </w:tabs>
        <w:spacing w:line="239" w:lineRule="auto"/>
        <w:rPr>
          <w:b/>
          <w:spacing w:val="27"/>
        </w:rPr>
      </w:pPr>
    </w:p>
    <w:p w:rsidR="0030224F" w:rsidP="00CB0B8F" w14:paraId="5C8A2D05" w14:textId="77777777">
      <w:pPr>
        <w:pStyle w:val="BodyText"/>
      </w:pPr>
      <w:r w:rsidRPr="003A21D4">
        <w:rPr>
          <w:b/>
        </w:rPr>
        <w:t>Column (b).</w:t>
      </w:r>
      <w:r>
        <w:rPr>
          <w:spacing w:val="-3"/>
        </w:rPr>
        <w:t xml:space="preserve"> </w:t>
      </w:r>
      <w:r>
        <w:t>Report the</w:t>
      </w:r>
      <w:r>
        <w:rPr>
          <w:spacing w:val="1"/>
        </w:rPr>
        <w:t xml:space="preserve"> </w:t>
      </w:r>
      <w:r>
        <w:t>unduplicated,</w:t>
      </w:r>
      <w:r>
        <w:rPr>
          <w:spacing w:val="30"/>
        </w:rPr>
        <w:t xml:space="preserve"> </w:t>
      </w:r>
      <w:r>
        <w:t xml:space="preserve">CUMULATIVE number </w:t>
      </w:r>
      <w:r>
        <w:rPr>
          <w:spacing w:val="-2"/>
        </w:rPr>
        <w:t>of</w:t>
      </w:r>
      <w:r>
        <w:rPr>
          <w:spacing w:val="-3"/>
        </w:rPr>
        <w:t xml:space="preserve"> </w:t>
      </w:r>
      <w:r>
        <w:t>borrowers</w:t>
      </w:r>
      <w:r>
        <w:rPr>
          <w:spacing w:val="25"/>
        </w:rPr>
        <w:t xml:space="preserve"> </w:t>
      </w:r>
      <w:r>
        <w:t>attending</w:t>
      </w:r>
      <w:r>
        <w:rPr>
          <w:spacing w:val="-3"/>
        </w:rPr>
        <w:t xml:space="preserve"> </w:t>
      </w:r>
      <w:r>
        <w:t>postsecondary</w:t>
      </w:r>
      <w:r>
        <w:rPr>
          <w:spacing w:val="-5"/>
        </w:rPr>
        <w:t xml:space="preserve"> </w:t>
      </w:r>
      <w:r>
        <w:t>schools at least</w:t>
      </w:r>
      <w:r>
        <w:rPr>
          <w:spacing w:val="37"/>
        </w:rPr>
        <w:t xml:space="preserve"> </w:t>
      </w:r>
      <w:r>
        <w:t>half</w:t>
      </w:r>
      <w:r>
        <w:rPr>
          <w:spacing w:val="-3"/>
        </w:rPr>
        <w:t xml:space="preserve"> </w:t>
      </w:r>
      <w:r>
        <w:t>time. This number includes those</w:t>
      </w:r>
      <w:r>
        <w:rPr>
          <w:spacing w:val="29"/>
        </w:rPr>
        <w:t xml:space="preserve"> </w:t>
      </w:r>
      <w:r>
        <w:t xml:space="preserve">students attending </w:t>
      </w:r>
      <w:r>
        <w:rPr>
          <w:spacing w:val="-2"/>
        </w:rPr>
        <w:t>your</w:t>
      </w:r>
      <w:r>
        <w:t xml:space="preserve"> school and</w:t>
      </w:r>
      <w:r>
        <w:rPr>
          <w:spacing w:val="-3"/>
        </w:rPr>
        <w:t xml:space="preserve"> </w:t>
      </w:r>
      <w:r>
        <w:t>those</w:t>
      </w:r>
      <w:r>
        <w:rPr>
          <w:spacing w:val="49"/>
        </w:rPr>
        <w:t xml:space="preserve"> </w:t>
      </w:r>
      <w:r>
        <w:t>who have</w:t>
      </w:r>
      <w:r>
        <w:rPr>
          <w:spacing w:val="1"/>
        </w:rPr>
        <w:t xml:space="preserve"> </w:t>
      </w:r>
      <w:r>
        <w:t>filed for student</w:t>
      </w:r>
      <w:r>
        <w:rPr>
          <w:spacing w:val="-2"/>
        </w:rPr>
        <w:t xml:space="preserve"> </w:t>
      </w:r>
      <w:r>
        <w:t>deferments from</w:t>
      </w:r>
      <w:r>
        <w:rPr>
          <w:spacing w:val="33"/>
        </w:rPr>
        <w:t xml:space="preserve"> </w:t>
      </w:r>
      <w:r>
        <w:t>other schools. Report those</w:t>
      </w:r>
      <w:r>
        <w:rPr>
          <w:spacing w:val="1"/>
        </w:rPr>
        <w:t xml:space="preserve"> </w:t>
      </w:r>
      <w:r>
        <w:t>whose</w:t>
      </w:r>
      <w:r>
        <w:rPr>
          <w:spacing w:val="1"/>
        </w:rPr>
        <w:t xml:space="preserve"> </w:t>
      </w:r>
      <w:r>
        <w:t>grace</w:t>
      </w:r>
      <w:r>
        <w:rPr>
          <w:spacing w:val="25"/>
        </w:rPr>
        <w:t xml:space="preserve"> </w:t>
      </w:r>
      <w:r>
        <w:t>periods have</w:t>
      </w:r>
      <w:r>
        <w:rPr>
          <w:spacing w:val="1"/>
        </w:rPr>
        <w:t xml:space="preserve"> </w:t>
      </w:r>
      <w:r>
        <w:t>expired as well</w:t>
      </w:r>
      <w:r>
        <w:rPr>
          <w:spacing w:val="-2"/>
        </w:rPr>
        <w:t xml:space="preserve"> </w:t>
      </w:r>
      <w:r>
        <w:t>as those</w:t>
      </w:r>
      <w:r>
        <w:rPr>
          <w:spacing w:val="1"/>
        </w:rPr>
        <w:t xml:space="preserve"> </w:t>
      </w:r>
      <w:r>
        <w:t>who</w:t>
      </w:r>
      <w:r>
        <w:rPr>
          <w:spacing w:val="30"/>
        </w:rPr>
        <w:t xml:space="preserve"> </w:t>
      </w:r>
      <w:r>
        <w:t>have</w:t>
      </w:r>
      <w:r>
        <w:rPr>
          <w:spacing w:val="1"/>
        </w:rPr>
        <w:t xml:space="preserve"> </w:t>
      </w:r>
      <w:r>
        <w:t>not used their first grace</w:t>
      </w:r>
      <w:r>
        <w:rPr>
          <w:spacing w:val="-2"/>
        </w:rPr>
        <w:t xml:space="preserve"> </w:t>
      </w:r>
      <w:r>
        <w:t>periods.</w:t>
      </w:r>
    </w:p>
    <w:p w:rsidR="0030224F" w:rsidP="00CB0B8F" w14:paraId="3BEE0E74" w14:textId="77777777">
      <w:pPr>
        <w:pStyle w:val="BodyText"/>
      </w:pPr>
    </w:p>
    <w:p w:rsidR="0030224F" w:rsidRPr="0024701C" w:rsidP="00CB0B8F" w14:paraId="36AD58B9" w14:textId="77777777">
      <w:pPr>
        <w:pStyle w:val="BodyText"/>
      </w:pPr>
      <w:r>
        <w:t xml:space="preserve">Also report borrowers </w:t>
      </w:r>
      <w:r>
        <w:rPr>
          <w:spacing w:val="-2"/>
        </w:rPr>
        <w:t>who</w:t>
      </w:r>
      <w:r>
        <w:t xml:space="preserve"> were</w:t>
      </w:r>
      <w:r>
        <w:rPr>
          <w:spacing w:val="1"/>
        </w:rPr>
        <w:t xml:space="preserve"> </w:t>
      </w:r>
      <w:r>
        <w:t>in</w:t>
      </w:r>
      <w:r>
        <w:rPr>
          <w:spacing w:val="-3"/>
        </w:rPr>
        <w:t xml:space="preserve"> </w:t>
      </w:r>
      <w:r>
        <w:t>the</w:t>
      </w:r>
      <w:r>
        <w:rPr>
          <w:spacing w:val="1"/>
        </w:rPr>
        <w:t xml:space="preserve"> </w:t>
      </w:r>
      <w:r>
        <w:t>first</w:t>
      </w:r>
      <w:r>
        <w:rPr>
          <w:spacing w:val="27"/>
        </w:rPr>
        <w:t xml:space="preserve"> </w:t>
      </w:r>
      <w:r>
        <w:t>grace</w:t>
      </w:r>
      <w:r>
        <w:rPr>
          <w:spacing w:val="1"/>
        </w:rPr>
        <w:t xml:space="preserve"> </w:t>
      </w:r>
      <w:r>
        <w:t>period. A first grace</w:t>
      </w:r>
      <w:r>
        <w:rPr>
          <w:spacing w:val="-2"/>
        </w:rPr>
        <w:t xml:space="preserve"> </w:t>
      </w:r>
      <w:r>
        <w:t>period</w:t>
      </w:r>
      <w:r>
        <w:rPr>
          <w:spacing w:val="-3"/>
        </w:rPr>
        <w:t xml:space="preserve"> </w:t>
      </w:r>
      <w:r>
        <w:t>is defined</w:t>
      </w:r>
      <w:r>
        <w:rPr>
          <w:spacing w:val="27"/>
        </w:rPr>
        <w:t xml:space="preserve"> </w:t>
      </w:r>
      <w:r>
        <w:t>based on when</w:t>
      </w:r>
      <w:r>
        <w:rPr>
          <w:spacing w:val="-3"/>
        </w:rPr>
        <w:t xml:space="preserve"> </w:t>
      </w:r>
      <w:r>
        <w:t>the</w:t>
      </w:r>
      <w:r>
        <w:rPr>
          <w:spacing w:val="-2"/>
        </w:rPr>
        <w:t xml:space="preserve"> </w:t>
      </w:r>
      <w:r>
        <w:t>loans</w:t>
      </w:r>
      <w:r>
        <w:rPr>
          <w:spacing w:val="-4"/>
        </w:rPr>
        <w:t xml:space="preserve"> </w:t>
      </w:r>
      <w:r>
        <w:t>were</w:t>
      </w:r>
      <w:r>
        <w:rPr>
          <w:spacing w:val="1"/>
        </w:rPr>
        <w:t xml:space="preserve"> </w:t>
      </w:r>
      <w:r>
        <w:t>made:</w:t>
      </w:r>
    </w:p>
    <w:p w:rsidR="0030224F" w:rsidP="00CB0B8F" w14:paraId="33319038" w14:textId="77777777">
      <w:pPr>
        <w:pStyle w:val="BodyText"/>
        <w:rPr>
          <w:szCs w:val="24"/>
        </w:rPr>
      </w:pPr>
    </w:p>
    <w:p w:rsidR="0030224F" w:rsidRPr="002F7F6A" w:rsidP="002207EE" w14:paraId="0F76741C" w14:textId="77777777">
      <w:pPr>
        <w:pStyle w:val="ListParagraph"/>
        <w:numPr>
          <w:ilvl w:val="0"/>
          <w:numId w:val="8"/>
        </w:numPr>
      </w:pPr>
      <w:r w:rsidRPr="002F7F6A">
        <w:t>For loans made before October 1, 1980, a grace period is 9 consecutive months, starting from the date the borrower ceased to be at least a half- time student at a postsecondary school.</w:t>
      </w:r>
    </w:p>
    <w:p w:rsidR="0030224F" w:rsidRPr="002F7F6A" w:rsidP="002207EE" w14:paraId="4E511FC0" w14:textId="77777777">
      <w:pPr>
        <w:pStyle w:val="ListParagraph"/>
        <w:numPr>
          <w:ilvl w:val="0"/>
          <w:numId w:val="8"/>
        </w:numPr>
      </w:pPr>
      <w:r w:rsidRPr="002F7F6A">
        <w:t>For loans made on or after October 1, 1980, but before July 1, 1987, a grace period is 6 consecutive months, starting from the date the borrower ceased to be at least a half-time student at a postsecondary school.</w:t>
      </w:r>
    </w:p>
    <w:p w:rsidR="0030224F" w:rsidRPr="002F7F6A" w:rsidP="002207EE" w14:paraId="193BF0D4" w14:textId="77777777">
      <w:pPr>
        <w:pStyle w:val="ListParagraph"/>
        <w:numPr>
          <w:ilvl w:val="0"/>
          <w:numId w:val="8"/>
        </w:numPr>
      </w:pPr>
      <w:r w:rsidRPr="002F7F6A">
        <w:t>For loans made on or after July 1, 1987, a grace period is 9 consecutive months, starting from the date the borrower ceased to be at least a half- time student at a postsecondary school.</w:t>
      </w:r>
    </w:p>
    <w:p w:rsidR="0030224F" w:rsidP="0030224F" w14:paraId="2B92B3F5" w14:textId="77777777">
      <w:pPr>
        <w:spacing w:before="11"/>
        <w:rPr>
          <w:rFonts w:ascii="Times New Roman" w:eastAsia="Times New Roman" w:hAnsi="Times New Roman"/>
        </w:rPr>
      </w:pPr>
    </w:p>
    <w:p w:rsidR="0030224F" w:rsidP="00CB0B8F" w14:paraId="360E87A9" w14:textId="77777777">
      <w:pPr>
        <w:pStyle w:val="BodyText"/>
      </w:pPr>
      <w:r>
        <w:t>Review Section 674.32 of</w:t>
      </w:r>
      <w:r>
        <w:rPr>
          <w:spacing w:val="-5"/>
        </w:rPr>
        <w:t xml:space="preserve"> </w:t>
      </w:r>
      <w:r>
        <w:t>the</w:t>
      </w:r>
      <w:r>
        <w:rPr>
          <w:spacing w:val="1"/>
        </w:rPr>
        <w:t xml:space="preserve"> </w:t>
      </w:r>
      <w:r>
        <w:t>regulations</w:t>
      </w:r>
      <w:r>
        <w:rPr>
          <w:spacing w:val="27"/>
        </w:rPr>
        <w:t xml:space="preserve"> </w:t>
      </w:r>
      <w:r>
        <w:t>for terms relevant to</w:t>
      </w:r>
      <w:r>
        <w:rPr>
          <w:spacing w:val="-3"/>
        </w:rPr>
        <w:t xml:space="preserve"> </w:t>
      </w:r>
      <w:r>
        <w:t>less-than-half-time</w:t>
      </w:r>
      <w:r>
        <w:rPr>
          <w:spacing w:val="27"/>
        </w:rPr>
        <w:t xml:space="preserve"> </w:t>
      </w:r>
      <w:r>
        <w:t>borrowers.</w:t>
      </w:r>
    </w:p>
    <w:p w:rsidR="0030224F" w:rsidP="00CB0B8F" w14:paraId="66772713" w14:textId="77777777">
      <w:pPr>
        <w:pStyle w:val="BodyText"/>
      </w:pPr>
    </w:p>
    <w:p w:rsidR="0030224F" w:rsidP="00CB0B8F" w14:paraId="0422E517" w14:textId="77777777">
      <w:pPr>
        <w:pStyle w:val="BodyText"/>
      </w:pPr>
      <w:r>
        <w:rPr>
          <w:spacing w:val="-2"/>
        </w:rPr>
        <w:t>For</w:t>
      </w:r>
      <w:r>
        <w:t xml:space="preserve"> borrowers in deferment and other grace</w:t>
      </w:r>
      <w:r>
        <w:rPr>
          <w:spacing w:val="33"/>
        </w:rPr>
        <w:t xml:space="preserve"> </w:t>
      </w:r>
      <w:r>
        <w:t>periods, report</w:t>
      </w:r>
      <w:r>
        <w:rPr>
          <w:spacing w:val="-2"/>
        </w:rPr>
        <w:t xml:space="preserve"> </w:t>
      </w:r>
      <w:r>
        <w:t>those</w:t>
      </w:r>
      <w:r>
        <w:rPr>
          <w:spacing w:val="1"/>
        </w:rPr>
        <w:t xml:space="preserve"> </w:t>
      </w:r>
      <w:r>
        <w:t>who</w:t>
      </w:r>
      <w:r>
        <w:rPr>
          <w:spacing w:val="-3"/>
        </w:rPr>
        <w:t xml:space="preserve"> </w:t>
      </w:r>
      <w:r>
        <w:t>obtained</w:t>
      </w:r>
      <w:r>
        <w:rPr>
          <w:spacing w:val="45"/>
        </w:rPr>
        <w:t xml:space="preserve"> </w:t>
      </w:r>
      <w:r>
        <w:t>deferment in</w:t>
      </w:r>
      <w:r>
        <w:rPr>
          <w:spacing w:val="-3"/>
        </w:rPr>
        <w:t xml:space="preserve"> </w:t>
      </w:r>
      <w:r>
        <w:t>accordance</w:t>
      </w:r>
      <w:r>
        <w:rPr>
          <w:spacing w:val="-2"/>
        </w:rPr>
        <w:t xml:space="preserve"> </w:t>
      </w:r>
      <w:r>
        <w:t>with the</w:t>
      </w:r>
      <w:r>
        <w:rPr>
          <w:spacing w:val="23"/>
        </w:rPr>
        <w:t xml:space="preserve"> </w:t>
      </w:r>
      <w:r>
        <w:t>governing</w:t>
      </w:r>
      <w:r>
        <w:rPr>
          <w:spacing w:val="-3"/>
        </w:rPr>
        <w:t xml:space="preserve"> </w:t>
      </w:r>
      <w:r>
        <w:t>regulations.</w:t>
      </w:r>
    </w:p>
    <w:p w:rsidR="0030224F" w:rsidP="00CB0B8F" w14:paraId="49BB4705" w14:textId="77777777">
      <w:pPr>
        <w:pStyle w:val="BodyText"/>
      </w:pPr>
    </w:p>
    <w:p w:rsidR="0030224F" w:rsidP="00CB0B8F" w14:paraId="30A07657" w14:textId="77777777">
      <w:pPr>
        <w:pStyle w:val="BodyText"/>
      </w:pPr>
      <w:r>
        <w:rPr>
          <w:b/>
        </w:rPr>
        <w:t xml:space="preserve">Note: </w:t>
      </w:r>
      <w:r>
        <w:rPr>
          <w:spacing w:val="-2"/>
        </w:rPr>
        <w:t>For</w:t>
      </w:r>
      <w:r>
        <w:t xml:space="preserve"> loans made</w:t>
      </w:r>
      <w:r>
        <w:rPr>
          <w:spacing w:val="1"/>
        </w:rPr>
        <w:t xml:space="preserve"> </w:t>
      </w:r>
      <w:r>
        <w:t>on</w:t>
      </w:r>
      <w:r>
        <w:rPr>
          <w:spacing w:val="-3"/>
        </w:rPr>
        <w:t xml:space="preserve"> </w:t>
      </w:r>
      <w:r>
        <w:t>or after October 1,</w:t>
      </w:r>
      <w:r>
        <w:rPr>
          <w:spacing w:val="-3"/>
        </w:rPr>
        <w:t xml:space="preserve"> </w:t>
      </w:r>
      <w:r>
        <w:t>1980, a</w:t>
      </w:r>
      <w:r>
        <w:rPr>
          <w:spacing w:val="1"/>
        </w:rPr>
        <w:t xml:space="preserve"> </w:t>
      </w:r>
      <w:r>
        <w:t>second</w:t>
      </w:r>
      <w:r>
        <w:rPr>
          <w:spacing w:val="-3"/>
        </w:rPr>
        <w:t xml:space="preserve"> </w:t>
      </w:r>
      <w:r>
        <w:t>grace</w:t>
      </w:r>
      <w:r>
        <w:rPr>
          <w:spacing w:val="1"/>
        </w:rPr>
        <w:t xml:space="preserve"> </w:t>
      </w:r>
      <w:r>
        <w:t>period of</w:t>
      </w:r>
      <w:r>
        <w:rPr>
          <w:spacing w:val="27"/>
        </w:rPr>
        <w:t xml:space="preserve"> </w:t>
      </w:r>
      <w:r>
        <w:t>6 consecutive</w:t>
      </w:r>
      <w:r>
        <w:rPr>
          <w:spacing w:val="1"/>
        </w:rPr>
        <w:t xml:space="preserve"> </w:t>
      </w:r>
      <w:r>
        <w:t>months follows the</w:t>
      </w:r>
      <w:r>
        <w:rPr>
          <w:spacing w:val="21"/>
        </w:rPr>
        <w:t xml:space="preserve"> </w:t>
      </w:r>
      <w:r>
        <w:t>completion of</w:t>
      </w:r>
      <w:r>
        <w:rPr>
          <w:spacing w:val="-3"/>
        </w:rPr>
        <w:t xml:space="preserve"> </w:t>
      </w:r>
      <w:r>
        <w:t>a</w:t>
      </w:r>
      <w:r>
        <w:rPr>
          <w:spacing w:val="1"/>
        </w:rPr>
        <w:t xml:space="preserve"> </w:t>
      </w:r>
      <w:r>
        <w:t>deferment</w:t>
      </w:r>
      <w:r>
        <w:rPr>
          <w:spacing w:val="-2"/>
        </w:rPr>
        <w:t xml:space="preserve"> </w:t>
      </w:r>
      <w:r>
        <w:t>period for</w:t>
      </w:r>
      <w:r>
        <w:rPr>
          <w:spacing w:val="23"/>
        </w:rPr>
        <w:t xml:space="preserve"> </w:t>
      </w:r>
      <w:r>
        <w:t>study, service, or disability.</w:t>
      </w:r>
    </w:p>
    <w:p w:rsidR="0030224F" w:rsidP="00CB0B8F" w14:paraId="16E8B42F" w14:textId="77777777">
      <w:pPr>
        <w:pStyle w:val="BodyText"/>
        <w:rPr>
          <w:sz w:val="23"/>
        </w:rPr>
      </w:pPr>
    </w:p>
    <w:p w:rsidR="0030224F" w:rsidRPr="003A21D4" w:rsidP="00CB0B8F" w14:paraId="78553AF9" w14:textId="77777777">
      <w:pPr>
        <w:pStyle w:val="BodyText"/>
        <w:rPr>
          <w:bCs/>
        </w:rPr>
      </w:pPr>
      <w:bookmarkStart w:id="544" w:name="_Toc527548976"/>
      <w:bookmarkStart w:id="545" w:name="_Toc527634097"/>
      <w:r w:rsidRPr="003A21D4">
        <w:t>Valid entries are 0000000-9999999. This field</w:t>
      </w:r>
      <w:r w:rsidRPr="003A21D4">
        <w:rPr>
          <w:spacing w:val="-3"/>
        </w:rPr>
        <w:t xml:space="preserve"> </w:t>
      </w:r>
      <w:r w:rsidRPr="003A21D4">
        <w:t>cannot be</w:t>
      </w:r>
      <w:r w:rsidRPr="003A21D4">
        <w:rPr>
          <w:spacing w:val="1"/>
        </w:rPr>
        <w:t xml:space="preserve"> </w:t>
      </w:r>
      <w:r w:rsidRPr="003A21D4">
        <w:t>blank.</w:t>
      </w:r>
      <w:bookmarkEnd w:id="544"/>
      <w:bookmarkEnd w:id="545"/>
    </w:p>
    <w:p w:rsidR="0030224F" w:rsidP="00CB0B8F" w14:paraId="78C462BB" w14:textId="77777777">
      <w:pPr>
        <w:pStyle w:val="BodyText"/>
      </w:pPr>
    </w:p>
    <w:p w:rsidR="0076536F" w:rsidP="00CB0B8F" w14:paraId="210C9EF0" w14:textId="77777777">
      <w:pPr>
        <w:pStyle w:val="BodyText"/>
      </w:pPr>
      <w:r w:rsidRPr="003A21D4">
        <w:rPr>
          <w:b/>
        </w:rPr>
        <w:t>Column (d).</w:t>
      </w:r>
      <w:r>
        <w:rPr>
          <w:spacing w:val="-3"/>
        </w:rPr>
        <w:t xml:space="preserve"> </w:t>
      </w:r>
      <w:r>
        <w:t>Report the</w:t>
      </w:r>
      <w:r>
        <w:rPr>
          <w:spacing w:val="1"/>
        </w:rPr>
        <w:t xml:space="preserve"> </w:t>
      </w:r>
      <w:r>
        <w:t>principal</w:t>
      </w:r>
      <w:r>
        <w:rPr>
          <w:spacing w:val="-2"/>
        </w:rPr>
        <w:t xml:space="preserve"> </w:t>
      </w:r>
      <w:r>
        <w:t>amount</w:t>
      </w:r>
      <w:r>
        <w:rPr>
          <w:spacing w:val="30"/>
        </w:rPr>
        <w:t xml:space="preserve"> </w:t>
      </w:r>
      <w:r>
        <w:t>outstanding</w:t>
      </w:r>
      <w:r>
        <w:rPr>
          <w:spacing w:val="-3"/>
        </w:rPr>
        <w:t xml:space="preserve"> </w:t>
      </w:r>
      <w:r>
        <w:t>on these</w:t>
      </w:r>
      <w:r>
        <w:rPr>
          <w:spacing w:val="1"/>
        </w:rPr>
        <w:t xml:space="preserve"> </w:t>
      </w:r>
      <w:r>
        <w:t>loans.</w:t>
      </w:r>
    </w:p>
    <w:p w:rsidR="00204483" w:rsidP="00CB0B8F" w14:paraId="7C3A3287" w14:textId="77777777">
      <w:pPr>
        <w:pStyle w:val="BodyText"/>
      </w:pPr>
      <w:bookmarkStart w:id="546" w:name="_Toc527548977"/>
      <w:bookmarkStart w:id="547" w:name="_Toc527634098"/>
    </w:p>
    <w:p w:rsidR="00232768" w:rsidRPr="003A21D4" w:rsidP="00CB0B8F" w14:paraId="5FB160F9" w14:textId="418BED8A">
      <w:pPr>
        <w:pStyle w:val="BodyText"/>
        <w:rPr>
          <w:bCs/>
        </w:rPr>
      </w:pPr>
      <w:r w:rsidRPr="003A21D4">
        <w:t>Valid amounts are 000000000-999999999. This field</w:t>
      </w:r>
      <w:r w:rsidRPr="003A21D4">
        <w:rPr>
          <w:spacing w:val="-3"/>
        </w:rPr>
        <w:t xml:space="preserve"> </w:t>
      </w:r>
      <w:r w:rsidRPr="003A21D4">
        <w:t>cannot be</w:t>
      </w:r>
      <w:r w:rsidRPr="003A21D4">
        <w:rPr>
          <w:spacing w:val="1"/>
        </w:rPr>
        <w:t xml:space="preserve"> </w:t>
      </w:r>
      <w:r w:rsidRPr="003A21D4">
        <w:t>blank.</w:t>
      </w:r>
      <w:bookmarkEnd w:id="546"/>
      <w:bookmarkEnd w:id="547"/>
    </w:p>
    <w:p w:rsidR="00232768" w:rsidP="00232768" w14:paraId="32E21B15" w14:textId="77777777">
      <w:pPr>
        <w:spacing w:before="6"/>
        <w:rPr>
          <w:rFonts w:ascii="Times New Roman" w:eastAsia="Times New Roman" w:hAnsi="Times New Roman"/>
          <w:sz w:val="23"/>
          <w:szCs w:val="23"/>
        </w:rPr>
      </w:pPr>
    </w:p>
    <w:p w:rsidR="00232768" w:rsidRPr="00BC1621" w:rsidP="00ED16F0" w14:paraId="2735BA50" w14:textId="77777777">
      <w:pPr>
        <w:pStyle w:val="Heading4"/>
      </w:pPr>
      <w:bookmarkStart w:id="548" w:name="_Toc527548978"/>
      <w:bookmarkStart w:id="549" w:name="_Toc527634099"/>
      <w:r w:rsidRPr="00BC1621">
        <w:t>4. Borrowers on schedule in repayment status</w:t>
      </w:r>
      <w:bookmarkEnd w:id="548"/>
      <w:bookmarkEnd w:id="549"/>
    </w:p>
    <w:p w:rsidR="00232768" w:rsidRPr="009E3816" w:rsidP="00721DD2" w14:paraId="5339660E" w14:textId="77777777">
      <w:pPr>
        <w:pStyle w:val="BodyText"/>
      </w:pPr>
    </w:p>
    <w:p w:rsidR="00232768" w:rsidRPr="009E3816" w:rsidP="00CB0B8F" w14:paraId="5C0CFC81" w14:textId="77777777">
      <w:pPr>
        <w:pStyle w:val="BodyText"/>
      </w:pPr>
      <w:r w:rsidRPr="003A21D4">
        <w:rPr>
          <w:b/>
        </w:rPr>
        <w:t>Column (b).</w:t>
      </w:r>
      <w:r w:rsidRPr="009E3816">
        <w:rPr>
          <w:spacing w:val="-3"/>
        </w:rPr>
        <w:t xml:space="preserve"> </w:t>
      </w:r>
      <w:r w:rsidRPr="009E3816">
        <w:t>Report the</w:t>
      </w:r>
      <w:r w:rsidRPr="009E3816">
        <w:rPr>
          <w:spacing w:val="1"/>
        </w:rPr>
        <w:t xml:space="preserve"> </w:t>
      </w:r>
      <w:r w:rsidRPr="009E3816">
        <w:t>unduplicated,</w:t>
      </w:r>
      <w:r w:rsidRPr="009E3816">
        <w:rPr>
          <w:spacing w:val="30"/>
        </w:rPr>
        <w:t xml:space="preserve"> </w:t>
      </w:r>
      <w:r w:rsidRPr="009E3816">
        <w:t xml:space="preserve">CUMULATIVE number </w:t>
      </w:r>
      <w:r w:rsidRPr="009E3816">
        <w:rPr>
          <w:spacing w:val="-2"/>
        </w:rPr>
        <w:t>of</w:t>
      </w:r>
      <w:r w:rsidRPr="009E3816">
        <w:rPr>
          <w:spacing w:val="-3"/>
        </w:rPr>
        <w:t xml:space="preserve"> </w:t>
      </w:r>
      <w:r w:rsidRPr="009E3816">
        <w:t>borrowers</w:t>
      </w:r>
      <w:r w:rsidRPr="009E3816">
        <w:rPr>
          <w:spacing w:val="25"/>
        </w:rPr>
        <w:t xml:space="preserve"> </w:t>
      </w:r>
      <w:r w:rsidRPr="009E3816">
        <w:t>making</w:t>
      </w:r>
      <w:r w:rsidRPr="009E3816">
        <w:rPr>
          <w:spacing w:val="-3"/>
        </w:rPr>
        <w:t xml:space="preserve"> </w:t>
      </w:r>
      <w:r w:rsidRPr="009E3816">
        <w:t>loan repayments on schedule.</w:t>
      </w:r>
    </w:p>
    <w:p w:rsidR="00DE5536" w:rsidP="00CB0B8F" w14:paraId="793FBD66" w14:textId="77777777">
      <w:pPr>
        <w:pStyle w:val="BodyText"/>
      </w:pPr>
      <w:bookmarkStart w:id="550" w:name="_Toc527548979"/>
      <w:bookmarkStart w:id="551" w:name="_Toc527634100"/>
    </w:p>
    <w:p w:rsidR="00232768" w:rsidRPr="003A21D4" w:rsidP="00CB0B8F" w14:paraId="1D51D869" w14:textId="2CF38EEC">
      <w:pPr>
        <w:pStyle w:val="BodyText"/>
        <w:rPr>
          <w:bCs/>
        </w:rPr>
      </w:pPr>
      <w:r w:rsidRPr="003A21D4">
        <w:t>Valid entries are 0000000-9999999. This field</w:t>
      </w:r>
      <w:r w:rsidRPr="003A21D4">
        <w:rPr>
          <w:spacing w:val="-3"/>
        </w:rPr>
        <w:t xml:space="preserve"> </w:t>
      </w:r>
      <w:r w:rsidRPr="003A21D4">
        <w:t>cannot be</w:t>
      </w:r>
      <w:r w:rsidRPr="003A21D4">
        <w:rPr>
          <w:spacing w:val="1"/>
        </w:rPr>
        <w:t xml:space="preserve"> </w:t>
      </w:r>
      <w:r w:rsidRPr="003A21D4">
        <w:t>blank.</w:t>
      </w:r>
      <w:bookmarkEnd w:id="550"/>
      <w:bookmarkEnd w:id="551"/>
      <w:r w:rsidR="00275105">
        <w:br/>
      </w:r>
    </w:p>
    <w:p w:rsidR="00232768" w:rsidRPr="009E3816" w:rsidP="00CB0B8F" w14:paraId="67E7EC6A" w14:textId="77777777">
      <w:pPr>
        <w:pStyle w:val="BodyText"/>
      </w:pPr>
      <w:r w:rsidRPr="003A21D4">
        <w:rPr>
          <w:b/>
        </w:rPr>
        <w:t>Column (d).</w:t>
      </w:r>
      <w:r w:rsidRPr="009E3816">
        <w:rPr>
          <w:spacing w:val="-3"/>
        </w:rPr>
        <w:t xml:space="preserve"> </w:t>
      </w:r>
      <w:r w:rsidRPr="009E3816">
        <w:t>Report the</w:t>
      </w:r>
      <w:r w:rsidRPr="009E3816">
        <w:rPr>
          <w:spacing w:val="1"/>
        </w:rPr>
        <w:t xml:space="preserve"> </w:t>
      </w:r>
      <w:r w:rsidRPr="009E3816">
        <w:t>total principal</w:t>
      </w:r>
      <w:r w:rsidRPr="009E3816">
        <w:rPr>
          <w:spacing w:val="30"/>
        </w:rPr>
        <w:t xml:space="preserve"> </w:t>
      </w:r>
      <w:r w:rsidRPr="009E3816">
        <w:t>amount outstanding</w:t>
      </w:r>
      <w:r w:rsidRPr="009E3816">
        <w:rPr>
          <w:spacing w:val="-3"/>
        </w:rPr>
        <w:t xml:space="preserve"> </w:t>
      </w:r>
      <w:r w:rsidRPr="009E3816">
        <w:t>on these</w:t>
      </w:r>
      <w:r w:rsidRPr="009E3816">
        <w:rPr>
          <w:spacing w:val="1"/>
        </w:rPr>
        <w:t xml:space="preserve"> </w:t>
      </w:r>
      <w:r w:rsidRPr="009E3816">
        <w:t>loans.</w:t>
      </w:r>
    </w:p>
    <w:p w:rsidR="00232768" w:rsidRPr="009E3816" w:rsidP="00CB0B8F" w14:paraId="47658828" w14:textId="77777777">
      <w:pPr>
        <w:pStyle w:val="BodyText"/>
        <w:rPr>
          <w:sz w:val="23"/>
        </w:rPr>
      </w:pPr>
    </w:p>
    <w:p w:rsidR="003A21D4" w:rsidP="00CB0B8F" w14:paraId="1D2544B8" w14:textId="77777777">
      <w:pPr>
        <w:pStyle w:val="BodyText"/>
      </w:pPr>
      <w:bookmarkStart w:id="552" w:name="_Toc527548980"/>
      <w:bookmarkStart w:id="553" w:name="_Toc527634101"/>
      <w:r w:rsidRPr="003A21D4">
        <w:t>Valid amounts are 000000000-999999999. This field</w:t>
      </w:r>
      <w:r w:rsidRPr="003A21D4">
        <w:rPr>
          <w:spacing w:val="-3"/>
        </w:rPr>
        <w:t xml:space="preserve"> </w:t>
      </w:r>
      <w:r w:rsidRPr="003A21D4">
        <w:t>cannot be</w:t>
      </w:r>
      <w:r w:rsidRPr="003A21D4">
        <w:rPr>
          <w:spacing w:val="1"/>
        </w:rPr>
        <w:t xml:space="preserve"> </w:t>
      </w:r>
      <w:r w:rsidRPr="003A21D4">
        <w:t>blank.</w:t>
      </w:r>
      <w:bookmarkEnd w:id="552"/>
      <w:bookmarkEnd w:id="553"/>
    </w:p>
    <w:p w:rsidR="00204483" w:rsidP="00204483" w14:paraId="39CA06AF" w14:textId="77777777">
      <w:pPr>
        <w:pStyle w:val="BodyText"/>
        <w:rPr>
          <w:sz w:val="25"/>
          <w:szCs w:val="25"/>
        </w:rPr>
      </w:pPr>
    </w:p>
    <w:p w:rsidR="00B82950" w:rsidRPr="00BC1621" w:rsidP="00ED16F0" w14:paraId="166F3820" w14:textId="791D5493">
      <w:pPr>
        <w:pStyle w:val="Heading4"/>
      </w:pPr>
      <w:bookmarkStart w:id="554" w:name="_Toc527548981"/>
      <w:bookmarkStart w:id="555" w:name="_Toc527634102"/>
      <w:r w:rsidRPr="00BC1621">
        <w:t>5.1 In default less than 240 days (monthly installments) or less than 270 days (other installments)</w:t>
      </w:r>
      <w:bookmarkEnd w:id="554"/>
      <w:bookmarkEnd w:id="555"/>
    </w:p>
    <w:p w:rsidR="00B82950" w:rsidRPr="009E3816" w:rsidP="00B82950" w14:paraId="43C8E137" w14:textId="77777777">
      <w:pPr>
        <w:spacing w:before="8"/>
        <w:rPr>
          <w:rFonts w:ascii="Times New Roman" w:eastAsia="Times New Roman" w:hAnsi="Times New Roman"/>
          <w:b/>
          <w:bCs/>
        </w:rPr>
      </w:pPr>
    </w:p>
    <w:p w:rsidR="00B82950" w:rsidRPr="009E3816" w:rsidP="00CB0B8F" w14:paraId="0C74E0A9" w14:textId="77777777">
      <w:pPr>
        <w:pStyle w:val="BodyText"/>
      </w:pPr>
      <w:r w:rsidRPr="003A21D4">
        <w:rPr>
          <w:b/>
        </w:rPr>
        <w:t>Column (b).</w:t>
      </w:r>
      <w:r w:rsidRPr="009E3816">
        <w:rPr>
          <w:spacing w:val="-3"/>
        </w:rPr>
        <w:t xml:space="preserve"> </w:t>
      </w:r>
      <w:r w:rsidRPr="009E3816">
        <w:t>Report the</w:t>
      </w:r>
      <w:r w:rsidRPr="009E3816">
        <w:rPr>
          <w:spacing w:val="1"/>
        </w:rPr>
        <w:t xml:space="preserve"> </w:t>
      </w:r>
      <w:r w:rsidRPr="009E3816">
        <w:t>unduplicated,</w:t>
      </w:r>
      <w:r w:rsidRPr="009E3816">
        <w:rPr>
          <w:spacing w:val="30"/>
        </w:rPr>
        <w:t xml:space="preserve"> </w:t>
      </w:r>
      <w:r w:rsidRPr="009E3816">
        <w:t xml:space="preserve">CUMULATIVE number </w:t>
      </w:r>
      <w:r w:rsidRPr="009E3816">
        <w:rPr>
          <w:spacing w:val="-2"/>
        </w:rPr>
        <w:t>of</w:t>
      </w:r>
      <w:r w:rsidRPr="009E3816">
        <w:rPr>
          <w:spacing w:val="-3"/>
        </w:rPr>
        <w:t xml:space="preserve"> </w:t>
      </w:r>
      <w:r w:rsidRPr="009E3816">
        <w:t>borrowers</w:t>
      </w:r>
      <w:r w:rsidRPr="009E3816">
        <w:rPr>
          <w:spacing w:val="25"/>
        </w:rPr>
        <w:t xml:space="preserve"> </w:t>
      </w:r>
      <w:r w:rsidRPr="009E3816">
        <w:t>whose</w:t>
      </w:r>
      <w:r w:rsidRPr="009E3816">
        <w:rPr>
          <w:spacing w:val="1"/>
        </w:rPr>
        <w:t xml:space="preserve"> </w:t>
      </w:r>
      <w:r w:rsidRPr="009E3816">
        <w:t>loans are</w:t>
      </w:r>
      <w:r w:rsidRPr="009E3816">
        <w:rPr>
          <w:spacing w:val="1"/>
        </w:rPr>
        <w:t xml:space="preserve"> </w:t>
      </w:r>
      <w:r w:rsidRPr="009E3816">
        <w:t>in</w:t>
      </w:r>
      <w:r w:rsidRPr="009E3816">
        <w:rPr>
          <w:spacing w:val="-3"/>
        </w:rPr>
        <w:t xml:space="preserve"> </w:t>
      </w:r>
      <w:r w:rsidRPr="009E3816">
        <w:t>default</w:t>
      </w:r>
      <w:r w:rsidRPr="009E3816">
        <w:rPr>
          <w:spacing w:val="-2"/>
        </w:rPr>
        <w:t xml:space="preserve"> </w:t>
      </w:r>
      <w:r w:rsidRPr="009E3816">
        <w:t>less than 240</w:t>
      </w:r>
      <w:r w:rsidRPr="009E3816">
        <w:rPr>
          <w:spacing w:val="21"/>
        </w:rPr>
        <w:t xml:space="preserve"> </w:t>
      </w:r>
      <w:r w:rsidRPr="009E3816">
        <w:t>days, if</w:t>
      </w:r>
      <w:r w:rsidRPr="009E3816">
        <w:rPr>
          <w:spacing w:val="-3"/>
        </w:rPr>
        <w:t xml:space="preserve"> </w:t>
      </w:r>
      <w:r w:rsidRPr="009E3816">
        <w:t>paying</w:t>
      </w:r>
      <w:r w:rsidRPr="009E3816">
        <w:rPr>
          <w:spacing w:val="-3"/>
        </w:rPr>
        <w:t xml:space="preserve"> </w:t>
      </w:r>
      <w:r w:rsidRPr="009E3816">
        <w:t xml:space="preserve">monthly, </w:t>
      </w:r>
      <w:r w:rsidRPr="009E3816">
        <w:rPr>
          <w:spacing w:val="1"/>
        </w:rPr>
        <w:t>and</w:t>
      </w:r>
      <w:r w:rsidRPr="009E3816">
        <w:t xml:space="preserve"> less than</w:t>
      </w:r>
      <w:r w:rsidRPr="009E3816">
        <w:rPr>
          <w:spacing w:val="-3"/>
        </w:rPr>
        <w:t xml:space="preserve"> </w:t>
      </w:r>
      <w:r w:rsidRPr="009E3816">
        <w:t>270</w:t>
      </w:r>
      <w:r w:rsidRPr="009E3816">
        <w:rPr>
          <w:spacing w:val="27"/>
        </w:rPr>
        <w:t xml:space="preserve"> </w:t>
      </w:r>
      <w:r w:rsidRPr="009E3816">
        <w:t>days if</w:t>
      </w:r>
      <w:r w:rsidRPr="009E3816">
        <w:rPr>
          <w:spacing w:val="-3"/>
        </w:rPr>
        <w:t xml:space="preserve"> </w:t>
      </w:r>
      <w:r w:rsidRPr="009E3816">
        <w:t>paying</w:t>
      </w:r>
      <w:r w:rsidRPr="009E3816">
        <w:rPr>
          <w:spacing w:val="-3"/>
        </w:rPr>
        <w:t xml:space="preserve"> </w:t>
      </w:r>
      <w:r w:rsidRPr="009E3816">
        <w:t>less</w:t>
      </w:r>
      <w:r w:rsidRPr="009E3816">
        <w:rPr>
          <w:spacing w:val="1"/>
        </w:rPr>
        <w:t xml:space="preserve"> </w:t>
      </w:r>
      <w:r w:rsidRPr="009E3816">
        <w:t>frequently</w:t>
      </w:r>
      <w:r w:rsidRPr="009E3816">
        <w:rPr>
          <w:spacing w:val="-5"/>
        </w:rPr>
        <w:t xml:space="preserve"> </w:t>
      </w:r>
      <w:r w:rsidRPr="009E3816">
        <w:t>than</w:t>
      </w:r>
      <w:r w:rsidRPr="009E3816">
        <w:rPr>
          <w:spacing w:val="29"/>
        </w:rPr>
        <w:t xml:space="preserve"> </w:t>
      </w:r>
      <w:r w:rsidRPr="009E3816">
        <w:t>monthly.</w:t>
      </w:r>
    </w:p>
    <w:p w:rsidR="00B82950" w:rsidRPr="009E3816" w:rsidP="00CB0B8F" w14:paraId="7ADB7986" w14:textId="77777777">
      <w:pPr>
        <w:pStyle w:val="BodyText"/>
        <w:rPr>
          <w:sz w:val="23"/>
        </w:rPr>
      </w:pPr>
    </w:p>
    <w:p w:rsidR="00B82950" w:rsidRPr="003A21D4" w:rsidP="00CB0B8F" w14:paraId="50D20A7B" w14:textId="77777777">
      <w:pPr>
        <w:pStyle w:val="BodyText"/>
        <w:rPr>
          <w:bCs/>
        </w:rPr>
      </w:pPr>
      <w:bookmarkStart w:id="556" w:name="_Toc527548982"/>
      <w:bookmarkStart w:id="557" w:name="_Toc527634103"/>
      <w:r w:rsidRPr="003A21D4">
        <w:t>Valid entries are 0000000-9999999. This field</w:t>
      </w:r>
      <w:r w:rsidRPr="003A21D4">
        <w:rPr>
          <w:spacing w:val="-3"/>
        </w:rPr>
        <w:t xml:space="preserve"> </w:t>
      </w:r>
      <w:r w:rsidRPr="003A21D4">
        <w:t>cannot be</w:t>
      </w:r>
      <w:r w:rsidRPr="003A21D4">
        <w:rPr>
          <w:spacing w:val="1"/>
        </w:rPr>
        <w:t xml:space="preserve"> </w:t>
      </w:r>
      <w:r w:rsidRPr="003A21D4">
        <w:t>blank.</w:t>
      </w:r>
      <w:bookmarkEnd w:id="556"/>
      <w:bookmarkEnd w:id="557"/>
    </w:p>
    <w:p w:rsidR="00B82950" w:rsidP="00CB0B8F" w14:paraId="24E8F3D1" w14:textId="77777777">
      <w:pPr>
        <w:pStyle w:val="BodyText"/>
        <w:rPr>
          <w:b/>
        </w:rPr>
      </w:pPr>
    </w:p>
    <w:p w:rsidR="00204483" w:rsidP="00CB0B8F" w14:paraId="17DE5851" w14:textId="77777777">
      <w:pPr>
        <w:pStyle w:val="BodyText"/>
      </w:pPr>
      <w:r w:rsidRPr="003A21D4">
        <w:rPr>
          <w:b/>
        </w:rPr>
        <w:t>Column (c).</w:t>
      </w:r>
      <w:r w:rsidRPr="009E3816">
        <w:t xml:space="preserve"> Report the</w:t>
      </w:r>
      <w:r w:rsidRPr="009E3816">
        <w:rPr>
          <w:spacing w:val="1"/>
        </w:rPr>
        <w:t xml:space="preserve"> </w:t>
      </w:r>
      <w:r w:rsidRPr="009E3816">
        <w:t>principal amount</w:t>
      </w:r>
      <w:r w:rsidRPr="009E3816">
        <w:rPr>
          <w:spacing w:val="25"/>
        </w:rPr>
        <w:t xml:space="preserve"> </w:t>
      </w:r>
      <w:r w:rsidRPr="009E3816">
        <w:t>lent</w:t>
      </w:r>
      <w:r w:rsidRPr="009E3816">
        <w:rPr>
          <w:spacing w:val="-2"/>
        </w:rPr>
        <w:t xml:space="preserve"> </w:t>
      </w:r>
      <w:r w:rsidRPr="009E3816">
        <w:t>to those</w:t>
      </w:r>
      <w:r w:rsidRPr="009E3816">
        <w:rPr>
          <w:spacing w:val="1"/>
        </w:rPr>
        <w:t xml:space="preserve"> </w:t>
      </w:r>
      <w:r w:rsidRPr="009E3816">
        <w:t>borrowers.</w:t>
      </w:r>
      <w:bookmarkStart w:id="558" w:name="_Toc527548983"/>
      <w:bookmarkStart w:id="559" w:name="_Toc527634104"/>
    </w:p>
    <w:p w:rsidR="00B82950" w:rsidRPr="00204483" w:rsidP="00CB0B8F" w14:paraId="47EEE887" w14:textId="610F66C3">
      <w:pPr>
        <w:pStyle w:val="BodyText"/>
      </w:pPr>
      <w:r w:rsidRPr="003A21D4">
        <w:t>Valid amounts are 000000000-999999999. This field</w:t>
      </w:r>
      <w:r w:rsidRPr="003A21D4">
        <w:rPr>
          <w:spacing w:val="-3"/>
        </w:rPr>
        <w:t xml:space="preserve"> </w:t>
      </w:r>
      <w:r w:rsidRPr="003A21D4">
        <w:t>cannot be</w:t>
      </w:r>
      <w:r w:rsidRPr="003A21D4">
        <w:rPr>
          <w:spacing w:val="1"/>
        </w:rPr>
        <w:t xml:space="preserve"> </w:t>
      </w:r>
      <w:r w:rsidRPr="003A21D4">
        <w:t>blank.</w:t>
      </w:r>
      <w:bookmarkEnd w:id="558"/>
      <w:bookmarkEnd w:id="559"/>
    </w:p>
    <w:p w:rsidR="00B82950" w:rsidRPr="003A21D4" w:rsidP="00CB0B8F" w14:paraId="335B595D" w14:textId="77777777">
      <w:pPr>
        <w:pStyle w:val="BodyText"/>
      </w:pPr>
    </w:p>
    <w:p w:rsidR="00B82950" w:rsidRPr="003A21D4" w:rsidP="00CB0B8F" w14:paraId="528001DA" w14:textId="77777777">
      <w:pPr>
        <w:pStyle w:val="BodyText"/>
      </w:pPr>
      <w:r w:rsidRPr="003A21D4">
        <w:rPr>
          <w:b/>
        </w:rPr>
        <w:t>Column (d).</w:t>
      </w:r>
      <w:r w:rsidRPr="003A21D4">
        <w:rPr>
          <w:spacing w:val="-3"/>
        </w:rPr>
        <w:t xml:space="preserve"> </w:t>
      </w:r>
      <w:r w:rsidRPr="003A21D4">
        <w:t>Report the</w:t>
      </w:r>
      <w:r w:rsidRPr="003A21D4">
        <w:rPr>
          <w:spacing w:val="1"/>
        </w:rPr>
        <w:t xml:space="preserve"> </w:t>
      </w:r>
      <w:r w:rsidRPr="003A21D4">
        <w:t>principal</w:t>
      </w:r>
      <w:r w:rsidRPr="003A21D4">
        <w:rPr>
          <w:spacing w:val="-2"/>
        </w:rPr>
        <w:t xml:space="preserve"> </w:t>
      </w:r>
      <w:r w:rsidRPr="003A21D4">
        <w:t>amount</w:t>
      </w:r>
      <w:r w:rsidRPr="003A21D4">
        <w:rPr>
          <w:spacing w:val="30"/>
        </w:rPr>
        <w:t xml:space="preserve"> </w:t>
      </w:r>
      <w:r w:rsidRPr="003A21D4">
        <w:t>outstanding</w:t>
      </w:r>
      <w:r w:rsidRPr="003A21D4">
        <w:rPr>
          <w:spacing w:val="-3"/>
        </w:rPr>
        <w:t xml:space="preserve"> </w:t>
      </w:r>
      <w:r w:rsidRPr="003A21D4">
        <w:t>on those</w:t>
      </w:r>
      <w:r w:rsidRPr="003A21D4">
        <w:rPr>
          <w:spacing w:val="1"/>
        </w:rPr>
        <w:t xml:space="preserve"> </w:t>
      </w:r>
      <w:r w:rsidRPr="003A21D4">
        <w:t>loans.</w:t>
      </w:r>
    </w:p>
    <w:p w:rsidR="00B82950" w:rsidRPr="003A21D4" w:rsidP="00CB0B8F" w14:paraId="13D3E376" w14:textId="77777777">
      <w:pPr>
        <w:pStyle w:val="BodyText"/>
        <w:rPr>
          <w:sz w:val="23"/>
        </w:rPr>
      </w:pPr>
    </w:p>
    <w:p w:rsidR="00B82950" w:rsidP="00CB0B8F" w14:paraId="42C9E27C" w14:textId="77777777">
      <w:pPr>
        <w:pStyle w:val="BodyText"/>
      </w:pPr>
      <w:bookmarkStart w:id="560" w:name="_Toc527548984"/>
      <w:bookmarkStart w:id="561" w:name="_Toc527634105"/>
      <w:r w:rsidRPr="003A21D4">
        <w:t>Valid amounts are 000000000-999999999. This field</w:t>
      </w:r>
      <w:r w:rsidRPr="003A21D4">
        <w:rPr>
          <w:spacing w:val="-3"/>
        </w:rPr>
        <w:t xml:space="preserve"> </w:t>
      </w:r>
      <w:r w:rsidRPr="003A21D4">
        <w:t>cannot be</w:t>
      </w:r>
      <w:r w:rsidRPr="003A21D4">
        <w:rPr>
          <w:spacing w:val="1"/>
        </w:rPr>
        <w:t xml:space="preserve"> </w:t>
      </w:r>
      <w:r w:rsidRPr="003A21D4">
        <w:t>blank.</w:t>
      </w:r>
      <w:bookmarkEnd w:id="560"/>
      <w:bookmarkEnd w:id="561"/>
    </w:p>
    <w:p w:rsidR="00204483" w:rsidRPr="009E3816" w:rsidP="00204483" w14:paraId="560286DD" w14:textId="77777777">
      <w:pPr>
        <w:pStyle w:val="BodyText"/>
      </w:pPr>
    </w:p>
    <w:p w:rsidR="00B82950" w:rsidRPr="00BC1621" w:rsidP="00ED16F0" w14:paraId="39FCA1A1" w14:textId="1B0AA0DB">
      <w:pPr>
        <w:pStyle w:val="Heading4"/>
      </w:pPr>
      <w:bookmarkStart w:id="562" w:name="_Toc527548985"/>
      <w:bookmarkStart w:id="563" w:name="_Toc527634106"/>
      <w:r w:rsidRPr="00BC1621">
        <w:t>5.2 In default 240 days or more (monthly installments) or 270 days or more (other installments), up to 2 years</w:t>
      </w:r>
      <w:bookmarkEnd w:id="562"/>
      <w:bookmarkEnd w:id="563"/>
    </w:p>
    <w:p w:rsidR="00B82950" w:rsidRPr="009E3816" w:rsidP="00B82950" w14:paraId="2BD1730F" w14:textId="77777777">
      <w:pPr>
        <w:spacing w:before="6"/>
        <w:rPr>
          <w:rFonts w:ascii="Times New Roman" w:eastAsia="Times New Roman" w:hAnsi="Times New Roman"/>
          <w:b/>
          <w:bCs/>
        </w:rPr>
      </w:pPr>
    </w:p>
    <w:p w:rsidR="00B82950" w:rsidRPr="003A21D4" w:rsidP="00CB0B8F" w14:paraId="1D37CA90" w14:textId="77777777">
      <w:pPr>
        <w:pStyle w:val="BodyText"/>
      </w:pPr>
      <w:r w:rsidRPr="003A21D4">
        <w:rPr>
          <w:b/>
        </w:rPr>
        <w:t>Column (b).</w:t>
      </w:r>
      <w:r w:rsidRPr="003A21D4">
        <w:rPr>
          <w:spacing w:val="-3"/>
        </w:rPr>
        <w:t xml:space="preserve"> </w:t>
      </w:r>
      <w:r w:rsidRPr="003A21D4">
        <w:t>Report the</w:t>
      </w:r>
      <w:r w:rsidRPr="003A21D4">
        <w:rPr>
          <w:spacing w:val="1"/>
        </w:rPr>
        <w:t xml:space="preserve"> </w:t>
      </w:r>
      <w:r w:rsidRPr="003A21D4">
        <w:t>unduplicated,</w:t>
      </w:r>
      <w:r w:rsidRPr="003A21D4">
        <w:rPr>
          <w:spacing w:val="30"/>
        </w:rPr>
        <w:t xml:space="preserve"> </w:t>
      </w:r>
      <w:r w:rsidRPr="003A21D4">
        <w:t xml:space="preserve">CUMULATIVE number </w:t>
      </w:r>
      <w:r w:rsidRPr="003A21D4">
        <w:rPr>
          <w:spacing w:val="-2"/>
        </w:rPr>
        <w:t>of</w:t>
      </w:r>
      <w:r w:rsidRPr="003A21D4">
        <w:rPr>
          <w:spacing w:val="-3"/>
        </w:rPr>
        <w:t xml:space="preserve"> </w:t>
      </w:r>
      <w:r w:rsidRPr="003A21D4">
        <w:t>borrowers</w:t>
      </w:r>
      <w:r w:rsidR="00204483">
        <w:t xml:space="preserve"> </w:t>
      </w:r>
      <w:r w:rsidRPr="003A21D4">
        <w:t>whose</w:t>
      </w:r>
      <w:r w:rsidRPr="003A21D4">
        <w:rPr>
          <w:spacing w:val="1"/>
        </w:rPr>
        <w:t xml:space="preserve"> </w:t>
      </w:r>
      <w:r w:rsidRPr="003A21D4">
        <w:t>loans are</w:t>
      </w:r>
      <w:r w:rsidRPr="003A21D4">
        <w:rPr>
          <w:spacing w:val="1"/>
        </w:rPr>
        <w:t xml:space="preserve"> </w:t>
      </w:r>
      <w:r w:rsidRPr="003A21D4">
        <w:t>in</w:t>
      </w:r>
      <w:r w:rsidRPr="003A21D4">
        <w:rPr>
          <w:spacing w:val="-3"/>
        </w:rPr>
        <w:t xml:space="preserve"> </w:t>
      </w:r>
      <w:r w:rsidRPr="003A21D4">
        <w:t>default</w:t>
      </w:r>
    </w:p>
    <w:p w:rsidR="00B82950" w:rsidRPr="003A21D4" w:rsidP="002207EE" w14:paraId="0062AE10" w14:textId="77777777">
      <w:pPr>
        <w:pStyle w:val="ListParagraph"/>
        <w:numPr>
          <w:ilvl w:val="0"/>
          <w:numId w:val="30"/>
        </w:numPr>
      </w:pPr>
      <w:r w:rsidRPr="003A21D4">
        <w:t xml:space="preserve">240 </w:t>
      </w:r>
      <w:r w:rsidRPr="003A21D4">
        <w:rPr>
          <w:spacing w:val="-2"/>
        </w:rPr>
        <w:t>days</w:t>
      </w:r>
      <w:r w:rsidRPr="003A21D4">
        <w:t xml:space="preserve"> or more, up to 2</w:t>
      </w:r>
      <w:r w:rsidRPr="003A21D4">
        <w:rPr>
          <w:spacing w:val="-3"/>
        </w:rPr>
        <w:t xml:space="preserve"> </w:t>
      </w:r>
      <w:r w:rsidRPr="003A21D4">
        <w:t xml:space="preserve">years, </w:t>
      </w:r>
      <w:r w:rsidRPr="003A21D4">
        <w:rPr>
          <w:spacing w:val="1"/>
        </w:rPr>
        <w:t>if</w:t>
      </w:r>
      <w:r w:rsidRPr="003A21D4">
        <w:rPr>
          <w:spacing w:val="24"/>
        </w:rPr>
        <w:t xml:space="preserve"> </w:t>
      </w:r>
      <w:r w:rsidRPr="003A21D4">
        <w:t>those</w:t>
      </w:r>
      <w:r w:rsidRPr="003A21D4">
        <w:rPr>
          <w:spacing w:val="1"/>
        </w:rPr>
        <w:t xml:space="preserve"> </w:t>
      </w:r>
      <w:r w:rsidRPr="003A21D4">
        <w:t>borrowers</w:t>
      </w:r>
      <w:r w:rsidRPr="003A21D4">
        <w:rPr>
          <w:spacing w:val="-4"/>
        </w:rPr>
        <w:t xml:space="preserve"> </w:t>
      </w:r>
      <w:r w:rsidRPr="003A21D4">
        <w:t>are</w:t>
      </w:r>
      <w:r w:rsidRPr="003A21D4">
        <w:rPr>
          <w:spacing w:val="1"/>
        </w:rPr>
        <w:t xml:space="preserve"> </w:t>
      </w:r>
      <w:r w:rsidRPr="003A21D4">
        <w:t>paying</w:t>
      </w:r>
      <w:r w:rsidRPr="003A21D4">
        <w:rPr>
          <w:spacing w:val="-3"/>
        </w:rPr>
        <w:t xml:space="preserve"> </w:t>
      </w:r>
      <w:r w:rsidRPr="003A21D4">
        <w:t>monthly;</w:t>
      </w:r>
      <w:r w:rsidRPr="003A21D4">
        <w:rPr>
          <w:spacing w:val="31"/>
        </w:rPr>
        <w:t xml:space="preserve"> </w:t>
      </w:r>
      <w:r w:rsidRPr="003A21D4">
        <w:t>and</w:t>
      </w:r>
    </w:p>
    <w:p w:rsidR="00B82950" w:rsidRPr="003A21D4" w:rsidP="002207EE" w14:paraId="64BC54AE" w14:textId="77777777">
      <w:pPr>
        <w:pStyle w:val="ListParagraph"/>
        <w:numPr>
          <w:ilvl w:val="0"/>
          <w:numId w:val="30"/>
        </w:numPr>
      </w:pPr>
      <w:r w:rsidRPr="003A21D4">
        <w:t xml:space="preserve">270 </w:t>
      </w:r>
      <w:r w:rsidRPr="003A21D4">
        <w:rPr>
          <w:spacing w:val="-2"/>
        </w:rPr>
        <w:t>days</w:t>
      </w:r>
      <w:r w:rsidRPr="003A21D4">
        <w:t xml:space="preserve"> or more, up to 2</w:t>
      </w:r>
      <w:r w:rsidRPr="003A21D4">
        <w:rPr>
          <w:spacing w:val="-3"/>
        </w:rPr>
        <w:t xml:space="preserve"> </w:t>
      </w:r>
      <w:r w:rsidRPr="003A21D4">
        <w:t xml:space="preserve">years, </w:t>
      </w:r>
      <w:r w:rsidRPr="003A21D4">
        <w:rPr>
          <w:spacing w:val="1"/>
        </w:rPr>
        <w:t>if</w:t>
      </w:r>
      <w:r w:rsidRPr="003A21D4">
        <w:rPr>
          <w:spacing w:val="24"/>
        </w:rPr>
        <w:t xml:space="preserve"> </w:t>
      </w:r>
      <w:r w:rsidRPr="003A21D4">
        <w:t>those</w:t>
      </w:r>
      <w:r w:rsidRPr="003A21D4">
        <w:rPr>
          <w:spacing w:val="1"/>
        </w:rPr>
        <w:t xml:space="preserve"> </w:t>
      </w:r>
      <w:r w:rsidRPr="003A21D4">
        <w:t>borrowers</w:t>
      </w:r>
      <w:r w:rsidRPr="003A21D4">
        <w:rPr>
          <w:spacing w:val="-4"/>
        </w:rPr>
        <w:t xml:space="preserve"> </w:t>
      </w:r>
      <w:r w:rsidRPr="003A21D4">
        <w:t>are</w:t>
      </w:r>
      <w:r w:rsidRPr="003A21D4">
        <w:rPr>
          <w:spacing w:val="1"/>
        </w:rPr>
        <w:t xml:space="preserve"> </w:t>
      </w:r>
      <w:r w:rsidRPr="003A21D4">
        <w:t>paying</w:t>
      </w:r>
      <w:r w:rsidRPr="003A21D4">
        <w:rPr>
          <w:spacing w:val="-3"/>
        </w:rPr>
        <w:t xml:space="preserve"> </w:t>
      </w:r>
      <w:r w:rsidRPr="003A21D4">
        <w:t>less</w:t>
      </w:r>
      <w:r w:rsidRPr="003A21D4">
        <w:rPr>
          <w:spacing w:val="31"/>
        </w:rPr>
        <w:t xml:space="preserve"> </w:t>
      </w:r>
      <w:r w:rsidRPr="003A21D4">
        <w:t>frequently</w:t>
      </w:r>
      <w:r w:rsidRPr="003A21D4">
        <w:rPr>
          <w:spacing w:val="-5"/>
        </w:rPr>
        <w:t xml:space="preserve"> </w:t>
      </w:r>
      <w:r w:rsidRPr="003A21D4">
        <w:t>than monthly.</w:t>
      </w:r>
    </w:p>
    <w:p w:rsidR="00B82950" w:rsidRPr="003A21D4" w:rsidP="00B82950" w14:paraId="2809923F" w14:textId="77777777">
      <w:pPr>
        <w:spacing w:before="6"/>
        <w:rPr>
          <w:rFonts w:ascii="Times New Roman" w:eastAsia="Times New Roman" w:hAnsi="Times New Roman"/>
          <w:sz w:val="23"/>
          <w:szCs w:val="23"/>
        </w:rPr>
      </w:pPr>
    </w:p>
    <w:p w:rsidR="00B82950" w:rsidRPr="003A21D4" w:rsidP="00CB0B8F" w14:paraId="123C467E" w14:textId="77777777">
      <w:pPr>
        <w:pStyle w:val="BodyText"/>
        <w:rPr>
          <w:bCs/>
        </w:rPr>
      </w:pPr>
      <w:bookmarkStart w:id="564" w:name="_Toc527548986"/>
      <w:bookmarkStart w:id="565" w:name="_Toc527634107"/>
      <w:r w:rsidRPr="003A21D4">
        <w:t>Valid entries are 0000000-9999999. This field</w:t>
      </w:r>
      <w:r w:rsidRPr="003A21D4">
        <w:rPr>
          <w:spacing w:val="-3"/>
        </w:rPr>
        <w:t xml:space="preserve"> </w:t>
      </w:r>
      <w:r w:rsidRPr="003A21D4">
        <w:t>cannot be</w:t>
      </w:r>
      <w:r w:rsidRPr="003A21D4">
        <w:rPr>
          <w:spacing w:val="1"/>
        </w:rPr>
        <w:t xml:space="preserve"> </w:t>
      </w:r>
      <w:r w:rsidRPr="003A21D4">
        <w:t>blank.</w:t>
      </w:r>
      <w:bookmarkEnd w:id="564"/>
      <w:bookmarkEnd w:id="565"/>
    </w:p>
    <w:p w:rsidR="00B82950" w:rsidRPr="003A21D4" w:rsidP="00CB0B8F" w14:paraId="2D690DD1" w14:textId="77777777">
      <w:pPr>
        <w:pStyle w:val="BodyText"/>
      </w:pPr>
    </w:p>
    <w:p w:rsidR="00B82950" w:rsidRPr="003A21D4" w:rsidP="00CB0B8F" w14:paraId="3243CDB0" w14:textId="77777777">
      <w:pPr>
        <w:pStyle w:val="BodyText"/>
      </w:pPr>
      <w:r w:rsidRPr="003A21D4">
        <w:rPr>
          <w:b/>
        </w:rPr>
        <w:t xml:space="preserve">Column </w:t>
      </w:r>
      <w:r w:rsidRPr="003A21D4">
        <w:rPr>
          <w:b/>
          <w:spacing w:val="-1"/>
        </w:rPr>
        <w:t>(c).</w:t>
      </w:r>
      <w:r w:rsidRPr="003A21D4">
        <w:t xml:space="preserve"> </w:t>
      </w:r>
      <w:r w:rsidRPr="003A21D4">
        <w:rPr>
          <w:spacing w:val="-1"/>
        </w:rPr>
        <w:t>Report</w:t>
      </w:r>
      <w:r w:rsidRPr="003A21D4">
        <w:t xml:space="preserve"> </w:t>
      </w:r>
      <w:r w:rsidRPr="003A21D4">
        <w:rPr>
          <w:spacing w:val="-1"/>
        </w:rPr>
        <w:t>the</w:t>
      </w:r>
      <w:r w:rsidRPr="003A21D4">
        <w:rPr>
          <w:spacing w:val="1"/>
        </w:rPr>
        <w:t xml:space="preserve"> </w:t>
      </w:r>
      <w:r w:rsidRPr="003A21D4">
        <w:rPr>
          <w:spacing w:val="-1"/>
        </w:rPr>
        <w:t>principal</w:t>
      </w:r>
      <w:r w:rsidRPr="003A21D4">
        <w:t xml:space="preserve"> </w:t>
      </w:r>
      <w:r w:rsidRPr="003A21D4">
        <w:rPr>
          <w:spacing w:val="-1"/>
        </w:rPr>
        <w:t>amount</w:t>
      </w:r>
      <w:r w:rsidRPr="003A21D4">
        <w:rPr>
          <w:spacing w:val="25"/>
        </w:rPr>
        <w:t xml:space="preserve"> </w:t>
      </w:r>
      <w:r w:rsidRPr="003A21D4">
        <w:t>lent</w:t>
      </w:r>
      <w:r w:rsidRPr="003A21D4">
        <w:rPr>
          <w:spacing w:val="-2"/>
        </w:rPr>
        <w:t xml:space="preserve"> </w:t>
      </w:r>
      <w:r w:rsidRPr="003A21D4">
        <w:t xml:space="preserve">to </w:t>
      </w:r>
      <w:r w:rsidRPr="003A21D4">
        <w:rPr>
          <w:spacing w:val="-1"/>
        </w:rPr>
        <w:t>those</w:t>
      </w:r>
      <w:r w:rsidRPr="003A21D4">
        <w:rPr>
          <w:spacing w:val="1"/>
        </w:rPr>
        <w:t xml:space="preserve"> </w:t>
      </w:r>
      <w:r w:rsidRPr="003A21D4">
        <w:rPr>
          <w:spacing w:val="-1"/>
        </w:rPr>
        <w:t>borrowers.</w:t>
      </w:r>
    </w:p>
    <w:p w:rsidR="00B82950" w:rsidRPr="003A21D4" w:rsidP="00CB0B8F" w14:paraId="6E36ACB4" w14:textId="77777777">
      <w:pPr>
        <w:pStyle w:val="BodyText"/>
        <w:rPr>
          <w:sz w:val="23"/>
        </w:rPr>
      </w:pPr>
    </w:p>
    <w:p w:rsidR="00B82950" w:rsidRPr="003A21D4" w:rsidP="00CB0B8F" w14:paraId="428C7871" w14:textId="77777777">
      <w:pPr>
        <w:pStyle w:val="BodyText"/>
        <w:rPr>
          <w:bCs/>
        </w:rPr>
      </w:pPr>
      <w:bookmarkStart w:id="566" w:name="_Toc527548987"/>
      <w:bookmarkStart w:id="567" w:name="_Toc527634108"/>
      <w:r w:rsidRPr="003A21D4">
        <w:t>Valid amounts are 000000000-999999999. This field</w:t>
      </w:r>
      <w:r w:rsidRPr="003A21D4">
        <w:rPr>
          <w:spacing w:val="-3"/>
        </w:rPr>
        <w:t xml:space="preserve"> </w:t>
      </w:r>
      <w:r w:rsidRPr="003A21D4">
        <w:t>cannot be</w:t>
      </w:r>
      <w:r w:rsidRPr="003A21D4">
        <w:rPr>
          <w:spacing w:val="1"/>
        </w:rPr>
        <w:t xml:space="preserve"> </w:t>
      </w:r>
      <w:r w:rsidRPr="003A21D4">
        <w:t>blank.</w:t>
      </w:r>
      <w:bookmarkEnd w:id="566"/>
      <w:bookmarkEnd w:id="567"/>
    </w:p>
    <w:p w:rsidR="00B82950" w:rsidRPr="003A21D4" w:rsidP="00CB0B8F" w14:paraId="21F5550E" w14:textId="77777777">
      <w:pPr>
        <w:pStyle w:val="BodyText"/>
        <w:rPr>
          <w:sz w:val="23"/>
        </w:rPr>
      </w:pPr>
    </w:p>
    <w:p w:rsidR="00B82950" w:rsidRPr="003A21D4" w:rsidP="00CB0B8F" w14:paraId="5BCCB0EF" w14:textId="77777777">
      <w:pPr>
        <w:pStyle w:val="BodyText"/>
      </w:pPr>
      <w:r w:rsidRPr="003A21D4">
        <w:rPr>
          <w:b/>
        </w:rPr>
        <w:t>Column (d).</w:t>
      </w:r>
      <w:r w:rsidRPr="003A21D4">
        <w:rPr>
          <w:spacing w:val="-3"/>
        </w:rPr>
        <w:t xml:space="preserve"> </w:t>
      </w:r>
      <w:r w:rsidRPr="003A21D4">
        <w:rPr>
          <w:spacing w:val="-1"/>
        </w:rPr>
        <w:t>Report</w:t>
      </w:r>
      <w:r w:rsidRPr="003A21D4">
        <w:t xml:space="preserve"> </w:t>
      </w:r>
      <w:r w:rsidRPr="003A21D4">
        <w:rPr>
          <w:spacing w:val="-1"/>
        </w:rPr>
        <w:t>the</w:t>
      </w:r>
      <w:r w:rsidRPr="003A21D4">
        <w:rPr>
          <w:spacing w:val="1"/>
        </w:rPr>
        <w:t xml:space="preserve"> </w:t>
      </w:r>
      <w:r w:rsidRPr="003A21D4">
        <w:rPr>
          <w:spacing w:val="-1"/>
        </w:rPr>
        <w:t>principal</w:t>
      </w:r>
      <w:r w:rsidRPr="003A21D4">
        <w:rPr>
          <w:spacing w:val="-2"/>
        </w:rPr>
        <w:t xml:space="preserve"> </w:t>
      </w:r>
      <w:r w:rsidRPr="003A21D4">
        <w:rPr>
          <w:spacing w:val="-1"/>
        </w:rPr>
        <w:t>amount</w:t>
      </w:r>
      <w:r w:rsidRPr="003A21D4">
        <w:rPr>
          <w:spacing w:val="30"/>
        </w:rPr>
        <w:t xml:space="preserve"> </w:t>
      </w:r>
      <w:r w:rsidRPr="003A21D4">
        <w:rPr>
          <w:spacing w:val="-1"/>
        </w:rPr>
        <w:t>outstanding</w:t>
      </w:r>
      <w:r w:rsidRPr="003A21D4">
        <w:rPr>
          <w:spacing w:val="-3"/>
        </w:rPr>
        <w:t xml:space="preserve"> </w:t>
      </w:r>
      <w:r w:rsidRPr="003A21D4">
        <w:t xml:space="preserve">on </w:t>
      </w:r>
      <w:r w:rsidRPr="003A21D4">
        <w:rPr>
          <w:spacing w:val="-1"/>
        </w:rPr>
        <w:t>those</w:t>
      </w:r>
      <w:r w:rsidRPr="003A21D4">
        <w:rPr>
          <w:spacing w:val="1"/>
        </w:rPr>
        <w:t xml:space="preserve"> </w:t>
      </w:r>
      <w:r w:rsidRPr="003A21D4">
        <w:rPr>
          <w:spacing w:val="-1"/>
        </w:rPr>
        <w:t>loans.</w:t>
      </w:r>
    </w:p>
    <w:p w:rsidR="00B82950" w:rsidRPr="003A21D4" w:rsidP="00CB0B8F" w14:paraId="56AC992A" w14:textId="77777777">
      <w:pPr>
        <w:pStyle w:val="BodyText"/>
        <w:rPr>
          <w:sz w:val="23"/>
        </w:rPr>
      </w:pPr>
    </w:p>
    <w:p w:rsidR="00B82950" w:rsidRPr="003A21D4" w:rsidP="00CB0B8F" w14:paraId="367CC004" w14:textId="77777777">
      <w:pPr>
        <w:pStyle w:val="BodyText"/>
        <w:rPr>
          <w:bCs/>
        </w:rPr>
      </w:pPr>
      <w:bookmarkStart w:id="568" w:name="_Toc527548988"/>
      <w:bookmarkStart w:id="569" w:name="_Toc527634109"/>
      <w:r w:rsidRPr="003A21D4">
        <w:t>Valid amounts are 000000000-999999999. This field</w:t>
      </w:r>
      <w:r w:rsidRPr="003A21D4">
        <w:rPr>
          <w:spacing w:val="-3"/>
        </w:rPr>
        <w:t xml:space="preserve"> </w:t>
      </w:r>
      <w:r w:rsidRPr="003A21D4">
        <w:t>cannot be</w:t>
      </w:r>
      <w:r w:rsidRPr="003A21D4">
        <w:rPr>
          <w:spacing w:val="1"/>
        </w:rPr>
        <w:t xml:space="preserve"> </w:t>
      </w:r>
      <w:r w:rsidRPr="003A21D4">
        <w:t>blank.</w:t>
      </w:r>
      <w:bookmarkEnd w:id="568"/>
      <w:bookmarkEnd w:id="569"/>
    </w:p>
    <w:p w:rsidR="00B82950" w:rsidRPr="009E3816" w:rsidP="00B82950" w14:paraId="6ADF3889" w14:textId="77777777">
      <w:pPr>
        <w:spacing w:before="4"/>
        <w:rPr>
          <w:rFonts w:ascii="Times New Roman" w:eastAsia="Times New Roman" w:hAnsi="Times New Roman"/>
          <w:sz w:val="23"/>
          <w:szCs w:val="23"/>
        </w:rPr>
      </w:pPr>
    </w:p>
    <w:p w:rsidR="00B82950" w:rsidRPr="00BC1621" w:rsidP="00ED16F0" w14:paraId="1088CCDE" w14:textId="77777777">
      <w:pPr>
        <w:pStyle w:val="Heading4"/>
      </w:pPr>
      <w:bookmarkStart w:id="570" w:name="_Toc527548989"/>
      <w:bookmarkStart w:id="571" w:name="_Toc527634110"/>
      <w:r w:rsidRPr="00BC1621">
        <w:t>5.3 In default more than 2 years but not more than 5 years</w:t>
      </w:r>
      <w:bookmarkEnd w:id="570"/>
      <w:bookmarkEnd w:id="571"/>
    </w:p>
    <w:p w:rsidR="00B82950" w:rsidRPr="009E3816" w:rsidP="00B82950" w14:paraId="6B28261B" w14:textId="77777777">
      <w:pPr>
        <w:spacing w:before="8"/>
        <w:rPr>
          <w:rFonts w:ascii="Times New Roman" w:eastAsia="Times New Roman" w:hAnsi="Times New Roman"/>
          <w:b/>
          <w:bCs/>
        </w:rPr>
      </w:pPr>
    </w:p>
    <w:p w:rsidR="00B82950" w:rsidRPr="003A21D4" w:rsidP="00CB0B8F" w14:paraId="7E4AC241" w14:textId="77777777">
      <w:pPr>
        <w:pStyle w:val="BodyText"/>
      </w:pPr>
      <w:r w:rsidRPr="003A21D4">
        <w:rPr>
          <w:b/>
        </w:rPr>
        <w:t>Column (b).</w:t>
      </w:r>
      <w:r w:rsidRPr="003A21D4">
        <w:rPr>
          <w:spacing w:val="-3"/>
        </w:rPr>
        <w:t xml:space="preserve"> </w:t>
      </w:r>
      <w:r w:rsidRPr="003A21D4">
        <w:t>Report the</w:t>
      </w:r>
      <w:r w:rsidRPr="003A21D4">
        <w:rPr>
          <w:spacing w:val="1"/>
        </w:rPr>
        <w:t xml:space="preserve"> </w:t>
      </w:r>
      <w:r w:rsidRPr="003A21D4">
        <w:t>unduplicated,</w:t>
      </w:r>
      <w:r w:rsidRPr="003A21D4">
        <w:rPr>
          <w:spacing w:val="30"/>
        </w:rPr>
        <w:t xml:space="preserve"> </w:t>
      </w:r>
      <w:r w:rsidRPr="003A21D4">
        <w:t xml:space="preserve">CUMULATIVE number </w:t>
      </w:r>
      <w:r w:rsidRPr="003A21D4">
        <w:rPr>
          <w:spacing w:val="-2"/>
        </w:rPr>
        <w:t>of</w:t>
      </w:r>
      <w:r w:rsidRPr="003A21D4">
        <w:rPr>
          <w:spacing w:val="-3"/>
        </w:rPr>
        <w:t xml:space="preserve"> </w:t>
      </w:r>
      <w:r w:rsidRPr="003A21D4">
        <w:t>borrowers</w:t>
      </w:r>
      <w:r w:rsidRPr="003A21D4">
        <w:rPr>
          <w:spacing w:val="25"/>
        </w:rPr>
        <w:t xml:space="preserve"> </w:t>
      </w:r>
      <w:r w:rsidRPr="003A21D4">
        <w:t>whose</w:t>
      </w:r>
      <w:r w:rsidRPr="003A21D4">
        <w:rPr>
          <w:spacing w:val="1"/>
        </w:rPr>
        <w:t xml:space="preserve"> </w:t>
      </w:r>
      <w:r w:rsidRPr="003A21D4">
        <w:t>loans are</w:t>
      </w:r>
      <w:r w:rsidRPr="003A21D4">
        <w:rPr>
          <w:spacing w:val="1"/>
        </w:rPr>
        <w:t xml:space="preserve"> </w:t>
      </w:r>
      <w:r w:rsidRPr="003A21D4">
        <w:t>in</w:t>
      </w:r>
      <w:r w:rsidRPr="003A21D4">
        <w:rPr>
          <w:spacing w:val="-3"/>
        </w:rPr>
        <w:t xml:space="preserve"> </w:t>
      </w:r>
      <w:r w:rsidRPr="003A21D4">
        <w:t>default</w:t>
      </w:r>
      <w:r w:rsidRPr="003A21D4">
        <w:rPr>
          <w:spacing w:val="-2"/>
        </w:rPr>
        <w:t xml:space="preserve"> </w:t>
      </w:r>
      <w:r w:rsidRPr="003A21D4">
        <w:t>more</w:t>
      </w:r>
      <w:r w:rsidRPr="003A21D4">
        <w:rPr>
          <w:spacing w:val="-2"/>
        </w:rPr>
        <w:t xml:space="preserve"> </w:t>
      </w:r>
      <w:r w:rsidRPr="003A21D4">
        <w:t>than 2</w:t>
      </w:r>
      <w:r w:rsidRPr="003A21D4">
        <w:rPr>
          <w:spacing w:val="28"/>
        </w:rPr>
        <w:t xml:space="preserve"> </w:t>
      </w:r>
      <w:r w:rsidRPr="003A21D4">
        <w:t>years but not more</w:t>
      </w:r>
      <w:r w:rsidRPr="003A21D4">
        <w:rPr>
          <w:spacing w:val="1"/>
        </w:rPr>
        <w:t xml:space="preserve"> </w:t>
      </w:r>
      <w:r w:rsidRPr="003A21D4">
        <w:t>than 5</w:t>
      </w:r>
      <w:r w:rsidRPr="003A21D4">
        <w:rPr>
          <w:spacing w:val="-3"/>
        </w:rPr>
        <w:t xml:space="preserve"> </w:t>
      </w:r>
      <w:r w:rsidRPr="003A21D4">
        <w:t>years.</w:t>
      </w:r>
    </w:p>
    <w:p w:rsidR="00B82950" w:rsidRPr="003A21D4" w:rsidP="00CB0B8F" w14:paraId="150B3FE9" w14:textId="77777777">
      <w:pPr>
        <w:pStyle w:val="BodyText"/>
        <w:rPr>
          <w:sz w:val="23"/>
        </w:rPr>
      </w:pPr>
    </w:p>
    <w:p w:rsidR="00B82950" w:rsidRPr="003A21D4" w:rsidP="00CB0B8F" w14:paraId="6B9F90B4" w14:textId="77777777">
      <w:pPr>
        <w:pStyle w:val="BodyText"/>
        <w:rPr>
          <w:bCs/>
        </w:rPr>
      </w:pPr>
      <w:bookmarkStart w:id="572" w:name="_Toc527548990"/>
      <w:bookmarkStart w:id="573" w:name="_Toc527634111"/>
      <w:r w:rsidRPr="003A21D4">
        <w:t>Valid entries are 0000000-9999999. This field</w:t>
      </w:r>
      <w:r w:rsidRPr="003A21D4">
        <w:rPr>
          <w:spacing w:val="-3"/>
        </w:rPr>
        <w:t xml:space="preserve"> </w:t>
      </w:r>
      <w:r w:rsidRPr="003A21D4">
        <w:t>cannot be</w:t>
      </w:r>
      <w:r w:rsidRPr="003A21D4">
        <w:rPr>
          <w:spacing w:val="1"/>
        </w:rPr>
        <w:t xml:space="preserve"> </w:t>
      </w:r>
      <w:r w:rsidRPr="003A21D4">
        <w:t>blank.</w:t>
      </w:r>
      <w:bookmarkEnd w:id="572"/>
      <w:bookmarkEnd w:id="573"/>
    </w:p>
    <w:p w:rsidR="00B82950" w:rsidRPr="003A21D4" w:rsidP="00CB0B8F" w14:paraId="637F3908" w14:textId="77777777">
      <w:pPr>
        <w:pStyle w:val="BodyText"/>
        <w:rPr>
          <w:sz w:val="23"/>
        </w:rPr>
      </w:pPr>
    </w:p>
    <w:p w:rsidR="00B82950" w:rsidRPr="003A21D4" w:rsidP="00CB0B8F" w14:paraId="22BBDAA0" w14:textId="77777777">
      <w:pPr>
        <w:pStyle w:val="BodyText"/>
      </w:pPr>
      <w:r w:rsidRPr="003A21D4">
        <w:rPr>
          <w:b/>
        </w:rPr>
        <w:t>Column (c).</w:t>
      </w:r>
      <w:r w:rsidRPr="003A21D4">
        <w:t xml:space="preserve"> Report the</w:t>
      </w:r>
      <w:r w:rsidRPr="003A21D4">
        <w:rPr>
          <w:spacing w:val="1"/>
        </w:rPr>
        <w:t xml:space="preserve"> </w:t>
      </w:r>
      <w:r w:rsidRPr="003A21D4">
        <w:t>principal amount</w:t>
      </w:r>
      <w:r w:rsidRPr="003A21D4">
        <w:rPr>
          <w:spacing w:val="25"/>
        </w:rPr>
        <w:t xml:space="preserve"> </w:t>
      </w:r>
      <w:r w:rsidRPr="003A21D4">
        <w:t>lent</w:t>
      </w:r>
      <w:r w:rsidRPr="003A21D4">
        <w:rPr>
          <w:spacing w:val="-2"/>
        </w:rPr>
        <w:t xml:space="preserve"> </w:t>
      </w:r>
      <w:r w:rsidRPr="003A21D4">
        <w:t>to those</w:t>
      </w:r>
      <w:r w:rsidRPr="003A21D4">
        <w:rPr>
          <w:spacing w:val="1"/>
        </w:rPr>
        <w:t xml:space="preserve"> </w:t>
      </w:r>
      <w:r w:rsidRPr="003A21D4">
        <w:t>borrowers.</w:t>
      </w:r>
    </w:p>
    <w:p w:rsidR="00B82950" w:rsidRPr="003A21D4" w:rsidP="00CB0B8F" w14:paraId="1BBEE320" w14:textId="77777777">
      <w:pPr>
        <w:pStyle w:val="BodyText"/>
        <w:rPr>
          <w:sz w:val="23"/>
        </w:rPr>
      </w:pPr>
    </w:p>
    <w:p w:rsidR="00B82950" w:rsidRPr="003A21D4" w:rsidP="00CB0B8F" w14:paraId="051C028B" w14:textId="77777777">
      <w:pPr>
        <w:pStyle w:val="BodyText"/>
        <w:rPr>
          <w:bCs/>
        </w:rPr>
      </w:pPr>
      <w:bookmarkStart w:id="574" w:name="_Toc527548991"/>
      <w:bookmarkStart w:id="575" w:name="_Toc527634112"/>
      <w:r w:rsidRPr="003A21D4">
        <w:t>Valid amounts are 000000000-999999999. This field</w:t>
      </w:r>
      <w:r w:rsidRPr="003A21D4">
        <w:rPr>
          <w:spacing w:val="-3"/>
        </w:rPr>
        <w:t xml:space="preserve"> </w:t>
      </w:r>
      <w:r w:rsidRPr="003A21D4">
        <w:t>cannot be</w:t>
      </w:r>
      <w:r w:rsidRPr="003A21D4">
        <w:rPr>
          <w:spacing w:val="1"/>
        </w:rPr>
        <w:t xml:space="preserve"> </w:t>
      </w:r>
      <w:r w:rsidRPr="003A21D4">
        <w:t>blank.</w:t>
      </w:r>
      <w:bookmarkEnd w:id="574"/>
      <w:bookmarkEnd w:id="575"/>
    </w:p>
    <w:p w:rsidR="00B82950" w:rsidRPr="003A21D4" w:rsidP="00CB0B8F" w14:paraId="1E9A3FA7" w14:textId="77777777">
      <w:pPr>
        <w:pStyle w:val="BodyText"/>
      </w:pPr>
    </w:p>
    <w:p w:rsidR="00B82950" w:rsidRPr="003A21D4" w:rsidP="00CB0B8F" w14:paraId="1E88A324" w14:textId="77777777">
      <w:pPr>
        <w:pStyle w:val="BodyText"/>
      </w:pPr>
      <w:r w:rsidRPr="003A21D4">
        <w:rPr>
          <w:b/>
        </w:rPr>
        <w:t>Column (d).</w:t>
      </w:r>
      <w:r w:rsidRPr="003A21D4">
        <w:rPr>
          <w:spacing w:val="-3"/>
        </w:rPr>
        <w:t xml:space="preserve"> </w:t>
      </w:r>
      <w:r w:rsidRPr="003A21D4">
        <w:t>Report the</w:t>
      </w:r>
      <w:r w:rsidRPr="003A21D4">
        <w:rPr>
          <w:spacing w:val="1"/>
        </w:rPr>
        <w:t xml:space="preserve"> </w:t>
      </w:r>
      <w:r w:rsidRPr="003A21D4">
        <w:t>principal</w:t>
      </w:r>
      <w:r w:rsidRPr="003A21D4">
        <w:rPr>
          <w:spacing w:val="-2"/>
        </w:rPr>
        <w:t xml:space="preserve"> </w:t>
      </w:r>
      <w:r w:rsidRPr="003A21D4">
        <w:t>amount</w:t>
      </w:r>
      <w:r w:rsidRPr="003A21D4">
        <w:rPr>
          <w:spacing w:val="30"/>
        </w:rPr>
        <w:t xml:space="preserve"> </w:t>
      </w:r>
      <w:r w:rsidRPr="003A21D4">
        <w:t>outstanding</w:t>
      </w:r>
      <w:r w:rsidRPr="003A21D4">
        <w:rPr>
          <w:spacing w:val="-3"/>
        </w:rPr>
        <w:t xml:space="preserve"> </w:t>
      </w:r>
      <w:r w:rsidRPr="003A21D4">
        <w:t>on those</w:t>
      </w:r>
      <w:r w:rsidRPr="003A21D4">
        <w:rPr>
          <w:spacing w:val="1"/>
        </w:rPr>
        <w:t xml:space="preserve"> </w:t>
      </w:r>
      <w:r w:rsidRPr="003A21D4">
        <w:t>loans.</w:t>
      </w:r>
    </w:p>
    <w:p w:rsidR="00B82950" w:rsidRPr="003A21D4" w:rsidP="00CB0B8F" w14:paraId="7AE75BC4" w14:textId="77777777">
      <w:pPr>
        <w:pStyle w:val="BodyText"/>
        <w:rPr>
          <w:sz w:val="29"/>
          <w:szCs w:val="29"/>
        </w:rPr>
      </w:pPr>
    </w:p>
    <w:p w:rsidR="00B82950" w:rsidRPr="00B82950" w:rsidP="00CB0B8F" w14:paraId="18B8572E" w14:textId="77777777">
      <w:pPr>
        <w:pStyle w:val="BodyText"/>
        <w:rPr>
          <w:bCs/>
        </w:rPr>
      </w:pPr>
      <w:bookmarkStart w:id="576" w:name="_Toc527548992"/>
      <w:bookmarkStart w:id="577" w:name="_Toc527634113"/>
      <w:r w:rsidRPr="00B82950">
        <w:t>Valid amounts are 000000000-999999999. This field</w:t>
      </w:r>
      <w:r w:rsidRPr="00B82950">
        <w:rPr>
          <w:spacing w:val="-3"/>
        </w:rPr>
        <w:t xml:space="preserve"> </w:t>
      </w:r>
      <w:r w:rsidRPr="00B82950">
        <w:t>cannot be</w:t>
      </w:r>
      <w:r w:rsidRPr="00B82950">
        <w:rPr>
          <w:spacing w:val="1"/>
        </w:rPr>
        <w:t xml:space="preserve"> </w:t>
      </w:r>
      <w:r w:rsidRPr="00B82950">
        <w:t>blank.</w:t>
      </w:r>
      <w:bookmarkEnd w:id="576"/>
      <w:bookmarkEnd w:id="577"/>
    </w:p>
    <w:p w:rsidR="00B82950" w:rsidRPr="009E3816" w:rsidP="003A21D4" w14:paraId="72F5459E" w14:textId="77777777">
      <w:pPr>
        <w:spacing w:before="5"/>
        <w:rPr>
          <w:rFonts w:ascii="Times New Roman" w:eastAsia="Times New Roman" w:hAnsi="Times New Roman"/>
          <w:sz w:val="25"/>
          <w:szCs w:val="25"/>
        </w:rPr>
      </w:pPr>
    </w:p>
    <w:p w:rsidR="003A21D4" w:rsidRPr="00BC1621" w:rsidP="00ED16F0" w14:paraId="467CAA4C" w14:textId="77777777">
      <w:pPr>
        <w:pStyle w:val="Heading4"/>
      </w:pPr>
      <w:bookmarkStart w:id="578" w:name="_Toc527548993"/>
      <w:bookmarkStart w:id="579" w:name="_Toc527634114"/>
      <w:r w:rsidRPr="00BC1621">
        <w:t>5.4 In default more than 5 years</w:t>
      </w:r>
      <w:bookmarkEnd w:id="578"/>
      <w:bookmarkEnd w:id="579"/>
    </w:p>
    <w:p w:rsidR="003A21D4" w:rsidRPr="009E3816" w:rsidP="003A21D4" w14:paraId="379DEEAA" w14:textId="77777777">
      <w:pPr>
        <w:spacing w:before="8"/>
        <w:rPr>
          <w:rFonts w:ascii="Times New Roman" w:eastAsia="Times New Roman" w:hAnsi="Times New Roman"/>
          <w:b/>
          <w:bCs/>
        </w:rPr>
      </w:pPr>
    </w:p>
    <w:p w:rsidR="003A21D4" w:rsidRPr="003A21D4" w:rsidP="00CB0B8F" w14:paraId="40D9CD6B" w14:textId="77777777">
      <w:pPr>
        <w:pStyle w:val="BodyText"/>
      </w:pPr>
      <w:r w:rsidRPr="003A21D4">
        <w:rPr>
          <w:b/>
        </w:rPr>
        <w:t>Column (b).</w:t>
      </w:r>
      <w:r w:rsidRPr="003A21D4">
        <w:rPr>
          <w:spacing w:val="-3"/>
        </w:rPr>
        <w:t xml:space="preserve"> </w:t>
      </w:r>
      <w:r w:rsidRPr="003A21D4">
        <w:t>Report the</w:t>
      </w:r>
      <w:r w:rsidRPr="003A21D4">
        <w:rPr>
          <w:spacing w:val="1"/>
        </w:rPr>
        <w:t xml:space="preserve"> </w:t>
      </w:r>
      <w:r w:rsidRPr="003A21D4">
        <w:t>unduplicated,</w:t>
      </w:r>
      <w:r w:rsidRPr="003A21D4">
        <w:rPr>
          <w:spacing w:val="30"/>
        </w:rPr>
        <w:t xml:space="preserve"> </w:t>
      </w:r>
      <w:r w:rsidRPr="003A21D4">
        <w:t xml:space="preserve">CUMULATIVE number </w:t>
      </w:r>
      <w:r w:rsidRPr="003A21D4">
        <w:rPr>
          <w:spacing w:val="-2"/>
        </w:rPr>
        <w:t>of</w:t>
      </w:r>
      <w:r w:rsidRPr="003A21D4">
        <w:rPr>
          <w:spacing w:val="-3"/>
        </w:rPr>
        <w:t xml:space="preserve"> </w:t>
      </w:r>
      <w:r w:rsidRPr="003A21D4">
        <w:t>borrowers</w:t>
      </w:r>
      <w:r w:rsidRPr="003A21D4">
        <w:rPr>
          <w:spacing w:val="25"/>
        </w:rPr>
        <w:t xml:space="preserve"> </w:t>
      </w:r>
      <w:r w:rsidRPr="003A21D4">
        <w:t>whose</w:t>
      </w:r>
      <w:r w:rsidRPr="003A21D4">
        <w:rPr>
          <w:spacing w:val="1"/>
        </w:rPr>
        <w:t xml:space="preserve"> </w:t>
      </w:r>
      <w:r w:rsidRPr="003A21D4">
        <w:t>loans are</w:t>
      </w:r>
      <w:r w:rsidRPr="003A21D4">
        <w:rPr>
          <w:spacing w:val="1"/>
        </w:rPr>
        <w:t xml:space="preserve"> </w:t>
      </w:r>
      <w:r w:rsidRPr="003A21D4">
        <w:t>in</w:t>
      </w:r>
      <w:r w:rsidRPr="003A21D4">
        <w:rPr>
          <w:spacing w:val="-3"/>
        </w:rPr>
        <w:t xml:space="preserve"> </w:t>
      </w:r>
      <w:r w:rsidRPr="003A21D4">
        <w:t>default</w:t>
      </w:r>
      <w:r w:rsidRPr="003A21D4">
        <w:rPr>
          <w:spacing w:val="-2"/>
        </w:rPr>
        <w:t xml:space="preserve"> </w:t>
      </w:r>
      <w:r w:rsidRPr="003A21D4">
        <w:t>more</w:t>
      </w:r>
      <w:r w:rsidRPr="003A21D4">
        <w:rPr>
          <w:spacing w:val="-2"/>
        </w:rPr>
        <w:t xml:space="preserve"> </w:t>
      </w:r>
      <w:r w:rsidRPr="003A21D4">
        <w:t>than 5</w:t>
      </w:r>
      <w:r w:rsidRPr="003A21D4">
        <w:rPr>
          <w:spacing w:val="28"/>
        </w:rPr>
        <w:t xml:space="preserve"> </w:t>
      </w:r>
      <w:r w:rsidRPr="003A21D4">
        <w:t>years.</w:t>
      </w:r>
    </w:p>
    <w:p w:rsidR="003A21D4" w:rsidRPr="003A21D4" w:rsidP="00CB0B8F" w14:paraId="7EAA5DA8" w14:textId="77777777">
      <w:pPr>
        <w:pStyle w:val="BodyText"/>
        <w:rPr>
          <w:sz w:val="23"/>
        </w:rPr>
      </w:pPr>
    </w:p>
    <w:p w:rsidR="003A21D4" w:rsidRPr="00B82950" w:rsidP="00CB0B8F" w14:paraId="68D7E36D" w14:textId="77777777">
      <w:pPr>
        <w:pStyle w:val="BodyText"/>
        <w:rPr>
          <w:bCs/>
        </w:rPr>
      </w:pPr>
      <w:bookmarkStart w:id="580" w:name="_Toc527548994"/>
      <w:bookmarkStart w:id="581" w:name="_Toc527634115"/>
      <w:r w:rsidRPr="00B82950">
        <w:t>Valid entries are 0000000-9999999. This field</w:t>
      </w:r>
      <w:r w:rsidRPr="00B82950">
        <w:rPr>
          <w:spacing w:val="-3"/>
        </w:rPr>
        <w:t xml:space="preserve"> </w:t>
      </w:r>
      <w:r w:rsidRPr="00B82950">
        <w:t>cannot be</w:t>
      </w:r>
      <w:r w:rsidRPr="00B82950">
        <w:rPr>
          <w:spacing w:val="1"/>
        </w:rPr>
        <w:t xml:space="preserve"> </w:t>
      </w:r>
      <w:r w:rsidRPr="00B82950">
        <w:t>blank.</w:t>
      </w:r>
      <w:bookmarkEnd w:id="580"/>
      <w:bookmarkEnd w:id="581"/>
    </w:p>
    <w:p w:rsidR="003A21D4" w:rsidRPr="003A21D4" w:rsidP="00CB0B8F" w14:paraId="3D3CADEE" w14:textId="77777777">
      <w:pPr>
        <w:pStyle w:val="BodyText"/>
      </w:pPr>
    </w:p>
    <w:p w:rsidR="003A21D4" w:rsidRPr="003A21D4" w:rsidP="00CB0B8F" w14:paraId="5BE95B6D" w14:textId="77777777">
      <w:pPr>
        <w:pStyle w:val="BodyText"/>
      </w:pPr>
      <w:r w:rsidRPr="003A21D4">
        <w:rPr>
          <w:b/>
        </w:rPr>
        <w:t>Column (c).</w:t>
      </w:r>
      <w:r w:rsidRPr="003A21D4">
        <w:t xml:space="preserve"> Report the</w:t>
      </w:r>
      <w:r w:rsidRPr="003A21D4">
        <w:rPr>
          <w:spacing w:val="1"/>
        </w:rPr>
        <w:t xml:space="preserve"> </w:t>
      </w:r>
      <w:r w:rsidRPr="003A21D4">
        <w:t>principal amount</w:t>
      </w:r>
      <w:r w:rsidRPr="003A21D4">
        <w:rPr>
          <w:spacing w:val="25"/>
        </w:rPr>
        <w:t xml:space="preserve"> </w:t>
      </w:r>
      <w:r w:rsidRPr="003A21D4">
        <w:t>lent</w:t>
      </w:r>
      <w:r w:rsidRPr="003A21D4">
        <w:rPr>
          <w:spacing w:val="-2"/>
        </w:rPr>
        <w:t xml:space="preserve"> </w:t>
      </w:r>
      <w:r w:rsidRPr="003A21D4">
        <w:t>to those</w:t>
      </w:r>
      <w:r w:rsidRPr="003A21D4">
        <w:rPr>
          <w:spacing w:val="1"/>
        </w:rPr>
        <w:t xml:space="preserve"> </w:t>
      </w:r>
      <w:r w:rsidRPr="003A21D4">
        <w:t>borrowers.</w:t>
      </w:r>
    </w:p>
    <w:p w:rsidR="003A21D4" w:rsidRPr="009E3816" w:rsidP="00CB0B8F" w14:paraId="226547E1" w14:textId="77777777">
      <w:pPr>
        <w:pStyle w:val="BodyText"/>
        <w:rPr>
          <w:sz w:val="23"/>
        </w:rPr>
      </w:pPr>
    </w:p>
    <w:p w:rsidR="003A21D4" w:rsidRPr="00B82950" w:rsidP="00CB0B8F" w14:paraId="22835011" w14:textId="77777777">
      <w:pPr>
        <w:pStyle w:val="BodyText"/>
        <w:rPr>
          <w:bCs/>
        </w:rPr>
      </w:pPr>
      <w:bookmarkStart w:id="582" w:name="_Toc527548995"/>
      <w:bookmarkStart w:id="583" w:name="_Toc527634116"/>
      <w:r w:rsidRPr="00B82950">
        <w:t>Valid amounts are 000000000-999999999. This field</w:t>
      </w:r>
      <w:r w:rsidRPr="00B82950">
        <w:rPr>
          <w:spacing w:val="-3"/>
        </w:rPr>
        <w:t xml:space="preserve"> </w:t>
      </w:r>
      <w:r w:rsidRPr="00B82950">
        <w:t>cannot be</w:t>
      </w:r>
      <w:r w:rsidRPr="00B82950">
        <w:rPr>
          <w:spacing w:val="1"/>
        </w:rPr>
        <w:t xml:space="preserve"> </w:t>
      </w:r>
      <w:r w:rsidRPr="00B82950">
        <w:t>blank.</w:t>
      </w:r>
      <w:bookmarkEnd w:id="582"/>
      <w:bookmarkEnd w:id="583"/>
    </w:p>
    <w:p w:rsidR="003A21D4" w:rsidRPr="009E3816" w:rsidP="00CB0B8F" w14:paraId="22A36109" w14:textId="77777777">
      <w:pPr>
        <w:pStyle w:val="BodyText"/>
        <w:rPr>
          <w:sz w:val="23"/>
        </w:rPr>
      </w:pPr>
    </w:p>
    <w:p w:rsidR="003A21D4" w:rsidRPr="009E3816" w:rsidP="00CB0B8F" w14:paraId="70CE6D55" w14:textId="77777777">
      <w:pPr>
        <w:pStyle w:val="BodyText"/>
      </w:pPr>
      <w:r w:rsidRPr="0030224F">
        <w:rPr>
          <w:b/>
        </w:rPr>
        <w:t>Column (d).</w:t>
      </w:r>
      <w:r w:rsidRPr="009E3816">
        <w:rPr>
          <w:spacing w:val="-3"/>
        </w:rPr>
        <w:t xml:space="preserve"> </w:t>
      </w:r>
      <w:r w:rsidRPr="009E3816">
        <w:t>Report the</w:t>
      </w:r>
      <w:r w:rsidRPr="009E3816">
        <w:rPr>
          <w:spacing w:val="1"/>
        </w:rPr>
        <w:t xml:space="preserve"> </w:t>
      </w:r>
      <w:r w:rsidRPr="009E3816">
        <w:t>principal</w:t>
      </w:r>
      <w:r w:rsidRPr="009E3816">
        <w:rPr>
          <w:spacing w:val="-2"/>
        </w:rPr>
        <w:t xml:space="preserve"> </w:t>
      </w:r>
      <w:r w:rsidRPr="009E3816">
        <w:t>amount</w:t>
      </w:r>
      <w:r w:rsidRPr="009E3816">
        <w:rPr>
          <w:spacing w:val="30"/>
        </w:rPr>
        <w:t xml:space="preserve"> </w:t>
      </w:r>
      <w:r w:rsidRPr="009E3816">
        <w:t>outstanding</w:t>
      </w:r>
      <w:r w:rsidRPr="009E3816">
        <w:rPr>
          <w:spacing w:val="-3"/>
        </w:rPr>
        <w:t xml:space="preserve"> </w:t>
      </w:r>
      <w:r w:rsidRPr="009E3816">
        <w:t>on those</w:t>
      </w:r>
      <w:r w:rsidRPr="009E3816">
        <w:rPr>
          <w:spacing w:val="1"/>
        </w:rPr>
        <w:t xml:space="preserve"> </w:t>
      </w:r>
      <w:r w:rsidRPr="009E3816">
        <w:t>loans.</w:t>
      </w:r>
    </w:p>
    <w:p w:rsidR="003A21D4" w:rsidRPr="009E3816" w:rsidP="00CB0B8F" w14:paraId="3A4558A1" w14:textId="77777777">
      <w:pPr>
        <w:pStyle w:val="BodyText"/>
        <w:rPr>
          <w:sz w:val="23"/>
        </w:rPr>
      </w:pPr>
    </w:p>
    <w:p w:rsidR="003A21D4" w:rsidRPr="00B82950" w:rsidP="00CB0B8F" w14:paraId="1165F0FB" w14:textId="77777777">
      <w:pPr>
        <w:pStyle w:val="BodyText"/>
        <w:rPr>
          <w:bCs/>
        </w:rPr>
      </w:pPr>
      <w:bookmarkStart w:id="584" w:name="_Toc527548996"/>
      <w:bookmarkStart w:id="585" w:name="_Toc527634117"/>
      <w:r w:rsidRPr="00B82950">
        <w:t>Valid amounts are 000000000-999999999. This field</w:t>
      </w:r>
      <w:r w:rsidRPr="00B82950">
        <w:rPr>
          <w:spacing w:val="-3"/>
        </w:rPr>
        <w:t xml:space="preserve"> </w:t>
      </w:r>
      <w:r w:rsidRPr="00B82950">
        <w:t>cannot be</w:t>
      </w:r>
      <w:r w:rsidRPr="00B82950">
        <w:rPr>
          <w:spacing w:val="1"/>
        </w:rPr>
        <w:t xml:space="preserve"> </w:t>
      </w:r>
      <w:r w:rsidRPr="00B82950">
        <w:t>blank.</w:t>
      </w:r>
      <w:bookmarkEnd w:id="584"/>
      <w:bookmarkEnd w:id="585"/>
    </w:p>
    <w:p w:rsidR="0076536F" w:rsidRPr="009E3816" w:rsidP="00CB0B8F" w14:paraId="0EDA9485" w14:textId="77777777">
      <w:pPr>
        <w:pStyle w:val="BodyText"/>
      </w:pPr>
    </w:p>
    <w:p w:rsidR="0076536F" w:rsidRPr="00CF2104" w:rsidP="00CB0B8F" w14:paraId="425AF397" w14:textId="73C5DC87">
      <w:pPr>
        <w:pStyle w:val="BodyText"/>
      </w:pPr>
      <w:r w:rsidRPr="009E3816">
        <w:rPr>
          <w:b/>
        </w:rPr>
        <w:t xml:space="preserve">Note: </w:t>
      </w:r>
      <w:r w:rsidRPr="009E3816">
        <w:t>All</w:t>
      </w:r>
      <w:r w:rsidRPr="009E3816">
        <w:rPr>
          <w:spacing w:val="-2"/>
        </w:rPr>
        <w:t xml:space="preserve"> </w:t>
      </w:r>
      <w:r w:rsidRPr="009E3816">
        <w:t>assigned notes the</w:t>
      </w:r>
      <w:r w:rsidRPr="009E3816">
        <w:rPr>
          <w:spacing w:val="1"/>
        </w:rPr>
        <w:t xml:space="preserve"> </w:t>
      </w:r>
      <w:r w:rsidRPr="009E3816">
        <w:t>Department has</w:t>
      </w:r>
      <w:r w:rsidRPr="009E3816">
        <w:rPr>
          <w:spacing w:val="29"/>
        </w:rPr>
        <w:t xml:space="preserve"> </w:t>
      </w:r>
      <w:r w:rsidRPr="009E3816">
        <w:t>rejected and</w:t>
      </w:r>
      <w:r w:rsidRPr="009E3816">
        <w:rPr>
          <w:spacing w:val="-3"/>
        </w:rPr>
        <w:t xml:space="preserve"> </w:t>
      </w:r>
      <w:r w:rsidRPr="009E3816">
        <w:t>returned</w:t>
      </w:r>
      <w:r w:rsidRPr="009E3816">
        <w:rPr>
          <w:spacing w:val="-3"/>
        </w:rPr>
        <w:t xml:space="preserve"> </w:t>
      </w:r>
      <w:r w:rsidRPr="009E3816">
        <w:t>to you, or notes for</w:t>
      </w:r>
      <w:r w:rsidRPr="009E3816">
        <w:rPr>
          <w:spacing w:val="21"/>
        </w:rPr>
        <w:t xml:space="preserve"> </w:t>
      </w:r>
      <w:r w:rsidRPr="009E3816">
        <w:t xml:space="preserve">which </w:t>
      </w:r>
      <w:r w:rsidRPr="009E3816">
        <w:rPr>
          <w:spacing w:val="-2"/>
        </w:rPr>
        <w:t>you</w:t>
      </w:r>
      <w:r w:rsidRPr="009E3816">
        <w:t xml:space="preserve"> received official acceptance</w:t>
      </w:r>
      <w:r w:rsidRPr="009E3816">
        <w:rPr>
          <w:spacing w:val="1"/>
        </w:rPr>
        <w:t xml:space="preserve"> </w:t>
      </w:r>
      <w:r w:rsidRPr="009E3816">
        <w:t>from</w:t>
      </w:r>
      <w:r w:rsidRPr="009E3816">
        <w:rPr>
          <w:spacing w:val="31"/>
        </w:rPr>
        <w:t xml:space="preserve"> </w:t>
      </w:r>
      <w:r w:rsidRPr="009E3816">
        <w:t>the</w:t>
      </w:r>
      <w:r w:rsidRPr="009E3816">
        <w:rPr>
          <w:spacing w:val="1"/>
        </w:rPr>
        <w:t xml:space="preserve"> </w:t>
      </w:r>
      <w:r w:rsidRPr="009E3816">
        <w:t>Department dated</w:t>
      </w:r>
      <w:r w:rsidRPr="009E3816">
        <w:rPr>
          <w:spacing w:val="-3"/>
        </w:rPr>
        <w:t xml:space="preserve"> </w:t>
      </w:r>
      <w:r w:rsidRPr="009E3816">
        <w:t xml:space="preserve">after </w:t>
      </w:r>
      <w:r w:rsidR="006A3329">
        <w:t>June 30, 2023</w:t>
      </w:r>
      <w:r w:rsidRPr="009E3816">
        <w:t>,</w:t>
      </w:r>
      <w:r w:rsidRPr="009E3816">
        <w:rPr>
          <w:spacing w:val="28"/>
        </w:rPr>
        <w:t xml:space="preserve"> </w:t>
      </w:r>
      <w:r w:rsidRPr="009E3816">
        <w:t>must be</w:t>
      </w:r>
      <w:r w:rsidRPr="009E3816">
        <w:rPr>
          <w:spacing w:val="-2"/>
        </w:rPr>
        <w:t xml:space="preserve"> </w:t>
      </w:r>
      <w:r w:rsidRPr="009E3816">
        <w:t>counted in</w:t>
      </w:r>
      <w:r w:rsidRPr="009E3816">
        <w:rPr>
          <w:spacing w:val="-3"/>
        </w:rPr>
        <w:t xml:space="preserve"> </w:t>
      </w:r>
      <w:r w:rsidRPr="009E3816">
        <w:t>the</w:t>
      </w:r>
      <w:r w:rsidRPr="009E3816">
        <w:rPr>
          <w:spacing w:val="-2"/>
        </w:rPr>
        <w:t xml:space="preserve"> </w:t>
      </w:r>
      <w:r w:rsidRPr="009E3816">
        <w:t>appropriate</w:t>
      </w:r>
      <w:r w:rsidRPr="009E3816">
        <w:rPr>
          <w:spacing w:val="1"/>
        </w:rPr>
        <w:t xml:space="preserve"> </w:t>
      </w:r>
      <w:r w:rsidRPr="009E3816">
        <w:t>default</w:t>
      </w:r>
      <w:r w:rsidRPr="009E3816">
        <w:rPr>
          <w:spacing w:val="31"/>
        </w:rPr>
        <w:t xml:space="preserve"> </w:t>
      </w:r>
      <w:r w:rsidRPr="009E3816">
        <w:t>category, according</w:t>
      </w:r>
      <w:r w:rsidRPr="009E3816">
        <w:rPr>
          <w:spacing w:val="-3"/>
        </w:rPr>
        <w:t xml:space="preserve"> </w:t>
      </w:r>
      <w:r w:rsidRPr="009E3816">
        <w:t>to the</w:t>
      </w:r>
      <w:r w:rsidRPr="009E3816">
        <w:rPr>
          <w:spacing w:val="-2"/>
        </w:rPr>
        <w:t xml:space="preserve"> </w:t>
      </w:r>
      <w:r w:rsidRPr="009E3816">
        <w:t xml:space="preserve">oldest </w:t>
      </w:r>
      <w:r w:rsidRPr="009E3816">
        <w:rPr>
          <w:spacing w:val="-2"/>
        </w:rPr>
        <w:t>payment</w:t>
      </w:r>
      <w:r w:rsidRPr="009E3816">
        <w:t xml:space="preserve"> in</w:t>
      </w:r>
      <w:r w:rsidRPr="009E3816">
        <w:rPr>
          <w:spacing w:val="25"/>
        </w:rPr>
        <w:t xml:space="preserve"> </w:t>
      </w:r>
      <w:r w:rsidRPr="009E3816">
        <w:t>default. These</w:t>
      </w:r>
      <w:r w:rsidRPr="009E3816">
        <w:rPr>
          <w:spacing w:val="1"/>
        </w:rPr>
        <w:t xml:space="preserve"> </w:t>
      </w:r>
      <w:r w:rsidRPr="009E3816">
        <w:t>notes may</w:t>
      </w:r>
      <w:r w:rsidRPr="009E3816">
        <w:rPr>
          <w:spacing w:val="-3"/>
        </w:rPr>
        <w:t xml:space="preserve"> </w:t>
      </w:r>
      <w:r w:rsidRPr="009E3816">
        <w:t>not be</w:t>
      </w:r>
      <w:r w:rsidRPr="009E3816">
        <w:rPr>
          <w:spacing w:val="-2"/>
        </w:rPr>
        <w:t xml:space="preserve"> </w:t>
      </w:r>
      <w:r w:rsidRPr="009E3816">
        <w:t>included</w:t>
      </w:r>
      <w:r w:rsidRPr="009E3816">
        <w:rPr>
          <w:spacing w:val="-3"/>
        </w:rPr>
        <w:t xml:space="preserve"> </w:t>
      </w:r>
      <w:r w:rsidRPr="009E3816">
        <w:t>in</w:t>
      </w:r>
      <w:r w:rsidRPr="009E3816">
        <w:rPr>
          <w:spacing w:val="33"/>
        </w:rPr>
        <w:t xml:space="preserve"> </w:t>
      </w:r>
      <w:r w:rsidRPr="009E3816">
        <w:t>either Field 2 of</w:t>
      </w:r>
      <w:r w:rsidRPr="009E3816">
        <w:rPr>
          <w:spacing w:val="-3"/>
        </w:rPr>
        <w:t xml:space="preserve"> </w:t>
      </w:r>
      <w:r w:rsidRPr="009E3816">
        <w:t>this section, or in Section A,</w:t>
      </w:r>
      <w:r w:rsidRPr="009E3816">
        <w:rPr>
          <w:spacing w:val="25"/>
        </w:rPr>
        <w:t xml:space="preserve"> </w:t>
      </w:r>
      <w:r w:rsidRPr="009E3816">
        <w:t>Field 6.</w:t>
      </w:r>
    </w:p>
    <w:p w:rsidR="00232768" w:rsidRPr="009E3816" w:rsidP="003A21D4" w14:paraId="363FCCC9" w14:textId="77777777">
      <w:pPr>
        <w:spacing w:before="4"/>
        <w:rPr>
          <w:rFonts w:ascii="Times New Roman" w:eastAsia="Times New Roman" w:hAnsi="Times New Roman"/>
          <w:sz w:val="23"/>
          <w:szCs w:val="23"/>
        </w:rPr>
      </w:pPr>
    </w:p>
    <w:p w:rsidR="0076536F" w:rsidRPr="003A21D4" w:rsidP="00ED16F0" w14:paraId="48A00832" w14:textId="77777777">
      <w:pPr>
        <w:pStyle w:val="Heading3"/>
      </w:pPr>
      <w:bookmarkStart w:id="586" w:name="_Toc527961291"/>
      <w:bookmarkStart w:id="587" w:name="_Toc103258702"/>
      <w:r w:rsidRPr="003A21D4">
        <w:t>Cohort Default Rate</w:t>
      </w:r>
      <w:r w:rsidRPr="003A21D4">
        <w:rPr>
          <w:spacing w:val="1"/>
        </w:rPr>
        <w:t xml:space="preserve"> </w:t>
      </w:r>
      <w:r w:rsidRPr="003A21D4">
        <w:t>(Sections D and E)</w:t>
      </w:r>
      <w:bookmarkEnd w:id="586"/>
      <w:bookmarkEnd w:id="587"/>
    </w:p>
    <w:p w:rsidR="0076536F" w:rsidRPr="009E3816" w:rsidP="003A21D4" w14:paraId="3E674373" w14:textId="77777777">
      <w:pPr>
        <w:spacing w:before="8"/>
        <w:rPr>
          <w:rFonts w:ascii="Times New Roman" w:eastAsia="Times New Roman" w:hAnsi="Times New Roman"/>
          <w:b/>
          <w:bCs/>
        </w:rPr>
      </w:pPr>
    </w:p>
    <w:p w:rsidR="0076536F" w:rsidRPr="009E3816" w:rsidP="00CB0B8F" w14:paraId="1A937217" w14:textId="06BB341A">
      <w:pPr>
        <w:pStyle w:val="BodyText"/>
      </w:pPr>
      <w:r w:rsidRPr="009E3816">
        <w:t>If your school had fewer than 30 borrowers who</w:t>
      </w:r>
      <w:r w:rsidRPr="009E3816">
        <w:rPr>
          <w:spacing w:val="33"/>
        </w:rPr>
        <w:t xml:space="preserve"> </w:t>
      </w:r>
      <w:r w:rsidRPr="009E3816">
        <w:t>entered repayment in the</w:t>
      </w:r>
      <w:r w:rsidRPr="009E3816">
        <w:rPr>
          <w:spacing w:val="1"/>
        </w:rPr>
        <w:t xml:space="preserve"> </w:t>
      </w:r>
      <w:r w:rsidR="00165227">
        <w:t>2021</w:t>
      </w:r>
      <w:r w:rsidR="00D95DFA">
        <w:t>–</w:t>
      </w:r>
      <w:r w:rsidR="00165227">
        <w:t>22</w:t>
      </w:r>
      <w:r w:rsidRPr="009E3816" w:rsidR="00165227">
        <w:t xml:space="preserve"> </w:t>
      </w:r>
      <w:r w:rsidRPr="009E3816">
        <w:t>award year,</w:t>
      </w:r>
      <w:r w:rsidRPr="009E3816">
        <w:rPr>
          <w:spacing w:val="27"/>
        </w:rPr>
        <w:t xml:space="preserve"> </w:t>
      </w:r>
      <w:r w:rsidRPr="009E3816">
        <w:t>complete</w:t>
      </w:r>
      <w:r w:rsidRPr="009E3816">
        <w:rPr>
          <w:spacing w:val="1"/>
        </w:rPr>
        <w:t xml:space="preserve"> </w:t>
      </w:r>
      <w:r w:rsidRPr="009E3816">
        <w:t>Section</w:t>
      </w:r>
      <w:r w:rsidRPr="009E3816">
        <w:rPr>
          <w:spacing w:val="-3"/>
        </w:rPr>
        <w:t xml:space="preserve"> </w:t>
      </w:r>
      <w:r w:rsidRPr="009E3816">
        <w:t xml:space="preserve">E. </w:t>
      </w:r>
      <w:r w:rsidRPr="009E3816">
        <w:rPr>
          <w:spacing w:val="-2"/>
        </w:rPr>
        <w:t>If</w:t>
      </w:r>
      <w:r w:rsidRPr="009E3816">
        <w:t xml:space="preserve"> your school had 30 or</w:t>
      </w:r>
      <w:r w:rsidRPr="009E3816">
        <w:rPr>
          <w:spacing w:val="35"/>
        </w:rPr>
        <w:t xml:space="preserve"> </w:t>
      </w:r>
      <w:r w:rsidRPr="009E3816">
        <w:t>more</w:t>
      </w:r>
      <w:r w:rsidRPr="009E3816">
        <w:rPr>
          <w:spacing w:val="1"/>
        </w:rPr>
        <w:t xml:space="preserve"> </w:t>
      </w:r>
      <w:r w:rsidRPr="009E3816">
        <w:t>borrowers who entered repayment in the</w:t>
      </w:r>
      <w:r w:rsidRPr="009E3816">
        <w:rPr>
          <w:spacing w:val="21"/>
        </w:rPr>
        <w:t xml:space="preserve"> </w:t>
      </w:r>
      <w:r w:rsidR="00165227">
        <w:t>2021</w:t>
      </w:r>
      <w:r w:rsidR="00D95DFA">
        <w:t>–</w:t>
      </w:r>
      <w:r w:rsidR="00165227">
        <w:t>22</w:t>
      </w:r>
      <w:r w:rsidRPr="009E3816" w:rsidR="00165227">
        <w:t xml:space="preserve"> </w:t>
      </w:r>
      <w:r w:rsidRPr="009E3816">
        <w:t>award year, complete</w:t>
      </w:r>
      <w:r w:rsidRPr="009E3816">
        <w:rPr>
          <w:spacing w:val="1"/>
        </w:rPr>
        <w:t xml:space="preserve"> </w:t>
      </w:r>
      <w:r w:rsidRPr="009E3816">
        <w:t>Section D.</w:t>
      </w:r>
    </w:p>
    <w:p w:rsidR="0024701C" w:rsidRPr="009E3816" w:rsidP="00CB0B8F" w14:paraId="258C91A2" w14:textId="77777777">
      <w:pPr>
        <w:pStyle w:val="BodyText"/>
      </w:pPr>
    </w:p>
    <w:p w:rsidR="0024701C" w:rsidP="00CB0B8F" w14:paraId="1CBBACF3" w14:textId="0D4FBE0F">
      <w:pPr>
        <w:pStyle w:val="BodyText"/>
      </w:pPr>
      <w:r w:rsidRPr="009E3816">
        <w:rPr>
          <w:spacing w:val="-2"/>
        </w:rPr>
        <w:t>For</w:t>
      </w:r>
      <w:r w:rsidRPr="009E3816">
        <w:t xml:space="preserve"> the</w:t>
      </w:r>
      <w:r w:rsidRPr="009E3816">
        <w:rPr>
          <w:spacing w:val="1"/>
        </w:rPr>
        <w:t xml:space="preserve"> </w:t>
      </w:r>
      <w:r w:rsidRPr="009E3816">
        <w:t>purpose</w:t>
      </w:r>
      <w:r w:rsidRPr="009E3816">
        <w:rPr>
          <w:spacing w:val="1"/>
        </w:rPr>
        <w:t xml:space="preserve"> </w:t>
      </w:r>
      <w:r w:rsidRPr="009E3816">
        <w:t>of</w:t>
      </w:r>
      <w:r w:rsidRPr="009E3816">
        <w:rPr>
          <w:spacing w:val="-3"/>
        </w:rPr>
        <w:t xml:space="preserve"> </w:t>
      </w:r>
      <w:r w:rsidRPr="009E3816">
        <w:t>calculating</w:t>
      </w:r>
      <w:r w:rsidRPr="009E3816">
        <w:rPr>
          <w:spacing w:val="-3"/>
        </w:rPr>
        <w:t xml:space="preserve"> </w:t>
      </w:r>
      <w:r w:rsidRPr="009E3816">
        <w:t>the</w:t>
      </w:r>
      <w:r w:rsidRPr="009E3816">
        <w:rPr>
          <w:spacing w:val="1"/>
        </w:rPr>
        <w:t xml:space="preserve"> </w:t>
      </w:r>
      <w:r w:rsidRPr="009E3816">
        <w:t>cohort default</w:t>
      </w:r>
      <w:r w:rsidRPr="009E3816">
        <w:rPr>
          <w:spacing w:val="39"/>
        </w:rPr>
        <w:t xml:space="preserve"> </w:t>
      </w:r>
      <w:r w:rsidRPr="009E3816">
        <w:t>rate</w:t>
      </w:r>
      <w:r w:rsidR="00BC5827">
        <w:t>:</w:t>
      </w:r>
    </w:p>
    <w:p w:rsidR="003A21D4" w:rsidRPr="009E3816" w:rsidP="00CB0B8F" w14:paraId="66E6A97C" w14:textId="77777777">
      <w:pPr>
        <w:pStyle w:val="BodyText"/>
      </w:pPr>
    </w:p>
    <w:p w:rsidR="0024701C" w:rsidRPr="002F7F6A" w:rsidP="002207EE" w14:paraId="3A00F7A1" w14:textId="77777777">
      <w:pPr>
        <w:pStyle w:val="ListParagraph"/>
        <w:numPr>
          <w:ilvl w:val="0"/>
          <w:numId w:val="9"/>
        </w:numPr>
      </w:pPr>
      <w:r w:rsidRPr="002F7F6A">
        <w:t>a borrower has entered repayment the day after the borrower’s initial grace period ended, or the day the borrower waived the initial grace period. This date does not change if a deferment or a cancellation is granted after the borrower has entered repayment.</w:t>
      </w:r>
    </w:p>
    <w:p w:rsidR="0024701C" w:rsidRPr="002F7F6A" w:rsidP="002207EE" w14:paraId="52289F73" w14:textId="77777777">
      <w:pPr>
        <w:pStyle w:val="ListParagraph"/>
      </w:pPr>
    </w:p>
    <w:p w:rsidR="0024701C" w:rsidRPr="002F7F6A" w:rsidP="002207EE" w14:paraId="7B79CEF3" w14:textId="77777777">
      <w:pPr>
        <w:pStyle w:val="ListParagraph"/>
        <w:numPr>
          <w:ilvl w:val="0"/>
          <w:numId w:val="9"/>
        </w:numPr>
      </w:pPr>
      <w:r w:rsidRPr="002F7F6A">
        <w:t>a loan is in default if the borrower failed to make an installment payment when due or to comply with the other terms of the promissory note, and this situation has existed for at least 240 days for loans with monthly payment installments or at least 270 days for loans with less frequent payment installments.</w:t>
      </w:r>
    </w:p>
    <w:p w:rsidR="0024701C" w:rsidRPr="002F7F6A" w:rsidP="002207EE" w14:paraId="0B0527C2" w14:textId="77777777">
      <w:pPr>
        <w:pStyle w:val="ListParagraph"/>
      </w:pPr>
    </w:p>
    <w:p w:rsidR="0024701C" w:rsidRPr="002F7F6A" w:rsidP="002207EE" w14:paraId="5FD2EB1B" w14:textId="77777777">
      <w:pPr>
        <w:pStyle w:val="ListParagraph"/>
        <w:numPr>
          <w:ilvl w:val="0"/>
          <w:numId w:val="9"/>
        </w:numPr>
      </w:pPr>
      <w:r w:rsidRPr="002F7F6A">
        <w:t>a loan is still considered to be in default even if the school, its owner, agency, contractor, employee, or any other entity or individual affiliated with the school makes a payment to prevent the borrower from defaulting.</w:t>
      </w:r>
    </w:p>
    <w:p w:rsidR="0024701C" w:rsidRPr="00A55CE3" w:rsidP="002207EE" w14:paraId="39925C67" w14:textId="77777777">
      <w:pPr>
        <w:pStyle w:val="ListParagraph"/>
      </w:pPr>
    </w:p>
    <w:p w:rsidR="0024701C" w:rsidRPr="00656A0B" w:rsidP="002207EE" w14:paraId="0966208E" w14:textId="597E9578">
      <w:pPr>
        <w:pStyle w:val="ListParagraph"/>
        <w:numPr>
          <w:ilvl w:val="0"/>
          <w:numId w:val="10"/>
        </w:numPr>
      </w:pPr>
      <w:r w:rsidRPr="00656A0B">
        <w:t>a loan is not considered to be in default only</w:t>
      </w:r>
      <w:r w:rsidRPr="00656A0B" w:rsidR="00656A0B">
        <w:t xml:space="preserve"> </w:t>
      </w:r>
      <w:r w:rsidRPr="00656A0B">
        <w:t>if the borrower has</w:t>
      </w:r>
      <w:r w:rsidRPr="00656A0B" w:rsidR="003A21D4">
        <w:t>:</w:t>
      </w:r>
    </w:p>
    <w:p w:rsidR="0024701C" w:rsidRPr="00BC22AB" w:rsidP="002207EE" w14:paraId="2DFB931F" w14:textId="77777777">
      <w:pPr>
        <w:pStyle w:val="ListParagraph"/>
        <w:numPr>
          <w:ilvl w:val="0"/>
          <w:numId w:val="11"/>
        </w:numPr>
      </w:pPr>
      <w:r w:rsidRPr="00BC22AB">
        <w:t>made six voluntary consecutive payments;</w:t>
      </w:r>
    </w:p>
    <w:p w:rsidR="0024701C" w:rsidRPr="00BC22AB" w:rsidP="002207EE" w14:paraId="2747D432" w14:textId="77777777">
      <w:pPr>
        <w:pStyle w:val="ListParagraph"/>
        <w:numPr>
          <w:ilvl w:val="0"/>
          <w:numId w:val="11"/>
        </w:numPr>
      </w:pPr>
      <w:r w:rsidRPr="00BC22AB">
        <w:t xml:space="preserve">voluntarily made all payments currently </w:t>
      </w:r>
      <w:r w:rsidRPr="00BC22AB" w:rsidR="003A21D4">
        <w:t>due;</w:t>
      </w:r>
    </w:p>
    <w:p w:rsidR="0024701C" w:rsidRPr="00BC22AB" w:rsidP="002207EE" w14:paraId="09A44408" w14:textId="77777777">
      <w:pPr>
        <w:pStyle w:val="ListParagraph"/>
        <w:numPr>
          <w:ilvl w:val="0"/>
          <w:numId w:val="11"/>
        </w:numPr>
      </w:pPr>
      <w:r w:rsidRPr="00BC22AB">
        <w:t>repaid the loan in full;</w:t>
      </w:r>
    </w:p>
    <w:p w:rsidR="0024701C" w:rsidRPr="00BC22AB" w:rsidP="002207EE" w14:paraId="7DD28D6A" w14:textId="77777777">
      <w:pPr>
        <w:pStyle w:val="ListParagraph"/>
        <w:numPr>
          <w:ilvl w:val="0"/>
          <w:numId w:val="11"/>
        </w:numPr>
      </w:pPr>
      <w:r w:rsidRPr="00BC22AB">
        <w:t>rehabilitated the loan or had it canceled;</w:t>
      </w:r>
    </w:p>
    <w:p w:rsidR="0024701C" w:rsidRPr="00BC22AB" w:rsidP="002207EE" w14:paraId="118829A6" w14:textId="77777777">
      <w:pPr>
        <w:pStyle w:val="ListParagraph"/>
        <w:numPr>
          <w:ilvl w:val="0"/>
          <w:numId w:val="11"/>
        </w:numPr>
      </w:pPr>
      <w:r w:rsidRPr="00BC22AB">
        <w:t>received a deferment or forbearance on the loan based on a condition that began before the loan became 240 days past</w:t>
      </w:r>
      <w:r w:rsidRPr="00BC22AB" w:rsidR="003A21D4">
        <w:t xml:space="preserve"> due;</w:t>
      </w:r>
    </w:p>
    <w:p w:rsidR="0024701C" w:rsidRPr="00BC22AB" w:rsidP="002207EE" w14:paraId="2FB28ED0" w14:textId="77777777">
      <w:pPr>
        <w:pStyle w:val="ListParagraph"/>
        <w:numPr>
          <w:ilvl w:val="0"/>
          <w:numId w:val="11"/>
        </w:numPr>
      </w:pPr>
      <w:r w:rsidRPr="00BC22AB">
        <w:t xml:space="preserve">received a discharge because of death, permanent and total disability, bankruptcy, or because of a closed school; </w:t>
      </w:r>
      <w:r w:rsidRPr="00BC22AB" w:rsidR="003A21D4">
        <w:t>or</w:t>
      </w:r>
    </w:p>
    <w:p w:rsidR="0076536F" w:rsidRPr="00BC22AB" w:rsidP="002207EE" w14:paraId="701D7C4E" w14:textId="77777777">
      <w:pPr>
        <w:pStyle w:val="ListParagraph"/>
        <w:numPr>
          <w:ilvl w:val="0"/>
          <w:numId w:val="11"/>
        </w:numPr>
        <w:sectPr w:rsidSect="00D50D82">
          <w:type w:val="continuous"/>
          <w:pgSz w:w="12240" w:h="15840" w:code="1"/>
          <w:pgMar w:top="1080" w:right="1080" w:bottom="1080" w:left="1080" w:header="720" w:footer="720" w:gutter="0"/>
          <w:cols w:space="720"/>
        </w:sectPr>
      </w:pPr>
      <w:r w:rsidRPr="00BC22AB">
        <w:t>repaid the loan in full in accordance with Section 674.33(a) or Section 674.47(h)</w:t>
      </w:r>
    </w:p>
    <w:p w:rsidR="0076536F" w:rsidRPr="00CF2104" w:rsidP="00CF2104" w14:paraId="6981F331" w14:textId="121E553D">
      <w:pPr>
        <w:pStyle w:val="ListParagraph"/>
        <w:numPr>
          <w:ilvl w:val="1"/>
          <w:numId w:val="11"/>
        </w:numPr>
      </w:pPr>
      <w:r w:rsidRPr="00BC22AB">
        <w:t>a loan assigned to the Department of Education is still considered part of the cohort default rate calculation, unless the loan has been assigned because of a total and permanent disability cancellation.</w:t>
      </w:r>
    </w:p>
    <w:p w:rsidR="003A21D4" w:rsidRPr="009E3816" w14:paraId="395B9856" w14:textId="77777777">
      <w:pPr>
        <w:spacing w:before="2"/>
        <w:rPr>
          <w:rFonts w:ascii="Times New Roman" w:eastAsia="Times New Roman" w:hAnsi="Times New Roman"/>
          <w:sz w:val="23"/>
          <w:szCs w:val="23"/>
        </w:rPr>
      </w:pPr>
    </w:p>
    <w:p w:rsidR="0076536F" w:rsidRPr="003A21D4" w:rsidP="00ED16F0" w14:paraId="09EFE68C" w14:textId="6EB147D7">
      <w:pPr>
        <w:pStyle w:val="Heading3"/>
      </w:pPr>
      <w:bookmarkStart w:id="588" w:name="Section_D._Schools_with_30_or_More_Borro"/>
      <w:bookmarkStart w:id="589" w:name="_Toc527961292"/>
      <w:bookmarkStart w:id="590" w:name="_Toc103258703"/>
      <w:bookmarkEnd w:id="588"/>
      <w:r w:rsidRPr="003A21D4">
        <w:t>Section D. Schools</w:t>
      </w:r>
      <w:r w:rsidRPr="003A21D4">
        <w:rPr>
          <w:spacing w:val="-2"/>
        </w:rPr>
        <w:t xml:space="preserve"> </w:t>
      </w:r>
      <w:r w:rsidRPr="003A21D4">
        <w:t>with</w:t>
      </w:r>
      <w:r w:rsidRPr="003A21D4">
        <w:rPr>
          <w:spacing w:val="-3"/>
        </w:rPr>
        <w:t xml:space="preserve"> </w:t>
      </w:r>
      <w:r w:rsidRPr="003A21D4">
        <w:rPr>
          <w:spacing w:val="-2"/>
        </w:rPr>
        <w:t>30</w:t>
      </w:r>
      <w:r w:rsidRPr="003A21D4">
        <w:t xml:space="preserve"> or More</w:t>
      </w:r>
      <w:r w:rsidRPr="003A21D4">
        <w:rPr>
          <w:spacing w:val="-2"/>
        </w:rPr>
        <w:t xml:space="preserve"> </w:t>
      </w:r>
      <w:r w:rsidRPr="003A21D4">
        <w:t>Borrowers</w:t>
      </w:r>
      <w:r w:rsidRPr="003A21D4">
        <w:rPr>
          <w:spacing w:val="33"/>
        </w:rPr>
        <w:t xml:space="preserve"> </w:t>
      </w:r>
      <w:r w:rsidRPr="003A21D4">
        <w:t>Who Entered Repayment</w:t>
      </w:r>
      <w:r w:rsidRPr="003A21D4">
        <w:rPr>
          <w:spacing w:val="-2"/>
        </w:rPr>
        <w:t xml:space="preserve"> </w:t>
      </w:r>
      <w:r w:rsidRPr="003A21D4">
        <w:t>in the</w:t>
      </w:r>
      <w:r w:rsidRPr="003A21D4">
        <w:rPr>
          <w:spacing w:val="-2"/>
        </w:rPr>
        <w:t xml:space="preserve"> </w:t>
      </w:r>
      <w:r w:rsidRPr="003A21D4" w:rsidR="00165227">
        <w:t>20</w:t>
      </w:r>
      <w:r w:rsidR="00165227">
        <w:t>21</w:t>
      </w:r>
      <w:r w:rsidRPr="003A21D4" w:rsidR="0024701C">
        <w:t>–</w:t>
      </w:r>
      <w:r w:rsidR="00165227">
        <w:t>22</w:t>
      </w:r>
      <w:r w:rsidRPr="003A21D4" w:rsidR="00165227">
        <w:rPr>
          <w:spacing w:val="31"/>
        </w:rPr>
        <w:t xml:space="preserve"> </w:t>
      </w:r>
      <w:r w:rsidRPr="003A21D4">
        <w:t>Award</w:t>
      </w:r>
      <w:r w:rsidRPr="003A21D4">
        <w:rPr>
          <w:spacing w:val="-3"/>
        </w:rPr>
        <w:t xml:space="preserve"> </w:t>
      </w:r>
      <w:r w:rsidRPr="003A21D4">
        <w:t>Year</w:t>
      </w:r>
      <w:bookmarkEnd w:id="589"/>
      <w:bookmarkEnd w:id="590"/>
    </w:p>
    <w:p w:rsidR="0076536F" w:rsidRPr="009E3816" w14:paraId="536C5164" w14:textId="77777777">
      <w:pPr>
        <w:spacing w:before="1"/>
        <w:rPr>
          <w:rFonts w:ascii="Times New Roman" w:eastAsia="Times New Roman" w:hAnsi="Times New Roman"/>
          <w:b/>
          <w:bCs/>
          <w:sz w:val="23"/>
          <w:szCs w:val="23"/>
        </w:rPr>
      </w:pPr>
    </w:p>
    <w:p w:rsidR="0076536F" w:rsidRPr="00BC1621" w:rsidP="00ED16F0" w14:paraId="7D7B3C92" w14:textId="1B5246FD">
      <w:pPr>
        <w:pStyle w:val="Heading4"/>
      </w:pPr>
      <w:bookmarkStart w:id="591" w:name="_Toc527548999"/>
      <w:bookmarkStart w:id="592" w:name="_Toc527634120"/>
      <w:r w:rsidRPr="00BC1621">
        <w:t xml:space="preserve">1.1 </w:t>
      </w:r>
      <w:r w:rsidRPr="00BC1621" w:rsidR="00E255B3">
        <w:t xml:space="preserve">Number of borrowers who entered repayment in </w:t>
      </w:r>
      <w:r w:rsidRPr="00BC1621" w:rsidR="00165227">
        <w:t>20</w:t>
      </w:r>
      <w:r w:rsidR="00165227">
        <w:t>21</w:t>
      </w:r>
      <w:r w:rsidRPr="00BC1621" w:rsidR="0024701C">
        <w:t>–</w:t>
      </w:r>
      <w:bookmarkEnd w:id="591"/>
      <w:bookmarkEnd w:id="592"/>
      <w:r w:rsidR="00165227">
        <w:t>22</w:t>
      </w:r>
    </w:p>
    <w:p w:rsidR="0076536F" w:rsidRPr="009E3816" w:rsidP="009F396F" w14:paraId="7BCFA5AC" w14:textId="77777777">
      <w:pPr>
        <w:spacing w:before="6"/>
        <w:rPr>
          <w:rFonts w:ascii="Times New Roman" w:eastAsia="Times New Roman" w:hAnsi="Times New Roman"/>
          <w:b/>
          <w:bCs/>
        </w:rPr>
      </w:pPr>
    </w:p>
    <w:p w:rsidR="0076536F" w:rsidRPr="009F396F" w:rsidP="00CB0B8F" w14:paraId="6813A268" w14:textId="51DCBF99">
      <w:pPr>
        <w:pStyle w:val="BodyText"/>
      </w:pPr>
      <w:r w:rsidRPr="009F396F">
        <w:t>Report</w:t>
      </w:r>
      <w:r w:rsidRPr="009F396F">
        <w:rPr>
          <w:spacing w:val="-2"/>
        </w:rPr>
        <w:t xml:space="preserve"> </w:t>
      </w:r>
      <w:r w:rsidRPr="009F396F">
        <w:t>the</w:t>
      </w:r>
      <w:r w:rsidRPr="009F396F">
        <w:rPr>
          <w:spacing w:val="1"/>
        </w:rPr>
        <w:t xml:space="preserve"> </w:t>
      </w:r>
      <w:r w:rsidRPr="009F396F">
        <w:rPr>
          <w:spacing w:val="-1"/>
        </w:rPr>
        <w:t>number</w:t>
      </w:r>
      <w:r w:rsidRPr="009F396F">
        <w:rPr>
          <w:spacing w:val="-3"/>
        </w:rPr>
        <w:t xml:space="preserve"> </w:t>
      </w:r>
      <w:r w:rsidRPr="009F396F">
        <w:t>of</w:t>
      </w:r>
      <w:r w:rsidRPr="009F396F">
        <w:rPr>
          <w:spacing w:val="-3"/>
        </w:rPr>
        <w:t xml:space="preserve"> </w:t>
      </w:r>
      <w:r w:rsidRPr="009F396F">
        <w:rPr>
          <w:spacing w:val="-1"/>
        </w:rPr>
        <w:t>borrowers who</w:t>
      </w:r>
      <w:r w:rsidRPr="009F396F">
        <w:rPr>
          <w:spacing w:val="27"/>
        </w:rPr>
        <w:t xml:space="preserve"> </w:t>
      </w:r>
      <w:r w:rsidRPr="009F396F">
        <w:rPr>
          <w:spacing w:val="-1"/>
        </w:rPr>
        <w:t>entered</w:t>
      </w:r>
      <w:r w:rsidRPr="009F396F">
        <w:t xml:space="preserve"> </w:t>
      </w:r>
      <w:r w:rsidRPr="009F396F">
        <w:rPr>
          <w:spacing w:val="-1"/>
        </w:rPr>
        <w:t>repayment</w:t>
      </w:r>
      <w:r w:rsidRPr="009F396F">
        <w:t xml:space="preserve"> any</w:t>
      </w:r>
      <w:r w:rsidRPr="009F396F">
        <w:rPr>
          <w:spacing w:val="-5"/>
        </w:rPr>
        <w:t xml:space="preserve"> </w:t>
      </w:r>
      <w:r w:rsidRPr="009F396F">
        <w:t>time</w:t>
      </w:r>
      <w:r w:rsidRPr="009F396F">
        <w:rPr>
          <w:spacing w:val="1"/>
        </w:rPr>
        <w:t xml:space="preserve"> </w:t>
      </w:r>
      <w:r w:rsidRPr="009F396F">
        <w:rPr>
          <w:spacing w:val="-1"/>
        </w:rPr>
        <w:t>from</w:t>
      </w:r>
      <w:r w:rsidRPr="009F396F">
        <w:t xml:space="preserve"> </w:t>
      </w:r>
      <w:r w:rsidRPr="009F396F">
        <w:rPr>
          <w:spacing w:val="-1"/>
        </w:rPr>
        <w:t>July</w:t>
      </w:r>
      <w:r w:rsidRPr="009F396F">
        <w:rPr>
          <w:spacing w:val="-5"/>
        </w:rPr>
        <w:t xml:space="preserve"> </w:t>
      </w:r>
      <w:r w:rsidRPr="009F396F">
        <w:t>1,</w:t>
      </w:r>
      <w:r w:rsidRPr="009F396F">
        <w:rPr>
          <w:spacing w:val="29"/>
        </w:rPr>
        <w:t xml:space="preserve"> </w:t>
      </w:r>
      <w:r w:rsidRPr="009F396F" w:rsidR="00165227">
        <w:t>20</w:t>
      </w:r>
      <w:r w:rsidR="00165227">
        <w:t xml:space="preserve">21 </w:t>
      </w:r>
      <w:r w:rsidRPr="009F396F">
        <w:t>to</w:t>
      </w:r>
      <w:r w:rsidRPr="009F396F">
        <w:rPr>
          <w:spacing w:val="-3"/>
        </w:rPr>
        <w:t xml:space="preserve"> </w:t>
      </w:r>
      <w:r w:rsidRPr="009F396F">
        <w:t>June</w:t>
      </w:r>
      <w:r w:rsidRPr="009F396F">
        <w:rPr>
          <w:spacing w:val="1"/>
        </w:rPr>
        <w:t xml:space="preserve"> </w:t>
      </w:r>
      <w:r w:rsidRPr="009F396F">
        <w:t>30,</w:t>
      </w:r>
      <w:r w:rsidRPr="009F396F">
        <w:rPr>
          <w:spacing w:val="-3"/>
        </w:rPr>
        <w:t xml:space="preserve"> </w:t>
      </w:r>
      <w:r w:rsidR="00165227">
        <w:t>2022</w:t>
      </w:r>
      <w:r w:rsidRPr="009F396F">
        <w:t>.</w:t>
      </w:r>
    </w:p>
    <w:p w:rsidR="0076536F" w:rsidRPr="009F396F" w:rsidP="00CB0B8F" w14:paraId="544A5169" w14:textId="77777777">
      <w:pPr>
        <w:pStyle w:val="BodyText"/>
        <w:rPr>
          <w:sz w:val="23"/>
        </w:rPr>
      </w:pPr>
    </w:p>
    <w:p w:rsidR="0076536F" w:rsidRPr="009F396F" w:rsidP="00CB0B8F" w14:paraId="42221CFC" w14:textId="77777777">
      <w:pPr>
        <w:pStyle w:val="BodyText"/>
        <w:rPr>
          <w:bCs/>
        </w:rPr>
      </w:pPr>
      <w:bookmarkStart w:id="593" w:name="_Toc527549000"/>
      <w:bookmarkStart w:id="594" w:name="_Toc527634121"/>
      <w:r w:rsidRPr="009F396F">
        <w:t>Valid entries are</w:t>
      </w:r>
      <w:r w:rsidRPr="009F396F" w:rsidR="0024701C">
        <w:t xml:space="preserve"> </w:t>
      </w:r>
      <w:r w:rsidRPr="009F396F">
        <w:t>0000000-9999999</w:t>
      </w:r>
      <w:r w:rsidRPr="009F396F" w:rsidR="0024701C">
        <w:t xml:space="preserve">. </w:t>
      </w:r>
      <w:r w:rsidRPr="009F396F">
        <w:t>This field</w:t>
      </w:r>
      <w:r w:rsidRPr="009F396F">
        <w:rPr>
          <w:spacing w:val="-3"/>
        </w:rPr>
        <w:t xml:space="preserve"> </w:t>
      </w:r>
      <w:r w:rsidRPr="009F396F">
        <w:t>cannot be</w:t>
      </w:r>
      <w:r w:rsidRPr="009F396F">
        <w:rPr>
          <w:spacing w:val="1"/>
        </w:rPr>
        <w:t xml:space="preserve"> </w:t>
      </w:r>
      <w:r w:rsidRPr="009F396F">
        <w:t>blank.</w:t>
      </w:r>
      <w:bookmarkEnd w:id="593"/>
      <w:bookmarkEnd w:id="594"/>
    </w:p>
    <w:p w:rsidR="0076536F" w:rsidRPr="009E3816" w:rsidP="009F396F" w14:paraId="31BEC258" w14:textId="77777777">
      <w:pPr>
        <w:spacing w:before="6"/>
        <w:rPr>
          <w:rFonts w:ascii="Times New Roman" w:eastAsia="Times New Roman" w:hAnsi="Times New Roman"/>
          <w:sz w:val="23"/>
          <w:szCs w:val="23"/>
        </w:rPr>
      </w:pPr>
    </w:p>
    <w:p w:rsidR="0076536F" w:rsidRPr="00BC1621" w:rsidP="00ED16F0" w14:paraId="7E3278CA" w14:textId="7E72FB10">
      <w:pPr>
        <w:pStyle w:val="Heading4"/>
      </w:pPr>
      <w:bookmarkStart w:id="595" w:name="_Toc527549001"/>
      <w:bookmarkStart w:id="596" w:name="_Toc527634122"/>
      <w:r w:rsidRPr="00BC1621">
        <w:t xml:space="preserve">1.2 </w:t>
      </w:r>
      <w:r w:rsidRPr="00BC1621" w:rsidR="00E255B3">
        <w:t xml:space="preserve">Number of borrowers from Field 1.1 above with loans in default by </w:t>
      </w:r>
      <w:bookmarkEnd w:id="595"/>
      <w:bookmarkEnd w:id="596"/>
      <w:r w:rsidR="006A3329">
        <w:t>June 30, 2023</w:t>
      </w:r>
    </w:p>
    <w:p w:rsidR="0076536F" w:rsidRPr="009E3816" w:rsidP="009F396F" w14:paraId="7150E0E1" w14:textId="77777777">
      <w:pPr>
        <w:spacing w:before="6"/>
        <w:rPr>
          <w:rFonts w:ascii="Times New Roman" w:eastAsia="Times New Roman" w:hAnsi="Times New Roman"/>
          <w:b/>
          <w:bCs/>
        </w:rPr>
      </w:pPr>
    </w:p>
    <w:p w:rsidR="0076536F" w:rsidRPr="009F396F" w:rsidP="00CB0B8F" w14:paraId="46D00F8C" w14:textId="6B5A8F51">
      <w:pPr>
        <w:pStyle w:val="BodyText"/>
      </w:pPr>
      <w:r w:rsidRPr="009F396F">
        <w:t>Of</w:t>
      </w:r>
      <w:r w:rsidRPr="009F396F">
        <w:rPr>
          <w:spacing w:val="-3"/>
        </w:rPr>
        <w:t xml:space="preserve"> </w:t>
      </w:r>
      <w:r w:rsidRPr="009F396F">
        <w:t>the</w:t>
      </w:r>
      <w:r w:rsidRPr="009F396F">
        <w:rPr>
          <w:spacing w:val="1"/>
        </w:rPr>
        <w:t xml:space="preserve"> </w:t>
      </w:r>
      <w:r w:rsidRPr="009F396F">
        <w:t>number of</w:t>
      </w:r>
      <w:r w:rsidRPr="009F396F">
        <w:rPr>
          <w:spacing w:val="-3"/>
        </w:rPr>
        <w:t xml:space="preserve"> </w:t>
      </w:r>
      <w:r w:rsidRPr="009F396F">
        <w:t>borrowers who entered</w:t>
      </w:r>
      <w:r w:rsidRPr="009F396F">
        <w:rPr>
          <w:spacing w:val="27"/>
        </w:rPr>
        <w:t xml:space="preserve"> </w:t>
      </w:r>
      <w:r w:rsidRPr="009F396F">
        <w:t xml:space="preserve">repayment in </w:t>
      </w:r>
      <w:r w:rsidRPr="009F396F" w:rsidR="00165227">
        <w:t>20</w:t>
      </w:r>
      <w:r w:rsidR="00165227">
        <w:t>21</w:t>
      </w:r>
      <w:r w:rsidRPr="009F396F" w:rsidR="0024701C">
        <w:t>–</w:t>
      </w:r>
      <w:r w:rsidR="00165227">
        <w:t>22</w:t>
      </w:r>
      <w:r w:rsidRPr="009F396F">
        <w:t>, report the</w:t>
      </w:r>
      <w:r w:rsidRPr="009F396F">
        <w:rPr>
          <w:spacing w:val="31"/>
        </w:rPr>
        <w:t xml:space="preserve"> </w:t>
      </w:r>
      <w:r w:rsidRPr="009F396F">
        <w:t>number with loans in default by</w:t>
      </w:r>
      <w:r w:rsidRPr="009F396F">
        <w:rPr>
          <w:spacing w:val="-5"/>
        </w:rPr>
        <w:t xml:space="preserve"> </w:t>
      </w:r>
      <w:r w:rsidR="006A3329">
        <w:t>June 30, 2023</w:t>
      </w:r>
      <w:r w:rsidRPr="009F396F">
        <w:t>.</w:t>
      </w:r>
    </w:p>
    <w:p w:rsidR="0076536F" w:rsidRPr="009F396F" w:rsidP="00CB0B8F" w14:paraId="36F158C8" w14:textId="77777777">
      <w:pPr>
        <w:pStyle w:val="BodyText"/>
        <w:rPr>
          <w:sz w:val="23"/>
        </w:rPr>
      </w:pPr>
    </w:p>
    <w:p w:rsidR="0076536F" w:rsidRPr="009F396F" w:rsidP="00CB0B8F" w14:paraId="63E7D236" w14:textId="77777777">
      <w:pPr>
        <w:pStyle w:val="BodyText"/>
        <w:rPr>
          <w:bCs/>
        </w:rPr>
      </w:pPr>
      <w:bookmarkStart w:id="597" w:name="_Toc527549002"/>
      <w:bookmarkStart w:id="598" w:name="_Toc527634123"/>
      <w:r w:rsidRPr="009F396F">
        <w:t>Valid entries are</w:t>
      </w:r>
      <w:r w:rsidRPr="009F396F" w:rsidR="0024701C">
        <w:t xml:space="preserve"> </w:t>
      </w:r>
      <w:r w:rsidRPr="009F396F">
        <w:t>0000000-9999999</w:t>
      </w:r>
      <w:r w:rsidRPr="009F396F" w:rsidR="0024701C">
        <w:t xml:space="preserve">. </w:t>
      </w:r>
      <w:r w:rsidRPr="009F396F">
        <w:t>This field</w:t>
      </w:r>
      <w:r w:rsidRPr="009F396F">
        <w:rPr>
          <w:spacing w:val="-3"/>
        </w:rPr>
        <w:t xml:space="preserve"> </w:t>
      </w:r>
      <w:r w:rsidRPr="009F396F">
        <w:t>cannot be</w:t>
      </w:r>
      <w:r w:rsidRPr="009F396F">
        <w:rPr>
          <w:spacing w:val="1"/>
        </w:rPr>
        <w:t xml:space="preserve"> </w:t>
      </w:r>
      <w:r w:rsidRPr="009F396F">
        <w:t>blank.</w:t>
      </w:r>
      <w:bookmarkEnd w:id="597"/>
      <w:bookmarkEnd w:id="598"/>
    </w:p>
    <w:p w:rsidR="0076536F" w:rsidRPr="009E3816" w:rsidP="009F396F" w14:paraId="4F784E7D" w14:textId="77777777">
      <w:pPr>
        <w:spacing w:before="4"/>
        <w:rPr>
          <w:rFonts w:ascii="Times New Roman" w:eastAsia="Times New Roman" w:hAnsi="Times New Roman"/>
          <w:sz w:val="23"/>
          <w:szCs w:val="23"/>
        </w:rPr>
      </w:pPr>
    </w:p>
    <w:p w:rsidR="0076536F" w:rsidRPr="00BC1621" w:rsidP="00ED16F0" w14:paraId="5567E853" w14:textId="77777777">
      <w:pPr>
        <w:pStyle w:val="Heading4"/>
      </w:pPr>
      <w:bookmarkStart w:id="599" w:name="_Toc527549003"/>
      <w:bookmarkStart w:id="600" w:name="_Toc527634124"/>
      <w:r w:rsidRPr="00BC1621">
        <w:t xml:space="preserve">1.3 </w:t>
      </w:r>
      <w:r w:rsidRPr="00BC1621" w:rsidR="00E255B3">
        <w:t>Cohort Default Rate</w:t>
      </w:r>
      <w:bookmarkEnd w:id="599"/>
      <w:bookmarkEnd w:id="600"/>
    </w:p>
    <w:p w:rsidR="0076536F" w:rsidRPr="009E3816" w:rsidP="009F396F" w14:paraId="0E48ACF8" w14:textId="77777777">
      <w:pPr>
        <w:spacing w:before="8"/>
        <w:rPr>
          <w:rFonts w:ascii="Times New Roman" w:eastAsia="Times New Roman" w:hAnsi="Times New Roman"/>
          <w:b/>
          <w:bCs/>
        </w:rPr>
      </w:pPr>
    </w:p>
    <w:p w:rsidR="0076536F" w:rsidRPr="00CF2104" w:rsidP="00CF2104" w14:paraId="161E9BF2" w14:textId="250FA2DE">
      <w:pPr>
        <w:pStyle w:val="BodyText"/>
      </w:pPr>
      <w:r w:rsidRPr="009F396F">
        <w:t>The number of</w:t>
      </w:r>
      <w:r w:rsidRPr="009F396F">
        <w:rPr>
          <w:spacing w:val="-3"/>
        </w:rPr>
        <w:t xml:space="preserve"> </w:t>
      </w:r>
      <w:r w:rsidRPr="009F396F">
        <w:t>borrowers</w:t>
      </w:r>
      <w:r w:rsidRPr="009F396F">
        <w:rPr>
          <w:spacing w:val="-4"/>
        </w:rPr>
        <w:t xml:space="preserve"> </w:t>
      </w:r>
      <w:r w:rsidRPr="009F396F">
        <w:t>in Field 1.2 is</w:t>
      </w:r>
      <w:r w:rsidRPr="009F396F">
        <w:rPr>
          <w:spacing w:val="25"/>
        </w:rPr>
        <w:t xml:space="preserve"> </w:t>
      </w:r>
      <w:r w:rsidRPr="009F396F">
        <w:t>divided by</w:t>
      </w:r>
      <w:r w:rsidRPr="009F396F">
        <w:rPr>
          <w:spacing w:val="-5"/>
        </w:rPr>
        <w:t xml:space="preserve"> </w:t>
      </w:r>
      <w:r w:rsidRPr="009F396F">
        <w:t>the</w:t>
      </w:r>
      <w:r w:rsidRPr="009F396F">
        <w:rPr>
          <w:spacing w:val="1"/>
        </w:rPr>
        <w:t xml:space="preserve"> </w:t>
      </w:r>
      <w:r w:rsidRPr="009F396F">
        <w:t>number of</w:t>
      </w:r>
      <w:r w:rsidRPr="009F396F">
        <w:rPr>
          <w:spacing w:val="-3"/>
        </w:rPr>
        <w:t xml:space="preserve"> </w:t>
      </w:r>
      <w:r w:rsidRPr="009F396F">
        <w:t>borrowers in</w:t>
      </w:r>
      <w:r w:rsidRPr="009F396F">
        <w:rPr>
          <w:spacing w:val="25"/>
        </w:rPr>
        <w:t xml:space="preserve"> </w:t>
      </w:r>
      <w:r w:rsidRPr="009F396F">
        <w:t>Field 1.1. That amount</w:t>
      </w:r>
      <w:r w:rsidRPr="009F396F">
        <w:rPr>
          <w:spacing w:val="-2"/>
        </w:rPr>
        <w:t xml:space="preserve"> </w:t>
      </w:r>
      <w:r w:rsidRPr="009F396F">
        <w:t>is then multiplied</w:t>
      </w:r>
      <w:r w:rsidRPr="009F396F">
        <w:rPr>
          <w:spacing w:val="23"/>
        </w:rPr>
        <w:t xml:space="preserve"> </w:t>
      </w:r>
      <w:r w:rsidRPr="009F396F">
        <w:rPr>
          <w:spacing w:val="1"/>
        </w:rPr>
        <w:t>by</w:t>
      </w:r>
      <w:r w:rsidRPr="009F396F">
        <w:rPr>
          <w:spacing w:val="-5"/>
        </w:rPr>
        <w:t xml:space="preserve"> </w:t>
      </w:r>
      <w:r w:rsidRPr="009F396F">
        <w:t>100 to calculate</w:t>
      </w:r>
      <w:r w:rsidRPr="009F396F">
        <w:rPr>
          <w:spacing w:val="-2"/>
        </w:rPr>
        <w:t xml:space="preserve"> your</w:t>
      </w:r>
      <w:r w:rsidRPr="009F396F">
        <w:t xml:space="preserve"> cohort default</w:t>
      </w:r>
      <w:r w:rsidRPr="009F396F">
        <w:rPr>
          <w:spacing w:val="27"/>
        </w:rPr>
        <w:t xml:space="preserve"> </w:t>
      </w:r>
      <w:r w:rsidRPr="009F396F">
        <w:t>rate.</w:t>
      </w:r>
      <w:r w:rsidRPr="009F396F">
        <w:rPr>
          <w:spacing w:val="-3"/>
        </w:rPr>
        <w:t xml:space="preserve"> </w:t>
      </w:r>
      <w:r w:rsidRPr="00CA4D42">
        <w:rPr>
          <w:i/>
        </w:rPr>
        <w:t>This field</w:t>
      </w:r>
      <w:r w:rsidRPr="00CA4D42">
        <w:rPr>
          <w:i/>
          <w:spacing w:val="-3"/>
        </w:rPr>
        <w:t xml:space="preserve"> </w:t>
      </w:r>
      <w:r w:rsidRPr="00CA4D42">
        <w:rPr>
          <w:i/>
        </w:rPr>
        <w:t>is automatically</w:t>
      </w:r>
      <w:r w:rsidRPr="00CA4D42">
        <w:rPr>
          <w:i/>
          <w:spacing w:val="-5"/>
        </w:rPr>
        <w:t xml:space="preserve"> </w:t>
      </w:r>
      <w:r w:rsidRPr="00CA4D42">
        <w:rPr>
          <w:i/>
        </w:rPr>
        <w:t>calculated</w:t>
      </w:r>
      <w:r w:rsidRPr="009F396F">
        <w:t>.</w:t>
      </w:r>
    </w:p>
    <w:p w:rsidR="008A0886" w:rsidRPr="009E3816" w14:paraId="2F514E8F" w14:textId="77777777">
      <w:pPr>
        <w:spacing w:before="5"/>
        <w:rPr>
          <w:rFonts w:ascii="Times New Roman" w:eastAsia="Times New Roman" w:hAnsi="Times New Roman"/>
          <w:sz w:val="23"/>
          <w:szCs w:val="23"/>
        </w:rPr>
      </w:pPr>
    </w:p>
    <w:p w:rsidR="0076536F" w:rsidRPr="009F396F" w:rsidP="00ED16F0" w14:paraId="5D3F8DE7" w14:textId="54B14CFC">
      <w:pPr>
        <w:pStyle w:val="Heading3"/>
      </w:pPr>
      <w:bookmarkStart w:id="601" w:name="Section_E._Schools_with_Fewer_than_30_Bo"/>
      <w:bookmarkStart w:id="602" w:name="_Toc527961293"/>
      <w:bookmarkStart w:id="603" w:name="_Toc103258704"/>
      <w:bookmarkEnd w:id="601"/>
      <w:r w:rsidRPr="009F396F">
        <w:t>Section E. Schools</w:t>
      </w:r>
      <w:r w:rsidRPr="009F396F">
        <w:rPr>
          <w:spacing w:val="-5"/>
        </w:rPr>
        <w:t xml:space="preserve"> </w:t>
      </w:r>
      <w:r w:rsidRPr="009F396F">
        <w:t>with</w:t>
      </w:r>
      <w:r w:rsidRPr="009F396F">
        <w:rPr>
          <w:spacing w:val="-3"/>
        </w:rPr>
        <w:t xml:space="preserve"> </w:t>
      </w:r>
      <w:r w:rsidRPr="009F396F">
        <w:t>Fewer than</w:t>
      </w:r>
      <w:r w:rsidRPr="009F396F">
        <w:rPr>
          <w:spacing w:val="-3"/>
        </w:rPr>
        <w:t xml:space="preserve"> </w:t>
      </w:r>
      <w:r w:rsidRPr="009F396F">
        <w:t>30</w:t>
      </w:r>
      <w:r w:rsidRPr="009F396F">
        <w:rPr>
          <w:spacing w:val="31"/>
        </w:rPr>
        <w:t xml:space="preserve"> </w:t>
      </w:r>
      <w:r w:rsidRPr="009F396F">
        <w:t>Borrowers Who Entered</w:t>
      </w:r>
      <w:r w:rsidRPr="009F396F">
        <w:rPr>
          <w:spacing w:val="-3"/>
        </w:rPr>
        <w:t xml:space="preserve"> </w:t>
      </w:r>
      <w:r w:rsidRPr="009F396F">
        <w:t>Repayment</w:t>
      </w:r>
      <w:r w:rsidRPr="009F396F">
        <w:rPr>
          <w:spacing w:val="1"/>
        </w:rPr>
        <w:t xml:space="preserve"> </w:t>
      </w:r>
      <w:r w:rsidRPr="009F396F">
        <w:t>in the</w:t>
      </w:r>
      <w:r w:rsidRPr="009F396F">
        <w:rPr>
          <w:spacing w:val="21"/>
        </w:rPr>
        <w:t xml:space="preserve"> </w:t>
      </w:r>
      <w:r w:rsidRPr="009F396F" w:rsidR="00165227">
        <w:t>20</w:t>
      </w:r>
      <w:r w:rsidR="00165227">
        <w:t>21</w:t>
      </w:r>
      <w:r w:rsidRPr="009F396F" w:rsidR="0024701C">
        <w:t>–</w:t>
      </w:r>
      <w:r w:rsidR="00165227">
        <w:t>22</w:t>
      </w:r>
      <w:r w:rsidRPr="009F396F" w:rsidR="00165227">
        <w:t xml:space="preserve"> </w:t>
      </w:r>
      <w:r w:rsidRPr="009F396F">
        <w:t>Award</w:t>
      </w:r>
      <w:r w:rsidRPr="009F396F">
        <w:rPr>
          <w:spacing w:val="-3"/>
        </w:rPr>
        <w:t xml:space="preserve"> </w:t>
      </w:r>
      <w:r w:rsidRPr="009F396F">
        <w:t>Year</w:t>
      </w:r>
      <w:bookmarkEnd w:id="602"/>
      <w:bookmarkEnd w:id="603"/>
    </w:p>
    <w:p w:rsidR="0076536F" w:rsidRPr="009E3816" w14:paraId="6A33BB78" w14:textId="77777777">
      <w:pPr>
        <w:spacing w:before="10"/>
        <w:rPr>
          <w:rFonts w:ascii="Times New Roman" w:eastAsia="Times New Roman" w:hAnsi="Times New Roman"/>
          <w:b/>
          <w:bCs/>
        </w:rPr>
      </w:pPr>
    </w:p>
    <w:p w:rsidR="0076536F" w:rsidRPr="00BC1621" w:rsidP="00ED16F0" w14:paraId="5DABE1A7" w14:textId="77777777">
      <w:pPr>
        <w:pStyle w:val="Heading4"/>
      </w:pPr>
      <w:bookmarkStart w:id="604" w:name="_Toc527549005"/>
      <w:bookmarkStart w:id="605" w:name="_Toc527634126"/>
      <w:r w:rsidRPr="00BC1621">
        <w:t xml:space="preserve">2.1 </w:t>
      </w:r>
      <w:r w:rsidRPr="00BC1621" w:rsidR="00E255B3">
        <w:t>Number of borrowers who entered repayment in:</w:t>
      </w:r>
      <w:bookmarkEnd w:id="604"/>
      <w:bookmarkEnd w:id="605"/>
    </w:p>
    <w:p w:rsidR="0001211D" w:rsidRPr="009F396F" w:rsidP="00721DD2" w14:paraId="25FCB590" w14:textId="77777777">
      <w:pPr>
        <w:pStyle w:val="BodyText"/>
      </w:pPr>
    </w:p>
    <w:p w:rsidR="0001211D" w:rsidRPr="009F396F" w:rsidP="00CB0B8F" w14:paraId="6ACE0C62" w14:textId="6D1A438E">
      <w:pPr>
        <w:pStyle w:val="BodyText"/>
      </w:pPr>
      <w:r w:rsidRPr="009F396F">
        <w:rPr>
          <w:b/>
        </w:rPr>
        <w:t>2.1(a)</w:t>
      </w:r>
      <w:r w:rsidRPr="009F396F">
        <w:rPr>
          <w:spacing w:val="47"/>
        </w:rPr>
        <w:t xml:space="preserve"> </w:t>
      </w:r>
      <w:r w:rsidRPr="009F396F" w:rsidR="00165227">
        <w:t>201</w:t>
      </w:r>
      <w:r w:rsidR="00165227">
        <w:t>9</w:t>
      </w:r>
      <w:r w:rsidRPr="009F396F">
        <w:t>–</w:t>
      </w:r>
      <w:r w:rsidR="00165227">
        <w:t>20</w:t>
      </w:r>
      <w:r w:rsidRPr="009F396F" w:rsidR="00165227">
        <w:t xml:space="preserve"> </w:t>
      </w:r>
      <w:r w:rsidR="00D94801">
        <w:t xml:space="preserve">award year </w:t>
      </w:r>
    </w:p>
    <w:p w:rsidR="0001211D" w:rsidRPr="009F396F" w:rsidP="00CB0B8F" w14:paraId="7DBDF8D8" w14:textId="77777777">
      <w:pPr>
        <w:pStyle w:val="BodyText"/>
        <w:rPr>
          <w:bCs/>
        </w:rPr>
      </w:pPr>
    </w:p>
    <w:p w:rsidR="0001211D" w:rsidRPr="009F396F" w:rsidP="00CB0B8F" w14:paraId="7C007060" w14:textId="37BCA66C">
      <w:pPr>
        <w:pStyle w:val="BodyText"/>
      </w:pPr>
      <w:r w:rsidRPr="009F396F">
        <w:t>Report</w:t>
      </w:r>
      <w:r w:rsidRPr="009F396F">
        <w:rPr>
          <w:spacing w:val="-2"/>
        </w:rPr>
        <w:t xml:space="preserve"> </w:t>
      </w:r>
      <w:r w:rsidRPr="009F396F">
        <w:t>the</w:t>
      </w:r>
      <w:r w:rsidRPr="009F396F">
        <w:rPr>
          <w:spacing w:val="1"/>
        </w:rPr>
        <w:t xml:space="preserve"> </w:t>
      </w:r>
      <w:r w:rsidRPr="009F396F">
        <w:rPr>
          <w:spacing w:val="-1"/>
        </w:rPr>
        <w:t>number</w:t>
      </w:r>
      <w:r w:rsidRPr="009F396F">
        <w:rPr>
          <w:spacing w:val="-3"/>
        </w:rPr>
        <w:t xml:space="preserve"> </w:t>
      </w:r>
      <w:r w:rsidRPr="009F396F">
        <w:t>of</w:t>
      </w:r>
      <w:r w:rsidRPr="009F396F">
        <w:rPr>
          <w:spacing w:val="-3"/>
        </w:rPr>
        <w:t xml:space="preserve"> </w:t>
      </w:r>
      <w:r w:rsidRPr="009F396F">
        <w:rPr>
          <w:spacing w:val="-1"/>
        </w:rPr>
        <w:t>borrowers who</w:t>
      </w:r>
      <w:r w:rsidRPr="009F396F">
        <w:rPr>
          <w:spacing w:val="27"/>
        </w:rPr>
        <w:t xml:space="preserve"> </w:t>
      </w:r>
      <w:r w:rsidRPr="009F396F">
        <w:rPr>
          <w:spacing w:val="-1"/>
        </w:rPr>
        <w:t>entered</w:t>
      </w:r>
      <w:r w:rsidRPr="009F396F">
        <w:t xml:space="preserve"> </w:t>
      </w:r>
      <w:r w:rsidRPr="009F396F">
        <w:rPr>
          <w:spacing w:val="-1"/>
        </w:rPr>
        <w:t>repayment</w:t>
      </w:r>
      <w:r w:rsidRPr="009F396F">
        <w:t xml:space="preserve"> any</w:t>
      </w:r>
      <w:r w:rsidRPr="009F396F">
        <w:rPr>
          <w:spacing w:val="-5"/>
        </w:rPr>
        <w:t xml:space="preserve"> </w:t>
      </w:r>
      <w:r w:rsidRPr="009F396F">
        <w:t>time</w:t>
      </w:r>
      <w:r w:rsidRPr="009F396F">
        <w:rPr>
          <w:spacing w:val="1"/>
        </w:rPr>
        <w:t xml:space="preserve"> </w:t>
      </w:r>
      <w:r w:rsidRPr="009F396F">
        <w:rPr>
          <w:spacing w:val="-1"/>
        </w:rPr>
        <w:t>from</w:t>
      </w:r>
      <w:r w:rsidRPr="009F396F">
        <w:t xml:space="preserve"> </w:t>
      </w:r>
      <w:r w:rsidRPr="009F396F">
        <w:rPr>
          <w:spacing w:val="-1"/>
        </w:rPr>
        <w:t>July</w:t>
      </w:r>
      <w:r w:rsidRPr="009F396F">
        <w:rPr>
          <w:spacing w:val="-5"/>
        </w:rPr>
        <w:t xml:space="preserve"> </w:t>
      </w:r>
      <w:r w:rsidRPr="009F396F">
        <w:t>1,</w:t>
      </w:r>
      <w:r w:rsidRPr="009F396F">
        <w:rPr>
          <w:spacing w:val="29"/>
        </w:rPr>
        <w:t xml:space="preserve"> </w:t>
      </w:r>
      <w:r w:rsidRPr="009F396F" w:rsidR="00165227">
        <w:t>201</w:t>
      </w:r>
      <w:r w:rsidR="00165227">
        <w:t>9</w:t>
      </w:r>
      <w:r w:rsidRPr="009F396F" w:rsidR="00165227">
        <w:t xml:space="preserve"> </w:t>
      </w:r>
      <w:r w:rsidRPr="009F396F">
        <w:t>to</w:t>
      </w:r>
      <w:r w:rsidRPr="009F396F">
        <w:rPr>
          <w:spacing w:val="-3"/>
        </w:rPr>
        <w:t xml:space="preserve"> </w:t>
      </w:r>
      <w:r w:rsidRPr="009F396F">
        <w:t>June</w:t>
      </w:r>
      <w:r w:rsidRPr="009F396F">
        <w:rPr>
          <w:spacing w:val="1"/>
        </w:rPr>
        <w:t xml:space="preserve"> </w:t>
      </w:r>
      <w:r w:rsidRPr="009F396F">
        <w:t>30,</w:t>
      </w:r>
      <w:r w:rsidRPr="009F396F">
        <w:rPr>
          <w:spacing w:val="-3"/>
        </w:rPr>
        <w:t xml:space="preserve"> </w:t>
      </w:r>
      <w:r w:rsidRPr="009F396F" w:rsidR="00165227">
        <w:t>20</w:t>
      </w:r>
      <w:r w:rsidR="00165227">
        <w:t>20</w:t>
      </w:r>
      <w:r w:rsidRPr="009F396F">
        <w:t>.</w:t>
      </w:r>
    </w:p>
    <w:p w:rsidR="0001211D" w:rsidRPr="009F396F" w:rsidP="00CB0B8F" w14:paraId="37E40118" w14:textId="77777777">
      <w:pPr>
        <w:pStyle w:val="BodyText"/>
      </w:pPr>
    </w:p>
    <w:p w:rsidR="0001211D" w:rsidRPr="009F396F" w:rsidP="00CB0B8F" w14:paraId="410AD70D" w14:textId="77777777">
      <w:pPr>
        <w:pStyle w:val="BodyText"/>
        <w:rPr>
          <w:bCs/>
        </w:rPr>
      </w:pPr>
      <w:bookmarkStart w:id="606" w:name="_Toc527549006"/>
      <w:bookmarkStart w:id="607" w:name="_Toc527634127"/>
      <w:r w:rsidRPr="009F396F">
        <w:t>Valid entries are 0000000-9999999. This field</w:t>
      </w:r>
      <w:r w:rsidRPr="009F396F">
        <w:rPr>
          <w:spacing w:val="-3"/>
        </w:rPr>
        <w:t xml:space="preserve"> </w:t>
      </w:r>
      <w:r w:rsidRPr="009F396F">
        <w:t>cannot be</w:t>
      </w:r>
      <w:r w:rsidRPr="009F396F">
        <w:rPr>
          <w:spacing w:val="1"/>
        </w:rPr>
        <w:t xml:space="preserve"> </w:t>
      </w:r>
      <w:r w:rsidRPr="009F396F">
        <w:t>blank.</w:t>
      </w:r>
      <w:bookmarkEnd w:id="606"/>
      <w:bookmarkEnd w:id="607"/>
    </w:p>
    <w:p w:rsidR="0001211D" w:rsidRPr="009F396F" w:rsidP="00CB0B8F" w14:paraId="57E8E5B0" w14:textId="77777777">
      <w:pPr>
        <w:pStyle w:val="BodyText"/>
      </w:pPr>
    </w:p>
    <w:p w:rsidR="0001211D" w:rsidRPr="009F396F" w:rsidP="00CB0B8F" w14:paraId="1CC07438" w14:textId="7A1229A9">
      <w:pPr>
        <w:pStyle w:val="BodyText"/>
        <w:rPr>
          <w:bCs/>
        </w:rPr>
      </w:pPr>
      <w:bookmarkStart w:id="608" w:name="_Toc527549007"/>
      <w:bookmarkStart w:id="609" w:name="_Toc527634128"/>
      <w:bookmarkStart w:id="610" w:name="_Toc527961294"/>
      <w:r w:rsidRPr="00462330">
        <w:rPr>
          <w:b/>
        </w:rPr>
        <w:t>2.1(b)</w:t>
      </w:r>
      <w:r w:rsidRPr="009F396F">
        <w:rPr>
          <w:spacing w:val="35"/>
        </w:rPr>
        <w:t xml:space="preserve"> </w:t>
      </w:r>
      <w:r w:rsidRPr="009F396F" w:rsidR="00165227">
        <w:t>20</w:t>
      </w:r>
      <w:r w:rsidR="00165227">
        <w:t>20</w:t>
      </w:r>
      <w:r w:rsidRPr="009F396F">
        <w:t>–</w:t>
      </w:r>
      <w:r w:rsidR="00165227">
        <w:t xml:space="preserve">21 </w:t>
      </w:r>
      <w:r w:rsidR="00D94801">
        <w:t>award year</w:t>
      </w:r>
      <w:r w:rsidRPr="009F396F" w:rsidR="0075500F">
        <w:t xml:space="preserve"> </w:t>
      </w:r>
      <w:bookmarkEnd w:id="608"/>
      <w:bookmarkEnd w:id="609"/>
      <w:bookmarkEnd w:id="610"/>
    </w:p>
    <w:p w:rsidR="0001211D" w:rsidRPr="009F396F" w:rsidP="00CB0B8F" w14:paraId="1E3755AC" w14:textId="77777777">
      <w:pPr>
        <w:pStyle w:val="BodyText"/>
        <w:rPr>
          <w:bCs/>
        </w:rPr>
      </w:pPr>
    </w:p>
    <w:p w:rsidR="0001211D" w:rsidRPr="009F396F" w:rsidP="00CB0B8F" w14:paraId="4BDE6C58" w14:textId="70F04C3D">
      <w:pPr>
        <w:pStyle w:val="BodyText"/>
      </w:pPr>
      <w:r w:rsidRPr="009F396F">
        <w:t>Report</w:t>
      </w:r>
      <w:r w:rsidRPr="009F396F">
        <w:rPr>
          <w:spacing w:val="-2"/>
        </w:rPr>
        <w:t xml:space="preserve"> </w:t>
      </w:r>
      <w:r w:rsidRPr="009F396F">
        <w:t>the</w:t>
      </w:r>
      <w:r w:rsidRPr="009F396F">
        <w:rPr>
          <w:spacing w:val="1"/>
        </w:rPr>
        <w:t xml:space="preserve"> </w:t>
      </w:r>
      <w:r w:rsidRPr="009F396F">
        <w:rPr>
          <w:spacing w:val="-1"/>
        </w:rPr>
        <w:t>number</w:t>
      </w:r>
      <w:r w:rsidRPr="009F396F">
        <w:rPr>
          <w:spacing w:val="-3"/>
        </w:rPr>
        <w:t xml:space="preserve"> </w:t>
      </w:r>
      <w:r w:rsidRPr="009F396F">
        <w:t>of</w:t>
      </w:r>
      <w:r w:rsidRPr="009F396F">
        <w:rPr>
          <w:spacing w:val="-3"/>
        </w:rPr>
        <w:t xml:space="preserve"> </w:t>
      </w:r>
      <w:r w:rsidRPr="009F396F">
        <w:rPr>
          <w:spacing w:val="-1"/>
        </w:rPr>
        <w:t>borrowers who</w:t>
      </w:r>
      <w:r w:rsidRPr="009F396F">
        <w:rPr>
          <w:spacing w:val="27"/>
        </w:rPr>
        <w:t xml:space="preserve"> </w:t>
      </w:r>
      <w:r w:rsidRPr="009F396F">
        <w:rPr>
          <w:spacing w:val="-1"/>
        </w:rPr>
        <w:t>entered</w:t>
      </w:r>
      <w:r w:rsidRPr="009F396F">
        <w:t xml:space="preserve"> </w:t>
      </w:r>
      <w:r w:rsidRPr="009F396F">
        <w:rPr>
          <w:spacing w:val="-1"/>
        </w:rPr>
        <w:t>repayment</w:t>
      </w:r>
      <w:r w:rsidRPr="009F396F">
        <w:t xml:space="preserve"> any</w:t>
      </w:r>
      <w:r w:rsidRPr="009F396F">
        <w:rPr>
          <w:spacing w:val="-5"/>
        </w:rPr>
        <w:t xml:space="preserve"> </w:t>
      </w:r>
      <w:r w:rsidRPr="009F396F">
        <w:t>time</w:t>
      </w:r>
      <w:r w:rsidRPr="009F396F">
        <w:rPr>
          <w:spacing w:val="1"/>
        </w:rPr>
        <w:t xml:space="preserve"> </w:t>
      </w:r>
      <w:r w:rsidRPr="009F396F">
        <w:rPr>
          <w:spacing w:val="-1"/>
        </w:rPr>
        <w:t>from</w:t>
      </w:r>
      <w:r w:rsidRPr="009F396F">
        <w:t xml:space="preserve"> </w:t>
      </w:r>
      <w:r w:rsidRPr="009F396F">
        <w:rPr>
          <w:spacing w:val="-1"/>
        </w:rPr>
        <w:t>July</w:t>
      </w:r>
      <w:r w:rsidRPr="009F396F">
        <w:rPr>
          <w:spacing w:val="-5"/>
        </w:rPr>
        <w:t xml:space="preserve"> </w:t>
      </w:r>
      <w:r w:rsidRPr="009F396F">
        <w:t>1,</w:t>
      </w:r>
      <w:r w:rsidRPr="009F396F">
        <w:rPr>
          <w:spacing w:val="29"/>
        </w:rPr>
        <w:t xml:space="preserve"> </w:t>
      </w:r>
      <w:r w:rsidRPr="009F396F" w:rsidR="00165227">
        <w:t>20</w:t>
      </w:r>
      <w:r w:rsidR="00165227">
        <w:t>20</w:t>
      </w:r>
      <w:r w:rsidRPr="009F396F" w:rsidR="00165227">
        <w:t xml:space="preserve"> </w:t>
      </w:r>
      <w:r w:rsidRPr="009F396F">
        <w:t>to</w:t>
      </w:r>
      <w:r w:rsidRPr="009F396F">
        <w:rPr>
          <w:spacing w:val="-3"/>
        </w:rPr>
        <w:t xml:space="preserve"> </w:t>
      </w:r>
      <w:r w:rsidRPr="009F396F">
        <w:t>June</w:t>
      </w:r>
      <w:r w:rsidRPr="009F396F">
        <w:rPr>
          <w:spacing w:val="1"/>
        </w:rPr>
        <w:t xml:space="preserve"> </w:t>
      </w:r>
      <w:r w:rsidRPr="009F396F">
        <w:t>30,</w:t>
      </w:r>
      <w:r w:rsidRPr="009F396F">
        <w:rPr>
          <w:spacing w:val="-3"/>
        </w:rPr>
        <w:t xml:space="preserve"> </w:t>
      </w:r>
      <w:r w:rsidRPr="009F396F" w:rsidR="00165227">
        <w:t>20</w:t>
      </w:r>
      <w:r w:rsidR="00165227">
        <w:t>21</w:t>
      </w:r>
      <w:r w:rsidRPr="009F396F">
        <w:t>.</w:t>
      </w:r>
    </w:p>
    <w:p w:rsidR="0001211D" w:rsidRPr="009F396F" w:rsidP="00CB0B8F" w14:paraId="2EEF4309" w14:textId="77777777">
      <w:pPr>
        <w:pStyle w:val="BodyText"/>
      </w:pPr>
    </w:p>
    <w:p w:rsidR="0001211D" w:rsidRPr="009F396F" w:rsidP="00CB0B8F" w14:paraId="2BEB8CA8" w14:textId="77777777">
      <w:pPr>
        <w:pStyle w:val="BodyText"/>
        <w:rPr>
          <w:bCs/>
        </w:rPr>
      </w:pPr>
      <w:bookmarkStart w:id="611" w:name="_Toc527549008"/>
      <w:bookmarkStart w:id="612" w:name="_Toc527634129"/>
      <w:r w:rsidRPr="009F396F">
        <w:t>Valid entries are 0000000-9999999. This field</w:t>
      </w:r>
      <w:r w:rsidRPr="009F396F">
        <w:rPr>
          <w:spacing w:val="-3"/>
        </w:rPr>
        <w:t xml:space="preserve"> </w:t>
      </w:r>
      <w:r w:rsidRPr="009F396F">
        <w:t>cannot be</w:t>
      </w:r>
      <w:r w:rsidRPr="009F396F">
        <w:rPr>
          <w:spacing w:val="1"/>
        </w:rPr>
        <w:t xml:space="preserve"> </w:t>
      </w:r>
      <w:r w:rsidRPr="009F396F">
        <w:t>blank.</w:t>
      </w:r>
      <w:bookmarkEnd w:id="611"/>
      <w:bookmarkEnd w:id="612"/>
    </w:p>
    <w:p w:rsidR="0001211D" w:rsidRPr="009F396F" w:rsidP="00CB0B8F" w14:paraId="067FE173" w14:textId="77777777">
      <w:pPr>
        <w:pStyle w:val="BodyText"/>
      </w:pPr>
    </w:p>
    <w:p w:rsidR="0001211D" w:rsidRPr="009F396F" w:rsidP="00CB0B8F" w14:paraId="72F8B923" w14:textId="17076495">
      <w:pPr>
        <w:pStyle w:val="BodyText"/>
        <w:rPr>
          <w:bCs/>
        </w:rPr>
      </w:pPr>
      <w:bookmarkStart w:id="613" w:name="_Toc527549009"/>
      <w:bookmarkStart w:id="614" w:name="_Toc527634130"/>
      <w:bookmarkStart w:id="615" w:name="_Toc527961295"/>
      <w:r w:rsidRPr="00462330">
        <w:rPr>
          <w:b/>
        </w:rPr>
        <w:t>2.1(c)</w:t>
      </w:r>
      <w:r w:rsidRPr="00462330">
        <w:t xml:space="preserve"> </w:t>
      </w:r>
      <w:r w:rsidRPr="009F396F" w:rsidR="00165227">
        <w:t>20</w:t>
      </w:r>
      <w:r w:rsidR="00165227">
        <w:t>21</w:t>
      </w:r>
      <w:r w:rsidRPr="009F396F">
        <w:t>–</w:t>
      </w:r>
      <w:r w:rsidR="00165227">
        <w:t xml:space="preserve">22 </w:t>
      </w:r>
      <w:r w:rsidR="00D94801">
        <w:t>award year</w:t>
      </w:r>
      <w:r w:rsidRPr="009F396F" w:rsidR="0075500F">
        <w:t xml:space="preserve"> </w:t>
      </w:r>
      <w:bookmarkEnd w:id="613"/>
      <w:bookmarkEnd w:id="614"/>
      <w:bookmarkEnd w:id="615"/>
    </w:p>
    <w:p w:rsidR="0001211D" w:rsidRPr="009F396F" w:rsidP="00CB0B8F" w14:paraId="4AE3750A" w14:textId="77777777">
      <w:pPr>
        <w:pStyle w:val="BodyText"/>
        <w:rPr>
          <w:bCs/>
        </w:rPr>
      </w:pPr>
    </w:p>
    <w:p w:rsidR="0001211D" w:rsidRPr="009F396F" w:rsidP="00CB0B8F" w14:paraId="130DEE42" w14:textId="2008A753">
      <w:pPr>
        <w:pStyle w:val="BodyText"/>
      </w:pPr>
      <w:r w:rsidRPr="009F396F">
        <w:t>Report</w:t>
      </w:r>
      <w:r w:rsidRPr="009F396F">
        <w:rPr>
          <w:spacing w:val="-2"/>
        </w:rPr>
        <w:t xml:space="preserve"> </w:t>
      </w:r>
      <w:r w:rsidRPr="009F396F">
        <w:t>the</w:t>
      </w:r>
      <w:r w:rsidRPr="009F396F">
        <w:rPr>
          <w:spacing w:val="1"/>
        </w:rPr>
        <w:t xml:space="preserve"> </w:t>
      </w:r>
      <w:r w:rsidRPr="009F396F">
        <w:rPr>
          <w:spacing w:val="-1"/>
        </w:rPr>
        <w:t>number</w:t>
      </w:r>
      <w:r w:rsidRPr="009F396F">
        <w:rPr>
          <w:spacing w:val="-3"/>
        </w:rPr>
        <w:t xml:space="preserve"> </w:t>
      </w:r>
      <w:r w:rsidRPr="009F396F">
        <w:t>of</w:t>
      </w:r>
      <w:r w:rsidRPr="009F396F">
        <w:rPr>
          <w:spacing w:val="-3"/>
        </w:rPr>
        <w:t xml:space="preserve"> </w:t>
      </w:r>
      <w:r w:rsidRPr="009F396F">
        <w:rPr>
          <w:spacing w:val="-1"/>
        </w:rPr>
        <w:t>borrowers who</w:t>
      </w:r>
      <w:r w:rsidRPr="009F396F">
        <w:rPr>
          <w:spacing w:val="27"/>
        </w:rPr>
        <w:t xml:space="preserve"> </w:t>
      </w:r>
      <w:r w:rsidRPr="009F396F">
        <w:rPr>
          <w:spacing w:val="-1"/>
        </w:rPr>
        <w:t>entered</w:t>
      </w:r>
      <w:r w:rsidRPr="009F396F">
        <w:t xml:space="preserve"> </w:t>
      </w:r>
      <w:r w:rsidRPr="009F396F">
        <w:rPr>
          <w:spacing w:val="-1"/>
        </w:rPr>
        <w:t>repayment</w:t>
      </w:r>
      <w:r w:rsidRPr="009F396F">
        <w:t xml:space="preserve"> any</w:t>
      </w:r>
      <w:r w:rsidRPr="009F396F">
        <w:rPr>
          <w:spacing w:val="-5"/>
        </w:rPr>
        <w:t xml:space="preserve"> </w:t>
      </w:r>
      <w:r w:rsidRPr="009F396F">
        <w:t>time</w:t>
      </w:r>
      <w:r w:rsidRPr="009F396F">
        <w:rPr>
          <w:spacing w:val="1"/>
        </w:rPr>
        <w:t xml:space="preserve"> </w:t>
      </w:r>
      <w:r w:rsidRPr="009F396F">
        <w:rPr>
          <w:spacing w:val="-1"/>
        </w:rPr>
        <w:t>from</w:t>
      </w:r>
      <w:r w:rsidRPr="009F396F">
        <w:t xml:space="preserve"> </w:t>
      </w:r>
      <w:r w:rsidRPr="009F396F">
        <w:rPr>
          <w:spacing w:val="-1"/>
        </w:rPr>
        <w:t>July</w:t>
      </w:r>
      <w:r w:rsidRPr="009F396F">
        <w:rPr>
          <w:spacing w:val="-5"/>
        </w:rPr>
        <w:t xml:space="preserve"> </w:t>
      </w:r>
      <w:r w:rsidRPr="009F396F">
        <w:t>1,</w:t>
      </w:r>
      <w:r w:rsidRPr="009F396F">
        <w:rPr>
          <w:spacing w:val="29"/>
        </w:rPr>
        <w:t xml:space="preserve"> </w:t>
      </w:r>
      <w:r w:rsidRPr="009F396F" w:rsidR="00165227">
        <w:t>20</w:t>
      </w:r>
      <w:r w:rsidR="00165227">
        <w:t>21</w:t>
      </w:r>
      <w:r w:rsidRPr="009F396F" w:rsidR="00165227">
        <w:t xml:space="preserve"> </w:t>
      </w:r>
      <w:r w:rsidRPr="009F396F">
        <w:t>to</w:t>
      </w:r>
      <w:r w:rsidRPr="009F396F">
        <w:rPr>
          <w:spacing w:val="-3"/>
        </w:rPr>
        <w:t xml:space="preserve"> </w:t>
      </w:r>
      <w:r w:rsidRPr="009F396F">
        <w:t>June</w:t>
      </w:r>
      <w:r w:rsidRPr="009F396F">
        <w:rPr>
          <w:spacing w:val="1"/>
        </w:rPr>
        <w:t xml:space="preserve"> </w:t>
      </w:r>
      <w:r w:rsidRPr="009F396F">
        <w:t>30,</w:t>
      </w:r>
      <w:r w:rsidRPr="009F396F">
        <w:rPr>
          <w:spacing w:val="-3"/>
        </w:rPr>
        <w:t xml:space="preserve"> </w:t>
      </w:r>
      <w:r w:rsidR="00165227">
        <w:t>2022</w:t>
      </w:r>
      <w:r w:rsidRPr="009F396F">
        <w:t>.</w:t>
      </w:r>
    </w:p>
    <w:p w:rsidR="0001211D" w:rsidRPr="009F396F" w:rsidP="00CB0B8F" w14:paraId="187A037D" w14:textId="77777777">
      <w:pPr>
        <w:pStyle w:val="BodyText"/>
      </w:pPr>
    </w:p>
    <w:p w:rsidR="0001211D" w:rsidRPr="009F396F" w:rsidP="00CB0B8F" w14:paraId="1BE49E04" w14:textId="77777777">
      <w:pPr>
        <w:pStyle w:val="BodyText"/>
        <w:rPr>
          <w:bCs/>
        </w:rPr>
      </w:pPr>
      <w:bookmarkStart w:id="616" w:name="_Toc527549010"/>
      <w:bookmarkStart w:id="617" w:name="_Toc527634131"/>
      <w:r w:rsidRPr="009F396F">
        <w:t>Valid entries are 0000000-9999999. This field</w:t>
      </w:r>
      <w:r w:rsidRPr="009F396F">
        <w:rPr>
          <w:spacing w:val="-3"/>
        </w:rPr>
        <w:t xml:space="preserve"> </w:t>
      </w:r>
      <w:r w:rsidRPr="009F396F">
        <w:t>cannot be</w:t>
      </w:r>
      <w:r w:rsidRPr="009F396F">
        <w:rPr>
          <w:spacing w:val="1"/>
        </w:rPr>
        <w:t xml:space="preserve"> </w:t>
      </w:r>
      <w:r w:rsidRPr="009F396F">
        <w:t>blank.</w:t>
      </w:r>
      <w:bookmarkEnd w:id="616"/>
      <w:bookmarkEnd w:id="617"/>
    </w:p>
    <w:p w:rsidR="009F396F" w:rsidRPr="009F396F" w:rsidP="0001211D" w14:paraId="2C8EBD7F" w14:textId="77777777">
      <w:pPr>
        <w:spacing w:before="6"/>
        <w:rPr>
          <w:rFonts w:ascii="Times New Roman" w:eastAsia="Times New Roman" w:hAnsi="Times New Roman"/>
          <w:sz w:val="23"/>
          <w:szCs w:val="23"/>
        </w:rPr>
      </w:pPr>
    </w:p>
    <w:p w:rsidR="0001211D" w:rsidRPr="00BC1621" w:rsidP="00ED16F0" w14:paraId="7B0873E5" w14:textId="77777777">
      <w:pPr>
        <w:pStyle w:val="Heading4"/>
      </w:pPr>
      <w:bookmarkStart w:id="618" w:name="_Toc527549011"/>
      <w:bookmarkStart w:id="619" w:name="_Toc527634132"/>
      <w:r w:rsidRPr="00BC1621">
        <w:t xml:space="preserve">2.2 </w:t>
      </w:r>
      <w:r w:rsidRPr="00BC1621">
        <w:t>Number of borrowers with loans in default by:</w:t>
      </w:r>
      <w:bookmarkEnd w:id="618"/>
      <w:bookmarkEnd w:id="619"/>
    </w:p>
    <w:p w:rsidR="0001211D" w:rsidRPr="009E3816" w:rsidP="0001211D" w14:paraId="0E531254" w14:textId="77777777">
      <w:pPr>
        <w:spacing w:before="11"/>
        <w:rPr>
          <w:rFonts w:ascii="Times New Roman" w:eastAsia="Times New Roman" w:hAnsi="Times New Roman"/>
          <w:b/>
          <w:bCs/>
        </w:rPr>
      </w:pPr>
    </w:p>
    <w:p w:rsidR="0001211D" w:rsidRPr="009F396F" w:rsidP="00B37C79" w14:paraId="23F2D6FE" w14:textId="650D2D2C">
      <w:pPr>
        <w:pStyle w:val="BodyText"/>
      </w:pPr>
      <w:r w:rsidRPr="009F396F">
        <w:rPr>
          <w:b/>
        </w:rPr>
        <w:t>2.2(a)</w:t>
      </w:r>
      <w:r w:rsidRPr="009F396F">
        <w:t xml:space="preserve"> June</w:t>
      </w:r>
      <w:r w:rsidRPr="009F396F">
        <w:rPr>
          <w:spacing w:val="1"/>
        </w:rPr>
        <w:t xml:space="preserve"> </w:t>
      </w:r>
      <w:r w:rsidRPr="009F396F">
        <w:t xml:space="preserve">30, </w:t>
      </w:r>
      <w:r w:rsidRPr="009F396F" w:rsidR="00165227">
        <w:t>20</w:t>
      </w:r>
      <w:r w:rsidR="00165227">
        <w:t>21</w:t>
      </w:r>
      <w:r w:rsidRPr="009F396F" w:rsidR="00165227">
        <w:t xml:space="preserve"> </w:t>
      </w:r>
      <w:r w:rsidRPr="009F396F">
        <w:t>(those</w:t>
      </w:r>
      <w:r w:rsidRPr="009F396F">
        <w:rPr>
          <w:spacing w:val="1"/>
        </w:rPr>
        <w:t xml:space="preserve"> </w:t>
      </w:r>
      <w:r w:rsidRPr="009F396F">
        <w:t>in 2.1(a) only)</w:t>
      </w:r>
    </w:p>
    <w:p w:rsidR="0001211D" w:rsidRPr="009F396F" w:rsidP="00B37C79" w14:paraId="362E83C6" w14:textId="77777777">
      <w:pPr>
        <w:pStyle w:val="BodyText"/>
      </w:pPr>
    </w:p>
    <w:p w:rsidR="0001211D" w:rsidRPr="009F396F" w:rsidP="00B37C79" w14:paraId="318210EE" w14:textId="7AB319E1">
      <w:pPr>
        <w:pStyle w:val="BodyText"/>
      </w:pPr>
      <w:r w:rsidRPr="009F396F">
        <w:t>Of</w:t>
      </w:r>
      <w:r w:rsidRPr="009F396F">
        <w:rPr>
          <w:spacing w:val="-3"/>
        </w:rPr>
        <w:t xml:space="preserve"> </w:t>
      </w:r>
      <w:r w:rsidRPr="009F396F">
        <w:t>the</w:t>
      </w:r>
      <w:r w:rsidRPr="009F396F">
        <w:rPr>
          <w:spacing w:val="1"/>
        </w:rPr>
        <w:t xml:space="preserve"> </w:t>
      </w:r>
      <w:r w:rsidRPr="009F396F">
        <w:t>total number of</w:t>
      </w:r>
      <w:r w:rsidRPr="009F396F">
        <w:rPr>
          <w:spacing w:val="-3"/>
        </w:rPr>
        <w:t xml:space="preserve"> </w:t>
      </w:r>
      <w:r w:rsidRPr="009F396F">
        <w:t>borrowers in</w:t>
      </w:r>
      <w:r w:rsidRPr="009F396F">
        <w:rPr>
          <w:spacing w:val="31"/>
        </w:rPr>
        <w:t xml:space="preserve"> </w:t>
      </w:r>
      <w:r w:rsidRPr="009F396F">
        <w:t>Field 2.1(a), report</w:t>
      </w:r>
      <w:r w:rsidRPr="009F396F">
        <w:rPr>
          <w:spacing w:val="-2"/>
        </w:rPr>
        <w:t xml:space="preserve"> </w:t>
      </w:r>
      <w:r w:rsidRPr="009F396F">
        <w:t>the</w:t>
      </w:r>
      <w:r w:rsidRPr="009F396F">
        <w:rPr>
          <w:spacing w:val="1"/>
        </w:rPr>
        <w:t xml:space="preserve"> </w:t>
      </w:r>
      <w:r w:rsidRPr="009F396F">
        <w:t>number in</w:t>
      </w:r>
      <w:r w:rsidRPr="009F396F">
        <w:rPr>
          <w:spacing w:val="29"/>
        </w:rPr>
        <w:t xml:space="preserve"> </w:t>
      </w:r>
      <w:r w:rsidRPr="009F396F">
        <w:t>default by</w:t>
      </w:r>
      <w:r w:rsidRPr="009F396F">
        <w:rPr>
          <w:spacing w:val="-5"/>
        </w:rPr>
        <w:t xml:space="preserve"> </w:t>
      </w:r>
      <w:r w:rsidRPr="009F396F">
        <w:t>June</w:t>
      </w:r>
      <w:r w:rsidRPr="009F396F">
        <w:rPr>
          <w:spacing w:val="1"/>
        </w:rPr>
        <w:t xml:space="preserve"> </w:t>
      </w:r>
      <w:r w:rsidRPr="009F396F">
        <w:t xml:space="preserve">30, </w:t>
      </w:r>
      <w:r w:rsidRPr="009F396F" w:rsidR="00165227">
        <w:t>20</w:t>
      </w:r>
      <w:r w:rsidR="00165227">
        <w:t>21</w:t>
      </w:r>
      <w:r w:rsidRPr="009F396F">
        <w:t>.</w:t>
      </w:r>
    </w:p>
    <w:p w:rsidR="0001211D" w:rsidRPr="009F396F" w:rsidP="00B37C79" w14:paraId="65D057AB" w14:textId="77777777">
      <w:pPr>
        <w:pStyle w:val="BodyText"/>
      </w:pPr>
    </w:p>
    <w:p w:rsidR="0001211D" w:rsidP="00B37C79" w14:paraId="04C039D4" w14:textId="77777777">
      <w:pPr>
        <w:pStyle w:val="BodyText"/>
      </w:pPr>
      <w:bookmarkStart w:id="620" w:name="_Toc527549012"/>
      <w:bookmarkStart w:id="621" w:name="_Toc527634133"/>
      <w:r w:rsidRPr="009F396F">
        <w:t>Valid entries are 0000000-9999999. This field</w:t>
      </w:r>
      <w:r w:rsidRPr="009F396F">
        <w:rPr>
          <w:spacing w:val="-3"/>
        </w:rPr>
        <w:t xml:space="preserve"> </w:t>
      </w:r>
      <w:r w:rsidRPr="009F396F">
        <w:t>cannot be</w:t>
      </w:r>
      <w:r w:rsidRPr="009F396F">
        <w:rPr>
          <w:spacing w:val="1"/>
        </w:rPr>
        <w:t xml:space="preserve"> </w:t>
      </w:r>
      <w:r w:rsidRPr="009F396F">
        <w:t>blank.</w:t>
      </w:r>
      <w:bookmarkEnd w:id="620"/>
      <w:bookmarkEnd w:id="621"/>
    </w:p>
    <w:p w:rsidR="009F396F" w:rsidP="00B37C79" w14:paraId="5D773369" w14:textId="77777777">
      <w:pPr>
        <w:pStyle w:val="BodyText"/>
      </w:pPr>
    </w:p>
    <w:p w:rsidR="009F396F" w:rsidRPr="009F396F" w:rsidP="00B37C79" w14:paraId="40FC223B" w14:textId="1F984032">
      <w:pPr>
        <w:pStyle w:val="BodyText"/>
        <w:rPr>
          <w:bCs/>
        </w:rPr>
      </w:pPr>
      <w:bookmarkStart w:id="622" w:name="_Toc527549013"/>
      <w:bookmarkStart w:id="623" w:name="_Toc527634134"/>
      <w:bookmarkStart w:id="624" w:name="_Toc527961296"/>
      <w:r w:rsidRPr="00462330">
        <w:rPr>
          <w:b/>
        </w:rPr>
        <w:t>2.2(b)</w:t>
      </w:r>
      <w:r w:rsidRPr="009F396F">
        <w:rPr>
          <w:spacing w:val="35"/>
        </w:rPr>
        <w:t xml:space="preserve"> </w:t>
      </w:r>
      <w:r w:rsidRPr="009F396F">
        <w:t>June</w:t>
      </w:r>
      <w:r w:rsidRPr="009F396F">
        <w:rPr>
          <w:spacing w:val="1"/>
        </w:rPr>
        <w:t xml:space="preserve"> </w:t>
      </w:r>
      <w:r w:rsidRPr="009F396F">
        <w:t xml:space="preserve">30, </w:t>
      </w:r>
      <w:r w:rsidR="00165227">
        <w:t>2022</w:t>
      </w:r>
      <w:r w:rsidRPr="009F396F" w:rsidR="00165227">
        <w:t xml:space="preserve"> </w:t>
      </w:r>
      <w:r w:rsidRPr="009F396F">
        <w:t>(those</w:t>
      </w:r>
      <w:r w:rsidRPr="009F396F">
        <w:rPr>
          <w:spacing w:val="1"/>
        </w:rPr>
        <w:t xml:space="preserve"> </w:t>
      </w:r>
      <w:r w:rsidRPr="009F396F">
        <w:t>in 2.1(b) only)</w:t>
      </w:r>
      <w:bookmarkEnd w:id="622"/>
      <w:bookmarkEnd w:id="623"/>
      <w:bookmarkEnd w:id="624"/>
    </w:p>
    <w:p w:rsidR="009F396F" w:rsidRPr="009F396F" w:rsidP="00B37C79" w14:paraId="23B9F82B" w14:textId="77777777">
      <w:pPr>
        <w:pStyle w:val="BodyText"/>
        <w:rPr>
          <w:bCs/>
        </w:rPr>
      </w:pPr>
    </w:p>
    <w:p w:rsidR="009F396F" w:rsidRPr="009F396F" w:rsidP="00B37C79" w14:paraId="30724F15" w14:textId="2EE38A71">
      <w:pPr>
        <w:pStyle w:val="BodyText"/>
      </w:pPr>
      <w:r w:rsidRPr="009F396F">
        <w:t>Of</w:t>
      </w:r>
      <w:r w:rsidRPr="009F396F">
        <w:rPr>
          <w:spacing w:val="-3"/>
        </w:rPr>
        <w:t xml:space="preserve"> </w:t>
      </w:r>
      <w:r w:rsidRPr="009F396F">
        <w:t>the</w:t>
      </w:r>
      <w:r w:rsidRPr="009F396F">
        <w:rPr>
          <w:spacing w:val="1"/>
        </w:rPr>
        <w:t xml:space="preserve"> </w:t>
      </w:r>
      <w:r w:rsidRPr="009F396F">
        <w:t>total number of</w:t>
      </w:r>
      <w:r w:rsidRPr="009F396F">
        <w:rPr>
          <w:spacing w:val="-3"/>
        </w:rPr>
        <w:t xml:space="preserve"> </w:t>
      </w:r>
      <w:r w:rsidRPr="009F396F">
        <w:t>borrowers in</w:t>
      </w:r>
      <w:r w:rsidRPr="009F396F">
        <w:rPr>
          <w:spacing w:val="31"/>
        </w:rPr>
        <w:t xml:space="preserve"> </w:t>
      </w:r>
      <w:r w:rsidRPr="009F396F">
        <w:t>Field 2.1(b), report the</w:t>
      </w:r>
      <w:r w:rsidRPr="009F396F">
        <w:rPr>
          <w:spacing w:val="1"/>
        </w:rPr>
        <w:t xml:space="preserve"> </w:t>
      </w:r>
      <w:r w:rsidRPr="009F396F">
        <w:t>number in</w:t>
      </w:r>
      <w:r w:rsidRPr="009F396F">
        <w:rPr>
          <w:spacing w:val="28"/>
        </w:rPr>
        <w:t xml:space="preserve"> </w:t>
      </w:r>
      <w:r w:rsidRPr="009F396F">
        <w:t>default by</w:t>
      </w:r>
      <w:r w:rsidRPr="009F396F">
        <w:rPr>
          <w:spacing w:val="-5"/>
        </w:rPr>
        <w:t xml:space="preserve"> </w:t>
      </w:r>
      <w:r w:rsidRPr="009F396F">
        <w:t>June</w:t>
      </w:r>
      <w:r w:rsidRPr="009F396F">
        <w:rPr>
          <w:spacing w:val="1"/>
        </w:rPr>
        <w:t xml:space="preserve"> </w:t>
      </w:r>
      <w:r w:rsidRPr="009F396F">
        <w:t xml:space="preserve">30, </w:t>
      </w:r>
      <w:r w:rsidR="00165227">
        <w:t>2022</w:t>
      </w:r>
      <w:r w:rsidRPr="009F396F">
        <w:t>.</w:t>
      </w:r>
    </w:p>
    <w:p w:rsidR="009F396F" w:rsidRPr="009F396F" w:rsidP="00B37C79" w14:paraId="2C509AB8" w14:textId="77777777">
      <w:pPr>
        <w:pStyle w:val="BodyText"/>
      </w:pPr>
    </w:p>
    <w:p w:rsidR="009F396F" w:rsidRPr="009F396F" w:rsidP="00B37C79" w14:paraId="2B4C4043" w14:textId="77777777">
      <w:pPr>
        <w:pStyle w:val="BodyText"/>
        <w:rPr>
          <w:bCs/>
        </w:rPr>
      </w:pPr>
      <w:bookmarkStart w:id="625" w:name="_Toc527549014"/>
      <w:bookmarkStart w:id="626" w:name="_Toc527634135"/>
      <w:r w:rsidRPr="009F396F">
        <w:t>Valid entries are 0000000-9999999. This field</w:t>
      </w:r>
      <w:r w:rsidRPr="009F396F">
        <w:rPr>
          <w:spacing w:val="-3"/>
        </w:rPr>
        <w:t xml:space="preserve"> </w:t>
      </w:r>
      <w:r w:rsidRPr="009F396F">
        <w:t>cannot be</w:t>
      </w:r>
      <w:r w:rsidRPr="009F396F">
        <w:rPr>
          <w:spacing w:val="1"/>
        </w:rPr>
        <w:t xml:space="preserve"> </w:t>
      </w:r>
      <w:r w:rsidRPr="009F396F">
        <w:t>blank.</w:t>
      </w:r>
      <w:bookmarkEnd w:id="625"/>
      <w:bookmarkEnd w:id="626"/>
    </w:p>
    <w:p w:rsidR="009F396F" w:rsidRPr="009F396F" w:rsidP="00B37C79" w14:paraId="274A25C1" w14:textId="77777777">
      <w:pPr>
        <w:pStyle w:val="BodyText"/>
      </w:pPr>
    </w:p>
    <w:p w:rsidR="009F396F" w:rsidRPr="009F396F" w:rsidP="00B37C79" w14:paraId="629727AA" w14:textId="4B111BDD">
      <w:pPr>
        <w:pStyle w:val="BodyText"/>
        <w:rPr>
          <w:bCs/>
        </w:rPr>
      </w:pPr>
      <w:bookmarkStart w:id="627" w:name="_Toc527549015"/>
      <w:bookmarkStart w:id="628" w:name="_Toc527634136"/>
      <w:bookmarkStart w:id="629" w:name="_Toc527961297"/>
      <w:r w:rsidRPr="00462330">
        <w:rPr>
          <w:b/>
        </w:rPr>
        <w:t>2.2(c)</w:t>
      </w:r>
      <w:r w:rsidR="00462330">
        <w:t xml:space="preserve"> </w:t>
      </w:r>
      <w:r w:rsidR="006A3329">
        <w:t>June 30, 2023</w:t>
      </w:r>
      <w:r w:rsidRPr="009F396F" w:rsidR="005040A5">
        <w:t xml:space="preserve"> </w:t>
      </w:r>
      <w:r w:rsidRPr="009F396F">
        <w:t>(those</w:t>
      </w:r>
      <w:r w:rsidRPr="009F396F">
        <w:rPr>
          <w:spacing w:val="1"/>
        </w:rPr>
        <w:t xml:space="preserve"> </w:t>
      </w:r>
      <w:r w:rsidRPr="009F396F">
        <w:t>in 2.1(c))</w:t>
      </w:r>
      <w:bookmarkEnd w:id="627"/>
      <w:bookmarkEnd w:id="628"/>
      <w:bookmarkEnd w:id="629"/>
    </w:p>
    <w:p w:rsidR="009F396F" w:rsidRPr="009F396F" w:rsidP="00B37C79" w14:paraId="5BD99AB2" w14:textId="77777777">
      <w:pPr>
        <w:pStyle w:val="BodyText"/>
        <w:rPr>
          <w:bCs/>
        </w:rPr>
      </w:pPr>
    </w:p>
    <w:p w:rsidR="009F396F" w:rsidRPr="009F396F" w:rsidP="00B37C79" w14:paraId="461074C2" w14:textId="618FA822">
      <w:pPr>
        <w:pStyle w:val="BodyText"/>
      </w:pPr>
      <w:r w:rsidRPr="009F396F">
        <w:t>Of</w:t>
      </w:r>
      <w:r w:rsidRPr="009F396F">
        <w:rPr>
          <w:spacing w:val="-3"/>
        </w:rPr>
        <w:t xml:space="preserve"> </w:t>
      </w:r>
      <w:r w:rsidRPr="009F396F">
        <w:t>the</w:t>
      </w:r>
      <w:r w:rsidRPr="009F396F">
        <w:rPr>
          <w:spacing w:val="1"/>
        </w:rPr>
        <w:t xml:space="preserve"> </w:t>
      </w:r>
      <w:r w:rsidRPr="009F396F">
        <w:t>total number of</w:t>
      </w:r>
      <w:r w:rsidRPr="009F396F">
        <w:rPr>
          <w:spacing w:val="-3"/>
        </w:rPr>
        <w:t xml:space="preserve"> </w:t>
      </w:r>
      <w:r w:rsidRPr="009F396F">
        <w:t>borrowers in</w:t>
      </w:r>
      <w:r w:rsidRPr="009F396F">
        <w:rPr>
          <w:spacing w:val="31"/>
        </w:rPr>
        <w:t xml:space="preserve"> </w:t>
      </w:r>
      <w:r w:rsidRPr="009F396F">
        <w:t>Field 2.1(c), report</w:t>
      </w:r>
      <w:r w:rsidRPr="009F396F">
        <w:rPr>
          <w:spacing w:val="-2"/>
        </w:rPr>
        <w:t xml:space="preserve"> </w:t>
      </w:r>
      <w:r w:rsidRPr="009F396F">
        <w:t>the</w:t>
      </w:r>
      <w:r w:rsidRPr="009F396F">
        <w:rPr>
          <w:spacing w:val="1"/>
        </w:rPr>
        <w:t xml:space="preserve"> </w:t>
      </w:r>
      <w:r w:rsidRPr="009F396F">
        <w:t>number in</w:t>
      </w:r>
      <w:r w:rsidRPr="009F396F">
        <w:rPr>
          <w:spacing w:val="29"/>
        </w:rPr>
        <w:t xml:space="preserve"> </w:t>
      </w:r>
      <w:r w:rsidRPr="009F396F">
        <w:t>default by</w:t>
      </w:r>
      <w:r w:rsidRPr="009F396F">
        <w:rPr>
          <w:spacing w:val="-5"/>
        </w:rPr>
        <w:t xml:space="preserve"> </w:t>
      </w:r>
      <w:r w:rsidR="006A3329">
        <w:t>June 30, 2023</w:t>
      </w:r>
      <w:r w:rsidRPr="009F396F">
        <w:t>.</w:t>
      </w:r>
    </w:p>
    <w:p w:rsidR="009F396F" w:rsidRPr="009F396F" w:rsidP="00B37C79" w14:paraId="005C0501" w14:textId="77777777">
      <w:pPr>
        <w:pStyle w:val="BodyText"/>
      </w:pPr>
    </w:p>
    <w:p w:rsidR="009F396F" w:rsidRPr="009F396F" w:rsidP="00B37C79" w14:paraId="6538B8A0" w14:textId="77777777">
      <w:pPr>
        <w:pStyle w:val="BodyText"/>
        <w:rPr>
          <w:bCs/>
        </w:rPr>
      </w:pPr>
      <w:bookmarkStart w:id="630" w:name="_Toc527549016"/>
      <w:bookmarkStart w:id="631" w:name="_Toc527634137"/>
      <w:r w:rsidRPr="009F396F">
        <w:t>Valid entries are 0000000-9999999. This field</w:t>
      </w:r>
      <w:r w:rsidRPr="009F396F">
        <w:rPr>
          <w:spacing w:val="-3"/>
        </w:rPr>
        <w:t xml:space="preserve"> </w:t>
      </w:r>
      <w:r w:rsidRPr="009F396F">
        <w:t>cannot be</w:t>
      </w:r>
      <w:r w:rsidRPr="009F396F">
        <w:rPr>
          <w:spacing w:val="1"/>
        </w:rPr>
        <w:t xml:space="preserve"> </w:t>
      </w:r>
      <w:r w:rsidRPr="009F396F">
        <w:t>blank.</w:t>
      </w:r>
      <w:bookmarkEnd w:id="630"/>
      <w:bookmarkEnd w:id="631"/>
    </w:p>
    <w:p w:rsidR="009F396F" w:rsidRPr="009F396F" w:rsidP="009F396F" w14:paraId="4C0FB3FB" w14:textId="77777777">
      <w:pPr>
        <w:spacing w:before="4"/>
        <w:rPr>
          <w:rFonts w:ascii="Times New Roman" w:eastAsia="Times New Roman" w:hAnsi="Times New Roman"/>
          <w:sz w:val="23"/>
          <w:szCs w:val="23"/>
        </w:rPr>
      </w:pPr>
    </w:p>
    <w:p w:rsidR="009F396F" w:rsidRPr="00BC1621" w:rsidP="00ED16F0" w14:paraId="117894F4" w14:textId="77777777">
      <w:pPr>
        <w:pStyle w:val="Heading4"/>
      </w:pPr>
      <w:bookmarkStart w:id="632" w:name="_Toc527549017"/>
      <w:bookmarkStart w:id="633" w:name="_Toc527634138"/>
      <w:r w:rsidRPr="00BC1621">
        <w:t>2.3 Total number of borrowers who entered repayment during the three years above</w:t>
      </w:r>
      <w:bookmarkEnd w:id="632"/>
      <w:bookmarkEnd w:id="633"/>
    </w:p>
    <w:p w:rsidR="009F396F" w:rsidRPr="009F396F" w:rsidP="009F396F" w14:paraId="59F71647" w14:textId="77777777">
      <w:pPr>
        <w:spacing w:before="6"/>
        <w:rPr>
          <w:rFonts w:ascii="Times New Roman" w:eastAsia="Times New Roman" w:hAnsi="Times New Roman"/>
          <w:bCs/>
        </w:rPr>
      </w:pPr>
    </w:p>
    <w:p w:rsidR="009F396F" w:rsidRPr="009F396F" w:rsidP="00B37C79" w14:paraId="771E8020" w14:textId="02734FE1">
      <w:pPr>
        <w:pStyle w:val="BodyText"/>
      </w:pPr>
      <w:r w:rsidRPr="009F396F">
        <w:t>This field represents the</w:t>
      </w:r>
      <w:r w:rsidRPr="009F396F">
        <w:rPr>
          <w:spacing w:val="1"/>
        </w:rPr>
        <w:t xml:space="preserve"> </w:t>
      </w:r>
      <w:r w:rsidRPr="009F396F">
        <w:t>total number</w:t>
      </w:r>
      <w:r w:rsidRPr="009F396F">
        <w:rPr>
          <w:spacing w:val="-3"/>
        </w:rPr>
        <w:t xml:space="preserve"> </w:t>
      </w:r>
      <w:r w:rsidRPr="009F396F">
        <w:t>of</w:t>
      </w:r>
      <w:r w:rsidRPr="009F396F">
        <w:rPr>
          <w:spacing w:val="21"/>
        </w:rPr>
        <w:t xml:space="preserve"> </w:t>
      </w:r>
      <w:r w:rsidRPr="009F396F">
        <w:t>borrowers who entered</w:t>
      </w:r>
      <w:r w:rsidRPr="009F396F">
        <w:rPr>
          <w:spacing w:val="-3"/>
        </w:rPr>
        <w:t xml:space="preserve"> </w:t>
      </w:r>
      <w:r w:rsidRPr="009F396F">
        <w:t>repayment during</w:t>
      </w:r>
      <w:r w:rsidRPr="009F396F">
        <w:rPr>
          <w:spacing w:val="35"/>
        </w:rPr>
        <w:t xml:space="preserve"> </w:t>
      </w:r>
      <w:r w:rsidRPr="009F396F">
        <w:t>the</w:t>
      </w:r>
      <w:r w:rsidRPr="009F396F">
        <w:rPr>
          <w:spacing w:val="1"/>
        </w:rPr>
        <w:t xml:space="preserve"> </w:t>
      </w:r>
      <w:r w:rsidRPr="009F396F" w:rsidR="00165227">
        <w:t>201</w:t>
      </w:r>
      <w:r w:rsidR="00165227">
        <w:t>9</w:t>
      </w:r>
      <w:r w:rsidRPr="009F396F">
        <w:t>–</w:t>
      </w:r>
      <w:r w:rsidR="00165227">
        <w:t>20</w:t>
      </w:r>
      <w:r w:rsidRPr="009F396F">
        <w:t xml:space="preserve">, </w:t>
      </w:r>
      <w:r w:rsidRPr="009F396F" w:rsidR="00165227">
        <w:t>20</w:t>
      </w:r>
      <w:r w:rsidR="00165227">
        <w:t>20</w:t>
      </w:r>
      <w:r w:rsidRPr="009F396F">
        <w:t>–</w:t>
      </w:r>
      <w:r w:rsidR="00165227">
        <w:t>21</w:t>
      </w:r>
      <w:r w:rsidRPr="009F396F">
        <w:t xml:space="preserve">, and </w:t>
      </w:r>
      <w:r w:rsidRPr="009F396F" w:rsidR="00165227">
        <w:t>20</w:t>
      </w:r>
      <w:r w:rsidR="00165227">
        <w:t>21</w:t>
      </w:r>
      <w:r w:rsidRPr="009F396F">
        <w:t>–</w:t>
      </w:r>
      <w:r w:rsidR="00165227">
        <w:t xml:space="preserve">22 </w:t>
      </w:r>
      <w:r w:rsidRPr="009F396F">
        <w:t>award years—the</w:t>
      </w:r>
      <w:r w:rsidRPr="009F396F">
        <w:rPr>
          <w:spacing w:val="1"/>
        </w:rPr>
        <w:t xml:space="preserve"> </w:t>
      </w:r>
      <w:r w:rsidRPr="009F396F">
        <w:t>sum of</w:t>
      </w:r>
      <w:r w:rsidRPr="009F396F">
        <w:rPr>
          <w:spacing w:val="-3"/>
        </w:rPr>
        <w:t xml:space="preserve"> </w:t>
      </w:r>
      <w:r w:rsidRPr="009F396F">
        <w:t>fields 2.1(a) +</w:t>
      </w:r>
      <w:r w:rsidRPr="009F396F">
        <w:rPr>
          <w:spacing w:val="25"/>
        </w:rPr>
        <w:t xml:space="preserve"> </w:t>
      </w:r>
      <w:r w:rsidRPr="009F396F">
        <w:t>2.1(b) + 2.1(c).</w:t>
      </w:r>
      <w:r w:rsidRPr="009F396F">
        <w:rPr>
          <w:spacing w:val="-3"/>
        </w:rPr>
        <w:t xml:space="preserve"> </w:t>
      </w:r>
      <w:r w:rsidRPr="00595955">
        <w:rPr>
          <w:i/>
        </w:rPr>
        <w:t>The</w:t>
      </w:r>
      <w:r w:rsidRPr="00595955">
        <w:rPr>
          <w:i/>
          <w:spacing w:val="1"/>
        </w:rPr>
        <w:t xml:space="preserve"> </w:t>
      </w:r>
      <w:r w:rsidRPr="00595955">
        <w:rPr>
          <w:i/>
        </w:rPr>
        <w:t>field is automatically</w:t>
      </w:r>
      <w:r w:rsidRPr="00595955">
        <w:rPr>
          <w:i/>
          <w:spacing w:val="28"/>
        </w:rPr>
        <w:t xml:space="preserve"> </w:t>
      </w:r>
      <w:r w:rsidRPr="00595955">
        <w:rPr>
          <w:i/>
        </w:rPr>
        <w:t>calculated.</w:t>
      </w:r>
    </w:p>
    <w:p w:rsidR="009F396F" w:rsidRPr="009F396F" w:rsidP="009F396F" w14:paraId="68263FC3" w14:textId="77777777">
      <w:pPr>
        <w:spacing w:before="4"/>
        <w:rPr>
          <w:rFonts w:ascii="Times New Roman" w:eastAsia="Times New Roman" w:hAnsi="Times New Roman"/>
          <w:sz w:val="23"/>
          <w:szCs w:val="23"/>
        </w:rPr>
      </w:pPr>
    </w:p>
    <w:p w:rsidR="009F396F" w:rsidRPr="00BC1621" w:rsidP="00ED16F0" w14:paraId="1E690AA9" w14:textId="77777777">
      <w:pPr>
        <w:pStyle w:val="Heading4"/>
      </w:pPr>
      <w:bookmarkStart w:id="634" w:name="_Toc527549018"/>
      <w:bookmarkStart w:id="635" w:name="_Toc527634139"/>
      <w:r w:rsidRPr="00BC1621">
        <w:t>2.4 Total number of borrowers with loans in default during the three years above</w:t>
      </w:r>
      <w:bookmarkEnd w:id="634"/>
      <w:bookmarkEnd w:id="635"/>
    </w:p>
    <w:p w:rsidR="009F396F" w:rsidRPr="009F396F" w:rsidP="009F396F" w14:paraId="3ECAC1AC" w14:textId="77777777">
      <w:pPr>
        <w:spacing w:before="6"/>
        <w:rPr>
          <w:rFonts w:ascii="Times New Roman" w:eastAsia="Times New Roman" w:hAnsi="Times New Roman"/>
          <w:bCs/>
        </w:rPr>
      </w:pPr>
    </w:p>
    <w:p w:rsidR="009F396F" w:rsidRPr="009F396F" w:rsidP="00B37C79" w14:paraId="0374B9E1" w14:textId="66506E9F">
      <w:pPr>
        <w:pStyle w:val="BodyText"/>
      </w:pPr>
      <w:r w:rsidRPr="009F396F">
        <w:t>This field represents the</w:t>
      </w:r>
      <w:r w:rsidRPr="009F396F">
        <w:rPr>
          <w:spacing w:val="1"/>
        </w:rPr>
        <w:t xml:space="preserve"> </w:t>
      </w:r>
      <w:r w:rsidRPr="009F396F">
        <w:t>total number</w:t>
      </w:r>
      <w:r w:rsidRPr="009F396F">
        <w:rPr>
          <w:spacing w:val="-3"/>
        </w:rPr>
        <w:t xml:space="preserve"> </w:t>
      </w:r>
      <w:r w:rsidRPr="009F396F">
        <w:t>of</w:t>
      </w:r>
      <w:r w:rsidRPr="009F396F">
        <w:rPr>
          <w:spacing w:val="30"/>
        </w:rPr>
        <w:t xml:space="preserve"> </w:t>
      </w:r>
      <w:r w:rsidRPr="009F396F">
        <w:t>borrowers with</w:t>
      </w:r>
      <w:r w:rsidRPr="009F396F">
        <w:rPr>
          <w:spacing w:val="-3"/>
        </w:rPr>
        <w:t xml:space="preserve"> </w:t>
      </w:r>
      <w:r w:rsidRPr="009F396F">
        <w:t xml:space="preserve">loans in </w:t>
      </w:r>
      <w:r w:rsidRPr="009F396F">
        <w:rPr>
          <w:spacing w:val="-2"/>
        </w:rPr>
        <w:t>default</w:t>
      </w:r>
      <w:r w:rsidRPr="009F396F">
        <w:t xml:space="preserve"> by</w:t>
      </w:r>
      <w:r w:rsidRPr="009F396F">
        <w:rPr>
          <w:spacing w:val="-5"/>
        </w:rPr>
        <w:t xml:space="preserve"> </w:t>
      </w:r>
      <w:r w:rsidRPr="009F396F">
        <w:t>June</w:t>
      </w:r>
      <w:r w:rsidRPr="009F396F">
        <w:rPr>
          <w:spacing w:val="1"/>
        </w:rPr>
        <w:t xml:space="preserve"> </w:t>
      </w:r>
      <w:r w:rsidRPr="009F396F">
        <w:t>30,</w:t>
      </w:r>
      <w:r w:rsidRPr="009F396F">
        <w:rPr>
          <w:spacing w:val="37"/>
        </w:rPr>
        <w:t xml:space="preserve"> </w:t>
      </w:r>
      <w:r w:rsidRPr="009F396F" w:rsidR="00165227">
        <w:t>20</w:t>
      </w:r>
      <w:r w:rsidR="00165227">
        <w:t>21</w:t>
      </w:r>
      <w:r w:rsidRPr="009F396F">
        <w:t>, June</w:t>
      </w:r>
      <w:r w:rsidRPr="009F396F">
        <w:rPr>
          <w:spacing w:val="1"/>
        </w:rPr>
        <w:t xml:space="preserve"> </w:t>
      </w:r>
      <w:r w:rsidRPr="009F396F">
        <w:t xml:space="preserve">30, </w:t>
      </w:r>
      <w:r w:rsidR="00165227">
        <w:t>2022</w:t>
      </w:r>
      <w:r w:rsidRPr="009F396F">
        <w:t>,</w:t>
      </w:r>
      <w:r w:rsidRPr="009F396F">
        <w:rPr>
          <w:spacing w:val="-3"/>
        </w:rPr>
        <w:t xml:space="preserve"> </w:t>
      </w:r>
      <w:r w:rsidRPr="009F396F">
        <w:t>and</w:t>
      </w:r>
      <w:r w:rsidRPr="009F396F">
        <w:rPr>
          <w:spacing w:val="-3"/>
        </w:rPr>
        <w:t xml:space="preserve"> </w:t>
      </w:r>
      <w:r w:rsidR="006A3329">
        <w:t>June 30, 2023</w:t>
      </w:r>
      <w:r w:rsidRPr="009F396F">
        <w:t>— the</w:t>
      </w:r>
      <w:r w:rsidRPr="009F396F">
        <w:rPr>
          <w:spacing w:val="1"/>
        </w:rPr>
        <w:t xml:space="preserve"> </w:t>
      </w:r>
      <w:r w:rsidRPr="009F396F">
        <w:t>sum of</w:t>
      </w:r>
      <w:r w:rsidRPr="009F396F">
        <w:rPr>
          <w:spacing w:val="-3"/>
        </w:rPr>
        <w:t xml:space="preserve"> </w:t>
      </w:r>
      <w:r w:rsidRPr="009F396F">
        <w:t>fields 2.2(a) +</w:t>
      </w:r>
      <w:r w:rsidRPr="009F396F">
        <w:rPr>
          <w:spacing w:val="-3"/>
        </w:rPr>
        <w:t xml:space="preserve"> </w:t>
      </w:r>
      <w:r w:rsidRPr="009F396F">
        <w:t>2.2(b) + 2.2(c).</w:t>
      </w:r>
      <w:r w:rsidRPr="009F396F">
        <w:rPr>
          <w:spacing w:val="25"/>
        </w:rPr>
        <w:t xml:space="preserve"> </w:t>
      </w:r>
      <w:r w:rsidRPr="00595955">
        <w:rPr>
          <w:i/>
        </w:rPr>
        <w:t>The</w:t>
      </w:r>
      <w:r w:rsidRPr="00595955">
        <w:rPr>
          <w:i/>
          <w:spacing w:val="1"/>
        </w:rPr>
        <w:t xml:space="preserve"> </w:t>
      </w:r>
      <w:r w:rsidRPr="00595955">
        <w:rPr>
          <w:i/>
        </w:rPr>
        <w:t>field</w:t>
      </w:r>
      <w:r w:rsidRPr="00595955">
        <w:rPr>
          <w:i/>
          <w:spacing w:val="-3"/>
        </w:rPr>
        <w:t xml:space="preserve"> </w:t>
      </w:r>
      <w:r w:rsidRPr="00595955">
        <w:rPr>
          <w:i/>
        </w:rPr>
        <w:t>is automatically</w:t>
      </w:r>
      <w:r w:rsidRPr="00595955">
        <w:rPr>
          <w:i/>
          <w:spacing w:val="-3"/>
        </w:rPr>
        <w:t xml:space="preserve"> </w:t>
      </w:r>
      <w:r w:rsidRPr="00595955">
        <w:rPr>
          <w:i/>
        </w:rPr>
        <w:t>calculated.</w:t>
      </w:r>
    </w:p>
    <w:p w:rsidR="009F396F" w:rsidRPr="009F396F" w:rsidP="009F396F" w14:paraId="300BB0C6" w14:textId="77777777">
      <w:pPr>
        <w:spacing w:before="4"/>
        <w:rPr>
          <w:rFonts w:ascii="Times New Roman" w:eastAsia="Times New Roman" w:hAnsi="Times New Roman"/>
          <w:sz w:val="23"/>
          <w:szCs w:val="23"/>
        </w:rPr>
      </w:pPr>
    </w:p>
    <w:p w:rsidR="009F396F" w:rsidRPr="00BC1621" w:rsidP="00ED16F0" w14:paraId="4B897312" w14:textId="77777777">
      <w:pPr>
        <w:pStyle w:val="Heading4"/>
      </w:pPr>
      <w:bookmarkStart w:id="636" w:name="_Toc527549019"/>
      <w:bookmarkStart w:id="637" w:name="_Toc527634140"/>
      <w:r w:rsidRPr="00BC1621">
        <w:t>2.5 Cohort default rate</w:t>
      </w:r>
      <w:bookmarkEnd w:id="636"/>
      <w:bookmarkEnd w:id="637"/>
    </w:p>
    <w:p w:rsidR="009F396F" w:rsidRPr="009F396F" w:rsidP="00A55CE3" w14:paraId="73105CE4" w14:textId="77777777"/>
    <w:p w:rsidR="00483B62" w:rsidRPr="00CF2104" w:rsidP="009F396F" w14:paraId="0A82293A" w14:textId="5A377E0A">
      <w:pPr>
        <w:pStyle w:val="BodyText"/>
      </w:pPr>
      <w:r w:rsidRPr="009F396F">
        <w:t>The</w:t>
      </w:r>
      <w:r w:rsidRPr="009F396F">
        <w:rPr>
          <w:spacing w:val="1"/>
        </w:rPr>
        <w:t xml:space="preserve"> </w:t>
      </w:r>
      <w:r w:rsidRPr="009F396F">
        <w:t>number of</w:t>
      </w:r>
      <w:r w:rsidRPr="009F396F">
        <w:rPr>
          <w:spacing w:val="-3"/>
        </w:rPr>
        <w:t xml:space="preserve"> </w:t>
      </w:r>
      <w:r w:rsidRPr="009F396F">
        <w:t>borrowers</w:t>
      </w:r>
      <w:r w:rsidRPr="009F396F">
        <w:rPr>
          <w:spacing w:val="-4"/>
        </w:rPr>
        <w:t xml:space="preserve"> </w:t>
      </w:r>
      <w:r w:rsidRPr="009F396F">
        <w:t>in Field 2.4 is</w:t>
      </w:r>
      <w:r w:rsidRPr="009F396F">
        <w:rPr>
          <w:spacing w:val="25"/>
        </w:rPr>
        <w:t xml:space="preserve"> </w:t>
      </w:r>
      <w:r w:rsidRPr="009F396F">
        <w:t>divided by</w:t>
      </w:r>
      <w:r w:rsidRPr="009F396F">
        <w:rPr>
          <w:spacing w:val="-5"/>
        </w:rPr>
        <w:t xml:space="preserve"> </w:t>
      </w:r>
      <w:r w:rsidRPr="009F396F">
        <w:t>the</w:t>
      </w:r>
      <w:r w:rsidRPr="009F396F">
        <w:rPr>
          <w:spacing w:val="1"/>
        </w:rPr>
        <w:t xml:space="preserve"> </w:t>
      </w:r>
      <w:r w:rsidRPr="009F396F">
        <w:t>total number of</w:t>
      </w:r>
      <w:r w:rsidRPr="009F396F">
        <w:rPr>
          <w:spacing w:val="-3"/>
        </w:rPr>
        <w:t xml:space="preserve"> </w:t>
      </w:r>
      <w:r w:rsidRPr="009F396F">
        <w:t>borrowers in</w:t>
      </w:r>
      <w:r w:rsidRPr="009F396F">
        <w:rPr>
          <w:spacing w:val="25"/>
        </w:rPr>
        <w:t xml:space="preserve"> </w:t>
      </w:r>
      <w:r w:rsidRPr="009F396F">
        <w:t>Field 2.3. That amount</w:t>
      </w:r>
      <w:r w:rsidRPr="009F396F">
        <w:rPr>
          <w:spacing w:val="-2"/>
        </w:rPr>
        <w:t xml:space="preserve"> </w:t>
      </w:r>
      <w:r w:rsidRPr="009F396F">
        <w:t>is multiplied by</w:t>
      </w:r>
      <w:r w:rsidRPr="009F396F">
        <w:rPr>
          <w:spacing w:val="-5"/>
        </w:rPr>
        <w:t xml:space="preserve"> </w:t>
      </w:r>
      <w:r w:rsidRPr="009F396F">
        <w:t>100</w:t>
      </w:r>
      <w:r w:rsidRPr="009F396F">
        <w:rPr>
          <w:spacing w:val="27"/>
        </w:rPr>
        <w:t xml:space="preserve"> </w:t>
      </w:r>
      <w:r w:rsidRPr="009F396F">
        <w:t>to calculate</w:t>
      </w:r>
      <w:r w:rsidRPr="009F396F">
        <w:rPr>
          <w:spacing w:val="1"/>
        </w:rPr>
        <w:t xml:space="preserve"> </w:t>
      </w:r>
      <w:r w:rsidRPr="009F396F">
        <w:rPr>
          <w:spacing w:val="-2"/>
        </w:rPr>
        <w:t>your</w:t>
      </w:r>
      <w:r w:rsidRPr="009F396F">
        <w:t xml:space="preserve"> cohort default rate. </w:t>
      </w:r>
      <w:r w:rsidRPr="00CA4D42">
        <w:rPr>
          <w:i/>
        </w:rPr>
        <w:t>This</w:t>
      </w:r>
      <w:r w:rsidRPr="00CA4D42">
        <w:rPr>
          <w:i/>
          <w:spacing w:val="25"/>
        </w:rPr>
        <w:t xml:space="preserve"> </w:t>
      </w:r>
      <w:r w:rsidRPr="00CA4D42">
        <w:rPr>
          <w:i/>
        </w:rPr>
        <w:t>field is automatically</w:t>
      </w:r>
      <w:r w:rsidRPr="00CA4D42">
        <w:rPr>
          <w:i/>
          <w:spacing w:val="-3"/>
        </w:rPr>
        <w:t xml:space="preserve"> </w:t>
      </w:r>
      <w:r w:rsidRPr="00CA4D42">
        <w:rPr>
          <w:i/>
        </w:rPr>
        <w:t>calculated</w:t>
      </w:r>
      <w:r w:rsidRPr="009F396F">
        <w:t>.</w:t>
      </w:r>
    </w:p>
    <w:p w:rsidR="00483B62" w:rsidP="009F396F" w14:paraId="3E744E1E" w14:textId="77777777">
      <w:pPr>
        <w:pStyle w:val="BodyText"/>
        <w:rPr>
          <w:spacing w:val="-1"/>
        </w:rPr>
      </w:pPr>
    </w:p>
    <w:p w:rsidR="00483B62" w:rsidP="00ED16F0" w14:paraId="0EE5A9A5" w14:textId="77777777">
      <w:pPr>
        <w:pStyle w:val="Heading3"/>
      </w:pPr>
      <w:bookmarkStart w:id="638" w:name="_Toc103258705"/>
      <w:r w:rsidRPr="479FB48C">
        <w:t>Section F. Capital Contributions to the Perkins Fund</w:t>
      </w:r>
      <w:bookmarkEnd w:id="638"/>
    </w:p>
    <w:p w:rsidR="00792E71" w:rsidP="00B37C79" w14:paraId="6C7853F3" w14:textId="77777777">
      <w:pPr>
        <w:pStyle w:val="BodyText"/>
      </w:pPr>
      <w:bookmarkStart w:id="639" w:name="_Hlk52430587"/>
    </w:p>
    <w:p w:rsidR="00483B62" w:rsidP="00B37C79" w14:paraId="5F7B27B4" w14:textId="08597F61">
      <w:pPr>
        <w:pStyle w:val="BodyText"/>
        <w:rPr>
          <w:b/>
          <w:bCs/>
        </w:rPr>
      </w:pPr>
      <w:r w:rsidRPr="00257906">
        <w:t>Section F</w:t>
      </w:r>
      <w:r>
        <w:t xml:space="preserve"> is automatically </w:t>
      </w:r>
      <w:r w:rsidR="007F124E">
        <w:t>populated</w:t>
      </w:r>
      <w:r w:rsidR="00044BDB">
        <w:t xml:space="preserve"> </w:t>
      </w:r>
      <w:r w:rsidR="0009635F">
        <w:t xml:space="preserve">using </w:t>
      </w:r>
      <w:r>
        <w:t>data entered in Section A</w:t>
      </w:r>
      <w:r w:rsidR="0009635F">
        <w:t xml:space="preserve">. </w:t>
      </w:r>
      <w:r w:rsidR="00C2074F">
        <w:t>Field</w:t>
      </w:r>
      <w:r w:rsidR="007F124E">
        <w:t>s</w:t>
      </w:r>
      <w:r w:rsidR="00C2074F">
        <w:t xml:space="preserve"> 4</w:t>
      </w:r>
      <w:r>
        <w:t xml:space="preserve"> </w:t>
      </w:r>
      <w:r w:rsidR="007F124E">
        <w:t xml:space="preserve">and 5 are automatically </w:t>
      </w:r>
      <w:r>
        <w:t>calculate</w:t>
      </w:r>
      <w:r w:rsidR="007F124E">
        <w:t>d to show</w:t>
      </w:r>
      <w:r>
        <w:t xml:space="preserve"> the percentage of the total cumulative capital contributions made over time to your Perkins Loan Fund that is the federal share and the percentage that is the institutional share.  </w:t>
      </w:r>
    </w:p>
    <w:p w:rsidR="00492457" w:rsidP="00B37C79" w14:paraId="1322969C" w14:textId="26940639">
      <w:pPr>
        <w:pStyle w:val="BodyText"/>
        <w:rPr>
          <w:b/>
          <w:bCs/>
        </w:rPr>
      </w:pPr>
    </w:p>
    <w:p w:rsidR="00492457" w:rsidRPr="00257906" w:rsidP="00B37C79" w14:paraId="17BF7687" w14:textId="19453354">
      <w:pPr>
        <w:pStyle w:val="BodyText"/>
        <w:rPr>
          <w:b/>
          <w:bCs/>
        </w:rPr>
      </w:pPr>
      <w:r w:rsidRPr="00B37C79">
        <w:rPr>
          <w:b/>
          <w:bCs/>
        </w:rPr>
        <w:t>Note:</w:t>
      </w:r>
      <w:r>
        <w:t xml:space="preserve"> </w:t>
      </w:r>
      <w:r w:rsidRPr="00AE7D8A">
        <w:t xml:space="preserve">This section has been added to improve efficiency, </w:t>
      </w:r>
      <w:r w:rsidRPr="00774AC9" w:rsidR="00774AC9">
        <w:t>oversight,</w:t>
      </w:r>
      <w:r w:rsidRPr="00AE7D8A">
        <w:t xml:space="preserve"> and access to the information. Repayment of fund capital to the Department should not be initiated unless directed to do so.</w:t>
      </w:r>
    </w:p>
    <w:bookmarkEnd w:id="639"/>
    <w:p w:rsidR="00483B62" w:rsidRPr="009E3816" w:rsidP="00483B62" w14:paraId="12AEFF82" w14:textId="77777777">
      <w:pPr>
        <w:spacing w:before="1"/>
        <w:rPr>
          <w:rFonts w:ascii="Times New Roman" w:eastAsia="Times New Roman" w:hAnsi="Times New Roman"/>
          <w:b/>
          <w:bCs/>
          <w:sz w:val="23"/>
          <w:szCs w:val="23"/>
        </w:rPr>
      </w:pPr>
    </w:p>
    <w:p w:rsidR="00483B62" w:rsidP="00ED16F0" w14:paraId="5E8CCCE8" w14:textId="3CA0BC1D">
      <w:pPr>
        <w:pStyle w:val="Heading4"/>
      </w:pPr>
      <w:r w:rsidRPr="00F84499">
        <w:t>1</w:t>
      </w:r>
      <w:r w:rsidR="007F124E">
        <w:t>.</w:t>
      </w:r>
      <w:r>
        <w:t xml:space="preserve"> Total </w:t>
      </w:r>
      <w:r w:rsidR="00957874">
        <w:t xml:space="preserve">Federal </w:t>
      </w:r>
      <w:r>
        <w:t>capital contributions (FCC) made to the Fund (from Section A, Field 27)</w:t>
      </w:r>
    </w:p>
    <w:p w:rsidR="00483B62" w:rsidRPr="00BC1621" w:rsidP="00DC3A9C" w14:paraId="5A9DC057" w14:textId="77777777">
      <w:pPr>
        <w:pStyle w:val="Heading3"/>
      </w:pPr>
    </w:p>
    <w:p w:rsidR="00483B62" w:rsidRPr="009F396F" w:rsidP="00070A91" w14:paraId="70E89E32" w14:textId="77777777">
      <w:pPr>
        <w:pStyle w:val="BodyText"/>
        <w:rPr>
          <w:bCs/>
        </w:rPr>
      </w:pPr>
      <w:r w:rsidRPr="009B6525">
        <w:rPr>
          <w:i/>
          <w:iCs/>
        </w:rPr>
        <w:t>This field is automatically populated</w:t>
      </w:r>
      <w:r>
        <w:t xml:space="preserve"> with data from Section A, Field 27(d)</w:t>
      </w:r>
      <w:r w:rsidRPr="009F396F">
        <w:t>.</w:t>
      </w:r>
    </w:p>
    <w:p w:rsidR="00483B62" w:rsidP="00483B62" w14:paraId="2709E724" w14:textId="77777777"/>
    <w:p w:rsidR="00483B62" w:rsidP="00ED16F0" w14:paraId="41F51709" w14:textId="7D5D7947">
      <w:pPr>
        <w:pStyle w:val="Heading4"/>
      </w:pPr>
      <w:r>
        <w:t xml:space="preserve">1.1 Total </w:t>
      </w:r>
      <w:r w:rsidR="00957874">
        <w:t xml:space="preserve">FCC offset </w:t>
      </w:r>
      <w:r>
        <w:t>(from Section A, Field 28.3)</w:t>
      </w:r>
    </w:p>
    <w:p w:rsidR="00483B62" w:rsidRPr="00BC1621" w:rsidP="00DC3A9C" w14:paraId="72818EA1" w14:textId="77777777">
      <w:pPr>
        <w:pStyle w:val="Heading3"/>
      </w:pPr>
    </w:p>
    <w:p w:rsidR="00483B62" w:rsidRPr="009F396F" w:rsidP="00070A91" w14:paraId="6F49B8F0" w14:textId="77777777">
      <w:pPr>
        <w:pStyle w:val="BodyText"/>
        <w:rPr>
          <w:bCs/>
        </w:rPr>
      </w:pPr>
      <w:r w:rsidRPr="009B6525">
        <w:rPr>
          <w:i/>
          <w:iCs/>
        </w:rPr>
        <w:t>This field is automatically populated</w:t>
      </w:r>
      <w:r>
        <w:t xml:space="preserve"> with data from Section A, Field 28.3(c)</w:t>
      </w:r>
      <w:r w:rsidRPr="009F396F">
        <w:t>.</w:t>
      </w:r>
    </w:p>
    <w:p w:rsidR="00483B62" w:rsidP="00483B62" w14:paraId="7A48B22A" w14:textId="77777777"/>
    <w:p w:rsidR="00483B62" w:rsidP="00ED16F0" w14:paraId="51E7F383" w14:textId="77777777">
      <w:pPr>
        <w:pStyle w:val="Heading4"/>
      </w:pPr>
      <w:r w:rsidRPr="00F84499">
        <w:t>1</w:t>
      </w:r>
      <w:r>
        <w:t>.2 Total net FCC (Field 1 – Field 1.1)</w:t>
      </w:r>
    </w:p>
    <w:p w:rsidR="00483B62" w:rsidRPr="00BC1621" w:rsidP="00DC3A9C" w14:paraId="4A75C4FA" w14:textId="77777777">
      <w:pPr>
        <w:pStyle w:val="Heading3"/>
      </w:pPr>
    </w:p>
    <w:p w:rsidR="00483B62" w:rsidRPr="009F396F" w:rsidP="00070A91" w14:paraId="2312833D" w14:textId="77777777">
      <w:pPr>
        <w:pStyle w:val="BodyText"/>
        <w:rPr>
          <w:bCs/>
        </w:rPr>
      </w:pPr>
      <w:r>
        <w:t xml:space="preserve">Field 1.2 equals Field 1 minus Field 1.1. </w:t>
      </w:r>
      <w:r w:rsidRPr="00305F6B">
        <w:rPr>
          <w:i/>
          <w:iCs/>
        </w:rPr>
        <w:t>This field is automatically calculated.</w:t>
      </w:r>
    </w:p>
    <w:p w:rsidR="00483B62" w:rsidP="00483B62" w14:paraId="18417B87" w14:textId="77777777"/>
    <w:p w:rsidR="00483B62" w:rsidP="00ED16F0" w14:paraId="232C9EA5" w14:textId="77777777">
      <w:pPr>
        <w:pStyle w:val="Heading4"/>
      </w:pPr>
      <w:r>
        <w:t>2</w:t>
      </w:r>
      <w:r w:rsidR="007F124E">
        <w:t>.</w:t>
      </w:r>
      <w:r>
        <w:t xml:space="preserve"> Total </w:t>
      </w:r>
      <w:r w:rsidRPr="005242D5">
        <w:t xml:space="preserve">institutional capital contributions (ICC) made to the Fund (from Section A, Field 29.3)                                                   </w:t>
      </w:r>
    </w:p>
    <w:p w:rsidR="00483B62" w:rsidRPr="00BC1621" w:rsidP="00DC3A9C" w14:paraId="01CEE70D" w14:textId="77777777">
      <w:pPr>
        <w:pStyle w:val="Heading3"/>
      </w:pPr>
    </w:p>
    <w:p w:rsidR="00483B62" w:rsidRPr="009F396F" w:rsidP="00070A91" w14:paraId="79829FA8" w14:textId="77777777">
      <w:pPr>
        <w:pStyle w:val="BodyText"/>
        <w:rPr>
          <w:bCs/>
        </w:rPr>
      </w:pPr>
      <w:r w:rsidRPr="009B6525">
        <w:rPr>
          <w:i/>
          <w:iCs/>
        </w:rPr>
        <w:t>This field is automatically populated</w:t>
      </w:r>
      <w:r>
        <w:t xml:space="preserve"> with data from Section A, Field 29.3(d)</w:t>
      </w:r>
      <w:r w:rsidRPr="009F396F">
        <w:t>.</w:t>
      </w:r>
    </w:p>
    <w:p w:rsidR="00483B62" w:rsidP="00483B62" w14:paraId="2333EA3E" w14:textId="77777777"/>
    <w:p w:rsidR="00483B62" w:rsidP="00ED16F0" w14:paraId="19AE20D2" w14:textId="2B9D6D01">
      <w:pPr>
        <w:pStyle w:val="Heading4"/>
      </w:pPr>
      <w:r>
        <w:t xml:space="preserve">2.1 Total </w:t>
      </w:r>
      <w:r w:rsidR="00957874">
        <w:t xml:space="preserve">repayments of fund </w:t>
      </w:r>
      <w:r>
        <w:t>capital to the school (from Section A, Field 30.3)</w:t>
      </w:r>
    </w:p>
    <w:p w:rsidR="00483B62" w:rsidRPr="00BC1621" w:rsidP="00DC3A9C" w14:paraId="482DD907" w14:textId="77777777">
      <w:pPr>
        <w:pStyle w:val="Heading3"/>
      </w:pPr>
    </w:p>
    <w:p w:rsidR="00483B62" w:rsidRPr="009F396F" w:rsidP="00070A91" w14:paraId="21EBB8FD" w14:textId="77777777">
      <w:pPr>
        <w:pStyle w:val="BodyText"/>
        <w:rPr>
          <w:bCs/>
        </w:rPr>
      </w:pPr>
      <w:r w:rsidRPr="009B6525">
        <w:rPr>
          <w:i/>
          <w:iCs/>
        </w:rPr>
        <w:t>This field is automatically populated</w:t>
      </w:r>
      <w:r>
        <w:t xml:space="preserve"> with data from Section A, Field 30.3(c)</w:t>
      </w:r>
      <w:r w:rsidRPr="009F396F">
        <w:t>.</w:t>
      </w:r>
    </w:p>
    <w:p w:rsidR="00483B62" w:rsidP="00483B62" w14:paraId="6B247469" w14:textId="77777777"/>
    <w:p w:rsidR="00483B62" w:rsidP="00ED16F0" w14:paraId="7092CA51" w14:textId="77777777">
      <w:pPr>
        <w:pStyle w:val="Heading4"/>
      </w:pPr>
      <w:r>
        <w:t>2.2 Total net ICC (Field 2 – Field 2.1)</w:t>
      </w:r>
    </w:p>
    <w:p w:rsidR="00483B62" w:rsidRPr="00BC1621" w:rsidP="00DC3A9C" w14:paraId="4A686E1A" w14:textId="77777777">
      <w:pPr>
        <w:pStyle w:val="Heading3"/>
      </w:pPr>
    </w:p>
    <w:p w:rsidR="00483B62" w:rsidP="00070A91" w14:paraId="2354ABD8" w14:textId="77777777">
      <w:pPr>
        <w:pStyle w:val="BodyText"/>
        <w:rPr>
          <w:i/>
          <w:iCs/>
        </w:rPr>
      </w:pPr>
      <w:r>
        <w:t xml:space="preserve">Field 1.2 equals Field 2 minus Field 2.1. </w:t>
      </w:r>
      <w:r w:rsidRPr="00305F6B">
        <w:rPr>
          <w:i/>
          <w:iCs/>
        </w:rPr>
        <w:t>This field is automatically calculated.</w:t>
      </w:r>
    </w:p>
    <w:p w:rsidR="00483B62" w:rsidP="00483B62" w14:paraId="0251537E" w14:textId="77777777">
      <w:pPr>
        <w:pStyle w:val="BodyText"/>
        <w:ind w:right="239"/>
        <w:rPr>
          <w:i/>
          <w:iCs/>
        </w:rPr>
      </w:pPr>
    </w:p>
    <w:p w:rsidR="00483B62" w:rsidP="00ED16F0" w14:paraId="04FCA9F8" w14:textId="77777777">
      <w:pPr>
        <w:pStyle w:val="Heading4"/>
      </w:pPr>
      <w:r>
        <w:t>3</w:t>
      </w:r>
      <w:r w:rsidR="007F124E">
        <w:t>.</w:t>
      </w:r>
      <w:r>
        <w:t xml:space="preserve"> Total net capital contributions made to the Fund </w:t>
      </w:r>
      <w:r w:rsidRPr="00DB6F02">
        <w:t xml:space="preserve">(net FCC </w:t>
      </w:r>
      <w:r>
        <w:t>F</w:t>
      </w:r>
      <w:r w:rsidRPr="00DB6F02">
        <w:t xml:space="preserve">ield 1.2 + net ICC </w:t>
      </w:r>
      <w:r>
        <w:t>F</w:t>
      </w:r>
      <w:r w:rsidRPr="00DB6F02">
        <w:t>ield 2.2)</w:t>
      </w:r>
    </w:p>
    <w:p w:rsidR="00483B62" w:rsidRPr="00BC1621" w:rsidP="00DC3A9C" w14:paraId="6C11547A" w14:textId="77777777">
      <w:pPr>
        <w:pStyle w:val="Heading3"/>
      </w:pPr>
    </w:p>
    <w:p w:rsidR="00483B62" w:rsidRPr="009F396F" w:rsidP="00070A91" w14:paraId="6FE2C4CB" w14:textId="77777777">
      <w:pPr>
        <w:pStyle w:val="BodyText"/>
        <w:rPr>
          <w:bCs/>
        </w:rPr>
      </w:pPr>
      <w:r>
        <w:t xml:space="preserve">Field 3 is the sum of Field 1.2 plus Field 2.2. </w:t>
      </w:r>
      <w:r w:rsidRPr="00305F6B">
        <w:rPr>
          <w:i/>
          <w:iCs/>
        </w:rPr>
        <w:t>This field is automatically calculated.</w:t>
      </w:r>
    </w:p>
    <w:p w:rsidR="00483B62" w:rsidP="00483B62" w14:paraId="69A493CF" w14:textId="77777777"/>
    <w:p w:rsidR="00483B62" w:rsidP="00ED16F0" w14:paraId="69C753F9" w14:textId="77777777">
      <w:pPr>
        <w:pStyle w:val="Heading4"/>
      </w:pPr>
      <w:r>
        <w:t>4</w:t>
      </w:r>
      <w:r w:rsidR="007F124E">
        <w:t>.</w:t>
      </w:r>
      <w:r>
        <w:t xml:space="preserve"> </w:t>
      </w:r>
      <w:r w:rsidRPr="00DB6F02">
        <w:t>Federal share percentage of total net capital contributions (</w:t>
      </w:r>
      <w:r>
        <w:t>F</w:t>
      </w:r>
      <w:r w:rsidRPr="00DB6F02">
        <w:t xml:space="preserve">ield 1.2 divided by </w:t>
      </w:r>
      <w:r>
        <w:t>F</w:t>
      </w:r>
      <w:r w:rsidRPr="00DB6F02">
        <w:t>ield 3)</w:t>
      </w:r>
    </w:p>
    <w:p w:rsidR="00483B62" w:rsidRPr="00BC1621" w:rsidP="00DC3A9C" w14:paraId="1EED6741" w14:textId="77777777">
      <w:pPr>
        <w:pStyle w:val="Heading3"/>
      </w:pPr>
    </w:p>
    <w:p w:rsidR="00483B62" w:rsidRPr="009F396F" w:rsidP="00070A91" w14:paraId="149EDC64" w14:textId="77777777">
      <w:pPr>
        <w:pStyle w:val="BodyText"/>
        <w:rPr>
          <w:bCs/>
        </w:rPr>
      </w:pPr>
      <w:r>
        <w:t xml:space="preserve">Field 4 equals Field 1.2 divided by Field 3. </w:t>
      </w:r>
      <w:r w:rsidRPr="00305F6B">
        <w:rPr>
          <w:i/>
          <w:iCs/>
        </w:rPr>
        <w:t>This field is automatically calculated.</w:t>
      </w:r>
    </w:p>
    <w:p w:rsidR="00483B62" w:rsidP="00483B62" w14:paraId="2D79AF83" w14:textId="77777777"/>
    <w:p w:rsidR="00483B62" w:rsidP="00ED16F0" w14:paraId="304EFD7F" w14:textId="77777777">
      <w:pPr>
        <w:pStyle w:val="Heading4"/>
      </w:pPr>
      <w:r>
        <w:t xml:space="preserve">5 </w:t>
      </w:r>
      <w:r w:rsidRPr="00DB6F02">
        <w:t>Institutional share percentage of total net capital contributions (</w:t>
      </w:r>
      <w:r>
        <w:t>F</w:t>
      </w:r>
      <w:r w:rsidRPr="00DB6F02">
        <w:t xml:space="preserve">ield 2.2 divided by </w:t>
      </w:r>
      <w:r>
        <w:t>F</w:t>
      </w:r>
      <w:r w:rsidRPr="00DB6F02">
        <w:t>ield 3)</w:t>
      </w:r>
    </w:p>
    <w:p w:rsidR="00483B62" w:rsidRPr="00BC1621" w:rsidP="00DC3A9C" w14:paraId="615FC0DC" w14:textId="77777777">
      <w:pPr>
        <w:pStyle w:val="Heading3"/>
      </w:pPr>
    </w:p>
    <w:p w:rsidR="00483B62" w:rsidRPr="009F396F" w:rsidP="00070A91" w14:paraId="31769BF4" w14:textId="77777777">
      <w:pPr>
        <w:pStyle w:val="BodyText"/>
        <w:rPr>
          <w:bCs/>
        </w:rPr>
      </w:pPr>
      <w:r>
        <w:t xml:space="preserve">Field 5 equals Field 2.2 divided by Field 3. </w:t>
      </w:r>
      <w:r w:rsidRPr="00305F6B">
        <w:rPr>
          <w:i/>
          <w:iCs/>
        </w:rPr>
        <w:t>This field is automatically calculated.</w:t>
      </w:r>
    </w:p>
    <w:p w:rsidR="00483B62" w:rsidRPr="009F396F" w:rsidP="009F396F" w14:paraId="2E49A5ED" w14:textId="77777777">
      <w:pPr>
        <w:pStyle w:val="BodyText"/>
        <w:sectPr w:rsidSect="00D50D82">
          <w:type w:val="continuous"/>
          <w:pgSz w:w="12240" w:h="15840" w:code="1"/>
          <w:pgMar w:top="1080" w:right="1080" w:bottom="1080" w:left="1080" w:header="720" w:footer="720" w:gutter="0"/>
          <w:cols w:space="720"/>
        </w:sectPr>
      </w:pPr>
    </w:p>
    <w:p w:rsidR="0076536F" w:rsidRPr="0016091C" w:rsidP="00884042" w14:paraId="5A6F371C" w14:textId="117BE4D5">
      <w:pPr>
        <w:pStyle w:val="Heading2"/>
      </w:pPr>
      <w:bookmarkStart w:id="640" w:name="Part_IV:__Federal_Supplemental_Education"/>
      <w:bookmarkStart w:id="641" w:name="_Toc527961298"/>
      <w:bookmarkStart w:id="642" w:name="_Toc103258706"/>
      <w:bookmarkEnd w:id="640"/>
      <w:r w:rsidRPr="0016091C">
        <w:t xml:space="preserve">Part </w:t>
      </w:r>
      <w:r w:rsidR="00BD56AF">
        <w:t>Ⅳ</w:t>
      </w:r>
      <w:r w:rsidRPr="0016091C">
        <w:t>: Federal Supplemental Educational Opportunity Grant</w:t>
      </w:r>
      <w:bookmarkEnd w:id="641"/>
      <w:r w:rsidR="00CC1666">
        <w:t xml:space="preserve"> </w:t>
      </w:r>
      <w:r w:rsidRPr="0016091C" w:rsidR="00CC1666">
        <w:t>(FSEOG)</w:t>
      </w:r>
      <w:bookmarkStart w:id="643" w:name="_Toc527961299"/>
      <w:r w:rsidR="00CC1666">
        <w:t xml:space="preserve"> </w:t>
      </w:r>
      <w:r w:rsidRPr="0016091C">
        <w:t>P</w:t>
      </w:r>
      <w:r w:rsidRPr="0016091C" w:rsidR="0016091C">
        <w:t xml:space="preserve">rogram </w:t>
      </w:r>
      <w:bookmarkEnd w:id="643"/>
      <w:r w:rsidR="00CC1666">
        <w:t>Fiscal Operations Report</w:t>
      </w:r>
      <w:bookmarkEnd w:id="642"/>
    </w:p>
    <w:p w:rsidR="0076536F" w:rsidRPr="009E3816" w14:paraId="1E192E15" w14:textId="77777777">
      <w:pPr>
        <w:rPr>
          <w:rFonts w:ascii="Times New Roman" w:eastAsia="Times New Roman" w:hAnsi="Times New Roman"/>
          <w:sz w:val="16"/>
          <w:szCs w:val="16"/>
        </w:rPr>
        <w:sectPr w:rsidSect="009B6042">
          <w:pgSz w:w="12240" w:h="15840" w:code="1"/>
          <w:pgMar w:top="1080" w:right="1080" w:bottom="1080" w:left="1080" w:header="465" w:footer="998" w:gutter="0"/>
          <w:cols w:space="720"/>
        </w:sectPr>
      </w:pPr>
    </w:p>
    <w:p w:rsidR="0076536F" w:rsidRPr="009E3816" w:rsidP="00ED16F0" w14:paraId="4709A5E2" w14:textId="6B4DE0BD">
      <w:pPr>
        <w:pStyle w:val="Heading3"/>
      </w:pPr>
      <w:bookmarkStart w:id="644" w:name="Who_must_complete_Part_IV?"/>
      <w:bookmarkEnd w:id="644"/>
      <w:r>
        <w:br/>
      </w:r>
      <w:bookmarkStart w:id="645" w:name="_Toc527961300"/>
      <w:bookmarkStart w:id="646" w:name="_Toc103258707"/>
      <w:r w:rsidRPr="009E3816" w:rsidR="00E255B3">
        <w:t>Who must</w:t>
      </w:r>
      <w:r w:rsidRPr="009E3816" w:rsidR="00E255B3">
        <w:rPr>
          <w:spacing w:val="1"/>
        </w:rPr>
        <w:t xml:space="preserve"> </w:t>
      </w:r>
      <w:r w:rsidRPr="009E3816" w:rsidR="00E255B3">
        <w:t>complete</w:t>
      </w:r>
      <w:r w:rsidRPr="009E3816" w:rsidR="00E255B3">
        <w:rPr>
          <w:spacing w:val="-2"/>
        </w:rPr>
        <w:t xml:space="preserve"> </w:t>
      </w:r>
      <w:r w:rsidRPr="009E3816" w:rsidR="00E255B3">
        <w:t>Part</w:t>
      </w:r>
      <w:r w:rsidRPr="009E3816" w:rsidR="00E255B3">
        <w:rPr>
          <w:spacing w:val="-2"/>
        </w:rPr>
        <w:t xml:space="preserve"> </w:t>
      </w:r>
      <w:r w:rsidR="00BD56AF">
        <w:t>Ⅳ</w:t>
      </w:r>
      <w:r w:rsidRPr="009E3816" w:rsidR="00E255B3">
        <w:t>?</w:t>
      </w:r>
      <w:bookmarkEnd w:id="645"/>
      <w:bookmarkEnd w:id="646"/>
    </w:p>
    <w:p w:rsidR="00595955" w14:paraId="582DA92A" w14:textId="77777777">
      <w:pPr>
        <w:pStyle w:val="BodyText"/>
        <w:ind w:left="140"/>
        <w:rPr>
          <w:b/>
          <w:bCs/>
          <w:sz w:val="22"/>
          <w:szCs w:val="22"/>
        </w:rPr>
      </w:pPr>
    </w:p>
    <w:p w:rsidR="008A0886" w:rsidRPr="000C54E0" w:rsidP="000C54E0" w14:paraId="65B320D6" w14:textId="64020612">
      <w:pPr>
        <w:pStyle w:val="BodyText"/>
      </w:pPr>
      <w:r w:rsidRPr="009E3816">
        <w:t>You must complete</w:t>
      </w:r>
      <w:r w:rsidRPr="009E3816">
        <w:rPr>
          <w:spacing w:val="1"/>
        </w:rPr>
        <w:t xml:space="preserve"> </w:t>
      </w:r>
      <w:r w:rsidRPr="009E3816">
        <w:t xml:space="preserve">Part </w:t>
      </w:r>
      <w:r w:rsidR="00BD56AF">
        <w:rPr>
          <w:spacing w:val="-2"/>
        </w:rPr>
        <w:t>Ⅳ</w:t>
      </w:r>
      <w:r w:rsidRPr="009E3816">
        <w:t xml:space="preserve"> if your school</w:t>
      </w:r>
      <w:r w:rsidRPr="009E3816">
        <w:rPr>
          <w:spacing w:val="31"/>
        </w:rPr>
        <w:t xml:space="preserve"> </w:t>
      </w:r>
      <w:r w:rsidRPr="009E3816">
        <w:t xml:space="preserve">received </w:t>
      </w:r>
      <w:r w:rsidRPr="009E3816">
        <w:rPr>
          <w:spacing w:val="-2"/>
        </w:rPr>
        <w:t>FSEOG</w:t>
      </w:r>
      <w:r w:rsidRPr="009E3816">
        <w:rPr>
          <w:spacing w:val="1"/>
        </w:rPr>
        <w:t xml:space="preserve"> </w:t>
      </w:r>
      <w:r w:rsidRPr="009E3816">
        <w:t xml:space="preserve">federal funds for </w:t>
      </w:r>
      <w:r w:rsidR="00A731D4">
        <w:t>2022–23</w:t>
      </w:r>
      <w:r w:rsidRPr="009E3816">
        <w:t>.</w:t>
      </w:r>
    </w:p>
    <w:p w:rsidR="00F70DFD" w:rsidRPr="009E3816" w14:paraId="23FF983F" w14:textId="77777777">
      <w:pPr>
        <w:spacing w:before="1"/>
        <w:rPr>
          <w:rFonts w:ascii="Times New Roman" w:eastAsia="Times New Roman" w:hAnsi="Times New Roman"/>
          <w:b/>
          <w:bCs/>
          <w:sz w:val="23"/>
          <w:szCs w:val="23"/>
        </w:rPr>
      </w:pPr>
    </w:p>
    <w:p w:rsidR="0076536F" w:rsidRPr="00D57754" w:rsidP="00ED16F0" w14:paraId="1F806EF2" w14:textId="77777777">
      <w:pPr>
        <w:pStyle w:val="Heading3"/>
      </w:pPr>
      <w:bookmarkStart w:id="647" w:name="_Toc527961302"/>
      <w:bookmarkStart w:id="648" w:name="_Toc103258708"/>
      <w:r w:rsidRPr="009F396F">
        <w:t>Section A.</w:t>
      </w:r>
      <w:r w:rsidRPr="009F396F">
        <w:rPr>
          <w:spacing w:val="-3"/>
        </w:rPr>
        <w:t xml:space="preserve"> </w:t>
      </w:r>
      <w:r w:rsidRPr="009F396F">
        <w:t>Federal</w:t>
      </w:r>
      <w:r w:rsidRPr="009F396F">
        <w:rPr>
          <w:spacing w:val="-2"/>
        </w:rPr>
        <w:t xml:space="preserve"> </w:t>
      </w:r>
      <w:r w:rsidRPr="009F396F">
        <w:t>Funds</w:t>
      </w:r>
      <w:r w:rsidRPr="009F396F">
        <w:rPr>
          <w:spacing w:val="-2"/>
        </w:rPr>
        <w:t xml:space="preserve"> </w:t>
      </w:r>
      <w:r w:rsidRPr="009F396F">
        <w:t>Authorized</w:t>
      </w:r>
      <w:r w:rsidRPr="009F396F">
        <w:rPr>
          <w:spacing w:val="-3"/>
        </w:rPr>
        <w:t xml:space="preserve"> </w:t>
      </w:r>
      <w:r w:rsidRPr="009F396F">
        <w:t>for</w:t>
      </w:r>
      <w:r w:rsidRPr="009F396F">
        <w:rPr>
          <w:spacing w:val="31"/>
        </w:rPr>
        <w:t xml:space="preserve"> </w:t>
      </w:r>
      <w:r w:rsidRPr="009F396F">
        <w:t>FSEOG</w:t>
      </w:r>
      <w:bookmarkEnd w:id="647"/>
      <w:bookmarkEnd w:id="648"/>
    </w:p>
    <w:p w:rsidR="009F396F" w:rsidRPr="009F396F" w:rsidP="009F396F" w14:paraId="1D2D0D63" w14:textId="77777777">
      <w:pPr>
        <w:tabs>
          <w:tab w:val="left" w:pos="592"/>
        </w:tabs>
        <w:spacing w:line="264" w:lineRule="exact"/>
        <w:ind w:left="591"/>
        <w:rPr>
          <w:rFonts w:ascii="Times New Roman" w:eastAsia="Times New Roman" w:hAnsi="Times New Roman"/>
          <w:sz w:val="23"/>
          <w:szCs w:val="23"/>
        </w:rPr>
      </w:pPr>
    </w:p>
    <w:p w:rsidR="0076536F" w:rsidRPr="00BC1621" w:rsidP="00ED16F0" w14:paraId="64674FC7" w14:textId="0F776145">
      <w:pPr>
        <w:pStyle w:val="Heading4"/>
      </w:pPr>
      <w:bookmarkStart w:id="649" w:name="_Toc527549022"/>
      <w:bookmarkStart w:id="650" w:name="_Toc527634144"/>
      <w:r w:rsidRPr="00BC1621">
        <w:t xml:space="preserve">1. </w:t>
      </w:r>
      <w:r w:rsidRPr="00BC1621" w:rsidR="00E255B3">
        <w:t>Final adjusted FSEOG authorization</w:t>
      </w:r>
      <w:bookmarkEnd w:id="649"/>
      <w:bookmarkEnd w:id="650"/>
      <w:r w:rsidR="00DA0CCE">
        <w:t xml:space="preserve"> </w:t>
      </w:r>
      <w:r w:rsidRPr="00E90CE6" w:rsidR="00DA0CCE">
        <w:rPr>
          <w:i/>
        </w:rPr>
        <w:t>(as of 10/1/</w:t>
      </w:r>
      <w:r w:rsidR="00D31463">
        <w:rPr>
          <w:i/>
        </w:rPr>
        <w:t>20</w:t>
      </w:r>
      <w:r w:rsidRPr="00E90CE6" w:rsidR="00D31463">
        <w:rPr>
          <w:i/>
        </w:rPr>
        <w:t>2</w:t>
      </w:r>
      <w:r w:rsidR="00D31463">
        <w:rPr>
          <w:i/>
        </w:rPr>
        <w:t>3</w:t>
      </w:r>
      <w:r w:rsidRPr="00E90CE6" w:rsidR="00DA0CCE">
        <w:rPr>
          <w:i/>
        </w:rPr>
        <w:t>)</w:t>
      </w:r>
    </w:p>
    <w:p w:rsidR="0076536F" w:rsidRPr="009E3816" w14:paraId="6A6C63B3" w14:textId="77777777">
      <w:pPr>
        <w:spacing w:before="8"/>
        <w:rPr>
          <w:rFonts w:ascii="Times New Roman" w:eastAsia="Times New Roman" w:hAnsi="Times New Roman"/>
          <w:b/>
          <w:bCs/>
        </w:rPr>
      </w:pPr>
    </w:p>
    <w:p w:rsidR="0076536F" w:rsidRPr="009E3816" w:rsidP="00070A91" w14:paraId="5B39C522" w14:textId="77777777">
      <w:pPr>
        <w:pStyle w:val="BodyText"/>
      </w:pPr>
      <w:r w:rsidRPr="009E3816">
        <w:t>Figure</w:t>
      </w:r>
      <w:r w:rsidRPr="009E3816">
        <w:rPr>
          <w:spacing w:val="1"/>
        </w:rPr>
        <w:t xml:space="preserve"> </w:t>
      </w:r>
      <w:r w:rsidRPr="009E3816">
        <w:t>the</w:t>
      </w:r>
      <w:r w:rsidRPr="009E3816">
        <w:rPr>
          <w:spacing w:val="1"/>
        </w:rPr>
        <w:t xml:space="preserve"> </w:t>
      </w:r>
      <w:r w:rsidRPr="009E3816">
        <w:t>correct amount</w:t>
      </w:r>
      <w:r w:rsidRPr="009E3816">
        <w:rPr>
          <w:spacing w:val="-2"/>
        </w:rPr>
        <w:t xml:space="preserve"> </w:t>
      </w:r>
      <w:r w:rsidRPr="009E3816">
        <w:t>for this field as</w:t>
      </w:r>
      <w:r w:rsidRPr="009E3816">
        <w:rPr>
          <w:spacing w:val="21"/>
        </w:rPr>
        <w:t xml:space="preserve"> </w:t>
      </w:r>
      <w:r w:rsidRPr="009E3816">
        <w:t>follows:</w:t>
      </w:r>
    </w:p>
    <w:p w:rsidR="0076536F" w:rsidRPr="009E3816" w:rsidP="009F396F" w14:paraId="524C93E6" w14:textId="77777777">
      <w:pPr>
        <w:spacing w:before="11"/>
        <w:rPr>
          <w:rFonts w:ascii="Times New Roman" w:eastAsia="Times New Roman" w:hAnsi="Times New Roman"/>
        </w:rPr>
      </w:pPr>
    </w:p>
    <w:p w:rsidR="0076536F" w:rsidRPr="00070A91" w:rsidP="002207EE" w14:paraId="56A7F8F7" w14:textId="0EE7ABDD">
      <w:pPr>
        <w:pStyle w:val="ListParagraph"/>
        <w:numPr>
          <w:ilvl w:val="0"/>
          <w:numId w:val="10"/>
        </w:numPr>
      </w:pPr>
      <w:r w:rsidRPr="00070A91">
        <w:t xml:space="preserve">The amount of your original authorization (on your first Final Award Worksheet for award year </w:t>
      </w:r>
      <w:r w:rsidR="006A3329">
        <w:t>July 1, 2022</w:t>
      </w:r>
      <w:r w:rsidRPr="00070A91" w:rsidR="005040A5">
        <w:t xml:space="preserve"> </w:t>
      </w:r>
      <w:r w:rsidRPr="00070A91">
        <w:t xml:space="preserve">through </w:t>
      </w:r>
      <w:r w:rsidR="006A3329">
        <w:t>June 30, 2023</w:t>
      </w:r>
      <w:r w:rsidRPr="00070A91">
        <w:t>) plus</w:t>
      </w:r>
    </w:p>
    <w:p w:rsidR="0076536F" w:rsidRPr="00070A91" w:rsidP="002207EE" w14:paraId="764FBBFC" w14:textId="08B4C7AF">
      <w:pPr>
        <w:pStyle w:val="ListParagraph"/>
        <w:numPr>
          <w:ilvl w:val="0"/>
          <w:numId w:val="10"/>
        </w:numPr>
      </w:pPr>
      <w:r w:rsidRPr="00070A91">
        <w:t>Any supplemental authorization you received for the FSEOG Program minus</w:t>
      </w:r>
    </w:p>
    <w:p w:rsidR="0076536F" w:rsidRPr="00070A91" w:rsidP="002207EE" w14:paraId="6BEBAD80" w14:textId="3FB2C8B3">
      <w:pPr>
        <w:pStyle w:val="ListParagraph"/>
        <w:numPr>
          <w:ilvl w:val="0"/>
          <w:numId w:val="10"/>
        </w:numPr>
      </w:pPr>
      <w:r w:rsidRPr="00070A91">
        <w:t>Any FSEOG funds from your</w:t>
      </w:r>
      <w:r w:rsidRPr="00070A91" w:rsidR="00044BDB">
        <w:t xml:space="preserve"> </w:t>
      </w:r>
      <w:r w:rsidR="00A731D4">
        <w:t>2022–23</w:t>
      </w:r>
      <w:r w:rsidRPr="00070A91">
        <w:t xml:space="preserve"> award year allocation that you returned to the federal government prior to </w:t>
      </w:r>
      <w:r w:rsidR="006A3329">
        <w:t xml:space="preserve">September </w:t>
      </w:r>
      <w:r w:rsidR="00D31463">
        <w:t>30</w:t>
      </w:r>
      <w:r w:rsidR="006A3329">
        <w:t>, 2023</w:t>
      </w:r>
      <w:r w:rsidRPr="00070A91" w:rsidR="005040A5">
        <w:t xml:space="preserve"> </w:t>
      </w:r>
      <w:r w:rsidRPr="00070A91">
        <w:t>through the annual</w:t>
      </w:r>
      <w:r w:rsidRPr="00070A91" w:rsidR="000373CC">
        <w:t xml:space="preserve"> </w:t>
      </w:r>
      <w:r w:rsidRPr="00070A91">
        <w:t>reallocation process.</w:t>
      </w:r>
    </w:p>
    <w:p w:rsidR="0076536F" w:rsidRPr="009F396F" w:rsidP="009F396F" w14:paraId="4B6C0A8D" w14:textId="77777777">
      <w:pPr>
        <w:spacing w:before="1"/>
        <w:rPr>
          <w:rFonts w:ascii="Times New Roman" w:eastAsia="Times New Roman" w:hAnsi="Times New Roman"/>
          <w:sz w:val="23"/>
          <w:szCs w:val="23"/>
        </w:rPr>
      </w:pPr>
    </w:p>
    <w:p w:rsidR="0076536F" w:rsidP="00070A91" w14:paraId="0ADD913A" w14:textId="7840BDC8">
      <w:pPr>
        <w:pStyle w:val="BodyText"/>
      </w:pPr>
      <w:r w:rsidRPr="009F396F">
        <w:t>Enter</w:t>
      </w:r>
      <w:r w:rsidRPr="009F396F">
        <w:rPr>
          <w:spacing w:val="-3"/>
        </w:rPr>
        <w:t xml:space="preserve"> </w:t>
      </w:r>
      <w:r w:rsidRPr="009F396F">
        <w:t>the</w:t>
      </w:r>
      <w:r w:rsidRPr="009F396F">
        <w:rPr>
          <w:spacing w:val="-2"/>
        </w:rPr>
        <w:t xml:space="preserve"> </w:t>
      </w:r>
      <w:r w:rsidRPr="009F396F">
        <w:t>result here.</w:t>
      </w:r>
    </w:p>
    <w:p w:rsidR="00107150" w:rsidP="00070A91" w14:paraId="66BD9352" w14:textId="11C99FC3">
      <w:pPr>
        <w:pStyle w:val="BodyText"/>
        <w:rPr>
          <w:spacing w:val="-1"/>
        </w:rPr>
      </w:pPr>
    </w:p>
    <w:p w:rsidR="00107150" w:rsidRPr="00FF2BEC" w:rsidP="00070A91" w14:paraId="7F02AFB0" w14:textId="14A26046">
      <w:pPr>
        <w:pStyle w:val="BodyText"/>
        <w:rPr>
          <w:b/>
          <w:bCs/>
        </w:rPr>
      </w:pPr>
      <w:r w:rsidRPr="00FF2BEC">
        <w:rPr>
          <w:b/>
          <w:bCs/>
          <w:spacing w:val="-1"/>
        </w:rPr>
        <w:t>This</w:t>
      </w:r>
      <w:r w:rsidRPr="00FF2BEC">
        <w:rPr>
          <w:b/>
          <w:bCs/>
          <w:spacing w:val="-1"/>
        </w:rPr>
        <w:t xml:space="preserve"> </w:t>
      </w:r>
      <w:r w:rsidRPr="00FF2BEC" w:rsidR="004472CB">
        <w:rPr>
          <w:b/>
          <w:bCs/>
          <w:spacing w:val="-1"/>
        </w:rPr>
        <w:t xml:space="preserve">field </w:t>
      </w:r>
      <w:r w:rsidRPr="00FF2BEC">
        <w:rPr>
          <w:b/>
          <w:bCs/>
          <w:spacing w:val="-1"/>
        </w:rPr>
        <w:t>should not be update</w:t>
      </w:r>
      <w:r w:rsidRPr="00FF2BEC">
        <w:rPr>
          <w:b/>
          <w:bCs/>
          <w:spacing w:val="-1"/>
        </w:rPr>
        <w:t xml:space="preserve">d to reflect any adjustments </w:t>
      </w:r>
      <w:r w:rsidRPr="00FF2BEC" w:rsidR="00D6284C">
        <w:rPr>
          <w:b/>
          <w:bCs/>
          <w:spacing w:val="-1"/>
        </w:rPr>
        <w:t xml:space="preserve">made </w:t>
      </w:r>
      <w:r w:rsidRPr="00FF2BEC">
        <w:rPr>
          <w:b/>
          <w:bCs/>
          <w:spacing w:val="-1"/>
        </w:rPr>
        <w:t xml:space="preserve">to the </w:t>
      </w:r>
      <w:r w:rsidR="00A731D4">
        <w:rPr>
          <w:b/>
          <w:bCs/>
          <w:spacing w:val="-1"/>
        </w:rPr>
        <w:t>2022–23</w:t>
      </w:r>
      <w:r w:rsidRPr="00FF2BEC">
        <w:rPr>
          <w:b/>
          <w:bCs/>
          <w:spacing w:val="-1"/>
        </w:rPr>
        <w:t xml:space="preserve"> FSEOG authorization after Oct. 1, </w:t>
      </w:r>
      <w:r w:rsidRPr="00FF2BEC" w:rsidR="00D31463">
        <w:rPr>
          <w:b/>
          <w:bCs/>
          <w:spacing w:val="-1"/>
        </w:rPr>
        <w:t>202</w:t>
      </w:r>
      <w:r w:rsidR="00D31463">
        <w:rPr>
          <w:b/>
          <w:bCs/>
          <w:spacing w:val="-1"/>
        </w:rPr>
        <w:t>3</w:t>
      </w:r>
      <w:r w:rsidRPr="00FF2BEC">
        <w:rPr>
          <w:b/>
          <w:bCs/>
          <w:spacing w:val="-1"/>
        </w:rPr>
        <w:t>.</w:t>
      </w:r>
    </w:p>
    <w:p w:rsidR="0076536F" w:rsidRPr="009F396F" w:rsidP="00070A91" w14:paraId="711914EA" w14:textId="77777777">
      <w:pPr>
        <w:pStyle w:val="BodyText"/>
        <w:rPr>
          <w:sz w:val="23"/>
        </w:rPr>
      </w:pPr>
    </w:p>
    <w:p w:rsidR="00204483" w:rsidP="00D02AE5" w14:paraId="5A4C4CF3" w14:textId="3D0CD9FC">
      <w:pPr>
        <w:pStyle w:val="BodyText"/>
      </w:pPr>
      <w:bookmarkStart w:id="651" w:name="_Toc527549023"/>
      <w:bookmarkStart w:id="652" w:name="_Toc527634145"/>
      <w:r w:rsidRPr="009F396F">
        <w:t>Valid amounts are</w:t>
      </w:r>
      <w:r w:rsidRPr="009F396F" w:rsidR="000373CC">
        <w:t xml:space="preserve"> </w:t>
      </w:r>
      <w:r w:rsidRPr="009F396F">
        <w:t>000000000-999999999</w:t>
      </w:r>
      <w:r w:rsidRPr="009F396F" w:rsidR="000373CC">
        <w:t xml:space="preserve">. </w:t>
      </w:r>
      <w:r w:rsidRPr="009F396F">
        <w:t>This field</w:t>
      </w:r>
      <w:r w:rsidRPr="009F396F">
        <w:rPr>
          <w:spacing w:val="-3"/>
        </w:rPr>
        <w:t xml:space="preserve"> </w:t>
      </w:r>
      <w:r w:rsidRPr="009F396F">
        <w:t>cannot be</w:t>
      </w:r>
      <w:r w:rsidRPr="009F396F">
        <w:rPr>
          <w:spacing w:val="1"/>
        </w:rPr>
        <w:t xml:space="preserve"> </w:t>
      </w:r>
      <w:r w:rsidRPr="009F396F">
        <w:t>blank.</w:t>
      </w:r>
      <w:bookmarkStart w:id="653" w:name="_Toc527961303"/>
      <w:bookmarkEnd w:id="651"/>
      <w:bookmarkEnd w:id="652"/>
    </w:p>
    <w:p w:rsidR="00204483" w:rsidRPr="00204483" w:rsidP="00204483" w14:paraId="3C30EC55" w14:textId="77777777">
      <w:pPr>
        <w:pStyle w:val="BodyText"/>
        <w:ind w:left="20"/>
        <w:rPr>
          <w:bCs/>
        </w:rPr>
      </w:pPr>
    </w:p>
    <w:p w:rsidR="0076536F" w:rsidRPr="009F396F" w:rsidP="00ED16F0" w14:paraId="3BE73B7E" w14:textId="10D24400">
      <w:pPr>
        <w:pStyle w:val="Heading3"/>
      </w:pPr>
      <w:bookmarkStart w:id="654" w:name="_Toc103258709"/>
      <w:r w:rsidRPr="009F396F">
        <w:t>Section</w:t>
      </w:r>
      <w:r w:rsidRPr="009F396F">
        <w:rPr>
          <w:spacing w:val="-3"/>
        </w:rPr>
        <w:t xml:space="preserve"> </w:t>
      </w:r>
      <w:r w:rsidRPr="009F396F">
        <w:t>B.</w:t>
      </w:r>
      <w:r w:rsidRPr="009F396F">
        <w:rPr>
          <w:spacing w:val="-3"/>
        </w:rPr>
        <w:t xml:space="preserve"> </w:t>
      </w:r>
      <w:r w:rsidRPr="009F396F">
        <w:t>Federal</w:t>
      </w:r>
      <w:r w:rsidRPr="009F396F">
        <w:rPr>
          <w:spacing w:val="-2"/>
        </w:rPr>
        <w:t xml:space="preserve"> </w:t>
      </w:r>
      <w:r w:rsidRPr="009F396F">
        <w:t>Funds</w:t>
      </w:r>
      <w:r w:rsidRPr="009F396F">
        <w:rPr>
          <w:spacing w:val="-2"/>
        </w:rPr>
        <w:t xml:space="preserve"> </w:t>
      </w:r>
      <w:r w:rsidRPr="009F396F">
        <w:t>Available</w:t>
      </w:r>
      <w:r w:rsidRPr="009F396F">
        <w:rPr>
          <w:spacing w:val="-2"/>
        </w:rPr>
        <w:t xml:space="preserve"> </w:t>
      </w:r>
      <w:r w:rsidRPr="009F396F">
        <w:t>for</w:t>
      </w:r>
      <w:r w:rsidRPr="009F396F">
        <w:rPr>
          <w:spacing w:val="-2"/>
        </w:rPr>
        <w:t xml:space="preserve"> </w:t>
      </w:r>
      <w:r w:rsidRPr="009F396F">
        <w:t>FSEOG</w:t>
      </w:r>
      <w:r w:rsidRPr="009F396F">
        <w:rPr>
          <w:spacing w:val="43"/>
        </w:rPr>
        <w:t xml:space="preserve"> </w:t>
      </w:r>
      <w:r w:rsidRPr="009F396F">
        <w:t>Expenditures</w:t>
      </w:r>
      <w:bookmarkEnd w:id="653"/>
      <w:bookmarkEnd w:id="654"/>
    </w:p>
    <w:p w:rsidR="00D57754" w:rsidRPr="009F396F" w:rsidP="009F396F" w14:paraId="30E2169C" w14:textId="77777777">
      <w:pPr>
        <w:spacing w:before="6"/>
        <w:rPr>
          <w:rFonts w:ascii="Times New Roman" w:eastAsia="Times New Roman" w:hAnsi="Times New Roman"/>
          <w:sz w:val="23"/>
          <w:szCs w:val="23"/>
        </w:rPr>
      </w:pPr>
      <w:bookmarkStart w:id="655" w:name="Transferring_Funds_between_Programs/Carr"/>
      <w:bookmarkEnd w:id="655"/>
    </w:p>
    <w:p w:rsidR="0076536F" w:rsidRPr="00BC1621" w:rsidP="00ED16F0" w14:paraId="6C8A1D3C" w14:textId="77777777">
      <w:pPr>
        <w:pStyle w:val="Heading4"/>
      </w:pPr>
      <w:bookmarkStart w:id="656" w:name="_Toc527549025"/>
      <w:bookmarkStart w:id="657" w:name="_Toc527634147"/>
      <w:r w:rsidRPr="00BC1621">
        <w:t xml:space="preserve">2. </w:t>
      </w:r>
      <w:r w:rsidRPr="00BC1621" w:rsidR="00E255B3">
        <w:t>FWS funds transferred to and spent in FSEOG</w:t>
      </w:r>
      <w:bookmarkEnd w:id="656"/>
      <w:bookmarkEnd w:id="657"/>
    </w:p>
    <w:p w:rsidR="00230721" w:rsidP="000373CC" w14:paraId="09907A57" w14:textId="77777777">
      <w:pPr>
        <w:pStyle w:val="BodyText"/>
      </w:pPr>
    </w:p>
    <w:p w:rsidR="0076536F" w:rsidRPr="009E3816" w:rsidP="00070A91" w14:paraId="06B212AE" w14:textId="77777777">
      <w:pPr>
        <w:pStyle w:val="BodyText"/>
      </w:pPr>
      <w:r w:rsidRPr="009E3816">
        <w:t>Enter</w:t>
      </w:r>
      <w:r w:rsidRPr="009E3816">
        <w:rPr>
          <w:spacing w:val="-3"/>
        </w:rPr>
        <w:t xml:space="preserve"> </w:t>
      </w:r>
      <w:r w:rsidRPr="009E3816">
        <w:t>the</w:t>
      </w:r>
      <w:r w:rsidRPr="009E3816">
        <w:rPr>
          <w:spacing w:val="-2"/>
        </w:rPr>
        <w:t xml:space="preserve"> </w:t>
      </w:r>
      <w:r w:rsidRPr="009E3816">
        <w:t>amount of</w:t>
      </w:r>
      <w:r w:rsidRPr="009E3816">
        <w:rPr>
          <w:spacing w:val="-3"/>
        </w:rPr>
        <w:t xml:space="preserve"> </w:t>
      </w:r>
      <w:r w:rsidRPr="009E3816">
        <w:t>any</w:t>
      </w:r>
      <w:r w:rsidRPr="009E3816">
        <w:rPr>
          <w:spacing w:val="-3"/>
        </w:rPr>
        <w:t xml:space="preserve"> </w:t>
      </w:r>
      <w:r w:rsidRPr="009E3816">
        <w:t>FWS</w:t>
      </w:r>
      <w:r w:rsidRPr="009E3816">
        <w:rPr>
          <w:spacing w:val="1"/>
        </w:rPr>
        <w:t xml:space="preserve"> </w:t>
      </w:r>
      <w:r w:rsidRPr="009E3816">
        <w:t>funds</w:t>
      </w:r>
      <w:r w:rsidRPr="009E3816">
        <w:rPr>
          <w:spacing w:val="1"/>
        </w:rPr>
        <w:t xml:space="preserve"> </w:t>
      </w:r>
      <w:r w:rsidRPr="009E3816">
        <w:rPr>
          <w:spacing w:val="-2"/>
        </w:rPr>
        <w:t>you</w:t>
      </w:r>
      <w:r w:rsidRPr="009E3816">
        <w:rPr>
          <w:spacing w:val="27"/>
        </w:rPr>
        <w:t xml:space="preserve"> </w:t>
      </w:r>
      <w:r w:rsidRPr="009E3816">
        <w:t>transferred to,</w:t>
      </w:r>
      <w:r w:rsidRPr="009E3816">
        <w:rPr>
          <w:spacing w:val="-3"/>
        </w:rPr>
        <w:t xml:space="preserve"> </w:t>
      </w:r>
      <w:r w:rsidRPr="009E3816">
        <w:t>and spent in, the</w:t>
      </w:r>
      <w:r w:rsidRPr="009E3816">
        <w:rPr>
          <w:spacing w:val="1"/>
        </w:rPr>
        <w:t xml:space="preserve"> </w:t>
      </w:r>
      <w:r w:rsidRPr="009E3816">
        <w:rPr>
          <w:spacing w:val="-2"/>
        </w:rPr>
        <w:t>FSEOG</w:t>
      </w:r>
      <w:r w:rsidRPr="009E3816">
        <w:rPr>
          <w:spacing w:val="29"/>
        </w:rPr>
        <w:t xml:space="preserve"> </w:t>
      </w:r>
      <w:r w:rsidRPr="009E3816">
        <w:t>Program. You must return</w:t>
      </w:r>
      <w:r w:rsidRPr="009E3816">
        <w:rPr>
          <w:spacing w:val="-3"/>
        </w:rPr>
        <w:t xml:space="preserve"> </w:t>
      </w:r>
      <w:r w:rsidRPr="009E3816">
        <w:t>to FWS any</w:t>
      </w:r>
      <w:r w:rsidRPr="009E3816">
        <w:rPr>
          <w:spacing w:val="31"/>
        </w:rPr>
        <w:t xml:space="preserve"> </w:t>
      </w:r>
      <w:r w:rsidRPr="009E3816">
        <w:t xml:space="preserve">transferred amount </w:t>
      </w:r>
      <w:r w:rsidRPr="009E3816">
        <w:rPr>
          <w:spacing w:val="-2"/>
        </w:rPr>
        <w:t>you</w:t>
      </w:r>
      <w:r w:rsidRPr="009E3816">
        <w:t xml:space="preserve"> </w:t>
      </w:r>
      <w:r w:rsidRPr="009E3816">
        <w:rPr>
          <w:spacing w:val="1"/>
        </w:rPr>
        <w:t>did</w:t>
      </w:r>
      <w:r w:rsidRPr="009E3816">
        <w:t xml:space="preserve"> not spend</w:t>
      </w:r>
      <w:r w:rsidRPr="009E3816">
        <w:rPr>
          <w:spacing w:val="-3"/>
        </w:rPr>
        <w:t xml:space="preserve"> </w:t>
      </w:r>
      <w:r w:rsidRPr="009E3816">
        <w:t>in</w:t>
      </w:r>
      <w:r w:rsidRPr="009E3816">
        <w:rPr>
          <w:spacing w:val="27"/>
        </w:rPr>
        <w:t xml:space="preserve"> </w:t>
      </w:r>
      <w:r w:rsidRPr="009E3816">
        <w:t>FSEOG.</w:t>
      </w:r>
    </w:p>
    <w:p w:rsidR="0076536F" w:rsidRPr="009E3816" w:rsidP="00070A91" w14:paraId="78836417" w14:textId="77777777">
      <w:pPr>
        <w:pStyle w:val="BodyText"/>
        <w:rPr>
          <w:sz w:val="23"/>
        </w:rPr>
      </w:pPr>
    </w:p>
    <w:p w:rsidR="0076536F" w:rsidP="00070A91" w14:paraId="63A3C01D" w14:textId="17B1EA9D">
      <w:pPr>
        <w:pStyle w:val="BodyText"/>
      </w:pPr>
      <w:r w:rsidRPr="009E3816">
        <w:t>The</w:t>
      </w:r>
      <w:r w:rsidRPr="009E3816">
        <w:rPr>
          <w:spacing w:val="1"/>
        </w:rPr>
        <w:t xml:space="preserve"> </w:t>
      </w:r>
      <w:r w:rsidRPr="009E3816">
        <w:t>maximum</w:t>
      </w:r>
      <w:r w:rsidRPr="009E3816">
        <w:rPr>
          <w:spacing w:val="-2"/>
        </w:rPr>
        <w:t xml:space="preserve"> </w:t>
      </w:r>
      <w:r w:rsidRPr="009E3816">
        <w:t>amount you may</w:t>
      </w:r>
      <w:r w:rsidRPr="009E3816">
        <w:rPr>
          <w:spacing w:val="-5"/>
        </w:rPr>
        <w:t xml:space="preserve"> </w:t>
      </w:r>
      <w:r w:rsidRPr="009E3816">
        <w:t>transfer</w:t>
      </w:r>
      <w:r w:rsidRPr="009E3816">
        <w:rPr>
          <w:spacing w:val="21"/>
        </w:rPr>
        <w:t xml:space="preserve"> </w:t>
      </w:r>
      <w:r w:rsidRPr="009E3816">
        <w:t>from</w:t>
      </w:r>
      <w:r w:rsidRPr="009E3816">
        <w:rPr>
          <w:spacing w:val="3"/>
        </w:rPr>
        <w:t xml:space="preserve"> </w:t>
      </w:r>
      <w:r w:rsidRPr="009E3816">
        <w:rPr>
          <w:spacing w:val="-2"/>
        </w:rPr>
        <w:t>FWS</w:t>
      </w:r>
      <w:r w:rsidRPr="009E3816">
        <w:t xml:space="preserve"> to</w:t>
      </w:r>
      <w:r w:rsidRPr="009E3816">
        <w:rPr>
          <w:spacing w:val="2"/>
        </w:rPr>
        <w:t xml:space="preserve"> </w:t>
      </w:r>
      <w:r w:rsidRPr="009E3816">
        <w:rPr>
          <w:spacing w:val="-2"/>
        </w:rPr>
        <w:t>FSEOG</w:t>
      </w:r>
      <w:r w:rsidRPr="009E3816">
        <w:t xml:space="preserve"> is </w:t>
      </w:r>
      <w:r w:rsidRPr="009E3816">
        <w:rPr>
          <w:spacing w:val="1"/>
        </w:rPr>
        <w:t>25</w:t>
      </w:r>
      <w:r w:rsidRPr="009E3816">
        <w:t xml:space="preserve"> percent of</w:t>
      </w:r>
      <w:r w:rsidRPr="009E3816">
        <w:rPr>
          <w:spacing w:val="-3"/>
        </w:rPr>
        <w:t xml:space="preserve"> </w:t>
      </w:r>
      <w:r w:rsidRPr="009E3816">
        <w:t>the</w:t>
      </w:r>
      <w:r w:rsidRPr="009E3816">
        <w:rPr>
          <w:spacing w:val="23"/>
        </w:rPr>
        <w:t xml:space="preserve"> </w:t>
      </w:r>
      <w:r w:rsidRPr="009E3816">
        <w:t xml:space="preserve">sum of </w:t>
      </w:r>
      <w:r w:rsidRPr="009E3816">
        <w:rPr>
          <w:spacing w:val="-2"/>
        </w:rPr>
        <w:t>your</w:t>
      </w:r>
      <w:r w:rsidR="00044BDB">
        <w:rPr>
          <w:spacing w:val="-2"/>
        </w:rPr>
        <w:t xml:space="preserve"> </w:t>
      </w:r>
      <w:r w:rsidR="00A731D4">
        <w:t>2022–23</w:t>
      </w:r>
      <w:r w:rsidRPr="009E3816">
        <w:rPr>
          <w:spacing w:val="2"/>
        </w:rPr>
        <w:t xml:space="preserve"> </w:t>
      </w:r>
      <w:r w:rsidRPr="009E3816">
        <w:t>FWS original and</w:t>
      </w:r>
      <w:r w:rsidRPr="009E3816">
        <w:rPr>
          <w:spacing w:val="21"/>
        </w:rPr>
        <w:t xml:space="preserve"> </w:t>
      </w:r>
      <w:r w:rsidRPr="009E3816">
        <w:t>supplemental allocations.</w:t>
      </w:r>
      <w:r w:rsidR="00561554">
        <w:t>*</w:t>
      </w:r>
    </w:p>
    <w:p w:rsidR="00561554" w:rsidP="00070A91" w14:paraId="1C0DF8D2" w14:textId="77777777">
      <w:pPr>
        <w:pStyle w:val="BodyText"/>
      </w:pPr>
    </w:p>
    <w:p w:rsidR="00561554" w:rsidRPr="00D50CAD" w:rsidP="00070A91" w14:paraId="5F0F536C" w14:textId="618388D4">
      <w:pPr>
        <w:pStyle w:val="BodyText"/>
      </w:pPr>
      <w:r w:rsidRPr="4B232A74">
        <w:rPr>
          <w:b/>
          <w:bCs/>
        </w:rPr>
        <w:t xml:space="preserve">*For the </w:t>
      </w:r>
      <w:r w:rsidR="00A731D4">
        <w:rPr>
          <w:b/>
          <w:bCs/>
        </w:rPr>
        <w:t>2022–23</w:t>
      </w:r>
      <w:r w:rsidRPr="4B232A74">
        <w:rPr>
          <w:b/>
          <w:bCs/>
        </w:rPr>
        <w:t xml:space="preserve"> award year, schools were permitted to transfer up to 100% of their unexpended FWS to FSEOG</w:t>
      </w:r>
      <w:r w:rsidRPr="4B232A74" w:rsidR="0004504E">
        <w:rPr>
          <w:b/>
          <w:bCs/>
        </w:rPr>
        <w:t xml:space="preserve"> as provided by</w:t>
      </w:r>
      <w:r w:rsidRPr="4B232A74">
        <w:rPr>
          <w:b/>
          <w:bCs/>
        </w:rPr>
        <w:t xml:space="preserve"> the Coronavirus Aid, Relief, and Economic Security Act (CARES Act</w:t>
      </w:r>
      <w:r w:rsidRPr="479FB48C" w:rsidR="005E742A">
        <w:rPr>
          <w:b/>
          <w:bCs/>
        </w:rPr>
        <w:t>, Pub. L. No. 116-136</w:t>
      </w:r>
      <w:r w:rsidRPr="4B232A74">
        <w:rPr>
          <w:b/>
          <w:bCs/>
        </w:rPr>
        <w:t xml:space="preserve">). </w:t>
      </w:r>
      <w:r w:rsidRPr="4B232A74" w:rsidR="00EE626C">
        <w:rPr>
          <w:b/>
          <w:bCs/>
        </w:rPr>
        <w:t>For additional information, refer to the Electronic Announcement posted on or near August 1</w:t>
      </w:r>
      <w:r w:rsidRPr="4B232A74" w:rsidR="00EE626C">
        <w:rPr>
          <w:b/>
          <w:bCs/>
          <w:vertAlign w:val="superscript"/>
        </w:rPr>
        <w:t>st</w:t>
      </w:r>
      <w:r w:rsidRPr="4B232A74" w:rsidR="00EE626C">
        <w:rPr>
          <w:b/>
          <w:bCs/>
        </w:rPr>
        <w:t xml:space="preserve">, </w:t>
      </w:r>
      <w:r w:rsidRPr="4B232A74" w:rsidR="00D31463">
        <w:rPr>
          <w:b/>
          <w:bCs/>
        </w:rPr>
        <w:t>202</w:t>
      </w:r>
      <w:r w:rsidR="00D31463">
        <w:rPr>
          <w:b/>
          <w:bCs/>
        </w:rPr>
        <w:t>3</w:t>
      </w:r>
      <w:r w:rsidRPr="4B232A74" w:rsidR="00D31463">
        <w:rPr>
          <w:b/>
          <w:bCs/>
        </w:rPr>
        <w:t xml:space="preserve"> </w:t>
      </w:r>
      <w:r w:rsidRPr="4B232A74" w:rsidR="00EE626C">
        <w:rPr>
          <w:b/>
          <w:bCs/>
        </w:rPr>
        <w:t>that contains supplemental FISAP reporting guidance to address the Campus-Based flexibilities extended by the CARES Act due to COVID-19.</w:t>
      </w:r>
      <w:r w:rsidRPr="4B232A74" w:rsidR="0004504E">
        <w:rPr>
          <w:b/>
          <w:bCs/>
        </w:rPr>
        <w:t xml:space="preserve"> </w:t>
      </w:r>
    </w:p>
    <w:p w:rsidR="00561554" w:rsidRPr="009E3816" w:rsidP="00070A91" w14:paraId="6A004CD8" w14:textId="77777777">
      <w:pPr>
        <w:pStyle w:val="BodyText"/>
      </w:pPr>
    </w:p>
    <w:p w:rsidR="000373CC" w:rsidRPr="009E3816" w:rsidP="00070A91" w14:paraId="2890E8EA" w14:textId="1DEDDE66">
      <w:pPr>
        <w:pStyle w:val="BodyText"/>
        <w:rPr>
          <w:sz w:val="23"/>
        </w:rPr>
      </w:pPr>
      <w:r w:rsidRPr="009E3816">
        <w:rPr>
          <w:sz w:val="23"/>
        </w:rPr>
        <w:t xml:space="preserve">The amount in this field must be the same as the entry in Part </w:t>
      </w:r>
      <w:r w:rsidR="00BD56AF">
        <w:rPr>
          <w:sz w:val="23"/>
        </w:rPr>
        <w:t>Ⅴ</w:t>
      </w:r>
      <w:r w:rsidRPr="009E3816">
        <w:rPr>
          <w:sz w:val="23"/>
        </w:rPr>
        <w:t>, Field 4(a).</w:t>
      </w:r>
    </w:p>
    <w:p w:rsidR="000373CC" w:rsidRPr="009E3816" w:rsidP="00070A91" w14:paraId="5A4428CE" w14:textId="77777777">
      <w:pPr>
        <w:pStyle w:val="BodyText"/>
        <w:rPr>
          <w:sz w:val="23"/>
        </w:rPr>
      </w:pPr>
    </w:p>
    <w:p w:rsidR="000373CC" w:rsidRPr="009E3816" w:rsidP="00070A91" w14:paraId="03DE51D6" w14:textId="77777777">
      <w:pPr>
        <w:pStyle w:val="BodyText"/>
      </w:pPr>
      <w:r w:rsidRPr="009E3816">
        <w:t>Valid amounts are 000000000-999999999. This field cannot be blank.</w:t>
      </w:r>
    </w:p>
    <w:p w:rsidR="000373CC" w:rsidRPr="009E3816" w:rsidP="000373CC" w14:paraId="02F640E8" w14:textId="77777777">
      <w:pPr>
        <w:rPr>
          <w:rFonts w:ascii="Times New Roman" w:hAnsi="Times New Roman"/>
          <w:sz w:val="23"/>
          <w:szCs w:val="23"/>
        </w:rPr>
      </w:pPr>
    </w:p>
    <w:p w:rsidR="000373CC" w:rsidRPr="00BC1621" w:rsidP="00ED16F0" w14:paraId="3C24C6AB" w14:textId="77777777">
      <w:pPr>
        <w:pStyle w:val="Heading4"/>
      </w:pPr>
      <w:bookmarkStart w:id="658" w:name="_Toc527549026"/>
      <w:bookmarkStart w:id="659" w:name="_Toc527634148"/>
      <w:r w:rsidRPr="00BC1621">
        <w:t>3. Federal Perkins Federal Capital Contribution funds transferred to and spent in FSEOG</w:t>
      </w:r>
      <w:bookmarkEnd w:id="658"/>
      <w:bookmarkEnd w:id="659"/>
    </w:p>
    <w:p w:rsidR="000373CC" w:rsidRPr="009E3816" w:rsidP="000373CC" w14:paraId="69E6656A" w14:textId="77777777">
      <w:pPr>
        <w:rPr>
          <w:rFonts w:ascii="Times New Roman" w:hAnsi="Times New Roman"/>
          <w:sz w:val="23"/>
          <w:szCs w:val="23"/>
        </w:rPr>
      </w:pPr>
    </w:p>
    <w:p w:rsidR="000373CC" w:rsidRPr="009E3816" w:rsidP="00070A91" w14:paraId="46CD7570" w14:textId="77777777">
      <w:pPr>
        <w:pStyle w:val="BodyText"/>
      </w:pPr>
      <w:r w:rsidRPr="009E3816">
        <w:t>You cannot enter any data in this field because Congress no longer authorizes FCC for the Perkins Loan Program.</w:t>
      </w:r>
    </w:p>
    <w:p w:rsidR="000373CC" w:rsidRPr="009E3816" w:rsidP="000373CC" w14:paraId="531F3309" w14:textId="77777777">
      <w:pPr>
        <w:rPr>
          <w:rFonts w:ascii="Times New Roman" w:hAnsi="Times New Roman"/>
          <w:sz w:val="23"/>
          <w:szCs w:val="23"/>
        </w:rPr>
      </w:pPr>
    </w:p>
    <w:p w:rsidR="000373CC" w:rsidRPr="00BC1621" w:rsidP="00ED16F0" w14:paraId="6EF5C8F1" w14:textId="77777777">
      <w:pPr>
        <w:pStyle w:val="Heading4"/>
      </w:pPr>
      <w:bookmarkStart w:id="660" w:name="_Toc527549027"/>
      <w:bookmarkStart w:id="661" w:name="_Toc527634149"/>
      <w:r w:rsidRPr="00BC1621">
        <w:t>4. FSEOG funds transferred to and spent in FWS.</w:t>
      </w:r>
      <w:bookmarkEnd w:id="660"/>
      <w:bookmarkEnd w:id="661"/>
    </w:p>
    <w:p w:rsidR="000373CC" w:rsidRPr="009E3816" w:rsidP="000373CC" w14:paraId="662ABC3C" w14:textId="77777777">
      <w:pPr>
        <w:rPr>
          <w:rFonts w:ascii="Times New Roman" w:hAnsi="Times New Roman"/>
          <w:sz w:val="23"/>
          <w:szCs w:val="23"/>
        </w:rPr>
      </w:pPr>
    </w:p>
    <w:p w:rsidR="000373CC" w:rsidRPr="009E3816" w:rsidP="00070A91" w14:paraId="10843F36" w14:textId="77777777">
      <w:pPr>
        <w:pStyle w:val="BodyText"/>
      </w:pPr>
      <w:r w:rsidRPr="009E3816">
        <w:t>Enter the amount of any FSEOG funds you transferred to, and spent in, the FWS Program. You must return to FSEOG any transferred amount you did not spend in FWS.</w:t>
      </w:r>
    </w:p>
    <w:p w:rsidR="000373CC" w:rsidRPr="009E3816" w:rsidP="000373CC" w14:paraId="3C79C64C" w14:textId="77777777">
      <w:pPr>
        <w:rPr>
          <w:rFonts w:ascii="Times New Roman" w:hAnsi="Times New Roman"/>
          <w:sz w:val="23"/>
          <w:szCs w:val="23"/>
        </w:rPr>
      </w:pPr>
    </w:p>
    <w:p w:rsidR="000373CC" w:rsidRPr="009E3816" w:rsidP="00070A91" w14:paraId="26B9169F" w14:textId="42E89327">
      <w:pPr>
        <w:pStyle w:val="BodyText"/>
      </w:pPr>
      <w:r w:rsidRPr="009E3816">
        <w:t xml:space="preserve">The maximum amount you may transfer from FSEOG to FWS is 25 percent of the sum of your </w:t>
      </w:r>
      <w:r w:rsidR="00A731D4">
        <w:t>2022–23</w:t>
      </w:r>
      <w:r w:rsidRPr="009E3816">
        <w:t xml:space="preserve"> FSEOG original and supplemental allocations. The amount in this field must be the same as the entry in Part </w:t>
      </w:r>
      <w:r w:rsidR="00BD56AF">
        <w:t>Ⅴ</w:t>
      </w:r>
      <w:r w:rsidRPr="009E3816">
        <w:t>, Field 3.</w:t>
      </w:r>
    </w:p>
    <w:p w:rsidR="00DE5536" w:rsidP="00B82950" w14:paraId="25A59067" w14:textId="77777777">
      <w:pPr>
        <w:pStyle w:val="BodyText"/>
      </w:pPr>
    </w:p>
    <w:p w:rsidR="000373CC" w:rsidRPr="009E3816" w:rsidP="00070A91" w14:paraId="5BA19390" w14:textId="77777777">
      <w:pPr>
        <w:pStyle w:val="BodyText"/>
      </w:pPr>
      <w:r w:rsidRPr="009E3816">
        <w:t>Valid amounts are 000000000-999999999. This field cannot be blank.</w:t>
      </w:r>
    </w:p>
    <w:p w:rsidR="000373CC" w:rsidRPr="009E3816" w:rsidP="000373CC" w14:paraId="60A6D47A" w14:textId="77777777">
      <w:pPr>
        <w:rPr>
          <w:rFonts w:ascii="Times New Roman" w:hAnsi="Times New Roman"/>
          <w:sz w:val="23"/>
          <w:szCs w:val="23"/>
        </w:rPr>
      </w:pPr>
    </w:p>
    <w:p w:rsidR="000373CC" w:rsidRPr="00A802DE" w:rsidP="00070A91" w14:paraId="7B322C00" w14:textId="0CAEC094">
      <w:pPr>
        <w:pStyle w:val="BodyText"/>
        <w:rPr>
          <w:b/>
        </w:rPr>
      </w:pPr>
      <w:r>
        <w:rPr>
          <w:b/>
        </w:rPr>
        <w:t xml:space="preserve">Note: </w:t>
      </w:r>
      <w:r w:rsidRPr="009E3816">
        <w:t>You must award FSEOG funds to students before you can transfer funds to FWS.</w:t>
      </w:r>
      <w:r>
        <w:rPr>
          <w:b/>
        </w:rPr>
        <w:t xml:space="preserve"> </w:t>
      </w:r>
      <w:r w:rsidRPr="009E3816">
        <w:t>For more information on transfer of Campus-Based funds, see Volume 6, Chapter 1 of the Federal Student Aid Handbook</w:t>
      </w:r>
      <w:r>
        <w:t xml:space="preserve"> available on the </w:t>
      </w:r>
      <w:r w:rsidR="00CE557A">
        <w:t xml:space="preserve">Knowledge Center </w:t>
      </w:r>
      <w:r>
        <w:t xml:space="preserve">website. </w:t>
      </w:r>
      <w:r w:rsidRPr="009E3816">
        <w:t>Any FSEOG funds transferred to FWS must be entered into G5 as an expenditure against FSEOG, not as an expenditure against FWS.</w:t>
      </w:r>
    </w:p>
    <w:p w:rsidR="000373CC" w:rsidRPr="009E3816" w:rsidP="000373CC" w14:paraId="4ECEFA7A" w14:textId="77777777">
      <w:pPr>
        <w:rPr>
          <w:rFonts w:ascii="Times New Roman" w:hAnsi="Times New Roman"/>
          <w:sz w:val="23"/>
          <w:szCs w:val="23"/>
        </w:rPr>
      </w:pPr>
    </w:p>
    <w:p w:rsidR="000373CC" w:rsidP="00ED16F0" w14:paraId="756C0B89" w14:textId="23D8D735">
      <w:pPr>
        <w:pStyle w:val="Heading4"/>
      </w:pPr>
      <w:bookmarkStart w:id="662" w:name="_Toc527549028"/>
      <w:bookmarkStart w:id="663" w:name="_Toc527634150"/>
      <w:r w:rsidRPr="00BC1621">
        <w:t xml:space="preserve">5. </w:t>
      </w:r>
      <w:r w:rsidRPr="00BC1621" w:rsidR="00D31463">
        <w:t>20</w:t>
      </w:r>
      <w:r w:rsidR="00D31463">
        <w:t>23</w:t>
      </w:r>
      <w:r w:rsidRPr="00BC1621" w:rsidR="00E44227">
        <w:t>–</w:t>
      </w:r>
      <w:r w:rsidRPr="00BC1621" w:rsidR="00D31463">
        <w:t>2</w:t>
      </w:r>
      <w:r w:rsidR="00D31463">
        <w:t>4</w:t>
      </w:r>
      <w:r w:rsidRPr="00BC1621" w:rsidR="00D31463">
        <w:t xml:space="preserve"> </w:t>
      </w:r>
      <w:r w:rsidRPr="00BC1621">
        <w:t>FSEOG funds carried back and spent in</w:t>
      </w:r>
      <w:bookmarkEnd w:id="662"/>
      <w:bookmarkEnd w:id="663"/>
      <w:r w:rsidR="00561554">
        <w:t xml:space="preserve"> </w:t>
      </w:r>
      <w:r w:rsidR="00A731D4">
        <w:t>2022–23</w:t>
      </w:r>
    </w:p>
    <w:p w:rsidR="00EF7676" w:rsidRPr="00BC1621" w:rsidP="00DC3A9C" w14:paraId="7CDEF2B5" w14:textId="77777777">
      <w:pPr>
        <w:pStyle w:val="Heading3"/>
      </w:pPr>
    </w:p>
    <w:p w:rsidR="000373CC" w:rsidRPr="009E3816" w:rsidP="00070A91" w14:paraId="4D037237" w14:textId="2A4394D8">
      <w:pPr>
        <w:pStyle w:val="BodyText"/>
      </w:pPr>
      <w:r w:rsidRPr="009E3816">
        <w:t xml:space="preserve">Report any amount of your </w:t>
      </w:r>
      <w:r w:rsidRPr="009E3816" w:rsidR="00D31463">
        <w:t>20</w:t>
      </w:r>
      <w:r w:rsidR="00D31463">
        <w:t>23</w:t>
      </w:r>
      <w:r w:rsidR="00E44227">
        <w:t>–</w:t>
      </w:r>
      <w:r w:rsidR="00D31463">
        <w:t>24</w:t>
      </w:r>
      <w:r w:rsidRPr="009E3816" w:rsidR="00D31463">
        <w:t xml:space="preserve"> </w:t>
      </w:r>
      <w:r w:rsidRPr="009E3816">
        <w:t>FSEOG allocation that you carried back and spent in award year</w:t>
      </w:r>
      <w:r w:rsidR="00561554">
        <w:t xml:space="preserve"> </w:t>
      </w:r>
      <w:r w:rsidR="00A731D4">
        <w:t>2022–23</w:t>
      </w:r>
      <w:r w:rsidRPr="009E3816">
        <w:t xml:space="preserve">. The maximum amount you could have carried back and spent is 10 percent of the sum of your </w:t>
      </w:r>
      <w:r w:rsidRPr="009E3816" w:rsidR="00D31463">
        <w:t>20</w:t>
      </w:r>
      <w:r w:rsidR="00D31463">
        <w:t>23</w:t>
      </w:r>
      <w:r w:rsidR="00D57754">
        <w:t>–</w:t>
      </w:r>
      <w:r w:rsidR="00D31463">
        <w:t>24</w:t>
      </w:r>
      <w:r w:rsidRPr="009E3816" w:rsidR="00D31463">
        <w:t xml:space="preserve"> </w:t>
      </w:r>
      <w:r w:rsidRPr="009E3816">
        <w:t>original and supplemental FSEOG allocations.</w:t>
      </w:r>
    </w:p>
    <w:p w:rsidR="000373CC" w:rsidRPr="009E3816" w:rsidP="00070A91" w14:paraId="1841941B" w14:textId="77777777">
      <w:pPr>
        <w:pStyle w:val="BodyText"/>
      </w:pPr>
    </w:p>
    <w:p w:rsidR="000373CC" w:rsidRPr="009E3816" w:rsidP="00070A91" w14:paraId="26DB8768" w14:textId="77777777">
      <w:pPr>
        <w:pStyle w:val="BodyText"/>
      </w:pPr>
      <w:r w:rsidRPr="009E3816">
        <w:t>Valid amounts are 000000000-999999999. This field cannot be blank.</w:t>
      </w:r>
    </w:p>
    <w:p w:rsidR="000373CC" w:rsidRPr="009E3816" w:rsidP="000373CC" w14:paraId="4EE67214" w14:textId="77777777">
      <w:pPr>
        <w:rPr>
          <w:rFonts w:ascii="Times New Roman" w:hAnsi="Times New Roman"/>
          <w:sz w:val="23"/>
          <w:szCs w:val="23"/>
        </w:rPr>
      </w:pPr>
    </w:p>
    <w:p w:rsidR="000373CC" w:rsidRPr="00BC1621" w:rsidP="00ED16F0" w14:paraId="79B3462C" w14:textId="1203EC86">
      <w:pPr>
        <w:pStyle w:val="Heading4"/>
      </w:pPr>
      <w:bookmarkStart w:id="664" w:name="_Toc527549029"/>
      <w:bookmarkStart w:id="665" w:name="_Toc527634151"/>
      <w:r w:rsidRPr="00BC1621">
        <w:t xml:space="preserve">6. </w:t>
      </w:r>
      <w:r w:rsidRPr="00BC1621">
        <w:t xml:space="preserve">Additional </w:t>
      </w:r>
      <w:r w:rsidRPr="00BC1621" w:rsidR="00D31463">
        <w:t>20</w:t>
      </w:r>
      <w:r w:rsidR="00D31463">
        <w:t>23</w:t>
      </w:r>
      <w:r w:rsidRPr="00BC1621" w:rsidR="00E44227">
        <w:t>–</w:t>
      </w:r>
      <w:r w:rsidRPr="00BC1621" w:rsidR="00D31463">
        <w:t>2</w:t>
      </w:r>
      <w:r w:rsidR="00D31463">
        <w:t xml:space="preserve">4 </w:t>
      </w:r>
      <w:r w:rsidRPr="00BC1621">
        <w:t xml:space="preserve">FSEOG funds carried back and spent for </w:t>
      </w:r>
      <w:r w:rsidRPr="00BC1621" w:rsidR="00D31463">
        <w:t>20</w:t>
      </w:r>
      <w:r w:rsidR="00D31463">
        <w:t>23</w:t>
      </w:r>
      <w:r w:rsidRPr="00BC1621" w:rsidR="00D31463">
        <w:t xml:space="preserve"> </w:t>
      </w:r>
      <w:r w:rsidRPr="00BC1621">
        <w:t>summer enrollment</w:t>
      </w:r>
      <w:bookmarkEnd w:id="664"/>
      <w:bookmarkEnd w:id="665"/>
    </w:p>
    <w:p w:rsidR="000373CC" w:rsidRPr="009E3816" w:rsidP="000373CC" w14:paraId="6D980F2D" w14:textId="77777777">
      <w:pPr>
        <w:rPr>
          <w:rFonts w:ascii="Times New Roman" w:hAnsi="Times New Roman"/>
          <w:sz w:val="23"/>
          <w:szCs w:val="23"/>
        </w:rPr>
      </w:pPr>
    </w:p>
    <w:p w:rsidR="000373CC" w:rsidRPr="009E3816" w:rsidP="00070A91" w14:paraId="7D8B21A9" w14:textId="78A034DC">
      <w:pPr>
        <w:pStyle w:val="BodyText"/>
      </w:pPr>
      <w:r w:rsidRPr="009E3816">
        <w:t xml:space="preserve">If you report in Field 5 the maximum 10 percent carry back amount, report here any additional amount of your </w:t>
      </w:r>
      <w:r w:rsidRPr="009E3816" w:rsidR="00D31463">
        <w:t>20</w:t>
      </w:r>
      <w:r w:rsidR="00D31463">
        <w:t>23</w:t>
      </w:r>
      <w:r w:rsidR="00E44227">
        <w:t>–</w:t>
      </w:r>
      <w:r w:rsidR="00D31463">
        <w:t>24</w:t>
      </w:r>
      <w:r w:rsidRPr="009E3816" w:rsidR="00D31463">
        <w:t xml:space="preserve"> </w:t>
      </w:r>
      <w:r w:rsidRPr="009E3816">
        <w:t xml:space="preserve">FSEOG allocation that you carried back and spent for awards to students for payment periods that began on or after May 1, </w:t>
      </w:r>
      <w:r w:rsidRPr="009E3816" w:rsidR="00D31463">
        <w:t>20</w:t>
      </w:r>
      <w:r w:rsidR="00D31463">
        <w:t>23</w:t>
      </w:r>
      <w:r w:rsidRPr="009E3816" w:rsidR="00D31463">
        <w:t xml:space="preserve"> </w:t>
      </w:r>
      <w:r w:rsidRPr="009E3816">
        <w:t xml:space="preserve">but that ended before July 1, </w:t>
      </w:r>
      <w:r w:rsidRPr="009E3816" w:rsidR="00D31463">
        <w:t>20</w:t>
      </w:r>
      <w:r w:rsidR="00D31463">
        <w:t>23</w:t>
      </w:r>
      <w:r w:rsidRPr="009E3816">
        <w:t>.</w:t>
      </w:r>
    </w:p>
    <w:p w:rsidR="000373CC" w:rsidRPr="009E3816" w:rsidP="00070A91" w14:paraId="5D975B63" w14:textId="77777777">
      <w:pPr>
        <w:pStyle w:val="BodyText"/>
      </w:pPr>
    </w:p>
    <w:p w:rsidR="000373CC" w:rsidP="00070A91" w14:paraId="1299BCB5" w14:textId="77777777">
      <w:pPr>
        <w:pStyle w:val="BodyText"/>
      </w:pPr>
      <w:r w:rsidRPr="009E3816">
        <w:t>Valid amounts are 000000000-9999999</w:t>
      </w:r>
      <w:r w:rsidR="00D57754">
        <w:t>99. This field cannot be blank.</w:t>
      </w:r>
    </w:p>
    <w:p w:rsidR="0099119A" w:rsidP="00BC1621" w14:paraId="2EE93A21" w14:textId="77777777">
      <w:pPr>
        <w:pStyle w:val="BodyText"/>
        <w:rPr>
          <w:b/>
        </w:rPr>
      </w:pPr>
      <w:bookmarkStart w:id="666" w:name="_Toc527549030"/>
      <w:bookmarkStart w:id="667" w:name="_Toc527634152"/>
    </w:p>
    <w:p w:rsidR="000373CC" w:rsidRPr="00BC1621" w:rsidP="00ED16F0" w14:paraId="4467DDAD" w14:textId="2DFB8D76">
      <w:pPr>
        <w:pStyle w:val="Heading4"/>
      </w:pPr>
      <w:r w:rsidRPr="00BC1621">
        <w:t xml:space="preserve">7. </w:t>
      </w:r>
      <w:r w:rsidRPr="00BC1621" w:rsidR="00D31463">
        <w:t>20</w:t>
      </w:r>
      <w:r w:rsidR="00D31463">
        <w:t>21</w:t>
      </w:r>
      <w:r w:rsidRPr="00BC1621" w:rsidR="00E44227">
        <w:t>–</w:t>
      </w:r>
      <w:r w:rsidR="00D31463">
        <w:t>22</w:t>
      </w:r>
      <w:r w:rsidRPr="00BC1621" w:rsidR="00D31463">
        <w:t xml:space="preserve"> </w:t>
      </w:r>
      <w:r w:rsidRPr="00BC1621">
        <w:t xml:space="preserve">funds carried forward and spent in </w:t>
      </w:r>
      <w:bookmarkEnd w:id="666"/>
      <w:bookmarkEnd w:id="667"/>
      <w:r w:rsidR="00A731D4">
        <w:t>2022–23</w:t>
      </w:r>
    </w:p>
    <w:p w:rsidR="000373CC" w:rsidRPr="009E3816" w:rsidP="000373CC" w14:paraId="5FB01FF2" w14:textId="77777777">
      <w:pPr>
        <w:rPr>
          <w:rFonts w:ascii="Times New Roman" w:hAnsi="Times New Roman"/>
          <w:sz w:val="23"/>
          <w:szCs w:val="23"/>
        </w:rPr>
      </w:pPr>
    </w:p>
    <w:p w:rsidR="000373CC" w:rsidRPr="009E3816" w:rsidP="00070A91" w14:paraId="02C6688D" w14:textId="010D19D0">
      <w:pPr>
        <w:pStyle w:val="BodyText"/>
      </w:pPr>
      <w:r w:rsidRPr="009E3816">
        <w:t xml:space="preserve">Report any amount of your </w:t>
      </w:r>
      <w:r w:rsidRPr="009E3816" w:rsidR="00D31463">
        <w:t>20</w:t>
      </w:r>
      <w:r w:rsidR="00D31463">
        <w:t>21</w:t>
      </w:r>
      <w:r w:rsidR="00E44227">
        <w:t>–</w:t>
      </w:r>
      <w:r w:rsidR="00D31463">
        <w:t>22</w:t>
      </w:r>
      <w:r w:rsidRPr="009E3816" w:rsidR="00D31463">
        <w:t xml:space="preserve"> </w:t>
      </w:r>
      <w:r w:rsidRPr="009E3816">
        <w:t>FSEOG allocation that you carried forward and spent in award year</w:t>
      </w:r>
      <w:r w:rsidR="00561554">
        <w:t xml:space="preserve"> </w:t>
      </w:r>
      <w:r w:rsidR="00A731D4">
        <w:t>2022–23</w:t>
      </w:r>
      <w:r w:rsidRPr="009E3816">
        <w:t xml:space="preserve">. The maximum amount you could have carried forward and spent is 10 percent of the sum of your </w:t>
      </w:r>
      <w:r w:rsidRPr="009E3816" w:rsidR="00D31463">
        <w:t>20</w:t>
      </w:r>
      <w:r w:rsidR="00D31463">
        <w:t>21</w:t>
      </w:r>
      <w:r w:rsidR="00E44227">
        <w:t>–</w:t>
      </w:r>
      <w:r w:rsidR="00D31463">
        <w:t>22</w:t>
      </w:r>
      <w:r w:rsidRPr="009E3816" w:rsidR="00D31463">
        <w:t xml:space="preserve"> </w:t>
      </w:r>
      <w:r w:rsidRPr="009E3816">
        <w:t>original and supplemental FSEOG allocations.</w:t>
      </w:r>
    </w:p>
    <w:p w:rsidR="00A802DE" w:rsidP="00070A91" w14:paraId="10A59057" w14:textId="77777777">
      <w:pPr>
        <w:pStyle w:val="BodyText"/>
      </w:pPr>
    </w:p>
    <w:p w:rsidR="000373CC" w:rsidP="00070A91" w14:paraId="3A9F060A" w14:textId="60A467F8">
      <w:pPr>
        <w:pStyle w:val="BodyText"/>
      </w:pPr>
      <w:r w:rsidRPr="009E3816">
        <w:t xml:space="preserve">If this entry is different from the one in Part </w:t>
      </w:r>
      <w:r w:rsidR="00BD56AF">
        <w:t>Ⅳ</w:t>
      </w:r>
      <w:r w:rsidRPr="009E3816">
        <w:t xml:space="preserve">, Field 8 of your </w:t>
      </w:r>
      <w:r w:rsidRPr="009E3816" w:rsidR="00D31463">
        <w:t>20</w:t>
      </w:r>
      <w:r w:rsidR="00D31463">
        <w:t>21</w:t>
      </w:r>
      <w:r w:rsidR="00E44227">
        <w:t>–</w:t>
      </w:r>
      <w:r w:rsidR="00D31463">
        <w:t>22</w:t>
      </w:r>
      <w:r w:rsidRPr="009E3816" w:rsidR="00D31463">
        <w:t xml:space="preserve"> </w:t>
      </w:r>
      <w:r w:rsidRPr="009E3816">
        <w:t xml:space="preserve">Fiscal Operations Report, you must submit a revised </w:t>
      </w:r>
      <w:r w:rsidRPr="009E3816" w:rsidR="00D31463">
        <w:t>20</w:t>
      </w:r>
      <w:r w:rsidR="00D31463">
        <w:t>21</w:t>
      </w:r>
      <w:r w:rsidR="00E44227">
        <w:t>–</w:t>
      </w:r>
      <w:r w:rsidR="00D31463">
        <w:t>22</w:t>
      </w:r>
      <w:r w:rsidRPr="009E3816" w:rsidR="00D31463">
        <w:t xml:space="preserve"> </w:t>
      </w:r>
      <w:r w:rsidRPr="009E3816">
        <w:t>Fiscal Operations Report.</w:t>
      </w:r>
    </w:p>
    <w:p w:rsidR="0099119A" w:rsidP="00070A91" w14:paraId="01B79377" w14:textId="77777777">
      <w:pPr>
        <w:pStyle w:val="BodyText"/>
      </w:pPr>
    </w:p>
    <w:p w:rsidR="0076536F" w:rsidRPr="009E3816" w:rsidP="00070A91" w14:paraId="7AA0E9EF" w14:textId="77777777">
      <w:pPr>
        <w:pStyle w:val="BodyText"/>
        <w:rPr>
          <w:sz w:val="3"/>
          <w:szCs w:val="3"/>
        </w:rPr>
      </w:pPr>
    </w:p>
    <w:p w:rsidR="0076536F" w:rsidRPr="00A802DE" w:rsidP="00070A91" w14:paraId="0A3B6E64" w14:textId="77777777">
      <w:pPr>
        <w:pStyle w:val="BodyText"/>
        <w:rPr>
          <w:bCs/>
        </w:rPr>
      </w:pPr>
      <w:bookmarkStart w:id="668" w:name="_Toc527549031"/>
      <w:bookmarkStart w:id="669" w:name="_Toc527634153"/>
      <w:r w:rsidRPr="00A802DE">
        <w:t>Valid amounts are</w:t>
      </w:r>
      <w:r w:rsidRPr="00A802DE" w:rsidR="000373CC">
        <w:t xml:space="preserve"> </w:t>
      </w:r>
      <w:r w:rsidRPr="00A802DE">
        <w:t>000000000-999999999</w:t>
      </w:r>
      <w:r w:rsidRPr="00A802DE" w:rsidR="000373CC">
        <w:t xml:space="preserve">. </w:t>
      </w:r>
      <w:r w:rsidRPr="00A802DE">
        <w:t>This field</w:t>
      </w:r>
      <w:r w:rsidRPr="00A802DE">
        <w:rPr>
          <w:spacing w:val="-3"/>
        </w:rPr>
        <w:t xml:space="preserve"> </w:t>
      </w:r>
      <w:r w:rsidRPr="00A802DE">
        <w:t>cannot be</w:t>
      </w:r>
      <w:r w:rsidRPr="00A802DE">
        <w:rPr>
          <w:spacing w:val="1"/>
        </w:rPr>
        <w:t xml:space="preserve"> </w:t>
      </w:r>
      <w:r w:rsidRPr="00A802DE">
        <w:t>blank.</w:t>
      </w:r>
      <w:bookmarkEnd w:id="668"/>
      <w:bookmarkEnd w:id="669"/>
    </w:p>
    <w:p w:rsidR="0076536F" w:rsidRPr="009E3816" w:rsidP="00070A91" w14:paraId="2506A069" w14:textId="77777777">
      <w:pPr>
        <w:pStyle w:val="BodyText"/>
      </w:pPr>
    </w:p>
    <w:p w:rsidR="0076536F" w:rsidRPr="009E3816" w:rsidP="00070A91" w14:paraId="0A44AAD3" w14:textId="1F9FDA4C">
      <w:pPr>
        <w:pStyle w:val="BodyText"/>
      </w:pPr>
      <w:r w:rsidRPr="009E3816">
        <w:rPr>
          <w:b/>
          <w:spacing w:val="-1"/>
        </w:rPr>
        <w:t>Note:</w:t>
      </w:r>
      <w:r w:rsidRPr="009E3816">
        <w:rPr>
          <w:b/>
        </w:rPr>
        <w:t xml:space="preserve"> </w:t>
      </w:r>
      <w:r w:rsidRPr="009E3816">
        <w:rPr>
          <w:spacing w:val="-1"/>
        </w:rPr>
        <w:t>You</w:t>
      </w:r>
      <w:r w:rsidRPr="009E3816">
        <w:t xml:space="preserve"> </w:t>
      </w:r>
      <w:r w:rsidRPr="009E3816">
        <w:rPr>
          <w:spacing w:val="-1"/>
        </w:rPr>
        <w:t>need</w:t>
      </w:r>
      <w:r w:rsidRPr="009E3816">
        <w:t xml:space="preserve"> to </w:t>
      </w:r>
      <w:r w:rsidRPr="009E3816">
        <w:rPr>
          <w:spacing w:val="-1"/>
        </w:rPr>
        <w:t>spend</w:t>
      </w:r>
      <w:r w:rsidRPr="009E3816">
        <w:rPr>
          <w:spacing w:val="-3"/>
        </w:rPr>
        <w:t xml:space="preserve"> </w:t>
      </w:r>
      <w:r w:rsidRPr="009E3816">
        <w:t xml:space="preserve">all </w:t>
      </w:r>
      <w:r w:rsidRPr="009E3816" w:rsidR="00D31463">
        <w:rPr>
          <w:spacing w:val="-1"/>
        </w:rPr>
        <w:t>20</w:t>
      </w:r>
      <w:r w:rsidR="00D31463">
        <w:rPr>
          <w:spacing w:val="-1"/>
        </w:rPr>
        <w:t>21</w:t>
      </w:r>
      <w:r w:rsidR="00E44227">
        <w:rPr>
          <w:spacing w:val="-1"/>
        </w:rPr>
        <w:t>–</w:t>
      </w:r>
      <w:r w:rsidR="00D31463">
        <w:rPr>
          <w:spacing w:val="-1"/>
        </w:rPr>
        <w:t>22</w:t>
      </w:r>
      <w:r w:rsidRPr="009E3816" w:rsidR="00D31463">
        <w:rPr>
          <w:spacing w:val="31"/>
        </w:rPr>
        <w:t xml:space="preserve"> </w:t>
      </w:r>
      <w:r w:rsidRPr="009E3816">
        <w:rPr>
          <w:spacing w:val="-1"/>
        </w:rPr>
        <w:t xml:space="preserve">funds </w:t>
      </w:r>
      <w:r w:rsidRPr="009E3816">
        <w:t xml:space="preserve">carried </w:t>
      </w:r>
      <w:r w:rsidRPr="009E3816">
        <w:rPr>
          <w:spacing w:val="-1"/>
        </w:rPr>
        <w:t>forward</w:t>
      </w:r>
      <w:r w:rsidRPr="009E3816">
        <w:t xml:space="preserve"> </w:t>
      </w:r>
      <w:r w:rsidRPr="009E3816">
        <w:rPr>
          <w:i/>
          <w:spacing w:val="-1"/>
        </w:rPr>
        <w:t>before</w:t>
      </w:r>
      <w:r w:rsidRPr="009E3816">
        <w:rPr>
          <w:i/>
          <w:spacing w:val="1"/>
        </w:rPr>
        <w:t xml:space="preserve"> </w:t>
      </w:r>
      <w:r w:rsidRPr="009E3816">
        <w:rPr>
          <w:spacing w:val="-1"/>
        </w:rPr>
        <w:t>spending</w:t>
      </w:r>
      <w:r w:rsidRPr="009E3816">
        <w:rPr>
          <w:spacing w:val="-3"/>
        </w:rPr>
        <w:t xml:space="preserve"> </w:t>
      </w:r>
      <w:r w:rsidRPr="009E3816">
        <w:t>any</w:t>
      </w:r>
      <w:r w:rsidRPr="009E3816">
        <w:rPr>
          <w:spacing w:val="25"/>
        </w:rPr>
        <w:t xml:space="preserve"> </w:t>
      </w:r>
      <w:r w:rsidRPr="009E3816">
        <w:rPr>
          <w:spacing w:val="-1"/>
        </w:rPr>
        <w:t>funds</w:t>
      </w:r>
      <w:r w:rsidRPr="009E3816">
        <w:rPr>
          <w:spacing w:val="1"/>
        </w:rPr>
        <w:t xml:space="preserve"> </w:t>
      </w:r>
      <w:r w:rsidRPr="009E3816">
        <w:rPr>
          <w:spacing w:val="-1"/>
        </w:rPr>
        <w:t>from</w:t>
      </w:r>
      <w:r w:rsidRPr="009E3816">
        <w:t xml:space="preserve"> the</w:t>
      </w:r>
      <w:r w:rsidR="00561554">
        <w:t xml:space="preserve"> </w:t>
      </w:r>
      <w:r w:rsidR="00A731D4">
        <w:t>2022–23</w:t>
      </w:r>
      <w:r w:rsidRPr="009E3816">
        <w:rPr>
          <w:spacing w:val="-3"/>
        </w:rPr>
        <w:t xml:space="preserve"> </w:t>
      </w:r>
      <w:r w:rsidRPr="009E3816">
        <w:rPr>
          <w:spacing w:val="-1"/>
        </w:rPr>
        <w:t>award</w:t>
      </w:r>
      <w:r w:rsidRPr="009E3816">
        <w:t xml:space="preserve"> </w:t>
      </w:r>
      <w:r w:rsidRPr="009E3816">
        <w:rPr>
          <w:spacing w:val="-1"/>
        </w:rPr>
        <w:t>year.</w:t>
      </w:r>
    </w:p>
    <w:p w:rsidR="0076536F" w:rsidRPr="009E3816" w:rsidP="000373CC" w14:paraId="075A097E" w14:textId="77777777">
      <w:pPr>
        <w:spacing w:before="4"/>
        <w:rPr>
          <w:rFonts w:ascii="Times New Roman" w:eastAsia="Times New Roman" w:hAnsi="Times New Roman"/>
          <w:sz w:val="23"/>
          <w:szCs w:val="23"/>
        </w:rPr>
      </w:pPr>
    </w:p>
    <w:p w:rsidR="0076536F" w:rsidRPr="00BC1621" w:rsidP="00ED16F0" w14:paraId="242ADA07" w14:textId="04BFE1E4">
      <w:pPr>
        <w:pStyle w:val="Heading4"/>
      </w:pPr>
      <w:bookmarkStart w:id="670" w:name="_Toc527549032"/>
      <w:bookmarkStart w:id="671" w:name="_Toc527634154"/>
      <w:r w:rsidRPr="00BC1621">
        <w:t>8.</w:t>
      </w:r>
      <w:r w:rsidR="00561554">
        <w:t xml:space="preserve"> </w:t>
      </w:r>
      <w:r w:rsidR="00A731D4">
        <w:t>2022–23</w:t>
      </w:r>
      <w:r w:rsidRPr="00BC1621" w:rsidR="00E255B3">
        <w:t xml:space="preserve"> funds carried forward to be spent in </w:t>
      </w:r>
      <w:r w:rsidRPr="00BC1621" w:rsidR="00D31463">
        <w:t>20</w:t>
      </w:r>
      <w:r w:rsidR="00D31463">
        <w:t>23</w:t>
      </w:r>
      <w:r w:rsidRPr="00BC1621" w:rsidR="00E44227">
        <w:t>–</w:t>
      </w:r>
      <w:bookmarkEnd w:id="670"/>
      <w:bookmarkEnd w:id="671"/>
      <w:r w:rsidRPr="00BC1621" w:rsidR="00D31463">
        <w:t>2</w:t>
      </w:r>
      <w:r w:rsidR="00D31463">
        <w:t>4</w:t>
      </w:r>
    </w:p>
    <w:p w:rsidR="0076536F" w:rsidRPr="009E3816" w:rsidP="000373CC" w14:paraId="1AFAFB50" w14:textId="77777777">
      <w:pPr>
        <w:spacing w:before="6"/>
        <w:rPr>
          <w:rFonts w:ascii="Times New Roman" w:eastAsia="Times New Roman" w:hAnsi="Times New Roman"/>
          <w:b/>
          <w:bCs/>
        </w:rPr>
      </w:pPr>
    </w:p>
    <w:p w:rsidR="0076536F" w:rsidRPr="009E3816" w:rsidP="00070A91" w14:paraId="2987EB74" w14:textId="14DC38EA">
      <w:pPr>
        <w:pStyle w:val="BodyText"/>
      </w:pPr>
      <w:r w:rsidRPr="009E3816">
        <w:t>Report</w:t>
      </w:r>
      <w:r w:rsidRPr="009E3816">
        <w:rPr>
          <w:spacing w:val="-2"/>
        </w:rPr>
        <w:t xml:space="preserve"> </w:t>
      </w:r>
      <w:r w:rsidRPr="009E3816">
        <w:t>any</w:t>
      </w:r>
      <w:r w:rsidRPr="009E3816">
        <w:rPr>
          <w:spacing w:val="-5"/>
        </w:rPr>
        <w:t xml:space="preserve"> </w:t>
      </w:r>
      <w:r w:rsidRPr="009E3816">
        <w:t>amount of your</w:t>
      </w:r>
      <w:r w:rsidR="00561554">
        <w:t xml:space="preserve"> </w:t>
      </w:r>
      <w:r w:rsidR="00A731D4">
        <w:t>2022–23</w:t>
      </w:r>
      <w:r w:rsidRPr="009E3816">
        <w:rPr>
          <w:spacing w:val="21"/>
        </w:rPr>
        <w:t xml:space="preserve"> </w:t>
      </w:r>
      <w:r w:rsidRPr="009E3816">
        <w:t>FSEOG allocation that you carried forward</w:t>
      </w:r>
      <w:r w:rsidRPr="009E3816">
        <w:rPr>
          <w:spacing w:val="31"/>
        </w:rPr>
        <w:t xml:space="preserve"> </w:t>
      </w:r>
      <w:r w:rsidRPr="009E3816">
        <w:t>to spend in</w:t>
      </w:r>
      <w:r w:rsidRPr="009E3816">
        <w:rPr>
          <w:spacing w:val="-3"/>
        </w:rPr>
        <w:t xml:space="preserve"> </w:t>
      </w:r>
      <w:r w:rsidRPr="009E3816">
        <w:t xml:space="preserve">award </w:t>
      </w:r>
      <w:r w:rsidRPr="009E3816">
        <w:rPr>
          <w:spacing w:val="-2"/>
        </w:rPr>
        <w:t>year</w:t>
      </w:r>
      <w:r w:rsidRPr="009E3816">
        <w:t xml:space="preserve"> </w:t>
      </w:r>
      <w:r w:rsidRPr="009E3816" w:rsidR="00D31463">
        <w:t>20</w:t>
      </w:r>
      <w:r w:rsidR="00D31463">
        <w:t>23</w:t>
      </w:r>
      <w:r w:rsidR="00E44227">
        <w:t>–</w:t>
      </w:r>
      <w:r w:rsidR="00D31463">
        <w:t>24</w:t>
      </w:r>
      <w:r w:rsidRPr="009E3816">
        <w:t>. The</w:t>
      </w:r>
      <w:r w:rsidRPr="009E3816">
        <w:rPr>
          <w:spacing w:val="37"/>
        </w:rPr>
        <w:t xml:space="preserve"> </w:t>
      </w:r>
      <w:r w:rsidRPr="009E3816">
        <w:t>maximum</w:t>
      </w:r>
      <w:r w:rsidRPr="009E3816">
        <w:rPr>
          <w:spacing w:val="-2"/>
        </w:rPr>
        <w:t xml:space="preserve"> </w:t>
      </w:r>
      <w:r w:rsidRPr="009E3816">
        <w:t xml:space="preserve">amount </w:t>
      </w:r>
      <w:r w:rsidRPr="009E3816">
        <w:rPr>
          <w:spacing w:val="-2"/>
        </w:rPr>
        <w:t>you</w:t>
      </w:r>
      <w:r w:rsidRPr="009E3816">
        <w:t xml:space="preserve"> could have</w:t>
      </w:r>
      <w:r w:rsidRPr="009E3816">
        <w:rPr>
          <w:spacing w:val="1"/>
        </w:rPr>
        <w:t xml:space="preserve"> </w:t>
      </w:r>
      <w:r w:rsidRPr="009E3816">
        <w:t>carried</w:t>
      </w:r>
      <w:r w:rsidRPr="009E3816">
        <w:rPr>
          <w:spacing w:val="27"/>
        </w:rPr>
        <w:t xml:space="preserve"> </w:t>
      </w:r>
      <w:r w:rsidRPr="009E3816">
        <w:t>forward to be</w:t>
      </w:r>
      <w:r w:rsidRPr="009E3816">
        <w:rPr>
          <w:spacing w:val="1"/>
        </w:rPr>
        <w:t xml:space="preserve"> </w:t>
      </w:r>
      <w:r w:rsidRPr="009E3816">
        <w:t>spent</w:t>
      </w:r>
      <w:r w:rsidRPr="009E3816">
        <w:rPr>
          <w:spacing w:val="-2"/>
        </w:rPr>
        <w:t xml:space="preserve"> </w:t>
      </w:r>
      <w:r w:rsidRPr="009E3816">
        <w:t>is 10 percent of</w:t>
      </w:r>
      <w:r w:rsidRPr="009E3816">
        <w:rPr>
          <w:spacing w:val="-3"/>
        </w:rPr>
        <w:t xml:space="preserve"> </w:t>
      </w:r>
      <w:r w:rsidRPr="009E3816">
        <w:t>the</w:t>
      </w:r>
      <w:r w:rsidRPr="009E3816">
        <w:rPr>
          <w:spacing w:val="30"/>
        </w:rPr>
        <w:t xml:space="preserve"> </w:t>
      </w:r>
      <w:r w:rsidRPr="009E3816">
        <w:t xml:space="preserve">sum of </w:t>
      </w:r>
      <w:r w:rsidRPr="009E3816">
        <w:rPr>
          <w:spacing w:val="-2"/>
        </w:rPr>
        <w:t>your</w:t>
      </w:r>
      <w:r w:rsidR="00561554">
        <w:rPr>
          <w:spacing w:val="-2"/>
        </w:rPr>
        <w:t xml:space="preserve"> </w:t>
      </w:r>
      <w:r w:rsidR="00A731D4">
        <w:t>2022–23</w:t>
      </w:r>
      <w:r w:rsidRPr="009E3816">
        <w:t xml:space="preserve"> original and</w:t>
      </w:r>
      <w:r w:rsidRPr="009E3816">
        <w:rPr>
          <w:spacing w:val="21"/>
        </w:rPr>
        <w:t xml:space="preserve"> </w:t>
      </w:r>
      <w:r w:rsidRPr="009E3816">
        <w:t xml:space="preserve">supplemental </w:t>
      </w:r>
      <w:r w:rsidRPr="009E3816">
        <w:rPr>
          <w:spacing w:val="-2"/>
        </w:rPr>
        <w:t>FSEOG</w:t>
      </w:r>
      <w:r w:rsidRPr="009E3816">
        <w:t xml:space="preserve"> allocations.</w:t>
      </w:r>
    </w:p>
    <w:p w:rsidR="0076536F" w:rsidRPr="009E3816" w:rsidP="00070A91" w14:paraId="5E608E3E" w14:textId="77777777">
      <w:pPr>
        <w:pStyle w:val="BodyText"/>
        <w:rPr>
          <w:sz w:val="23"/>
        </w:rPr>
      </w:pPr>
    </w:p>
    <w:p w:rsidR="0076536F" w:rsidRPr="00A802DE" w:rsidP="00070A91" w14:paraId="393DB6D7" w14:textId="77777777">
      <w:pPr>
        <w:pStyle w:val="BodyText"/>
        <w:rPr>
          <w:bCs/>
        </w:rPr>
      </w:pPr>
      <w:bookmarkStart w:id="672" w:name="_Toc527549033"/>
      <w:bookmarkStart w:id="673" w:name="_Toc527634155"/>
      <w:r w:rsidRPr="00A802DE">
        <w:t>Valid amounts are</w:t>
      </w:r>
      <w:r w:rsidRPr="00A802DE" w:rsidR="000373CC">
        <w:t xml:space="preserve"> </w:t>
      </w:r>
      <w:r w:rsidRPr="00A802DE">
        <w:t>000000000-999999999</w:t>
      </w:r>
      <w:r w:rsidRPr="00A802DE" w:rsidR="000373CC">
        <w:t xml:space="preserve">. </w:t>
      </w:r>
      <w:r w:rsidRPr="00A802DE">
        <w:t>This field</w:t>
      </w:r>
      <w:r w:rsidRPr="00A802DE">
        <w:rPr>
          <w:spacing w:val="-3"/>
        </w:rPr>
        <w:t xml:space="preserve"> </w:t>
      </w:r>
      <w:r w:rsidRPr="00A802DE">
        <w:t>cannot be</w:t>
      </w:r>
      <w:r w:rsidRPr="00A802DE">
        <w:rPr>
          <w:spacing w:val="1"/>
        </w:rPr>
        <w:t xml:space="preserve"> </w:t>
      </w:r>
      <w:r w:rsidRPr="00A802DE">
        <w:t>blank.</w:t>
      </w:r>
      <w:bookmarkEnd w:id="672"/>
      <w:bookmarkEnd w:id="673"/>
    </w:p>
    <w:p w:rsidR="0076536F" w:rsidRPr="009E3816" w:rsidP="00070A91" w14:paraId="0F9C398A" w14:textId="77777777">
      <w:pPr>
        <w:pStyle w:val="BodyText"/>
      </w:pPr>
    </w:p>
    <w:p w:rsidR="0076536F" w:rsidRPr="009E3816" w:rsidP="00070A91" w14:paraId="77581807" w14:textId="5010FB62">
      <w:pPr>
        <w:pStyle w:val="BodyText"/>
      </w:pPr>
      <w:r w:rsidRPr="009E3816">
        <w:rPr>
          <w:b/>
        </w:rPr>
        <w:t xml:space="preserve">Note: </w:t>
      </w:r>
      <w:r w:rsidRPr="009E3816">
        <w:t>You need to spend</w:t>
      </w:r>
      <w:r w:rsidRPr="009E3816">
        <w:rPr>
          <w:spacing w:val="-3"/>
        </w:rPr>
        <w:t xml:space="preserve"> </w:t>
      </w:r>
      <w:r w:rsidRPr="009E3816">
        <w:t>all</w:t>
      </w:r>
      <w:r w:rsidR="00561554">
        <w:t xml:space="preserve"> </w:t>
      </w:r>
      <w:r w:rsidR="00A731D4">
        <w:t>2022–23</w:t>
      </w:r>
      <w:r w:rsidRPr="009E3816">
        <w:rPr>
          <w:spacing w:val="31"/>
        </w:rPr>
        <w:t xml:space="preserve"> </w:t>
      </w:r>
      <w:r w:rsidRPr="009E3816">
        <w:t xml:space="preserve">funds carried forward </w:t>
      </w:r>
      <w:r w:rsidRPr="009E3816">
        <w:rPr>
          <w:i/>
        </w:rPr>
        <w:t>before</w:t>
      </w:r>
      <w:r w:rsidRPr="009E3816">
        <w:rPr>
          <w:i/>
          <w:spacing w:val="1"/>
        </w:rPr>
        <w:t xml:space="preserve"> </w:t>
      </w:r>
      <w:r w:rsidRPr="009E3816">
        <w:t>spending</w:t>
      </w:r>
      <w:r w:rsidRPr="009E3816">
        <w:rPr>
          <w:spacing w:val="-3"/>
        </w:rPr>
        <w:t xml:space="preserve"> </w:t>
      </w:r>
      <w:r w:rsidRPr="009E3816">
        <w:t>any</w:t>
      </w:r>
      <w:r w:rsidRPr="009E3816">
        <w:rPr>
          <w:spacing w:val="25"/>
        </w:rPr>
        <w:t xml:space="preserve"> </w:t>
      </w:r>
      <w:r w:rsidRPr="009E3816">
        <w:t>funds</w:t>
      </w:r>
      <w:r w:rsidRPr="009E3816">
        <w:rPr>
          <w:spacing w:val="1"/>
        </w:rPr>
        <w:t xml:space="preserve"> </w:t>
      </w:r>
      <w:r w:rsidRPr="009E3816">
        <w:t>from the</w:t>
      </w:r>
      <w:r w:rsidRPr="009E3816">
        <w:rPr>
          <w:spacing w:val="1"/>
        </w:rPr>
        <w:t xml:space="preserve"> </w:t>
      </w:r>
      <w:r w:rsidRPr="009E3816" w:rsidR="00D31463">
        <w:t>20</w:t>
      </w:r>
      <w:r w:rsidR="00D31463">
        <w:t>23</w:t>
      </w:r>
      <w:r w:rsidR="00E44227">
        <w:t>–</w:t>
      </w:r>
      <w:r w:rsidR="00D31463">
        <w:t>24</w:t>
      </w:r>
      <w:r w:rsidRPr="009E3816" w:rsidR="00D31463">
        <w:rPr>
          <w:spacing w:val="-3"/>
        </w:rPr>
        <w:t xml:space="preserve"> </w:t>
      </w:r>
      <w:r w:rsidRPr="009E3816">
        <w:t>award year.</w:t>
      </w:r>
    </w:p>
    <w:p w:rsidR="0076536F" w:rsidRPr="009E3816" w:rsidP="000373CC" w14:paraId="099ECDE4" w14:textId="77777777">
      <w:pPr>
        <w:spacing w:before="4"/>
        <w:rPr>
          <w:rFonts w:ascii="Times New Roman" w:eastAsia="Times New Roman" w:hAnsi="Times New Roman"/>
          <w:sz w:val="23"/>
          <w:szCs w:val="23"/>
        </w:rPr>
      </w:pPr>
    </w:p>
    <w:p w:rsidR="0076536F" w:rsidRPr="00BC1621" w:rsidP="00ED16F0" w14:paraId="2C4D555B" w14:textId="3729AC70">
      <w:pPr>
        <w:pStyle w:val="Heading4"/>
      </w:pPr>
      <w:bookmarkStart w:id="674" w:name="_Toc527549034"/>
      <w:bookmarkStart w:id="675" w:name="_Toc527634156"/>
      <w:r w:rsidRPr="00BC1621">
        <w:t>9.</w:t>
      </w:r>
      <w:r w:rsidR="00561554">
        <w:t xml:space="preserve"> </w:t>
      </w:r>
      <w:r w:rsidR="00A731D4">
        <w:t>2022–23</w:t>
      </w:r>
      <w:r w:rsidRPr="00BC1621" w:rsidR="00E255B3">
        <w:t xml:space="preserve"> funds carried back and spent in </w:t>
      </w:r>
      <w:r w:rsidRPr="00BC1621" w:rsidR="00D31463">
        <w:t>20</w:t>
      </w:r>
      <w:r w:rsidR="00D31463">
        <w:t>21</w:t>
      </w:r>
      <w:r w:rsidRPr="00BC1621" w:rsidR="00E44227">
        <w:t>–</w:t>
      </w:r>
      <w:bookmarkEnd w:id="674"/>
      <w:bookmarkEnd w:id="675"/>
      <w:r w:rsidR="00D31463">
        <w:t>22</w:t>
      </w:r>
    </w:p>
    <w:p w:rsidR="00DE5536" w:rsidP="000373CC" w14:paraId="2DD0605F" w14:textId="77777777">
      <w:pPr>
        <w:pStyle w:val="BodyText"/>
      </w:pPr>
    </w:p>
    <w:p w:rsidR="0076536F" w:rsidRPr="009E3816" w:rsidP="00070A91" w14:paraId="2E0DEDF6" w14:textId="28141DAF">
      <w:pPr>
        <w:pStyle w:val="BodyText"/>
      </w:pPr>
      <w:r w:rsidRPr="009E3816">
        <w:t>Report</w:t>
      </w:r>
      <w:r w:rsidRPr="009E3816">
        <w:rPr>
          <w:spacing w:val="-2"/>
        </w:rPr>
        <w:t xml:space="preserve"> </w:t>
      </w:r>
      <w:r w:rsidRPr="009E3816">
        <w:t>any</w:t>
      </w:r>
      <w:r w:rsidRPr="009E3816">
        <w:rPr>
          <w:spacing w:val="-5"/>
        </w:rPr>
        <w:t xml:space="preserve"> </w:t>
      </w:r>
      <w:r w:rsidRPr="009E3816">
        <w:t>amount of your</w:t>
      </w:r>
      <w:r w:rsidR="00561554">
        <w:t xml:space="preserve"> </w:t>
      </w:r>
      <w:r w:rsidR="00A731D4">
        <w:t>2022–23</w:t>
      </w:r>
      <w:r w:rsidRPr="009E3816">
        <w:rPr>
          <w:spacing w:val="21"/>
        </w:rPr>
        <w:t xml:space="preserve"> </w:t>
      </w:r>
      <w:r w:rsidRPr="009E3816">
        <w:t>FSEOG allocation that you carried back</w:t>
      </w:r>
      <w:r w:rsidRPr="009E3816">
        <w:rPr>
          <w:spacing w:val="27"/>
        </w:rPr>
        <w:t xml:space="preserve"> </w:t>
      </w:r>
      <w:r w:rsidRPr="009E3816">
        <w:t>and spent</w:t>
      </w:r>
      <w:r w:rsidRPr="009E3816">
        <w:rPr>
          <w:spacing w:val="-2"/>
        </w:rPr>
        <w:t xml:space="preserve"> </w:t>
      </w:r>
      <w:r w:rsidRPr="009E3816">
        <w:t xml:space="preserve">in award </w:t>
      </w:r>
      <w:r w:rsidRPr="009E3816">
        <w:rPr>
          <w:spacing w:val="-2"/>
        </w:rPr>
        <w:t>year</w:t>
      </w:r>
      <w:r w:rsidRPr="009E3816">
        <w:t xml:space="preserve"> </w:t>
      </w:r>
      <w:r w:rsidRPr="009E3816" w:rsidR="00D31463">
        <w:t>20</w:t>
      </w:r>
      <w:r w:rsidR="00D31463">
        <w:t>21</w:t>
      </w:r>
      <w:r w:rsidR="00E44227">
        <w:t>–</w:t>
      </w:r>
      <w:r w:rsidR="00D31463">
        <w:t>22</w:t>
      </w:r>
      <w:r w:rsidRPr="009E3816">
        <w:t>. The</w:t>
      </w:r>
      <w:r w:rsidRPr="009E3816">
        <w:rPr>
          <w:spacing w:val="29"/>
        </w:rPr>
        <w:t xml:space="preserve"> </w:t>
      </w:r>
      <w:r w:rsidRPr="009E3816">
        <w:t>maximum</w:t>
      </w:r>
      <w:r w:rsidRPr="009E3816">
        <w:rPr>
          <w:spacing w:val="-2"/>
        </w:rPr>
        <w:t xml:space="preserve"> </w:t>
      </w:r>
      <w:r w:rsidRPr="009E3816">
        <w:t xml:space="preserve">amount </w:t>
      </w:r>
      <w:r w:rsidRPr="009E3816">
        <w:rPr>
          <w:spacing w:val="-2"/>
        </w:rPr>
        <w:t>you</w:t>
      </w:r>
      <w:r w:rsidRPr="009E3816">
        <w:t xml:space="preserve"> could have</w:t>
      </w:r>
      <w:r w:rsidRPr="009E3816">
        <w:rPr>
          <w:spacing w:val="1"/>
        </w:rPr>
        <w:t xml:space="preserve"> </w:t>
      </w:r>
      <w:r w:rsidRPr="009E3816">
        <w:t>carried</w:t>
      </w:r>
      <w:r w:rsidRPr="009E3816">
        <w:rPr>
          <w:spacing w:val="27"/>
        </w:rPr>
        <w:t xml:space="preserve"> </w:t>
      </w:r>
      <w:r w:rsidRPr="009E3816">
        <w:t>back</w:t>
      </w:r>
      <w:r w:rsidRPr="009E3816">
        <w:rPr>
          <w:spacing w:val="-3"/>
        </w:rPr>
        <w:t xml:space="preserve"> </w:t>
      </w:r>
      <w:r w:rsidRPr="009E3816">
        <w:t>and spent</w:t>
      </w:r>
      <w:r w:rsidRPr="009E3816">
        <w:rPr>
          <w:spacing w:val="-2"/>
        </w:rPr>
        <w:t xml:space="preserve"> </w:t>
      </w:r>
      <w:r w:rsidRPr="009E3816">
        <w:t>is 10 percent of</w:t>
      </w:r>
      <w:r w:rsidRPr="009E3816">
        <w:rPr>
          <w:spacing w:val="-3"/>
        </w:rPr>
        <w:t xml:space="preserve"> </w:t>
      </w:r>
      <w:r w:rsidRPr="009E3816">
        <w:t>the</w:t>
      </w:r>
      <w:r w:rsidRPr="009E3816">
        <w:rPr>
          <w:spacing w:val="1"/>
        </w:rPr>
        <w:t xml:space="preserve"> </w:t>
      </w:r>
      <w:r w:rsidRPr="009E3816">
        <w:t>sum of</w:t>
      </w:r>
      <w:r w:rsidRPr="009E3816">
        <w:rPr>
          <w:spacing w:val="29"/>
        </w:rPr>
        <w:t xml:space="preserve"> </w:t>
      </w:r>
      <w:r w:rsidRPr="009E3816">
        <w:t>your</w:t>
      </w:r>
      <w:r w:rsidR="00561554">
        <w:t xml:space="preserve"> </w:t>
      </w:r>
      <w:r w:rsidR="00A731D4">
        <w:t>2022–23</w:t>
      </w:r>
      <w:r w:rsidRPr="009E3816">
        <w:t xml:space="preserve"> original</w:t>
      </w:r>
      <w:r w:rsidRPr="009E3816">
        <w:rPr>
          <w:spacing w:val="-2"/>
        </w:rPr>
        <w:t xml:space="preserve"> </w:t>
      </w:r>
      <w:r w:rsidRPr="009E3816">
        <w:t>and supplemental</w:t>
      </w:r>
      <w:r w:rsidRPr="009E3816">
        <w:rPr>
          <w:spacing w:val="29"/>
        </w:rPr>
        <w:t xml:space="preserve"> </w:t>
      </w:r>
      <w:r w:rsidRPr="009E3816">
        <w:t>FSEOG allocations.</w:t>
      </w:r>
    </w:p>
    <w:p w:rsidR="0076536F" w:rsidRPr="009E3816" w:rsidP="00070A91" w14:paraId="676EBAD9" w14:textId="77777777">
      <w:pPr>
        <w:pStyle w:val="BodyText"/>
      </w:pPr>
    </w:p>
    <w:p w:rsidR="0076536F" w:rsidRPr="009E3816" w:rsidP="00070A91" w14:paraId="1E0317C9" w14:textId="348D93DF">
      <w:pPr>
        <w:pStyle w:val="BodyText"/>
      </w:pPr>
      <w:r w:rsidRPr="009E3816">
        <w:t>If</w:t>
      </w:r>
      <w:r w:rsidRPr="009E3816">
        <w:rPr>
          <w:spacing w:val="-3"/>
        </w:rPr>
        <w:t xml:space="preserve"> </w:t>
      </w:r>
      <w:r w:rsidRPr="009E3816">
        <w:t>the</w:t>
      </w:r>
      <w:r w:rsidRPr="009E3816">
        <w:rPr>
          <w:spacing w:val="1"/>
        </w:rPr>
        <w:t xml:space="preserve"> </w:t>
      </w:r>
      <w:r w:rsidRPr="009E3816">
        <w:t>entry</w:t>
      </w:r>
      <w:r w:rsidRPr="009E3816">
        <w:rPr>
          <w:spacing w:val="-5"/>
        </w:rPr>
        <w:t xml:space="preserve"> </w:t>
      </w:r>
      <w:r w:rsidRPr="009E3816">
        <w:t>here</w:t>
      </w:r>
      <w:r w:rsidRPr="009E3816">
        <w:rPr>
          <w:spacing w:val="1"/>
        </w:rPr>
        <w:t xml:space="preserve"> </w:t>
      </w:r>
      <w:r w:rsidRPr="009E3816">
        <w:t>is different from the</w:t>
      </w:r>
      <w:r w:rsidRPr="009E3816">
        <w:rPr>
          <w:spacing w:val="1"/>
        </w:rPr>
        <w:t xml:space="preserve"> </w:t>
      </w:r>
      <w:r w:rsidRPr="009E3816">
        <w:t>one</w:t>
      </w:r>
      <w:r w:rsidRPr="009E3816">
        <w:rPr>
          <w:spacing w:val="1"/>
        </w:rPr>
        <w:t xml:space="preserve"> </w:t>
      </w:r>
      <w:r w:rsidRPr="009E3816">
        <w:t>in</w:t>
      </w:r>
      <w:r w:rsidRPr="009E3816">
        <w:rPr>
          <w:spacing w:val="25"/>
        </w:rPr>
        <w:t xml:space="preserve"> </w:t>
      </w:r>
      <w:r w:rsidRPr="009E3816">
        <w:t xml:space="preserve">Part </w:t>
      </w:r>
      <w:r w:rsidR="00BD56AF">
        <w:rPr>
          <w:spacing w:val="-2"/>
        </w:rPr>
        <w:t>Ⅳ</w:t>
      </w:r>
      <w:r w:rsidRPr="009E3816">
        <w:rPr>
          <w:spacing w:val="-2"/>
        </w:rPr>
        <w:t>,</w:t>
      </w:r>
      <w:r w:rsidRPr="009E3816">
        <w:rPr>
          <w:spacing w:val="2"/>
        </w:rPr>
        <w:t xml:space="preserve"> </w:t>
      </w:r>
      <w:r w:rsidRPr="009E3816">
        <w:t xml:space="preserve">Field 5 of </w:t>
      </w:r>
      <w:r w:rsidRPr="009E3816">
        <w:rPr>
          <w:spacing w:val="-2"/>
        </w:rPr>
        <w:t>your</w:t>
      </w:r>
      <w:r w:rsidRPr="009E3816">
        <w:t xml:space="preserve"> </w:t>
      </w:r>
      <w:r w:rsidRPr="009E3816" w:rsidR="00D31463">
        <w:t>20</w:t>
      </w:r>
      <w:r w:rsidR="00D31463">
        <w:t>21</w:t>
      </w:r>
      <w:r w:rsidR="00E44227">
        <w:t>–</w:t>
      </w:r>
      <w:r w:rsidR="00D31463">
        <w:t>22</w:t>
      </w:r>
      <w:r w:rsidRPr="009E3816" w:rsidR="00D31463">
        <w:t xml:space="preserve"> </w:t>
      </w:r>
      <w:r w:rsidRPr="009E3816">
        <w:t>Fiscal</w:t>
      </w:r>
      <w:r w:rsidRPr="009E3816">
        <w:rPr>
          <w:spacing w:val="25"/>
        </w:rPr>
        <w:t xml:space="preserve"> </w:t>
      </w:r>
      <w:r w:rsidRPr="009E3816">
        <w:t xml:space="preserve">Operations Report, </w:t>
      </w:r>
      <w:r w:rsidRPr="009E3816">
        <w:rPr>
          <w:spacing w:val="-2"/>
        </w:rPr>
        <w:t>you</w:t>
      </w:r>
      <w:r w:rsidRPr="009E3816">
        <w:t xml:space="preserve"> must submit</w:t>
      </w:r>
      <w:r w:rsidRPr="009E3816">
        <w:rPr>
          <w:spacing w:val="-2"/>
        </w:rPr>
        <w:t xml:space="preserve"> </w:t>
      </w:r>
      <w:r w:rsidRPr="009E3816">
        <w:t>a</w:t>
      </w:r>
      <w:r w:rsidRPr="009E3816">
        <w:rPr>
          <w:spacing w:val="39"/>
        </w:rPr>
        <w:t xml:space="preserve"> </w:t>
      </w:r>
      <w:r w:rsidRPr="009E3816">
        <w:t xml:space="preserve">revised </w:t>
      </w:r>
      <w:r w:rsidRPr="009E3816" w:rsidR="00D31463">
        <w:t>20</w:t>
      </w:r>
      <w:r w:rsidR="00D31463">
        <w:t>21</w:t>
      </w:r>
      <w:r w:rsidR="00E44227">
        <w:t>–</w:t>
      </w:r>
      <w:r w:rsidR="00773362">
        <w:t>2</w:t>
      </w:r>
      <w:r w:rsidR="00D31463">
        <w:t>2</w:t>
      </w:r>
      <w:r w:rsidRPr="009E3816" w:rsidR="00C71E00">
        <w:t xml:space="preserve"> </w:t>
      </w:r>
      <w:r w:rsidRPr="009E3816">
        <w:t>Fiscal</w:t>
      </w:r>
      <w:r w:rsidRPr="009E3816">
        <w:rPr>
          <w:spacing w:val="-2"/>
        </w:rPr>
        <w:t xml:space="preserve"> </w:t>
      </w:r>
      <w:r w:rsidRPr="009E3816">
        <w:t>Operations</w:t>
      </w:r>
      <w:r w:rsidRPr="009E3816">
        <w:rPr>
          <w:spacing w:val="23"/>
        </w:rPr>
        <w:t xml:space="preserve"> </w:t>
      </w:r>
      <w:r w:rsidRPr="009E3816">
        <w:t>Report.</w:t>
      </w:r>
    </w:p>
    <w:p w:rsidR="0076536F" w:rsidRPr="009E3816" w:rsidP="00070A91" w14:paraId="77B444A5" w14:textId="77777777">
      <w:pPr>
        <w:pStyle w:val="BodyText"/>
        <w:rPr>
          <w:sz w:val="23"/>
        </w:rPr>
      </w:pPr>
    </w:p>
    <w:p w:rsidR="0076536F" w:rsidRPr="00A802DE" w:rsidP="00070A91" w14:paraId="59BA6AD8" w14:textId="77777777">
      <w:pPr>
        <w:pStyle w:val="BodyText"/>
      </w:pPr>
      <w:bookmarkStart w:id="676" w:name="_Toc527549035"/>
      <w:bookmarkStart w:id="677" w:name="_Toc527634157"/>
      <w:r w:rsidRPr="00A802DE">
        <w:t>Valid amounts are</w:t>
      </w:r>
      <w:r w:rsidRPr="00A802DE" w:rsidR="000373CC">
        <w:t xml:space="preserve"> </w:t>
      </w:r>
      <w:r w:rsidRPr="00A802DE">
        <w:t>000000000-999999999</w:t>
      </w:r>
      <w:r w:rsidRPr="00A802DE" w:rsidR="000373CC">
        <w:t xml:space="preserve">. </w:t>
      </w:r>
      <w:r w:rsidRPr="00A802DE">
        <w:t>This field</w:t>
      </w:r>
      <w:r w:rsidRPr="00A802DE">
        <w:rPr>
          <w:spacing w:val="-3"/>
        </w:rPr>
        <w:t xml:space="preserve"> </w:t>
      </w:r>
      <w:r w:rsidRPr="00A802DE">
        <w:t>cannot be</w:t>
      </w:r>
      <w:r w:rsidRPr="00A802DE">
        <w:rPr>
          <w:spacing w:val="1"/>
        </w:rPr>
        <w:t xml:space="preserve"> </w:t>
      </w:r>
      <w:r w:rsidRPr="00A802DE">
        <w:t>blank.</w:t>
      </w:r>
      <w:bookmarkEnd w:id="676"/>
      <w:bookmarkEnd w:id="677"/>
    </w:p>
    <w:p w:rsidR="000373CC" w:rsidRPr="009E3816" w:rsidP="00721DD2" w14:paraId="5FA1D8E0" w14:textId="77777777">
      <w:pPr>
        <w:pStyle w:val="BodyText"/>
      </w:pPr>
    </w:p>
    <w:p w:rsidR="0076536F" w:rsidRPr="00BC1621" w:rsidP="00ED16F0" w14:paraId="5F0A059B" w14:textId="34919704">
      <w:pPr>
        <w:pStyle w:val="Heading4"/>
      </w:pPr>
      <w:bookmarkStart w:id="678" w:name="_Toc527549036"/>
      <w:bookmarkStart w:id="679" w:name="_Toc527634158"/>
      <w:r w:rsidRPr="00BC1621">
        <w:t xml:space="preserve">10. </w:t>
      </w:r>
      <w:r w:rsidRPr="00BC1621" w:rsidR="00E255B3">
        <w:t>Additional</w:t>
      </w:r>
      <w:r w:rsidR="00561554">
        <w:t xml:space="preserve"> </w:t>
      </w:r>
      <w:r w:rsidR="00A731D4">
        <w:t>2022–23</w:t>
      </w:r>
      <w:r w:rsidRPr="00BC1621" w:rsidR="00E255B3">
        <w:t xml:space="preserve"> funds carried back and spent for </w:t>
      </w:r>
      <w:r w:rsidR="00D31463">
        <w:t>2022</w:t>
      </w:r>
      <w:r w:rsidRPr="00BC1621" w:rsidR="00D31463">
        <w:t xml:space="preserve"> </w:t>
      </w:r>
      <w:r w:rsidRPr="00BC1621" w:rsidR="00E255B3">
        <w:t>summer enrollment</w:t>
      </w:r>
      <w:bookmarkEnd w:id="678"/>
      <w:bookmarkEnd w:id="679"/>
    </w:p>
    <w:p w:rsidR="00E80FF2" w:rsidRPr="009E3816" w:rsidP="00E80FF2" w14:paraId="1E85EB4B" w14:textId="77777777">
      <w:pPr>
        <w:spacing w:before="9"/>
        <w:rPr>
          <w:rFonts w:ascii="Times New Roman" w:hAnsi="Times New Roman"/>
        </w:rPr>
      </w:pPr>
    </w:p>
    <w:p w:rsidR="0076536F" w:rsidRPr="00561554" w:rsidP="00070A91" w14:paraId="12A069E0" w14:textId="283BA5B6">
      <w:pPr>
        <w:pStyle w:val="BodyText"/>
        <w:rPr>
          <w:b/>
          <w:bCs/>
        </w:rPr>
      </w:pPr>
      <w:r w:rsidRPr="00561554">
        <w:t>If you report in Field 9</w:t>
      </w:r>
      <w:r w:rsidRPr="00561554">
        <w:rPr>
          <w:spacing w:val="-3"/>
        </w:rPr>
        <w:t xml:space="preserve"> </w:t>
      </w:r>
      <w:r w:rsidRPr="00561554">
        <w:t>the</w:t>
      </w:r>
      <w:r w:rsidRPr="00561554">
        <w:rPr>
          <w:spacing w:val="-2"/>
        </w:rPr>
        <w:t xml:space="preserve"> </w:t>
      </w:r>
      <w:r w:rsidRPr="00561554">
        <w:t>maximum</w:t>
      </w:r>
      <w:r w:rsidRPr="00561554">
        <w:rPr>
          <w:spacing w:val="-2"/>
        </w:rPr>
        <w:t xml:space="preserve"> </w:t>
      </w:r>
      <w:r w:rsidRPr="00561554">
        <w:t>10</w:t>
      </w:r>
      <w:r w:rsidRPr="00561554">
        <w:rPr>
          <w:spacing w:val="27"/>
        </w:rPr>
        <w:t xml:space="preserve"> </w:t>
      </w:r>
      <w:r w:rsidRPr="00561554">
        <w:t>percent</w:t>
      </w:r>
      <w:r w:rsidRPr="00561554">
        <w:rPr>
          <w:spacing w:val="-2"/>
        </w:rPr>
        <w:t xml:space="preserve"> </w:t>
      </w:r>
      <w:r w:rsidRPr="00561554">
        <w:t>carry</w:t>
      </w:r>
      <w:r w:rsidRPr="00561554">
        <w:rPr>
          <w:spacing w:val="-5"/>
        </w:rPr>
        <w:t xml:space="preserve"> </w:t>
      </w:r>
      <w:r w:rsidRPr="00561554">
        <w:t>back amount, report here</w:t>
      </w:r>
      <w:r w:rsidRPr="00561554">
        <w:rPr>
          <w:spacing w:val="-2"/>
        </w:rPr>
        <w:t xml:space="preserve"> </w:t>
      </w:r>
      <w:r w:rsidRPr="00561554">
        <w:t>any</w:t>
      </w:r>
      <w:r w:rsidRPr="00561554">
        <w:rPr>
          <w:spacing w:val="29"/>
        </w:rPr>
        <w:t xml:space="preserve"> </w:t>
      </w:r>
      <w:r w:rsidRPr="00561554">
        <w:t>additional amount of</w:t>
      </w:r>
      <w:r w:rsidRPr="00561554">
        <w:rPr>
          <w:spacing w:val="-3"/>
        </w:rPr>
        <w:t xml:space="preserve"> </w:t>
      </w:r>
      <w:r w:rsidRPr="00561554">
        <w:rPr>
          <w:spacing w:val="-2"/>
        </w:rPr>
        <w:t>your</w:t>
      </w:r>
      <w:r w:rsidRPr="00561554" w:rsidR="00561554">
        <w:rPr>
          <w:spacing w:val="-2"/>
        </w:rPr>
        <w:t xml:space="preserve"> </w:t>
      </w:r>
      <w:r w:rsidR="00A731D4">
        <w:t>2022–23</w:t>
      </w:r>
      <w:r w:rsidRPr="00561554">
        <w:rPr>
          <w:spacing w:val="27"/>
        </w:rPr>
        <w:t xml:space="preserve"> </w:t>
      </w:r>
      <w:r w:rsidRPr="00561554">
        <w:t>FSEOG allocation that you carried back</w:t>
      </w:r>
      <w:r w:rsidRPr="00561554">
        <w:rPr>
          <w:spacing w:val="27"/>
        </w:rPr>
        <w:t xml:space="preserve"> </w:t>
      </w:r>
      <w:r w:rsidRPr="00561554">
        <w:t>and spent for awards to students for</w:t>
      </w:r>
      <w:r w:rsidRPr="00561554">
        <w:rPr>
          <w:spacing w:val="23"/>
        </w:rPr>
        <w:t xml:space="preserve"> </w:t>
      </w:r>
      <w:r w:rsidRPr="00561554">
        <w:t xml:space="preserve">payment periods that </w:t>
      </w:r>
      <w:r w:rsidRPr="00561554">
        <w:rPr>
          <w:spacing w:val="-2"/>
        </w:rPr>
        <w:t>began</w:t>
      </w:r>
      <w:r w:rsidRPr="00561554">
        <w:t xml:space="preserve"> on or after</w:t>
      </w:r>
      <w:r w:rsidRPr="00561554">
        <w:rPr>
          <w:spacing w:val="30"/>
        </w:rPr>
        <w:t xml:space="preserve"> </w:t>
      </w:r>
      <w:r w:rsidRPr="00561554">
        <w:t>May</w:t>
      </w:r>
      <w:r w:rsidRPr="00561554">
        <w:rPr>
          <w:spacing w:val="-5"/>
        </w:rPr>
        <w:t xml:space="preserve"> </w:t>
      </w:r>
      <w:r w:rsidRPr="00561554">
        <w:t xml:space="preserve">1, </w:t>
      </w:r>
      <w:r w:rsidRPr="00561554" w:rsidR="00D31463">
        <w:t>202</w:t>
      </w:r>
      <w:r w:rsidR="00D31463">
        <w:t>2</w:t>
      </w:r>
      <w:r w:rsidRPr="00561554" w:rsidR="00D31463">
        <w:t xml:space="preserve"> </w:t>
      </w:r>
      <w:r w:rsidRPr="00561554">
        <w:t>but that ended prior to</w:t>
      </w:r>
      <w:r w:rsidRPr="00561554" w:rsidR="00E80FF2">
        <w:t xml:space="preserve"> </w:t>
      </w:r>
      <w:r w:rsidR="006A3329">
        <w:t>July 1, 2022</w:t>
      </w:r>
      <w:r w:rsidRPr="00561554">
        <w:t>.</w:t>
      </w:r>
    </w:p>
    <w:p w:rsidR="00E80FF2" w:rsidRPr="00561554" w:rsidP="00070A91" w14:paraId="2F0A70BF" w14:textId="77777777">
      <w:pPr>
        <w:pStyle w:val="BodyText"/>
      </w:pPr>
    </w:p>
    <w:p w:rsidR="0076536F" w:rsidRPr="00561554" w:rsidP="00070A91" w14:paraId="3E9415F8" w14:textId="039E575C">
      <w:pPr>
        <w:pStyle w:val="BodyText"/>
      </w:pPr>
      <w:r w:rsidRPr="00561554">
        <w:t>If</w:t>
      </w:r>
      <w:r w:rsidRPr="00561554">
        <w:rPr>
          <w:spacing w:val="-3"/>
        </w:rPr>
        <w:t xml:space="preserve"> </w:t>
      </w:r>
      <w:r w:rsidRPr="00561554">
        <w:t>the</w:t>
      </w:r>
      <w:r w:rsidRPr="00561554">
        <w:rPr>
          <w:spacing w:val="1"/>
        </w:rPr>
        <w:t xml:space="preserve"> </w:t>
      </w:r>
      <w:r w:rsidRPr="00561554">
        <w:t>entry</w:t>
      </w:r>
      <w:r w:rsidRPr="00561554">
        <w:rPr>
          <w:spacing w:val="-5"/>
        </w:rPr>
        <w:t xml:space="preserve"> </w:t>
      </w:r>
      <w:r w:rsidRPr="00561554">
        <w:t>here</w:t>
      </w:r>
      <w:r w:rsidRPr="00561554">
        <w:rPr>
          <w:spacing w:val="1"/>
        </w:rPr>
        <w:t xml:space="preserve"> </w:t>
      </w:r>
      <w:r w:rsidRPr="00561554">
        <w:t>is different from the</w:t>
      </w:r>
      <w:r w:rsidRPr="00561554">
        <w:rPr>
          <w:spacing w:val="1"/>
        </w:rPr>
        <w:t xml:space="preserve"> </w:t>
      </w:r>
      <w:r w:rsidRPr="00561554">
        <w:t>one</w:t>
      </w:r>
      <w:r w:rsidRPr="00561554">
        <w:rPr>
          <w:spacing w:val="1"/>
        </w:rPr>
        <w:t xml:space="preserve"> </w:t>
      </w:r>
      <w:r w:rsidRPr="00561554">
        <w:t>in</w:t>
      </w:r>
      <w:r w:rsidRPr="00561554">
        <w:rPr>
          <w:spacing w:val="25"/>
        </w:rPr>
        <w:t xml:space="preserve"> </w:t>
      </w:r>
      <w:r w:rsidRPr="00561554">
        <w:t xml:space="preserve">Part </w:t>
      </w:r>
      <w:r w:rsidR="00BD56AF">
        <w:rPr>
          <w:spacing w:val="-2"/>
        </w:rPr>
        <w:t>Ⅳ</w:t>
      </w:r>
      <w:r w:rsidRPr="00561554">
        <w:rPr>
          <w:spacing w:val="-2"/>
        </w:rPr>
        <w:t>,</w:t>
      </w:r>
      <w:r w:rsidRPr="00561554">
        <w:rPr>
          <w:spacing w:val="2"/>
        </w:rPr>
        <w:t xml:space="preserve"> </w:t>
      </w:r>
      <w:r w:rsidRPr="00561554">
        <w:t xml:space="preserve">Field 6 of </w:t>
      </w:r>
      <w:r w:rsidRPr="00561554">
        <w:rPr>
          <w:spacing w:val="-2"/>
        </w:rPr>
        <w:t>your</w:t>
      </w:r>
      <w:r w:rsidRPr="00561554">
        <w:t xml:space="preserve"> </w:t>
      </w:r>
      <w:r w:rsidRPr="00561554" w:rsidR="00D31463">
        <w:t>20</w:t>
      </w:r>
      <w:r w:rsidR="00D31463">
        <w:t>21</w:t>
      </w:r>
      <w:r w:rsidRPr="00561554" w:rsidR="00E44227">
        <w:t>–</w:t>
      </w:r>
      <w:r w:rsidRPr="00561554" w:rsidR="00D31463">
        <w:t>2</w:t>
      </w:r>
      <w:r w:rsidR="00D31463">
        <w:t>2</w:t>
      </w:r>
      <w:r w:rsidRPr="00561554" w:rsidR="00D31463">
        <w:t xml:space="preserve"> </w:t>
      </w:r>
      <w:r w:rsidRPr="00561554">
        <w:t>Fiscal</w:t>
      </w:r>
      <w:r w:rsidRPr="00561554">
        <w:rPr>
          <w:spacing w:val="25"/>
        </w:rPr>
        <w:t xml:space="preserve"> </w:t>
      </w:r>
      <w:r w:rsidRPr="00561554">
        <w:t xml:space="preserve">Operations Report, </w:t>
      </w:r>
      <w:r w:rsidRPr="00561554">
        <w:rPr>
          <w:spacing w:val="-2"/>
        </w:rPr>
        <w:t>you</w:t>
      </w:r>
      <w:r w:rsidRPr="00561554">
        <w:t xml:space="preserve"> must submit</w:t>
      </w:r>
      <w:r w:rsidRPr="00561554">
        <w:rPr>
          <w:spacing w:val="-2"/>
        </w:rPr>
        <w:t xml:space="preserve"> </w:t>
      </w:r>
      <w:r w:rsidRPr="00561554">
        <w:t>a</w:t>
      </w:r>
      <w:r w:rsidRPr="00561554">
        <w:rPr>
          <w:spacing w:val="39"/>
        </w:rPr>
        <w:t xml:space="preserve"> </w:t>
      </w:r>
      <w:r w:rsidRPr="00561554">
        <w:t xml:space="preserve">revised </w:t>
      </w:r>
      <w:r w:rsidRPr="00561554" w:rsidR="00D31463">
        <w:t>20</w:t>
      </w:r>
      <w:r w:rsidR="00D31463">
        <w:t>21</w:t>
      </w:r>
      <w:r w:rsidRPr="00561554" w:rsidR="00E44227">
        <w:t>–</w:t>
      </w:r>
      <w:r w:rsidRPr="00561554" w:rsidR="00D31463">
        <w:t>2</w:t>
      </w:r>
      <w:r w:rsidR="00D31463">
        <w:t>2</w:t>
      </w:r>
      <w:r w:rsidRPr="00561554" w:rsidR="00D31463">
        <w:t xml:space="preserve"> </w:t>
      </w:r>
      <w:r w:rsidRPr="00561554">
        <w:t>Fiscal</w:t>
      </w:r>
      <w:r w:rsidRPr="00561554">
        <w:rPr>
          <w:spacing w:val="-2"/>
        </w:rPr>
        <w:t xml:space="preserve"> </w:t>
      </w:r>
      <w:r w:rsidRPr="00561554">
        <w:t>Operations</w:t>
      </w:r>
      <w:r w:rsidRPr="00561554">
        <w:rPr>
          <w:spacing w:val="23"/>
        </w:rPr>
        <w:t xml:space="preserve"> </w:t>
      </w:r>
      <w:r w:rsidRPr="00561554">
        <w:t>Report.</w:t>
      </w:r>
    </w:p>
    <w:p w:rsidR="0076536F" w:rsidRPr="00561554" w:rsidP="00070A91" w14:paraId="521BA8FA" w14:textId="77777777">
      <w:pPr>
        <w:pStyle w:val="BodyText"/>
      </w:pPr>
    </w:p>
    <w:p w:rsidR="0076536F" w:rsidRPr="00561554" w:rsidP="00070A91" w14:paraId="0A2E6F84" w14:textId="77777777">
      <w:pPr>
        <w:pStyle w:val="BodyText"/>
      </w:pPr>
      <w:bookmarkStart w:id="680" w:name="_Toc527549037"/>
      <w:bookmarkStart w:id="681" w:name="_Toc527634159"/>
      <w:r w:rsidRPr="00561554">
        <w:t>Valid amounts are</w:t>
      </w:r>
      <w:r w:rsidRPr="00561554" w:rsidR="00E80FF2">
        <w:t xml:space="preserve"> </w:t>
      </w:r>
      <w:r w:rsidRPr="00561554">
        <w:t>000000000-999999999</w:t>
      </w:r>
      <w:r w:rsidRPr="00561554" w:rsidR="00E80FF2">
        <w:t xml:space="preserve">. </w:t>
      </w:r>
      <w:r w:rsidRPr="00561554">
        <w:t>This field</w:t>
      </w:r>
      <w:r w:rsidRPr="00561554">
        <w:rPr>
          <w:spacing w:val="-3"/>
        </w:rPr>
        <w:t xml:space="preserve"> </w:t>
      </w:r>
      <w:r w:rsidRPr="00561554">
        <w:t>cannot be</w:t>
      </w:r>
      <w:r w:rsidRPr="00561554">
        <w:rPr>
          <w:spacing w:val="1"/>
        </w:rPr>
        <w:t xml:space="preserve"> </w:t>
      </w:r>
      <w:r w:rsidRPr="00561554">
        <w:t>blank.</w:t>
      </w:r>
      <w:bookmarkEnd w:id="680"/>
      <w:bookmarkEnd w:id="681"/>
    </w:p>
    <w:p w:rsidR="00A802DE" w:rsidRPr="00A802DE" w:rsidP="00721DD2" w14:paraId="3278D5A0" w14:textId="77777777">
      <w:pPr>
        <w:pStyle w:val="BodyText"/>
      </w:pPr>
    </w:p>
    <w:p w:rsidR="00A802DE" w:rsidRPr="00BC1621" w:rsidP="00ED16F0" w14:paraId="60A81737" w14:textId="2535B902">
      <w:pPr>
        <w:pStyle w:val="Heading4"/>
      </w:pPr>
      <w:bookmarkStart w:id="682" w:name="_Toc527549038"/>
      <w:bookmarkStart w:id="683" w:name="_Toc527634160"/>
      <w:r w:rsidRPr="00BC1621">
        <w:t>11. Total federal funds available for</w:t>
      </w:r>
      <w:r w:rsidR="00561554">
        <w:t xml:space="preserve"> </w:t>
      </w:r>
      <w:r w:rsidR="00A731D4">
        <w:t>2022–23</w:t>
      </w:r>
      <w:r w:rsidRPr="00BC1621">
        <w:t xml:space="preserve"> FSEOG</w:t>
      </w:r>
      <w:bookmarkEnd w:id="682"/>
      <w:bookmarkEnd w:id="683"/>
    </w:p>
    <w:p w:rsidR="00A802DE" w:rsidRPr="00BC1621" w:rsidP="00BC1621" w14:paraId="2B8F8CBF" w14:textId="77777777">
      <w:pPr>
        <w:pStyle w:val="BodyText"/>
        <w:rPr>
          <w:b/>
        </w:rPr>
      </w:pPr>
    </w:p>
    <w:p w:rsidR="00F33BE0" w:rsidP="00D02AE5" w14:paraId="31E8EFDC" w14:textId="3C39146B">
      <w:pPr>
        <w:pStyle w:val="BodyText"/>
        <w:rPr>
          <w:b/>
        </w:rPr>
      </w:pPr>
      <w:r w:rsidRPr="009E3816">
        <w:t>Field 11 equals the</w:t>
      </w:r>
      <w:r w:rsidRPr="009E3816">
        <w:rPr>
          <w:spacing w:val="1"/>
        </w:rPr>
        <w:t xml:space="preserve"> </w:t>
      </w:r>
      <w:r w:rsidRPr="009E3816">
        <w:rPr>
          <w:spacing w:val="-2"/>
        </w:rPr>
        <w:t>sum</w:t>
      </w:r>
      <w:r w:rsidRPr="009E3816">
        <w:t xml:space="preserve"> of</w:t>
      </w:r>
      <w:r w:rsidRPr="009E3816">
        <w:rPr>
          <w:spacing w:val="-3"/>
        </w:rPr>
        <w:t xml:space="preserve"> </w:t>
      </w:r>
      <w:r w:rsidRPr="009E3816">
        <w:t xml:space="preserve">fields 1, 2, 3, 5, 6 and 7 </w:t>
      </w:r>
      <w:r w:rsidRPr="009E3816">
        <w:rPr>
          <w:b/>
        </w:rPr>
        <w:t xml:space="preserve">minus </w:t>
      </w:r>
      <w:r w:rsidRPr="009E3816">
        <w:t>the</w:t>
      </w:r>
      <w:r w:rsidRPr="009E3816">
        <w:rPr>
          <w:spacing w:val="1"/>
        </w:rPr>
        <w:t xml:space="preserve"> </w:t>
      </w:r>
      <w:r w:rsidRPr="009E3816">
        <w:t>sum of</w:t>
      </w:r>
      <w:r w:rsidRPr="009E3816">
        <w:rPr>
          <w:spacing w:val="-3"/>
        </w:rPr>
        <w:t xml:space="preserve"> </w:t>
      </w:r>
      <w:r w:rsidRPr="009E3816">
        <w:t xml:space="preserve">fields 4, 8, 9 and </w:t>
      </w:r>
      <w:r w:rsidRPr="009E3816">
        <w:rPr>
          <w:b/>
        </w:rPr>
        <w:t>10.</w:t>
      </w:r>
      <w:r w:rsidRPr="009E3816">
        <w:rPr>
          <w:b/>
          <w:spacing w:val="57"/>
        </w:rPr>
        <w:t xml:space="preserve"> </w:t>
      </w:r>
      <w:r w:rsidRPr="00CA4D42">
        <w:rPr>
          <w:i/>
        </w:rPr>
        <w:t>This field</w:t>
      </w:r>
      <w:r w:rsidRPr="00CA4D42">
        <w:rPr>
          <w:i/>
          <w:spacing w:val="-4"/>
        </w:rPr>
        <w:t xml:space="preserve"> </w:t>
      </w:r>
      <w:r w:rsidRPr="00CA4D42">
        <w:rPr>
          <w:i/>
        </w:rPr>
        <w:t>is automatically</w:t>
      </w:r>
      <w:r w:rsidRPr="00CA4D42">
        <w:rPr>
          <w:i/>
          <w:spacing w:val="21"/>
        </w:rPr>
        <w:t xml:space="preserve"> </w:t>
      </w:r>
      <w:r w:rsidRPr="00CA4D42">
        <w:rPr>
          <w:i/>
        </w:rPr>
        <w:t>calculated</w:t>
      </w:r>
      <w:r w:rsidRPr="009E3816">
        <w:rPr>
          <w:b/>
        </w:rPr>
        <w:t>.</w:t>
      </w:r>
      <w:bookmarkStart w:id="684" w:name="Section_C._Funds_to_FSEOG_Recipients"/>
      <w:bookmarkStart w:id="685" w:name="_Toc527961304"/>
      <w:bookmarkEnd w:id="684"/>
    </w:p>
    <w:p w:rsidR="00D02AE5" w:rsidP="00D02AE5" w14:paraId="74D12D87" w14:textId="77777777">
      <w:pPr>
        <w:pStyle w:val="BodyText"/>
      </w:pPr>
    </w:p>
    <w:p w:rsidR="0076536F" w:rsidRPr="00A802DE" w:rsidP="00ED16F0" w14:paraId="50469FD1" w14:textId="2CD22391">
      <w:pPr>
        <w:pStyle w:val="Heading3"/>
      </w:pPr>
      <w:bookmarkStart w:id="686" w:name="_Toc103258710"/>
      <w:r w:rsidRPr="00A802DE">
        <w:t>Section C.</w:t>
      </w:r>
      <w:r w:rsidRPr="00A802DE">
        <w:rPr>
          <w:spacing w:val="-3"/>
        </w:rPr>
        <w:t xml:space="preserve"> </w:t>
      </w:r>
      <w:r w:rsidRPr="00A802DE">
        <w:t>Funds</w:t>
      </w:r>
      <w:r w:rsidRPr="00A802DE">
        <w:rPr>
          <w:spacing w:val="-2"/>
        </w:rPr>
        <w:t xml:space="preserve"> </w:t>
      </w:r>
      <w:r w:rsidRPr="00A802DE">
        <w:t>to</w:t>
      </w:r>
      <w:r w:rsidRPr="00A802DE">
        <w:rPr>
          <w:spacing w:val="-3"/>
        </w:rPr>
        <w:t xml:space="preserve"> </w:t>
      </w:r>
      <w:r w:rsidRPr="00A802DE">
        <w:t>FSEOG</w:t>
      </w:r>
      <w:r w:rsidRPr="00A802DE">
        <w:rPr>
          <w:spacing w:val="-2"/>
        </w:rPr>
        <w:t xml:space="preserve"> </w:t>
      </w:r>
      <w:r w:rsidRPr="00A802DE">
        <w:t>Recipients</w:t>
      </w:r>
      <w:bookmarkEnd w:id="685"/>
      <w:bookmarkEnd w:id="686"/>
    </w:p>
    <w:p w:rsidR="0076536F" w:rsidRPr="009E3816" w:rsidP="00E80FF2" w14:paraId="406DE70C" w14:textId="77777777">
      <w:pPr>
        <w:spacing w:before="8"/>
        <w:rPr>
          <w:rFonts w:ascii="Times New Roman" w:eastAsia="Times New Roman" w:hAnsi="Times New Roman"/>
          <w:b/>
          <w:bCs/>
        </w:rPr>
      </w:pPr>
    </w:p>
    <w:p w:rsidR="0076536F" w:rsidRPr="009E3816" w:rsidP="00070A91" w14:paraId="53459432" w14:textId="77777777">
      <w:pPr>
        <w:pStyle w:val="BodyText"/>
      </w:pPr>
      <w:r w:rsidRPr="009E3816">
        <w:t>DO NOT include</w:t>
      </w:r>
      <w:r w:rsidRPr="009E3816">
        <w:rPr>
          <w:spacing w:val="1"/>
        </w:rPr>
        <w:t xml:space="preserve"> </w:t>
      </w:r>
      <w:r w:rsidRPr="009E3816">
        <w:t>in</w:t>
      </w:r>
      <w:r w:rsidRPr="009E3816">
        <w:rPr>
          <w:spacing w:val="-3"/>
        </w:rPr>
        <w:t xml:space="preserve"> </w:t>
      </w:r>
      <w:r w:rsidRPr="009E3816">
        <w:t>either</w:t>
      </w:r>
      <w:r w:rsidRPr="009E3816">
        <w:rPr>
          <w:spacing w:val="-3"/>
        </w:rPr>
        <w:t xml:space="preserve"> </w:t>
      </w:r>
      <w:r w:rsidRPr="009E3816">
        <w:t>Field 12 or 13 below</w:t>
      </w:r>
      <w:r w:rsidRPr="009E3816">
        <w:rPr>
          <w:spacing w:val="27"/>
        </w:rPr>
        <w:t xml:space="preserve"> </w:t>
      </w:r>
      <w:r w:rsidRPr="009E3816">
        <w:t>any</w:t>
      </w:r>
      <w:r w:rsidRPr="009E3816">
        <w:rPr>
          <w:spacing w:val="-5"/>
        </w:rPr>
        <w:t xml:space="preserve"> </w:t>
      </w:r>
      <w:r w:rsidRPr="009E3816">
        <w:t>non-federal funds in excess of</w:t>
      </w:r>
      <w:r w:rsidRPr="009E3816">
        <w:rPr>
          <w:spacing w:val="-3"/>
        </w:rPr>
        <w:t xml:space="preserve"> </w:t>
      </w:r>
      <w:r w:rsidRPr="009E3816">
        <w:t>the</w:t>
      </w:r>
      <w:r w:rsidRPr="009E3816">
        <w:rPr>
          <w:spacing w:val="1"/>
        </w:rPr>
        <w:t xml:space="preserve"> </w:t>
      </w:r>
      <w:r w:rsidRPr="009E3816">
        <w:t>required</w:t>
      </w:r>
      <w:r w:rsidRPr="009E3816">
        <w:rPr>
          <w:spacing w:val="41"/>
        </w:rPr>
        <w:t xml:space="preserve"> </w:t>
      </w:r>
      <w:r w:rsidRPr="009E3816">
        <w:t xml:space="preserve">25 </w:t>
      </w:r>
      <w:r w:rsidRPr="009E3816">
        <w:t>percent non-federal share.</w:t>
      </w:r>
    </w:p>
    <w:p w:rsidR="0076536F" w:rsidRPr="009E3816" w:rsidP="00A802DE" w14:paraId="2F531E07" w14:textId="77777777">
      <w:pPr>
        <w:spacing w:before="6"/>
        <w:rPr>
          <w:rFonts w:ascii="Times New Roman" w:eastAsia="Times New Roman" w:hAnsi="Times New Roman"/>
          <w:sz w:val="23"/>
          <w:szCs w:val="23"/>
        </w:rPr>
      </w:pPr>
    </w:p>
    <w:p w:rsidR="0076536F" w:rsidRPr="00BC1621" w:rsidP="00ED16F0" w14:paraId="22B3C08C" w14:textId="77777777">
      <w:pPr>
        <w:pStyle w:val="Heading4"/>
      </w:pPr>
      <w:bookmarkStart w:id="687" w:name="_Toc527549040"/>
      <w:bookmarkStart w:id="688" w:name="_Toc527634162"/>
      <w:r w:rsidRPr="00BC1621">
        <w:t xml:space="preserve">12. </w:t>
      </w:r>
      <w:r w:rsidRPr="00BC1621" w:rsidR="00E255B3">
        <w:t>Total funds to FSEOG recipients</w:t>
      </w:r>
      <w:bookmarkEnd w:id="687"/>
      <w:bookmarkEnd w:id="688"/>
    </w:p>
    <w:p w:rsidR="0076536F" w:rsidRPr="009E3816" w:rsidP="00A802DE" w14:paraId="64EE71B4" w14:textId="77777777">
      <w:pPr>
        <w:spacing w:before="6"/>
        <w:rPr>
          <w:rFonts w:ascii="Times New Roman" w:eastAsia="Times New Roman" w:hAnsi="Times New Roman"/>
          <w:b/>
          <w:bCs/>
        </w:rPr>
      </w:pPr>
    </w:p>
    <w:p w:rsidR="0076536F" w:rsidRPr="009E3816" w:rsidP="00070A91" w14:paraId="2A8D0519" w14:textId="284EE2CB">
      <w:pPr>
        <w:pStyle w:val="BodyText"/>
      </w:pPr>
      <w:r w:rsidRPr="009E3816">
        <w:t>The</w:t>
      </w:r>
      <w:r w:rsidRPr="009E3816">
        <w:rPr>
          <w:spacing w:val="1"/>
        </w:rPr>
        <w:t xml:space="preserve"> </w:t>
      </w:r>
      <w:r w:rsidRPr="009E3816">
        <w:t>amount reported</w:t>
      </w:r>
      <w:r w:rsidRPr="009E3816">
        <w:rPr>
          <w:spacing w:val="-3"/>
        </w:rPr>
        <w:t xml:space="preserve"> </w:t>
      </w:r>
      <w:r w:rsidRPr="009E3816">
        <w:t>must</w:t>
      </w:r>
      <w:r w:rsidRPr="009E3816">
        <w:rPr>
          <w:spacing w:val="-2"/>
        </w:rPr>
        <w:t xml:space="preserve"> </w:t>
      </w:r>
      <w:r w:rsidRPr="009E3816">
        <w:t>consist of</w:t>
      </w:r>
      <w:r w:rsidRPr="009E3816">
        <w:rPr>
          <w:spacing w:val="-3"/>
        </w:rPr>
        <w:t xml:space="preserve"> </w:t>
      </w:r>
      <w:r w:rsidRPr="009E3816">
        <w:t>the</w:t>
      </w:r>
      <w:r w:rsidRPr="009E3816">
        <w:rPr>
          <w:spacing w:val="29"/>
        </w:rPr>
        <w:t xml:space="preserve"> </w:t>
      </w:r>
      <w:r w:rsidRPr="009E3816">
        <w:t>required 25 percent non-federal</w:t>
      </w:r>
      <w:r w:rsidRPr="009E3816">
        <w:rPr>
          <w:spacing w:val="-2"/>
        </w:rPr>
        <w:t xml:space="preserve"> </w:t>
      </w:r>
      <w:r w:rsidRPr="009E3816">
        <w:t>plus 75</w:t>
      </w:r>
      <w:r w:rsidRPr="009E3816">
        <w:rPr>
          <w:spacing w:val="29"/>
        </w:rPr>
        <w:t xml:space="preserve"> </w:t>
      </w:r>
      <w:r w:rsidRPr="009E3816">
        <w:t>percent federal shares, unless</w:t>
      </w:r>
      <w:r w:rsidRPr="009E3816">
        <w:rPr>
          <w:spacing w:val="1"/>
        </w:rPr>
        <w:t xml:space="preserve"> </w:t>
      </w:r>
      <w:r w:rsidRPr="009E3816">
        <w:rPr>
          <w:spacing w:val="-2"/>
        </w:rPr>
        <w:t>your</w:t>
      </w:r>
      <w:r w:rsidRPr="009E3816">
        <w:t xml:space="preserve"> school</w:t>
      </w:r>
      <w:r w:rsidRPr="009E3816">
        <w:rPr>
          <w:spacing w:val="39"/>
        </w:rPr>
        <w:t xml:space="preserve"> </w:t>
      </w:r>
      <w:r w:rsidRPr="009E3816">
        <w:t>has been granted</w:t>
      </w:r>
      <w:r w:rsidRPr="009E3816">
        <w:rPr>
          <w:spacing w:val="-3"/>
        </w:rPr>
        <w:t xml:space="preserve"> </w:t>
      </w:r>
      <w:r w:rsidRPr="009E3816">
        <w:t>a</w:t>
      </w:r>
      <w:r w:rsidRPr="009E3816">
        <w:rPr>
          <w:spacing w:val="1"/>
        </w:rPr>
        <w:t xml:space="preserve"> </w:t>
      </w:r>
      <w:r w:rsidRPr="009E3816">
        <w:t>waiver</w:t>
      </w:r>
      <w:r w:rsidRPr="009E3816">
        <w:rPr>
          <w:spacing w:val="-3"/>
        </w:rPr>
        <w:t xml:space="preserve"> </w:t>
      </w:r>
      <w:r w:rsidRPr="009E3816">
        <w:t>of</w:t>
      </w:r>
      <w:r w:rsidRPr="009E3816">
        <w:rPr>
          <w:spacing w:val="-3"/>
        </w:rPr>
        <w:t xml:space="preserve"> </w:t>
      </w:r>
      <w:r w:rsidRPr="009E3816">
        <w:t>the</w:t>
      </w:r>
      <w:r w:rsidRPr="009E3816">
        <w:rPr>
          <w:spacing w:val="25"/>
        </w:rPr>
        <w:t xml:space="preserve"> </w:t>
      </w:r>
      <w:r w:rsidRPr="009E3816">
        <w:t>institutional</w:t>
      </w:r>
      <w:r w:rsidRPr="009E3816">
        <w:rPr>
          <w:spacing w:val="-2"/>
        </w:rPr>
        <w:t xml:space="preserve"> </w:t>
      </w:r>
      <w:r w:rsidRPr="009E3816">
        <w:t>match requirement for</w:t>
      </w:r>
      <w:r w:rsidR="00561554">
        <w:t xml:space="preserve"> </w:t>
      </w:r>
      <w:r w:rsidR="00A731D4">
        <w:t>2022–23</w:t>
      </w:r>
      <w:r w:rsidRPr="009E3816">
        <w:t xml:space="preserve">. </w:t>
      </w:r>
      <w:r w:rsidRPr="009E3816">
        <w:rPr>
          <w:spacing w:val="-2"/>
        </w:rPr>
        <w:t>In</w:t>
      </w:r>
      <w:r w:rsidRPr="009E3816">
        <w:t xml:space="preserve"> that case, report</w:t>
      </w:r>
      <w:r w:rsidRPr="009E3816">
        <w:rPr>
          <w:spacing w:val="-2"/>
        </w:rPr>
        <w:t xml:space="preserve"> </w:t>
      </w:r>
      <w:r w:rsidRPr="009E3816">
        <w:t>whatever federal</w:t>
      </w:r>
      <w:r w:rsidRPr="009E3816">
        <w:rPr>
          <w:spacing w:val="25"/>
        </w:rPr>
        <w:t xml:space="preserve"> </w:t>
      </w:r>
      <w:r w:rsidRPr="009E3816">
        <w:t>funds</w:t>
      </w:r>
      <w:r w:rsidRPr="009E3816">
        <w:rPr>
          <w:spacing w:val="1"/>
        </w:rPr>
        <w:t xml:space="preserve"> </w:t>
      </w:r>
      <w:r w:rsidRPr="009E3816">
        <w:t>your school expended</w:t>
      </w:r>
      <w:r w:rsidR="0004504E">
        <w:t>, plus any optional institutional match that may have been contributed (not to exceed 25 percent)</w:t>
      </w:r>
      <w:r w:rsidRPr="009E3816">
        <w:t>.</w:t>
      </w:r>
    </w:p>
    <w:p w:rsidR="0076536F" w:rsidRPr="009E3816" w:rsidP="00070A91" w14:paraId="7F094979" w14:textId="77777777">
      <w:pPr>
        <w:pStyle w:val="BodyText"/>
        <w:rPr>
          <w:sz w:val="23"/>
        </w:rPr>
      </w:pPr>
    </w:p>
    <w:p w:rsidR="0076536F" w:rsidRPr="009E3816" w:rsidP="00070A91" w14:paraId="2254AC68" w14:textId="77777777">
      <w:pPr>
        <w:pStyle w:val="BodyText"/>
      </w:pPr>
      <w:r w:rsidRPr="009E3816">
        <w:t>Field 12 equals Field 13 plus Field 14.</w:t>
      </w:r>
    </w:p>
    <w:p w:rsidR="0076536F" w:rsidRPr="009E3816" w:rsidP="00070A91" w14:paraId="2566D897" w14:textId="77777777">
      <w:pPr>
        <w:pStyle w:val="BodyText"/>
        <w:rPr>
          <w:sz w:val="23"/>
        </w:rPr>
      </w:pPr>
    </w:p>
    <w:p w:rsidR="0076536F" w:rsidRPr="00A802DE" w:rsidP="00070A91" w14:paraId="758FE548" w14:textId="77777777">
      <w:pPr>
        <w:pStyle w:val="BodyText"/>
        <w:rPr>
          <w:bCs/>
        </w:rPr>
      </w:pPr>
      <w:bookmarkStart w:id="689" w:name="_Toc527549041"/>
      <w:bookmarkStart w:id="690" w:name="_Toc527634163"/>
      <w:r w:rsidRPr="00A802DE">
        <w:t>Valid amounts are:</w:t>
      </w:r>
      <w:r w:rsidRPr="00A802DE" w:rsidR="00E80FF2">
        <w:t xml:space="preserve"> </w:t>
      </w:r>
      <w:r w:rsidRPr="00A802DE">
        <w:t>000000000-999999999</w:t>
      </w:r>
      <w:r w:rsidRPr="00A802DE" w:rsidR="00E80FF2">
        <w:rPr>
          <w:bCs/>
        </w:rPr>
        <w:t xml:space="preserve">. </w:t>
      </w:r>
      <w:r w:rsidRPr="00A802DE">
        <w:t>This field cannot be</w:t>
      </w:r>
      <w:r w:rsidRPr="00A802DE">
        <w:rPr>
          <w:spacing w:val="1"/>
        </w:rPr>
        <w:t xml:space="preserve"> </w:t>
      </w:r>
      <w:r w:rsidRPr="00A802DE">
        <w:rPr>
          <w:spacing w:val="-3"/>
        </w:rPr>
        <w:t>blank.</w:t>
      </w:r>
      <w:bookmarkEnd w:id="689"/>
      <w:bookmarkEnd w:id="690"/>
    </w:p>
    <w:p w:rsidR="0076536F" w:rsidRPr="009E3816" w:rsidP="00A802DE" w14:paraId="2C5BDF7D" w14:textId="77777777">
      <w:pPr>
        <w:rPr>
          <w:rFonts w:ascii="Times New Roman" w:hAnsi="Times New Roman"/>
        </w:rPr>
        <w:sectPr w:rsidSect="00D50D82">
          <w:headerReference w:type="even" r:id="rId44"/>
          <w:headerReference w:type="default" r:id="rId45"/>
          <w:headerReference w:type="first" r:id="rId46"/>
          <w:type w:val="continuous"/>
          <w:pgSz w:w="12240" w:h="15840" w:code="1"/>
          <w:pgMar w:top="1080" w:right="1080" w:bottom="1080" w:left="1080" w:header="720" w:footer="720" w:gutter="0"/>
          <w:cols w:space="720"/>
        </w:sectPr>
      </w:pPr>
    </w:p>
    <w:p w:rsidR="0076536F" w:rsidRPr="009E3816" w:rsidP="00A802DE" w14:paraId="5B997A47" w14:textId="77777777">
      <w:pPr>
        <w:spacing w:before="6"/>
        <w:rPr>
          <w:rFonts w:ascii="Times New Roman" w:eastAsia="Times New Roman" w:hAnsi="Times New Roman"/>
          <w:b/>
          <w:bCs/>
          <w:sz w:val="29"/>
          <w:szCs w:val="29"/>
        </w:rPr>
      </w:pPr>
    </w:p>
    <w:p w:rsidR="0076536F" w:rsidRPr="00BC1621" w:rsidP="00ED16F0" w14:paraId="29F4D4A7" w14:textId="77777777">
      <w:pPr>
        <w:pStyle w:val="Heading4"/>
      </w:pPr>
      <w:bookmarkStart w:id="691" w:name="_Toc527549042"/>
      <w:bookmarkStart w:id="692" w:name="_Toc527634164"/>
      <w:r w:rsidRPr="00BC1621">
        <w:t xml:space="preserve">13. </w:t>
      </w:r>
      <w:r w:rsidRPr="00BC1621" w:rsidR="00E255B3">
        <w:t>Non-federal share</w:t>
      </w:r>
      <w:r w:rsidRPr="00BC1621" w:rsidR="00E255B3">
        <w:rPr>
          <w:spacing w:val="1"/>
        </w:rPr>
        <w:t xml:space="preserve"> </w:t>
      </w:r>
      <w:r w:rsidRPr="00BC1621" w:rsidR="00E255B3">
        <w:rPr>
          <w:spacing w:val="-2"/>
        </w:rPr>
        <w:t>of</w:t>
      </w:r>
      <w:r w:rsidRPr="00BC1621" w:rsidR="00E255B3">
        <w:t xml:space="preserve"> funds to FSEOG</w:t>
      </w:r>
      <w:r w:rsidRPr="00BC1621" w:rsidR="00E255B3">
        <w:rPr>
          <w:spacing w:val="35"/>
        </w:rPr>
        <w:t xml:space="preserve"> </w:t>
      </w:r>
      <w:r w:rsidRPr="00BC1621" w:rsidR="00E255B3">
        <w:t>recipients</w:t>
      </w:r>
      <w:bookmarkEnd w:id="691"/>
      <w:bookmarkEnd w:id="692"/>
    </w:p>
    <w:p w:rsidR="0076536F" w:rsidRPr="009E3816" w:rsidP="00A802DE" w14:paraId="308EE2DC" w14:textId="77777777">
      <w:pPr>
        <w:spacing w:before="8"/>
        <w:rPr>
          <w:rFonts w:ascii="Times New Roman" w:eastAsia="Times New Roman" w:hAnsi="Times New Roman"/>
          <w:b/>
          <w:bCs/>
        </w:rPr>
      </w:pPr>
    </w:p>
    <w:p w:rsidR="0076536F" w:rsidRPr="009E3816" w:rsidP="00070A91" w14:paraId="74A1E3BE" w14:textId="619EABD1">
      <w:pPr>
        <w:pStyle w:val="BodyText"/>
      </w:pPr>
      <w:r w:rsidRPr="009E3816">
        <w:rPr>
          <w:spacing w:val="-2"/>
        </w:rPr>
        <w:t>For</w:t>
      </w:r>
      <w:r w:rsidRPr="009E3816">
        <w:t xml:space="preserve"> non-federal funds to </w:t>
      </w:r>
      <w:r w:rsidRPr="009E3816">
        <w:rPr>
          <w:spacing w:val="-2"/>
        </w:rPr>
        <w:t>be</w:t>
      </w:r>
      <w:r w:rsidRPr="009E3816">
        <w:rPr>
          <w:spacing w:val="1"/>
        </w:rPr>
        <w:t xml:space="preserve"> </w:t>
      </w:r>
      <w:r w:rsidRPr="009E3816">
        <w:t>reported</w:t>
      </w:r>
      <w:r w:rsidRPr="009E3816">
        <w:rPr>
          <w:spacing w:val="-3"/>
        </w:rPr>
        <w:t xml:space="preserve"> </w:t>
      </w:r>
      <w:r w:rsidRPr="009E3816">
        <w:t>in this</w:t>
      </w:r>
      <w:r w:rsidRPr="009E3816">
        <w:rPr>
          <w:spacing w:val="43"/>
        </w:rPr>
        <w:t xml:space="preserve"> </w:t>
      </w:r>
      <w:r w:rsidRPr="009E3816">
        <w:t>field, the</w:t>
      </w:r>
      <w:r w:rsidRPr="009E3816">
        <w:rPr>
          <w:spacing w:val="1"/>
        </w:rPr>
        <w:t xml:space="preserve"> </w:t>
      </w:r>
      <w:r w:rsidRPr="009E3816">
        <w:t>recipients of</w:t>
      </w:r>
      <w:r w:rsidRPr="009E3816">
        <w:rPr>
          <w:spacing w:val="-3"/>
        </w:rPr>
        <w:t xml:space="preserve"> </w:t>
      </w:r>
      <w:r w:rsidRPr="009E3816">
        <w:t>these</w:t>
      </w:r>
      <w:r w:rsidRPr="009E3816">
        <w:rPr>
          <w:spacing w:val="1"/>
        </w:rPr>
        <w:t xml:space="preserve"> </w:t>
      </w:r>
      <w:r w:rsidRPr="009E3816">
        <w:t>monies must</w:t>
      </w:r>
      <w:r w:rsidRPr="009E3816">
        <w:rPr>
          <w:spacing w:val="29"/>
        </w:rPr>
        <w:t xml:space="preserve"> </w:t>
      </w:r>
      <w:r w:rsidRPr="009E3816">
        <w:t>have</w:t>
      </w:r>
      <w:r w:rsidRPr="009E3816">
        <w:rPr>
          <w:spacing w:val="1"/>
        </w:rPr>
        <w:t xml:space="preserve"> </w:t>
      </w:r>
      <w:r w:rsidRPr="009E3816">
        <w:t>also received some</w:t>
      </w:r>
      <w:r w:rsidRPr="009E3816">
        <w:rPr>
          <w:spacing w:val="1"/>
        </w:rPr>
        <w:t xml:space="preserve"> </w:t>
      </w:r>
      <w:r w:rsidRPr="009E3816">
        <w:t>federal funds from</w:t>
      </w:r>
      <w:r w:rsidRPr="009E3816">
        <w:rPr>
          <w:spacing w:val="25"/>
        </w:rPr>
        <w:t xml:space="preserve"> </w:t>
      </w:r>
      <w:r w:rsidRPr="009E3816">
        <w:t>the</w:t>
      </w:r>
      <w:r w:rsidRPr="009E3816">
        <w:rPr>
          <w:spacing w:val="1"/>
        </w:rPr>
        <w:t xml:space="preserve"> </w:t>
      </w:r>
      <w:r w:rsidRPr="009E3816">
        <w:rPr>
          <w:spacing w:val="-2"/>
        </w:rPr>
        <w:t>FSEOG</w:t>
      </w:r>
      <w:r w:rsidRPr="009E3816">
        <w:t xml:space="preserve"> Program in the</w:t>
      </w:r>
      <w:r w:rsidR="00561554">
        <w:t xml:space="preserve"> </w:t>
      </w:r>
      <w:r w:rsidR="00A731D4">
        <w:t>2022–23</w:t>
      </w:r>
      <w:r w:rsidRPr="009E3816">
        <w:rPr>
          <w:spacing w:val="30"/>
        </w:rPr>
        <w:t xml:space="preserve"> </w:t>
      </w:r>
      <w:r w:rsidRPr="009E3816">
        <w:t>award year.</w:t>
      </w:r>
    </w:p>
    <w:p w:rsidR="0076536F" w:rsidRPr="009E3816" w:rsidP="00070A91" w14:paraId="01AAD75B" w14:textId="77777777">
      <w:pPr>
        <w:pStyle w:val="BodyText"/>
        <w:rPr>
          <w:sz w:val="23"/>
        </w:rPr>
      </w:pPr>
    </w:p>
    <w:p w:rsidR="0076536F" w:rsidP="00070A91" w14:paraId="12145DC2" w14:textId="698D3A4D">
      <w:pPr>
        <w:pStyle w:val="BodyText"/>
        <w:rPr>
          <w:b/>
          <w:i/>
          <w:sz w:val="23"/>
        </w:rPr>
      </w:pPr>
      <w:r w:rsidRPr="009E3816">
        <w:rPr>
          <w:sz w:val="23"/>
        </w:rPr>
        <w:t>Field 13, which is</w:t>
      </w:r>
      <w:r w:rsidRPr="009E3816">
        <w:rPr>
          <w:spacing w:val="-4"/>
          <w:sz w:val="23"/>
        </w:rPr>
        <w:t xml:space="preserve"> </w:t>
      </w:r>
      <w:r w:rsidRPr="009E3816">
        <w:rPr>
          <w:sz w:val="23"/>
        </w:rPr>
        <w:t>automatically</w:t>
      </w:r>
      <w:r w:rsidRPr="009E3816">
        <w:rPr>
          <w:spacing w:val="-5"/>
          <w:sz w:val="23"/>
        </w:rPr>
        <w:t xml:space="preserve"> </w:t>
      </w:r>
      <w:r w:rsidRPr="009E3816">
        <w:rPr>
          <w:sz w:val="23"/>
        </w:rPr>
        <w:t>calculated,</w:t>
      </w:r>
      <w:r w:rsidRPr="009E3816">
        <w:rPr>
          <w:spacing w:val="37"/>
          <w:sz w:val="23"/>
        </w:rPr>
        <w:t xml:space="preserve"> </w:t>
      </w:r>
      <w:r w:rsidRPr="009E3816">
        <w:rPr>
          <w:sz w:val="23"/>
        </w:rPr>
        <w:t>must be</w:t>
      </w:r>
      <w:r w:rsidRPr="009E3816">
        <w:rPr>
          <w:spacing w:val="1"/>
          <w:sz w:val="23"/>
        </w:rPr>
        <w:t xml:space="preserve"> </w:t>
      </w:r>
      <w:r w:rsidRPr="009E3816">
        <w:rPr>
          <w:sz w:val="23"/>
        </w:rPr>
        <w:t>25</w:t>
      </w:r>
      <w:r w:rsidRPr="009E3816">
        <w:rPr>
          <w:spacing w:val="-3"/>
          <w:sz w:val="23"/>
        </w:rPr>
        <w:t xml:space="preserve"> </w:t>
      </w:r>
      <w:r w:rsidRPr="009E3816">
        <w:rPr>
          <w:sz w:val="23"/>
        </w:rPr>
        <w:t>percent</w:t>
      </w:r>
      <w:r w:rsidRPr="009E3816">
        <w:rPr>
          <w:spacing w:val="-2"/>
          <w:sz w:val="23"/>
        </w:rPr>
        <w:t xml:space="preserve"> </w:t>
      </w:r>
      <w:r w:rsidRPr="009E3816">
        <w:rPr>
          <w:sz w:val="23"/>
        </w:rPr>
        <w:t xml:space="preserve">of </w:t>
      </w:r>
      <w:r w:rsidRPr="009E3816">
        <w:rPr>
          <w:spacing w:val="-2"/>
          <w:sz w:val="23"/>
        </w:rPr>
        <w:t>Field</w:t>
      </w:r>
      <w:r w:rsidRPr="009E3816">
        <w:rPr>
          <w:sz w:val="23"/>
        </w:rPr>
        <w:t xml:space="preserve"> 12, unless </w:t>
      </w:r>
      <w:r w:rsidRPr="009E3816">
        <w:rPr>
          <w:spacing w:val="-2"/>
          <w:sz w:val="23"/>
        </w:rPr>
        <w:t>your</w:t>
      </w:r>
      <w:r w:rsidRPr="009E3816">
        <w:rPr>
          <w:spacing w:val="39"/>
          <w:sz w:val="23"/>
        </w:rPr>
        <w:t xml:space="preserve"> </w:t>
      </w:r>
      <w:r w:rsidRPr="009E3816">
        <w:rPr>
          <w:sz w:val="23"/>
        </w:rPr>
        <w:t>school has been granted a</w:t>
      </w:r>
      <w:r w:rsidRPr="009E3816">
        <w:rPr>
          <w:spacing w:val="-2"/>
          <w:sz w:val="23"/>
        </w:rPr>
        <w:t xml:space="preserve"> </w:t>
      </w:r>
      <w:r w:rsidRPr="009E3816">
        <w:rPr>
          <w:sz w:val="23"/>
        </w:rPr>
        <w:t>waiver of</w:t>
      </w:r>
      <w:r w:rsidRPr="009E3816">
        <w:rPr>
          <w:spacing w:val="-3"/>
          <w:sz w:val="23"/>
        </w:rPr>
        <w:t xml:space="preserve"> </w:t>
      </w:r>
      <w:r w:rsidRPr="009E3816">
        <w:rPr>
          <w:sz w:val="23"/>
        </w:rPr>
        <w:t>the</w:t>
      </w:r>
      <w:r w:rsidRPr="009E3816">
        <w:rPr>
          <w:spacing w:val="21"/>
          <w:sz w:val="23"/>
        </w:rPr>
        <w:t xml:space="preserve"> </w:t>
      </w:r>
      <w:r w:rsidRPr="009E3816">
        <w:rPr>
          <w:sz w:val="23"/>
        </w:rPr>
        <w:t>institutional-match requirement for</w:t>
      </w:r>
      <w:r w:rsidR="00561554">
        <w:rPr>
          <w:sz w:val="23"/>
        </w:rPr>
        <w:t xml:space="preserve"> </w:t>
      </w:r>
      <w:r w:rsidR="00A731D4">
        <w:rPr>
          <w:sz w:val="23"/>
        </w:rPr>
        <w:t>2022–23</w:t>
      </w:r>
      <w:r w:rsidRPr="009E3816">
        <w:rPr>
          <w:sz w:val="23"/>
        </w:rPr>
        <w:t xml:space="preserve">. </w:t>
      </w:r>
      <w:r w:rsidRPr="009E3816">
        <w:rPr>
          <w:spacing w:val="-2"/>
          <w:sz w:val="23"/>
        </w:rPr>
        <w:t>In</w:t>
      </w:r>
      <w:r w:rsidRPr="009E3816">
        <w:rPr>
          <w:sz w:val="23"/>
        </w:rPr>
        <w:t xml:space="preserve"> that case, </w:t>
      </w:r>
      <w:r w:rsidRPr="009E3816">
        <w:rPr>
          <w:spacing w:val="-2"/>
          <w:sz w:val="23"/>
        </w:rPr>
        <w:t>you</w:t>
      </w:r>
      <w:r w:rsidRPr="009E3816">
        <w:rPr>
          <w:sz w:val="23"/>
        </w:rPr>
        <w:t xml:space="preserve"> can report</w:t>
      </w:r>
      <w:r w:rsidRPr="009E3816">
        <w:rPr>
          <w:spacing w:val="-2"/>
          <w:sz w:val="23"/>
        </w:rPr>
        <w:t xml:space="preserve"> </w:t>
      </w:r>
      <w:r w:rsidRPr="009E3816">
        <w:rPr>
          <w:sz w:val="23"/>
        </w:rPr>
        <w:t>less than</w:t>
      </w:r>
      <w:r w:rsidRPr="009E3816">
        <w:rPr>
          <w:spacing w:val="29"/>
          <w:sz w:val="23"/>
        </w:rPr>
        <w:t xml:space="preserve"> </w:t>
      </w:r>
      <w:r w:rsidRPr="009E3816">
        <w:rPr>
          <w:sz w:val="23"/>
        </w:rPr>
        <w:t>25 percent. Schools must</w:t>
      </w:r>
      <w:r w:rsidRPr="009E3816">
        <w:rPr>
          <w:spacing w:val="-2"/>
          <w:sz w:val="23"/>
        </w:rPr>
        <w:t xml:space="preserve"> </w:t>
      </w:r>
      <w:r w:rsidRPr="00D57754">
        <w:rPr>
          <w:b/>
          <w:i/>
          <w:sz w:val="23"/>
        </w:rPr>
        <w:t>not enter</w:t>
      </w:r>
      <w:r w:rsidRPr="00D57754">
        <w:rPr>
          <w:b/>
          <w:i/>
          <w:spacing w:val="1"/>
          <w:sz w:val="23"/>
        </w:rPr>
        <w:t xml:space="preserve"> </w:t>
      </w:r>
      <w:r w:rsidRPr="00D57754">
        <w:rPr>
          <w:b/>
          <w:i/>
          <w:sz w:val="23"/>
        </w:rPr>
        <w:t>any</w:t>
      </w:r>
      <w:r w:rsidRPr="00D57754">
        <w:rPr>
          <w:b/>
          <w:i/>
          <w:spacing w:val="43"/>
          <w:sz w:val="23"/>
        </w:rPr>
        <w:t xml:space="preserve"> </w:t>
      </w:r>
      <w:r w:rsidRPr="00D57754">
        <w:rPr>
          <w:b/>
          <w:i/>
          <w:sz w:val="23"/>
        </w:rPr>
        <w:t>school expenditures that exceed the</w:t>
      </w:r>
      <w:r w:rsidRPr="00D57754">
        <w:rPr>
          <w:b/>
          <w:i/>
          <w:spacing w:val="1"/>
          <w:sz w:val="23"/>
        </w:rPr>
        <w:t xml:space="preserve"> </w:t>
      </w:r>
      <w:r w:rsidRPr="00D57754">
        <w:rPr>
          <w:b/>
          <w:i/>
          <w:sz w:val="23"/>
        </w:rPr>
        <w:t>25</w:t>
      </w:r>
      <w:r w:rsidRPr="00D57754">
        <w:rPr>
          <w:b/>
          <w:i/>
          <w:spacing w:val="39"/>
          <w:sz w:val="23"/>
        </w:rPr>
        <w:t xml:space="preserve"> </w:t>
      </w:r>
      <w:r w:rsidRPr="00D57754">
        <w:rPr>
          <w:b/>
          <w:i/>
          <w:sz w:val="23"/>
        </w:rPr>
        <w:t>percent requirement.</w:t>
      </w:r>
    </w:p>
    <w:p w:rsidR="0076536F" w:rsidRPr="009E3816" w:rsidP="00070A91" w14:paraId="45F13E0B" w14:textId="3F90D702">
      <w:pPr>
        <w:pStyle w:val="BodyText"/>
        <w:rPr>
          <w:b/>
          <w:bCs/>
        </w:rPr>
      </w:pPr>
    </w:p>
    <w:p w:rsidR="0076536F" w:rsidRPr="0099119A" w:rsidP="00070A91" w14:paraId="52E60190" w14:textId="472B1702">
      <w:pPr>
        <w:pStyle w:val="BodyText"/>
      </w:pPr>
      <w:r w:rsidRPr="009E3816">
        <w:t>Your school must</w:t>
      </w:r>
      <w:r w:rsidRPr="009E3816">
        <w:rPr>
          <w:spacing w:val="-2"/>
        </w:rPr>
        <w:t xml:space="preserve"> </w:t>
      </w:r>
      <w:r w:rsidRPr="009E3816">
        <w:t>provide</w:t>
      </w:r>
      <w:r w:rsidRPr="009E3816">
        <w:rPr>
          <w:spacing w:val="-2"/>
        </w:rPr>
        <w:t xml:space="preserve"> </w:t>
      </w:r>
      <w:r w:rsidRPr="009E3816">
        <w:t>the</w:t>
      </w:r>
      <w:r w:rsidRPr="009E3816">
        <w:rPr>
          <w:spacing w:val="1"/>
        </w:rPr>
        <w:t xml:space="preserve"> </w:t>
      </w:r>
      <w:r w:rsidRPr="009E3816">
        <w:t>non-federal</w:t>
      </w:r>
      <w:r w:rsidRPr="009E3816">
        <w:rPr>
          <w:spacing w:val="41"/>
        </w:rPr>
        <w:t xml:space="preserve"> </w:t>
      </w:r>
      <w:r w:rsidRPr="009E3816">
        <w:t>share</w:t>
      </w:r>
      <w:r w:rsidRPr="009E3816">
        <w:rPr>
          <w:spacing w:val="1"/>
        </w:rPr>
        <w:t xml:space="preserve"> </w:t>
      </w:r>
      <w:r w:rsidRPr="009E3816">
        <w:t>from its own resources, which</w:t>
      </w:r>
      <w:r w:rsidRPr="009E3816">
        <w:rPr>
          <w:spacing w:val="-3"/>
        </w:rPr>
        <w:t xml:space="preserve"> </w:t>
      </w:r>
      <w:r w:rsidRPr="009E3816">
        <w:t>might</w:t>
      </w:r>
      <w:r w:rsidRPr="009E3816">
        <w:rPr>
          <w:spacing w:val="33"/>
        </w:rPr>
        <w:t xml:space="preserve"> </w:t>
      </w:r>
      <w:r w:rsidRPr="009E3816">
        <w:t>include</w:t>
      </w:r>
      <w:r w:rsidRPr="009E3816">
        <w:rPr>
          <w:spacing w:val="1"/>
        </w:rPr>
        <w:t xml:space="preserve"> </w:t>
      </w:r>
      <w:r w:rsidRPr="009E3816">
        <w:t>school grants and</w:t>
      </w:r>
      <w:r w:rsidRPr="009E3816">
        <w:rPr>
          <w:spacing w:val="-3"/>
        </w:rPr>
        <w:t xml:space="preserve"> </w:t>
      </w:r>
      <w:r w:rsidRPr="009E3816">
        <w:t>scholarships,</w:t>
      </w:r>
      <w:r w:rsidRPr="009E3816">
        <w:rPr>
          <w:spacing w:val="39"/>
        </w:rPr>
        <w:t xml:space="preserve"> </w:t>
      </w:r>
      <w:r w:rsidRPr="009E3816">
        <w:t>tuition or fee</w:t>
      </w:r>
      <w:r w:rsidRPr="009E3816">
        <w:rPr>
          <w:spacing w:val="1"/>
        </w:rPr>
        <w:t xml:space="preserve"> </w:t>
      </w:r>
      <w:r w:rsidRPr="009E3816">
        <w:t>waivers, state</w:t>
      </w:r>
      <w:r w:rsidRPr="009E3816">
        <w:rPr>
          <w:spacing w:val="1"/>
        </w:rPr>
        <w:t xml:space="preserve"> </w:t>
      </w:r>
      <w:r w:rsidRPr="009E3816">
        <w:t>scholarships, or</w:t>
      </w:r>
      <w:r w:rsidRPr="009E3816">
        <w:rPr>
          <w:spacing w:val="33"/>
        </w:rPr>
        <w:t xml:space="preserve"> </w:t>
      </w:r>
      <w:r w:rsidRPr="009E3816">
        <w:t>foundation or other</w:t>
      </w:r>
      <w:r w:rsidRPr="009E3816">
        <w:rPr>
          <w:spacing w:val="-3"/>
        </w:rPr>
        <w:t xml:space="preserve"> </w:t>
      </w:r>
      <w:r w:rsidRPr="009E3816">
        <w:t>charitable</w:t>
      </w:r>
      <w:r w:rsidRPr="009E3816">
        <w:rPr>
          <w:spacing w:val="1"/>
        </w:rPr>
        <w:t xml:space="preserve"> </w:t>
      </w:r>
      <w:r w:rsidRPr="009E3816">
        <w:t>organization</w:t>
      </w:r>
      <w:r w:rsidRPr="009E3816">
        <w:rPr>
          <w:spacing w:val="39"/>
        </w:rPr>
        <w:t xml:space="preserve"> </w:t>
      </w:r>
      <w:r w:rsidRPr="009E3816">
        <w:t>funds. You can use</w:t>
      </w:r>
      <w:r w:rsidRPr="009E3816">
        <w:rPr>
          <w:spacing w:val="1"/>
        </w:rPr>
        <w:t xml:space="preserve"> </w:t>
      </w:r>
      <w:r w:rsidRPr="009E3816">
        <w:t>one</w:t>
      </w:r>
      <w:r w:rsidRPr="009E3816">
        <w:rPr>
          <w:spacing w:val="1"/>
        </w:rPr>
        <w:t xml:space="preserve"> </w:t>
      </w:r>
      <w:r w:rsidRPr="009E3816">
        <w:t>of</w:t>
      </w:r>
      <w:r w:rsidRPr="009E3816">
        <w:rPr>
          <w:spacing w:val="-3"/>
        </w:rPr>
        <w:t xml:space="preserve"> </w:t>
      </w:r>
      <w:r w:rsidRPr="009E3816">
        <w:t>three</w:t>
      </w:r>
      <w:r w:rsidRPr="009E3816">
        <w:rPr>
          <w:spacing w:val="-2"/>
        </w:rPr>
        <w:t xml:space="preserve"> </w:t>
      </w:r>
      <w:r w:rsidRPr="009E3816">
        <w:t>methods to</w:t>
      </w:r>
      <w:r w:rsidRPr="009E3816">
        <w:rPr>
          <w:spacing w:val="23"/>
        </w:rPr>
        <w:t xml:space="preserve"> </w:t>
      </w:r>
      <w:r w:rsidRPr="009E3816">
        <w:t>provide</w:t>
      </w:r>
      <w:r w:rsidRPr="009E3816">
        <w:rPr>
          <w:spacing w:val="1"/>
        </w:rPr>
        <w:t xml:space="preserve"> </w:t>
      </w:r>
      <w:r w:rsidRPr="009E3816">
        <w:t>the</w:t>
      </w:r>
      <w:r w:rsidRPr="009E3816">
        <w:rPr>
          <w:spacing w:val="1"/>
        </w:rPr>
        <w:t xml:space="preserve"> </w:t>
      </w:r>
      <w:r w:rsidRPr="009E3816">
        <w:t>non-federal share;</w:t>
      </w:r>
      <w:r w:rsidRPr="009E3816">
        <w:rPr>
          <w:spacing w:val="-2"/>
        </w:rPr>
        <w:t xml:space="preserve"> </w:t>
      </w:r>
      <w:r w:rsidRPr="009E3816">
        <w:t>these</w:t>
      </w:r>
      <w:r w:rsidRPr="009E3816">
        <w:rPr>
          <w:spacing w:val="-2"/>
        </w:rPr>
        <w:t xml:space="preserve"> </w:t>
      </w:r>
      <w:r w:rsidRPr="009E3816">
        <w:t>are</w:t>
      </w:r>
      <w:r w:rsidRPr="009E3816">
        <w:rPr>
          <w:spacing w:val="33"/>
        </w:rPr>
        <w:t xml:space="preserve"> </w:t>
      </w:r>
      <w:r w:rsidRPr="009E3816">
        <w:t>discussed in Volume</w:t>
      </w:r>
      <w:r w:rsidRPr="009E3816">
        <w:rPr>
          <w:spacing w:val="-2"/>
        </w:rPr>
        <w:t xml:space="preserve"> </w:t>
      </w:r>
      <w:r w:rsidRPr="009E3816">
        <w:t>6, Chapter 1,</w:t>
      </w:r>
      <w:r w:rsidRPr="009E3816">
        <w:rPr>
          <w:spacing w:val="21"/>
        </w:rPr>
        <w:t xml:space="preserve"> </w:t>
      </w:r>
      <w:r w:rsidRPr="009E3816">
        <w:t>“FSEOG Non-federal Share,”</w:t>
      </w:r>
      <w:r w:rsidRPr="009E3816">
        <w:rPr>
          <w:spacing w:val="1"/>
        </w:rPr>
        <w:t xml:space="preserve"> </w:t>
      </w:r>
      <w:r w:rsidRPr="009E3816">
        <w:t>of</w:t>
      </w:r>
      <w:r w:rsidRPr="009E3816">
        <w:rPr>
          <w:spacing w:val="-3"/>
        </w:rPr>
        <w:t xml:space="preserve"> </w:t>
      </w:r>
      <w:r w:rsidR="00DE5536">
        <w:t>the</w:t>
      </w:r>
      <w:r w:rsidR="00E42C59">
        <w:t xml:space="preserve"> </w:t>
      </w:r>
      <w:hyperlink r:id="rId19" w:history="1">
        <w:r w:rsidRPr="00E42C59" w:rsidR="00E42C59">
          <w:rPr>
            <w:rStyle w:val="Hyperlink"/>
          </w:rPr>
          <w:t>Federal Student Aid Handbook</w:t>
        </w:r>
      </w:hyperlink>
      <w:r w:rsidRPr="009E3816">
        <w:rPr>
          <w:color w:val="0000FF"/>
        </w:rPr>
        <w:t xml:space="preserve"> </w:t>
      </w:r>
      <w:r w:rsidRPr="009E3816">
        <w:t>available</w:t>
      </w:r>
      <w:r w:rsidRPr="009E3816">
        <w:rPr>
          <w:spacing w:val="27"/>
        </w:rPr>
        <w:t xml:space="preserve"> </w:t>
      </w:r>
      <w:r w:rsidRPr="009E3816">
        <w:t>on the</w:t>
      </w:r>
      <w:r w:rsidRPr="009E3816">
        <w:rPr>
          <w:spacing w:val="1"/>
        </w:rPr>
        <w:t xml:space="preserve"> </w:t>
      </w:r>
      <w:hyperlink r:id="rId41" w:history="1">
        <w:r w:rsidRPr="001F3691" w:rsidR="00CE557A">
          <w:rPr>
            <w:rStyle w:val="Hyperlink"/>
            <w:spacing w:val="-2"/>
          </w:rPr>
          <w:t>Knowledge Center</w:t>
        </w:r>
        <w:r w:rsidRPr="001F3691" w:rsidR="00CE557A">
          <w:rPr>
            <w:rStyle w:val="Hyperlink"/>
            <w:spacing w:val="-1"/>
          </w:rPr>
          <w:t xml:space="preserve"> </w:t>
        </w:r>
        <w:r w:rsidRPr="001F3691" w:rsidR="00C54E3A">
          <w:rPr>
            <w:rStyle w:val="Hyperlink"/>
            <w:spacing w:val="-1"/>
          </w:rPr>
          <w:t>website</w:t>
        </w:r>
      </w:hyperlink>
      <w:r w:rsidRPr="009E3816">
        <w:t>.</w:t>
      </w:r>
    </w:p>
    <w:p w:rsidR="0076536F" w:rsidRPr="009E3816" w:rsidP="00070A91" w14:paraId="5CD6DBC9" w14:textId="77777777">
      <w:pPr>
        <w:pStyle w:val="BodyText"/>
      </w:pPr>
    </w:p>
    <w:p w:rsidR="0076536F" w:rsidRPr="009E3816" w:rsidP="00070A91" w14:paraId="449EAD39" w14:textId="459AD704">
      <w:pPr>
        <w:pStyle w:val="BodyText"/>
      </w:pPr>
      <w:r w:rsidRPr="009E3816">
        <w:t>Although Field 13 is automatically</w:t>
      </w:r>
      <w:r w:rsidRPr="009E3816">
        <w:rPr>
          <w:spacing w:val="23"/>
        </w:rPr>
        <w:t xml:space="preserve"> </w:t>
      </w:r>
      <w:r w:rsidRPr="009E3816">
        <w:t xml:space="preserve">calculated, </w:t>
      </w:r>
      <w:r w:rsidRPr="009E3816">
        <w:rPr>
          <w:spacing w:val="-2"/>
        </w:rPr>
        <w:t>you</w:t>
      </w:r>
      <w:r w:rsidRPr="009E3816">
        <w:t xml:space="preserve"> must know how the</w:t>
      </w:r>
      <w:r w:rsidRPr="009E3816">
        <w:rPr>
          <w:spacing w:val="1"/>
        </w:rPr>
        <w:t xml:space="preserve"> </w:t>
      </w:r>
      <w:r w:rsidRPr="009E3816">
        <w:t>total</w:t>
      </w:r>
      <w:r w:rsidRPr="009E3816">
        <w:rPr>
          <w:spacing w:val="-2"/>
        </w:rPr>
        <w:t xml:space="preserve"> </w:t>
      </w:r>
      <w:r w:rsidRPr="009E3816">
        <w:t>is</w:t>
      </w:r>
      <w:r w:rsidRPr="009E3816">
        <w:rPr>
          <w:spacing w:val="23"/>
        </w:rPr>
        <w:t xml:space="preserve"> </w:t>
      </w:r>
      <w:r w:rsidRPr="009E3816">
        <w:t xml:space="preserve">derived so </w:t>
      </w:r>
      <w:r w:rsidRPr="009E3816">
        <w:rPr>
          <w:spacing w:val="-2"/>
        </w:rPr>
        <w:t>you</w:t>
      </w:r>
      <w:r w:rsidRPr="009E3816">
        <w:t xml:space="preserve"> can determine</w:t>
      </w:r>
      <w:r w:rsidRPr="009E3816">
        <w:rPr>
          <w:spacing w:val="1"/>
        </w:rPr>
        <w:t xml:space="preserve"> </w:t>
      </w:r>
      <w:r w:rsidRPr="009E3816">
        <w:t>what to</w:t>
      </w:r>
      <w:r w:rsidRPr="009E3816">
        <w:rPr>
          <w:spacing w:val="-3"/>
        </w:rPr>
        <w:t xml:space="preserve"> </w:t>
      </w:r>
      <w:r w:rsidRPr="009E3816">
        <w:t>enter</w:t>
      </w:r>
      <w:r w:rsidRPr="009E3816">
        <w:rPr>
          <w:spacing w:val="29"/>
        </w:rPr>
        <w:t xml:space="preserve"> </w:t>
      </w:r>
      <w:r w:rsidRPr="009E3816">
        <w:t>in fields 13(a)</w:t>
      </w:r>
      <w:r w:rsidRPr="009E3816">
        <w:rPr>
          <w:spacing w:val="-3"/>
        </w:rPr>
        <w:t xml:space="preserve"> </w:t>
      </w:r>
      <w:r w:rsidRPr="009E3816">
        <w:t>and 13(b).</w:t>
      </w:r>
      <w:r w:rsidRPr="009E3816">
        <w:rPr>
          <w:spacing w:val="-3"/>
        </w:rPr>
        <w:t xml:space="preserve"> </w:t>
      </w:r>
      <w:r w:rsidRPr="009E3816">
        <w:t>Therefore,</w:t>
      </w:r>
      <w:r w:rsidRPr="009E3816">
        <w:rPr>
          <w:spacing w:val="21"/>
        </w:rPr>
        <w:t xml:space="preserve"> </w:t>
      </w:r>
      <w:r w:rsidRPr="009E3816">
        <w:t>perform the</w:t>
      </w:r>
      <w:r w:rsidRPr="009E3816">
        <w:rPr>
          <w:spacing w:val="1"/>
        </w:rPr>
        <w:t xml:space="preserve"> </w:t>
      </w:r>
      <w:r w:rsidRPr="009E3816">
        <w:t>following</w:t>
      </w:r>
      <w:r w:rsidRPr="009E3816">
        <w:rPr>
          <w:spacing w:val="-3"/>
        </w:rPr>
        <w:t xml:space="preserve"> </w:t>
      </w:r>
      <w:r w:rsidRPr="009E3816">
        <w:t>steps:</w:t>
      </w:r>
    </w:p>
    <w:p w:rsidR="0076536F" w:rsidRPr="00D57754" w:rsidP="002207EE" w14:paraId="16683861" w14:textId="77777777">
      <w:pPr>
        <w:pStyle w:val="ListParagraph"/>
        <w:numPr>
          <w:ilvl w:val="0"/>
          <w:numId w:val="31"/>
        </w:numPr>
      </w:pPr>
      <w:r w:rsidRPr="009E3816">
        <w:t>Divide</w:t>
      </w:r>
      <w:r w:rsidRPr="009E3816">
        <w:rPr>
          <w:spacing w:val="1"/>
        </w:rPr>
        <w:t xml:space="preserve"> </w:t>
      </w:r>
      <w:r w:rsidRPr="009E3816">
        <w:t>the</w:t>
      </w:r>
      <w:r w:rsidRPr="009E3816">
        <w:rPr>
          <w:spacing w:val="-2"/>
        </w:rPr>
        <w:t xml:space="preserve"> </w:t>
      </w:r>
      <w:r w:rsidRPr="009E3816">
        <w:t>total federal FSEOG funds</w:t>
      </w:r>
      <w:r w:rsidRPr="009E3816">
        <w:rPr>
          <w:spacing w:val="21"/>
        </w:rPr>
        <w:t xml:space="preserve"> </w:t>
      </w:r>
      <w:r w:rsidRPr="009E3816">
        <w:t xml:space="preserve">expended for </w:t>
      </w:r>
      <w:r w:rsidRPr="009E3816">
        <w:rPr>
          <w:spacing w:val="-2"/>
        </w:rPr>
        <w:t>FSEOG</w:t>
      </w:r>
      <w:r w:rsidRPr="009E3816">
        <w:t xml:space="preserve"> recipients by</w:t>
      </w:r>
      <w:r w:rsidRPr="009E3816">
        <w:rPr>
          <w:spacing w:val="-5"/>
        </w:rPr>
        <w:t xml:space="preserve"> </w:t>
      </w:r>
      <w:r w:rsidRPr="009E3816">
        <w:t>75.</w:t>
      </w:r>
    </w:p>
    <w:p w:rsidR="0076536F" w:rsidRPr="009E3816" w:rsidP="002207EE" w14:paraId="37479E75" w14:textId="77777777">
      <w:pPr>
        <w:pStyle w:val="ListParagraph"/>
        <w:numPr>
          <w:ilvl w:val="0"/>
          <w:numId w:val="31"/>
        </w:numPr>
      </w:pPr>
      <w:r w:rsidRPr="009E3816">
        <w:t>Take</w:t>
      </w:r>
      <w:r w:rsidRPr="009E3816">
        <w:rPr>
          <w:spacing w:val="-2"/>
        </w:rPr>
        <w:t xml:space="preserve"> </w:t>
      </w:r>
      <w:r w:rsidRPr="009E3816">
        <w:t>that result and multiply</w:t>
      </w:r>
      <w:r w:rsidRPr="009E3816">
        <w:rPr>
          <w:spacing w:val="-5"/>
        </w:rPr>
        <w:t xml:space="preserve"> </w:t>
      </w:r>
      <w:r w:rsidRPr="009E3816">
        <w:t xml:space="preserve">it </w:t>
      </w:r>
      <w:r w:rsidRPr="009E3816">
        <w:rPr>
          <w:spacing w:val="1"/>
        </w:rPr>
        <w:t>by</w:t>
      </w:r>
      <w:r w:rsidRPr="009E3816">
        <w:rPr>
          <w:spacing w:val="-5"/>
        </w:rPr>
        <w:t xml:space="preserve"> </w:t>
      </w:r>
      <w:r w:rsidRPr="009E3816">
        <w:t>25.</w:t>
      </w:r>
      <w:r w:rsidRPr="009E3816">
        <w:rPr>
          <w:spacing w:val="28"/>
        </w:rPr>
        <w:t xml:space="preserve"> </w:t>
      </w:r>
      <w:r w:rsidRPr="009E3816">
        <w:t xml:space="preserve">You will then </w:t>
      </w:r>
      <w:r w:rsidRPr="009E3816">
        <w:rPr>
          <w:spacing w:val="-2"/>
        </w:rPr>
        <w:t>have</w:t>
      </w:r>
      <w:r w:rsidRPr="009E3816">
        <w:rPr>
          <w:spacing w:val="3"/>
        </w:rPr>
        <w:t xml:space="preserve"> </w:t>
      </w:r>
      <w:r w:rsidRPr="009E3816">
        <w:rPr>
          <w:spacing w:val="-2"/>
        </w:rPr>
        <w:t>your</w:t>
      </w:r>
      <w:r w:rsidRPr="009E3816">
        <w:t xml:space="preserve"> school’s</w:t>
      </w:r>
      <w:r w:rsidRPr="009E3816">
        <w:rPr>
          <w:spacing w:val="25"/>
        </w:rPr>
        <w:t xml:space="preserve"> </w:t>
      </w:r>
      <w:r w:rsidRPr="009E3816">
        <w:t>FSEOG non-federal matching</w:t>
      </w:r>
      <w:r w:rsidRPr="009E3816">
        <w:rPr>
          <w:spacing w:val="25"/>
        </w:rPr>
        <w:t xml:space="preserve"> </w:t>
      </w:r>
      <w:r w:rsidRPr="009E3816">
        <w:t>requirement.</w:t>
      </w:r>
    </w:p>
    <w:p w:rsidR="0076536F" w:rsidRPr="009E3816" w:rsidP="00A802DE" w14:paraId="5196B157" w14:textId="77777777">
      <w:pPr>
        <w:spacing w:before="1"/>
        <w:rPr>
          <w:rFonts w:ascii="Times New Roman" w:eastAsia="Times New Roman" w:hAnsi="Times New Roman"/>
          <w:sz w:val="23"/>
          <w:szCs w:val="23"/>
        </w:rPr>
      </w:pPr>
    </w:p>
    <w:p w:rsidR="0076536F" w:rsidRPr="009E3816" w:rsidP="00070A91" w14:paraId="1D1E3159" w14:textId="77777777">
      <w:pPr>
        <w:pStyle w:val="BodyText"/>
      </w:pPr>
      <w:r w:rsidRPr="009E3816">
        <w:rPr>
          <w:b/>
          <w:bCs/>
        </w:rPr>
        <w:t xml:space="preserve">Note: </w:t>
      </w:r>
      <w:r w:rsidRPr="009E3816">
        <w:t>Do NOT simply</w:t>
      </w:r>
      <w:r w:rsidRPr="009E3816">
        <w:rPr>
          <w:spacing w:val="-5"/>
        </w:rPr>
        <w:t xml:space="preserve"> </w:t>
      </w:r>
      <w:r w:rsidRPr="009E3816">
        <w:t>take</w:t>
      </w:r>
      <w:r w:rsidRPr="009E3816">
        <w:rPr>
          <w:spacing w:val="1"/>
        </w:rPr>
        <w:t xml:space="preserve"> </w:t>
      </w:r>
      <w:r w:rsidRPr="009E3816">
        <w:t>25 percent of</w:t>
      </w:r>
      <w:r w:rsidRPr="009E3816">
        <w:rPr>
          <w:spacing w:val="27"/>
        </w:rPr>
        <w:t xml:space="preserve"> </w:t>
      </w:r>
      <w:r w:rsidRPr="009E3816">
        <w:t>the</w:t>
      </w:r>
      <w:r w:rsidRPr="009E3816">
        <w:rPr>
          <w:spacing w:val="1"/>
        </w:rPr>
        <w:t xml:space="preserve"> </w:t>
      </w:r>
      <w:r w:rsidRPr="009E3816">
        <w:t xml:space="preserve">total federal </w:t>
      </w:r>
      <w:r w:rsidRPr="009E3816">
        <w:rPr>
          <w:spacing w:val="-2"/>
        </w:rPr>
        <w:t>FSEOG</w:t>
      </w:r>
      <w:r w:rsidRPr="009E3816">
        <w:rPr>
          <w:spacing w:val="1"/>
        </w:rPr>
        <w:t xml:space="preserve"> </w:t>
      </w:r>
      <w:r w:rsidRPr="009E3816">
        <w:t>funds expended or</w:t>
      </w:r>
      <w:r w:rsidRPr="009E3816">
        <w:rPr>
          <w:spacing w:val="23"/>
        </w:rPr>
        <w:t xml:space="preserve"> </w:t>
      </w:r>
      <w:r w:rsidRPr="009E3816">
        <w:t>25 percent of</w:t>
      </w:r>
      <w:r w:rsidRPr="009E3816">
        <w:rPr>
          <w:spacing w:val="-3"/>
        </w:rPr>
        <w:t xml:space="preserve"> </w:t>
      </w:r>
      <w:r w:rsidRPr="009E3816">
        <w:rPr>
          <w:spacing w:val="-2"/>
        </w:rPr>
        <w:t>your</w:t>
      </w:r>
      <w:r w:rsidRPr="009E3816">
        <w:rPr>
          <w:spacing w:val="2"/>
        </w:rPr>
        <w:t xml:space="preserve"> </w:t>
      </w:r>
      <w:r w:rsidRPr="009E3816">
        <w:t>FSEOG award—neither</w:t>
      </w:r>
      <w:r w:rsidRPr="009E3816" w:rsidR="00E80FF2">
        <w:t xml:space="preserve"> </w:t>
      </w:r>
      <w:r w:rsidRPr="009E3816">
        <w:t>is an accurate</w:t>
      </w:r>
      <w:r w:rsidRPr="009E3816">
        <w:rPr>
          <w:spacing w:val="1"/>
        </w:rPr>
        <w:t xml:space="preserve"> </w:t>
      </w:r>
      <w:r w:rsidRPr="009E3816">
        <w:t>calculation</w:t>
      </w:r>
      <w:r w:rsidRPr="009E3816">
        <w:rPr>
          <w:spacing w:val="-3"/>
        </w:rPr>
        <w:t xml:space="preserve"> </w:t>
      </w:r>
      <w:r w:rsidRPr="009E3816">
        <w:t>of your non-</w:t>
      </w:r>
      <w:r w:rsidRPr="009E3816">
        <w:rPr>
          <w:spacing w:val="27"/>
        </w:rPr>
        <w:t xml:space="preserve"> </w:t>
      </w:r>
      <w:r w:rsidRPr="009E3816">
        <w:t>federal matching</w:t>
      </w:r>
      <w:r w:rsidRPr="009E3816">
        <w:rPr>
          <w:spacing w:val="-3"/>
        </w:rPr>
        <w:t xml:space="preserve"> </w:t>
      </w:r>
      <w:r w:rsidRPr="009E3816">
        <w:t>requirement.</w:t>
      </w:r>
    </w:p>
    <w:p w:rsidR="0076536F" w:rsidRPr="009E3816" w:rsidP="00070A91" w14:paraId="2A57D589" w14:textId="77777777">
      <w:pPr>
        <w:pStyle w:val="BodyText"/>
      </w:pPr>
    </w:p>
    <w:p w:rsidR="00E80FF2" w:rsidRPr="009E3816" w:rsidP="00070A91" w14:paraId="06A7B713" w14:textId="77777777">
      <w:pPr>
        <w:pStyle w:val="BodyText"/>
      </w:pPr>
      <w:r w:rsidRPr="009E3816">
        <w:t>Once</w:t>
      </w:r>
      <w:r w:rsidRPr="009E3816">
        <w:rPr>
          <w:spacing w:val="1"/>
        </w:rPr>
        <w:t xml:space="preserve"> </w:t>
      </w:r>
      <w:r w:rsidRPr="009E3816">
        <w:rPr>
          <w:spacing w:val="-2"/>
        </w:rPr>
        <w:t>you</w:t>
      </w:r>
      <w:r w:rsidRPr="009E3816">
        <w:t xml:space="preserve"> have</w:t>
      </w:r>
      <w:r w:rsidRPr="009E3816">
        <w:rPr>
          <w:spacing w:val="1"/>
        </w:rPr>
        <w:t xml:space="preserve"> </w:t>
      </w:r>
      <w:r w:rsidRPr="009E3816">
        <w:t>determined the</w:t>
      </w:r>
      <w:r w:rsidRPr="009E3816">
        <w:rPr>
          <w:spacing w:val="1"/>
        </w:rPr>
        <w:t xml:space="preserve"> </w:t>
      </w:r>
      <w:r w:rsidRPr="009E3816">
        <w:rPr>
          <w:spacing w:val="-2"/>
        </w:rPr>
        <w:t>FSEOG</w:t>
      </w:r>
      <w:r w:rsidRPr="009E3816">
        <w:rPr>
          <w:spacing w:val="31"/>
        </w:rPr>
        <w:t xml:space="preserve"> </w:t>
      </w:r>
      <w:r w:rsidRPr="009E3816">
        <w:t>non-federal</w:t>
      </w:r>
      <w:r w:rsidRPr="009E3816">
        <w:rPr>
          <w:spacing w:val="-2"/>
        </w:rPr>
        <w:t xml:space="preserve"> </w:t>
      </w:r>
      <w:r w:rsidRPr="009E3816">
        <w:t>matching</w:t>
      </w:r>
      <w:r w:rsidRPr="009E3816">
        <w:rPr>
          <w:spacing w:val="-3"/>
        </w:rPr>
        <w:t xml:space="preserve"> </w:t>
      </w:r>
      <w:r w:rsidRPr="009E3816">
        <w:t xml:space="preserve">requirement, </w:t>
      </w:r>
      <w:r w:rsidRPr="009E3816">
        <w:rPr>
          <w:spacing w:val="-2"/>
        </w:rPr>
        <w:t>you</w:t>
      </w:r>
      <w:r w:rsidRPr="009E3816">
        <w:rPr>
          <w:spacing w:val="45"/>
        </w:rPr>
        <w:t xml:space="preserve"> </w:t>
      </w:r>
      <w:r w:rsidRPr="009E3816">
        <w:t>must break down that</w:t>
      </w:r>
      <w:r w:rsidRPr="009E3816">
        <w:rPr>
          <w:spacing w:val="-2"/>
        </w:rPr>
        <w:t xml:space="preserve"> </w:t>
      </w:r>
      <w:r w:rsidRPr="009E3816">
        <w:t>amount for fields</w:t>
      </w:r>
      <w:r w:rsidRPr="009E3816">
        <w:rPr>
          <w:spacing w:val="33"/>
        </w:rPr>
        <w:t xml:space="preserve"> </w:t>
      </w:r>
      <w:r w:rsidRPr="009E3816">
        <w:t>13(a) and</w:t>
      </w:r>
      <w:r w:rsidRPr="009E3816">
        <w:rPr>
          <w:spacing w:val="-3"/>
        </w:rPr>
        <w:t xml:space="preserve"> </w:t>
      </w:r>
      <w:r w:rsidRPr="009E3816">
        <w:t>13(b).</w:t>
      </w:r>
    </w:p>
    <w:p w:rsidR="0076536F" w:rsidRPr="009E3816" w:rsidP="00070A91" w14:paraId="6B270042" w14:textId="77777777">
      <w:pPr>
        <w:pStyle w:val="BodyText"/>
      </w:pPr>
    </w:p>
    <w:p w:rsidR="0076536F" w:rsidRPr="00BC1621" w:rsidP="00ED16F0" w14:paraId="5241D232" w14:textId="77777777">
      <w:pPr>
        <w:pStyle w:val="Heading4"/>
      </w:pPr>
      <w:bookmarkStart w:id="693" w:name="_Toc527549043"/>
      <w:bookmarkStart w:id="694" w:name="_Toc527634165"/>
      <w:r w:rsidRPr="00BC1621">
        <w:t>13(a). Cash outlay contributed</w:t>
      </w:r>
      <w:bookmarkEnd w:id="693"/>
      <w:bookmarkEnd w:id="694"/>
    </w:p>
    <w:p w:rsidR="0076536F" w:rsidRPr="009E3816" w:rsidP="00A802DE" w14:paraId="4229A97F" w14:textId="77777777">
      <w:pPr>
        <w:spacing w:before="1"/>
        <w:rPr>
          <w:rFonts w:ascii="Times New Roman" w:eastAsia="Times New Roman" w:hAnsi="Times New Roman"/>
          <w:b/>
          <w:bCs/>
          <w:sz w:val="23"/>
          <w:szCs w:val="23"/>
        </w:rPr>
      </w:pPr>
    </w:p>
    <w:p w:rsidR="0076536F" w:rsidRPr="009E3816" w:rsidP="00070A91" w14:paraId="5358451A" w14:textId="77777777">
      <w:pPr>
        <w:pStyle w:val="BodyText"/>
      </w:pPr>
      <w:r w:rsidRPr="009E3816">
        <w:t>If</w:t>
      </w:r>
      <w:r w:rsidRPr="009E3816">
        <w:rPr>
          <w:spacing w:val="-3"/>
        </w:rPr>
        <w:t xml:space="preserve"> </w:t>
      </w:r>
      <w:r w:rsidRPr="009E3816">
        <w:t>some</w:t>
      </w:r>
      <w:r w:rsidRPr="009E3816">
        <w:rPr>
          <w:spacing w:val="1"/>
        </w:rPr>
        <w:t xml:space="preserve"> </w:t>
      </w:r>
      <w:r w:rsidR="0099119A">
        <w:t xml:space="preserve">or all </w:t>
      </w:r>
      <w:r w:rsidRPr="009E3816">
        <w:t>of</w:t>
      </w:r>
      <w:r w:rsidRPr="009E3816">
        <w:rPr>
          <w:spacing w:val="-3"/>
        </w:rPr>
        <w:t xml:space="preserve"> </w:t>
      </w:r>
      <w:r w:rsidRPr="009E3816">
        <w:rPr>
          <w:spacing w:val="-2"/>
        </w:rPr>
        <w:t>your</w:t>
      </w:r>
      <w:r w:rsidRPr="009E3816">
        <w:t xml:space="preserve"> non-federal share</w:t>
      </w:r>
      <w:r w:rsidRPr="009E3816">
        <w:rPr>
          <w:spacing w:val="35"/>
        </w:rPr>
        <w:t xml:space="preserve"> </w:t>
      </w:r>
      <w:r w:rsidRPr="009E3816">
        <w:t>consisted of</w:t>
      </w:r>
      <w:r w:rsidRPr="009E3816">
        <w:rPr>
          <w:spacing w:val="-3"/>
        </w:rPr>
        <w:t xml:space="preserve"> </w:t>
      </w:r>
      <w:r w:rsidRPr="009E3816">
        <w:t>a</w:t>
      </w:r>
      <w:r w:rsidRPr="009E3816">
        <w:rPr>
          <w:spacing w:val="-2"/>
        </w:rPr>
        <w:t xml:space="preserve"> </w:t>
      </w:r>
      <w:r w:rsidRPr="009E3816">
        <w:t>cash outlay</w:t>
      </w:r>
      <w:r w:rsidRPr="009E3816">
        <w:rPr>
          <w:spacing w:val="-3"/>
        </w:rPr>
        <w:t xml:space="preserve"> </w:t>
      </w:r>
      <w:r w:rsidRPr="009E3816">
        <w:rPr>
          <w:spacing w:val="1"/>
        </w:rPr>
        <w:t>by</w:t>
      </w:r>
      <w:r w:rsidRPr="009E3816">
        <w:rPr>
          <w:spacing w:val="-3"/>
        </w:rPr>
        <w:t xml:space="preserve"> </w:t>
      </w:r>
      <w:r w:rsidRPr="009E3816">
        <w:t>your school,</w:t>
      </w:r>
      <w:r w:rsidRPr="009E3816">
        <w:rPr>
          <w:spacing w:val="43"/>
        </w:rPr>
        <w:t xml:space="preserve"> </w:t>
      </w:r>
      <w:r w:rsidRPr="009E3816">
        <w:t>enter</w:t>
      </w:r>
      <w:r w:rsidRPr="009E3816">
        <w:rPr>
          <w:spacing w:val="-3"/>
        </w:rPr>
        <w:t xml:space="preserve"> </w:t>
      </w:r>
      <w:r w:rsidRPr="009E3816">
        <w:t>the</w:t>
      </w:r>
      <w:r w:rsidRPr="009E3816">
        <w:rPr>
          <w:spacing w:val="-2"/>
        </w:rPr>
        <w:t xml:space="preserve"> </w:t>
      </w:r>
      <w:r w:rsidRPr="009E3816">
        <w:t>amount contributed.</w:t>
      </w:r>
    </w:p>
    <w:p w:rsidR="0076536F" w:rsidP="00070A91" w14:paraId="7C5FD9B9" w14:textId="77777777">
      <w:pPr>
        <w:pStyle w:val="BodyText"/>
        <w:rPr>
          <w:sz w:val="23"/>
        </w:rPr>
      </w:pPr>
    </w:p>
    <w:p w:rsidR="0076536F" w:rsidRPr="00A802DE" w:rsidP="00070A91" w14:paraId="043081E6" w14:textId="77777777">
      <w:pPr>
        <w:pStyle w:val="BodyText"/>
        <w:rPr>
          <w:bCs/>
        </w:rPr>
      </w:pPr>
      <w:bookmarkStart w:id="695" w:name="_Toc527549044"/>
      <w:bookmarkStart w:id="696" w:name="_Toc527634166"/>
      <w:r w:rsidRPr="00A802DE">
        <w:t>Valid amounts are</w:t>
      </w:r>
      <w:r w:rsidRPr="00A802DE" w:rsidR="00E80FF2">
        <w:t xml:space="preserve"> </w:t>
      </w:r>
      <w:r w:rsidRPr="00A802DE">
        <w:t>000000000-999999999</w:t>
      </w:r>
      <w:r w:rsidRPr="00A802DE" w:rsidR="00E80FF2">
        <w:t xml:space="preserve">. </w:t>
      </w:r>
      <w:r w:rsidRPr="00A802DE">
        <w:t>This field</w:t>
      </w:r>
      <w:r w:rsidRPr="00A802DE">
        <w:rPr>
          <w:spacing w:val="-3"/>
        </w:rPr>
        <w:t xml:space="preserve"> </w:t>
      </w:r>
      <w:r w:rsidRPr="00A802DE">
        <w:t>cannot be</w:t>
      </w:r>
      <w:r w:rsidRPr="00A802DE">
        <w:rPr>
          <w:spacing w:val="1"/>
        </w:rPr>
        <w:t xml:space="preserve"> </w:t>
      </w:r>
      <w:r w:rsidRPr="00A802DE">
        <w:t>blank.</w:t>
      </w:r>
      <w:bookmarkEnd w:id="695"/>
      <w:bookmarkEnd w:id="696"/>
    </w:p>
    <w:p w:rsidR="0076536F" w:rsidRPr="009E3816" w:rsidP="00E80FF2" w14:paraId="53F4196A" w14:textId="77777777">
      <w:pPr>
        <w:spacing w:before="11"/>
        <w:rPr>
          <w:rFonts w:ascii="Times New Roman" w:eastAsia="Times New Roman" w:hAnsi="Times New Roman"/>
        </w:rPr>
      </w:pPr>
    </w:p>
    <w:p w:rsidR="0076536F" w:rsidRPr="00BC1621" w:rsidP="00ED16F0" w14:paraId="567FCE93" w14:textId="77777777">
      <w:pPr>
        <w:pStyle w:val="Heading4"/>
      </w:pPr>
      <w:bookmarkStart w:id="697" w:name="_Toc527549045"/>
      <w:bookmarkStart w:id="698" w:name="_Toc527634167"/>
      <w:r w:rsidRPr="00BC1621">
        <w:t>13(b). Other resources designated</w:t>
      </w:r>
      <w:bookmarkEnd w:id="697"/>
      <w:bookmarkEnd w:id="698"/>
    </w:p>
    <w:p w:rsidR="0076536F" w:rsidRPr="00BC1621" w:rsidP="00BC1621" w14:paraId="0024B9CB" w14:textId="77777777">
      <w:pPr>
        <w:pStyle w:val="BodyText"/>
        <w:rPr>
          <w:b/>
        </w:rPr>
      </w:pPr>
    </w:p>
    <w:p w:rsidR="0076536F" w:rsidRPr="009E3816" w:rsidP="00070A91" w14:paraId="1BF852CD" w14:textId="77777777">
      <w:pPr>
        <w:pStyle w:val="BodyText"/>
      </w:pPr>
      <w:r w:rsidRPr="009E3816">
        <w:t>If</w:t>
      </w:r>
      <w:r w:rsidRPr="009E3816">
        <w:rPr>
          <w:spacing w:val="-3"/>
        </w:rPr>
        <w:t xml:space="preserve"> </w:t>
      </w:r>
      <w:r w:rsidRPr="009E3816">
        <w:t>some</w:t>
      </w:r>
      <w:r w:rsidRPr="009E3816">
        <w:rPr>
          <w:spacing w:val="1"/>
        </w:rPr>
        <w:t xml:space="preserve"> </w:t>
      </w:r>
      <w:r w:rsidRPr="009E3816">
        <w:t>or all of</w:t>
      </w:r>
      <w:r w:rsidRPr="009E3816">
        <w:rPr>
          <w:spacing w:val="-3"/>
        </w:rPr>
        <w:t xml:space="preserve"> </w:t>
      </w:r>
      <w:r w:rsidRPr="009E3816">
        <w:rPr>
          <w:spacing w:val="-2"/>
        </w:rPr>
        <w:t>your</w:t>
      </w:r>
      <w:r w:rsidRPr="009E3816">
        <w:t xml:space="preserve"> non-federal share</w:t>
      </w:r>
      <w:r w:rsidRPr="009E3816">
        <w:rPr>
          <w:spacing w:val="35"/>
        </w:rPr>
        <w:t xml:space="preserve"> </w:t>
      </w:r>
      <w:r w:rsidRPr="009E3816">
        <w:t>consisted of</w:t>
      </w:r>
      <w:r w:rsidRPr="009E3816">
        <w:rPr>
          <w:spacing w:val="-3"/>
        </w:rPr>
        <w:t xml:space="preserve"> </w:t>
      </w:r>
      <w:r w:rsidRPr="009E3816">
        <w:t>one</w:t>
      </w:r>
      <w:r w:rsidRPr="009E3816">
        <w:rPr>
          <w:spacing w:val="1"/>
        </w:rPr>
        <w:t xml:space="preserve"> </w:t>
      </w:r>
      <w:r w:rsidRPr="009E3816">
        <w:t>of</w:t>
      </w:r>
      <w:r w:rsidRPr="009E3816">
        <w:rPr>
          <w:spacing w:val="-3"/>
        </w:rPr>
        <w:t xml:space="preserve"> </w:t>
      </w:r>
      <w:r w:rsidRPr="009E3816">
        <w:t>the</w:t>
      </w:r>
      <w:r w:rsidRPr="009E3816">
        <w:rPr>
          <w:spacing w:val="1"/>
        </w:rPr>
        <w:t xml:space="preserve"> </w:t>
      </w:r>
      <w:r w:rsidRPr="009E3816">
        <w:rPr>
          <w:spacing w:val="-2"/>
        </w:rPr>
        <w:t>other</w:t>
      </w:r>
      <w:r w:rsidRPr="009E3816">
        <w:t xml:space="preserve"> types </w:t>
      </w:r>
      <w:r w:rsidRPr="009E3816">
        <w:rPr>
          <w:spacing w:val="1"/>
        </w:rPr>
        <w:t>of</w:t>
      </w:r>
      <w:r w:rsidRPr="009E3816">
        <w:rPr>
          <w:spacing w:val="23"/>
        </w:rPr>
        <w:t xml:space="preserve"> </w:t>
      </w:r>
      <w:r w:rsidRPr="009E3816">
        <w:t>school resources listed</w:t>
      </w:r>
      <w:r w:rsidRPr="009E3816">
        <w:rPr>
          <w:spacing w:val="-3"/>
        </w:rPr>
        <w:t xml:space="preserve"> </w:t>
      </w:r>
      <w:r w:rsidRPr="009E3816">
        <w:t>above, enter</w:t>
      </w:r>
      <w:r w:rsidRPr="009E3816">
        <w:rPr>
          <w:spacing w:val="-3"/>
        </w:rPr>
        <w:t xml:space="preserve"> </w:t>
      </w:r>
      <w:r w:rsidRPr="009E3816">
        <w:t>the</w:t>
      </w:r>
      <w:r w:rsidRPr="009E3816">
        <w:rPr>
          <w:spacing w:val="27"/>
        </w:rPr>
        <w:t xml:space="preserve"> </w:t>
      </w:r>
      <w:r w:rsidRPr="009E3816">
        <w:t>amount designated.</w:t>
      </w:r>
    </w:p>
    <w:p w:rsidR="0076536F" w:rsidRPr="009E3816" w:rsidP="00070A91" w14:paraId="208D42D7" w14:textId="77777777">
      <w:pPr>
        <w:pStyle w:val="BodyText"/>
        <w:rPr>
          <w:sz w:val="23"/>
        </w:rPr>
      </w:pPr>
    </w:p>
    <w:p w:rsidR="0076536F" w:rsidRPr="00A802DE" w:rsidP="00070A91" w14:paraId="6649F517" w14:textId="77777777">
      <w:pPr>
        <w:pStyle w:val="BodyText"/>
        <w:rPr>
          <w:bCs/>
        </w:rPr>
      </w:pPr>
      <w:bookmarkStart w:id="699" w:name="_Toc527549046"/>
      <w:bookmarkStart w:id="700" w:name="_Toc527634168"/>
      <w:r w:rsidRPr="00A802DE">
        <w:t>Valid amounts are</w:t>
      </w:r>
      <w:r w:rsidRPr="00A802DE" w:rsidR="00E80FF2">
        <w:t xml:space="preserve"> </w:t>
      </w:r>
      <w:r w:rsidRPr="00A802DE">
        <w:t>000000000-999999999</w:t>
      </w:r>
      <w:r w:rsidRPr="00A802DE" w:rsidR="00E80FF2">
        <w:t xml:space="preserve">. </w:t>
      </w:r>
      <w:r w:rsidRPr="00A802DE">
        <w:t>This field</w:t>
      </w:r>
      <w:r w:rsidRPr="00A802DE">
        <w:rPr>
          <w:spacing w:val="-3"/>
        </w:rPr>
        <w:t xml:space="preserve"> </w:t>
      </w:r>
      <w:r w:rsidRPr="00A802DE">
        <w:t>cannot be</w:t>
      </w:r>
      <w:r w:rsidRPr="00A802DE">
        <w:rPr>
          <w:spacing w:val="1"/>
        </w:rPr>
        <w:t xml:space="preserve"> </w:t>
      </w:r>
      <w:r w:rsidRPr="00A802DE">
        <w:t>blank.</w:t>
      </w:r>
      <w:bookmarkEnd w:id="699"/>
      <w:bookmarkEnd w:id="700"/>
    </w:p>
    <w:p w:rsidR="0076536F" w:rsidRPr="009E3816" w:rsidP="00070A91" w14:paraId="3E4C5C08" w14:textId="77777777">
      <w:pPr>
        <w:pStyle w:val="BodyText"/>
        <w:rPr>
          <w:sz w:val="23"/>
        </w:rPr>
      </w:pPr>
    </w:p>
    <w:p w:rsidR="0076536F" w:rsidRPr="00D02AE5" w:rsidP="00070A91" w14:paraId="717EF97B" w14:textId="29BDA7CE">
      <w:pPr>
        <w:pStyle w:val="BodyText"/>
      </w:pPr>
      <w:r w:rsidRPr="009E3816">
        <w:t>Field 13 must equal Field</w:t>
      </w:r>
      <w:r w:rsidRPr="009E3816">
        <w:rPr>
          <w:spacing w:val="-3"/>
        </w:rPr>
        <w:t xml:space="preserve"> </w:t>
      </w:r>
      <w:r w:rsidRPr="009E3816">
        <w:t>13(a) plus Field</w:t>
      </w:r>
      <w:r w:rsidRPr="009E3816">
        <w:rPr>
          <w:spacing w:val="29"/>
        </w:rPr>
        <w:t xml:space="preserve"> </w:t>
      </w:r>
      <w:r w:rsidRPr="009E3816">
        <w:t>13(b).</w:t>
      </w:r>
    </w:p>
    <w:p w:rsidR="00230057" w:rsidRPr="009E3816" w:rsidP="009E3816" w14:paraId="2F35D5BA" w14:textId="77777777">
      <w:pPr>
        <w:spacing w:before="3"/>
        <w:rPr>
          <w:rFonts w:ascii="Times New Roman" w:eastAsia="Times New Roman" w:hAnsi="Times New Roman"/>
          <w:sz w:val="23"/>
          <w:szCs w:val="23"/>
        </w:rPr>
      </w:pPr>
    </w:p>
    <w:p w:rsidR="0076536F" w:rsidRPr="0099119A" w:rsidP="00ED16F0" w14:paraId="3F5505BB" w14:textId="77777777">
      <w:pPr>
        <w:pStyle w:val="Heading3"/>
      </w:pPr>
      <w:bookmarkStart w:id="701" w:name="Section_D._Federal_Funds_Spent_for_FSEOG"/>
      <w:bookmarkStart w:id="702" w:name="_Toc527961305"/>
      <w:bookmarkStart w:id="703" w:name="_Toc103258711"/>
      <w:bookmarkEnd w:id="701"/>
      <w:r w:rsidRPr="0099119A">
        <w:t>Section D.</w:t>
      </w:r>
      <w:r w:rsidRPr="0099119A">
        <w:rPr>
          <w:spacing w:val="-3"/>
        </w:rPr>
        <w:t xml:space="preserve"> </w:t>
      </w:r>
      <w:r w:rsidRPr="0099119A">
        <w:t>Federal</w:t>
      </w:r>
      <w:r w:rsidRPr="0099119A">
        <w:rPr>
          <w:spacing w:val="-2"/>
        </w:rPr>
        <w:t xml:space="preserve"> </w:t>
      </w:r>
      <w:r w:rsidRPr="0099119A">
        <w:t>Funds</w:t>
      </w:r>
      <w:r w:rsidRPr="0099119A">
        <w:rPr>
          <w:spacing w:val="-2"/>
        </w:rPr>
        <w:t xml:space="preserve"> </w:t>
      </w:r>
      <w:r w:rsidRPr="0099119A">
        <w:t>Spent</w:t>
      </w:r>
      <w:r w:rsidRPr="0099119A">
        <w:rPr>
          <w:spacing w:val="-2"/>
        </w:rPr>
        <w:t xml:space="preserve"> </w:t>
      </w:r>
      <w:r w:rsidRPr="0099119A">
        <w:t>for</w:t>
      </w:r>
      <w:r w:rsidRPr="0099119A">
        <w:rPr>
          <w:spacing w:val="-2"/>
        </w:rPr>
        <w:t xml:space="preserve"> </w:t>
      </w:r>
      <w:r w:rsidRPr="0099119A">
        <w:t>FSEOG</w:t>
      </w:r>
      <w:r w:rsidRPr="0099119A">
        <w:rPr>
          <w:spacing w:val="29"/>
        </w:rPr>
        <w:t xml:space="preserve"> </w:t>
      </w:r>
      <w:r w:rsidRPr="0099119A">
        <w:rPr>
          <w:spacing w:val="-2"/>
        </w:rPr>
        <w:t>Program</w:t>
      </w:r>
      <w:bookmarkEnd w:id="702"/>
      <w:bookmarkEnd w:id="703"/>
    </w:p>
    <w:p w:rsidR="0099119A" w:rsidP="00BC1621" w14:paraId="3BC9A383" w14:textId="77777777">
      <w:pPr>
        <w:pStyle w:val="BodyText"/>
        <w:rPr>
          <w:b/>
        </w:rPr>
      </w:pPr>
      <w:bookmarkStart w:id="704" w:name="_Toc527549048"/>
      <w:bookmarkStart w:id="705" w:name="_Toc527634170"/>
    </w:p>
    <w:p w:rsidR="0076536F" w:rsidRPr="00BC1621" w:rsidP="00ED16F0" w14:paraId="4192A47E" w14:textId="7F511AD2">
      <w:pPr>
        <w:pStyle w:val="Heading4"/>
      </w:pPr>
      <w:r w:rsidRPr="00BC1621">
        <w:t xml:space="preserve">14. </w:t>
      </w:r>
      <w:r w:rsidRPr="00BC1621" w:rsidR="00E255B3">
        <w:t>Federal share of funds to FSEOG recipients</w:t>
      </w:r>
      <w:bookmarkEnd w:id="704"/>
      <w:bookmarkEnd w:id="705"/>
    </w:p>
    <w:p w:rsidR="0076536F" w:rsidRPr="009E3816" w:rsidP="009E3816" w14:paraId="31BD4FB0" w14:textId="77777777">
      <w:pPr>
        <w:spacing w:before="6"/>
        <w:rPr>
          <w:rFonts w:ascii="Times New Roman" w:eastAsia="Times New Roman" w:hAnsi="Times New Roman"/>
          <w:b/>
          <w:bCs/>
        </w:rPr>
      </w:pPr>
    </w:p>
    <w:p w:rsidR="0076536F" w:rsidRPr="009E3816" w:rsidP="00070A91" w14:paraId="46A6EB94" w14:textId="77777777">
      <w:pPr>
        <w:pStyle w:val="BodyText"/>
      </w:pPr>
      <w:r w:rsidRPr="009E3816">
        <w:t>Report</w:t>
      </w:r>
      <w:r w:rsidRPr="009E3816">
        <w:rPr>
          <w:spacing w:val="-2"/>
        </w:rPr>
        <w:t xml:space="preserve"> </w:t>
      </w:r>
      <w:r w:rsidRPr="009E3816">
        <w:t>the</w:t>
      </w:r>
      <w:r w:rsidRPr="009E3816">
        <w:rPr>
          <w:spacing w:val="-2"/>
        </w:rPr>
        <w:t xml:space="preserve"> </w:t>
      </w:r>
      <w:r w:rsidRPr="009E3816">
        <w:t>amount of</w:t>
      </w:r>
      <w:r w:rsidRPr="009E3816">
        <w:rPr>
          <w:spacing w:val="-3"/>
        </w:rPr>
        <w:t xml:space="preserve"> </w:t>
      </w:r>
      <w:r w:rsidRPr="009E3816">
        <w:t>FSEOG federal funds</w:t>
      </w:r>
      <w:r w:rsidRPr="009E3816">
        <w:rPr>
          <w:spacing w:val="23"/>
        </w:rPr>
        <w:t xml:space="preserve"> </w:t>
      </w:r>
      <w:r w:rsidRPr="009E3816">
        <w:t xml:space="preserve">expended for students, </w:t>
      </w:r>
      <w:r w:rsidRPr="009E3816">
        <w:rPr>
          <w:spacing w:val="-2"/>
        </w:rPr>
        <w:t>plus</w:t>
      </w:r>
      <w:r w:rsidRPr="009E3816">
        <w:t xml:space="preserve"> any</w:t>
      </w:r>
      <w:r w:rsidRPr="009E3816">
        <w:rPr>
          <w:spacing w:val="-3"/>
        </w:rPr>
        <w:t xml:space="preserve"> </w:t>
      </w:r>
      <w:r w:rsidRPr="009E3816">
        <w:t>FWS</w:t>
      </w:r>
      <w:r w:rsidRPr="009E3816">
        <w:rPr>
          <w:spacing w:val="35"/>
        </w:rPr>
        <w:t xml:space="preserve"> </w:t>
      </w:r>
      <w:r w:rsidRPr="009E3816">
        <w:t xml:space="preserve">federal funds transferred into </w:t>
      </w:r>
      <w:r w:rsidRPr="009E3816">
        <w:rPr>
          <w:spacing w:val="-2"/>
        </w:rPr>
        <w:t>FSEOG</w:t>
      </w:r>
      <w:r w:rsidRPr="009E3816">
        <w:t xml:space="preserve"> and</w:t>
      </w:r>
      <w:r w:rsidRPr="009E3816">
        <w:rPr>
          <w:spacing w:val="39"/>
        </w:rPr>
        <w:t xml:space="preserve"> </w:t>
      </w:r>
      <w:r w:rsidRPr="009E3816">
        <w:t>spent for FSEOGs.</w:t>
      </w:r>
    </w:p>
    <w:p w:rsidR="0076536F" w:rsidRPr="009E3816" w:rsidP="00070A91" w14:paraId="0CA8620A" w14:textId="77777777">
      <w:pPr>
        <w:pStyle w:val="BodyText"/>
      </w:pPr>
    </w:p>
    <w:p w:rsidR="00230057" w:rsidRPr="009E3816" w:rsidP="00070A91" w14:paraId="32C5C1DF" w14:textId="7EC157F3">
      <w:pPr>
        <w:pStyle w:val="BodyText"/>
      </w:pPr>
      <w:r w:rsidRPr="009E3816">
        <w:t xml:space="preserve">Field 14 must equal </w:t>
      </w:r>
      <w:r w:rsidRPr="009E3816">
        <w:rPr>
          <w:spacing w:val="-2"/>
        </w:rPr>
        <w:t>75</w:t>
      </w:r>
      <w:r w:rsidRPr="009E3816">
        <w:t xml:space="preserve"> percent</w:t>
      </w:r>
      <w:r w:rsidRPr="009E3816">
        <w:rPr>
          <w:spacing w:val="-2"/>
        </w:rPr>
        <w:t xml:space="preserve"> </w:t>
      </w:r>
      <w:r w:rsidRPr="009E3816">
        <w:t>of Field 12,</w:t>
      </w:r>
      <w:r w:rsidRPr="009E3816">
        <w:rPr>
          <w:spacing w:val="27"/>
        </w:rPr>
        <w:t xml:space="preserve"> </w:t>
      </w:r>
      <w:r w:rsidRPr="009E3816">
        <w:t xml:space="preserve">unless </w:t>
      </w:r>
      <w:r w:rsidRPr="009E3816">
        <w:rPr>
          <w:spacing w:val="-2"/>
        </w:rPr>
        <w:t>your</w:t>
      </w:r>
      <w:r w:rsidRPr="009E3816">
        <w:t xml:space="preserve"> school has an approved waiver</w:t>
      </w:r>
      <w:r w:rsidRPr="009E3816">
        <w:rPr>
          <w:spacing w:val="41"/>
        </w:rPr>
        <w:t xml:space="preserve"> </w:t>
      </w:r>
      <w:r w:rsidRPr="009E3816">
        <w:t>of</w:t>
      </w:r>
      <w:r w:rsidRPr="009E3816">
        <w:rPr>
          <w:spacing w:val="-3"/>
        </w:rPr>
        <w:t xml:space="preserve"> </w:t>
      </w:r>
      <w:r w:rsidRPr="009E3816">
        <w:t>the</w:t>
      </w:r>
      <w:r w:rsidRPr="009E3816">
        <w:rPr>
          <w:spacing w:val="1"/>
        </w:rPr>
        <w:t xml:space="preserve"> </w:t>
      </w:r>
      <w:r w:rsidRPr="009E3816">
        <w:t>institutional</w:t>
      </w:r>
      <w:r w:rsidRPr="009E3816" w:rsidR="00E80FF2">
        <w:rPr>
          <w:spacing w:val="-2"/>
        </w:rPr>
        <w:t xml:space="preserve"> </w:t>
      </w:r>
      <w:r w:rsidRPr="009E3816">
        <w:t>match requirement</w:t>
      </w:r>
      <w:r w:rsidRPr="009E3816" w:rsidR="00E80FF2">
        <w:t xml:space="preserve"> </w:t>
      </w:r>
      <w:r w:rsidR="00A802DE">
        <w:t xml:space="preserve">for </w:t>
      </w:r>
      <w:r w:rsidR="00A731D4">
        <w:t>2022–23</w:t>
      </w:r>
      <w:r w:rsidRPr="009E3816" w:rsidR="00A802DE">
        <w:t xml:space="preserve">. </w:t>
      </w:r>
      <w:r w:rsidRPr="009E3816" w:rsidR="00A802DE">
        <w:rPr>
          <w:spacing w:val="-2"/>
        </w:rPr>
        <w:t>In</w:t>
      </w:r>
      <w:r w:rsidRPr="009E3816" w:rsidR="00A802DE">
        <w:t xml:space="preserve"> that</w:t>
      </w:r>
      <w:r w:rsidRPr="009E3816" w:rsidR="00A802DE">
        <w:rPr>
          <w:spacing w:val="-2"/>
        </w:rPr>
        <w:t xml:space="preserve"> </w:t>
      </w:r>
      <w:r w:rsidRPr="009E3816" w:rsidR="00A802DE">
        <w:t>case,</w:t>
      </w:r>
      <w:r w:rsidRPr="009E3816" w:rsidR="00A802DE">
        <w:rPr>
          <w:spacing w:val="-3"/>
        </w:rPr>
        <w:t xml:space="preserve"> </w:t>
      </w:r>
      <w:r w:rsidR="00A802DE">
        <w:t xml:space="preserve">report </w:t>
      </w:r>
      <w:r w:rsidRPr="009E3816" w:rsidR="00A802DE">
        <w:t>whatever</w:t>
      </w:r>
      <w:r w:rsidRPr="009E3816" w:rsidR="00A802DE">
        <w:rPr>
          <w:spacing w:val="23"/>
        </w:rPr>
        <w:t xml:space="preserve"> </w:t>
      </w:r>
      <w:r w:rsidRPr="009E3816" w:rsidR="00A802DE">
        <w:t xml:space="preserve">federal </w:t>
      </w:r>
      <w:r>
        <w:t xml:space="preserve">funds </w:t>
      </w:r>
      <w:r w:rsidRPr="009E3816">
        <w:rPr>
          <w:spacing w:val="-2"/>
        </w:rPr>
        <w:t>your</w:t>
      </w:r>
      <w:r w:rsidRPr="009E3816">
        <w:t xml:space="preserve"> school expended.</w:t>
      </w:r>
    </w:p>
    <w:p w:rsidR="0076536F" w:rsidP="00070A91" w14:paraId="67AB503E" w14:textId="77777777">
      <w:pPr>
        <w:pStyle w:val="BodyText"/>
      </w:pPr>
    </w:p>
    <w:p w:rsidR="0099119A" w:rsidRPr="00A802DE" w:rsidP="00070A91" w14:paraId="32323843" w14:textId="664EF947">
      <w:pPr>
        <w:pStyle w:val="BodyText"/>
        <w:rPr>
          <w:bCs/>
        </w:rPr>
      </w:pPr>
      <w:bookmarkStart w:id="706" w:name="_Toc527549049"/>
      <w:bookmarkStart w:id="707" w:name="_Toc527634171"/>
      <w:r w:rsidRPr="00A802DE">
        <w:t>Valid amounts are 000000000-999999999. This field</w:t>
      </w:r>
      <w:r w:rsidRPr="00A802DE">
        <w:rPr>
          <w:spacing w:val="-3"/>
        </w:rPr>
        <w:t xml:space="preserve"> </w:t>
      </w:r>
      <w:r w:rsidRPr="00A802DE">
        <w:t>cannot be</w:t>
      </w:r>
      <w:r w:rsidRPr="00A802DE">
        <w:rPr>
          <w:spacing w:val="1"/>
        </w:rPr>
        <w:t xml:space="preserve"> </w:t>
      </w:r>
      <w:r w:rsidRPr="00A802DE">
        <w:t>blank.</w:t>
      </w:r>
      <w:bookmarkEnd w:id="706"/>
      <w:bookmarkEnd w:id="707"/>
    </w:p>
    <w:p w:rsidR="0099119A" w:rsidRPr="009E3816" w:rsidP="00070A91" w14:paraId="4BA51EBB" w14:textId="77777777">
      <w:pPr>
        <w:pStyle w:val="BodyText"/>
        <w:rPr>
          <w:sz w:val="23"/>
        </w:rPr>
      </w:pPr>
    </w:p>
    <w:p w:rsidR="0099119A" w:rsidRPr="00BC1621" w:rsidP="00ED16F0" w14:paraId="1898D536" w14:textId="77777777">
      <w:pPr>
        <w:pStyle w:val="Heading4"/>
      </w:pPr>
      <w:bookmarkStart w:id="708" w:name="_Toc527549050"/>
      <w:bookmarkStart w:id="709" w:name="_Toc527634172"/>
      <w:r w:rsidRPr="00BC1621">
        <w:t>15. Administrative cost allowance claimed</w:t>
      </w:r>
      <w:bookmarkEnd w:id="708"/>
      <w:bookmarkEnd w:id="709"/>
    </w:p>
    <w:p w:rsidR="0099119A" w:rsidRPr="009E3816" w:rsidP="0099119A" w14:paraId="3A3833F6" w14:textId="77777777">
      <w:pPr>
        <w:spacing w:before="8"/>
        <w:rPr>
          <w:rFonts w:ascii="Times New Roman" w:eastAsia="Times New Roman" w:hAnsi="Times New Roman"/>
          <w:b/>
          <w:bCs/>
        </w:rPr>
      </w:pPr>
    </w:p>
    <w:p w:rsidR="0099119A" w:rsidRPr="009E3816" w:rsidP="00070A91" w14:paraId="192E38D0" w14:textId="57AE7215">
      <w:pPr>
        <w:pStyle w:val="BodyText"/>
      </w:pPr>
      <w:r w:rsidRPr="009E3816">
        <w:t>Use</w:t>
      </w:r>
      <w:r w:rsidRPr="009E3816">
        <w:rPr>
          <w:spacing w:val="1"/>
        </w:rPr>
        <w:t xml:space="preserve"> </w:t>
      </w:r>
      <w:r w:rsidRPr="009E3816">
        <w:t>the</w:t>
      </w:r>
      <w:r w:rsidRPr="009E3816">
        <w:rPr>
          <w:spacing w:val="1"/>
        </w:rPr>
        <w:t xml:space="preserve"> </w:t>
      </w:r>
      <w:r w:rsidRPr="009E3816">
        <w:t>Administrative</w:t>
      </w:r>
      <w:r w:rsidRPr="009E3816">
        <w:rPr>
          <w:spacing w:val="1"/>
        </w:rPr>
        <w:t xml:space="preserve"> </w:t>
      </w:r>
      <w:r w:rsidRPr="009E3816">
        <w:t>Cost Allowance</w:t>
      </w:r>
      <w:r w:rsidRPr="009E3816">
        <w:rPr>
          <w:spacing w:val="30"/>
        </w:rPr>
        <w:t xml:space="preserve"> </w:t>
      </w:r>
      <w:r w:rsidRPr="009E3816">
        <w:t>Worksheet - Part</w:t>
      </w:r>
      <w:r w:rsidRPr="009E3816">
        <w:rPr>
          <w:spacing w:val="1"/>
        </w:rPr>
        <w:t xml:space="preserve"> </w:t>
      </w:r>
      <w:r w:rsidR="00BD56AF">
        <w:rPr>
          <w:spacing w:val="-2"/>
        </w:rPr>
        <w:t>Ⅵ</w:t>
      </w:r>
      <w:r w:rsidRPr="009E3816">
        <w:rPr>
          <w:spacing w:val="-2"/>
        </w:rPr>
        <w:t>,</w:t>
      </w:r>
      <w:r w:rsidRPr="009E3816">
        <w:t xml:space="preserve"> Section B, steps 1 and</w:t>
      </w:r>
      <w:r w:rsidRPr="009E3816">
        <w:rPr>
          <w:spacing w:val="33"/>
        </w:rPr>
        <w:t xml:space="preserve"> </w:t>
      </w:r>
      <w:r w:rsidRPr="009E3816">
        <w:t>2 to see</w:t>
      </w:r>
      <w:r w:rsidRPr="009E3816">
        <w:rPr>
          <w:spacing w:val="1"/>
        </w:rPr>
        <w:t xml:space="preserve"> </w:t>
      </w:r>
      <w:r w:rsidRPr="009E3816">
        <w:t xml:space="preserve">how </w:t>
      </w:r>
      <w:r w:rsidRPr="009E3816">
        <w:rPr>
          <w:spacing w:val="-2"/>
        </w:rPr>
        <w:t>your</w:t>
      </w:r>
      <w:r w:rsidRPr="009E3816">
        <w:t xml:space="preserve"> Administrative</w:t>
      </w:r>
      <w:r w:rsidRPr="009E3816">
        <w:rPr>
          <w:spacing w:val="1"/>
        </w:rPr>
        <w:t xml:space="preserve"> </w:t>
      </w:r>
      <w:r w:rsidRPr="009E3816">
        <w:t>Cost</w:t>
      </w:r>
      <w:r w:rsidRPr="009E3816">
        <w:rPr>
          <w:spacing w:val="28"/>
        </w:rPr>
        <w:t xml:space="preserve"> </w:t>
      </w:r>
      <w:r w:rsidRPr="009E3816">
        <w:t>Allowance</w:t>
      </w:r>
      <w:r w:rsidRPr="009E3816">
        <w:rPr>
          <w:spacing w:val="1"/>
        </w:rPr>
        <w:t xml:space="preserve"> </w:t>
      </w:r>
      <w:r w:rsidRPr="009E3816">
        <w:t>(ACA) is calculated.</w:t>
      </w:r>
    </w:p>
    <w:p w:rsidR="0099119A" w:rsidRPr="009E3816" w:rsidP="00070A91" w14:paraId="1D46523D" w14:textId="77777777">
      <w:pPr>
        <w:pStyle w:val="BodyText"/>
        <w:rPr>
          <w:sz w:val="23"/>
        </w:rPr>
      </w:pPr>
    </w:p>
    <w:p w:rsidR="0099119A" w:rsidRPr="009E3816" w:rsidP="00070A91" w14:paraId="2DCDBD5C" w14:textId="77777777">
      <w:pPr>
        <w:pStyle w:val="BodyText"/>
      </w:pPr>
      <w:r>
        <w:t>R</w:t>
      </w:r>
      <w:r w:rsidRPr="009E3816">
        <w:t>eport</w:t>
      </w:r>
      <w:r w:rsidRPr="009E3816">
        <w:rPr>
          <w:spacing w:val="-2"/>
        </w:rPr>
        <w:t xml:space="preserve"> </w:t>
      </w:r>
      <w:r w:rsidRPr="009E3816">
        <w:t>how</w:t>
      </w:r>
      <w:r w:rsidRPr="009E3816">
        <w:rPr>
          <w:spacing w:val="27"/>
        </w:rPr>
        <w:t xml:space="preserve"> </w:t>
      </w:r>
      <w:r w:rsidRPr="009E3816">
        <w:t xml:space="preserve">much ACA </w:t>
      </w:r>
      <w:r w:rsidRPr="009E3816">
        <w:rPr>
          <w:spacing w:val="-2"/>
        </w:rPr>
        <w:t>you</w:t>
      </w:r>
      <w:r w:rsidRPr="009E3816">
        <w:t xml:space="preserve"> claimed in the</w:t>
      </w:r>
      <w:r w:rsidRPr="009E3816">
        <w:rPr>
          <w:spacing w:val="1"/>
        </w:rPr>
        <w:t xml:space="preserve"> </w:t>
      </w:r>
      <w:r w:rsidRPr="009E3816">
        <w:rPr>
          <w:spacing w:val="-2"/>
        </w:rPr>
        <w:t>FSEOG</w:t>
      </w:r>
      <w:r w:rsidRPr="009E3816">
        <w:rPr>
          <w:spacing w:val="23"/>
        </w:rPr>
        <w:t xml:space="preserve"> </w:t>
      </w:r>
      <w:r w:rsidRPr="009E3816">
        <w:t>Program.</w:t>
      </w:r>
    </w:p>
    <w:p w:rsidR="0099119A" w:rsidRPr="009E3816" w:rsidP="00070A91" w14:paraId="48E64C09" w14:textId="77777777">
      <w:pPr>
        <w:pStyle w:val="BodyText"/>
        <w:rPr>
          <w:sz w:val="23"/>
        </w:rPr>
      </w:pPr>
    </w:p>
    <w:p w:rsidR="0099119A" w:rsidRPr="009E3816" w:rsidP="00070A91" w14:paraId="45FFD866" w14:textId="7FB91476">
      <w:pPr>
        <w:pStyle w:val="BodyText"/>
      </w:pPr>
      <w:r w:rsidRPr="009E3816">
        <w:t>The</w:t>
      </w:r>
      <w:r w:rsidRPr="009E3816">
        <w:rPr>
          <w:spacing w:val="1"/>
        </w:rPr>
        <w:t xml:space="preserve"> </w:t>
      </w:r>
      <w:r w:rsidRPr="009E3816">
        <w:t>amount in Field 15</w:t>
      </w:r>
      <w:r w:rsidRPr="009E3816">
        <w:rPr>
          <w:spacing w:val="-3"/>
        </w:rPr>
        <w:t xml:space="preserve"> </w:t>
      </w:r>
      <w:r w:rsidRPr="009E3816">
        <w:t>must be</w:t>
      </w:r>
      <w:r w:rsidRPr="009E3816">
        <w:rPr>
          <w:spacing w:val="1"/>
        </w:rPr>
        <w:t xml:space="preserve"> </w:t>
      </w:r>
      <w:r w:rsidRPr="009E3816">
        <w:t>the</w:t>
      </w:r>
      <w:r w:rsidRPr="009E3816">
        <w:rPr>
          <w:spacing w:val="1"/>
        </w:rPr>
        <w:t xml:space="preserve"> </w:t>
      </w:r>
      <w:r w:rsidRPr="009E3816">
        <w:t>same</w:t>
      </w:r>
      <w:r w:rsidRPr="009E3816">
        <w:rPr>
          <w:spacing w:val="25"/>
        </w:rPr>
        <w:t xml:space="preserve"> </w:t>
      </w:r>
      <w:r w:rsidRPr="009E3816">
        <w:t>as the</w:t>
      </w:r>
      <w:r w:rsidRPr="009E3816">
        <w:rPr>
          <w:spacing w:val="-2"/>
        </w:rPr>
        <w:t xml:space="preserve"> </w:t>
      </w:r>
      <w:r w:rsidRPr="009E3816">
        <w:t xml:space="preserve">amount in Part </w:t>
      </w:r>
      <w:r w:rsidR="00BD56AF">
        <w:rPr>
          <w:spacing w:val="-2"/>
        </w:rPr>
        <w:t>Ⅵ</w:t>
      </w:r>
      <w:r w:rsidRPr="009E3816">
        <w:rPr>
          <w:spacing w:val="-2"/>
        </w:rPr>
        <w:t>,</w:t>
      </w:r>
      <w:r w:rsidRPr="009E3816">
        <w:t xml:space="preserve"> Section B, Field</w:t>
      </w:r>
      <w:r w:rsidRPr="009E3816">
        <w:rPr>
          <w:spacing w:val="30"/>
        </w:rPr>
        <w:t xml:space="preserve"> </w:t>
      </w:r>
      <w:r w:rsidRPr="009E3816">
        <w:t>23(b). This</w:t>
      </w:r>
      <w:r w:rsidRPr="009E3816">
        <w:rPr>
          <w:spacing w:val="-4"/>
        </w:rPr>
        <w:t xml:space="preserve"> </w:t>
      </w:r>
      <w:r w:rsidRPr="009E3816">
        <w:t>amount could</w:t>
      </w:r>
      <w:r w:rsidRPr="009E3816">
        <w:rPr>
          <w:spacing w:val="-3"/>
        </w:rPr>
        <w:t xml:space="preserve"> </w:t>
      </w:r>
      <w:r w:rsidRPr="009E3816">
        <w:t>include</w:t>
      </w:r>
      <w:r w:rsidRPr="009E3816">
        <w:rPr>
          <w:spacing w:val="1"/>
        </w:rPr>
        <w:t xml:space="preserve"> </w:t>
      </w:r>
      <w:r w:rsidRPr="009E3816">
        <w:t>funds</w:t>
      </w:r>
      <w:r w:rsidRPr="009E3816">
        <w:rPr>
          <w:spacing w:val="23"/>
        </w:rPr>
        <w:t xml:space="preserve"> </w:t>
      </w:r>
      <w:r w:rsidRPr="009E3816">
        <w:t>claimed for any</w:t>
      </w:r>
      <w:r w:rsidRPr="009E3816">
        <w:rPr>
          <w:spacing w:val="-5"/>
        </w:rPr>
        <w:t xml:space="preserve"> </w:t>
      </w:r>
      <w:r w:rsidRPr="009E3816">
        <w:t>or all of</w:t>
      </w:r>
      <w:r w:rsidRPr="009E3816">
        <w:rPr>
          <w:spacing w:val="-3"/>
        </w:rPr>
        <w:t xml:space="preserve"> </w:t>
      </w:r>
      <w:r w:rsidRPr="009E3816">
        <w:t>the</w:t>
      </w:r>
      <w:r w:rsidRPr="009E3816">
        <w:rPr>
          <w:spacing w:val="1"/>
        </w:rPr>
        <w:t xml:space="preserve"> </w:t>
      </w:r>
      <w:r w:rsidRPr="009E3816">
        <w:t>three</w:t>
      </w:r>
      <w:r w:rsidRPr="009E3816">
        <w:rPr>
          <w:spacing w:val="26"/>
        </w:rPr>
        <w:t xml:space="preserve"> </w:t>
      </w:r>
      <w:r w:rsidRPr="009E3816">
        <w:t>programs.</w:t>
      </w:r>
    </w:p>
    <w:p w:rsidR="0099119A" w:rsidRPr="009E3816" w:rsidP="00070A91" w14:paraId="031DA6D0" w14:textId="77777777">
      <w:pPr>
        <w:pStyle w:val="BodyText"/>
        <w:rPr>
          <w:sz w:val="23"/>
        </w:rPr>
      </w:pPr>
    </w:p>
    <w:p w:rsidR="0099119A" w:rsidRPr="009E3816" w:rsidP="00070A91" w14:paraId="2395204D" w14:textId="77777777">
      <w:pPr>
        <w:pStyle w:val="BodyText"/>
        <w:rPr>
          <w:sz w:val="23"/>
        </w:rPr>
      </w:pPr>
      <w:r w:rsidRPr="009E3816">
        <w:rPr>
          <w:b/>
          <w:sz w:val="23"/>
        </w:rPr>
        <w:t xml:space="preserve">Note: </w:t>
      </w:r>
      <w:r w:rsidRPr="009E3816">
        <w:rPr>
          <w:sz w:val="23"/>
        </w:rPr>
        <w:t xml:space="preserve">Remember that </w:t>
      </w:r>
      <w:r w:rsidRPr="009E3816">
        <w:rPr>
          <w:spacing w:val="-2"/>
          <w:sz w:val="23"/>
        </w:rPr>
        <w:t>your</w:t>
      </w:r>
      <w:r w:rsidRPr="009E3816">
        <w:rPr>
          <w:sz w:val="23"/>
        </w:rPr>
        <w:t xml:space="preserve"> ACA comes</w:t>
      </w:r>
      <w:r w:rsidRPr="009E3816">
        <w:rPr>
          <w:spacing w:val="31"/>
          <w:sz w:val="23"/>
        </w:rPr>
        <w:t xml:space="preserve"> </w:t>
      </w:r>
      <w:r w:rsidRPr="009E3816">
        <w:rPr>
          <w:sz w:val="23"/>
        </w:rPr>
        <w:t>from</w:t>
      </w:r>
      <w:r w:rsidRPr="009E3816">
        <w:rPr>
          <w:spacing w:val="3"/>
          <w:sz w:val="23"/>
        </w:rPr>
        <w:t xml:space="preserve"> </w:t>
      </w:r>
      <w:r w:rsidRPr="009E3816">
        <w:rPr>
          <w:spacing w:val="-2"/>
          <w:sz w:val="23"/>
        </w:rPr>
        <w:t>your</w:t>
      </w:r>
      <w:r w:rsidRPr="009E3816">
        <w:rPr>
          <w:sz w:val="23"/>
        </w:rPr>
        <w:t xml:space="preserve"> </w:t>
      </w:r>
      <w:r>
        <w:rPr>
          <w:sz w:val="23"/>
        </w:rPr>
        <w:t xml:space="preserve">FSEOG and FWS </w:t>
      </w:r>
      <w:r w:rsidRPr="009E3816">
        <w:rPr>
          <w:sz w:val="23"/>
        </w:rPr>
        <w:t>program</w:t>
      </w:r>
      <w:r w:rsidRPr="009E3816">
        <w:rPr>
          <w:spacing w:val="37"/>
          <w:sz w:val="23"/>
        </w:rPr>
        <w:t xml:space="preserve"> </w:t>
      </w:r>
      <w:r w:rsidRPr="009E3816">
        <w:rPr>
          <w:sz w:val="23"/>
        </w:rPr>
        <w:t>allocations and</w:t>
      </w:r>
      <w:r w:rsidRPr="009E3816">
        <w:rPr>
          <w:spacing w:val="-3"/>
          <w:sz w:val="23"/>
        </w:rPr>
        <w:t xml:space="preserve"> </w:t>
      </w:r>
      <w:r w:rsidRPr="009E3816">
        <w:rPr>
          <w:sz w:val="23"/>
        </w:rPr>
        <w:t>therefore</w:t>
      </w:r>
      <w:r w:rsidRPr="009E3816">
        <w:rPr>
          <w:spacing w:val="1"/>
          <w:sz w:val="23"/>
        </w:rPr>
        <w:t xml:space="preserve"> </w:t>
      </w:r>
      <w:r w:rsidRPr="009E3816">
        <w:rPr>
          <w:sz w:val="23"/>
        </w:rPr>
        <w:t>should be</w:t>
      </w:r>
      <w:r w:rsidRPr="009E3816">
        <w:rPr>
          <w:spacing w:val="31"/>
          <w:sz w:val="23"/>
        </w:rPr>
        <w:t xml:space="preserve"> </w:t>
      </w:r>
      <w:r w:rsidRPr="009E3816">
        <w:rPr>
          <w:sz w:val="23"/>
        </w:rPr>
        <w:t>budgeted in</w:t>
      </w:r>
      <w:r w:rsidRPr="009E3816">
        <w:rPr>
          <w:spacing w:val="-3"/>
          <w:sz w:val="23"/>
        </w:rPr>
        <w:t xml:space="preserve"> </w:t>
      </w:r>
      <w:r w:rsidRPr="009E3816">
        <w:rPr>
          <w:sz w:val="23"/>
        </w:rPr>
        <w:t>advance</w:t>
      </w:r>
      <w:r w:rsidRPr="009E3816">
        <w:rPr>
          <w:spacing w:val="-2"/>
          <w:sz w:val="23"/>
        </w:rPr>
        <w:t xml:space="preserve"> </w:t>
      </w:r>
      <w:r w:rsidRPr="009E3816">
        <w:rPr>
          <w:sz w:val="23"/>
        </w:rPr>
        <w:t>as part of</w:t>
      </w:r>
      <w:r w:rsidRPr="009E3816">
        <w:rPr>
          <w:spacing w:val="-3"/>
          <w:sz w:val="23"/>
        </w:rPr>
        <w:t xml:space="preserve"> </w:t>
      </w:r>
      <w:r w:rsidRPr="009E3816">
        <w:rPr>
          <w:sz w:val="23"/>
        </w:rPr>
        <w:t>those</w:t>
      </w:r>
      <w:r w:rsidRPr="009E3816">
        <w:rPr>
          <w:spacing w:val="31"/>
          <w:sz w:val="23"/>
        </w:rPr>
        <w:t xml:space="preserve"> </w:t>
      </w:r>
      <w:r w:rsidRPr="009E3816">
        <w:rPr>
          <w:sz w:val="23"/>
        </w:rPr>
        <w:t xml:space="preserve">allocations. </w:t>
      </w:r>
      <w:r w:rsidRPr="00230057">
        <w:rPr>
          <w:b/>
          <w:i/>
          <w:sz w:val="23"/>
        </w:rPr>
        <w:t>The</w:t>
      </w:r>
      <w:r w:rsidRPr="00230057">
        <w:rPr>
          <w:b/>
          <w:i/>
          <w:spacing w:val="1"/>
          <w:sz w:val="23"/>
        </w:rPr>
        <w:t xml:space="preserve"> </w:t>
      </w:r>
      <w:r w:rsidRPr="00230057">
        <w:rPr>
          <w:b/>
          <w:i/>
          <w:sz w:val="23"/>
        </w:rPr>
        <w:t>ACA is not a</w:t>
      </w:r>
      <w:r w:rsidRPr="00230057">
        <w:rPr>
          <w:b/>
          <w:i/>
          <w:spacing w:val="23"/>
          <w:sz w:val="23"/>
        </w:rPr>
        <w:t xml:space="preserve"> </w:t>
      </w:r>
      <w:r w:rsidRPr="00230057">
        <w:rPr>
          <w:b/>
          <w:i/>
          <w:sz w:val="23"/>
        </w:rPr>
        <w:t>supplemental amount from</w:t>
      </w:r>
      <w:r w:rsidRPr="00230057">
        <w:rPr>
          <w:b/>
          <w:i/>
          <w:spacing w:val="-3"/>
          <w:sz w:val="23"/>
        </w:rPr>
        <w:t xml:space="preserve"> </w:t>
      </w:r>
      <w:r w:rsidRPr="00230057">
        <w:rPr>
          <w:b/>
          <w:i/>
          <w:sz w:val="23"/>
        </w:rPr>
        <w:t>the</w:t>
      </w:r>
      <w:r w:rsidRPr="00230057">
        <w:rPr>
          <w:b/>
          <w:i/>
          <w:spacing w:val="1"/>
          <w:sz w:val="23"/>
        </w:rPr>
        <w:t xml:space="preserve"> </w:t>
      </w:r>
      <w:r w:rsidRPr="00230057">
        <w:rPr>
          <w:b/>
          <w:i/>
          <w:sz w:val="23"/>
        </w:rPr>
        <w:t>Department.</w:t>
      </w:r>
    </w:p>
    <w:p w:rsidR="0099119A" w:rsidRPr="009E3816" w:rsidP="00070A91" w14:paraId="2B05004B" w14:textId="77777777">
      <w:pPr>
        <w:pStyle w:val="BodyText"/>
        <w:rPr>
          <w:b/>
          <w:bCs/>
        </w:rPr>
      </w:pPr>
    </w:p>
    <w:p w:rsidR="0099119A" w:rsidRPr="009E3816" w:rsidP="00070A91" w14:paraId="79E91150" w14:textId="5A32B77F">
      <w:pPr>
        <w:pStyle w:val="BodyText"/>
      </w:pPr>
      <w:r w:rsidRPr="009E3816">
        <w:rPr>
          <w:spacing w:val="-2"/>
        </w:rPr>
        <w:t>For</w:t>
      </w:r>
      <w:r w:rsidRPr="009E3816">
        <w:t xml:space="preserve"> more</w:t>
      </w:r>
      <w:r w:rsidRPr="009E3816">
        <w:rPr>
          <w:spacing w:val="1"/>
        </w:rPr>
        <w:t xml:space="preserve"> </w:t>
      </w:r>
      <w:r w:rsidRPr="009E3816">
        <w:t>information on calculating</w:t>
      </w:r>
      <w:r w:rsidRPr="009E3816">
        <w:rPr>
          <w:spacing w:val="-3"/>
        </w:rPr>
        <w:t xml:space="preserve"> </w:t>
      </w:r>
      <w:r w:rsidRPr="009E3816">
        <w:t>the</w:t>
      </w:r>
      <w:r w:rsidRPr="009E3816">
        <w:rPr>
          <w:spacing w:val="23"/>
        </w:rPr>
        <w:t xml:space="preserve"> </w:t>
      </w:r>
      <w:r w:rsidRPr="009E3816">
        <w:t>ACA, see</w:t>
      </w:r>
      <w:r w:rsidRPr="009E3816">
        <w:rPr>
          <w:spacing w:val="1"/>
        </w:rPr>
        <w:t xml:space="preserve"> </w:t>
      </w:r>
      <w:r w:rsidR="00921762">
        <w:rPr>
          <w:spacing w:val="1"/>
        </w:rPr>
        <w:t xml:space="preserve">the instructions that follow for Part </w:t>
      </w:r>
      <w:r w:rsidR="00BD56AF">
        <w:rPr>
          <w:spacing w:val="1"/>
        </w:rPr>
        <w:t>Ⅵ</w:t>
      </w:r>
      <w:r w:rsidR="00921762">
        <w:rPr>
          <w:spacing w:val="1"/>
        </w:rPr>
        <w:t xml:space="preserve">, as well as </w:t>
      </w:r>
      <w:r w:rsidRPr="009E3816">
        <w:t>Volume</w:t>
      </w:r>
      <w:r w:rsidRPr="009E3816">
        <w:rPr>
          <w:spacing w:val="1"/>
        </w:rPr>
        <w:t xml:space="preserve"> </w:t>
      </w:r>
      <w:r w:rsidRPr="009E3816">
        <w:t>6, Chapter 1 of</w:t>
      </w:r>
      <w:r w:rsidRPr="009E3816">
        <w:rPr>
          <w:spacing w:val="-3"/>
        </w:rPr>
        <w:t xml:space="preserve"> </w:t>
      </w:r>
      <w:r>
        <w:t>the</w:t>
      </w:r>
      <w:r w:rsidR="00E42C59">
        <w:t xml:space="preserve"> </w:t>
      </w:r>
      <w:hyperlink r:id="rId19" w:history="1">
        <w:r w:rsidRPr="00E42C59" w:rsidR="00E42C59">
          <w:rPr>
            <w:rStyle w:val="Hyperlink"/>
          </w:rPr>
          <w:t>Federal Student Aid Handbook</w:t>
        </w:r>
      </w:hyperlink>
      <w:r w:rsidRPr="009E3816">
        <w:rPr>
          <w:color w:val="0000FF"/>
        </w:rPr>
        <w:t xml:space="preserve"> </w:t>
      </w:r>
      <w:r w:rsidRPr="009E3816">
        <w:t>available</w:t>
      </w:r>
      <w:r w:rsidRPr="009E3816">
        <w:rPr>
          <w:spacing w:val="27"/>
        </w:rPr>
        <w:t xml:space="preserve"> </w:t>
      </w:r>
      <w:r w:rsidRPr="009E3816">
        <w:t>on the</w:t>
      </w:r>
      <w:r w:rsidRPr="009E3816">
        <w:rPr>
          <w:spacing w:val="1"/>
        </w:rPr>
        <w:t xml:space="preserve"> </w:t>
      </w:r>
      <w:hyperlink r:id="rId41" w:history="1">
        <w:r w:rsidRPr="009D7DDD" w:rsidR="001F3691">
          <w:rPr>
            <w:rStyle w:val="Hyperlink"/>
            <w:spacing w:val="-2"/>
          </w:rPr>
          <w:t>Knowledge Center</w:t>
        </w:r>
        <w:r w:rsidRPr="009D7DDD" w:rsidR="001F3691">
          <w:rPr>
            <w:rStyle w:val="Hyperlink"/>
          </w:rPr>
          <w:t xml:space="preserve"> </w:t>
        </w:r>
        <w:r w:rsidRPr="009D7DDD" w:rsidR="00DE3232">
          <w:rPr>
            <w:rStyle w:val="Hyperlink"/>
          </w:rPr>
          <w:t>website</w:t>
        </w:r>
      </w:hyperlink>
      <w:r w:rsidRPr="009E3816">
        <w:t>.</w:t>
      </w:r>
    </w:p>
    <w:p w:rsidR="0099119A" w:rsidRPr="009E3816" w:rsidP="00070A91" w14:paraId="7D4A229E" w14:textId="77777777">
      <w:pPr>
        <w:pStyle w:val="BodyText"/>
        <w:rPr>
          <w:sz w:val="23"/>
        </w:rPr>
      </w:pPr>
    </w:p>
    <w:p w:rsidR="0099119A" w:rsidRPr="00A802DE" w:rsidP="00070A91" w14:paraId="201F11A5" w14:textId="77777777">
      <w:pPr>
        <w:pStyle w:val="BodyText"/>
        <w:rPr>
          <w:bCs/>
        </w:rPr>
      </w:pPr>
      <w:bookmarkStart w:id="710" w:name="_Toc527549051"/>
      <w:bookmarkStart w:id="711" w:name="_Toc527634173"/>
      <w:r w:rsidRPr="00A802DE">
        <w:t>Valid amounts are 000000000-999999999. This field</w:t>
      </w:r>
      <w:r w:rsidRPr="00A802DE">
        <w:rPr>
          <w:spacing w:val="-3"/>
        </w:rPr>
        <w:t xml:space="preserve"> </w:t>
      </w:r>
      <w:r w:rsidRPr="00A802DE">
        <w:t>cannot be</w:t>
      </w:r>
      <w:r w:rsidRPr="00A802DE">
        <w:rPr>
          <w:spacing w:val="1"/>
        </w:rPr>
        <w:t xml:space="preserve"> </w:t>
      </w:r>
      <w:r w:rsidRPr="00A802DE">
        <w:t>blank.</w:t>
      </w:r>
      <w:bookmarkEnd w:id="710"/>
      <w:bookmarkEnd w:id="711"/>
    </w:p>
    <w:p w:rsidR="0099119A" w:rsidP="009E3816" w14:paraId="62F49F5C" w14:textId="77777777">
      <w:pPr>
        <w:pStyle w:val="BodyText"/>
      </w:pPr>
    </w:p>
    <w:p w:rsidR="0099119A" w:rsidRPr="00BC1621" w:rsidP="00ED16F0" w14:paraId="5D928402" w14:textId="23F7E6EF">
      <w:pPr>
        <w:pStyle w:val="Heading4"/>
      </w:pPr>
      <w:bookmarkStart w:id="712" w:name="_Toc527549052"/>
      <w:bookmarkStart w:id="713" w:name="_Toc527634174"/>
      <w:r w:rsidRPr="00BC1621">
        <w:t>16. Federal funds spent for FSEOG</w:t>
      </w:r>
      <w:bookmarkEnd w:id="712"/>
      <w:bookmarkEnd w:id="713"/>
    </w:p>
    <w:p w:rsidR="0099119A" w:rsidRPr="009E3816" w:rsidP="0099119A" w14:paraId="58DF16AB" w14:textId="77777777">
      <w:pPr>
        <w:spacing w:before="8"/>
        <w:rPr>
          <w:rFonts w:ascii="Times New Roman" w:eastAsia="Times New Roman" w:hAnsi="Times New Roman"/>
          <w:b/>
          <w:bCs/>
        </w:rPr>
      </w:pPr>
    </w:p>
    <w:p w:rsidR="00921762" w:rsidRPr="00D02AE5" w:rsidP="009E3816" w14:paraId="147EF369" w14:textId="38E335E2">
      <w:pPr>
        <w:pStyle w:val="BodyText"/>
      </w:pPr>
      <w:r w:rsidRPr="009E3816">
        <w:t>Field 16 equals Field 14 plus Field 15.</w:t>
      </w:r>
      <w:r>
        <w:t xml:space="preserve"> </w:t>
      </w:r>
      <w:r w:rsidRPr="00CA4D42">
        <w:rPr>
          <w:i/>
        </w:rPr>
        <w:t>This field is automatically calculated</w:t>
      </w:r>
      <w:r w:rsidRPr="009E3816">
        <w:t>.</w:t>
      </w:r>
    </w:p>
    <w:p w:rsidR="00921762" w:rsidP="009E3816" w14:paraId="654CBDE3" w14:textId="77777777">
      <w:pPr>
        <w:pStyle w:val="BodyText"/>
        <w:rPr>
          <w:spacing w:val="-1"/>
        </w:rPr>
      </w:pPr>
    </w:p>
    <w:p w:rsidR="00921762" w:rsidRPr="007A5883" w:rsidP="00ED16F0" w14:paraId="4C1DA264" w14:textId="29734044">
      <w:pPr>
        <w:pStyle w:val="Heading3"/>
      </w:pPr>
      <w:bookmarkStart w:id="714" w:name="_Toc527961306"/>
      <w:bookmarkStart w:id="715" w:name="_Toc103258712"/>
      <w:r w:rsidRPr="0099119A">
        <w:t>Section E. Use</w:t>
      </w:r>
      <w:r w:rsidRPr="0099119A">
        <w:rPr>
          <w:spacing w:val="-2"/>
        </w:rPr>
        <w:t xml:space="preserve"> of</w:t>
      </w:r>
      <w:r w:rsidRPr="0099119A">
        <w:rPr>
          <w:spacing w:val="1"/>
        </w:rPr>
        <w:t xml:space="preserve"> </w:t>
      </w:r>
      <w:r w:rsidRPr="0099119A">
        <w:t>FSEOG</w:t>
      </w:r>
      <w:r w:rsidRPr="0099119A">
        <w:rPr>
          <w:spacing w:val="-2"/>
        </w:rPr>
        <w:t xml:space="preserve"> </w:t>
      </w:r>
      <w:r w:rsidRPr="0099119A">
        <w:t>Authorization</w:t>
      </w:r>
      <w:bookmarkEnd w:id="714"/>
      <w:bookmarkEnd w:id="715"/>
    </w:p>
    <w:p w:rsidR="00921762" w:rsidP="009E3816" w14:paraId="27EBAE4C" w14:textId="77777777">
      <w:pPr>
        <w:pStyle w:val="BodyText"/>
        <w:rPr>
          <w:spacing w:val="-1"/>
        </w:rPr>
      </w:pPr>
    </w:p>
    <w:p w:rsidR="007A5883" w:rsidRPr="00BC1621" w:rsidP="00ED16F0" w14:paraId="178A5687" w14:textId="3CC5DD30">
      <w:pPr>
        <w:pStyle w:val="Heading4"/>
      </w:pPr>
      <w:bookmarkStart w:id="716" w:name="_Toc527549054"/>
      <w:bookmarkStart w:id="717" w:name="_Toc527634176"/>
      <w:r w:rsidRPr="00BC1621">
        <w:t>17. Expended FSEOG authorization</w:t>
      </w:r>
      <w:bookmarkEnd w:id="716"/>
      <w:bookmarkEnd w:id="717"/>
    </w:p>
    <w:p w:rsidR="007A5883" w:rsidRPr="009E3816" w:rsidP="007A5883" w14:paraId="3126465F" w14:textId="77777777">
      <w:pPr>
        <w:spacing w:before="8"/>
        <w:rPr>
          <w:rFonts w:ascii="Times New Roman" w:eastAsia="Times New Roman" w:hAnsi="Times New Roman"/>
          <w:b/>
          <w:bCs/>
        </w:rPr>
      </w:pPr>
    </w:p>
    <w:p w:rsidR="007A5883" w:rsidRPr="009E3816" w:rsidP="00070A91" w14:paraId="24666F5F" w14:textId="77777777">
      <w:pPr>
        <w:pStyle w:val="BodyText"/>
      </w:pPr>
      <w:r w:rsidRPr="009E3816">
        <w:t>Field 17 equals the</w:t>
      </w:r>
      <w:r w:rsidRPr="009E3816">
        <w:rPr>
          <w:spacing w:val="1"/>
        </w:rPr>
        <w:t xml:space="preserve"> </w:t>
      </w:r>
      <w:r w:rsidRPr="009E3816">
        <w:rPr>
          <w:spacing w:val="-2"/>
        </w:rPr>
        <w:t>sum</w:t>
      </w:r>
      <w:r w:rsidRPr="009E3816">
        <w:t xml:space="preserve"> of</w:t>
      </w:r>
      <w:r w:rsidRPr="009E3816">
        <w:rPr>
          <w:spacing w:val="-3"/>
        </w:rPr>
        <w:t xml:space="preserve"> </w:t>
      </w:r>
      <w:r w:rsidRPr="009E3816">
        <w:t>fields 4, 8, 9, 10, and 16</w:t>
      </w:r>
      <w:r w:rsidRPr="009E3816">
        <w:rPr>
          <w:spacing w:val="-3"/>
        </w:rPr>
        <w:t xml:space="preserve"> </w:t>
      </w:r>
      <w:r w:rsidRPr="009E3816">
        <w:t>minus the</w:t>
      </w:r>
      <w:r w:rsidRPr="009E3816">
        <w:rPr>
          <w:spacing w:val="1"/>
        </w:rPr>
        <w:t xml:space="preserve"> </w:t>
      </w:r>
      <w:r w:rsidRPr="009E3816">
        <w:t>sum</w:t>
      </w:r>
      <w:r w:rsidRPr="009E3816">
        <w:rPr>
          <w:spacing w:val="-2"/>
        </w:rPr>
        <w:t xml:space="preserve"> </w:t>
      </w:r>
      <w:r w:rsidRPr="009E3816">
        <w:t>of fields 2, 3, 5,</w:t>
      </w:r>
      <w:r w:rsidRPr="009E3816">
        <w:rPr>
          <w:spacing w:val="26"/>
        </w:rPr>
        <w:t xml:space="preserve"> </w:t>
      </w:r>
      <w:r w:rsidRPr="009E3816">
        <w:t xml:space="preserve">6, and 7. </w:t>
      </w:r>
      <w:r w:rsidRPr="00CA4D42">
        <w:rPr>
          <w:i/>
        </w:rPr>
        <w:t>This</w:t>
      </w:r>
      <w:r w:rsidRPr="00CA4D42">
        <w:rPr>
          <w:i/>
          <w:spacing w:val="-4"/>
        </w:rPr>
        <w:t xml:space="preserve"> </w:t>
      </w:r>
      <w:r w:rsidRPr="00CA4D42">
        <w:rPr>
          <w:i/>
        </w:rPr>
        <w:t>field is automatically</w:t>
      </w:r>
      <w:r w:rsidRPr="00CA4D42">
        <w:rPr>
          <w:i/>
          <w:spacing w:val="30"/>
        </w:rPr>
        <w:t xml:space="preserve"> </w:t>
      </w:r>
      <w:r w:rsidRPr="00CA4D42">
        <w:rPr>
          <w:i/>
        </w:rPr>
        <w:t>calculated</w:t>
      </w:r>
      <w:r w:rsidRPr="00E44227">
        <w:t>.</w:t>
      </w:r>
    </w:p>
    <w:p w:rsidR="007A5883" w:rsidRPr="009E3816" w:rsidP="00070A91" w14:paraId="08CB6695" w14:textId="77777777">
      <w:pPr>
        <w:pStyle w:val="BodyText"/>
        <w:rPr>
          <w:sz w:val="23"/>
        </w:rPr>
      </w:pPr>
    </w:p>
    <w:p w:rsidR="007A5883" w:rsidRPr="00B82950" w:rsidP="00070A91" w14:paraId="7E2B1826" w14:textId="77777777">
      <w:pPr>
        <w:pStyle w:val="BodyText"/>
        <w:rPr>
          <w:b/>
          <w:bCs/>
          <w:i/>
        </w:rPr>
      </w:pPr>
      <w:bookmarkStart w:id="718" w:name="_Toc527549055"/>
      <w:bookmarkStart w:id="719" w:name="_Toc527634177"/>
      <w:r w:rsidRPr="00B82950">
        <w:rPr>
          <w:b/>
          <w:i/>
        </w:rPr>
        <w:t>The</w:t>
      </w:r>
      <w:r w:rsidRPr="00B82950">
        <w:rPr>
          <w:b/>
          <w:i/>
          <w:spacing w:val="1"/>
        </w:rPr>
        <w:t xml:space="preserve"> </w:t>
      </w:r>
      <w:r w:rsidRPr="00B82950">
        <w:rPr>
          <w:b/>
          <w:i/>
        </w:rPr>
        <w:t>amount in Field 17</w:t>
      </w:r>
      <w:r w:rsidRPr="00B82950">
        <w:rPr>
          <w:b/>
          <w:i/>
          <w:spacing w:val="-3"/>
        </w:rPr>
        <w:t xml:space="preserve"> </w:t>
      </w:r>
      <w:r w:rsidRPr="00B82950">
        <w:rPr>
          <w:b/>
          <w:i/>
          <w:spacing w:val="-2"/>
        </w:rPr>
        <w:t>must</w:t>
      </w:r>
      <w:r w:rsidRPr="00B82950">
        <w:rPr>
          <w:b/>
          <w:i/>
        </w:rPr>
        <w:t xml:space="preserve"> agree</w:t>
      </w:r>
      <w:r w:rsidRPr="00B82950">
        <w:rPr>
          <w:b/>
          <w:i/>
          <w:spacing w:val="1"/>
        </w:rPr>
        <w:t xml:space="preserve"> </w:t>
      </w:r>
      <w:r w:rsidRPr="00B82950">
        <w:rPr>
          <w:b/>
          <w:i/>
        </w:rPr>
        <w:t>with</w:t>
      </w:r>
      <w:r w:rsidRPr="00B82950">
        <w:rPr>
          <w:b/>
          <w:i/>
          <w:spacing w:val="30"/>
        </w:rPr>
        <w:t xml:space="preserve"> </w:t>
      </w:r>
      <w:r w:rsidRPr="00B82950">
        <w:rPr>
          <w:b/>
          <w:i/>
        </w:rPr>
        <w:t>your</w:t>
      </w:r>
      <w:r w:rsidRPr="00B82950">
        <w:rPr>
          <w:b/>
          <w:i/>
          <w:spacing w:val="1"/>
        </w:rPr>
        <w:t xml:space="preserve"> </w:t>
      </w:r>
      <w:r w:rsidRPr="00B82950">
        <w:rPr>
          <w:b/>
          <w:i/>
        </w:rPr>
        <w:t>final FSEOG draw downs in G5. Also, this amount</w:t>
      </w:r>
      <w:r w:rsidRPr="00B82950">
        <w:rPr>
          <w:b/>
          <w:i/>
          <w:spacing w:val="2"/>
        </w:rPr>
        <w:t xml:space="preserve"> </w:t>
      </w:r>
      <w:r w:rsidRPr="00B82950">
        <w:rPr>
          <w:b/>
          <w:i/>
        </w:rPr>
        <w:t>cannot exceed</w:t>
      </w:r>
      <w:r w:rsidRPr="00B82950">
        <w:rPr>
          <w:b/>
          <w:i/>
          <w:spacing w:val="31"/>
        </w:rPr>
        <w:t xml:space="preserve"> </w:t>
      </w:r>
      <w:r w:rsidRPr="00B82950">
        <w:rPr>
          <w:b/>
          <w:i/>
        </w:rPr>
        <w:t>your</w:t>
      </w:r>
      <w:r w:rsidRPr="00B82950">
        <w:rPr>
          <w:b/>
          <w:i/>
          <w:spacing w:val="1"/>
        </w:rPr>
        <w:t xml:space="preserve"> </w:t>
      </w:r>
      <w:r w:rsidRPr="00B82950">
        <w:rPr>
          <w:b/>
          <w:i/>
        </w:rPr>
        <w:t>authorization in Field 1.</w:t>
      </w:r>
      <w:bookmarkEnd w:id="718"/>
      <w:bookmarkEnd w:id="719"/>
    </w:p>
    <w:p w:rsidR="007A5883" w:rsidRPr="009E3816" w:rsidP="007A5883" w14:paraId="564A6895" w14:textId="77777777">
      <w:pPr>
        <w:spacing w:before="1"/>
        <w:rPr>
          <w:rFonts w:ascii="Times New Roman" w:eastAsia="Times New Roman" w:hAnsi="Times New Roman"/>
          <w:b/>
          <w:bCs/>
          <w:sz w:val="23"/>
          <w:szCs w:val="23"/>
        </w:rPr>
      </w:pPr>
    </w:p>
    <w:p w:rsidR="007A5883" w:rsidRPr="00BC1621" w:rsidP="00ED16F0" w14:paraId="7F9B02DA" w14:textId="77777777">
      <w:pPr>
        <w:pStyle w:val="Heading4"/>
      </w:pPr>
      <w:bookmarkStart w:id="720" w:name="_Toc527549056"/>
      <w:bookmarkStart w:id="721" w:name="_Toc527634178"/>
      <w:r w:rsidRPr="00BC1621">
        <w:t>18. Unexpended FSEOG authorization</w:t>
      </w:r>
      <w:bookmarkEnd w:id="720"/>
      <w:bookmarkEnd w:id="721"/>
    </w:p>
    <w:p w:rsidR="007A5883" w:rsidRPr="009E3816" w:rsidP="007A5883" w14:paraId="78C96685" w14:textId="77777777">
      <w:pPr>
        <w:spacing w:before="6"/>
        <w:rPr>
          <w:rFonts w:ascii="Times New Roman" w:eastAsia="Times New Roman" w:hAnsi="Times New Roman"/>
          <w:b/>
          <w:bCs/>
        </w:rPr>
      </w:pPr>
    </w:p>
    <w:p w:rsidR="007A5883" w:rsidRPr="009E3816" w:rsidP="00070A91" w14:paraId="616EE9EF" w14:textId="77777777">
      <w:pPr>
        <w:pStyle w:val="BodyText"/>
      </w:pPr>
      <w:r w:rsidRPr="009E3816">
        <w:t>Field 18 equals Field 1 minus Field 17.</w:t>
      </w:r>
      <w:r w:rsidRPr="009E3816">
        <w:rPr>
          <w:spacing w:val="21"/>
        </w:rPr>
        <w:t xml:space="preserve"> </w:t>
      </w:r>
      <w:r w:rsidRPr="00CA4D42">
        <w:t>This field is automatically calculated</w:t>
      </w:r>
      <w:r w:rsidRPr="00E44227">
        <w:t>.</w:t>
      </w:r>
      <w:r w:rsidRPr="009E3816">
        <w:rPr>
          <w:b/>
          <w:spacing w:val="27"/>
        </w:rPr>
        <w:t xml:space="preserve"> </w:t>
      </w:r>
      <w:r w:rsidRPr="00E44227">
        <w:rPr>
          <w:b/>
        </w:rPr>
        <w:t>The</w:t>
      </w:r>
      <w:r w:rsidRPr="00E44227">
        <w:rPr>
          <w:b/>
          <w:spacing w:val="1"/>
        </w:rPr>
        <w:t xml:space="preserve"> </w:t>
      </w:r>
      <w:r w:rsidRPr="00E44227">
        <w:rPr>
          <w:b/>
        </w:rPr>
        <w:t>resulting amount will ultimately be</w:t>
      </w:r>
      <w:r w:rsidRPr="00E44227">
        <w:rPr>
          <w:b/>
          <w:spacing w:val="35"/>
        </w:rPr>
        <w:t xml:space="preserve"> </w:t>
      </w:r>
      <w:r w:rsidRPr="00E44227">
        <w:rPr>
          <w:b/>
        </w:rPr>
        <w:t>deducted from</w:t>
      </w:r>
      <w:r w:rsidRPr="00E44227">
        <w:rPr>
          <w:b/>
          <w:spacing w:val="-3"/>
        </w:rPr>
        <w:t xml:space="preserve"> </w:t>
      </w:r>
      <w:r w:rsidRPr="00E44227">
        <w:rPr>
          <w:b/>
        </w:rPr>
        <w:t>your</w:t>
      </w:r>
      <w:r w:rsidRPr="00E44227">
        <w:rPr>
          <w:b/>
          <w:spacing w:val="1"/>
        </w:rPr>
        <w:t xml:space="preserve"> </w:t>
      </w:r>
      <w:r w:rsidRPr="00E44227">
        <w:rPr>
          <w:b/>
        </w:rPr>
        <w:t>G5</w:t>
      </w:r>
      <w:r w:rsidRPr="00E44227">
        <w:rPr>
          <w:b/>
          <w:spacing w:val="-3"/>
        </w:rPr>
        <w:t xml:space="preserve"> </w:t>
      </w:r>
      <w:r w:rsidRPr="00E44227">
        <w:rPr>
          <w:b/>
        </w:rPr>
        <w:t>grantee</w:t>
      </w:r>
      <w:r w:rsidRPr="00E44227">
        <w:rPr>
          <w:b/>
          <w:spacing w:val="1"/>
        </w:rPr>
        <w:t xml:space="preserve"> </w:t>
      </w:r>
      <w:r w:rsidRPr="00E44227">
        <w:rPr>
          <w:b/>
        </w:rPr>
        <w:t>account.</w:t>
      </w:r>
    </w:p>
    <w:p w:rsidR="007A5883" w:rsidRPr="009E3816" w:rsidP="00070A91" w14:paraId="77116C22" w14:textId="77777777">
      <w:pPr>
        <w:pStyle w:val="BodyText"/>
        <w:rPr>
          <w:b/>
          <w:bCs/>
        </w:rPr>
      </w:pPr>
    </w:p>
    <w:p w:rsidR="007A5883" w:rsidRPr="009E3816" w:rsidP="00070A91" w14:paraId="726E4D48" w14:textId="77777777">
      <w:pPr>
        <w:pStyle w:val="BodyText"/>
      </w:pPr>
      <w:r w:rsidRPr="009E3816">
        <w:t>The</w:t>
      </w:r>
      <w:r w:rsidRPr="009E3816">
        <w:rPr>
          <w:spacing w:val="1"/>
        </w:rPr>
        <w:t xml:space="preserve"> </w:t>
      </w:r>
      <w:r w:rsidRPr="009E3816">
        <w:t>Department of</w:t>
      </w:r>
      <w:r w:rsidRPr="009E3816">
        <w:rPr>
          <w:spacing w:val="-3"/>
        </w:rPr>
        <w:t xml:space="preserve"> </w:t>
      </w:r>
      <w:r w:rsidRPr="009E3816">
        <w:t>Education will</w:t>
      </w:r>
      <w:r w:rsidRPr="009E3816">
        <w:rPr>
          <w:spacing w:val="-2"/>
        </w:rPr>
        <w:t xml:space="preserve"> </w:t>
      </w:r>
      <w:r w:rsidRPr="009E3816">
        <w:t>not</w:t>
      </w:r>
      <w:r w:rsidRPr="009E3816">
        <w:rPr>
          <w:spacing w:val="30"/>
        </w:rPr>
        <w:t xml:space="preserve"> </w:t>
      </w:r>
      <w:r w:rsidRPr="009E3816">
        <w:t>accept</w:t>
      </w:r>
      <w:r w:rsidRPr="009E3816">
        <w:rPr>
          <w:spacing w:val="-2"/>
        </w:rPr>
        <w:t xml:space="preserve"> </w:t>
      </w:r>
      <w:r w:rsidRPr="009E3816">
        <w:t>a</w:t>
      </w:r>
      <w:r w:rsidRPr="009E3816">
        <w:rPr>
          <w:spacing w:val="1"/>
        </w:rPr>
        <w:t xml:space="preserve"> </w:t>
      </w:r>
      <w:r w:rsidRPr="009E3816">
        <w:t>negative amount in this field.</w:t>
      </w:r>
      <w:r>
        <w:t xml:space="preserve"> </w:t>
      </w:r>
      <w:r w:rsidRPr="009E3816">
        <w:t>An excess expenditure</w:t>
      </w:r>
      <w:r w:rsidRPr="009E3816">
        <w:rPr>
          <w:spacing w:val="-2"/>
        </w:rPr>
        <w:t xml:space="preserve"> </w:t>
      </w:r>
      <w:r w:rsidRPr="009E3816">
        <w:t>must be</w:t>
      </w:r>
      <w:r w:rsidRPr="009E3816">
        <w:rPr>
          <w:spacing w:val="1"/>
        </w:rPr>
        <w:t xml:space="preserve"> </w:t>
      </w:r>
      <w:r w:rsidRPr="009E3816">
        <w:t>charged to</w:t>
      </w:r>
      <w:r w:rsidRPr="009E3816">
        <w:rPr>
          <w:spacing w:val="27"/>
        </w:rPr>
        <w:t xml:space="preserve"> </w:t>
      </w:r>
      <w:r w:rsidRPr="009E3816">
        <w:t>institutional funds; however, the</w:t>
      </w:r>
      <w:r w:rsidRPr="009E3816">
        <w:rPr>
          <w:spacing w:val="1"/>
        </w:rPr>
        <w:t xml:space="preserve"> </w:t>
      </w:r>
      <w:r w:rsidRPr="009E3816">
        <w:t>excess</w:t>
      </w:r>
      <w:r w:rsidRPr="009E3816">
        <w:rPr>
          <w:spacing w:val="29"/>
        </w:rPr>
        <w:t xml:space="preserve"> </w:t>
      </w:r>
      <w:r w:rsidRPr="009E3816">
        <w:t>institutional share</w:t>
      </w:r>
      <w:r w:rsidRPr="009E3816">
        <w:rPr>
          <w:spacing w:val="1"/>
        </w:rPr>
        <w:t xml:space="preserve"> </w:t>
      </w:r>
      <w:r w:rsidRPr="009E3816">
        <w:t xml:space="preserve">is </w:t>
      </w:r>
      <w:r w:rsidRPr="009E3816">
        <w:rPr>
          <w:spacing w:val="-2"/>
        </w:rPr>
        <w:t>not</w:t>
      </w:r>
      <w:r w:rsidRPr="009E3816">
        <w:rPr>
          <w:spacing w:val="1"/>
        </w:rPr>
        <w:t xml:space="preserve"> </w:t>
      </w:r>
      <w:r w:rsidRPr="009E3816">
        <w:t>entered in this</w:t>
      </w:r>
      <w:r w:rsidRPr="009E3816">
        <w:rPr>
          <w:spacing w:val="29"/>
        </w:rPr>
        <w:t xml:space="preserve"> </w:t>
      </w:r>
      <w:r w:rsidRPr="009E3816">
        <w:t>report.</w:t>
      </w:r>
    </w:p>
    <w:p w:rsidR="007A5883" w:rsidRPr="009E3816" w:rsidP="00070A91" w14:paraId="0C97C9F5" w14:textId="77777777">
      <w:pPr>
        <w:pStyle w:val="BodyText"/>
      </w:pPr>
    </w:p>
    <w:p w:rsidR="007A5883" w:rsidRPr="009E3816" w:rsidP="00070A91" w14:paraId="362B66CA" w14:textId="2C00BF46">
      <w:pPr>
        <w:pStyle w:val="BodyText"/>
      </w:pPr>
      <w:r w:rsidRPr="009E3816">
        <w:rPr>
          <w:b/>
          <w:bCs/>
        </w:rPr>
        <w:t xml:space="preserve">Note: </w:t>
      </w:r>
      <w:r w:rsidRPr="009E3816">
        <w:t xml:space="preserve">Unless </w:t>
      </w:r>
      <w:r w:rsidRPr="009E3816">
        <w:rPr>
          <w:spacing w:val="-2"/>
        </w:rPr>
        <w:t>your</w:t>
      </w:r>
      <w:r w:rsidRPr="009E3816">
        <w:t xml:space="preserve"> school has received an</w:t>
      </w:r>
      <w:r w:rsidRPr="009E3816">
        <w:rPr>
          <w:spacing w:val="39"/>
        </w:rPr>
        <w:t xml:space="preserve"> </w:t>
      </w:r>
      <w:r w:rsidRPr="009E3816">
        <w:t>underuse</w:t>
      </w:r>
      <w:r w:rsidRPr="009E3816">
        <w:rPr>
          <w:spacing w:val="1"/>
        </w:rPr>
        <w:t xml:space="preserve"> </w:t>
      </w:r>
      <w:r w:rsidRPr="009E3816">
        <w:t>waiver, a</w:t>
      </w:r>
      <w:r w:rsidRPr="009E3816">
        <w:rPr>
          <w:spacing w:val="1"/>
        </w:rPr>
        <w:t xml:space="preserve"> </w:t>
      </w:r>
      <w:r w:rsidRPr="009E3816">
        <w:t>penalty</w:t>
      </w:r>
      <w:r w:rsidRPr="009E3816">
        <w:rPr>
          <w:spacing w:val="-3"/>
        </w:rPr>
        <w:t xml:space="preserve"> </w:t>
      </w:r>
      <w:r w:rsidRPr="009E3816">
        <w:t>will be</w:t>
      </w:r>
      <w:r w:rsidRPr="009E3816">
        <w:rPr>
          <w:spacing w:val="1"/>
        </w:rPr>
        <w:t xml:space="preserve"> </w:t>
      </w:r>
      <w:r w:rsidRPr="009E3816">
        <w:t>assessed</w:t>
      </w:r>
      <w:r w:rsidRPr="009E3816">
        <w:rPr>
          <w:spacing w:val="33"/>
        </w:rPr>
        <w:t xml:space="preserve"> </w:t>
      </w:r>
      <w:r w:rsidRPr="009E3816">
        <w:t xml:space="preserve">against </w:t>
      </w:r>
      <w:r w:rsidRPr="009E3816">
        <w:rPr>
          <w:spacing w:val="-2"/>
        </w:rPr>
        <w:t>your</w:t>
      </w:r>
      <w:r w:rsidRPr="009E3816">
        <w:t xml:space="preserve"> school’s </w:t>
      </w:r>
      <w:r w:rsidR="00A731D4">
        <w:t>2024–25</w:t>
      </w:r>
      <w:r w:rsidR="00560A2D">
        <w:t xml:space="preserve"> </w:t>
      </w:r>
      <w:r w:rsidRPr="009E3816">
        <w:rPr>
          <w:spacing w:val="-2"/>
        </w:rPr>
        <w:t>FSEOG</w:t>
      </w:r>
      <w:r w:rsidRPr="009E3816">
        <w:rPr>
          <w:spacing w:val="32"/>
        </w:rPr>
        <w:t xml:space="preserve"> </w:t>
      </w:r>
      <w:r w:rsidRPr="009E3816">
        <w:t>allocation</w:t>
      </w:r>
      <w:r w:rsidRPr="009E3816">
        <w:rPr>
          <w:spacing w:val="-3"/>
        </w:rPr>
        <w:t xml:space="preserve"> </w:t>
      </w:r>
      <w:r w:rsidRPr="009E3816">
        <w:t>if</w:t>
      </w:r>
      <w:r w:rsidRPr="009E3816">
        <w:rPr>
          <w:spacing w:val="-3"/>
        </w:rPr>
        <w:t xml:space="preserve"> </w:t>
      </w:r>
      <w:r w:rsidRPr="009E3816">
        <w:t>the</w:t>
      </w:r>
      <w:r w:rsidRPr="009E3816">
        <w:rPr>
          <w:spacing w:val="1"/>
        </w:rPr>
        <w:t xml:space="preserve"> </w:t>
      </w:r>
      <w:r w:rsidRPr="009E3816">
        <w:t>amount</w:t>
      </w:r>
      <w:r w:rsidRPr="009E3816">
        <w:rPr>
          <w:spacing w:val="-2"/>
        </w:rPr>
        <w:t xml:space="preserve"> </w:t>
      </w:r>
      <w:r w:rsidRPr="009E3816">
        <w:t>in</w:t>
      </w:r>
      <w:r w:rsidRPr="009E3816">
        <w:rPr>
          <w:spacing w:val="-3"/>
        </w:rPr>
        <w:t xml:space="preserve"> </w:t>
      </w:r>
      <w:r w:rsidRPr="009E3816">
        <w:t>Field 18 plus</w:t>
      </w:r>
      <w:r w:rsidRPr="009E3816">
        <w:rPr>
          <w:spacing w:val="27"/>
        </w:rPr>
        <w:t xml:space="preserve"> </w:t>
      </w:r>
      <w:r w:rsidRPr="009E3816">
        <w:t>any</w:t>
      </w:r>
      <w:r w:rsidRPr="009E3816">
        <w:rPr>
          <w:spacing w:val="-5"/>
        </w:rPr>
        <w:t xml:space="preserve"> </w:t>
      </w:r>
      <w:r w:rsidRPr="009E3816">
        <w:t xml:space="preserve">other amounts </w:t>
      </w:r>
      <w:r w:rsidRPr="009E3816">
        <w:rPr>
          <w:spacing w:val="-2"/>
        </w:rPr>
        <w:t>you</w:t>
      </w:r>
      <w:r w:rsidRPr="009E3816">
        <w:t xml:space="preserve"> previously</w:t>
      </w:r>
      <w:r w:rsidRPr="009E3816">
        <w:rPr>
          <w:spacing w:val="-5"/>
        </w:rPr>
        <w:t xml:space="preserve"> </w:t>
      </w:r>
      <w:r w:rsidRPr="009E3816">
        <w:t>returned</w:t>
      </w:r>
      <w:r w:rsidRPr="009E3816">
        <w:rPr>
          <w:spacing w:val="20"/>
        </w:rPr>
        <w:t xml:space="preserve"> </w:t>
      </w:r>
      <w:r w:rsidRPr="009E3816">
        <w:t xml:space="preserve">to </w:t>
      </w:r>
      <w:r>
        <w:t>the Department</w:t>
      </w:r>
      <w:r w:rsidRPr="009E3816">
        <w:t xml:space="preserve"> are</w:t>
      </w:r>
      <w:r w:rsidRPr="009E3816">
        <w:rPr>
          <w:spacing w:val="1"/>
        </w:rPr>
        <w:t xml:space="preserve"> </w:t>
      </w:r>
      <w:r w:rsidRPr="009E3816">
        <w:t>greater than 10</w:t>
      </w:r>
      <w:r w:rsidRPr="009E3816">
        <w:rPr>
          <w:spacing w:val="-3"/>
        </w:rPr>
        <w:t xml:space="preserve"> </w:t>
      </w:r>
      <w:r w:rsidRPr="009E3816">
        <w:t xml:space="preserve">percent of </w:t>
      </w:r>
      <w:r w:rsidRPr="009E3816">
        <w:rPr>
          <w:spacing w:val="-2"/>
        </w:rPr>
        <w:t>your</w:t>
      </w:r>
      <w:r w:rsidRPr="009E3816">
        <w:rPr>
          <w:spacing w:val="23"/>
        </w:rPr>
        <w:t xml:space="preserve"> </w:t>
      </w:r>
      <w:r w:rsidRPr="009E3816">
        <w:t>combined</w:t>
      </w:r>
      <w:r w:rsidR="00561554">
        <w:t xml:space="preserve"> </w:t>
      </w:r>
      <w:r w:rsidR="00A731D4">
        <w:t>2022–23</w:t>
      </w:r>
      <w:r w:rsidRPr="009E3816">
        <w:t xml:space="preserve"> initial plus</w:t>
      </w:r>
      <w:r w:rsidRPr="009E3816">
        <w:rPr>
          <w:spacing w:val="29"/>
        </w:rPr>
        <w:t xml:space="preserve"> </w:t>
      </w:r>
      <w:r w:rsidRPr="009E3816">
        <w:t>supplemental allocations.</w:t>
      </w:r>
      <w:r w:rsidRPr="009E3816">
        <w:rPr>
          <w:spacing w:val="-3"/>
        </w:rPr>
        <w:t xml:space="preserve"> </w:t>
      </w:r>
      <w:r w:rsidRPr="009E3816">
        <w:t>The</w:t>
      </w:r>
      <w:r w:rsidRPr="009E3816">
        <w:rPr>
          <w:spacing w:val="1"/>
        </w:rPr>
        <w:t xml:space="preserve"> </w:t>
      </w:r>
      <w:r w:rsidRPr="009E3816">
        <w:t>penalty</w:t>
      </w:r>
      <w:r w:rsidRPr="009E3816">
        <w:rPr>
          <w:spacing w:val="27"/>
        </w:rPr>
        <w:t xml:space="preserve"> </w:t>
      </w:r>
      <w:r w:rsidRPr="009E3816">
        <w:t>consists of</w:t>
      </w:r>
      <w:r w:rsidRPr="009E3816">
        <w:rPr>
          <w:spacing w:val="-3"/>
        </w:rPr>
        <w:t xml:space="preserve"> </w:t>
      </w:r>
      <w:r w:rsidRPr="009E3816">
        <w:t>a</w:t>
      </w:r>
      <w:r w:rsidRPr="009E3816">
        <w:rPr>
          <w:spacing w:val="1"/>
        </w:rPr>
        <w:t xml:space="preserve"> </w:t>
      </w:r>
      <w:r w:rsidRPr="009E3816">
        <w:t>reduction</w:t>
      </w:r>
      <w:r w:rsidRPr="009E3816">
        <w:rPr>
          <w:spacing w:val="-3"/>
        </w:rPr>
        <w:t xml:space="preserve"> </w:t>
      </w:r>
      <w:r w:rsidRPr="009E3816">
        <w:t>in</w:t>
      </w:r>
      <w:r w:rsidRPr="009E3816">
        <w:rPr>
          <w:spacing w:val="-3"/>
        </w:rPr>
        <w:t xml:space="preserve"> </w:t>
      </w:r>
      <w:r w:rsidRPr="009E3816">
        <w:t xml:space="preserve">your </w:t>
      </w:r>
      <w:r w:rsidR="00A731D4">
        <w:t>2024–25</w:t>
      </w:r>
      <w:r w:rsidR="00560A2D">
        <w:t xml:space="preserve"> </w:t>
      </w:r>
      <w:r w:rsidRPr="009E3816">
        <w:t>FSEOG allocation by</w:t>
      </w:r>
      <w:r w:rsidRPr="009E3816">
        <w:rPr>
          <w:spacing w:val="-5"/>
        </w:rPr>
        <w:t xml:space="preserve"> </w:t>
      </w:r>
      <w:r w:rsidRPr="009E3816">
        <w:t>an amount</w:t>
      </w:r>
      <w:r w:rsidRPr="009E3816">
        <w:rPr>
          <w:spacing w:val="-2"/>
        </w:rPr>
        <w:t xml:space="preserve"> </w:t>
      </w:r>
      <w:r w:rsidRPr="009E3816">
        <w:t>equal to</w:t>
      </w:r>
      <w:r w:rsidRPr="009E3816">
        <w:rPr>
          <w:spacing w:val="21"/>
        </w:rPr>
        <w:t xml:space="preserve"> </w:t>
      </w:r>
      <w:r w:rsidRPr="009E3816">
        <w:t>the</w:t>
      </w:r>
      <w:r w:rsidRPr="009E3816">
        <w:rPr>
          <w:spacing w:val="1"/>
        </w:rPr>
        <w:t xml:space="preserve"> </w:t>
      </w:r>
      <w:r w:rsidRPr="009E3816">
        <w:t xml:space="preserve">total amount </w:t>
      </w:r>
      <w:r w:rsidRPr="009E3816">
        <w:rPr>
          <w:spacing w:val="-2"/>
        </w:rPr>
        <w:t>you</w:t>
      </w:r>
      <w:r w:rsidRPr="009E3816">
        <w:t xml:space="preserve"> did not spend in</w:t>
      </w:r>
      <w:r w:rsidR="00561554">
        <w:t xml:space="preserve"> </w:t>
      </w:r>
      <w:r w:rsidR="00A731D4">
        <w:t>2022–23</w:t>
      </w:r>
      <w:r w:rsidRPr="009E3816">
        <w:t>.</w:t>
      </w:r>
    </w:p>
    <w:p w:rsidR="007A5883" w:rsidRPr="009E3816" w:rsidP="00070A91" w14:paraId="3A13225C" w14:textId="77777777">
      <w:pPr>
        <w:pStyle w:val="BodyText"/>
      </w:pPr>
    </w:p>
    <w:p w:rsidR="007A5883" w:rsidP="00070A91" w14:paraId="7BEB297A" w14:textId="5288ACDF">
      <w:pPr>
        <w:pStyle w:val="BodyText"/>
      </w:pPr>
      <w:bookmarkStart w:id="722" w:name="_Toc527549057"/>
      <w:bookmarkStart w:id="723" w:name="_Toc527634179"/>
      <w:r w:rsidRPr="005E668D">
        <w:t>Valid amounts are 000000000-999999999. This field</w:t>
      </w:r>
      <w:r w:rsidRPr="005E668D">
        <w:rPr>
          <w:spacing w:val="-3"/>
        </w:rPr>
        <w:t xml:space="preserve"> </w:t>
      </w:r>
      <w:r w:rsidRPr="005E668D">
        <w:t>cannot be</w:t>
      </w:r>
      <w:r w:rsidRPr="005E668D">
        <w:rPr>
          <w:spacing w:val="1"/>
        </w:rPr>
        <w:t xml:space="preserve"> </w:t>
      </w:r>
      <w:r w:rsidRPr="005E668D">
        <w:t>blank.</w:t>
      </w:r>
      <w:bookmarkStart w:id="724" w:name="Section_E._Use_of_FSEOG_Authorization"/>
      <w:bookmarkStart w:id="725" w:name="Section_F._Information_about_FSEOG_Disas"/>
      <w:bookmarkEnd w:id="722"/>
      <w:bookmarkEnd w:id="723"/>
      <w:bookmarkEnd w:id="724"/>
      <w:bookmarkEnd w:id="725"/>
    </w:p>
    <w:p w:rsidR="007A5883" w:rsidP="007A5883" w14:paraId="07A33851" w14:textId="77777777">
      <w:pPr>
        <w:pStyle w:val="BodyText"/>
      </w:pPr>
      <w:bookmarkStart w:id="726" w:name="_Toc527961307"/>
    </w:p>
    <w:p w:rsidR="007A5883" w:rsidRPr="005E668D" w:rsidP="00ED16F0" w14:paraId="1BB42CCE" w14:textId="521B255D">
      <w:pPr>
        <w:pStyle w:val="Heading3"/>
        <w:rPr>
          <w:sz w:val="23"/>
        </w:rPr>
      </w:pPr>
      <w:bookmarkStart w:id="727" w:name="_Toc103258713"/>
      <w:r w:rsidRPr="005E668D">
        <w:t>Section</w:t>
      </w:r>
      <w:r w:rsidRPr="005E668D">
        <w:rPr>
          <w:spacing w:val="-3"/>
        </w:rPr>
        <w:t xml:space="preserve"> </w:t>
      </w:r>
      <w:r w:rsidRPr="005E668D">
        <w:t>F. Information</w:t>
      </w:r>
      <w:r w:rsidRPr="005E668D">
        <w:rPr>
          <w:spacing w:val="-3"/>
        </w:rPr>
        <w:t xml:space="preserve"> </w:t>
      </w:r>
      <w:r w:rsidRPr="005E668D">
        <w:t>about</w:t>
      </w:r>
      <w:r w:rsidRPr="005E668D">
        <w:rPr>
          <w:spacing w:val="-2"/>
        </w:rPr>
        <w:t xml:space="preserve"> </w:t>
      </w:r>
      <w:r w:rsidRPr="005E668D">
        <w:t>FSEOG</w:t>
      </w:r>
      <w:r w:rsidRPr="005E668D">
        <w:rPr>
          <w:spacing w:val="-2"/>
        </w:rPr>
        <w:t xml:space="preserve"> </w:t>
      </w:r>
      <w:r w:rsidRPr="005E668D">
        <w:t>Disaster-Affected Students</w:t>
      </w:r>
      <w:bookmarkEnd w:id="726"/>
      <w:bookmarkEnd w:id="727"/>
    </w:p>
    <w:p w:rsidR="007A5883" w:rsidRPr="009E3816" w:rsidP="007A5883" w14:paraId="6A27A935" w14:textId="77777777">
      <w:pPr>
        <w:spacing w:before="8"/>
        <w:rPr>
          <w:rFonts w:ascii="Times New Roman" w:eastAsia="Times New Roman" w:hAnsi="Times New Roman"/>
          <w:b/>
          <w:bCs/>
        </w:rPr>
      </w:pPr>
    </w:p>
    <w:p w:rsidR="007A5883" w:rsidP="00070A91" w14:paraId="0E93564F" w14:textId="77777777">
      <w:pPr>
        <w:pStyle w:val="BodyText"/>
      </w:pPr>
      <w:r w:rsidRPr="009E3816">
        <w:t>An eligible</w:t>
      </w:r>
      <w:r w:rsidRPr="009E3816">
        <w:rPr>
          <w:spacing w:val="-2"/>
        </w:rPr>
        <w:t xml:space="preserve"> </w:t>
      </w:r>
      <w:r w:rsidRPr="009E3816">
        <w:t>school</w:t>
      </w:r>
      <w:r w:rsidRPr="009E3816">
        <w:rPr>
          <w:spacing w:val="-2"/>
        </w:rPr>
        <w:t xml:space="preserve"> </w:t>
      </w:r>
      <w:r w:rsidRPr="009E3816">
        <w:t>is permitted to</w:t>
      </w:r>
      <w:r w:rsidRPr="009E3816">
        <w:rPr>
          <w:spacing w:val="-3"/>
        </w:rPr>
        <w:t xml:space="preserve"> </w:t>
      </w:r>
      <w:r w:rsidRPr="009E3816">
        <w:t>make</w:t>
      </w:r>
      <w:r w:rsidRPr="009E3816">
        <w:rPr>
          <w:spacing w:val="1"/>
        </w:rPr>
        <w:t xml:space="preserve"> </w:t>
      </w:r>
      <w:r w:rsidRPr="009E3816">
        <w:rPr>
          <w:spacing w:val="-2"/>
        </w:rPr>
        <w:t>FSEOG</w:t>
      </w:r>
      <w:r w:rsidRPr="009E3816">
        <w:rPr>
          <w:spacing w:val="37"/>
        </w:rPr>
        <w:t xml:space="preserve"> </w:t>
      </w:r>
      <w:r w:rsidRPr="009E3816">
        <w:t>awards to “disaster-affected students.”</w:t>
      </w:r>
      <w:r w:rsidR="00F233F4">
        <w:t>*</w:t>
      </w:r>
      <w:r w:rsidRPr="009E3816">
        <w:rPr>
          <w:spacing w:val="55"/>
        </w:rPr>
        <w:t xml:space="preserve"> </w:t>
      </w:r>
      <w:r w:rsidRPr="009E3816">
        <w:t>An</w:t>
      </w:r>
      <w:r w:rsidRPr="009E3816">
        <w:rPr>
          <w:spacing w:val="37"/>
        </w:rPr>
        <w:t xml:space="preserve"> </w:t>
      </w:r>
      <w:r w:rsidRPr="009E3816">
        <w:t>eligible</w:t>
      </w:r>
      <w:r w:rsidRPr="009E3816">
        <w:rPr>
          <w:spacing w:val="1"/>
        </w:rPr>
        <w:t xml:space="preserve"> </w:t>
      </w:r>
      <w:r w:rsidRPr="009E3816">
        <w:t>school</w:t>
      </w:r>
      <w:r w:rsidRPr="009E3816">
        <w:rPr>
          <w:spacing w:val="-2"/>
        </w:rPr>
        <w:t xml:space="preserve"> </w:t>
      </w:r>
      <w:r w:rsidRPr="009E3816">
        <w:t xml:space="preserve">must </w:t>
      </w:r>
      <w:r w:rsidRPr="009E3816">
        <w:rPr>
          <w:spacing w:val="-2"/>
        </w:rPr>
        <w:t>be</w:t>
      </w:r>
      <w:r w:rsidRPr="009E3816">
        <w:rPr>
          <w:spacing w:val="1"/>
        </w:rPr>
        <w:t xml:space="preserve"> </w:t>
      </w:r>
      <w:r w:rsidRPr="009E3816">
        <w:t>located in</w:t>
      </w:r>
      <w:r w:rsidRPr="009E3816">
        <w:rPr>
          <w:spacing w:val="-3"/>
        </w:rPr>
        <w:t xml:space="preserve"> </w:t>
      </w:r>
      <w:r w:rsidRPr="009E3816">
        <w:t>a</w:t>
      </w:r>
      <w:r w:rsidRPr="009E3816">
        <w:rPr>
          <w:spacing w:val="1"/>
        </w:rPr>
        <w:t xml:space="preserve"> </w:t>
      </w:r>
      <w:r w:rsidRPr="009E3816">
        <w:t>county</w:t>
      </w:r>
      <w:r w:rsidRPr="009E3816">
        <w:rPr>
          <w:spacing w:val="-5"/>
        </w:rPr>
        <w:t xml:space="preserve"> </w:t>
      </w:r>
      <w:r w:rsidRPr="009E3816">
        <w:t>or</w:t>
      </w:r>
      <w:r w:rsidRPr="009E3816">
        <w:rPr>
          <w:spacing w:val="35"/>
        </w:rPr>
        <w:t xml:space="preserve"> </w:t>
      </w:r>
      <w:r w:rsidRPr="009E3816">
        <w:t>parish that was designated</w:t>
      </w:r>
      <w:r w:rsidRPr="009E3816">
        <w:rPr>
          <w:spacing w:val="-3"/>
        </w:rPr>
        <w:t xml:space="preserve"> </w:t>
      </w:r>
      <w:r w:rsidRPr="009E3816">
        <w:rPr>
          <w:spacing w:val="1"/>
        </w:rPr>
        <w:t>by</w:t>
      </w:r>
      <w:r w:rsidRPr="009E3816">
        <w:rPr>
          <w:spacing w:val="-5"/>
        </w:rPr>
        <w:t xml:space="preserve"> </w:t>
      </w:r>
      <w:r w:rsidRPr="009E3816">
        <w:t>the</w:t>
      </w:r>
      <w:r w:rsidRPr="009E3816">
        <w:rPr>
          <w:spacing w:val="1"/>
        </w:rPr>
        <w:t xml:space="preserve"> </w:t>
      </w:r>
      <w:r w:rsidRPr="009E3816">
        <w:t>Federal</w:t>
      </w:r>
      <w:r w:rsidRPr="009E3816">
        <w:rPr>
          <w:spacing w:val="29"/>
        </w:rPr>
        <w:t xml:space="preserve"> </w:t>
      </w:r>
      <w:r w:rsidRPr="009E3816">
        <w:t>Emergency</w:t>
      </w:r>
      <w:r w:rsidRPr="009E3816">
        <w:rPr>
          <w:spacing w:val="-3"/>
        </w:rPr>
        <w:t xml:space="preserve"> </w:t>
      </w:r>
      <w:r w:rsidRPr="009E3816">
        <w:t>Management</w:t>
      </w:r>
      <w:r w:rsidRPr="009E3816">
        <w:rPr>
          <w:spacing w:val="-2"/>
        </w:rPr>
        <w:t xml:space="preserve"> </w:t>
      </w:r>
      <w:r w:rsidRPr="009E3816">
        <w:t>Agency</w:t>
      </w:r>
      <w:r w:rsidRPr="009E3816">
        <w:rPr>
          <w:spacing w:val="-5"/>
        </w:rPr>
        <w:t xml:space="preserve"> </w:t>
      </w:r>
      <w:r w:rsidRPr="009E3816">
        <w:t>(FEMA)</w:t>
      </w:r>
      <w:r w:rsidRPr="009E3816">
        <w:rPr>
          <w:spacing w:val="2"/>
        </w:rPr>
        <w:t xml:space="preserve"> </w:t>
      </w:r>
      <w:r w:rsidRPr="009E3816">
        <w:t>for</w:t>
      </w:r>
      <w:r w:rsidRPr="009E3816">
        <w:rPr>
          <w:spacing w:val="33"/>
        </w:rPr>
        <w:t xml:space="preserve"> </w:t>
      </w:r>
      <w:r w:rsidRPr="009E3816">
        <w:t>major</w:t>
      </w:r>
      <w:r w:rsidRPr="009E3816">
        <w:rPr>
          <w:spacing w:val="-3"/>
        </w:rPr>
        <w:t xml:space="preserve"> </w:t>
      </w:r>
      <w:r w:rsidRPr="009E3816">
        <w:t>disaster assistance</w:t>
      </w:r>
      <w:r w:rsidRPr="009E3816">
        <w:rPr>
          <w:spacing w:val="1"/>
        </w:rPr>
        <w:t xml:space="preserve"> </w:t>
      </w:r>
      <w:r w:rsidRPr="009E3816">
        <w:t>as a</w:t>
      </w:r>
      <w:r w:rsidRPr="009E3816">
        <w:rPr>
          <w:spacing w:val="1"/>
        </w:rPr>
        <w:t xml:space="preserve"> </w:t>
      </w:r>
      <w:r w:rsidRPr="009E3816">
        <w:t>result of</w:t>
      </w:r>
      <w:r w:rsidRPr="009E3816">
        <w:rPr>
          <w:spacing w:val="-3"/>
        </w:rPr>
        <w:t xml:space="preserve"> </w:t>
      </w:r>
      <w:r w:rsidRPr="009E3816">
        <w:t>a</w:t>
      </w:r>
      <w:r w:rsidRPr="009E3816">
        <w:rPr>
          <w:spacing w:val="-2"/>
        </w:rPr>
        <w:t xml:space="preserve"> </w:t>
      </w:r>
      <w:r w:rsidRPr="009E3816">
        <w:t>major</w:t>
      </w:r>
      <w:r w:rsidRPr="009E3816">
        <w:rPr>
          <w:spacing w:val="29"/>
        </w:rPr>
        <w:t xml:space="preserve"> </w:t>
      </w:r>
      <w:r w:rsidRPr="009E3816">
        <w:t>disaster</w:t>
      </w:r>
      <w:r w:rsidRPr="009E3816">
        <w:rPr>
          <w:spacing w:val="-3"/>
        </w:rPr>
        <w:t xml:space="preserve"> </w:t>
      </w:r>
      <w:r w:rsidRPr="009E3816">
        <w:t>as defined under the</w:t>
      </w:r>
      <w:r w:rsidRPr="009E3816">
        <w:rPr>
          <w:spacing w:val="1"/>
        </w:rPr>
        <w:t xml:space="preserve"> </w:t>
      </w:r>
      <w:r w:rsidRPr="009E3816">
        <w:t xml:space="preserve">Robert T. </w:t>
      </w:r>
      <w:r w:rsidRPr="009E3816">
        <w:rPr>
          <w:spacing w:val="-2"/>
        </w:rPr>
        <w:t>Stafford</w:t>
      </w:r>
      <w:r w:rsidRPr="009E3816">
        <w:rPr>
          <w:spacing w:val="47"/>
        </w:rPr>
        <w:t xml:space="preserve"> </w:t>
      </w:r>
      <w:r w:rsidRPr="009E3816">
        <w:t>Disaster Relief</w:t>
      </w:r>
      <w:r w:rsidRPr="009E3816">
        <w:rPr>
          <w:spacing w:val="-3"/>
        </w:rPr>
        <w:t xml:space="preserve"> </w:t>
      </w:r>
      <w:r w:rsidRPr="009E3816">
        <w:t>and Emergency</w:t>
      </w:r>
      <w:r w:rsidRPr="009E3816">
        <w:rPr>
          <w:spacing w:val="-5"/>
        </w:rPr>
        <w:t xml:space="preserve"> </w:t>
      </w:r>
      <w:r w:rsidRPr="009E3816">
        <w:t>Assistance</w:t>
      </w:r>
      <w:r w:rsidRPr="009E3816">
        <w:rPr>
          <w:spacing w:val="1"/>
        </w:rPr>
        <w:t xml:space="preserve"> </w:t>
      </w:r>
      <w:r w:rsidRPr="009E3816">
        <w:rPr>
          <w:spacing w:val="-2"/>
        </w:rPr>
        <w:t>Act</w:t>
      </w:r>
      <w:r w:rsidRPr="009E3816">
        <w:rPr>
          <w:spacing w:val="41"/>
        </w:rPr>
        <w:t xml:space="preserve"> </w:t>
      </w:r>
      <w:r w:rsidRPr="009E3816">
        <w:t>(42 U.S.C. 5170 and 5191).</w:t>
      </w:r>
    </w:p>
    <w:p w:rsidR="007A5883" w:rsidRPr="009E3816" w:rsidP="00070A91" w14:paraId="4562D86F" w14:textId="77777777">
      <w:pPr>
        <w:pStyle w:val="BodyText"/>
      </w:pPr>
    </w:p>
    <w:p w:rsidR="009B7D80" w:rsidP="00070A91" w14:paraId="7C15FBF4" w14:textId="77777777">
      <w:pPr>
        <w:pStyle w:val="BodyText"/>
      </w:pPr>
      <w:r w:rsidRPr="009E3816">
        <w:rPr>
          <w:spacing w:val="-2"/>
        </w:rPr>
        <w:t>FEMA</w:t>
      </w:r>
      <w:r w:rsidRPr="009E3816">
        <w:t xml:space="preserve"> designated disaster</w:t>
      </w:r>
      <w:r w:rsidRPr="009E3816">
        <w:rPr>
          <w:spacing w:val="-3"/>
        </w:rPr>
        <w:t xml:space="preserve"> </w:t>
      </w:r>
      <w:r w:rsidRPr="009E3816">
        <w:t>jurisdictions</w:t>
      </w:r>
      <w:r w:rsidRPr="009E3816">
        <w:rPr>
          <w:spacing w:val="-4"/>
        </w:rPr>
        <w:t xml:space="preserve"> </w:t>
      </w:r>
      <w:r w:rsidRPr="009E3816">
        <w:t xml:space="preserve">can </w:t>
      </w:r>
      <w:r w:rsidRPr="009E3816">
        <w:rPr>
          <w:spacing w:val="-2"/>
        </w:rPr>
        <w:t>be</w:t>
      </w:r>
      <w:r w:rsidRPr="009E3816">
        <w:rPr>
          <w:spacing w:val="53"/>
        </w:rPr>
        <w:t xml:space="preserve"> </w:t>
      </w:r>
      <w:r w:rsidRPr="009E3816">
        <w:t>found at the</w:t>
      </w:r>
      <w:r w:rsidRPr="009E3816">
        <w:rPr>
          <w:spacing w:val="1"/>
        </w:rPr>
        <w:t xml:space="preserve"> </w:t>
      </w:r>
      <w:r w:rsidRPr="009E3816">
        <w:rPr>
          <w:spacing w:val="-2"/>
        </w:rPr>
        <w:t>FEMA</w:t>
      </w:r>
      <w:r w:rsidRPr="009E3816">
        <w:t xml:space="preserve"> website:</w:t>
      </w:r>
      <w:r w:rsidRPr="009E3816">
        <w:rPr>
          <w:color w:val="0000FF"/>
        </w:rPr>
        <w:t xml:space="preserve"> </w:t>
      </w:r>
      <w:hyperlink r:id="rId47">
        <w:r w:rsidRPr="009E3816">
          <w:rPr>
            <w:color w:val="0000FF"/>
            <w:u w:val="single" w:color="0000FF"/>
          </w:rPr>
          <w:t>https://www.fema.gov</w:t>
        </w:r>
        <w:r w:rsidRPr="009E3816">
          <w:rPr>
            <w:color w:val="0000FF"/>
            <w:spacing w:val="-3"/>
            <w:u w:val="single" w:color="0000FF"/>
          </w:rPr>
          <w:t xml:space="preserve"> </w:t>
        </w:r>
      </w:hyperlink>
      <w:r w:rsidRPr="009E3816">
        <w:t>under “Disaster</w:t>
      </w:r>
      <w:r w:rsidRPr="009E3816">
        <w:rPr>
          <w:spacing w:val="29"/>
        </w:rPr>
        <w:t xml:space="preserve"> </w:t>
      </w:r>
      <w:r w:rsidRPr="009E3816">
        <w:t>Designations.”</w:t>
      </w:r>
      <w:bookmarkStart w:id="728" w:name="_Toc527549059"/>
      <w:bookmarkStart w:id="729" w:name="_Toc527634181"/>
    </w:p>
    <w:p w:rsidR="00561554" w:rsidP="00070A91" w14:paraId="726FB37A" w14:textId="77777777">
      <w:pPr>
        <w:pStyle w:val="BodyText"/>
      </w:pPr>
    </w:p>
    <w:p w:rsidR="00726E81" w:rsidP="00070A91" w14:paraId="424548A1" w14:textId="3DA8D584">
      <w:pPr>
        <w:pStyle w:val="BodyText"/>
        <w:rPr>
          <w:b/>
          <w:bCs/>
          <w:color w:val="000000"/>
          <w:shd w:val="clear" w:color="auto" w:fill="FFFFFF"/>
        </w:rPr>
      </w:pPr>
      <w:r>
        <w:rPr>
          <w:b/>
        </w:rPr>
        <w:t>*</w:t>
      </w:r>
      <w:r>
        <w:rPr>
          <w:b/>
        </w:rPr>
        <w:t>The</w:t>
      </w:r>
      <w:r w:rsidR="00561554">
        <w:rPr>
          <w:b/>
        </w:rPr>
        <w:t xml:space="preserve"> Coronavirus Aid, Relief, and Economic Security Act (CARES Act</w:t>
      </w:r>
      <w:r w:rsidR="00B014B6">
        <w:rPr>
          <w:b/>
        </w:rPr>
        <w:t>, Pub. L. No. 116-136</w:t>
      </w:r>
      <w:r w:rsidR="00561554">
        <w:rPr>
          <w:b/>
        </w:rPr>
        <w:t>)</w:t>
      </w:r>
      <w:r>
        <w:rPr>
          <w:b/>
        </w:rPr>
        <w:t xml:space="preserve"> </w:t>
      </w:r>
      <w:r w:rsidRPr="00726E81">
        <w:rPr>
          <w:b/>
          <w:bCs/>
          <w:color w:val="000000"/>
          <w:shd w:val="clear" w:color="auto" w:fill="FFFFFF"/>
        </w:rPr>
        <w:t xml:space="preserve">provides that </w:t>
      </w:r>
      <w:r>
        <w:rPr>
          <w:b/>
          <w:bCs/>
          <w:color w:val="000000"/>
          <w:shd w:val="clear" w:color="auto" w:fill="FFFFFF"/>
        </w:rPr>
        <w:t xml:space="preserve">a school </w:t>
      </w:r>
      <w:r w:rsidRPr="00726E81">
        <w:rPr>
          <w:b/>
          <w:bCs/>
          <w:color w:val="000000"/>
          <w:shd w:val="clear" w:color="auto" w:fill="FFFFFF"/>
        </w:rPr>
        <w:t>may use any amount of its FSEOG allocation (including funds transferred from FWS) to award emergency financial aid grants to assist undergraduate or graduate students for unexpected expenses and unmet financial need as the result of a qualifying emergency.</w:t>
      </w:r>
      <w:r>
        <w:rPr>
          <w:b/>
          <w:bCs/>
          <w:color w:val="000000"/>
          <w:shd w:val="clear" w:color="auto" w:fill="FFFFFF"/>
        </w:rPr>
        <w:t xml:space="preserve"> Any such emergency grants should be reported here in Section F. </w:t>
      </w:r>
    </w:p>
    <w:p w:rsidR="00726E81" w:rsidP="00070A91" w14:paraId="77002552" w14:textId="77777777">
      <w:pPr>
        <w:pStyle w:val="BodyText"/>
        <w:rPr>
          <w:b/>
          <w:bCs/>
          <w:color w:val="000000"/>
          <w:shd w:val="clear" w:color="auto" w:fill="FFFFFF"/>
        </w:rPr>
      </w:pPr>
    </w:p>
    <w:p w:rsidR="009B7D80" w:rsidP="00070A91" w14:paraId="5BA4BD03" w14:textId="33B6B626">
      <w:pPr>
        <w:pStyle w:val="BodyText"/>
        <w:rPr>
          <w:b/>
        </w:rPr>
      </w:pPr>
      <w:r>
        <w:rPr>
          <w:b/>
        </w:rPr>
        <w:t>For additional information, refer to the Electronic Announcement posted on or near August 1</w:t>
      </w:r>
      <w:r w:rsidRPr="00810A9C">
        <w:rPr>
          <w:b/>
          <w:vertAlign w:val="superscript"/>
        </w:rPr>
        <w:t>st</w:t>
      </w:r>
      <w:r>
        <w:rPr>
          <w:b/>
        </w:rPr>
        <w:t xml:space="preserve">, </w:t>
      </w:r>
      <w:r w:rsidR="00AB3D1C">
        <w:rPr>
          <w:b/>
        </w:rPr>
        <w:t xml:space="preserve">2023 </w:t>
      </w:r>
      <w:r>
        <w:rPr>
          <w:b/>
        </w:rPr>
        <w:t xml:space="preserve">that announces the availability of the </w:t>
      </w:r>
      <w:r w:rsidR="00A731D4">
        <w:rPr>
          <w:b/>
        </w:rPr>
        <w:t>2024–25</w:t>
      </w:r>
      <w:r w:rsidR="00560A2D">
        <w:rPr>
          <w:b/>
        </w:rPr>
        <w:t xml:space="preserve"> </w:t>
      </w:r>
      <w:r>
        <w:rPr>
          <w:b/>
        </w:rPr>
        <w:t>FISAP in the COD Website and contains supplemental FISAP reporting guidance to address the Campus-Based flexibilities extended by the CARES Act due to COVID-19.</w:t>
      </w:r>
    </w:p>
    <w:p w:rsidR="00EE626C" w:rsidP="00204483" w14:paraId="59F4109A" w14:textId="77777777">
      <w:pPr>
        <w:pStyle w:val="BodyText"/>
        <w:rPr>
          <w:spacing w:val="-1"/>
        </w:rPr>
      </w:pPr>
    </w:p>
    <w:p w:rsidR="0076536F" w:rsidRPr="00BC1621" w:rsidP="00ED16F0" w14:paraId="032DCF19" w14:textId="2FD1C3EF">
      <w:pPr>
        <w:pStyle w:val="Heading4"/>
      </w:pPr>
      <w:r w:rsidRPr="00BC1621">
        <w:t xml:space="preserve">19. </w:t>
      </w:r>
      <w:r w:rsidRPr="00BC1621" w:rsidR="00E255B3">
        <w:t>Number of disaster-affected students receiving FSEOG Funds</w:t>
      </w:r>
      <w:bookmarkEnd w:id="728"/>
      <w:bookmarkEnd w:id="729"/>
    </w:p>
    <w:p w:rsidR="0076536F" w:rsidRPr="009E3816" w:rsidP="009E3816" w14:paraId="0F6E9BD2" w14:textId="77777777">
      <w:pPr>
        <w:spacing w:before="6"/>
        <w:rPr>
          <w:rFonts w:ascii="Times New Roman" w:eastAsia="Times New Roman" w:hAnsi="Times New Roman"/>
          <w:b/>
          <w:bCs/>
        </w:rPr>
      </w:pPr>
    </w:p>
    <w:p w:rsidR="0076536F" w:rsidP="00070A91" w14:paraId="215C8170" w14:textId="5742AFF2">
      <w:pPr>
        <w:pStyle w:val="BodyText"/>
      </w:pPr>
      <w:r w:rsidRPr="009E3816">
        <w:t>Report</w:t>
      </w:r>
      <w:r w:rsidRPr="009E3816">
        <w:rPr>
          <w:spacing w:val="-2"/>
        </w:rPr>
        <w:t xml:space="preserve"> </w:t>
      </w:r>
      <w:r w:rsidRPr="009E3816">
        <w:t>the</w:t>
      </w:r>
      <w:r w:rsidRPr="009E3816">
        <w:rPr>
          <w:spacing w:val="1"/>
        </w:rPr>
        <w:t xml:space="preserve"> </w:t>
      </w:r>
      <w:r w:rsidRPr="009E3816">
        <w:t>number</w:t>
      </w:r>
      <w:r w:rsidRPr="009E3816">
        <w:rPr>
          <w:spacing w:val="-3"/>
        </w:rPr>
        <w:t xml:space="preserve"> </w:t>
      </w:r>
      <w:r w:rsidRPr="009E3816">
        <w:t>of</w:t>
      </w:r>
      <w:r w:rsidRPr="009E3816">
        <w:rPr>
          <w:spacing w:val="-3"/>
        </w:rPr>
        <w:t xml:space="preserve"> </w:t>
      </w:r>
      <w:r w:rsidRPr="009E3816">
        <w:t>disaster-affected</w:t>
      </w:r>
      <w:r w:rsidRPr="009E3816">
        <w:rPr>
          <w:spacing w:val="25"/>
        </w:rPr>
        <w:t xml:space="preserve"> </w:t>
      </w:r>
      <w:r w:rsidRPr="009E3816">
        <w:t>students who received FSEOG funds</w:t>
      </w:r>
      <w:r w:rsidRPr="009E3816">
        <w:rPr>
          <w:spacing w:val="27"/>
        </w:rPr>
        <w:t xml:space="preserve"> </w:t>
      </w:r>
      <w:r w:rsidRPr="009E3816">
        <w:t>during</w:t>
      </w:r>
      <w:r w:rsidRPr="009E3816">
        <w:rPr>
          <w:spacing w:val="-3"/>
        </w:rPr>
        <w:t xml:space="preserve"> </w:t>
      </w:r>
      <w:r w:rsidRPr="009E3816">
        <w:t>the</w:t>
      </w:r>
      <w:r w:rsidRPr="009E3816">
        <w:rPr>
          <w:spacing w:val="1"/>
        </w:rPr>
        <w:t xml:space="preserve"> </w:t>
      </w:r>
      <w:r w:rsidR="00A731D4">
        <w:t>2022–23</w:t>
      </w:r>
      <w:r w:rsidRPr="009E3816">
        <w:rPr>
          <w:spacing w:val="-3"/>
        </w:rPr>
        <w:t xml:space="preserve"> </w:t>
      </w:r>
      <w:r w:rsidRPr="009E3816">
        <w:t>award</w:t>
      </w:r>
      <w:r w:rsidRPr="009E3816">
        <w:rPr>
          <w:spacing w:val="2"/>
        </w:rPr>
        <w:t xml:space="preserve"> </w:t>
      </w:r>
      <w:r w:rsidRPr="009E3816">
        <w:t>year.</w:t>
      </w:r>
    </w:p>
    <w:p w:rsidR="005E668D" w:rsidRPr="009E3816" w:rsidP="00070A91" w14:paraId="74DE6E5D" w14:textId="77777777">
      <w:pPr>
        <w:pStyle w:val="BodyText"/>
      </w:pPr>
    </w:p>
    <w:p w:rsidR="0076536F" w:rsidRPr="00F33BE0" w:rsidP="00070A91" w14:paraId="143CED55" w14:textId="446628C5">
      <w:pPr>
        <w:pStyle w:val="BodyText"/>
        <w:rPr>
          <w:bCs/>
        </w:rPr>
      </w:pPr>
      <w:bookmarkStart w:id="730" w:name="_Toc527549060"/>
      <w:bookmarkStart w:id="731" w:name="_Toc527634182"/>
      <w:r w:rsidRPr="005E668D">
        <w:t>Valid amounts are</w:t>
      </w:r>
      <w:r w:rsidRPr="005E668D" w:rsidR="00E80FF2">
        <w:t xml:space="preserve"> </w:t>
      </w:r>
      <w:r w:rsidRPr="005E668D">
        <w:t>000000000-999999999</w:t>
      </w:r>
      <w:r w:rsidRPr="005E668D" w:rsidR="00E80FF2">
        <w:t xml:space="preserve">. </w:t>
      </w:r>
      <w:r w:rsidRPr="005E668D">
        <w:t>This field</w:t>
      </w:r>
      <w:r w:rsidRPr="005E668D">
        <w:rPr>
          <w:spacing w:val="-3"/>
        </w:rPr>
        <w:t xml:space="preserve"> </w:t>
      </w:r>
      <w:r w:rsidRPr="005E668D">
        <w:t>cannot be</w:t>
      </w:r>
      <w:r w:rsidRPr="005E668D">
        <w:rPr>
          <w:spacing w:val="1"/>
        </w:rPr>
        <w:t xml:space="preserve"> </w:t>
      </w:r>
      <w:r w:rsidRPr="005E668D">
        <w:t>blank.</w:t>
      </w:r>
      <w:bookmarkEnd w:id="730"/>
      <w:bookmarkEnd w:id="731"/>
    </w:p>
    <w:p w:rsidR="004F11C0" w:rsidP="00BC1621" w14:paraId="00699FFD" w14:textId="77777777">
      <w:pPr>
        <w:pStyle w:val="BodyText"/>
        <w:rPr>
          <w:b/>
        </w:rPr>
      </w:pPr>
      <w:bookmarkStart w:id="732" w:name="_Toc527549061"/>
      <w:bookmarkStart w:id="733" w:name="_Toc527634183"/>
    </w:p>
    <w:p w:rsidR="0076536F" w:rsidRPr="00BC1621" w:rsidP="00ED16F0" w14:paraId="6F2B52AC" w14:textId="4CF073E1">
      <w:pPr>
        <w:pStyle w:val="Heading4"/>
      </w:pPr>
      <w:r w:rsidRPr="00BC1621">
        <w:t xml:space="preserve">20. </w:t>
      </w:r>
      <w:r w:rsidRPr="00BC1621" w:rsidR="00E255B3">
        <w:t>Federal share of FSEOG funds to disaster-affected students</w:t>
      </w:r>
      <w:bookmarkEnd w:id="732"/>
      <w:bookmarkEnd w:id="733"/>
    </w:p>
    <w:p w:rsidR="0076536F" w:rsidRPr="009E3816" w:rsidP="009E3816" w14:paraId="6C0F7F4D" w14:textId="77777777">
      <w:pPr>
        <w:spacing w:before="6"/>
        <w:rPr>
          <w:rFonts w:ascii="Times New Roman" w:eastAsia="Times New Roman" w:hAnsi="Times New Roman"/>
          <w:b/>
          <w:bCs/>
        </w:rPr>
      </w:pPr>
    </w:p>
    <w:p w:rsidR="0076536F" w:rsidRPr="009E3816" w:rsidP="00070A91" w14:paraId="2993AE13" w14:textId="17BAD852">
      <w:pPr>
        <w:pStyle w:val="BodyText"/>
      </w:pPr>
      <w:r w:rsidRPr="009E3816">
        <w:t>Report</w:t>
      </w:r>
      <w:r w:rsidRPr="009E3816">
        <w:rPr>
          <w:spacing w:val="-2"/>
        </w:rPr>
        <w:t xml:space="preserve"> </w:t>
      </w:r>
      <w:r w:rsidRPr="009E3816">
        <w:t>the</w:t>
      </w:r>
      <w:r w:rsidRPr="009E3816">
        <w:rPr>
          <w:spacing w:val="1"/>
        </w:rPr>
        <w:t xml:space="preserve"> </w:t>
      </w:r>
      <w:r w:rsidRPr="009E3816">
        <w:t>Federal share</w:t>
      </w:r>
      <w:r w:rsidRPr="009E3816">
        <w:rPr>
          <w:spacing w:val="1"/>
        </w:rPr>
        <w:t xml:space="preserve"> </w:t>
      </w:r>
      <w:r w:rsidRPr="009E3816">
        <w:rPr>
          <w:spacing w:val="-2"/>
        </w:rPr>
        <w:t>of</w:t>
      </w:r>
      <w:r w:rsidRPr="009E3816">
        <w:t xml:space="preserve"> </w:t>
      </w:r>
      <w:r w:rsidRPr="009E3816">
        <w:rPr>
          <w:spacing w:val="-2"/>
        </w:rPr>
        <w:t>FSEOG</w:t>
      </w:r>
      <w:r w:rsidRPr="009E3816">
        <w:rPr>
          <w:spacing w:val="1"/>
        </w:rPr>
        <w:t xml:space="preserve"> </w:t>
      </w:r>
      <w:r w:rsidRPr="009E3816">
        <w:t>funds</w:t>
      </w:r>
      <w:r w:rsidRPr="009E3816">
        <w:rPr>
          <w:spacing w:val="30"/>
        </w:rPr>
        <w:t xml:space="preserve"> </w:t>
      </w:r>
      <w:r w:rsidRPr="009E3816">
        <w:t>that were</w:t>
      </w:r>
      <w:r w:rsidRPr="009E3816">
        <w:rPr>
          <w:spacing w:val="1"/>
        </w:rPr>
        <w:t xml:space="preserve"> </w:t>
      </w:r>
      <w:r w:rsidRPr="009E3816">
        <w:t>disbursed to</w:t>
      </w:r>
      <w:r w:rsidRPr="009E3816">
        <w:rPr>
          <w:spacing w:val="-3"/>
        </w:rPr>
        <w:t xml:space="preserve"> </w:t>
      </w:r>
      <w:r w:rsidRPr="009E3816">
        <w:t>the</w:t>
      </w:r>
      <w:r w:rsidRPr="009E3816">
        <w:rPr>
          <w:spacing w:val="-2"/>
        </w:rPr>
        <w:t xml:space="preserve"> </w:t>
      </w:r>
      <w:r w:rsidRPr="009E3816">
        <w:t>disaster-affected</w:t>
      </w:r>
      <w:r w:rsidRPr="009E3816">
        <w:rPr>
          <w:spacing w:val="21"/>
        </w:rPr>
        <w:t xml:space="preserve"> </w:t>
      </w:r>
      <w:r w:rsidRPr="009E3816">
        <w:t>students reported in field</w:t>
      </w:r>
      <w:r w:rsidRPr="009E3816">
        <w:rPr>
          <w:spacing w:val="-5"/>
        </w:rPr>
        <w:t xml:space="preserve"> </w:t>
      </w:r>
      <w:r w:rsidRPr="009E3816">
        <w:t>19 during</w:t>
      </w:r>
      <w:r w:rsidRPr="009E3816">
        <w:rPr>
          <w:spacing w:val="-3"/>
        </w:rPr>
        <w:t xml:space="preserve"> </w:t>
      </w:r>
      <w:r w:rsidRPr="009E3816">
        <w:t>the</w:t>
      </w:r>
      <w:r w:rsidR="00726E81">
        <w:t xml:space="preserve"> </w:t>
      </w:r>
      <w:r w:rsidR="00A731D4">
        <w:t>2022–23</w:t>
      </w:r>
      <w:r w:rsidRPr="009E3816">
        <w:t xml:space="preserve"> award year.</w:t>
      </w:r>
    </w:p>
    <w:p w:rsidR="0076536F" w:rsidRPr="009E3816" w:rsidP="00070A91" w14:paraId="2189E78B" w14:textId="77777777">
      <w:pPr>
        <w:pStyle w:val="BodyText"/>
        <w:rPr>
          <w:sz w:val="23"/>
        </w:rPr>
      </w:pPr>
    </w:p>
    <w:p w:rsidR="0076536F" w:rsidRPr="005E668D" w:rsidP="00070A91" w14:paraId="428494C4" w14:textId="77777777">
      <w:pPr>
        <w:pStyle w:val="BodyText"/>
        <w:rPr>
          <w:bCs/>
        </w:rPr>
      </w:pPr>
      <w:bookmarkStart w:id="734" w:name="_Toc527549062"/>
      <w:bookmarkStart w:id="735" w:name="_Toc527634184"/>
      <w:r w:rsidRPr="005E668D">
        <w:t>Valid amounts are</w:t>
      </w:r>
      <w:r w:rsidRPr="005E668D" w:rsidR="00E80FF2">
        <w:t xml:space="preserve"> </w:t>
      </w:r>
      <w:r w:rsidRPr="005E668D">
        <w:t>000000000-999999999</w:t>
      </w:r>
      <w:r w:rsidRPr="005E668D" w:rsidR="00E80FF2">
        <w:t xml:space="preserve">. </w:t>
      </w:r>
      <w:r w:rsidRPr="005E668D">
        <w:t>This field</w:t>
      </w:r>
      <w:r w:rsidRPr="005E668D">
        <w:rPr>
          <w:spacing w:val="-3"/>
        </w:rPr>
        <w:t xml:space="preserve"> </w:t>
      </w:r>
      <w:r w:rsidRPr="005E668D">
        <w:t>cannot be</w:t>
      </w:r>
      <w:r w:rsidRPr="005E668D">
        <w:rPr>
          <w:spacing w:val="1"/>
        </w:rPr>
        <w:t xml:space="preserve"> </w:t>
      </w:r>
      <w:r w:rsidRPr="005E668D">
        <w:t>blank</w:t>
      </w:r>
      <w:bookmarkEnd w:id="734"/>
      <w:bookmarkEnd w:id="735"/>
    </w:p>
    <w:p w:rsidR="0076536F" w:rsidRPr="009E3816" w:rsidP="009E3816" w14:paraId="734BF1CD" w14:textId="77777777">
      <w:pPr>
        <w:spacing w:before="4"/>
        <w:rPr>
          <w:rFonts w:ascii="Times New Roman" w:eastAsia="Times New Roman" w:hAnsi="Times New Roman"/>
          <w:sz w:val="23"/>
          <w:szCs w:val="23"/>
        </w:rPr>
      </w:pPr>
    </w:p>
    <w:p w:rsidR="0076536F" w:rsidRPr="00BC1621" w:rsidP="00ED16F0" w14:paraId="43883411" w14:textId="77777777">
      <w:pPr>
        <w:pStyle w:val="Heading4"/>
      </w:pPr>
      <w:bookmarkStart w:id="736" w:name="_Toc527549063"/>
      <w:bookmarkStart w:id="737" w:name="_Toc527634185"/>
      <w:r w:rsidRPr="00BC1621">
        <w:t xml:space="preserve">21. </w:t>
      </w:r>
      <w:r w:rsidRPr="00BC1621" w:rsidR="00E255B3">
        <w:t>Total FSEOG funds to disaster-affected students</w:t>
      </w:r>
      <w:bookmarkEnd w:id="736"/>
      <w:bookmarkEnd w:id="737"/>
    </w:p>
    <w:p w:rsidR="0076536F" w:rsidRPr="009E3816" w:rsidP="009E3816" w14:paraId="5B424DE9" w14:textId="77777777">
      <w:pPr>
        <w:spacing w:before="8"/>
        <w:rPr>
          <w:rFonts w:ascii="Times New Roman" w:eastAsia="Times New Roman" w:hAnsi="Times New Roman"/>
          <w:b/>
          <w:bCs/>
        </w:rPr>
      </w:pPr>
    </w:p>
    <w:p w:rsidR="0076536F" w:rsidRPr="009E3816" w:rsidP="00070A91" w14:paraId="19B3C667" w14:textId="64CA7907">
      <w:pPr>
        <w:pStyle w:val="BodyText"/>
      </w:pPr>
      <w:r w:rsidRPr="009E3816">
        <w:t>Report</w:t>
      </w:r>
      <w:r w:rsidRPr="009E3816">
        <w:rPr>
          <w:spacing w:val="-2"/>
        </w:rPr>
        <w:t xml:space="preserve"> </w:t>
      </w:r>
      <w:r w:rsidRPr="009E3816">
        <w:t>the</w:t>
      </w:r>
      <w:r w:rsidRPr="009E3816">
        <w:rPr>
          <w:spacing w:val="-2"/>
        </w:rPr>
        <w:t xml:space="preserve"> </w:t>
      </w:r>
      <w:r w:rsidRPr="009E3816">
        <w:t>total amount of</w:t>
      </w:r>
      <w:r w:rsidRPr="009E3816">
        <w:rPr>
          <w:spacing w:val="-5"/>
        </w:rPr>
        <w:t xml:space="preserve"> </w:t>
      </w:r>
      <w:r w:rsidRPr="009E3816">
        <w:t>FSEOG funds</w:t>
      </w:r>
      <w:r w:rsidRPr="009E3816">
        <w:rPr>
          <w:spacing w:val="23"/>
        </w:rPr>
        <w:t xml:space="preserve"> </w:t>
      </w:r>
      <w:r w:rsidRPr="009E3816">
        <w:t>that were</w:t>
      </w:r>
      <w:r w:rsidRPr="009E3816">
        <w:rPr>
          <w:spacing w:val="1"/>
        </w:rPr>
        <w:t xml:space="preserve"> </w:t>
      </w:r>
      <w:r w:rsidRPr="009E3816">
        <w:t>disbursed to</w:t>
      </w:r>
      <w:r w:rsidRPr="009E3816">
        <w:rPr>
          <w:spacing w:val="-3"/>
        </w:rPr>
        <w:t xml:space="preserve"> </w:t>
      </w:r>
      <w:r w:rsidRPr="009E3816">
        <w:t>the</w:t>
      </w:r>
      <w:r w:rsidRPr="009E3816">
        <w:rPr>
          <w:spacing w:val="-2"/>
        </w:rPr>
        <w:t xml:space="preserve"> </w:t>
      </w:r>
      <w:r w:rsidRPr="009E3816">
        <w:t>disaster-affected</w:t>
      </w:r>
      <w:r w:rsidRPr="009E3816">
        <w:rPr>
          <w:spacing w:val="21"/>
        </w:rPr>
        <w:t xml:space="preserve"> </w:t>
      </w:r>
      <w:r w:rsidRPr="009E3816">
        <w:t>students reported in field</w:t>
      </w:r>
      <w:r w:rsidRPr="009E3816">
        <w:rPr>
          <w:spacing w:val="-5"/>
        </w:rPr>
        <w:t xml:space="preserve"> </w:t>
      </w:r>
      <w:r w:rsidRPr="009E3816">
        <w:t>19 during</w:t>
      </w:r>
      <w:r w:rsidRPr="009E3816">
        <w:rPr>
          <w:spacing w:val="-3"/>
        </w:rPr>
        <w:t xml:space="preserve"> </w:t>
      </w:r>
      <w:r w:rsidRPr="009E3816">
        <w:t>the</w:t>
      </w:r>
      <w:r w:rsidR="00726E81">
        <w:t xml:space="preserve"> </w:t>
      </w:r>
      <w:r w:rsidR="00A731D4">
        <w:t>2022–23</w:t>
      </w:r>
      <w:r w:rsidRPr="009E3816">
        <w:t xml:space="preserve"> award year.</w:t>
      </w:r>
    </w:p>
    <w:p w:rsidR="0076536F" w:rsidRPr="009E3816" w:rsidP="00070A91" w14:paraId="20CF2055" w14:textId="77777777">
      <w:pPr>
        <w:pStyle w:val="BodyText"/>
        <w:rPr>
          <w:sz w:val="23"/>
        </w:rPr>
      </w:pPr>
    </w:p>
    <w:p w:rsidR="0076536F" w:rsidRPr="005E668D" w:rsidP="00070A91" w14:paraId="45181839" w14:textId="77777777">
      <w:pPr>
        <w:pStyle w:val="BodyText"/>
        <w:rPr>
          <w:bCs/>
        </w:rPr>
      </w:pPr>
      <w:bookmarkStart w:id="738" w:name="_Toc527549064"/>
      <w:bookmarkStart w:id="739" w:name="_Toc527634186"/>
      <w:r w:rsidRPr="005E668D">
        <w:t>Valid amounts are</w:t>
      </w:r>
      <w:r w:rsidRPr="005E668D" w:rsidR="00E80FF2">
        <w:t xml:space="preserve"> </w:t>
      </w:r>
      <w:r w:rsidRPr="005E668D">
        <w:t>000000000-999999999</w:t>
      </w:r>
      <w:r w:rsidRPr="005E668D" w:rsidR="00E80FF2">
        <w:t xml:space="preserve">. </w:t>
      </w:r>
      <w:r w:rsidRPr="005E668D">
        <w:t>This field</w:t>
      </w:r>
      <w:r w:rsidRPr="005E668D">
        <w:rPr>
          <w:spacing w:val="-3"/>
        </w:rPr>
        <w:t xml:space="preserve"> </w:t>
      </w:r>
      <w:r w:rsidRPr="005E668D">
        <w:t>cannot be</w:t>
      </w:r>
      <w:r w:rsidRPr="005E668D">
        <w:rPr>
          <w:spacing w:val="1"/>
        </w:rPr>
        <w:t xml:space="preserve"> </w:t>
      </w:r>
      <w:r w:rsidRPr="005E668D">
        <w:t>blank</w:t>
      </w:r>
      <w:bookmarkEnd w:id="738"/>
      <w:bookmarkEnd w:id="739"/>
    </w:p>
    <w:p w:rsidR="0076536F" w:rsidP="009E3816" w14:paraId="48661727" w14:textId="77777777">
      <w:pPr>
        <w:spacing w:before="4"/>
        <w:rPr>
          <w:rFonts w:ascii="Times New Roman" w:eastAsia="Times New Roman" w:hAnsi="Times New Roman"/>
          <w:sz w:val="23"/>
          <w:szCs w:val="23"/>
        </w:rPr>
      </w:pPr>
    </w:p>
    <w:p w:rsidR="002B1CC4" w:rsidP="00D113E4" w14:paraId="0F9301D9" w14:textId="77777777">
      <w:pPr>
        <w:pStyle w:val="Heading1"/>
        <w:sectPr w:rsidSect="009B6042">
          <w:type w:val="continuous"/>
          <w:pgSz w:w="12240" w:h="15840" w:code="1"/>
          <w:pgMar w:top="1080" w:right="1080" w:bottom="1080" w:left="1080" w:header="465" w:footer="732" w:gutter="0"/>
          <w:cols w:space="720"/>
        </w:sectPr>
      </w:pPr>
      <w:bookmarkStart w:id="740" w:name="_Toc527961308"/>
    </w:p>
    <w:p w:rsidR="0076536F" w:rsidRPr="00230057" w:rsidP="00884042" w14:paraId="15BA8AAC" w14:textId="429F0CEE">
      <w:pPr>
        <w:pStyle w:val="Heading2"/>
      </w:pPr>
      <w:bookmarkStart w:id="741" w:name="_Toc103258714"/>
      <w:r w:rsidRPr="009E3816">
        <w:t>Part</w:t>
      </w:r>
      <w:r w:rsidRPr="009E3816">
        <w:rPr>
          <w:spacing w:val="1"/>
        </w:rPr>
        <w:t xml:space="preserve"> </w:t>
      </w:r>
      <w:r w:rsidR="00AE743C">
        <w:t>Ⅴ</w:t>
      </w:r>
      <w:r w:rsidRPr="009E3816">
        <w:t>:</w:t>
      </w:r>
      <w:r w:rsidR="0062702B">
        <w:rPr>
          <w:spacing w:val="89"/>
        </w:rPr>
        <w:t xml:space="preserve"> </w:t>
      </w:r>
      <w:r w:rsidRPr="009E3816">
        <w:t>Federal</w:t>
      </w:r>
      <w:r w:rsidRPr="009E3816">
        <w:rPr>
          <w:spacing w:val="1"/>
        </w:rPr>
        <w:t xml:space="preserve"> </w:t>
      </w:r>
      <w:r w:rsidRPr="009E3816">
        <w:t>Work-Study</w:t>
      </w:r>
      <w:r w:rsidR="0062702B">
        <w:t xml:space="preserve"> </w:t>
      </w:r>
      <w:r w:rsidRPr="009E3816" w:rsidR="0062702B">
        <w:t>(FWS)</w:t>
      </w:r>
      <w:r w:rsidRPr="009E3816">
        <w:rPr>
          <w:spacing w:val="3"/>
        </w:rPr>
        <w:t xml:space="preserve"> </w:t>
      </w:r>
      <w:r w:rsidRPr="009E3816">
        <w:t>Program</w:t>
      </w:r>
      <w:r w:rsidRPr="009E3816">
        <w:rPr>
          <w:spacing w:val="1"/>
        </w:rPr>
        <w:t xml:space="preserve"> </w:t>
      </w:r>
      <w:bookmarkEnd w:id="740"/>
      <w:r w:rsidR="0062702B">
        <w:rPr>
          <w:spacing w:val="1"/>
        </w:rPr>
        <w:t>Fiscal Operations Report</w:t>
      </w:r>
      <w:bookmarkEnd w:id="741"/>
    </w:p>
    <w:p w:rsidR="0076536F" w:rsidRPr="009E3816" w:rsidP="009E3816" w14:paraId="30669BBD" w14:textId="0EF29763">
      <w:pPr>
        <w:spacing w:line="20" w:lineRule="atLeast"/>
        <w:rPr>
          <w:rFonts w:ascii="Times New Roman" w:eastAsia="Times New Roman" w:hAnsi="Times New Roman"/>
          <w:sz w:val="2"/>
          <w:szCs w:val="2"/>
        </w:rPr>
      </w:pPr>
    </w:p>
    <w:p w:rsidR="007C55E7" w:rsidRPr="009E3816" w:rsidP="009E3816" w14:paraId="6B715E6D" w14:textId="77777777">
      <w:pPr>
        <w:spacing w:before="4"/>
        <w:rPr>
          <w:rFonts w:ascii="Times New Roman" w:eastAsia="Times New Roman" w:hAnsi="Times New Roman"/>
          <w:b/>
          <w:bCs/>
          <w:sz w:val="21"/>
          <w:szCs w:val="21"/>
        </w:rPr>
        <w:sectPr w:rsidSect="009B6042">
          <w:pgSz w:w="12240" w:h="15840" w:code="1"/>
          <w:pgMar w:top="1080" w:right="1080" w:bottom="1080" w:left="1080" w:header="465" w:footer="732" w:gutter="0"/>
          <w:cols w:space="720"/>
        </w:sectPr>
      </w:pPr>
    </w:p>
    <w:p w:rsidR="0076536F" w:rsidRPr="009E3816" w:rsidP="009E3816" w14:paraId="77406159" w14:textId="77777777">
      <w:pPr>
        <w:spacing w:before="4"/>
        <w:rPr>
          <w:rFonts w:ascii="Times New Roman" w:eastAsia="Times New Roman" w:hAnsi="Times New Roman"/>
          <w:b/>
          <w:bCs/>
          <w:sz w:val="21"/>
          <w:szCs w:val="21"/>
        </w:rPr>
      </w:pPr>
    </w:p>
    <w:p w:rsidR="0076536F" w:rsidRPr="009E3816" w:rsidP="00ED16F0" w14:paraId="7BE386F1" w14:textId="5EECF18E">
      <w:pPr>
        <w:pStyle w:val="Heading3"/>
      </w:pPr>
      <w:bookmarkStart w:id="742" w:name="Who_must_complete_Part_V?"/>
      <w:bookmarkStart w:id="743" w:name="_Toc527961309"/>
      <w:bookmarkStart w:id="744" w:name="_Toc103258715"/>
      <w:bookmarkEnd w:id="742"/>
      <w:r w:rsidRPr="009E3816">
        <w:t>Who must</w:t>
      </w:r>
      <w:r w:rsidRPr="009E3816">
        <w:rPr>
          <w:spacing w:val="1"/>
        </w:rPr>
        <w:t xml:space="preserve"> </w:t>
      </w:r>
      <w:r w:rsidRPr="009E3816">
        <w:t>complete</w:t>
      </w:r>
      <w:r w:rsidRPr="009E3816">
        <w:rPr>
          <w:spacing w:val="-2"/>
        </w:rPr>
        <w:t xml:space="preserve"> </w:t>
      </w:r>
      <w:r w:rsidRPr="009E3816">
        <w:t>Part</w:t>
      </w:r>
      <w:r w:rsidRPr="009E3816">
        <w:rPr>
          <w:spacing w:val="-2"/>
        </w:rPr>
        <w:t xml:space="preserve"> </w:t>
      </w:r>
      <w:r w:rsidR="00AE743C">
        <w:t>Ⅴ</w:t>
      </w:r>
      <w:r w:rsidRPr="009E3816">
        <w:t>?</w:t>
      </w:r>
      <w:bookmarkEnd w:id="743"/>
      <w:bookmarkEnd w:id="744"/>
    </w:p>
    <w:p w:rsidR="0076536F" w:rsidRPr="009E3816" w:rsidP="009E3816" w14:paraId="62BCD63E" w14:textId="77777777">
      <w:pPr>
        <w:spacing w:before="6"/>
        <w:rPr>
          <w:rFonts w:ascii="Times New Roman" w:eastAsia="Times New Roman" w:hAnsi="Times New Roman"/>
          <w:b/>
          <w:bCs/>
        </w:rPr>
      </w:pPr>
    </w:p>
    <w:p w:rsidR="0076536F" w:rsidRPr="009E3816" w:rsidP="00070A91" w14:paraId="0173EAC2" w14:textId="66E475E4">
      <w:pPr>
        <w:pStyle w:val="BodyText"/>
      </w:pPr>
      <w:r w:rsidRPr="009E3816">
        <w:t>You must complete</w:t>
      </w:r>
      <w:r w:rsidRPr="009E3816">
        <w:rPr>
          <w:spacing w:val="1"/>
        </w:rPr>
        <w:t xml:space="preserve"> </w:t>
      </w:r>
      <w:r w:rsidRPr="009E3816">
        <w:t xml:space="preserve">Part </w:t>
      </w:r>
      <w:r w:rsidR="00AE743C">
        <w:t xml:space="preserve">Ⅴ </w:t>
      </w:r>
      <w:r w:rsidRPr="009E3816">
        <w:t xml:space="preserve">if </w:t>
      </w:r>
      <w:r w:rsidRPr="009E3816">
        <w:rPr>
          <w:spacing w:val="-2"/>
        </w:rPr>
        <w:t>your</w:t>
      </w:r>
      <w:r w:rsidRPr="009E3816">
        <w:t xml:space="preserve"> school</w:t>
      </w:r>
      <w:r w:rsidRPr="009E3816">
        <w:rPr>
          <w:spacing w:val="33"/>
        </w:rPr>
        <w:t xml:space="preserve"> </w:t>
      </w:r>
      <w:r w:rsidRPr="009E3816">
        <w:t>received FWS funds</w:t>
      </w:r>
      <w:r w:rsidRPr="009E3816">
        <w:rPr>
          <w:spacing w:val="1"/>
        </w:rPr>
        <w:t xml:space="preserve"> </w:t>
      </w:r>
      <w:r w:rsidRPr="009E3816">
        <w:t xml:space="preserve">for award </w:t>
      </w:r>
      <w:r w:rsidRPr="009E3816">
        <w:rPr>
          <w:spacing w:val="-2"/>
        </w:rPr>
        <w:t>year</w:t>
      </w:r>
      <w:r w:rsidR="00C239BB">
        <w:rPr>
          <w:spacing w:val="-2"/>
        </w:rPr>
        <w:t xml:space="preserve"> </w:t>
      </w:r>
      <w:r w:rsidR="00A731D4">
        <w:t>2022–23</w:t>
      </w:r>
      <w:r w:rsidRPr="009E3816">
        <w:t>.</w:t>
      </w:r>
    </w:p>
    <w:p w:rsidR="0076536F" w:rsidRPr="009E3816" w:rsidP="00070A91" w14:paraId="5701CCF9" w14:textId="77777777">
      <w:pPr>
        <w:pStyle w:val="BodyText"/>
      </w:pPr>
    </w:p>
    <w:p w:rsidR="00230057" w:rsidRPr="00D02AE5" w:rsidP="00D02AE5" w14:paraId="6E571D8A" w14:textId="67A35490">
      <w:pPr>
        <w:pStyle w:val="BodyText"/>
      </w:pPr>
      <w:r w:rsidRPr="009E3816">
        <w:rPr>
          <w:b/>
        </w:rPr>
        <w:t>Attention Work</w:t>
      </w:r>
      <w:r w:rsidRPr="009E3816">
        <w:rPr>
          <w:b/>
          <w:spacing w:val="-4"/>
        </w:rPr>
        <w:t xml:space="preserve"> </w:t>
      </w:r>
      <w:r w:rsidRPr="009E3816">
        <w:rPr>
          <w:b/>
        </w:rPr>
        <w:t xml:space="preserve">Colleges:  </w:t>
      </w:r>
      <w:r w:rsidRPr="009E3816">
        <w:t>All Work College</w:t>
      </w:r>
      <w:r w:rsidRPr="009E3816">
        <w:rPr>
          <w:spacing w:val="35"/>
        </w:rPr>
        <w:t xml:space="preserve"> </w:t>
      </w:r>
      <w:r w:rsidRPr="009E3816">
        <w:t>funds expenditures are</w:t>
      </w:r>
      <w:r w:rsidRPr="009E3816">
        <w:rPr>
          <w:spacing w:val="-2"/>
        </w:rPr>
        <w:t xml:space="preserve"> </w:t>
      </w:r>
      <w:r w:rsidRPr="009E3816">
        <w:t>to</w:t>
      </w:r>
      <w:r w:rsidRPr="009E3816">
        <w:rPr>
          <w:spacing w:val="-3"/>
        </w:rPr>
        <w:t xml:space="preserve"> </w:t>
      </w:r>
      <w:r w:rsidRPr="009E3816">
        <w:t>be</w:t>
      </w:r>
      <w:r w:rsidRPr="009E3816">
        <w:rPr>
          <w:spacing w:val="1"/>
        </w:rPr>
        <w:t xml:space="preserve"> </w:t>
      </w:r>
      <w:r w:rsidRPr="009E3816">
        <w:t>reported on</w:t>
      </w:r>
      <w:r w:rsidRPr="009E3816">
        <w:rPr>
          <w:spacing w:val="-3"/>
        </w:rPr>
        <w:t xml:space="preserve"> </w:t>
      </w:r>
      <w:r w:rsidRPr="009E3816">
        <w:t>the</w:t>
      </w:r>
      <w:r w:rsidRPr="009E3816">
        <w:rPr>
          <w:spacing w:val="33"/>
        </w:rPr>
        <w:t xml:space="preserve"> </w:t>
      </w:r>
      <w:r w:rsidRPr="009E3816">
        <w:t>Work Colleges Program Expenditure</w:t>
      </w:r>
      <w:r w:rsidRPr="009E3816">
        <w:rPr>
          <w:spacing w:val="1"/>
        </w:rPr>
        <w:t xml:space="preserve"> </w:t>
      </w:r>
      <w:r w:rsidRPr="009E3816">
        <w:t>Report.</w:t>
      </w:r>
      <w:r w:rsidRPr="009E3816">
        <w:rPr>
          <w:spacing w:val="43"/>
        </w:rPr>
        <w:t xml:space="preserve"> </w:t>
      </w:r>
      <w:r w:rsidRPr="009E3816">
        <w:t>Only</w:t>
      </w:r>
      <w:r w:rsidRPr="009E3816">
        <w:rPr>
          <w:spacing w:val="-3"/>
        </w:rPr>
        <w:t xml:space="preserve"> </w:t>
      </w:r>
      <w:r w:rsidRPr="009E3816">
        <w:t>FWS programs</w:t>
      </w:r>
      <w:r w:rsidRPr="009E3816">
        <w:rPr>
          <w:spacing w:val="1"/>
        </w:rPr>
        <w:t xml:space="preserve"> </w:t>
      </w:r>
      <w:r w:rsidRPr="009E3816">
        <w:t>funds are</w:t>
      </w:r>
      <w:r w:rsidRPr="009E3816">
        <w:rPr>
          <w:spacing w:val="1"/>
        </w:rPr>
        <w:t xml:space="preserve"> </w:t>
      </w:r>
      <w:r w:rsidRPr="009E3816">
        <w:t xml:space="preserve">to </w:t>
      </w:r>
      <w:r w:rsidRPr="009E3816">
        <w:rPr>
          <w:spacing w:val="-2"/>
        </w:rPr>
        <w:t>be</w:t>
      </w:r>
      <w:r w:rsidRPr="009E3816">
        <w:rPr>
          <w:spacing w:val="1"/>
        </w:rPr>
        <w:t xml:space="preserve"> </w:t>
      </w:r>
      <w:r w:rsidRPr="009E3816">
        <w:t>reported in</w:t>
      </w:r>
      <w:r w:rsidRPr="009E3816">
        <w:rPr>
          <w:spacing w:val="27"/>
        </w:rPr>
        <w:t xml:space="preserve"> </w:t>
      </w:r>
      <w:r w:rsidRPr="009E3816">
        <w:t xml:space="preserve">Part </w:t>
      </w:r>
      <w:r w:rsidR="00AE743C">
        <w:t>Ⅴ</w:t>
      </w:r>
      <w:r w:rsidR="00AB3D1C">
        <w:t xml:space="preserve"> </w:t>
      </w:r>
      <w:r w:rsidRPr="009E3816">
        <w:t>of</w:t>
      </w:r>
      <w:r w:rsidRPr="009E3816">
        <w:rPr>
          <w:spacing w:val="-3"/>
        </w:rPr>
        <w:t xml:space="preserve"> </w:t>
      </w:r>
      <w:r w:rsidRPr="009E3816">
        <w:t>the</w:t>
      </w:r>
      <w:r w:rsidRPr="009E3816">
        <w:rPr>
          <w:spacing w:val="1"/>
        </w:rPr>
        <w:t xml:space="preserve"> </w:t>
      </w:r>
      <w:r w:rsidRPr="009E3816">
        <w:rPr>
          <w:spacing w:val="-2"/>
        </w:rPr>
        <w:t>FISAP.</w:t>
      </w:r>
    </w:p>
    <w:p w:rsidR="00F70DFD" w:rsidRPr="009E3816" w:rsidP="009E3816" w14:paraId="1F152115" w14:textId="77777777">
      <w:pPr>
        <w:spacing w:before="10"/>
        <w:rPr>
          <w:rFonts w:ascii="Times New Roman" w:eastAsia="Times New Roman" w:hAnsi="Times New Roman"/>
          <w:b/>
          <w:bCs/>
        </w:rPr>
      </w:pPr>
    </w:p>
    <w:p w:rsidR="0076536F" w:rsidRPr="00921762" w:rsidP="00ED16F0" w14:paraId="08A2F67A" w14:textId="77777777">
      <w:pPr>
        <w:pStyle w:val="Heading3"/>
      </w:pPr>
      <w:bookmarkStart w:id="745" w:name="Section_A._Federal_Funds_Authorized_for_"/>
      <w:bookmarkStart w:id="746" w:name="_Toc527961311"/>
      <w:bookmarkStart w:id="747" w:name="_Toc103258716"/>
      <w:bookmarkEnd w:id="745"/>
      <w:r w:rsidRPr="00921762">
        <w:t>Section A.</w:t>
      </w:r>
      <w:r w:rsidRPr="00921762">
        <w:rPr>
          <w:spacing w:val="-3"/>
        </w:rPr>
        <w:t xml:space="preserve"> </w:t>
      </w:r>
      <w:r w:rsidRPr="00921762">
        <w:t>Federal</w:t>
      </w:r>
      <w:r w:rsidRPr="00921762">
        <w:rPr>
          <w:spacing w:val="-2"/>
        </w:rPr>
        <w:t xml:space="preserve"> </w:t>
      </w:r>
      <w:r w:rsidRPr="00921762">
        <w:t>Funds</w:t>
      </w:r>
      <w:r w:rsidRPr="00921762">
        <w:rPr>
          <w:spacing w:val="-2"/>
        </w:rPr>
        <w:t xml:space="preserve"> </w:t>
      </w:r>
      <w:r w:rsidRPr="00921762">
        <w:t>Authorized</w:t>
      </w:r>
      <w:r w:rsidRPr="00921762">
        <w:rPr>
          <w:spacing w:val="-3"/>
        </w:rPr>
        <w:t xml:space="preserve"> </w:t>
      </w:r>
      <w:r w:rsidRPr="00921762">
        <w:t>for</w:t>
      </w:r>
      <w:r w:rsidRPr="00921762">
        <w:rPr>
          <w:spacing w:val="-2"/>
        </w:rPr>
        <w:t xml:space="preserve"> </w:t>
      </w:r>
      <w:r w:rsidRPr="00921762">
        <w:t>FWS</w:t>
      </w:r>
      <w:bookmarkEnd w:id="746"/>
      <w:bookmarkEnd w:id="747"/>
    </w:p>
    <w:p w:rsidR="00921762" w:rsidRPr="00230057" w:rsidP="00230057" w14:paraId="6ED6639C" w14:textId="77777777">
      <w:pPr>
        <w:pStyle w:val="BodyText"/>
      </w:pPr>
    </w:p>
    <w:p w:rsidR="0076536F" w:rsidRPr="00BC1621" w:rsidP="00394850" w14:paraId="31B847D7" w14:textId="7E23F38B">
      <w:pPr>
        <w:pStyle w:val="Heading4"/>
      </w:pPr>
      <w:bookmarkStart w:id="748" w:name="_Toc527549068"/>
      <w:bookmarkStart w:id="749" w:name="_Toc527634191"/>
      <w:r w:rsidRPr="00BC1621">
        <w:t xml:space="preserve">1. </w:t>
      </w:r>
      <w:r w:rsidRPr="00BC1621" w:rsidR="00E255B3">
        <w:t>Final adjusted FWS authorization</w:t>
      </w:r>
      <w:bookmarkEnd w:id="748"/>
      <w:bookmarkEnd w:id="749"/>
      <w:r w:rsidR="000A56C6">
        <w:t xml:space="preserve"> </w:t>
      </w:r>
      <w:r w:rsidRPr="00E90CE6" w:rsidR="000A56C6">
        <w:rPr>
          <w:i/>
        </w:rPr>
        <w:t>(as of 10/1/</w:t>
      </w:r>
      <w:r w:rsidRPr="00E90CE6" w:rsidR="00AB3D1C">
        <w:rPr>
          <w:i/>
        </w:rPr>
        <w:t>202</w:t>
      </w:r>
      <w:r w:rsidR="00AB3D1C">
        <w:rPr>
          <w:i/>
        </w:rPr>
        <w:t>3</w:t>
      </w:r>
      <w:r w:rsidRPr="00E90CE6" w:rsidR="000A56C6">
        <w:rPr>
          <w:i/>
        </w:rPr>
        <w:t>)</w:t>
      </w:r>
    </w:p>
    <w:p w:rsidR="0076536F" w:rsidRPr="009E3816" w:rsidP="009E3816" w14:paraId="05A8D9CD" w14:textId="77777777">
      <w:pPr>
        <w:spacing w:before="6"/>
        <w:rPr>
          <w:rFonts w:ascii="Times New Roman" w:eastAsia="Times New Roman" w:hAnsi="Times New Roman"/>
          <w:b/>
          <w:bCs/>
        </w:rPr>
      </w:pPr>
    </w:p>
    <w:p w:rsidR="0076536F" w:rsidRPr="009E3816" w:rsidP="00070A91" w14:paraId="39B84705" w14:textId="77777777">
      <w:pPr>
        <w:pStyle w:val="BodyText"/>
      </w:pPr>
      <w:r w:rsidRPr="009E3816">
        <w:t>Figure</w:t>
      </w:r>
      <w:r w:rsidRPr="009E3816">
        <w:rPr>
          <w:spacing w:val="1"/>
        </w:rPr>
        <w:t xml:space="preserve"> </w:t>
      </w:r>
      <w:r w:rsidRPr="009E3816">
        <w:t>the</w:t>
      </w:r>
      <w:r w:rsidRPr="009E3816">
        <w:rPr>
          <w:spacing w:val="1"/>
        </w:rPr>
        <w:t xml:space="preserve"> </w:t>
      </w:r>
      <w:r w:rsidRPr="009E3816">
        <w:t>correct amount</w:t>
      </w:r>
      <w:r w:rsidRPr="009E3816">
        <w:rPr>
          <w:spacing w:val="-2"/>
        </w:rPr>
        <w:t xml:space="preserve"> </w:t>
      </w:r>
      <w:r w:rsidRPr="009E3816">
        <w:t>for this field as</w:t>
      </w:r>
      <w:r w:rsidRPr="009E3816">
        <w:rPr>
          <w:spacing w:val="21"/>
        </w:rPr>
        <w:t xml:space="preserve"> </w:t>
      </w:r>
      <w:r w:rsidRPr="009E3816">
        <w:t>follows:</w:t>
      </w:r>
    </w:p>
    <w:p w:rsidR="0076536F" w:rsidRPr="009E3816" w:rsidP="00070A91" w14:paraId="6D895179" w14:textId="77777777">
      <w:pPr>
        <w:pStyle w:val="BodyText"/>
      </w:pPr>
    </w:p>
    <w:p w:rsidR="0076536F" w:rsidRPr="00844E02" w:rsidP="002207EE" w14:paraId="60F2B8EB" w14:textId="0C96AD3A">
      <w:pPr>
        <w:pStyle w:val="ListParagraph"/>
        <w:numPr>
          <w:ilvl w:val="0"/>
          <w:numId w:val="32"/>
        </w:numPr>
      </w:pPr>
      <w:r w:rsidRPr="00844E02">
        <w:t xml:space="preserve">The amount of your original authorization (on your Final Award worksheet for award year </w:t>
      </w:r>
      <w:r w:rsidR="006A3329">
        <w:t>July 1, 2022</w:t>
      </w:r>
      <w:r w:rsidRPr="00844E02" w:rsidR="002C34F6">
        <w:t xml:space="preserve"> </w:t>
      </w:r>
      <w:r w:rsidRPr="00844E02">
        <w:t xml:space="preserve">through </w:t>
      </w:r>
      <w:r w:rsidR="006A3329">
        <w:t>June 30, 2023</w:t>
      </w:r>
      <w:r w:rsidRPr="00844E02">
        <w:t>) plus</w:t>
      </w:r>
    </w:p>
    <w:p w:rsidR="0076536F" w:rsidRPr="00844E02" w:rsidP="002207EE" w14:paraId="39B4892C" w14:textId="26DB313C">
      <w:pPr>
        <w:pStyle w:val="ListParagraph"/>
        <w:numPr>
          <w:ilvl w:val="0"/>
          <w:numId w:val="32"/>
        </w:numPr>
      </w:pPr>
      <w:r w:rsidRPr="00844E02">
        <w:t>Any supplemental authorization you received for the FWS Program minus</w:t>
      </w:r>
    </w:p>
    <w:p w:rsidR="0076536F" w:rsidRPr="00844E02" w:rsidP="002207EE" w14:paraId="5DFF3CE4" w14:textId="3500FDE1">
      <w:pPr>
        <w:pStyle w:val="ListParagraph"/>
        <w:numPr>
          <w:ilvl w:val="0"/>
          <w:numId w:val="32"/>
        </w:numPr>
      </w:pPr>
      <w:r w:rsidRPr="00844E02">
        <w:t>Any FWS funds from your</w:t>
      </w:r>
      <w:r w:rsidRPr="00844E02" w:rsidR="00C239BB">
        <w:t xml:space="preserve"> </w:t>
      </w:r>
      <w:r w:rsidR="00A731D4">
        <w:t>2022–23</w:t>
      </w:r>
      <w:r w:rsidRPr="00844E02">
        <w:t xml:space="preserve"> award year allocation that you returned to the federal government prior to </w:t>
      </w:r>
      <w:r w:rsidR="006A3329">
        <w:t xml:space="preserve">September </w:t>
      </w:r>
      <w:r w:rsidR="00AB3D1C">
        <w:t>30</w:t>
      </w:r>
      <w:r w:rsidR="006A3329">
        <w:t>, 2023</w:t>
      </w:r>
      <w:r w:rsidRPr="00844E02">
        <w:t>.</w:t>
      </w:r>
    </w:p>
    <w:p w:rsidR="0076536F" w:rsidRPr="009E3816" w:rsidP="00070A91" w14:paraId="2E0C8626" w14:textId="77777777">
      <w:pPr>
        <w:pStyle w:val="BodyText"/>
      </w:pPr>
    </w:p>
    <w:p w:rsidR="0076536F" w:rsidP="00070A91" w14:paraId="31831AED" w14:textId="21F7D03D">
      <w:pPr>
        <w:pStyle w:val="BodyText"/>
      </w:pPr>
      <w:r w:rsidRPr="009E3816">
        <w:t>Enter</w:t>
      </w:r>
      <w:r w:rsidRPr="009E3816">
        <w:rPr>
          <w:spacing w:val="-3"/>
        </w:rPr>
        <w:t xml:space="preserve"> </w:t>
      </w:r>
      <w:r w:rsidRPr="009E3816">
        <w:t>the</w:t>
      </w:r>
      <w:r w:rsidRPr="009E3816">
        <w:rPr>
          <w:spacing w:val="-2"/>
        </w:rPr>
        <w:t xml:space="preserve"> </w:t>
      </w:r>
      <w:r w:rsidRPr="009E3816">
        <w:t>result here.</w:t>
      </w:r>
    </w:p>
    <w:p w:rsidR="000A56C6" w:rsidP="009E3816" w14:paraId="3AFC7400" w14:textId="01FAF48D">
      <w:pPr>
        <w:pStyle w:val="BodyText"/>
        <w:rPr>
          <w:spacing w:val="-1"/>
        </w:rPr>
      </w:pPr>
    </w:p>
    <w:p w:rsidR="000A56C6" w:rsidRPr="00FF2BEC" w:rsidP="00070A91" w14:paraId="5D9B4B3E" w14:textId="7F9957A4">
      <w:pPr>
        <w:pStyle w:val="BodyText"/>
        <w:rPr>
          <w:b/>
          <w:bCs/>
        </w:rPr>
      </w:pPr>
      <w:r w:rsidRPr="00FF2BEC">
        <w:rPr>
          <w:b/>
          <w:bCs/>
        </w:rPr>
        <w:t xml:space="preserve">This </w:t>
      </w:r>
      <w:r w:rsidRPr="00FF2BEC" w:rsidR="00995911">
        <w:rPr>
          <w:b/>
          <w:bCs/>
        </w:rPr>
        <w:t xml:space="preserve">field </w:t>
      </w:r>
      <w:r w:rsidRPr="00FF2BEC">
        <w:rPr>
          <w:b/>
          <w:bCs/>
        </w:rPr>
        <w:t xml:space="preserve">should not be updated to reflect any adjustments made to the </w:t>
      </w:r>
      <w:r w:rsidR="00A731D4">
        <w:rPr>
          <w:b/>
          <w:bCs/>
        </w:rPr>
        <w:t>2022–23</w:t>
      </w:r>
      <w:r w:rsidRPr="00FF2BEC">
        <w:rPr>
          <w:b/>
          <w:bCs/>
        </w:rPr>
        <w:t xml:space="preserve"> F</w:t>
      </w:r>
      <w:r w:rsidRPr="00FF2BEC" w:rsidR="00995911">
        <w:rPr>
          <w:b/>
          <w:bCs/>
        </w:rPr>
        <w:t>WS</w:t>
      </w:r>
      <w:r w:rsidRPr="00FF2BEC">
        <w:rPr>
          <w:b/>
          <w:bCs/>
        </w:rPr>
        <w:t xml:space="preserve"> authorization after Oct. 1, </w:t>
      </w:r>
      <w:r w:rsidRPr="00FF2BEC" w:rsidR="00AB3D1C">
        <w:rPr>
          <w:b/>
          <w:bCs/>
        </w:rPr>
        <w:t>202</w:t>
      </w:r>
      <w:r w:rsidR="00AB3D1C">
        <w:rPr>
          <w:b/>
          <w:bCs/>
        </w:rPr>
        <w:t>3</w:t>
      </w:r>
      <w:r w:rsidRPr="00FF2BEC">
        <w:rPr>
          <w:b/>
          <w:bCs/>
        </w:rPr>
        <w:t>.</w:t>
      </w:r>
    </w:p>
    <w:p w:rsidR="0076536F" w:rsidRPr="009E3816" w:rsidP="00070A91" w14:paraId="0DACB5A4" w14:textId="77777777">
      <w:pPr>
        <w:pStyle w:val="BodyText"/>
        <w:rPr>
          <w:sz w:val="23"/>
        </w:rPr>
      </w:pPr>
    </w:p>
    <w:p w:rsidR="0076536F" w:rsidRPr="00BD3AD7" w:rsidP="00070A91" w14:paraId="498CD0B0" w14:textId="5F76C446">
      <w:pPr>
        <w:pStyle w:val="BodyText"/>
      </w:pPr>
      <w:bookmarkStart w:id="750" w:name="_Toc527549069"/>
      <w:bookmarkStart w:id="751" w:name="_Toc527634192"/>
      <w:r w:rsidRPr="005E668D">
        <w:t>Valid amounts are</w:t>
      </w:r>
      <w:r w:rsidRPr="005E668D" w:rsidR="00E80FF2">
        <w:t xml:space="preserve"> </w:t>
      </w:r>
      <w:r w:rsidRPr="005E668D">
        <w:t>000000000-999999999</w:t>
      </w:r>
      <w:r w:rsidRPr="005E668D" w:rsidR="00E80FF2">
        <w:t xml:space="preserve">. </w:t>
      </w:r>
      <w:r w:rsidRPr="005E668D">
        <w:t>This field</w:t>
      </w:r>
      <w:r w:rsidRPr="005E668D">
        <w:rPr>
          <w:spacing w:val="-3"/>
        </w:rPr>
        <w:t xml:space="preserve"> </w:t>
      </w:r>
      <w:r w:rsidRPr="005E668D">
        <w:t>cannot be</w:t>
      </w:r>
      <w:r w:rsidRPr="005E668D">
        <w:rPr>
          <w:spacing w:val="1"/>
        </w:rPr>
        <w:t xml:space="preserve"> </w:t>
      </w:r>
      <w:r w:rsidRPr="005E668D">
        <w:t>blank.</w:t>
      </w:r>
      <w:bookmarkEnd w:id="750"/>
      <w:bookmarkEnd w:id="751"/>
    </w:p>
    <w:p w:rsidR="00230057" w:rsidRPr="009E3816" w:rsidP="009E3816" w14:paraId="3A2ED41E" w14:textId="77777777">
      <w:pPr>
        <w:spacing w:before="5"/>
        <w:rPr>
          <w:rFonts w:ascii="Times New Roman" w:eastAsia="Times New Roman" w:hAnsi="Times New Roman"/>
          <w:sz w:val="23"/>
          <w:szCs w:val="23"/>
        </w:rPr>
      </w:pPr>
    </w:p>
    <w:p w:rsidR="0076536F" w:rsidRPr="00921762" w:rsidP="00ED16F0" w14:paraId="318C571E" w14:textId="77777777">
      <w:pPr>
        <w:pStyle w:val="Heading3"/>
      </w:pPr>
      <w:bookmarkStart w:id="752" w:name="Section_B._Federal_Funds_Available_for_F"/>
      <w:bookmarkStart w:id="753" w:name="_Toc527961312"/>
      <w:bookmarkStart w:id="754" w:name="_Toc103258717"/>
      <w:bookmarkEnd w:id="752"/>
      <w:r w:rsidRPr="00921762">
        <w:t>Section</w:t>
      </w:r>
      <w:r w:rsidRPr="00921762">
        <w:rPr>
          <w:spacing w:val="-3"/>
        </w:rPr>
        <w:t xml:space="preserve"> </w:t>
      </w:r>
      <w:r w:rsidRPr="00921762">
        <w:t>B.</w:t>
      </w:r>
      <w:r w:rsidRPr="00921762">
        <w:rPr>
          <w:spacing w:val="-2"/>
        </w:rPr>
        <w:t xml:space="preserve"> </w:t>
      </w:r>
      <w:r w:rsidRPr="00921762">
        <w:t>Federal</w:t>
      </w:r>
      <w:r w:rsidRPr="00921762">
        <w:rPr>
          <w:spacing w:val="-2"/>
        </w:rPr>
        <w:t xml:space="preserve"> </w:t>
      </w:r>
      <w:r w:rsidRPr="00921762">
        <w:t>Funds</w:t>
      </w:r>
      <w:r w:rsidRPr="00921762">
        <w:rPr>
          <w:spacing w:val="-2"/>
        </w:rPr>
        <w:t xml:space="preserve"> </w:t>
      </w:r>
      <w:r w:rsidRPr="00921762">
        <w:t>Available</w:t>
      </w:r>
      <w:r w:rsidRPr="00921762">
        <w:rPr>
          <w:spacing w:val="-2"/>
        </w:rPr>
        <w:t xml:space="preserve"> </w:t>
      </w:r>
      <w:r w:rsidRPr="00921762">
        <w:t>for</w:t>
      </w:r>
      <w:r w:rsidRPr="00921762">
        <w:rPr>
          <w:spacing w:val="-2"/>
        </w:rPr>
        <w:t xml:space="preserve"> </w:t>
      </w:r>
      <w:r w:rsidRPr="00921762">
        <w:t>FWS</w:t>
      </w:r>
      <w:r w:rsidRPr="00921762">
        <w:rPr>
          <w:spacing w:val="43"/>
        </w:rPr>
        <w:t xml:space="preserve"> </w:t>
      </w:r>
      <w:r w:rsidRPr="00921762">
        <w:t>Expenditures</w:t>
      </w:r>
      <w:bookmarkEnd w:id="753"/>
      <w:bookmarkEnd w:id="754"/>
    </w:p>
    <w:p w:rsidR="0076536F" w:rsidRPr="009E3816" w:rsidP="009E3816" w14:paraId="6FF6FA07" w14:textId="77777777">
      <w:pPr>
        <w:spacing w:before="4"/>
        <w:rPr>
          <w:rFonts w:ascii="Times New Roman" w:eastAsia="Times New Roman" w:hAnsi="Times New Roman"/>
          <w:sz w:val="23"/>
          <w:szCs w:val="23"/>
        </w:rPr>
      </w:pPr>
    </w:p>
    <w:p w:rsidR="00921762" w:rsidP="00394850" w14:paraId="70E2E077" w14:textId="77777777">
      <w:pPr>
        <w:pStyle w:val="Heading4"/>
      </w:pPr>
      <w:bookmarkStart w:id="755" w:name="_Toc527634195"/>
      <w:bookmarkStart w:id="756" w:name="_Toc534954899"/>
      <w:r w:rsidRPr="00BC1621">
        <w:t xml:space="preserve">2. </w:t>
      </w:r>
      <w:r w:rsidRPr="00BC1621" w:rsidR="00E255B3">
        <w:t>Federal Perkins Federal Capital Contribution funds transferred to and spent in FWS</w:t>
      </w:r>
      <w:bookmarkEnd w:id="755"/>
      <w:bookmarkEnd w:id="756"/>
    </w:p>
    <w:p w:rsidR="00921762" w:rsidP="009E3816" w14:paraId="4ACA343C" w14:textId="77777777">
      <w:pPr>
        <w:pStyle w:val="BodyText"/>
        <w:jc w:val="both"/>
        <w:rPr>
          <w:b/>
        </w:rPr>
      </w:pPr>
    </w:p>
    <w:p w:rsidR="0076536F" w:rsidRPr="00921762" w:rsidP="00070A91" w14:paraId="4A42B724" w14:textId="77777777">
      <w:pPr>
        <w:pStyle w:val="BodyText"/>
      </w:pPr>
      <w:r w:rsidRPr="00921762">
        <w:t>You cannot enter any data in this field because Congress no longer authorizes FCC for the Perkins Loan program.</w:t>
      </w:r>
    </w:p>
    <w:p w:rsidR="0076536F" w:rsidRPr="009E3816" w:rsidP="009E3816" w14:paraId="7C78B5A5" w14:textId="77777777">
      <w:pPr>
        <w:spacing w:before="6"/>
        <w:rPr>
          <w:rFonts w:ascii="Times New Roman" w:eastAsia="Times New Roman" w:hAnsi="Times New Roman"/>
          <w:sz w:val="23"/>
          <w:szCs w:val="23"/>
        </w:rPr>
      </w:pPr>
    </w:p>
    <w:p w:rsidR="0076536F" w:rsidRPr="00BC1621" w:rsidP="00394850" w14:paraId="3DDD656A" w14:textId="77777777">
      <w:pPr>
        <w:pStyle w:val="Heading4"/>
      </w:pPr>
      <w:bookmarkStart w:id="757" w:name="_Toc527634196"/>
      <w:bookmarkStart w:id="758" w:name="_Toc534954900"/>
      <w:r w:rsidRPr="00BC1621">
        <w:t xml:space="preserve">3. </w:t>
      </w:r>
      <w:r w:rsidRPr="00BC1621" w:rsidR="00E255B3">
        <w:t>FSEOG funds transferred to and spent in FWS</w:t>
      </w:r>
      <w:bookmarkEnd w:id="757"/>
      <w:bookmarkEnd w:id="758"/>
    </w:p>
    <w:p w:rsidR="0076536F" w:rsidRPr="009E3816" w:rsidP="009E3816" w14:paraId="718871B1" w14:textId="77777777">
      <w:pPr>
        <w:spacing w:before="6"/>
        <w:rPr>
          <w:rFonts w:ascii="Times New Roman" w:eastAsia="Times New Roman" w:hAnsi="Times New Roman"/>
          <w:b/>
          <w:bCs/>
        </w:rPr>
      </w:pPr>
    </w:p>
    <w:p w:rsidR="00E80FF2" w:rsidRPr="009E3816" w:rsidP="00070A91" w14:paraId="1A7E7981" w14:textId="77777777">
      <w:pPr>
        <w:pStyle w:val="BodyText"/>
      </w:pPr>
      <w:r w:rsidRPr="009E3816">
        <w:t>Enter</w:t>
      </w:r>
      <w:r w:rsidRPr="009E3816">
        <w:rPr>
          <w:spacing w:val="-3"/>
        </w:rPr>
        <w:t xml:space="preserve"> </w:t>
      </w:r>
      <w:r w:rsidRPr="009E3816">
        <w:t>the</w:t>
      </w:r>
      <w:r w:rsidRPr="009E3816">
        <w:rPr>
          <w:spacing w:val="-2"/>
        </w:rPr>
        <w:t xml:space="preserve"> </w:t>
      </w:r>
      <w:r w:rsidRPr="009E3816">
        <w:t>amount of</w:t>
      </w:r>
      <w:r w:rsidRPr="009E3816">
        <w:rPr>
          <w:spacing w:val="-3"/>
        </w:rPr>
        <w:t xml:space="preserve"> </w:t>
      </w:r>
      <w:r w:rsidRPr="009E3816">
        <w:t>any</w:t>
      </w:r>
      <w:r w:rsidRPr="009E3816">
        <w:rPr>
          <w:spacing w:val="-3"/>
        </w:rPr>
        <w:t xml:space="preserve"> </w:t>
      </w:r>
      <w:r w:rsidRPr="009E3816">
        <w:t>FSEOG funds</w:t>
      </w:r>
      <w:r w:rsidRPr="009E3816">
        <w:rPr>
          <w:spacing w:val="1"/>
        </w:rPr>
        <w:t xml:space="preserve"> </w:t>
      </w:r>
      <w:r w:rsidRPr="009E3816">
        <w:t>you</w:t>
      </w:r>
      <w:r w:rsidRPr="009E3816">
        <w:rPr>
          <w:spacing w:val="28"/>
        </w:rPr>
        <w:t xml:space="preserve"> </w:t>
      </w:r>
      <w:r w:rsidRPr="009E3816">
        <w:t>transferred to,</w:t>
      </w:r>
      <w:r w:rsidRPr="009E3816">
        <w:rPr>
          <w:spacing w:val="-3"/>
        </w:rPr>
        <w:t xml:space="preserve"> </w:t>
      </w:r>
      <w:r w:rsidRPr="009E3816">
        <w:t>and spent in, the</w:t>
      </w:r>
      <w:r w:rsidRPr="009E3816">
        <w:rPr>
          <w:spacing w:val="1"/>
        </w:rPr>
        <w:t xml:space="preserve"> </w:t>
      </w:r>
      <w:r w:rsidRPr="009E3816">
        <w:rPr>
          <w:spacing w:val="-2"/>
        </w:rPr>
        <w:t>FWS</w:t>
      </w:r>
      <w:r w:rsidRPr="009E3816">
        <w:rPr>
          <w:spacing w:val="23"/>
        </w:rPr>
        <w:t xml:space="preserve"> </w:t>
      </w:r>
      <w:r w:rsidRPr="009E3816">
        <w:t xml:space="preserve">Program. You must return to </w:t>
      </w:r>
      <w:r w:rsidRPr="009E3816">
        <w:rPr>
          <w:spacing w:val="-2"/>
        </w:rPr>
        <w:t>FSEOG</w:t>
      </w:r>
      <w:r w:rsidRPr="009E3816">
        <w:t xml:space="preserve"> any</w:t>
      </w:r>
      <w:r w:rsidRPr="009E3816">
        <w:rPr>
          <w:spacing w:val="33"/>
        </w:rPr>
        <w:t xml:space="preserve"> </w:t>
      </w:r>
      <w:r w:rsidRPr="009E3816">
        <w:t xml:space="preserve">transferred amount </w:t>
      </w:r>
      <w:r w:rsidRPr="009E3816">
        <w:rPr>
          <w:spacing w:val="-2"/>
        </w:rPr>
        <w:t>you</w:t>
      </w:r>
      <w:r w:rsidRPr="009E3816">
        <w:t xml:space="preserve"> </w:t>
      </w:r>
      <w:r w:rsidRPr="009E3816">
        <w:rPr>
          <w:spacing w:val="1"/>
        </w:rPr>
        <w:t>did</w:t>
      </w:r>
      <w:r w:rsidRPr="009E3816">
        <w:t xml:space="preserve"> not spend</w:t>
      </w:r>
      <w:r w:rsidRPr="009E3816">
        <w:rPr>
          <w:spacing w:val="-3"/>
        </w:rPr>
        <w:t xml:space="preserve"> </w:t>
      </w:r>
      <w:r w:rsidRPr="009E3816">
        <w:t>in</w:t>
      </w:r>
      <w:r w:rsidRPr="009E3816">
        <w:t xml:space="preserve"> </w:t>
      </w:r>
      <w:r w:rsidRPr="009E3816">
        <w:rPr>
          <w:spacing w:val="-2"/>
        </w:rPr>
        <w:t>FWS.</w:t>
      </w:r>
    </w:p>
    <w:p w:rsidR="00E80FF2" w:rsidRPr="009E3816" w:rsidP="00070A91" w14:paraId="01081A6A" w14:textId="77777777">
      <w:pPr>
        <w:pStyle w:val="BodyText"/>
      </w:pPr>
    </w:p>
    <w:p w:rsidR="00E80FF2" w:rsidRPr="009E3816" w:rsidP="00070A91" w14:paraId="2EEA121A" w14:textId="5A184DC2">
      <w:pPr>
        <w:pStyle w:val="BodyText"/>
      </w:pPr>
      <w:r w:rsidRPr="009E3816">
        <w:t>The</w:t>
      </w:r>
      <w:r w:rsidRPr="009E3816">
        <w:rPr>
          <w:spacing w:val="1"/>
        </w:rPr>
        <w:t xml:space="preserve"> </w:t>
      </w:r>
      <w:r w:rsidRPr="009E3816">
        <w:t>maximum</w:t>
      </w:r>
      <w:r w:rsidRPr="009E3816">
        <w:rPr>
          <w:spacing w:val="-2"/>
        </w:rPr>
        <w:t xml:space="preserve"> </w:t>
      </w:r>
      <w:r w:rsidRPr="009E3816">
        <w:t>amount you may</w:t>
      </w:r>
      <w:r w:rsidRPr="009E3816">
        <w:rPr>
          <w:spacing w:val="-5"/>
        </w:rPr>
        <w:t xml:space="preserve"> </w:t>
      </w:r>
      <w:r w:rsidRPr="009E3816">
        <w:t>transfer</w:t>
      </w:r>
      <w:r w:rsidRPr="009E3816">
        <w:rPr>
          <w:spacing w:val="21"/>
        </w:rPr>
        <w:t xml:space="preserve"> </w:t>
      </w:r>
      <w:r w:rsidRPr="009E3816">
        <w:t>from</w:t>
      </w:r>
      <w:r w:rsidRPr="009E3816">
        <w:rPr>
          <w:spacing w:val="3"/>
        </w:rPr>
        <w:t xml:space="preserve"> </w:t>
      </w:r>
      <w:r w:rsidRPr="009E3816">
        <w:rPr>
          <w:spacing w:val="-2"/>
        </w:rPr>
        <w:t>FSEOG</w:t>
      </w:r>
      <w:r w:rsidRPr="009E3816">
        <w:t xml:space="preserve"> to</w:t>
      </w:r>
      <w:r w:rsidRPr="009E3816">
        <w:rPr>
          <w:spacing w:val="2"/>
        </w:rPr>
        <w:t xml:space="preserve"> </w:t>
      </w:r>
      <w:r w:rsidRPr="009E3816">
        <w:rPr>
          <w:spacing w:val="-2"/>
        </w:rPr>
        <w:t>FWS</w:t>
      </w:r>
      <w:r w:rsidRPr="009E3816">
        <w:t xml:space="preserve"> is </w:t>
      </w:r>
      <w:r w:rsidRPr="009E3816">
        <w:rPr>
          <w:spacing w:val="1"/>
        </w:rPr>
        <w:t>25</w:t>
      </w:r>
      <w:r w:rsidRPr="009E3816">
        <w:t xml:space="preserve"> percent of</w:t>
      </w:r>
      <w:r w:rsidRPr="009E3816">
        <w:rPr>
          <w:spacing w:val="-3"/>
        </w:rPr>
        <w:t xml:space="preserve"> </w:t>
      </w:r>
      <w:r w:rsidRPr="009E3816">
        <w:t>the</w:t>
      </w:r>
      <w:r w:rsidRPr="009E3816">
        <w:rPr>
          <w:spacing w:val="23"/>
        </w:rPr>
        <w:t xml:space="preserve"> </w:t>
      </w:r>
      <w:r w:rsidRPr="009E3816">
        <w:t xml:space="preserve">sum of </w:t>
      </w:r>
      <w:r w:rsidRPr="009E3816">
        <w:rPr>
          <w:spacing w:val="-2"/>
        </w:rPr>
        <w:t>your</w:t>
      </w:r>
      <w:r w:rsidR="00C239BB">
        <w:rPr>
          <w:spacing w:val="-2"/>
        </w:rPr>
        <w:t xml:space="preserve"> </w:t>
      </w:r>
      <w:r w:rsidR="00A731D4">
        <w:t>2022–23</w:t>
      </w:r>
      <w:r w:rsidRPr="009E3816">
        <w:rPr>
          <w:spacing w:val="2"/>
        </w:rPr>
        <w:t xml:space="preserve"> </w:t>
      </w:r>
      <w:r w:rsidRPr="009E3816">
        <w:t>FSEOG original</w:t>
      </w:r>
      <w:r w:rsidRPr="009E3816">
        <w:rPr>
          <w:spacing w:val="25"/>
        </w:rPr>
        <w:t xml:space="preserve"> </w:t>
      </w:r>
      <w:r w:rsidRPr="009E3816">
        <w:t>and supplemental allocations.</w:t>
      </w:r>
    </w:p>
    <w:p w:rsidR="00E44227" w:rsidP="00070A91" w14:paraId="64C52EC2" w14:textId="77777777">
      <w:pPr>
        <w:pStyle w:val="BodyText"/>
      </w:pPr>
    </w:p>
    <w:p w:rsidR="00E80FF2" w:rsidRPr="009E3816" w:rsidP="00070A91" w14:paraId="7B9FC079" w14:textId="71202917">
      <w:pPr>
        <w:pStyle w:val="BodyText"/>
      </w:pPr>
      <w:r w:rsidRPr="009E3816">
        <w:t>The</w:t>
      </w:r>
      <w:r w:rsidRPr="009E3816">
        <w:rPr>
          <w:spacing w:val="1"/>
        </w:rPr>
        <w:t xml:space="preserve"> </w:t>
      </w:r>
      <w:r w:rsidRPr="009E3816">
        <w:t>amount in this field</w:t>
      </w:r>
      <w:r w:rsidRPr="009E3816">
        <w:rPr>
          <w:spacing w:val="-3"/>
        </w:rPr>
        <w:t xml:space="preserve"> </w:t>
      </w:r>
      <w:r w:rsidRPr="009E3816">
        <w:t>must be</w:t>
      </w:r>
      <w:r w:rsidRPr="009E3816">
        <w:rPr>
          <w:spacing w:val="1"/>
        </w:rPr>
        <w:t xml:space="preserve"> </w:t>
      </w:r>
      <w:r w:rsidRPr="009E3816">
        <w:t>the</w:t>
      </w:r>
      <w:r w:rsidRPr="009E3816">
        <w:rPr>
          <w:spacing w:val="1"/>
        </w:rPr>
        <w:t xml:space="preserve"> </w:t>
      </w:r>
      <w:r w:rsidRPr="009E3816">
        <w:t>same</w:t>
      </w:r>
      <w:r w:rsidRPr="009E3816">
        <w:rPr>
          <w:spacing w:val="28"/>
        </w:rPr>
        <w:t xml:space="preserve"> </w:t>
      </w:r>
      <w:r w:rsidRPr="009E3816">
        <w:t>as the</w:t>
      </w:r>
      <w:r w:rsidRPr="009E3816">
        <w:rPr>
          <w:spacing w:val="-2"/>
        </w:rPr>
        <w:t xml:space="preserve"> </w:t>
      </w:r>
      <w:r w:rsidRPr="009E3816">
        <w:t>entry</w:t>
      </w:r>
      <w:r w:rsidRPr="009E3816">
        <w:rPr>
          <w:spacing w:val="-5"/>
        </w:rPr>
        <w:t xml:space="preserve"> </w:t>
      </w:r>
      <w:r w:rsidRPr="009E3816">
        <w:t xml:space="preserve">in Part </w:t>
      </w:r>
      <w:r w:rsidR="00BD56AF">
        <w:rPr>
          <w:spacing w:val="-2"/>
        </w:rPr>
        <w:t>Ⅳ</w:t>
      </w:r>
      <w:r w:rsidRPr="009E3816">
        <w:rPr>
          <w:spacing w:val="-2"/>
        </w:rPr>
        <w:t>,</w:t>
      </w:r>
      <w:r w:rsidRPr="009E3816">
        <w:rPr>
          <w:spacing w:val="2"/>
        </w:rPr>
        <w:t xml:space="preserve"> </w:t>
      </w:r>
      <w:r w:rsidRPr="009E3816">
        <w:t>Field 4.</w:t>
      </w:r>
    </w:p>
    <w:p w:rsidR="00E80FF2" w:rsidRPr="009E3816" w:rsidP="00070A91" w14:paraId="3AA7CB02" w14:textId="77777777">
      <w:pPr>
        <w:pStyle w:val="BodyText"/>
        <w:rPr>
          <w:sz w:val="23"/>
        </w:rPr>
      </w:pPr>
    </w:p>
    <w:p w:rsidR="00E80FF2" w:rsidRPr="00D5086F" w:rsidP="00070A91" w14:paraId="5223D8AD" w14:textId="77777777">
      <w:pPr>
        <w:pStyle w:val="BodyText"/>
        <w:rPr>
          <w:bCs/>
        </w:rPr>
      </w:pPr>
      <w:bookmarkStart w:id="759" w:name="_Toc527634197"/>
      <w:r w:rsidRPr="00D5086F">
        <w:t>Valid amounts are 000000000-999999999. This field</w:t>
      </w:r>
      <w:r w:rsidRPr="00D5086F">
        <w:rPr>
          <w:spacing w:val="-3"/>
        </w:rPr>
        <w:t xml:space="preserve"> </w:t>
      </w:r>
      <w:r w:rsidRPr="00D5086F">
        <w:t>cannot be</w:t>
      </w:r>
      <w:r w:rsidRPr="00D5086F">
        <w:rPr>
          <w:spacing w:val="1"/>
        </w:rPr>
        <w:t xml:space="preserve"> </w:t>
      </w:r>
      <w:r w:rsidRPr="00D5086F">
        <w:t>blank.</w:t>
      </w:r>
      <w:bookmarkEnd w:id="759"/>
    </w:p>
    <w:p w:rsidR="00E80FF2" w:rsidRPr="009E3816" w:rsidP="009E3816" w14:paraId="443C5397" w14:textId="77777777">
      <w:pPr>
        <w:spacing w:before="4"/>
        <w:rPr>
          <w:rFonts w:ascii="Times New Roman" w:eastAsia="Times New Roman" w:hAnsi="Times New Roman"/>
          <w:sz w:val="23"/>
          <w:szCs w:val="23"/>
        </w:rPr>
      </w:pPr>
    </w:p>
    <w:p w:rsidR="00E80FF2" w:rsidP="00394850" w14:paraId="595FB387" w14:textId="77777777">
      <w:pPr>
        <w:pStyle w:val="Heading4"/>
      </w:pPr>
      <w:bookmarkStart w:id="760" w:name="_Toc527634198"/>
      <w:bookmarkStart w:id="761" w:name="_Toc534954901"/>
      <w:r w:rsidRPr="00BC1621">
        <w:t xml:space="preserve">4. </w:t>
      </w:r>
      <w:r w:rsidRPr="00BC1621">
        <w:t>FWS funds transferred to and spent in FSEOG</w:t>
      </w:r>
      <w:r w:rsidR="008508B0">
        <w:t>, the Federal Perkins Loan Program</w:t>
      </w:r>
      <w:r w:rsidRPr="00BC1621">
        <w:t xml:space="preserve"> and the Work Colleges Program</w:t>
      </w:r>
      <w:bookmarkEnd w:id="760"/>
      <w:bookmarkEnd w:id="761"/>
    </w:p>
    <w:p w:rsidR="00FC7625" w:rsidP="00070A91" w14:paraId="24B5422D" w14:textId="77777777">
      <w:pPr>
        <w:pStyle w:val="BodyText"/>
        <w:rPr>
          <w:b/>
          <w:bCs/>
          <w:i/>
          <w:iCs/>
        </w:rPr>
      </w:pPr>
    </w:p>
    <w:p w:rsidR="00F067C6" w:rsidRPr="00070A91" w:rsidP="00070A91" w14:paraId="3F8F5D9C" w14:textId="57E690F2">
      <w:pPr>
        <w:pStyle w:val="BodyText"/>
        <w:rPr>
          <w:b/>
          <w:bCs/>
          <w:i/>
          <w:iCs/>
        </w:rPr>
      </w:pPr>
      <w:r w:rsidRPr="00070A91">
        <w:rPr>
          <w:b/>
          <w:bCs/>
          <w:i/>
          <w:iCs/>
        </w:rPr>
        <w:t>The</w:t>
      </w:r>
      <w:r w:rsidRPr="00070A91">
        <w:rPr>
          <w:b/>
          <w:bCs/>
          <w:i/>
          <w:iCs/>
          <w:spacing w:val="1"/>
        </w:rPr>
        <w:t xml:space="preserve"> </w:t>
      </w:r>
      <w:r w:rsidRPr="00070A91">
        <w:rPr>
          <w:b/>
          <w:bCs/>
          <w:i/>
          <w:iCs/>
        </w:rPr>
        <w:t>sum</w:t>
      </w:r>
      <w:r w:rsidRPr="00070A91">
        <w:rPr>
          <w:b/>
          <w:bCs/>
          <w:i/>
          <w:iCs/>
          <w:spacing w:val="-3"/>
        </w:rPr>
        <w:t xml:space="preserve"> </w:t>
      </w:r>
      <w:r w:rsidRPr="00070A91">
        <w:rPr>
          <w:b/>
          <w:bCs/>
          <w:i/>
          <w:iCs/>
        </w:rPr>
        <w:t>of</w:t>
      </w:r>
      <w:r w:rsidRPr="00070A91">
        <w:rPr>
          <w:b/>
          <w:bCs/>
          <w:i/>
          <w:iCs/>
          <w:spacing w:val="2"/>
        </w:rPr>
        <w:t xml:space="preserve"> </w:t>
      </w:r>
      <w:r w:rsidRPr="00070A91">
        <w:rPr>
          <w:b/>
          <w:bCs/>
          <w:i/>
          <w:iCs/>
        </w:rPr>
        <w:t>Field 4(a) plus Field 4(b)</w:t>
      </w:r>
      <w:r w:rsidRPr="00070A91">
        <w:rPr>
          <w:b/>
          <w:bCs/>
          <w:i/>
          <w:iCs/>
          <w:spacing w:val="27"/>
        </w:rPr>
        <w:t xml:space="preserve"> </w:t>
      </w:r>
      <w:r w:rsidRPr="00070A91">
        <w:rPr>
          <w:b/>
          <w:bCs/>
          <w:i/>
          <w:iCs/>
        </w:rPr>
        <w:t>may not exceed 25%</w:t>
      </w:r>
      <w:r w:rsidRPr="00070A91">
        <w:rPr>
          <w:b/>
          <w:bCs/>
          <w:i/>
          <w:iCs/>
          <w:spacing w:val="2"/>
        </w:rPr>
        <w:t xml:space="preserve"> </w:t>
      </w:r>
      <w:r w:rsidRPr="00070A91">
        <w:rPr>
          <w:b/>
          <w:bCs/>
          <w:i/>
          <w:iCs/>
          <w:spacing w:val="-2"/>
        </w:rPr>
        <w:t>of</w:t>
      </w:r>
      <w:r w:rsidRPr="00070A91">
        <w:rPr>
          <w:b/>
          <w:bCs/>
          <w:i/>
          <w:iCs/>
        </w:rPr>
        <w:t xml:space="preserve"> your</w:t>
      </w:r>
      <w:r w:rsidRPr="00070A91">
        <w:rPr>
          <w:b/>
          <w:bCs/>
          <w:i/>
          <w:iCs/>
          <w:spacing w:val="1"/>
        </w:rPr>
        <w:t xml:space="preserve"> </w:t>
      </w:r>
      <w:r w:rsidRPr="00070A91">
        <w:rPr>
          <w:b/>
          <w:bCs/>
          <w:i/>
          <w:iCs/>
        </w:rPr>
        <w:t>FWS</w:t>
      </w:r>
      <w:r w:rsidRPr="00070A91">
        <w:rPr>
          <w:b/>
          <w:bCs/>
          <w:i/>
          <w:iCs/>
          <w:spacing w:val="24"/>
        </w:rPr>
        <w:t xml:space="preserve"> </w:t>
      </w:r>
      <w:r w:rsidRPr="00070A91">
        <w:rPr>
          <w:b/>
          <w:bCs/>
          <w:i/>
          <w:iCs/>
        </w:rPr>
        <w:t>original plus any supplemental</w:t>
      </w:r>
      <w:r w:rsidRPr="00070A91">
        <w:rPr>
          <w:b/>
          <w:bCs/>
          <w:i/>
          <w:iCs/>
          <w:spacing w:val="25"/>
        </w:rPr>
        <w:t xml:space="preserve"> </w:t>
      </w:r>
      <w:r w:rsidRPr="00070A91">
        <w:rPr>
          <w:b/>
          <w:bCs/>
          <w:i/>
          <w:iCs/>
        </w:rPr>
        <w:t>allocations</w:t>
      </w:r>
      <w:r w:rsidRPr="00070A91">
        <w:rPr>
          <w:b/>
          <w:bCs/>
          <w:i/>
          <w:iCs/>
          <w:spacing w:val="-4"/>
        </w:rPr>
        <w:t xml:space="preserve"> </w:t>
      </w:r>
      <w:r w:rsidRPr="00070A91">
        <w:rPr>
          <w:b/>
          <w:bCs/>
          <w:i/>
          <w:iCs/>
        </w:rPr>
        <w:t>for</w:t>
      </w:r>
      <w:r w:rsidRPr="00070A91" w:rsidR="00C239BB">
        <w:rPr>
          <w:b/>
          <w:bCs/>
          <w:i/>
          <w:iCs/>
        </w:rPr>
        <w:t xml:space="preserve"> </w:t>
      </w:r>
      <w:r w:rsidR="00A731D4">
        <w:rPr>
          <w:b/>
          <w:bCs/>
          <w:i/>
          <w:iCs/>
        </w:rPr>
        <w:t>2022–23</w:t>
      </w:r>
      <w:r w:rsidRPr="00070A91">
        <w:rPr>
          <w:b/>
          <w:bCs/>
          <w:i/>
          <w:iCs/>
        </w:rPr>
        <w:t>.</w:t>
      </w:r>
      <w:r w:rsidRPr="00070A91" w:rsidR="002C34F6">
        <w:rPr>
          <w:b/>
          <w:bCs/>
          <w:i/>
          <w:iCs/>
        </w:rPr>
        <w:t>*</w:t>
      </w:r>
    </w:p>
    <w:p w:rsidR="002C34F6" w:rsidP="00F067C6" w14:paraId="45562ECE" w14:textId="164E6011">
      <w:pPr>
        <w:pStyle w:val="BodyText"/>
        <w:rPr>
          <w:b/>
          <w:i/>
        </w:rPr>
      </w:pPr>
    </w:p>
    <w:p w:rsidR="002C34F6" w:rsidRPr="00897BBF" w:rsidP="00070A91" w14:paraId="5DA27570" w14:textId="71BAA163">
      <w:pPr>
        <w:pStyle w:val="BodyText"/>
        <w:rPr>
          <w:b/>
          <w:bCs/>
        </w:rPr>
      </w:pPr>
      <w:r w:rsidRPr="00897BBF">
        <w:rPr>
          <w:b/>
          <w:bCs/>
        </w:rPr>
        <w:t xml:space="preserve">*For the </w:t>
      </w:r>
      <w:r w:rsidR="00A731D4">
        <w:rPr>
          <w:b/>
          <w:bCs/>
        </w:rPr>
        <w:t>2022–23</w:t>
      </w:r>
      <w:r w:rsidRPr="00897BBF">
        <w:rPr>
          <w:b/>
          <w:bCs/>
        </w:rPr>
        <w:t xml:space="preserve"> award year, schools were permitted to transfer up to 100% of their unexpended FWS to FSEOG as provided by the Coronavirus Aid, Relief, and Economic Security Act (CARES Act, Pub. L. No. 116-136). For additional information, refer to the Electronic Announcement posted on or near August 1</w:t>
      </w:r>
      <w:r w:rsidRPr="00897BBF">
        <w:rPr>
          <w:b/>
          <w:bCs/>
          <w:vertAlign w:val="superscript"/>
        </w:rPr>
        <w:t>st</w:t>
      </w:r>
      <w:r w:rsidRPr="00897BBF">
        <w:rPr>
          <w:b/>
          <w:bCs/>
        </w:rPr>
        <w:t xml:space="preserve">, </w:t>
      </w:r>
      <w:r w:rsidRPr="00897BBF" w:rsidR="00AB3D1C">
        <w:rPr>
          <w:b/>
          <w:bCs/>
        </w:rPr>
        <w:t>202</w:t>
      </w:r>
      <w:r w:rsidR="00AB3D1C">
        <w:rPr>
          <w:b/>
          <w:bCs/>
        </w:rPr>
        <w:t>3</w:t>
      </w:r>
      <w:r w:rsidRPr="00897BBF" w:rsidR="00AB3D1C">
        <w:rPr>
          <w:b/>
          <w:bCs/>
        </w:rPr>
        <w:t xml:space="preserve"> </w:t>
      </w:r>
      <w:r w:rsidRPr="00897BBF">
        <w:rPr>
          <w:b/>
          <w:bCs/>
        </w:rPr>
        <w:t xml:space="preserve">that contains supplemental FISAP reporting guidance to address the Campus-Based flexibilities extended by the CARES Act due to COVID-19. </w:t>
      </w:r>
    </w:p>
    <w:p w:rsidR="00F067C6" w:rsidRPr="009E3816" w:rsidP="00070A91" w14:paraId="7A070455" w14:textId="77777777">
      <w:pPr>
        <w:pStyle w:val="BodyText"/>
      </w:pPr>
    </w:p>
    <w:p w:rsidR="00F067C6" w:rsidRPr="00BC1621" w:rsidP="00070A91" w14:paraId="7A3E28D6" w14:textId="77777777">
      <w:pPr>
        <w:pStyle w:val="BodyText"/>
      </w:pPr>
      <w:r w:rsidRPr="00897BBF">
        <w:rPr>
          <w:b/>
          <w:bCs/>
        </w:rPr>
        <w:t>Note:</w:t>
      </w:r>
      <w:r w:rsidRPr="009E3816">
        <w:t xml:space="preserve"> Any</w:t>
      </w:r>
      <w:r w:rsidRPr="009E3816">
        <w:rPr>
          <w:spacing w:val="-3"/>
        </w:rPr>
        <w:t xml:space="preserve"> </w:t>
      </w:r>
      <w:r w:rsidRPr="009E3816">
        <w:t>FWS funds transferred to</w:t>
      </w:r>
      <w:r w:rsidRPr="009E3816">
        <w:rPr>
          <w:spacing w:val="35"/>
        </w:rPr>
        <w:t xml:space="preserve"> </w:t>
      </w:r>
      <w:r w:rsidRPr="009E3816">
        <w:t>FSEOG must be</w:t>
      </w:r>
      <w:r w:rsidRPr="009E3816">
        <w:rPr>
          <w:spacing w:val="-2"/>
        </w:rPr>
        <w:t xml:space="preserve"> </w:t>
      </w:r>
      <w:r w:rsidRPr="009E3816">
        <w:t>entered</w:t>
      </w:r>
      <w:r w:rsidRPr="009E3816">
        <w:rPr>
          <w:spacing w:val="-3"/>
        </w:rPr>
        <w:t xml:space="preserve"> </w:t>
      </w:r>
      <w:r w:rsidRPr="009E3816">
        <w:t>into G5 as</w:t>
      </w:r>
      <w:r w:rsidRPr="009E3816">
        <w:rPr>
          <w:spacing w:val="29"/>
        </w:rPr>
        <w:t xml:space="preserve"> </w:t>
      </w:r>
      <w:r w:rsidRPr="009E3816">
        <w:t xml:space="preserve">expenditures against FWS, </w:t>
      </w:r>
      <w:r w:rsidRPr="009E3816">
        <w:rPr>
          <w:i/>
        </w:rPr>
        <w:t xml:space="preserve">not </w:t>
      </w:r>
      <w:r w:rsidRPr="009E3816">
        <w:t>as</w:t>
      </w:r>
      <w:r w:rsidRPr="009E3816">
        <w:rPr>
          <w:spacing w:val="30"/>
        </w:rPr>
        <w:t xml:space="preserve"> </w:t>
      </w:r>
      <w:r w:rsidRPr="009E3816">
        <w:t>expenditure</w:t>
      </w:r>
      <w:r w:rsidRPr="009E3816">
        <w:rPr>
          <w:spacing w:val="1"/>
        </w:rPr>
        <w:t xml:space="preserve"> </w:t>
      </w:r>
      <w:r w:rsidRPr="009E3816">
        <w:t xml:space="preserve">against </w:t>
      </w:r>
      <w:r w:rsidRPr="009E3816">
        <w:rPr>
          <w:spacing w:val="-2"/>
        </w:rPr>
        <w:t>FSEOG</w:t>
      </w:r>
      <w:r w:rsidRPr="009E3816">
        <w:t>.</w:t>
      </w:r>
    </w:p>
    <w:p w:rsidR="00E80FF2" w:rsidRPr="009E3816" w:rsidP="009E3816" w14:paraId="3DB1929A" w14:textId="77777777">
      <w:pPr>
        <w:spacing w:before="4"/>
        <w:rPr>
          <w:rFonts w:ascii="Times New Roman" w:eastAsia="Times New Roman" w:hAnsi="Times New Roman"/>
          <w:sz w:val="23"/>
          <w:szCs w:val="23"/>
        </w:rPr>
      </w:pPr>
    </w:p>
    <w:p w:rsidR="00E80FF2" w:rsidRPr="00BC1621" w:rsidP="00394850" w14:paraId="6051F755" w14:textId="77777777">
      <w:pPr>
        <w:pStyle w:val="Heading4"/>
      </w:pPr>
      <w:bookmarkStart w:id="762" w:name="_Toc527634199"/>
      <w:r w:rsidRPr="00BC1621">
        <w:t>4(a) FSEOG</w:t>
      </w:r>
      <w:bookmarkEnd w:id="762"/>
    </w:p>
    <w:p w:rsidR="00E80FF2" w:rsidRPr="009E3816" w:rsidP="009E3816" w14:paraId="438A6C78" w14:textId="77777777">
      <w:pPr>
        <w:spacing w:before="8"/>
        <w:rPr>
          <w:rFonts w:ascii="Times New Roman" w:eastAsia="Times New Roman" w:hAnsi="Times New Roman"/>
          <w:b/>
          <w:bCs/>
        </w:rPr>
      </w:pPr>
    </w:p>
    <w:p w:rsidR="00E80FF2" w:rsidRPr="009E3816" w:rsidP="00897BBF" w14:paraId="30700359" w14:textId="048AA8F2">
      <w:pPr>
        <w:pStyle w:val="BodyText"/>
      </w:pPr>
      <w:r w:rsidRPr="009E3816">
        <w:t>Report</w:t>
      </w:r>
      <w:r w:rsidRPr="009E3816">
        <w:rPr>
          <w:spacing w:val="-2"/>
        </w:rPr>
        <w:t xml:space="preserve"> </w:t>
      </w:r>
      <w:r w:rsidRPr="009E3816">
        <w:t>the</w:t>
      </w:r>
      <w:r w:rsidRPr="009E3816">
        <w:rPr>
          <w:spacing w:val="1"/>
        </w:rPr>
        <w:t xml:space="preserve"> </w:t>
      </w:r>
      <w:r w:rsidRPr="009E3816">
        <w:rPr>
          <w:spacing w:val="-2"/>
        </w:rPr>
        <w:t>FWS</w:t>
      </w:r>
      <w:r w:rsidRPr="009E3816">
        <w:t xml:space="preserve"> amount that </w:t>
      </w:r>
      <w:r w:rsidRPr="009E3816">
        <w:rPr>
          <w:spacing w:val="-2"/>
        </w:rPr>
        <w:t>you</w:t>
      </w:r>
      <w:r w:rsidRPr="009E3816">
        <w:rPr>
          <w:spacing w:val="25"/>
        </w:rPr>
        <w:t xml:space="preserve"> </w:t>
      </w:r>
      <w:r w:rsidRPr="009E3816">
        <w:t>transferred to</w:t>
      </w:r>
      <w:r w:rsidRPr="009E3816">
        <w:rPr>
          <w:spacing w:val="-3"/>
        </w:rPr>
        <w:t xml:space="preserve"> </w:t>
      </w:r>
      <w:r w:rsidRPr="009E3816">
        <w:t>and spent in</w:t>
      </w:r>
      <w:r w:rsidRPr="009E3816">
        <w:rPr>
          <w:spacing w:val="-3"/>
        </w:rPr>
        <w:t xml:space="preserve"> </w:t>
      </w:r>
      <w:r w:rsidRPr="009E3816">
        <w:t>FSEOG.</w:t>
      </w:r>
      <w:r w:rsidR="00F70DFD">
        <w:t xml:space="preserve"> </w:t>
      </w:r>
      <w:r w:rsidRPr="009E3816">
        <w:t>The</w:t>
      </w:r>
      <w:r w:rsidRPr="009E3816">
        <w:rPr>
          <w:spacing w:val="21"/>
        </w:rPr>
        <w:t xml:space="preserve"> </w:t>
      </w:r>
      <w:r w:rsidRPr="009E3816">
        <w:t>amount in Field 4(a) must</w:t>
      </w:r>
      <w:r w:rsidRPr="009E3816">
        <w:rPr>
          <w:spacing w:val="-2"/>
        </w:rPr>
        <w:t xml:space="preserve"> </w:t>
      </w:r>
      <w:r w:rsidRPr="009E3816">
        <w:t>be</w:t>
      </w:r>
      <w:r w:rsidRPr="009E3816">
        <w:rPr>
          <w:spacing w:val="1"/>
        </w:rPr>
        <w:t xml:space="preserve"> </w:t>
      </w:r>
      <w:r w:rsidRPr="009E3816">
        <w:t>the</w:t>
      </w:r>
      <w:r w:rsidRPr="009E3816">
        <w:rPr>
          <w:spacing w:val="-2"/>
        </w:rPr>
        <w:t xml:space="preserve"> </w:t>
      </w:r>
      <w:r w:rsidRPr="009E3816">
        <w:t>same</w:t>
      </w:r>
      <w:r w:rsidRPr="009E3816">
        <w:rPr>
          <w:spacing w:val="1"/>
        </w:rPr>
        <w:t xml:space="preserve"> </w:t>
      </w:r>
      <w:r w:rsidRPr="009E3816">
        <w:t>as</w:t>
      </w:r>
      <w:r w:rsidRPr="009E3816">
        <w:rPr>
          <w:spacing w:val="30"/>
        </w:rPr>
        <w:t xml:space="preserve"> </w:t>
      </w:r>
      <w:r w:rsidRPr="009E3816">
        <w:t>the</w:t>
      </w:r>
      <w:r w:rsidRPr="009E3816">
        <w:rPr>
          <w:spacing w:val="1"/>
        </w:rPr>
        <w:t xml:space="preserve"> </w:t>
      </w:r>
      <w:r w:rsidRPr="009E3816">
        <w:t>entry</w:t>
      </w:r>
      <w:r w:rsidRPr="009E3816">
        <w:rPr>
          <w:spacing w:val="-5"/>
        </w:rPr>
        <w:t xml:space="preserve"> </w:t>
      </w:r>
      <w:r w:rsidRPr="009E3816">
        <w:t xml:space="preserve">in Part </w:t>
      </w:r>
      <w:r w:rsidR="00BD56AF">
        <w:rPr>
          <w:spacing w:val="-2"/>
        </w:rPr>
        <w:t>Ⅳ</w:t>
      </w:r>
      <w:r w:rsidRPr="009E3816">
        <w:rPr>
          <w:spacing w:val="-2"/>
        </w:rPr>
        <w:t>,</w:t>
      </w:r>
      <w:r w:rsidRPr="009E3816">
        <w:rPr>
          <w:spacing w:val="2"/>
        </w:rPr>
        <w:t xml:space="preserve"> </w:t>
      </w:r>
      <w:r w:rsidRPr="009E3816">
        <w:t>Field 2.</w:t>
      </w:r>
    </w:p>
    <w:p w:rsidR="00E80FF2" w:rsidRPr="009E3816" w:rsidP="00897BBF" w14:paraId="543D394F" w14:textId="77777777">
      <w:pPr>
        <w:pStyle w:val="BodyText"/>
        <w:rPr>
          <w:sz w:val="23"/>
        </w:rPr>
      </w:pPr>
    </w:p>
    <w:p w:rsidR="00E80FF2" w:rsidRPr="00D5086F" w:rsidP="00897BBF" w14:paraId="4BCC6C95" w14:textId="77777777">
      <w:pPr>
        <w:pStyle w:val="BodyText"/>
        <w:rPr>
          <w:bCs/>
        </w:rPr>
      </w:pPr>
      <w:bookmarkStart w:id="763" w:name="_Toc527634200"/>
      <w:r w:rsidRPr="00D5086F">
        <w:t>Valid amounts are 000000000-999999999. This field</w:t>
      </w:r>
      <w:r w:rsidRPr="00D5086F">
        <w:rPr>
          <w:spacing w:val="-3"/>
        </w:rPr>
        <w:t xml:space="preserve"> </w:t>
      </w:r>
      <w:r w:rsidRPr="00D5086F">
        <w:t>cannot be</w:t>
      </w:r>
      <w:r w:rsidRPr="00D5086F">
        <w:rPr>
          <w:spacing w:val="1"/>
        </w:rPr>
        <w:t xml:space="preserve"> </w:t>
      </w:r>
      <w:r w:rsidRPr="00D5086F">
        <w:t>blank</w:t>
      </w:r>
      <w:bookmarkEnd w:id="763"/>
      <w:r w:rsidR="00F067C6">
        <w:t>.</w:t>
      </w:r>
    </w:p>
    <w:p w:rsidR="00E80FF2" w:rsidRPr="009E3816" w:rsidP="009E3816" w14:paraId="7C6E64A5" w14:textId="77777777">
      <w:pPr>
        <w:spacing w:before="6"/>
        <w:rPr>
          <w:rFonts w:ascii="Times New Roman" w:eastAsia="Times New Roman" w:hAnsi="Times New Roman"/>
          <w:sz w:val="23"/>
          <w:szCs w:val="23"/>
        </w:rPr>
      </w:pPr>
    </w:p>
    <w:p w:rsidR="00E80FF2" w:rsidP="00394850" w14:paraId="321809F3" w14:textId="77777777">
      <w:pPr>
        <w:pStyle w:val="Heading4"/>
      </w:pPr>
      <w:bookmarkStart w:id="764" w:name="_Toc527634201"/>
      <w:r w:rsidRPr="00BC1621">
        <w:t>4(b) Federal Perkins Loan Program</w:t>
      </w:r>
      <w:bookmarkEnd w:id="764"/>
    </w:p>
    <w:p w:rsidR="00464465" w:rsidRPr="00BC1621" w:rsidP="00BC1621" w14:paraId="5F427A6E" w14:textId="77777777">
      <w:pPr>
        <w:pStyle w:val="BodyText"/>
        <w:rPr>
          <w:b/>
        </w:rPr>
      </w:pPr>
    </w:p>
    <w:p w:rsidR="00464465" w:rsidP="00897BBF" w14:paraId="145FAEEC" w14:textId="77777777">
      <w:pPr>
        <w:pStyle w:val="BodyText"/>
      </w:pPr>
      <w:r w:rsidRPr="00795B0D">
        <w:t>The authority to make new Perkins loans and/or disbursements on existing Perkins loans has expired. You cannot enter any data in this field</w:t>
      </w:r>
      <w:r w:rsidR="00D12DC8">
        <w:t>.</w:t>
      </w:r>
      <w:r w:rsidRPr="00795B0D">
        <w:t xml:space="preserve"> </w:t>
      </w:r>
    </w:p>
    <w:p w:rsidR="00E80FF2" w:rsidRPr="009E3816" w:rsidP="00721DD2" w14:paraId="35C648DC" w14:textId="77777777">
      <w:pPr>
        <w:pStyle w:val="BodyText"/>
      </w:pPr>
    </w:p>
    <w:p w:rsidR="00E80FF2" w:rsidRPr="00BC1621" w:rsidP="00394850" w14:paraId="12E5F172" w14:textId="5C9AD494">
      <w:pPr>
        <w:pStyle w:val="Heading4"/>
      </w:pPr>
      <w:bookmarkStart w:id="765" w:name="_Toc527634203"/>
      <w:r w:rsidRPr="00BC1621">
        <w:t>4(c) Work Colleges Program</w:t>
      </w:r>
      <w:bookmarkEnd w:id="765"/>
    </w:p>
    <w:p w:rsidR="00E80FF2" w:rsidRPr="009E3816" w:rsidP="009E3816" w14:paraId="1A6C6DDF" w14:textId="77777777">
      <w:pPr>
        <w:spacing w:before="8"/>
        <w:rPr>
          <w:rFonts w:ascii="Times New Roman" w:eastAsia="Times New Roman" w:hAnsi="Times New Roman"/>
          <w:b/>
          <w:bCs/>
        </w:rPr>
      </w:pPr>
    </w:p>
    <w:p w:rsidR="0076536F" w:rsidP="00897BBF" w14:paraId="4CBFB41E" w14:textId="77777777">
      <w:pPr>
        <w:pStyle w:val="BodyText"/>
      </w:pPr>
      <w:r w:rsidRPr="009E3816">
        <w:t>Report</w:t>
      </w:r>
      <w:r w:rsidRPr="009E3816">
        <w:rPr>
          <w:spacing w:val="-2"/>
        </w:rPr>
        <w:t xml:space="preserve"> </w:t>
      </w:r>
      <w:r w:rsidRPr="009E3816">
        <w:t>the</w:t>
      </w:r>
      <w:r w:rsidRPr="009E3816">
        <w:rPr>
          <w:spacing w:val="1"/>
        </w:rPr>
        <w:t xml:space="preserve"> </w:t>
      </w:r>
      <w:r w:rsidRPr="009E3816">
        <w:rPr>
          <w:spacing w:val="-2"/>
        </w:rPr>
        <w:t>FWS</w:t>
      </w:r>
      <w:r w:rsidRPr="009E3816">
        <w:t xml:space="preserve"> amount that </w:t>
      </w:r>
      <w:r w:rsidRPr="009E3816">
        <w:rPr>
          <w:spacing w:val="-2"/>
        </w:rPr>
        <w:t>you</w:t>
      </w:r>
      <w:r w:rsidRPr="009E3816">
        <w:rPr>
          <w:spacing w:val="25"/>
        </w:rPr>
        <w:t xml:space="preserve"> </w:t>
      </w:r>
      <w:r w:rsidRPr="009E3816">
        <w:t>transferred to</w:t>
      </w:r>
      <w:r w:rsidRPr="009E3816">
        <w:rPr>
          <w:spacing w:val="-3"/>
        </w:rPr>
        <w:t xml:space="preserve"> </w:t>
      </w:r>
      <w:r w:rsidRPr="009E3816">
        <w:t>and spent in</w:t>
      </w:r>
      <w:r w:rsidRPr="009E3816">
        <w:rPr>
          <w:spacing w:val="-3"/>
        </w:rPr>
        <w:t xml:space="preserve"> </w:t>
      </w:r>
      <w:r w:rsidRPr="009E3816">
        <w:t>the</w:t>
      </w:r>
      <w:r w:rsidRPr="009E3816">
        <w:rPr>
          <w:spacing w:val="1"/>
        </w:rPr>
        <w:t xml:space="preserve"> </w:t>
      </w:r>
      <w:r w:rsidRPr="009E3816">
        <w:t>Work</w:t>
      </w:r>
      <w:r w:rsidRPr="009E3816">
        <w:rPr>
          <w:spacing w:val="29"/>
        </w:rPr>
        <w:t xml:space="preserve"> </w:t>
      </w:r>
      <w:r w:rsidRPr="009E3816">
        <w:t>Colleges Program.</w:t>
      </w:r>
      <w:r w:rsidRPr="009E3816">
        <w:rPr>
          <w:spacing w:val="57"/>
        </w:rPr>
        <w:t xml:space="preserve"> </w:t>
      </w:r>
      <w:r w:rsidRPr="009E3816">
        <w:t>The</w:t>
      </w:r>
      <w:r w:rsidRPr="009E3816">
        <w:rPr>
          <w:spacing w:val="1"/>
        </w:rPr>
        <w:t xml:space="preserve"> </w:t>
      </w:r>
      <w:r w:rsidRPr="009E3816">
        <w:t>amount in Field</w:t>
      </w:r>
      <w:r w:rsidRPr="009E3816">
        <w:rPr>
          <w:spacing w:val="29"/>
        </w:rPr>
        <w:t xml:space="preserve"> </w:t>
      </w:r>
      <w:r w:rsidRPr="009E3816">
        <w:t xml:space="preserve">4(c) must </w:t>
      </w:r>
      <w:r w:rsidRPr="009E3816">
        <w:rPr>
          <w:spacing w:val="-2"/>
        </w:rPr>
        <w:t>be</w:t>
      </w:r>
      <w:r w:rsidRPr="009E3816">
        <w:rPr>
          <w:spacing w:val="1"/>
        </w:rPr>
        <w:t xml:space="preserve"> </w:t>
      </w:r>
      <w:r w:rsidRPr="009E3816">
        <w:t>the</w:t>
      </w:r>
      <w:r w:rsidRPr="009E3816">
        <w:rPr>
          <w:spacing w:val="1"/>
        </w:rPr>
        <w:t xml:space="preserve"> </w:t>
      </w:r>
      <w:r w:rsidRPr="009E3816">
        <w:t>same</w:t>
      </w:r>
      <w:r w:rsidRPr="009E3816">
        <w:rPr>
          <w:spacing w:val="-2"/>
        </w:rPr>
        <w:t xml:space="preserve"> </w:t>
      </w:r>
      <w:r w:rsidRPr="009E3816">
        <w:t>as the</w:t>
      </w:r>
      <w:r w:rsidRPr="009E3816">
        <w:rPr>
          <w:spacing w:val="1"/>
        </w:rPr>
        <w:t xml:space="preserve"> </w:t>
      </w:r>
      <w:r w:rsidRPr="009E3816">
        <w:t>entry</w:t>
      </w:r>
      <w:r w:rsidRPr="009E3816">
        <w:rPr>
          <w:spacing w:val="-5"/>
        </w:rPr>
        <w:t xml:space="preserve"> </w:t>
      </w:r>
      <w:r w:rsidRPr="009E3816">
        <w:t>in the</w:t>
      </w:r>
      <w:r w:rsidRPr="009E3816">
        <w:rPr>
          <w:spacing w:val="30"/>
        </w:rPr>
        <w:t xml:space="preserve"> </w:t>
      </w:r>
      <w:r w:rsidRPr="009E3816">
        <w:t>Work Colleges Expenditure</w:t>
      </w:r>
      <w:r w:rsidRPr="009E3816">
        <w:rPr>
          <w:spacing w:val="1"/>
        </w:rPr>
        <w:t xml:space="preserve"> </w:t>
      </w:r>
      <w:r w:rsidRPr="009E3816">
        <w:t>Report on</w:t>
      </w:r>
      <w:r w:rsidRPr="009E3816">
        <w:rPr>
          <w:spacing w:val="29"/>
        </w:rPr>
        <w:t xml:space="preserve"> </w:t>
      </w:r>
      <w:r w:rsidRPr="009E3816">
        <w:t>field</w:t>
      </w:r>
      <w:r w:rsidR="00230057">
        <w:t xml:space="preserve"> 2.a.</w:t>
      </w:r>
    </w:p>
    <w:p w:rsidR="00230057" w:rsidP="00721DD2" w14:paraId="716DADE6" w14:textId="77777777">
      <w:pPr>
        <w:pStyle w:val="BodyText"/>
      </w:pPr>
    </w:p>
    <w:p w:rsidR="00230057" w:rsidRPr="00BC1621" w:rsidP="00897BBF" w14:paraId="17B549F1" w14:textId="517CE393">
      <w:pPr>
        <w:pStyle w:val="BodyText"/>
        <w:rPr>
          <w:bCs/>
        </w:rPr>
      </w:pPr>
      <w:bookmarkStart w:id="766" w:name="_Toc527634204"/>
      <w:r w:rsidRPr="00BC1621">
        <w:t>Notes:</w:t>
      </w:r>
      <w:bookmarkEnd w:id="766"/>
    </w:p>
    <w:p w:rsidR="00230057" w:rsidRPr="00722A47" w:rsidP="002207EE" w14:paraId="20E25FEB" w14:textId="77777777">
      <w:pPr>
        <w:pStyle w:val="ListParagraph"/>
        <w:numPr>
          <w:ilvl w:val="0"/>
          <w:numId w:val="12"/>
        </w:numPr>
      </w:pPr>
      <w:r w:rsidRPr="00722A47">
        <w:t>You must be an approved Work College to transfer funds to this program.</w:t>
      </w:r>
    </w:p>
    <w:p w:rsidR="00230057" w:rsidRPr="00722A47" w:rsidP="002207EE" w14:paraId="27868B25" w14:textId="77777777">
      <w:pPr>
        <w:pStyle w:val="ListParagraph"/>
        <w:numPr>
          <w:ilvl w:val="0"/>
          <w:numId w:val="12"/>
        </w:numPr>
      </w:pPr>
      <w:r w:rsidRPr="00722A47">
        <w:t xml:space="preserve">Report in 4(c) only the amount of FWS funds transferred to the Work Colleges Program. </w:t>
      </w:r>
      <w:r w:rsidRPr="00722A47" w:rsidR="00464465">
        <w:t xml:space="preserve">Report </w:t>
      </w:r>
      <w:r w:rsidRPr="00722A47">
        <w:t>Work Colleges Program Expenditures on the Work Colleges Expenditure form.</w:t>
      </w:r>
    </w:p>
    <w:p w:rsidR="00230057" w:rsidRPr="00722A47" w:rsidP="002207EE" w14:paraId="6F94DCEF" w14:textId="77777777">
      <w:pPr>
        <w:pStyle w:val="ListParagraph"/>
        <w:numPr>
          <w:ilvl w:val="0"/>
          <w:numId w:val="12"/>
        </w:numPr>
      </w:pPr>
      <w:r w:rsidRPr="00722A47">
        <w:t>You cannot move funds back to FWS once they are transferred to the Work Colleges program.</w:t>
      </w:r>
    </w:p>
    <w:p w:rsidR="00230057" w:rsidRPr="009E3816" w:rsidP="00230057" w14:paraId="3CECBC81" w14:textId="77777777">
      <w:pPr>
        <w:spacing w:before="11"/>
        <w:rPr>
          <w:rFonts w:ascii="Times New Roman" w:eastAsia="Times New Roman" w:hAnsi="Times New Roman"/>
        </w:rPr>
      </w:pPr>
    </w:p>
    <w:p w:rsidR="00230057" w:rsidP="00897BBF" w14:paraId="6108681E" w14:textId="77777777">
      <w:pPr>
        <w:pStyle w:val="BodyText"/>
      </w:pPr>
      <w:r w:rsidRPr="009E3816">
        <w:t>Valid</w:t>
      </w:r>
      <w:r w:rsidRPr="009E3816">
        <w:rPr>
          <w:spacing w:val="-3"/>
        </w:rPr>
        <w:t xml:space="preserve"> </w:t>
      </w:r>
      <w:r w:rsidRPr="009E3816">
        <w:t>amounts are</w:t>
      </w:r>
      <w:r w:rsidRPr="009E3816">
        <w:rPr>
          <w:spacing w:val="28"/>
        </w:rPr>
        <w:t xml:space="preserve"> </w:t>
      </w:r>
      <w:r w:rsidRPr="009E3816">
        <w:t>000000000-999999999. This field</w:t>
      </w:r>
      <w:r w:rsidRPr="009E3816">
        <w:rPr>
          <w:spacing w:val="-3"/>
        </w:rPr>
        <w:t xml:space="preserve"> </w:t>
      </w:r>
      <w:r w:rsidRPr="009E3816">
        <w:t>cannot be</w:t>
      </w:r>
      <w:r w:rsidRPr="009E3816">
        <w:rPr>
          <w:spacing w:val="1"/>
        </w:rPr>
        <w:t xml:space="preserve"> </w:t>
      </w:r>
      <w:r w:rsidRPr="009E3816">
        <w:t>blank</w:t>
      </w:r>
      <w:r>
        <w:t>.</w:t>
      </w:r>
    </w:p>
    <w:p w:rsidR="0062702B" w:rsidRPr="009E3816" w:rsidP="0062702B" w14:paraId="1A8F3D23" w14:textId="77777777">
      <w:pPr>
        <w:spacing w:before="4"/>
        <w:rPr>
          <w:rFonts w:ascii="Times New Roman" w:eastAsia="Times New Roman" w:hAnsi="Times New Roman"/>
          <w:sz w:val="23"/>
          <w:szCs w:val="23"/>
        </w:rPr>
      </w:pPr>
    </w:p>
    <w:p w:rsidR="0062702B" w:rsidRPr="00BC1621" w:rsidP="00394850" w14:paraId="04293352" w14:textId="482E77D1">
      <w:pPr>
        <w:pStyle w:val="Heading4"/>
      </w:pPr>
      <w:bookmarkStart w:id="767" w:name="_Toc527634206"/>
      <w:r w:rsidRPr="00BC1621">
        <w:t xml:space="preserve">5. </w:t>
      </w:r>
      <w:r w:rsidRPr="00BC1621" w:rsidR="00AB3D1C">
        <w:t>20</w:t>
      </w:r>
      <w:r w:rsidR="00AB3D1C">
        <w:t>23</w:t>
      </w:r>
      <w:r w:rsidRPr="00BC1621">
        <w:t>–</w:t>
      </w:r>
      <w:r w:rsidRPr="00BC1621" w:rsidR="00AB3D1C">
        <w:t>2</w:t>
      </w:r>
      <w:r w:rsidR="00AB3D1C">
        <w:t>4</w:t>
      </w:r>
      <w:r w:rsidRPr="00BC1621" w:rsidR="00AB3D1C">
        <w:t xml:space="preserve"> </w:t>
      </w:r>
      <w:r w:rsidRPr="00BC1621">
        <w:t>FWS funds carried back and spent in</w:t>
      </w:r>
      <w:bookmarkEnd w:id="767"/>
      <w:r w:rsidR="00C239BB">
        <w:t xml:space="preserve"> </w:t>
      </w:r>
      <w:r w:rsidR="00A731D4">
        <w:t>2022–23</w:t>
      </w:r>
    </w:p>
    <w:p w:rsidR="0062702B" w:rsidRPr="009E3816" w:rsidP="0062702B" w14:paraId="3BA28ED5" w14:textId="77777777">
      <w:pPr>
        <w:spacing w:before="8"/>
        <w:rPr>
          <w:rFonts w:ascii="Times New Roman" w:eastAsia="Times New Roman" w:hAnsi="Times New Roman"/>
          <w:b/>
          <w:bCs/>
        </w:rPr>
      </w:pPr>
    </w:p>
    <w:p w:rsidR="0062702B" w:rsidRPr="009E3816" w:rsidP="00897BBF" w14:paraId="664E4423" w14:textId="4DE5483E">
      <w:pPr>
        <w:pStyle w:val="BodyText"/>
      </w:pPr>
      <w:r w:rsidRPr="009E3816">
        <w:t>Report</w:t>
      </w:r>
      <w:r w:rsidRPr="009E3816">
        <w:rPr>
          <w:spacing w:val="-2"/>
        </w:rPr>
        <w:t xml:space="preserve"> </w:t>
      </w:r>
      <w:r w:rsidRPr="009E3816">
        <w:t>any</w:t>
      </w:r>
      <w:r w:rsidRPr="009E3816">
        <w:rPr>
          <w:spacing w:val="-5"/>
        </w:rPr>
        <w:t xml:space="preserve"> </w:t>
      </w:r>
      <w:r w:rsidRPr="009E3816">
        <w:t xml:space="preserve">amount of your </w:t>
      </w:r>
      <w:r w:rsidRPr="009E3816" w:rsidR="00AB3D1C">
        <w:t>20</w:t>
      </w:r>
      <w:r w:rsidR="00AB3D1C">
        <w:t>23</w:t>
      </w:r>
      <w:r>
        <w:t>–</w:t>
      </w:r>
      <w:r w:rsidR="00AB3D1C">
        <w:t>24</w:t>
      </w:r>
      <w:r w:rsidRPr="009E3816" w:rsidR="00AB3D1C">
        <w:rPr>
          <w:spacing w:val="21"/>
        </w:rPr>
        <w:t xml:space="preserve"> </w:t>
      </w:r>
      <w:r w:rsidRPr="009E3816">
        <w:t>FWS allocation</w:t>
      </w:r>
      <w:r w:rsidRPr="009E3816">
        <w:rPr>
          <w:spacing w:val="-3"/>
        </w:rPr>
        <w:t xml:space="preserve"> </w:t>
      </w:r>
      <w:r w:rsidRPr="009E3816">
        <w:t xml:space="preserve">that </w:t>
      </w:r>
      <w:r w:rsidRPr="009E3816">
        <w:rPr>
          <w:spacing w:val="-2"/>
        </w:rPr>
        <w:t>you</w:t>
      </w:r>
      <w:r w:rsidRPr="009E3816">
        <w:t xml:space="preserve"> carried back and spent in</w:t>
      </w:r>
      <w:r w:rsidRPr="009E3816">
        <w:rPr>
          <w:spacing w:val="-3"/>
        </w:rPr>
        <w:t xml:space="preserve"> </w:t>
      </w:r>
      <w:r w:rsidRPr="009E3816">
        <w:t xml:space="preserve">award </w:t>
      </w:r>
      <w:r w:rsidRPr="009E3816">
        <w:rPr>
          <w:spacing w:val="-2"/>
        </w:rPr>
        <w:t>year</w:t>
      </w:r>
      <w:r w:rsidR="00C239BB">
        <w:rPr>
          <w:spacing w:val="-2"/>
        </w:rPr>
        <w:t xml:space="preserve"> </w:t>
      </w:r>
      <w:r w:rsidR="00A731D4">
        <w:t>2022–23</w:t>
      </w:r>
      <w:r w:rsidRPr="009E3816">
        <w:t>. The</w:t>
      </w:r>
      <w:r w:rsidRPr="009E3816">
        <w:rPr>
          <w:spacing w:val="37"/>
        </w:rPr>
        <w:t xml:space="preserve"> </w:t>
      </w:r>
      <w:r w:rsidRPr="009E3816">
        <w:t>maximum</w:t>
      </w:r>
      <w:r w:rsidRPr="009E3816">
        <w:rPr>
          <w:spacing w:val="-2"/>
        </w:rPr>
        <w:t xml:space="preserve"> </w:t>
      </w:r>
      <w:r w:rsidRPr="009E3816">
        <w:t xml:space="preserve">amount </w:t>
      </w:r>
      <w:r w:rsidRPr="009E3816">
        <w:rPr>
          <w:spacing w:val="-2"/>
        </w:rPr>
        <w:t>you</w:t>
      </w:r>
      <w:r w:rsidRPr="009E3816">
        <w:t xml:space="preserve"> could have</w:t>
      </w:r>
      <w:r w:rsidRPr="009E3816">
        <w:rPr>
          <w:spacing w:val="1"/>
        </w:rPr>
        <w:t xml:space="preserve"> </w:t>
      </w:r>
      <w:r w:rsidRPr="009E3816">
        <w:t>carried</w:t>
      </w:r>
      <w:r w:rsidRPr="009E3816">
        <w:rPr>
          <w:spacing w:val="27"/>
        </w:rPr>
        <w:t xml:space="preserve"> </w:t>
      </w:r>
      <w:r w:rsidRPr="009E3816">
        <w:t>back</w:t>
      </w:r>
      <w:r w:rsidRPr="009E3816">
        <w:rPr>
          <w:spacing w:val="-3"/>
        </w:rPr>
        <w:t xml:space="preserve"> </w:t>
      </w:r>
      <w:r w:rsidRPr="009E3816">
        <w:t>and spent</w:t>
      </w:r>
      <w:r w:rsidRPr="009E3816">
        <w:rPr>
          <w:spacing w:val="-2"/>
        </w:rPr>
        <w:t xml:space="preserve"> </w:t>
      </w:r>
      <w:r w:rsidRPr="009E3816">
        <w:t>is 10 percent of</w:t>
      </w:r>
      <w:r w:rsidRPr="009E3816">
        <w:rPr>
          <w:spacing w:val="-3"/>
        </w:rPr>
        <w:t xml:space="preserve"> </w:t>
      </w:r>
      <w:r w:rsidRPr="009E3816">
        <w:t>the</w:t>
      </w:r>
      <w:r w:rsidRPr="009E3816">
        <w:rPr>
          <w:spacing w:val="1"/>
        </w:rPr>
        <w:t xml:space="preserve"> </w:t>
      </w:r>
      <w:r w:rsidRPr="009E3816">
        <w:t>sum of</w:t>
      </w:r>
      <w:r w:rsidRPr="009E3816">
        <w:rPr>
          <w:spacing w:val="29"/>
        </w:rPr>
        <w:t xml:space="preserve"> </w:t>
      </w:r>
      <w:r w:rsidRPr="009E3816">
        <w:t xml:space="preserve">your </w:t>
      </w:r>
      <w:r w:rsidRPr="009E3816" w:rsidR="00AB3D1C">
        <w:t>20</w:t>
      </w:r>
      <w:r w:rsidR="00AB3D1C">
        <w:t>23</w:t>
      </w:r>
      <w:r>
        <w:t>–</w:t>
      </w:r>
      <w:r w:rsidR="00AB3D1C">
        <w:t>24</w:t>
      </w:r>
      <w:r w:rsidRPr="009E3816" w:rsidR="00AB3D1C">
        <w:t xml:space="preserve"> </w:t>
      </w:r>
      <w:r w:rsidRPr="009E3816">
        <w:t>original</w:t>
      </w:r>
      <w:r w:rsidRPr="009E3816">
        <w:rPr>
          <w:spacing w:val="-2"/>
        </w:rPr>
        <w:t xml:space="preserve"> </w:t>
      </w:r>
      <w:r w:rsidRPr="009E3816">
        <w:t>and supplemental</w:t>
      </w:r>
      <w:r w:rsidRPr="009E3816">
        <w:rPr>
          <w:spacing w:val="29"/>
        </w:rPr>
        <w:t xml:space="preserve"> </w:t>
      </w:r>
      <w:r w:rsidRPr="009E3816">
        <w:t>FWS allocations.</w:t>
      </w:r>
    </w:p>
    <w:p w:rsidR="0062702B" w:rsidRPr="009E3816" w:rsidP="0062702B" w14:paraId="6398ECD9" w14:textId="77777777">
      <w:pPr>
        <w:spacing w:before="4"/>
        <w:rPr>
          <w:rFonts w:ascii="Times New Roman" w:eastAsia="Times New Roman" w:hAnsi="Times New Roman"/>
          <w:sz w:val="23"/>
          <w:szCs w:val="23"/>
        </w:rPr>
      </w:pPr>
    </w:p>
    <w:p w:rsidR="0062702B" w:rsidRPr="00D5086F" w:rsidP="00897BBF" w14:paraId="7CC31D84" w14:textId="77777777">
      <w:pPr>
        <w:pStyle w:val="BodyText"/>
        <w:rPr>
          <w:bCs/>
        </w:rPr>
      </w:pPr>
      <w:bookmarkStart w:id="768" w:name="_Toc527634207"/>
      <w:r w:rsidRPr="00D5086F">
        <w:t>Valid amounts are 000000000-999999999. This field</w:t>
      </w:r>
      <w:r w:rsidRPr="00D5086F">
        <w:rPr>
          <w:spacing w:val="-3"/>
        </w:rPr>
        <w:t xml:space="preserve"> </w:t>
      </w:r>
      <w:r w:rsidRPr="00D5086F">
        <w:t>cannot be</w:t>
      </w:r>
      <w:r w:rsidRPr="00D5086F">
        <w:rPr>
          <w:spacing w:val="1"/>
        </w:rPr>
        <w:t xml:space="preserve"> </w:t>
      </w:r>
      <w:r w:rsidRPr="00D5086F">
        <w:t>blank.</w:t>
      </w:r>
      <w:bookmarkEnd w:id="768"/>
    </w:p>
    <w:p w:rsidR="0062702B" w:rsidRPr="009E3816" w:rsidP="0062702B" w14:paraId="6450453D" w14:textId="77777777">
      <w:pPr>
        <w:spacing w:before="6"/>
        <w:rPr>
          <w:rFonts w:ascii="Times New Roman" w:eastAsia="Times New Roman" w:hAnsi="Times New Roman"/>
          <w:sz w:val="23"/>
          <w:szCs w:val="23"/>
        </w:rPr>
      </w:pPr>
    </w:p>
    <w:p w:rsidR="0062702B" w:rsidRPr="00BC1621" w:rsidP="00394850" w14:paraId="767D31C3" w14:textId="5F4F0DA1">
      <w:pPr>
        <w:pStyle w:val="Heading4"/>
      </w:pPr>
      <w:bookmarkStart w:id="769" w:name="_Toc527634208"/>
      <w:r w:rsidRPr="00BC1621">
        <w:t xml:space="preserve">6. Additional </w:t>
      </w:r>
      <w:r w:rsidRPr="00BC1621" w:rsidR="00AB3D1C">
        <w:t>20</w:t>
      </w:r>
      <w:r w:rsidR="00AB3D1C">
        <w:t>23</w:t>
      </w:r>
      <w:r w:rsidRPr="00BC1621">
        <w:t>–</w:t>
      </w:r>
      <w:r w:rsidRPr="00BC1621" w:rsidR="00AB3D1C">
        <w:t>2</w:t>
      </w:r>
      <w:r w:rsidR="00AB3D1C">
        <w:t>4</w:t>
      </w:r>
      <w:r w:rsidRPr="00BC1621" w:rsidR="00AB3D1C">
        <w:t xml:space="preserve"> </w:t>
      </w:r>
      <w:r w:rsidRPr="00BC1621">
        <w:t xml:space="preserve">FWS funds carried back and spent for </w:t>
      </w:r>
      <w:r w:rsidRPr="00BC1621" w:rsidR="00AB3D1C">
        <w:t>20</w:t>
      </w:r>
      <w:r w:rsidR="00AB3D1C">
        <w:t xml:space="preserve">23 </w:t>
      </w:r>
      <w:r w:rsidRPr="00BC1621">
        <w:t>summer employment</w:t>
      </w:r>
      <w:bookmarkEnd w:id="769"/>
    </w:p>
    <w:p w:rsidR="0062702B" w:rsidRPr="009E3816" w:rsidP="0062702B" w14:paraId="3BEB08AA" w14:textId="77777777">
      <w:pPr>
        <w:spacing w:before="8"/>
        <w:rPr>
          <w:rFonts w:ascii="Times New Roman" w:eastAsia="Times New Roman" w:hAnsi="Times New Roman"/>
          <w:b/>
          <w:bCs/>
        </w:rPr>
      </w:pPr>
    </w:p>
    <w:p w:rsidR="0062702B" w:rsidRPr="009E3816" w:rsidP="00897BBF" w14:paraId="42B8414B" w14:textId="2706E620">
      <w:pPr>
        <w:pStyle w:val="BodyText"/>
      </w:pPr>
      <w:r w:rsidRPr="009E3816">
        <w:t>If you report in Field 5</w:t>
      </w:r>
      <w:r w:rsidRPr="009E3816">
        <w:rPr>
          <w:spacing w:val="-3"/>
        </w:rPr>
        <w:t xml:space="preserve"> </w:t>
      </w:r>
      <w:r w:rsidRPr="009E3816">
        <w:t>the</w:t>
      </w:r>
      <w:r w:rsidRPr="009E3816">
        <w:rPr>
          <w:spacing w:val="-2"/>
        </w:rPr>
        <w:t xml:space="preserve"> </w:t>
      </w:r>
      <w:r w:rsidRPr="009E3816">
        <w:t>maximum</w:t>
      </w:r>
      <w:r w:rsidRPr="009E3816">
        <w:rPr>
          <w:spacing w:val="-2"/>
        </w:rPr>
        <w:t xml:space="preserve"> </w:t>
      </w:r>
      <w:r w:rsidRPr="009E3816">
        <w:t>10</w:t>
      </w:r>
      <w:r w:rsidRPr="009E3816">
        <w:rPr>
          <w:spacing w:val="27"/>
        </w:rPr>
        <w:t xml:space="preserve"> </w:t>
      </w:r>
      <w:r w:rsidRPr="009E3816">
        <w:t>percent</w:t>
      </w:r>
      <w:r w:rsidRPr="009E3816">
        <w:rPr>
          <w:spacing w:val="-2"/>
        </w:rPr>
        <w:t xml:space="preserve"> </w:t>
      </w:r>
      <w:r w:rsidRPr="009E3816">
        <w:t>carry</w:t>
      </w:r>
      <w:r w:rsidRPr="009E3816">
        <w:rPr>
          <w:spacing w:val="-5"/>
        </w:rPr>
        <w:t xml:space="preserve"> </w:t>
      </w:r>
      <w:r w:rsidRPr="009E3816">
        <w:t>back amount, report here</w:t>
      </w:r>
      <w:r w:rsidRPr="009E3816">
        <w:rPr>
          <w:spacing w:val="-2"/>
        </w:rPr>
        <w:t xml:space="preserve"> </w:t>
      </w:r>
      <w:r w:rsidRPr="009E3816">
        <w:t>any</w:t>
      </w:r>
      <w:r w:rsidRPr="009E3816">
        <w:rPr>
          <w:spacing w:val="29"/>
        </w:rPr>
        <w:t xml:space="preserve"> </w:t>
      </w:r>
      <w:r w:rsidRPr="009E3816">
        <w:t>additional amount of</w:t>
      </w:r>
      <w:r w:rsidRPr="009E3816">
        <w:rPr>
          <w:spacing w:val="-3"/>
        </w:rPr>
        <w:t xml:space="preserve"> </w:t>
      </w:r>
      <w:r w:rsidRPr="009E3816">
        <w:rPr>
          <w:spacing w:val="-2"/>
        </w:rPr>
        <w:t>your</w:t>
      </w:r>
      <w:r w:rsidRPr="009E3816">
        <w:rPr>
          <w:spacing w:val="2"/>
        </w:rPr>
        <w:t xml:space="preserve"> </w:t>
      </w:r>
      <w:r w:rsidRPr="009E3816" w:rsidR="00AB3D1C">
        <w:t>20</w:t>
      </w:r>
      <w:r w:rsidR="00AB3D1C">
        <w:t>23</w:t>
      </w:r>
      <w:r>
        <w:t>–</w:t>
      </w:r>
      <w:r w:rsidR="00AB3D1C">
        <w:t xml:space="preserve">24 </w:t>
      </w:r>
      <w:r w:rsidRPr="009E3816">
        <w:rPr>
          <w:spacing w:val="-2"/>
        </w:rPr>
        <w:t>FWS</w:t>
      </w:r>
      <w:r w:rsidRPr="009E3816">
        <w:rPr>
          <w:spacing w:val="29"/>
        </w:rPr>
        <w:t xml:space="preserve"> </w:t>
      </w:r>
      <w:r w:rsidRPr="009E3816">
        <w:t>allocation</w:t>
      </w:r>
      <w:r w:rsidRPr="009E3816">
        <w:rPr>
          <w:spacing w:val="-3"/>
        </w:rPr>
        <w:t xml:space="preserve"> </w:t>
      </w:r>
      <w:r w:rsidRPr="009E3816">
        <w:t xml:space="preserve">that </w:t>
      </w:r>
      <w:r w:rsidRPr="009E3816">
        <w:rPr>
          <w:spacing w:val="-2"/>
        </w:rPr>
        <w:t>you</w:t>
      </w:r>
      <w:r w:rsidRPr="009E3816">
        <w:t xml:space="preserve"> carried</w:t>
      </w:r>
      <w:r w:rsidRPr="009E3816">
        <w:rPr>
          <w:spacing w:val="-3"/>
        </w:rPr>
        <w:t xml:space="preserve"> </w:t>
      </w:r>
      <w:r w:rsidRPr="009E3816">
        <w:t>back</w:t>
      </w:r>
      <w:r w:rsidRPr="009E3816">
        <w:rPr>
          <w:spacing w:val="-3"/>
        </w:rPr>
        <w:t xml:space="preserve"> </w:t>
      </w:r>
      <w:r w:rsidRPr="009E3816">
        <w:t>and spent</w:t>
      </w:r>
      <w:r w:rsidRPr="009E3816">
        <w:rPr>
          <w:spacing w:val="25"/>
        </w:rPr>
        <w:t xml:space="preserve"> </w:t>
      </w:r>
      <w:r w:rsidRPr="009E3816">
        <w:t>for payments to students for wages earned</w:t>
      </w:r>
      <w:r w:rsidRPr="009E3816">
        <w:rPr>
          <w:spacing w:val="23"/>
        </w:rPr>
        <w:t xml:space="preserve"> </w:t>
      </w:r>
      <w:r w:rsidRPr="009E3816">
        <w:t>on or after May</w:t>
      </w:r>
      <w:r w:rsidRPr="009E3816">
        <w:rPr>
          <w:spacing w:val="-5"/>
        </w:rPr>
        <w:t xml:space="preserve"> </w:t>
      </w:r>
      <w:r w:rsidRPr="009E3816">
        <w:t xml:space="preserve">1, </w:t>
      </w:r>
      <w:r w:rsidRPr="009E3816" w:rsidR="00AB3D1C">
        <w:t>20</w:t>
      </w:r>
      <w:r w:rsidR="00AB3D1C">
        <w:t>23</w:t>
      </w:r>
      <w:r w:rsidRPr="009E3816" w:rsidR="00AB3D1C">
        <w:t xml:space="preserve"> </w:t>
      </w:r>
      <w:r w:rsidRPr="009E3816">
        <w:t>but before</w:t>
      </w:r>
      <w:r w:rsidRPr="009E3816">
        <w:rPr>
          <w:spacing w:val="1"/>
        </w:rPr>
        <w:t xml:space="preserve"> </w:t>
      </w:r>
      <w:r w:rsidRPr="009E3816">
        <w:t>July</w:t>
      </w:r>
      <w:r w:rsidRPr="009E3816">
        <w:rPr>
          <w:spacing w:val="-5"/>
        </w:rPr>
        <w:t xml:space="preserve"> </w:t>
      </w:r>
      <w:r w:rsidRPr="009E3816">
        <w:t>1,</w:t>
      </w:r>
      <w:r w:rsidRPr="009E3816">
        <w:rPr>
          <w:spacing w:val="21"/>
        </w:rPr>
        <w:t xml:space="preserve"> </w:t>
      </w:r>
      <w:r w:rsidRPr="009E3816" w:rsidR="00AB3D1C">
        <w:t>20</w:t>
      </w:r>
      <w:r w:rsidR="00AB3D1C">
        <w:t>23</w:t>
      </w:r>
      <w:r w:rsidRPr="009E3816">
        <w:t>.</w:t>
      </w:r>
    </w:p>
    <w:p w:rsidR="0062702B" w:rsidRPr="009E3816" w:rsidP="00897BBF" w14:paraId="31ADA46D" w14:textId="77777777">
      <w:pPr>
        <w:pStyle w:val="BodyText"/>
        <w:rPr>
          <w:sz w:val="23"/>
        </w:rPr>
      </w:pPr>
    </w:p>
    <w:p w:rsidR="0062702B" w:rsidRPr="00D5086F" w:rsidP="00897BBF" w14:paraId="6D89BCB1" w14:textId="77777777">
      <w:pPr>
        <w:pStyle w:val="BodyText"/>
        <w:rPr>
          <w:bCs/>
        </w:rPr>
      </w:pPr>
      <w:bookmarkStart w:id="770" w:name="_Toc527634209"/>
      <w:r w:rsidRPr="00D5086F">
        <w:t>Valid amounts are 000000000-999999999. This field</w:t>
      </w:r>
      <w:r w:rsidRPr="00D5086F">
        <w:rPr>
          <w:spacing w:val="-3"/>
        </w:rPr>
        <w:t xml:space="preserve"> </w:t>
      </w:r>
      <w:r w:rsidRPr="00D5086F">
        <w:t>cannot be</w:t>
      </w:r>
      <w:r w:rsidRPr="00D5086F">
        <w:rPr>
          <w:spacing w:val="1"/>
        </w:rPr>
        <w:t xml:space="preserve"> </w:t>
      </w:r>
      <w:r w:rsidRPr="00D5086F">
        <w:t>blank.</w:t>
      </w:r>
      <w:bookmarkEnd w:id="770"/>
    </w:p>
    <w:p w:rsidR="0062702B" w:rsidRPr="009E3816" w:rsidP="0062702B" w14:paraId="5818BCFF" w14:textId="77777777">
      <w:pPr>
        <w:spacing w:before="4"/>
        <w:rPr>
          <w:rFonts w:ascii="Times New Roman" w:eastAsia="Times New Roman" w:hAnsi="Times New Roman"/>
          <w:sz w:val="23"/>
          <w:szCs w:val="23"/>
        </w:rPr>
      </w:pPr>
    </w:p>
    <w:p w:rsidR="0062702B" w:rsidRPr="00BC1621" w:rsidP="00394850" w14:paraId="481775A7" w14:textId="63C230E9">
      <w:pPr>
        <w:pStyle w:val="Heading4"/>
      </w:pPr>
      <w:bookmarkStart w:id="771" w:name="_Toc527634210"/>
      <w:r w:rsidRPr="00BC1621">
        <w:t xml:space="preserve">7. </w:t>
      </w:r>
      <w:r w:rsidRPr="00BC1621" w:rsidR="00AB3D1C">
        <w:t>20</w:t>
      </w:r>
      <w:r w:rsidR="00AB3D1C">
        <w:t>21</w:t>
      </w:r>
      <w:r w:rsidRPr="00BC1621">
        <w:t>–</w:t>
      </w:r>
      <w:r w:rsidR="00AB3D1C">
        <w:t>22</w:t>
      </w:r>
      <w:r w:rsidRPr="00BC1621" w:rsidR="00AB3D1C">
        <w:t xml:space="preserve"> </w:t>
      </w:r>
      <w:r w:rsidRPr="00BC1621">
        <w:t>funds carried forward and spent in</w:t>
      </w:r>
      <w:bookmarkEnd w:id="771"/>
      <w:r w:rsidR="00C239BB">
        <w:t xml:space="preserve"> </w:t>
      </w:r>
      <w:r w:rsidR="00A731D4">
        <w:t>2022–23</w:t>
      </w:r>
    </w:p>
    <w:p w:rsidR="0062702B" w:rsidRPr="009E3816" w:rsidP="0062702B" w14:paraId="47095A8A" w14:textId="77777777">
      <w:pPr>
        <w:spacing w:before="8"/>
        <w:rPr>
          <w:rFonts w:ascii="Times New Roman" w:eastAsia="Times New Roman" w:hAnsi="Times New Roman"/>
          <w:b/>
          <w:bCs/>
        </w:rPr>
      </w:pPr>
    </w:p>
    <w:p w:rsidR="0062702B" w:rsidRPr="009E3816" w:rsidP="00897BBF" w14:paraId="4CE335ED" w14:textId="16C0A4F5">
      <w:pPr>
        <w:pStyle w:val="BodyText"/>
      </w:pPr>
      <w:r w:rsidRPr="009E3816">
        <w:t>Report</w:t>
      </w:r>
      <w:r w:rsidRPr="009E3816">
        <w:rPr>
          <w:spacing w:val="-2"/>
        </w:rPr>
        <w:t xml:space="preserve"> </w:t>
      </w:r>
      <w:r w:rsidRPr="009E3816">
        <w:t>any</w:t>
      </w:r>
      <w:r w:rsidRPr="009E3816">
        <w:rPr>
          <w:spacing w:val="-5"/>
        </w:rPr>
        <w:t xml:space="preserve"> </w:t>
      </w:r>
      <w:r w:rsidRPr="009E3816">
        <w:t xml:space="preserve">amount of your </w:t>
      </w:r>
      <w:r w:rsidRPr="009E3816" w:rsidR="00AB3D1C">
        <w:t>20</w:t>
      </w:r>
      <w:r w:rsidR="00AB3D1C">
        <w:t>21</w:t>
      </w:r>
      <w:r>
        <w:t>–</w:t>
      </w:r>
      <w:r w:rsidR="00AB3D1C">
        <w:t>22</w:t>
      </w:r>
      <w:r w:rsidRPr="009E3816" w:rsidR="00AB3D1C">
        <w:rPr>
          <w:spacing w:val="21"/>
        </w:rPr>
        <w:t xml:space="preserve"> </w:t>
      </w:r>
      <w:r w:rsidRPr="009E3816">
        <w:t>FWS allocation</w:t>
      </w:r>
      <w:r w:rsidRPr="009E3816">
        <w:rPr>
          <w:spacing w:val="-3"/>
        </w:rPr>
        <w:t xml:space="preserve"> </w:t>
      </w:r>
      <w:r w:rsidRPr="009E3816">
        <w:t xml:space="preserve">that </w:t>
      </w:r>
      <w:r w:rsidRPr="009E3816">
        <w:rPr>
          <w:spacing w:val="-2"/>
        </w:rPr>
        <w:t>you</w:t>
      </w:r>
      <w:r w:rsidRPr="009E3816">
        <w:t xml:space="preserve"> carried forward</w:t>
      </w:r>
      <w:r w:rsidRPr="009E3816">
        <w:rPr>
          <w:spacing w:val="35"/>
        </w:rPr>
        <w:t xml:space="preserve"> </w:t>
      </w:r>
      <w:r w:rsidRPr="009E3816">
        <w:t>and spent</w:t>
      </w:r>
      <w:r w:rsidRPr="009E3816">
        <w:rPr>
          <w:spacing w:val="-2"/>
        </w:rPr>
        <w:t xml:space="preserve"> </w:t>
      </w:r>
      <w:r w:rsidRPr="009E3816">
        <w:t xml:space="preserve">in award </w:t>
      </w:r>
      <w:r w:rsidRPr="009E3816">
        <w:rPr>
          <w:spacing w:val="-2"/>
        </w:rPr>
        <w:t>year</w:t>
      </w:r>
      <w:r w:rsidR="00C239BB">
        <w:rPr>
          <w:spacing w:val="-2"/>
        </w:rPr>
        <w:t xml:space="preserve"> </w:t>
      </w:r>
      <w:r w:rsidR="00A731D4">
        <w:t>2022–23</w:t>
      </w:r>
      <w:r w:rsidRPr="009E3816">
        <w:t>. The</w:t>
      </w:r>
      <w:r w:rsidRPr="009E3816">
        <w:rPr>
          <w:spacing w:val="29"/>
        </w:rPr>
        <w:t xml:space="preserve"> </w:t>
      </w:r>
      <w:r w:rsidRPr="009E3816">
        <w:t>maximum</w:t>
      </w:r>
      <w:r w:rsidRPr="009E3816">
        <w:rPr>
          <w:spacing w:val="-2"/>
        </w:rPr>
        <w:t xml:space="preserve"> </w:t>
      </w:r>
      <w:r w:rsidRPr="009E3816">
        <w:t xml:space="preserve">amount </w:t>
      </w:r>
      <w:r w:rsidRPr="009E3816">
        <w:rPr>
          <w:spacing w:val="-2"/>
        </w:rPr>
        <w:t>you</w:t>
      </w:r>
      <w:r w:rsidRPr="009E3816">
        <w:t xml:space="preserve"> could have</w:t>
      </w:r>
      <w:r w:rsidRPr="009E3816">
        <w:rPr>
          <w:spacing w:val="1"/>
        </w:rPr>
        <w:t xml:space="preserve"> </w:t>
      </w:r>
      <w:r w:rsidRPr="009E3816">
        <w:t>carried</w:t>
      </w:r>
      <w:r w:rsidRPr="009E3816">
        <w:rPr>
          <w:spacing w:val="27"/>
        </w:rPr>
        <w:t xml:space="preserve"> </w:t>
      </w:r>
      <w:r w:rsidRPr="009E3816">
        <w:t>forward and spent is 10 percent</w:t>
      </w:r>
      <w:r w:rsidRPr="009E3816">
        <w:rPr>
          <w:spacing w:val="-2"/>
        </w:rPr>
        <w:t xml:space="preserve"> </w:t>
      </w:r>
      <w:r w:rsidRPr="009E3816">
        <w:t>of</w:t>
      </w:r>
      <w:r w:rsidRPr="009E3816">
        <w:rPr>
          <w:spacing w:val="-3"/>
        </w:rPr>
        <w:t xml:space="preserve"> </w:t>
      </w:r>
      <w:r w:rsidRPr="009E3816">
        <w:t>the</w:t>
      </w:r>
      <w:r w:rsidRPr="009E3816">
        <w:rPr>
          <w:spacing w:val="1"/>
        </w:rPr>
        <w:t xml:space="preserve"> </w:t>
      </w:r>
      <w:r w:rsidRPr="009E3816">
        <w:t>sum</w:t>
      </w:r>
      <w:r w:rsidRPr="009E3816">
        <w:rPr>
          <w:spacing w:val="23"/>
        </w:rPr>
        <w:t xml:space="preserve"> </w:t>
      </w:r>
      <w:r w:rsidRPr="009E3816">
        <w:t xml:space="preserve">of your </w:t>
      </w:r>
      <w:r w:rsidRPr="009E3816" w:rsidR="00AB3D1C">
        <w:t>20</w:t>
      </w:r>
      <w:r w:rsidR="00AB3D1C">
        <w:t>21</w:t>
      </w:r>
      <w:r>
        <w:t>–</w:t>
      </w:r>
      <w:r w:rsidR="00AB3D1C">
        <w:t>22</w:t>
      </w:r>
      <w:r w:rsidRPr="009E3816" w:rsidR="00AB3D1C">
        <w:t xml:space="preserve"> </w:t>
      </w:r>
      <w:r w:rsidRPr="009E3816">
        <w:t xml:space="preserve">original and supplemental </w:t>
      </w:r>
      <w:r w:rsidRPr="009E3816">
        <w:rPr>
          <w:spacing w:val="-2"/>
        </w:rPr>
        <w:t>FWS</w:t>
      </w:r>
      <w:r w:rsidRPr="009E3816">
        <w:t xml:space="preserve"> allocations.</w:t>
      </w:r>
    </w:p>
    <w:p w:rsidR="0062702B" w:rsidRPr="009E3816" w:rsidP="00897BBF" w14:paraId="43989E1D" w14:textId="77777777">
      <w:pPr>
        <w:pStyle w:val="BodyText"/>
      </w:pPr>
    </w:p>
    <w:p w:rsidR="0062702B" w:rsidRPr="009E3816" w:rsidP="00897BBF" w14:paraId="50F69048" w14:textId="76E0631D">
      <w:pPr>
        <w:pStyle w:val="BodyText"/>
      </w:pPr>
      <w:r w:rsidRPr="009E3816">
        <w:t>If</w:t>
      </w:r>
      <w:r w:rsidRPr="009E3816">
        <w:rPr>
          <w:spacing w:val="-3"/>
        </w:rPr>
        <w:t xml:space="preserve"> </w:t>
      </w:r>
      <w:r w:rsidRPr="009E3816">
        <w:t>this entry</w:t>
      </w:r>
      <w:r w:rsidRPr="009E3816">
        <w:rPr>
          <w:spacing w:val="-5"/>
        </w:rPr>
        <w:t xml:space="preserve"> </w:t>
      </w:r>
      <w:r w:rsidRPr="009E3816">
        <w:t>is different from the</w:t>
      </w:r>
      <w:r w:rsidRPr="009E3816">
        <w:rPr>
          <w:spacing w:val="-2"/>
        </w:rPr>
        <w:t xml:space="preserve"> </w:t>
      </w:r>
      <w:r w:rsidRPr="009E3816">
        <w:t>one</w:t>
      </w:r>
      <w:r w:rsidRPr="009E3816">
        <w:rPr>
          <w:spacing w:val="-2"/>
        </w:rPr>
        <w:t xml:space="preserve"> </w:t>
      </w:r>
      <w:r w:rsidRPr="009E3816">
        <w:t>in</w:t>
      </w:r>
      <w:r w:rsidRPr="009E3816">
        <w:rPr>
          <w:spacing w:val="29"/>
        </w:rPr>
        <w:t xml:space="preserve"> </w:t>
      </w:r>
      <w:r w:rsidRPr="009E3816">
        <w:t xml:space="preserve">Part </w:t>
      </w:r>
      <w:r w:rsidR="00AE743C">
        <w:t>Ⅴ</w:t>
      </w:r>
      <w:r w:rsidRPr="009E3816">
        <w:t xml:space="preserve">, Field 8 of </w:t>
      </w:r>
      <w:r w:rsidRPr="009E3816">
        <w:rPr>
          <w:spacing w:val="-2"/>
        </w:rPr>
        <w:t>your</w:t>
      </w:r>
      <w:r w:rsidRPr="009E3816">
        <w:t xml:space="preserve"> </w:t>
      </w:r>
      <w:r w:rsidRPr="009E3816" w:rsidR="00AB3D1C">
        <w:t>20</w:t>
      </w:r>
      <w:r w:rsidR="00AB3D1C">
        <w:t>21</w:t>
      </w:r>
      <w:r>
        <w:t>–</w:t>
      </w:r>
      <w:r w:rsidR="00AB3D1C">
        <w:t>22</w:t>
      </w:r>
      <w:r w:rsidRPr="009E3816" w:rsidR="00AB3D1C">
        <w:t xml:space="preserve"> </w:t>
      </w:r>
      <w:r w:rsidRPr="009E3816">
        <w:t>Fiscal</w:t>
      </w:r>
      <w:r w:rsidRPr="009E3816">
        <w:rPr>
          <w:spacing w:val="23"/>
        </w:rPr>
        <w:t xml:space="preserve"> </w:t>
      </w:r>
      <w:r w:rsidRPr="009E3816">
        <w:t xml:space="preserve">Operations Report, </w:t>
      </w:r>
      <w:r w:rsidRPr="009E3816">
        <w:rPr>
          <w:spacing w:val="-2"/>
        </w:rPr>
        <w:t>you</w:t>
      </w:r>
      <w:r w:rsidRPr="009E3816">
        <w:t xml:space="preserve"> must submit</w:t>
      </w:r>
      <w:r w:rsidRPr="009E3816">
        <w:rPr>
          <w:spacing w:val="-2"/>
        </w:rPr>
        <w:t xml:space="preserve"> </w:t>
      </w:r>
      <w:r w:rsidRPr="009E3816">
        <w:t>a</w:t>
      </w:r>
      <w:r w:rsidRPr="009E3816">
        <w:rPr>
          <w:spacing w:val="39"/>
        </w:rPr>
        <w:t xml:space="preserve"> </w:t>
      </w:r>
      <w:r w:rsidRPr="009E3816">
        <w:t xml:space="preserve">revised </w:t>
      </w:r>
      <w:r w:rsidRPr="009E3816" w:rsidR="00AB3D1C">
        <w:t>20</w:t>
      </w:r>
      <w:r w:rsidR="00AB3D1C">
        <w:t>21</w:t>
      </w:r>
      <w:r>
        <w:t>–</w:t>
      </w:r>
      <w:r w:rsidR="00AB3D1C">
        <w:t xml:space="preserve">22 </w:t>
      </w:r>
      <w:r w:rsidRPr="009E3816">
        <w:t>Fiscal</w:t>
      </w:r>
      <w:r w:rsidRPr="009E3816">
        <w:rPr>
          <w:spacing w:val="-2"/>
        </w:rPr>
        <w:t xml:space="preserve"> </w:t>
      </w:r>
      <w:r w:rsidRPr="009E3816">
        <w:t>Operations</w:t>
      </w:r>
      <w:r w:rsidRPr="009E3816">
        <w:rPr>
          <w:spacing w:val="23"/>
        </w:rPr>
        <w:t xml:space="preserve"> </w:t>
      </w:r>
      <w:r w:rsidRPr="009E3816">
        <w:t>Report.</w:t>
      </w:r>
    </w:p>
    <w:p w:rsidR="0062702B" w:rsidRPr="009E3816" w:rsidP="00897BBF" w14:paraId="1E09FA84" w14:textId="77777777">
      <w:pPr>
        <w:pStyle w:val="BodyText"/>
        <w:rPr>
          <w:sz w:val="23"/>
        </w:rPr>
      </w:pPr>
    </w:p>
    <w:p w:rsidR="0062702B" w:rsidRPr="00D5086F" w:rsidP="00897BBF" w14:paraId="7FDC640E" w14:textId="77777777">
      <w:pPr>
        <w:pStyle w:val="BodyText"/>
        <w:rPr>
          <w:bCs/>
        </w:rPr>
      </w:pPr>
      <w:bookmarkStart w:id="772" w:name="_Toc527634211"/>
      <w:r w:rsidRPr="00D5086F">
        <w:t>Valid amounts are 000000000-999999999. This field</w:t>
      </w:r>
      <w:r w:rsidRPr="00D5086F">
        <w:rPr>
          <w:spacing w:val="-3"/>
        </w:rPr>
        <w:t xml:space="preserve"> </w:t>
      </w:r>
      <w:r w:rsidRPr="00D5086F">
        <w:t>cannot be</w:t>
      </w:r>
      <w:r w:rsidRPr="00D5086F">
        <w:rPr>
          <w:spacing w:val="1"/>
        </w:rPr>
        <w:t xml:space="preserve"> </w:t>
      </w:r>
      <w:r w:rsidRPr="00D5086F">
        <w:t>blank.</w:t>
      </w:r>
      <w:bookmarkEnd w:id="772"/>
    </w:p>
    <w:p w:rsidR="0062702B" w:rsidRPr="009E3816" w:rsidP="00897BBF" w14:paraId="44F75F94" w14:textId="77777777">
      <w:pPr>
        <w:pStyle w:val="BodyText"/>
      </w:pPr>
    </w:p>
    <w:p w:rsidR="0062702B" w:rsidRPr="009E3816" w:rsidP="00897BBF" w14:paraId="611A7938" w14:textId="47B59D3B">
      <w:pPr>
        <w:pStyle w:val="BodyText"/>
      </w:pPr>
      <w:r w:rsidRPr="009E3816">
        <w:rPr>
          <w:b/>
        </w:rPr>
        <w:t xml:space="preserve">Note: </w:t>
      </w:r>
      <w:r w:rsidRPr="009E3816">
        <w:t>You need to spend</w:t>
      </w:r>
      <w:r w:rsidRPr="009E3816">
        <w:rPr>
          <w:spacing w:val="-3"/>
        </w:rPr>
        <w:t xml:space="preserve"> </w:t>
      </w:r>
      <w:r w:rsidRPr="009E3816">
        <w:t xml:space="preserve">all </w:t>
      </w:r>
      <w:r w:rsidRPr="009E3816" w:rsidR="00AB3D1C">
        <w:t>20</w:t>
      </w:r>
      <w:r w:rsidR="00AB3D1C">
        <w:t>21</w:t>
      </w:r>
      <w:r>
        <w:t>–</w:t>
      </w:r>
      <w:r w:rsidR="00AB3D1C">
        <w:t>22</w:t>
      </w:r>
      <w:r w:rsidRPr="009E3816" w:rsidR="00AB3D1C">
        <w:rPr>
          <w:spacing w:val="31"/>
        </w:rPr>
        <w:t xml:space="preserve"> </w:t>
      </w:r>
      <w:r w:rsidRPr="009E3816">
        <w:t xml:space="preserve">funds carried forward </w:t>
      </w:r>
      <w:r w:rsidRPr="009E3816">
        <w:rPr>
          <w:i/>
        </w:rPr>
        <w:t>before</w:t>
      </w:r>
      <w:r w:rsidRPr="009E3816">
        <w:rPr>
          <w:i/>
          <w:spacing w:val="1"/>
        </w:rPr>
        <w:t xml:space="preserve"> </w:t>
      </w:r>
      <w:r w:rsidRPr="009E3816">
        <w:t>spending</w:t>
      </w:r>
      <w:r w:rsidRPr="009E3816">
        <w:rPr>
          <w:spacing w:val="-3"/>
        </w:rPr>
        <w:t xml:space="preserve"> </w:t>
      </w:r>
      <w:r w:rsidRPr="009E3816">
        <w:t>any</w:t>
      </w:r>
      <w:r w:rsidRPr="009E3816">
        <w:rPr>
          <w:spacing w:val="25"/>
        </w:rPr>
        <w:t xml:space="preserve"> </w:t>
      </w:r>
      <w:r w:rsidRPr="009E3816">
        <w:t>funds</w:t>
      </w:r>
      <w:r w:rsidRPr="009E3816">
        <w:rPr>
          <w:spacing w:val="1"/>
        </w:rPr>
        <w:t xml:space="preserve"> </w:t>
      </w:r>
      <w:r w:rsidRPr="009E3816">
        <w:t>from the</w:t>
      </w:r>
      <w:r w:rsidR="00C239BB">
        <w:t xml:space="preserve"> </w:t>
      </w:r>
      <w:r w:rsidR="00A731D4">
        <w:t>2022–23</w:t>
      </w:r>
      <w:r w:rsidRPr="009E3816">
        <w:rPr>
          <w:spacing w:val="-3"/>
        </w:rPr>
        <w:t xml:space="preserve"> </w:t>
      </w:r>
      <w:r w:rsidRPr="009E3816">
        <w:t>award year.</w:t>
      </w:r>
    </w:p>
    <w:p w:rsidR="0062702B" w:rsidRPr="009E3816" w:rsidP="0062702B" w14:paraId="4FA94BFC" w14:textId="77777777">
      <w:pPr>
        <w:pStyle w:val="BodyText"/>
        <w:rPr>
          <w:spacing w:val="-1"/>
        </w:rPr>
      </w:pPr>
    </w:p>
    <w:p w:rsidR="0062702B" w:rsidRPr="00BC1621" w:rsidP="00394850" w14:paraId="2CD4D8F1" w14:textId="2EC2EC7C">
      <w:pPr>
        <w:pStyle w:val="Heading4"/>
      </w:pPr>
      <w:bookmarkStart w:id="773" w:name="_Toc527634212"/>
      <w:r w:rsidRPr="00BC1621">
        <w:t>8.</w:t>
      </w:r>
      <w:r w:rsidR="00C239BB">
        <w:t xml:space="preserve"> </w:t>
      </w:r>
      <w:r w:rsidR="00A731D4">
        <w:t>2022–23</w:t>
      </w:r>
      <w:r w:rsidRPr="00BC1621">
        <w:t xml:space="preserve"> funds carried forward to be spent in </w:t>
      </w:r>
      <w:r w:rsidRPr="00BC1621" w:rsidR="00AB3D1C">
        <w:t>20</w:t>
      </w:r>
      <w:r w:rsidR="00AB3D1C">
        <w:t>23</w:t>
      </w:r>
      <w:r w:rsidRPr="00BC1621">
        <w:t>–</w:t>
      </w:r>
      <w:bookmarkEnd w:id="773"/>
      <w:r w:rsidRPr="00BC1621" w:rsidR="00AB3D1C">
        <w:t>2</w:t>
      </w:r>
      <w:r w:rsidR="00AB3D1C">
        <w:t>4</w:t>
      </w:r>
    </w:p>
    <w:p w:rsidR="0062702B" w:rsidRPr="009E3816" w:rsidP="00721DD2" w14:paraId="7C935995" w14:textId="77777777">
      <w:pPr>
        <w:pStyle w:val="BodyText"/>
      </w:pPr>
    </w:p>
    <w:p w:rsidR="0062702B" w:rsidP="00897BBF" w14:paraId="3BE0A6A2" w14:textId="4623EB2F">
      <w:pPr>
        <w:pStyle w:val="BodyText"/>
      </w:pPr>
      <w:r w:rsidRPr="009E3816">
        <w:t>Report</w:t>
      </w:r>
      <w:r w:rsidRPr="009E3816">
        <w:rPr>
          <w:spacing w:val="-2"/>
        </w:rPr>
        <w:t xml:space="preserve"> </w:t>
      </w:r>
      <w:r w:rsidRPr="009E3816">
        <w:t>any</w:t>
      </w:r>
      <w:r w:rsidRPr="009E3816">
        <w:rPr>
          <w:spacing w:val="-5"/>
        </w:rPr>
        <w:t xml:space="preserve"> </w:t>
      </w:r>
      <w:r w:rsidRPr="009E3816">
        <w:t>amount of your</w:t>
      </w:r>
      <w:r w:rsidR="00C239BB">
        <w:t xml:space="preserve"> </w:t>
      </w:r>
      <w:r w:rsidR="00A731D4">
        <w:t>2022–23</w:t>
      </w:r>
      <w:r w:rsidRPr="009E3816">
        <w:rPr>
          <w:spacing w:val="21"/>
        </w:rPr>
        <w:t xml:space="preserve"> </w:t>
      </w:r>
      <w:r w:rsidRPr="009E3816">
        <w:t>FWS allocation</w:t>
      </w:r>
      <w:r w:rsidRPr="009E3816">
        <w:rPr>
          <w:spacing w:val="-3"/>
        </w:rPr>
        <w:t xml:space="preserve"> </w:t>
      </w:r>
      <w:r w:rsidRPr="009E3816">
        <w:t xml:space="preserve">that </w:t>
      </w:r>
      <w:r w:rsidRPr="009E3816">
        <w:rPr>
          <w:spacing w:val="-2"/>
        </w:rPr>
        <w:t>you</w:t>
      </w:r>
      <w:r w:rsidRPr="009E3816">
        <w:t xml:space="preserve"> carried forward to</w:t>
      </w:r>
      <w:r w:rsidRPr="009E3816">
        <w:rPr>
          <w:spacing w:val="35"/>
        </w:rPr>
        <w:t xml:space="preserve"> </w:t>
      </w:r>
      <w:r w:rsidRPr="009E3816">
        <w:t xml:space="preserve">spend in award </w:t>
      </w:r>
      <w:r w:rsidRPr="009E3816">
        <w:rPr>
          <w:spacing w:val="-2"/>
        </w:rPr>
        <w:t>year</w:t>
      </w:r>
      <w:r w:rsidRPr="009E3816">
        <w:t xml:space="preserve"> </w:t>
      </w:r>
      <w:r w:rsidRPr="009E3816" w:rsidR="00AB3D1C">
        <w:t>20</w:t>
      </w:r>
      <w:r w:rsidR="00AB3D1C">
        <w:t>23</w:t>
      </w:r>
      <w:r>
        <w:t>–</w:t>
      </w:r>
      <w:r w:rsidR="00AB3D1C">
        <w:t>24</w:t>
      </w:r>
      <w:r w:rsidRPr="009E3816">
        <w:t>. The</w:t>
      </w:r>
      <w:r w:rsidRPr="009E3816">
        <w:rPr>
          <w:spacing w:val="28"/>
        </w:rPr>
        <w:t xml:space="preserve"> </w:t>
      </w:r>
      <w:r w:rsidRPr="009E3816">
        <w:t>maximum</w:t>
      </w:r>
      <w:r w:rsidRPr="009E3816">
        <w:rPr>
          <w:spacing w:val="-2"/>
        </w:rPr>
        <w:t xml:space="preserve"> </w:t>
      </w:r>
      <w:r w:rsidRPr="009E3816">
        <w:t xml:space="preserve">amount </w:t>
      </w:r>
      <w:r w:rsidRPr="009E3816">
        <w:rPr>
          <w:spacing w:val="-2"/>
        </w:rPr>
        <w:t>you</w:t>
      </w:r>
      <w:r w:rsidRPr="009E3816">
        <w:t xml:space="preserve"> could have</w:t>
      </w:r>
      <w:r w:rsidRPr="009E3816">
        <w:rPr>
          <w:spacing w:val="1"/>
        </w:rPr>
        <w:t xml:space="preserve"> </w:t>
      </w:r>
      <w:r w:rsidRPr="009E3816">
        <w:t>carried</w:t>
      </w:r>
      <w:r w:rsidRPr="009E3816">
        <w:rPr>
          <w:spacing w:val="27"/>
        </w:rPr>
        <w:t xml:space="preserve"> </w:t>
      </w:r>
      <w:r w:rsidRPr="009E3816">
        <w:t>forward to be</w:t>
      </w:r>
      <w:r w:rsidRPr="009E3816">
        <w:rPr>
          <w:spacing w:val="1"/>
        </w:rPr>
        <w:t xml:space="preserve"> </w:t>
      </w:r>
      <w:r w:rsidRPr="009E3816">
        <w:t>spent</w:t>
      </w:r>
      <w:r w:rsidRPr="009E3816">
        <w:rPr>
          <w:spacing w:val="-2"/>
        </w:rPr>
        <w:t xml:space="preserve"> </w:t>
      </w:r>
      <w:r w:rsidRPr="009E3816">
        <w:t>is 10 percent of</w:t>
      </w:r>
      <w:r w:rsidRPr="009E3816">
        <w:rPr>
          <w:spacing w:val="-3"/>
        </w:rPr>
        <w:t xml:space="preserve"> </w:t>
      </w:r>
      <w:r w:rsidRPr="009E3816">
        <w:t>the</w:t>
      </w:r>
      <w:r w:rsidRPr="009E3816">
        <w:rPr>
          <w:spacing w:val="30"/>
        </w:rPr>
        <w:t xml:space="preserve"> </w:t>
      </w:r>
      <w:r w:rsidRPr="009E3816">
        <w:t xml:space="preserve">sum of </w:t>
      </w:r>
      <w:r w:rsidRPr="009E3816">
        <w:rPr>
          <w:spacing w:val="-2"/>
        </w:rPr>
        <w:t>your</w:t>
      </w:r>
      <w:r w:rsidR="00C239BB">
        <w:rPr>
          <w:spacing w:val="-2"/>
        </w:rPr>
        <w:t xml:space="preserve"> </w:t>
      </w:r>
      <w:r w:rsidR="00A731D4">
        <w:t>2022–23</w:t>
      </w:r>
      <w:r w:rsidRPr="009E3816">
        <w:t xml:space="preserve"> original and</w:t>
      </w:r>
      <w:r w:rsidRPr="009E3816">
        <w:rPr>
          <w:spacing w:val="21"/>
        </w:rPr>
        <w:t xml:space="preserve"> </w:t>
      </w:r>
      <w:r w:rsidRPr="009E3816">
        <w:t xml:space="preserve">supplemental </w:t>
      </w:r>
      <w:r w:rsidRPr="009E3816">
        <w:rPr>
          <w:spacing w:val="-2"/>
        </w:rPr>
        <w:t>FWS</w:t>
      </w:r>
      <w:r w:rsidRPr="009E3816">
        <w:t xml:space="preserve"> allocations.</w:t>
      </w:r>
    </w:p>
    <w:p w:rsidR="005A5B43" w:rsidP="00897BBF" w14:paraId="34657848" w14:textId="77777777">
      <w:pPr>
        <w:pStyle w:val="BodyText"/>
      </w:pPr>
    </w:p>
    <w:p w:rsidR="0062702B" w:rsidRPr="00D5086F" w:rsidP="00897BBF" w14:paraId="33C43D6C" w14:textId="6A7FEBB0">
      <w:pPr>
        <w:pStyle w:val="BodyText"/>
        <w:rPr>
          <w:bCs/>
        </w:rPr>
      </w:pPr>
      <w:bookmarkStart w:id="774" w:name="_Toc527634213"/>
      <w:r w:rsidRPr="00D5086F">
        <w:t>Valid amounts are 000000000-999999999. This field</w:t>
      </w:r>
      <w:r w:rsidRPr="00D5086F">
        <w:rPr>
          <w:spacing w:val="-3"/>
        </w:rPr>
        <w:t xml:space="preserve"> </w:t>
      </w:r>
      <w:r w:rsidRPr="00D5086F">
        <w:t>cannot be</w:t>
      </w:r>
      <w:r w:rsidRPr="00D5086F">
        <w:rPr>
          <w:spacing w:val="1"/>
        </w:rPr>
        <w:t xml:space="preserve"> </w:t>
      </w:r>
      <w:r w:rsidRPr="00D5086F">
        <w:t>blank.</w:t>
      </w:r>
      <w:bookmarkEnd w:id="774"/>
    </w:p>
    <w:p w:rsidR="0062702B" w:rsidRPr="009E3816" w:rsidP="00897BBF" w14:paraId="0A7514DB" w14:textId="77777777">
      <w:pPr>
        <w:pStyle w:val="BodyText"/>
        <w:rPr>
          <w:sz w:val="23"/>
        </w:rPr>
      </w:pPr>
    </w:p>
    <w:p w:rsidR="0062702B" w:rsidP="00897BBF" w14:paraId="48ADC703" w14:textId="53BA39BC">
      <w:pPr>
        <w:pStyle w:val="BodyText"/>
      </w:pPr>
      <w:r w:rsidRPr="009E3816">
        <w:rPr>
          <w:b/>
        </w:rPr>
        <w:t xml:space="preserve">Note: </w:t>
      </w:r>
      <w:r w:rsidRPr="009E3816">
        <w:t>You need to spend</w:t>
      </w:r>
      <w:r w:rsidRPr="009E3816">
        <w:rPr>
          <w:spacing w:val="-3"/>
        </w:rPr>
        <w:t xml:space="preserve"> </w:t>
      </w:r>
      <w:r w:rsidRPr="009E3816">
        <w:t>any</w:t>
      </w:r>
      <w:r w:rsidR="00C239BB">
        <w:t xml:space="preserve"> </w:t>
      </w:r>
      <w:r w:rsidR="00A731D4">
        <w:t>2022–23</w:t>
      </w:r>
      <w:r w:rsidRPr="009E3816">
        <w:rPr>
          <w:spacing w:val="30"/>
        </w:rPr>
        <w:t xml:space="preserve"> </w:t>
      </w:r>
      <w:r w:rsidRPr="009E3816">
        <w:t xml:space="preserve">funds carried forward </w:t>
      </w:r>
      <w:r w:rsidRPr="009E3816">
        <w:rPr>
          <w:i/>
        </w:rPr>
        <w:t>before</w:t>
      </w:r>
      <w:r w:rsidRPr="009E3816">
        <w:rPr>
          <w:i/>
          <w:spacing w:val="1"/>
        </w:rPr>
        <w:t xml:space="preserve"> </w:t>
      </w:r>
      <w:r w:rsidRPr="009E3816">
        <w:t>spending</w:t>
      </w:r>
      <w:r w:rsidRPr="009E3816">
        <w:rPr>
          <w:spacing w:val="-3"/>
        </w:rPr>
        <w:t xml:space="preserve"> </w:t>
      </w:r>
      <w:r w:rsidRPr="009E3816">
        <w:t>any</w:t>
      </w:r>
      <w:r w:rsidRPr="009E3816">
        <w:rPr>
          <w:spacing w:val="25"/>
        </w:rPr>
        <w:t xml:space="preserve"> </w:t>
      </w:r>
      <w:r w:rsidRPr="009E3816">
        <w:t>funds</w:t>
      </w:r>
      <w:r w:rsidRPr="009E3816">
        <w:rPr>
          <w:spacing w:val="1"/>
        </w:rPr>
        <w:t xml:space="preserve"> </w:t>
      </w:r>
      <w:r w:rsidRPr="009E3816">
        <w:t>from the</w:t>
      </w:r>
      <w:r w:rsidRPr="009E3816">
        <w:rPr>
          <w:spacing w:val="1"/>
        </w:rPr>
        <w:t xml:space="preserve"> </w:t>
      </w:r>
      <w:r w:rsidRPr="009E3816" w:rsidR="00AB3D1C">
        <w:t>20</w:t>
      </w:r>
      <w:r w:rsidR="00AB3D1C">
        <w:t>23</w:t>
      </w:r>
      <w:r>
        <w:t>–</w:t>
      </w:r>
      <w:r w:rsidR="00AB3D1C">
        <w:t>24</w:t>
      </w:r>
      <w:r w:rsidRPr="009E3816" w:rsidR="00AB3D1C">
        <w:rPr>
          <w:spacing w:val="-3"/>
        </w:rPr>
        <w:t xml:space="preserve"> </w:t>
      </w:r>
      <w:r w:rsidRPr="009E3816">
        <w:t xml:space="preserve">award </w:t>
      </w:r>
      <w:r>
        <w:t>year.</w:t>
      </w:r>
    </w:p>
    <w:p w:rsidR="000657FF" w:rsidP="00897BBF" w14:paraId="4DB8936F" w14:textId="77777777">
      <w:pPr>
        <w:pStyle w:val="BodyText"/>
      </w:pPr>
    </w:p>
    <w:p w:rsidR="000657FF" w:rsidRPr="00BC1621" w:rsidP="00394850" w14:paraId="3CFCDEE5" w14:textId="52C9A120">
      <w:pPr>
        <w:pStyle w:val="Heading4"/>
      </w:pPr>
      <w:bookmarkStart w:id="775" w:name="_Toc527634214"/>
      <w:r w:rsidRPr="00BC1621">
        <w:t>9.</w:t>
      </w:r>
      <w:r w:rsidR="00C239BB">
        <w:t xml:space="preserve"> </w:t>
      </w:r>
      <w:r w:rsidR="00A731D4">
        <w:t>2022–23</w:t>
      </w:r>
      <w:r w:rsidRPr="00BC1621">
        <w:t xml:space="preserve"> funds carried back and spent in </w:t>
      </w:r>
      <w:r w:rsidRPr="00BC1621" w:rsidR="00AB3D1C">
        <w:t>20</w:t>
      </w:r>
      <w:r w:rsidR="00AB3D1C">
        <w:t>21</w:t>
      </w:r>
      <w:r w:rsidRPr="00BC1621">
        <w:t>–</w:t>
      </w:r>
      <w:bookmarkEnd w:id="775"/>
      <w:r w:rsidR="00AB3D1C">
        <w:t>22</w:t>
      </w:r>
    </w:p>
    <w:p w:rsidR="000657FF" w:rsidRPr="009E3816" w:rsidP="000657FF" w14:paraId="4BFFBB4D" w14:textId="77777777">
      <w:pPr>
        <w:spacing w:before="6"/>
        <w:rPr>
          <w:rFonts w:ascii="Times New Roman" w:eastAsia="Times New Roman" w:hAnsi="Times New Roman"/>
          <w:b/>
          <w:bCs/>
        </w:rPr>
      </w:pPr>
    </w:p>
    <w:p w:rsidR="000657FF" w:rsidRPr="009E3816" w:rsidP="00897BBF" w14:paraId="2CC15716" w14:textId="600DA2F9">
      <w:pPr>
        <w:pStyle w:val="BodyText"/>
      </w:pPr>
      <w:r w:rsidRPr="009E3816">
        <w:t>Report</w:t>
      </w:r>
      <w:r w:rsidRPr="009E3816">
        <w:rPr>
          <w:spacing w:val="-2"/>
        </w:rPr>
        <w:t xml:space="preserve"> </w:t>
      </w:r>
      <w:r w:rsidRPr="009E3816">
        <w:t>any</w:t>
      </w:r>
      <w:r w:rsidRPr="009E3816">
        <w:rPr>
          <w:spacing w:val="-5"/>
        </w:rPr>
        <w:t xml:space="preserve"> </w:t>
      </w:r>
      <w:r w:rsidRPr="009E3816">
        <w:t>amount of your</w:t>
      </w:r>
      <w:r w:rsidR="00C239BB">
        <w:t xml:space="preserve"> </w:t>
      </w:r>
      <w:r w:rsidR="00A731D4">
        <w:t>2022–23</w:t>
      </w:r>
      <w:r w:rsidRPr="009E3816">
        <w:rPr>
          <w:spacing w:val="21"/>
        </w:rPr>
        <w:t xml:space="preserve"> </w:t>
      </w:r>
      <w:r w:rsidRPr="009E3816">
        <w:t>FWS allocation</w:t>
      </w:r>
      <w:r w:rsidRPr="009E3816">
        <w:rPr>
          <w:spacing w:val="-3"/>
        </w:rPr>
        <w:t xml:space="preserve"> </w:t>
      </w:r>
      <w:r w:rsidRPr="009E3816">
        <w:t xml:space="preserve">that </w:t>
      </w:r>
      <w:r w:rsidRPr="009E3816">
        <w:rPr>
          <w:spacing w:val="-2"/>
        </w:rPr>
        <w:t>you</w:t>
      </w:r>
      <w:r w:rsidRPr="009E3816">
        <w:t xml:space="preserve"> carried back and</w:t>
      </w:r>
      <w:r w:rsidRPr="009E3816">
        <w:rPr>
          <w:spacing w:val="33"/>
        </w:rPr>
        <w:t xml:space="preserve"> </w:t>
      </w:r>
      <w:r w:rsidRPr="009E3816">
        <w:t>spent in</w:t>
      </w:r>
      <w:r w:rsidRPr="009E3816">
        <w:rPr>
          <w:spacing w:val="-3"/>
        </w:rPr>
        <w:t xml:space="preserve"> </w:t>
      </w:r>
      <w:r w:rsidRPr="009E3816">
        <w:t xml:space="preserve">award </w:t>
      </w:r>
      <w:r w:rsidRPr="009E3816">
        <w:rPr>
          <w:spacing w:val="-2"/>
        </w:rPr>
        <w:t>year</w:t>
      </w:r>
      <w:r w:rsidRPr="009E3816">
        <w:t xml:space="preserve"> </w:t>
      </w:r>
      <w:r w:rsidRPr="009E3816" w:rsidR="00AB3D1C">
        <w:t>20</w:t>
      </w:r>
      <w:r w:rsidR="00AB3D1C">
        <w:t>21</w:t>
      </w:r>
      <w:r>
        <w:t>–</w:t>
      </w:r>
      <w:r w:rsidR="00AB3D1C">
        <w:t>22</w:t>
      </w:r>
      <w:r w:rsidRPr="009E3816">
        <w:t>. The</w:t>
      </w:r>
      <w:r w:rsidRPr="009E3816">
        <w:rPr>
          <w:spacing w:val="37"/>
        </w:rPr>
        <w:t xml:space="preserve"> </w:t>
      </w:r>
      <w:r w:rsidRPr="009E3816">
        <w:t>maximum</w:t>
      </w:r>
      <w:r w:rsidRPr="009E3816">
        <w:rPr>
          <w:spacing w:val="-2"/>
        </w:rPr>
        <w:t xml:space="preserve"> </w:t>
      </w:r>
      <w:r w:rsidRPr="009E3816">
        <w:t xml:space="preserve">amount </w:t>
      </w:r>
      <w:r w:rsidRPr="009E3816">
        <w:rPr>
          <w:spacing w:val="-2"/>
        </w:rPr>
        <w:t>you</w:t>
      </w:r>
      <w:r w:rsidRPr="009E3816">
        <w:t xml:space="preserve"> could have</w:t>
      </w:r>
      <w:r w:rsidRPr="009E3816">
        <w:rPr>
          <w:spacing w:val="1"/>
        </w:rPr>
        <w:t xml:space="preserve"> </w:t>
      </w:r>
      <w:r w:rsidRPr="009E3816">
        <w:t>carried</w:t>
      </w:r>
      <w:r w:rsidRPr="009E3816">
        <w:rPr>
          <w:spacing w:val="27"/>
        </w:rPr>
        <w:t xml:space="preserve"> </w:t>
      </w:r>
      <w:r w:rsidRPr="009E3816">
        <w:t>back</w:t>
      </w:r>
      <w:r w:rsidRPr="009E3816">
        <w:rPr>
          <w:spacing w:val="-3"/>
        </w:rPr>
        <w:t xml:space="preserve"> </w:t>
      </w:r>
      <w:r w:rsidRPr="009E3816">
        <w:t>and spent</w:t>
      </w:r>
      <w:r w:rsidRPr="009E3816">
        <w:rPr>
          <w:spacing w:val="-2"/>
        </w:rPr>
        <w:t xml:space="preserve"> </w:t>
      </w:r>
      <w:r w:rsidRPr="009E3816">
        <w:t>is 10 percent of</w:t>
      </w:r>
      <w:r w:rsidRPr="009E3816">
        <w:rPr>
          <w:spacing w:val="-3"/>
        </w:rPr>
        <w:t xml:space="preserve"> </w:t>
      </w:r>
      <w:r w:rsidRPr="009E3816">
        <w:t>the</w:t>
      </w:r>
      <w:r w:rsidRPr="009E3816">
        <w:rPr>
          <w:spacing w:val="1"/>
        </w:rPr>
        <w:t xml:space="preserve"> </w:t>
      </w:r>
      <w:r w:rsidRPr="009E3816">
        <w:t>sum of</w:t>
      </w:r>
      <w:r w:rsidRPr="009E3816">
        <w:rPr>
          <w:spacing w:val="29"/>
        </w:rPr>
        <w:t xml:space="preserve"> </w:t>
      </w:r>
      <w:r w:rsidRPr="009E3816">
        <w:t>your</w:t>
      </w:r>
      <w:r w:rsidR="00C239BB">
        <w:t xml:space="preserve"> </w:t>
      </w:r>
      <w:r w:rsidR="00A731D4">
        <w:t>2022–23</w:t>
      </w:r>
      <w:r w:rsidRPr="009E3816">
        <w:t xml:space="preserve"> original</w:t>
      </w:r>
      <w:r w:rsidRPr="009E3816">
        <w:rPr>
          <w:spacing w:val="-2"/>
        </w:rPr>
        <w:t xml:space="preserve"> </w:t>
      </w:r>
      <w:r w:rsidRPr="009E3816">
        <w:t>and supplemental</w:t>
      </w:r>
      <w:r w:rsidRPr="009E3816">
        <w:rPr>
          <w:spacing w:val="29"/>
        </w:rPr>
        <w:t xml:space="preserve"> </w:t>
      </w:r>
      <w:r w:rsidRPr="009E3816">
        <w:t>FWS allocations.</w:t>
      </w:r>
    </w:p>
    <w:p w:rsidR="000657FF" w:rsidRPr="009E3816" w:rsidP="00897BBF" w14:paraId="10369FDE" w14:textId="77777777">
      <w:pPr>
        <w:pStyle w:val="BodyText"/>
        <w:rPr>
          <w:sz w:val="23"/>
        </w:rPr>
      </w:pPr>
    </w:p>
    <w:p w:rsidR="000657FF" w:rsidRPr="009E3816" w:rsidP="00897BBF" w14:paraId="1A9FB5F5" w14:textId="158B43B5">
      <w:pPr>
        <w:pStyle w:val="BodyText"/>
      </w:pPr>
      <w:r w:rsidRPr="009E3816">
        <w:t>If</w:t>
      </w:r>
      <w:r w:rsidRPr="009E3816">
        <w:rPr>
          <w:spacing w:val="-3"/>
        </w:rPr>
        <w:t xml:space="preserve"> </w:t>
      </w:r>
      <w:r w:rsidRPr="009E3816">
        <w:t>the</w:t>
      </w:r>
      <w:r w:rsidRPr="009E3816">
        <w:rPr>
          <w:spacing w:val="1"/>
        </w:rPr>
        <w:t xml:space="preserve"> </w:t>
      </w:r>
      <w:r w:rsidRPr="009E3816">
        <w:t>entry</w:t>
      </w:r>
      <w:r w:rsidRPr="009E3816">
        <w:rPr>
          <w:spacing w:val="-5"/>
        </w:rPr>
        <w:t xml:space="preserve"> </w:t>
      </w:r>
      <w:r w:rsidRPr="009E3816">
        <w:t>here</w:t>
      </w:r>
      <w:r w:rsidRPr="009E3816">
        <w:rPr>
          <w:spacing w:val="1"/>
        </w:rPr>
        <w:t xml:space="preserve"> </w:t>
      </w:r>
      <w:r w:rsidRPr="009E3816">
        <w:t>is different from the</w:t>
      </w:r>
      <w:r w:rsidRPr="009E3816">
        <w:rPr>
          <w:spacing w:val="1"/>
        </w:rPr>
        <w:t xml:space="preserve"> </w:t>
      </w:r>
      <w:r w:rsidRPr="009E3816">
        <w:t>one</w:t>
      </w:r>
      <w:r w:rsidRPr="009E3816">
        <w:rPr>
          <w:spacing w:val="1"/>
        </w:rPr>
        <w:t xml:space="preserve"> </w:t>
      </w:r>
      <w:r w:rsidRPr="009E3816">
        <w:t>in</w:t>
      </w:r>
      <w:r w:rsidRPr="009E3816">
        <w:rPr>
          <w:spacing w:val="25"/>
        </w:rPr>
        <w:t xml:space="preserve"> </w:t>
      </w:r>
      <w:r w:rsidRPr="009E3816">
        <w:t xml:space="preserve">Part </w:t>
      </w:r>
      <w:r w:rsidR="00AE743C">
        <w:t>Ⅴ</w:t>
      </w:r>
      <w:r w:rsidRPr="009E3816">
        <w:t xml:space="preserve">, Field 5 of </w:t>
      </w:r>
      <w:r w:rsidRPr="009E3816">
        <w:rPr>
          <w:spacing w:val="-2"/>
        </w:rPr>
        <w:t>your</w:t>
      </w:r>
      <w:r w:rsidRPr="009E3816">
        <w:t xml:space="preserve"> </w:t>
      </w:r>
      <w:r w:rsidRPr="009E3816" w:rsidR="00AB3D1C">
        <w:t>20</w:t>
      </w:r>
      <w:r w:rsidR="00AB3D1C">
        <w:t>21</w:t>
      </w:r>
      <w:r>
        <w:t>–</w:t>
      </w:r>
      <w:r w:rsidR="00AB3D1C">
        <w:t xml:space="preserve">22 </w:t>
      </w:r>
      <w:r w:rsidRPr="009E3816">
        <w:t>Fiscal</w:t>
      </w:r>
      <w:r w:rsidRPr="009E3816">
        <w:rPr>
          <w:spacing w:val="23"/>
        </w:rPr>
        <w:t xml:space="preserve"> </w:t>
      </w:r>
      <w:r w:rsidRPr="009E3816">
        <w:t xml:space="preserve">Operations Report, </w:t>
      </w:r>
      <w:r w:rsidRPr="009E3816">
        <w:rPr>
          <w:spacing w:val="-2"/>
        </w:rPr>
        <w:t>you</w:t>
      </w:r>
      <w:r w:rsidRPr="009E3816">
        <w:t xml:space="preserve"> must submit</w:t>
      </w:r>
      <w:r w:rsidRPr="009E3816">
        <w:rPr>
          <w:spacing w:val="-2"/>
        </w:rPr>
        <w:t xml:space="preserve"> </w:t>
      </w:r>
      <w:r w:rsidRPr="009E3816">
        <w:t>a</w:t>
      </w:r>
      <w:r w:rsidRPr="009E3816">
        <w:rPr>
          <w:spacing w:val="39"/>
        </w:rPr>
        <w:t xml:space="preserve"> </w:t>
      </w:r>
      <w:r w:rsidRPr="009E3816">
        <w:t xml:space="preserve">revised </w:t>
      </w:r>
      <w:r w:rsidRPr="009E3816" w:rsidR="00AB3D1C">
        <w:t>20</w:t>
      </w:r>
      <w:r w:rsidR="00AB3D1C">
        <w:t>21</w:t>
      </w:r>
      <w:r w:rsidR="005A5B43">
        <w:t>–</w:t>
      </w:r>
      <w:r w:rsidR="00AB3D1C">
        <w:t xml:space="preserve">22 </w:t>
      </w:r>
      <w:r w:rsidRPr="009E3816">
        <w:t>Fiscal</w:t>
      </w:r>
      <w:r w:rsidRPr="009E3816">
        <w:rPr>
          <w:spacing w:val="-2"/>
        </w:rPr>
        <w:t xml:space="preserve"> </w:t>
      </w:r>
      <w:r w:rsidRPr="009E3816">
        <w:t>Operations</w:t>
      </w:r>
      <w:r w:rsidRPr="009E3816">
        <w:rPr>
          <w:spacing w:val="23"/>
        </w:rPr>
        <w:t xml:space="preserve"> </w:t>
      </w:r>
      <w:r w:rsidRPr="009E3816">
        <w:t>Report.</w:t>
      </w:r>
    </w:p>
    <w:p w:rsidR="000657FF" w:rsidRPr="009E3816" w:rsidP="00897BBF" w14:paraId="7C143538" w14:textId="77777777">
      <w:pPr>
        <w:pStyle w:val="BodyText"/>
        <w:rPr>
          <w:sz w:val="23"/>
        </w:rPr>
      </w:pPr>
    </w:p>
    <w:p w:rsidR="000657FF" w:rsidRPr="00D5086F" w:rsidP="00897BBF" w14:paraId="2E4A8E8B" w14:textId="77777777">
      <w:pPr>
        <w:pStyle w:val="BodyText"/>
        <w:rPr>
          <w:bCs/>
        </w:rPr>
      </w:pPr>
      <w:bookmarkStart w:id="776" w:name="_Toc527634215"/>
      <w:r w:rsidRPr="00D5086F">
        <w:t>Valid amounts are 000000000-999999999. This field</w:t>
      </w:r>
      <w:r w:rsidRPr="00D5086F">
        <w:rPr>
          <w:spacing w:val="-3"/>
        </w:rPr>
        <w:t xml:space="preserve"> </w:t>
      </w:r>
      <w:r w:rsidRPr="00D5086F">
        <w:t>cannot be</w:t>
      </w:r>
      <w:r w:rsidRPr="00D5086F">
        <w:rPr>
          <w:spacing w:val="1"/>
        </w:rPr>
        <w:t xml:space="preserve"> </w:t>
      </w:r>
      <w:r w:rsidRPr="00D5086F">
        <w:t>blank.</w:t>
      </w:r>
      <w:bookmarkEnd w:id="776"/>
    </w:p>
    <w:p w:rsidR="000657FF" w:rsidRPr="009E3816" w:rsidP="000657FF" w14:paraId="7D4B453B" w14:textId="77777777">
      <w:pPr>
        <w:spacing w:before="6"/>
        <w:rPr>
          <w:rFonts w:ascii="Times New Roman" w:eastAsia="Times New Roman" w:hAnsi="Times New Roman"/>
          <w:sz w:val="23"/>
          <w:szCs w:val="23"/>
        </w:rPr>
      </w:pPr>
    </w:p>
    <w:p w:rsidR="000657FF" w:rsidRPr="00BC1621" w:rsidP="00394850" w14:paraId="4BABE75D" w14:textId="4BFA99D1">
      <w:pPr>
        <w:pStyle w:val="Heading4"/>
      </w:pPr>
      <w:r w:rsidRPr="00BC1621">
        <w:t>10. Additional</w:t>
      </w:r>
      <w:r w:rsidR="00C239BB">
        <w:t xml:space="preserve"> </w:t>
      </w:r>
      <w:r w:rsidR="00A731D4">
        <w:t>2022–23</w:t>
      </w:r>
      <w:r w:rsidRPr="00BC1621">
        <w:t xml:space="preserve"> funds carried back and spent for </w:t>
      </w:r>
      <w:r w:rsidR="00AB3D1C">
        <w:t>2022</w:t>
      </w:r>
      <w:r w:rsidRPr="00BC1621" w:rsidR="00AB3D1C">
        <w:t xml:space="preserve"> </w:t>
      </w:r>
      <w:r w:rsidRPr="00BC1621">
        <w:t>summer employment</w:t>
      </w:r>
    </w:p>
    <w:p w:rsidR="000657FF" w:rsidRPr="009E3816" w:rsidP="000657FF" w14:paraId="1CD7A93D" w14:textId="77777777">
      <w:pPr>
        <w:spacing w:before="6"/>
        <w:rPr>
          <w:rFonts w:ascii="Times New Roman" w:eastAsia="Times New Roman" w:hAnsi="Times New Roman"/>
          <w:b/>
          <w:bCs/>
        </w:rPr>
      </w:pPr>
    </w:p>
    <w:p w:rsidR="000657FF" w:rsidRPr="009E3816" w:rsidP="00897BBF" w14:paraId="18844375" w14:textId="5D8DAB80">
      <w:pPr>
        <w:pStyle w:val="BodyText"/>
      </w:pPr>
      <w:r w:rsidRPr="009E3816">
        <w:t>If you report in Field 9</w:t>
      </w:r>
      <w:r w:rsidRPr="009E3816">
        <w:rPr>
          <w:spacing w:val="-3"/>
        </w:rPr>
        <w:t xml:space="preserve"> </w:t>
      </w:r>
      <w:r w:rsidRPr="009E3816">
        <w:t>the</w:t>
      </w:r>
      <w:r w:rsidRPr="009E3816">
        <w:rPr>
          <w:spacing w:val="-2"/>
        </w:rPr>
        <w:t xml:space="preserve"> </w:t>
      </w:r>
      <w:r w:rsidRPr="009E3816">
        <w:t>maximum</w:t>
      </w:r>
      <w:r w:rsidRPr="009E3816">
        <w:rPr>
          <w:spacing w:val="-2"/>
        </w:rPr>
        <w:t xml:space="preserve"> </w:t>
      </w:r>
      <w:r w:rsidRPr="009E3816">
        <w:t>10</w:t>
      </w:r>
      <w:r w:rsidRPr="009E3816">
        <w:rPr>
          <w:spacing w:val="27"/>
        </w:rPr>
        <w:t xml:space="preserve"> </w:t>
      </w:r>
      <w:r w:rsidRPr="009E3816">
        <w:t>percent</w:t>
      </w:r>
      <w:r w:rsidRPr="009E3816">
        <w:rPr>
          <w:spacing w:val="-2"/>
        </w:rPr>
        <w:t xml:space="preserve"> </w:t>
      </w:r>
      <w:r w:rsidRPr="009E3816">
        <w:t>carry</w:t>
      </w:r>
      <w:r w:rsidRPr="009E3816">
        <w:rPr>
          <w:spacing w:val="-5"/>
        </w:rPr>
        <w:t xml:space="preserve"> </w:t>
      </w:r>
      <w:r w:rsidRPr="009E3816">
        <w:t>back amount, report here</w:t>
      </w:r>
      <w:r w:rsidRPr="009E3816">
        <w:rPr>
          <w:spacing w:val="-2"/>
        </w:rPr>
        <w:t xml:space="preserve"> </w:t>
      </w:r>
      <w:r w:rsidRPr="009E3816">
        <w:t>any</w:t>
      </w:r>
      <w:r w:rsidRPr="009E3816">
        <w:rPr>
          <w:spacing w:val="29"/>
        </w:rPr>
        <w:t xml:space="preserve"> </w:t>
      </w:r>
      <w:r w:rsidRPr="009E3816">
        <w:t>additional amount of</w:t>
      </w:r>
      <w:r w:rsidRPr="009E3816">
        <w:rPr>
          <w:spacing w:val="-3"/>
        </w:rPr>
        <w:t xml:space="preserve"> </w:t>
      </w:r>
      <w:r w:rsidRPr="009E3816">
        <w:rPr>
          <w:spacing w:val="-2"/>
        </w:rPr>
        <w:t>your</w:t>
      </w:r>
      <w:r w:rsidR="00C239BB">
        <w:rPr>
          <w:spacing w:val="-2"/>
        </w:rPr>
        <w:t xml:space="preserve"> </w:t>
      </w:r>
      <w:r w:rsidR="00A731D4">
        <w:t>2022–23</w:t>
      </w:r>
      <w:r w:rsidRPr="009E3816">
        <w:t xml:space="preserve"> </w:t>
      </w:r>
      <w:r w:rsidRPr="009E3816">
        <w:rPr>
          <w:spacing w:val="-2"/>
        </w:rPr>
        <w:t>FWS</w:t>
      </w:r>
      <w:r w:rsidRPr="009E3816">
        <w:rPr>
          <w:spacing w:val="29"/>
        </w:rPr>
        <w:t xml:space="preserve"> </w:t>
      </w:r>
      <w:r w:rsidRPr="009E3816">
        <w:t>allocation</w:t>
      </w:r>
      <w:r w:rsidRPr="009E3816">
        <w:rPr>
          <w:spacing w:val="-3"/>
        </w:rPr>
        <w:t xml:space="preserve"> </w:t>
      </w:r>
      <w:r w:rsidRPr="009E3816">
        <w:t xml:space="preserve">that </w:t>
      </w:r>
      <w:r w:rsidRPr="009E3816">
        <w:rPr>
          <w:spacing w:val="-2"/>
        </w:rPr>
        <w:t>you</w:t>
      </w:r>
      <w:r w:rsidRPr="009E3816">
        <w:t xml:space="preserve"> carried</w:t>
      </w:r>
      <w:r w:rsidRPr="009E3816">
        <w:rPr>
          <w:spacing w:val="-3"/>
        </w:rPr>
        <w:t xml:space="preserve"> </w:t>
      </w:r>
      <w:r w:rsidRPr="009E3816">
        <w:t>back</w:t>
      </w:r>
      <w:r w:rsidRPr="009E3816">
        <w:rPr>
          <w:spacing w:val="-3"/>
        </w:rPr>
        <w:t xml:space="preserve"> </w:t>
      </w:r>
      <w:r w:rsidRPr="009E3816">
        <w:t>and spent</w:t>
      </w:r>
      <w:r w:rsidRPr="009E3816">
        <w:rPr>
          <w:spacing w:val="25"/>
        </w:rPr>
        <w:t xml:space="preserve"> </w:t>
      </w:r>
      <w:r w:rsidRPr="009E3816">
        <w:t>for payments to students for wages earned</w:t>
      </w:r>
      <w:r w:rsidRPr="009E3816">
        <w:rPr>
          <w:spacing w:val="23"/>
        </w:rPr>
        <w:t xml:space="preserve"> </w:t>
      </w:r>
      <w:r w:rsidRPr="009E3816">
        <w:t>on or after May</w:t>
      </w:r>
      <w:r w:rsidRPr="009E3816">
        <w:rPr>
          <w:spacing w:val="-5"/>
        </w:rPr>
        <w:t xml:space="preserve"> </w:t>
      </w:r>
      <w:r w:rsidRPr="009E3816">
        <w:t xml:space="preserve">1, </w:t>
      </w:r>
      <w:r w:rsidR="00AB3D1C">
        <w:t>2022</w:t>
      </w:r>
      <w:r w:rsidRPr="009E3816" w:rsidR="00AB3D1C">
        <w:t xml:space="preserve"> </w:t>
      </w:r>
      <w:r w:rsidRPr="009E3816">
        <w:t>but before</w:t>
      </w:r>
      <w:r w:rsidRPr="009E3816">
        <w:rPr>
          <w:spacing w:val="1"/>
        </w:rPr>
        <w:t xml:space="preserve"> </w:t>
      </w:r>
      <w:r w:rsidR="006A3329">
        <w:t>July 1, 2022</w:t>
      </w:r>
      <w:r w:rsidRPr="009E3816">
        <w:t>.</w:t>
      </w:r>
    </w:p>
    <w:p w:rsidR="000657FF" w:rsidRPr="009E3816" w:rsidP="00897BBF" w14:paraId="251C9F1F" w14:textId="77777777">
      <w:pPr>
        <w:pStyle w:val="BodyText"/>
      </w:pPr>
    </w:p>
    <w:p w:rsidR="000657FF" w:rsidRPr="009E3816" w:rsidP="00897BBF" w14:paraId="561123E7" w14:textId="6CC81235">
      <w:pPr>
        <w:pStyle w:val="BodyText"/>
      </w:pPr>
      <w:r w:rsidRPr="009E3816">
        <w:t>If</w:t>
      </w:r>
      <w:r w:rsidRPr="009E3816">
        <w:rPr>
          <w:spacing w:val="-3"/>
        </w:rPr>
        <w:t xml:space="preserve"> </w:t>
      </w:r>
      <w:r w:rsidRPr="009E3816">
        <w:t>the</w:t>
      </w:r>
      <w:r w:rsidRPr="009E3816">
        <w:rPr>
          <w:spacing w:val="1"/>
        </w:rPr>
        <w:t xml:space="preserve"> </w:t>
      </w:r>
      <w:r w:rsidRPr="009E3816">
        <w:t>entry</w:t>
      </w:r>
      <w:r w:rsidRPr="009E3816">
        <w:rPr>
          <w:spacing w:val="-5"/>
        </w:rPr>
        <w:t xml:space="preserve"> </w:t>
      </w:r>
      <w:r w:rsidRPr="009E3816">
        <w:t>here</w:t>
      </w:r>
      <w:r w:rsidRPr="009E3816">
        <w:rPr>
          <w:spacing w:val="1"/>
        </w:rPr>
        <w:t xml:space="preserve"> </w:t>
      </w:r>
      <w:r w:rsidRPr="009E3816">
        <w:t>is different from the</w:t>
      </w:r>
      <w:r w:rsidRPr="009E3816">
        <w:rPr>
          <w:spacing w:val="1"/>
        </w:rPr>
        <w:t xml:space="preserve"> </w:t>
      </w:r>
      <w:r w:rsidRPr="009E3816">
        <w:t>one</w:t>
      </w:r>
      <w:r w:rsidRPr="009E3816">
        <w:rPr>
          <w:spacing w:val="1"/>
        </w:rPr>
        <w:t xml:space="preserve"> </w:t>
      </w:r>
      <w:r w:rsidRPr="009E3816">
        <w:t>in</w:t>
      </w:r>
      <w:r w:rsidRPr="009E3816">
        <w:rPr>
          <w:spacing w:val="25"/>
        </w:rPr>
        <w:t xml:space="preserve"> </w:t>
      </w:r>
      <w:r w:rsidRPr="009E3816">
        <w:t xml:space="preserve">Part </w:t>
      </w:r>
      <w:r w:rsidR="00AE743C">
        <w:t>Ⅴ</w:t>
      </w:r>
      <w:r w:rsidRPr="009E3816">
        <w:t xml:space="preserve">, Field 6 of </w:t>
      </w:r>
      <w:r w:rsidRPr="009E3816">
        <w:rPr>
          <w:spacing w:val="-2"/>
        </w:rPr>
        <w:t>your</w:t>
      </w:r>
      <w:r w:rsidRPr="009E3816">
        <w:t xml:space="preserve"> </w:t>
      </w:r>
      <w:r w:rsidRPr="009E3816" w:rsidR="00AB3D1C">
        <w:t>20</w:t>
      </w:r>
      <w:r w:rsidR="00AB3D1C">
        <w:t>21</w:t>
      </w:r>
      <w:r>
        <w:t>–</w:t>
      </w:r>
      <w:r w:rsidR="00AB3D1C">
        <w:t>22</w:t>
      </w:r>
      <w:r w:rsidRPr="009E3816" w:rsidR="00AB3D1C">
        <w:t xml:space="preserve"> </w:t>
      </w:r>
      <w:r w:rsidRPr="009E3816">
        <w:t>Fiscal</w:t>
      </w:r>
      <w:r w:rsidRPr="009E3816">
        <w:rPr>
          <w:spacing w:val="23"/>
        </w:rPr>
        <w:t xml:space="preserve"> </w:t>
      </w:r>
      <w:r w:rsidRPr="009E3816">
        <w:t xml:space="preserve">Operations Report, </w:t>
      </w:r>
      <w:r w:rsidRPr="009E3816">
        <w:rPr>
          <w:spacing w:val="-2"/>
        </w:rPr>
        <w:t>you</w:t>
      </w:r>
      <w:r w:rsidRPr="009E3816">
        <w:t xml:space="preserve"> must submit</w:t>
      </w:r>
      <w:r w:rsidRPr="009E3816">
        <w:rPr>
          <w:spacing w:val="-2"/>
        </w:rPr>
        <w:t xml:space="preserve"> </w:t>
      </w:r>
      <w:r w:rsidRPr="009E3816">
        <w:t>a</w:t>
      </w:r>
      <w:r w:rsidRPr="009E3816">
        <w:rPr>
          <w:spacing w:val="39"/>
        </w:rPr>
        <w:t xml:space="preserve"> </w:t>
      </w:r>
      <w:r w:rsidRPr="009E3816">
        <w:t xml:space="preserve">revised </w:t>
      </w:r>
      <w:r w:rsidRPr="009E3816" w:rsidR="00AB3D1C">
        <w:t>20</w:t>
      </w:r>
      <w:r w:rsidR="00AB3D1C">
        <w:t>21</w:t>
      </w:r>
      <w:r>
        <w:t>–</w:t>
      </w:r>
      <w:r w:rsidR="00AB3D1C">
        <w:t>22</w:t>
      </w:r>
      <w:r w:rsidRPr="009E3816" w:rsidR="00AB3D1C">
        <w:t xml:space="preserve"> </w:t>
      </w:r>
      <w:r w:rsidRPr="009E3816">
        <w:t>Fiscal</w:t>
      </w:r>
      <w:r w:rsidRPr="009E3816">
        <w:rPr>
          <w:spacing w:val="-2"/>
        </w:rPr>
        <w:t xml:space="preserve"> </w:t>
      </w:r>
      <w:r w:rsidRPr="009E3816">
        <w:t>Operations</w:t>
      </w:r>
      <w:r w:rsidRPr="009E3816">
        <w:rPr>
          <w:spacing w:val="23"/>
        </w:rPr>
        <w:t xml:space="preserve"> </w:t>
      </w:r>
      <w:r w:rsidRPr="009E3816">
        <w:t>Report.</w:t>
      </w:r>
    </w:p>
    <w:p w:rsidR="000657FF" w:rsidRPr="009E3816" w:rsidP="00897BBF" w14:paraId="6A9B453C" w14:textId="77777777">
      <w:pPr>
        <w:pStyle w:val="BodyText"/>
        <w:rPr>
          <w:sz w:val="23"/>
        </w:rPr>
      </w:pPr>
    </w:p>
    <w:p w:rsidR="000657FF" w:rsidRPr="00D5086F" w:rsidP="00897BBF" w14:paraId="61BBF359" w14:textId="77777777">
      <w:pPr>
        <w:pStyle w:val="BodyText"/>
        <w:rPr>
          <w:bCs/>
        </w:rPr>
      </w:pPr>
      <w:r w:rsidRPr="00D5086F">
        <w:t>Valid amounts are 000000000-999999999. This field</w:t>
      </w:r>
      <w:r w:rsidRPr="00D5086F">
        <w:rPr>
          <w:spacing w:val="-3"/>
        </w:rPr>
        <w:t xml:space="preserve"> </w:t>
      </w:r>
      <w:r w:rsidRPr="00D5086F">
        <w:t>cannot be</w:t>
      </w:r>
      <w:r w:rsidRPr="00D5086F">
        <w:rPr>
          <w:spacing w:val="1"/>
        </w:rPr>
        <w:t xml:space="preserve"> </w:t>
      </w:r>
      <w:r w:rsidRPr="00D5086F">
        <w:t>blank.</w:t>
      </w:r>
    </w:p>
    <w:p w:rsidR="000657FF" w:rsidRPr="009E3816" w:rsidP="00897BBF" w14:paraId="02739466" w14:textId="77777777">
      <w:pPr>
        <w:pStyle w:val="BodyText"/>
        <w:rPr>
          <w:sz w:val="23"/>
        </w:rPr>
      </w:pPr>
    </w:p>
    <w:p w:rsidR="000657FF" w:rsidRPr="00BC1621" w:rsidP="00394850" w14:paraId="2710B239" w14:textId="5713AA07">
      <w:pPr>
        <w:pStyle w:val="Heading4"/>
      </w:pPr>
      <w:r w:rsidRPr="00BC1621">
        <w:t>11. Total federal funds available for</w:t>
      </w:r>
      <w:r w:rsidR="00C239BB">
        <w:t xml:space="preserve"> </w:t>
      </w:r>
      <w:r w:rsidR="00A731D4">
        <w:t>2022–23</w:t>
      </w:r>
      <w:r w:rsidRPr="00BC1621">
        <w:t xml:space="preserve"> FWS</w:t>
      </w:r>
    </w:p>
    <w:p w:rsidR="000657FF" w:rsidRPr="009E3816" w:rsidP="000657FF" w14:paraId="4691EBC8" w14:textId="77777777">
      <w:pPr>
        <w:spacing w:before="6"/>
        <w:rPr>
          <w:rFonts w:ascii="Times New Roman" w:eastAsia="Times New Roman" w:hAnsi="Times New Roman"/>
          <w:b/>
          <w:bCs/>
        </w:rPr>
      </w:pPr>
    </w:p>
    <w:p w:rsidR="000657FF" w:rsidRPr="00D02AE5" w:rsidP="00D02AE5" w14:paraId="4D85DFD3" w14:textId="15126E2B">
      <w:pPr>
        <w:pStyle w:val="BodyText"/>
      </w:pPr>
      <w:r w:rsidRPr="009E3816">
        <w:rPr>
          <w:spacing w:val="-1"/>
        </w:rPr>
        <w:t>Field</w:t>
      </w:r>
      <w:r w:rsidRPr="009E3816">
        <w:t xml:space="preserve"> 11 </w:t>
      </w:r>
      <w:r w:rsidRPr="009E3816">
        <w:rPr>
          <w:spacing w:val="-1"/>
        </w:rPr>
        <w:t xml:space="preserve">equals </w:t>
      </w:r>
      <w:r w:rsidRPr="009E3816">
        <w:t>the</w:t>
      </w:r>
      <w:r w:rsidRPr="009E3816">
        <w:rPr>
          <w:spacing w:val="1"/>
        </w:rPr>
        <w:t xml:space="preserve"> </w:t>
      </w:r>
      <w:r w:rsidRPr="009E3816">
        <w:rPr>
          <w:spacing w:val="-2"/>
        </w:rPr>
        <w:t>sum</w:t>
      </w:r>
      <w:r w:rsidRPr="009E3816">
        <w:t xml:space="preserve"> of</w:t>
      </w:r>
      <w:r w:rsidRPr="009E3816">
        <w:rPr>
          <w:spacing w:val="-3"/>
        </w:rPr>
        <w:t xml:space="preserve"> </w:t>
      </w:r>
      <w:r w:rsidRPr="009E3816">
        <w:rPr>
          <w:spacing w:val="-1"/>
        </w:rPr>
        <w:t xml:space="preserve">fields </w:t>
      </w:r>
      <w:r w:rsidRPr="009E3816">
        <w:t>1, 2, 3, 5,</w:t>
      </w:r>
      <w:r w:rsidRPr="009E3816">
        <w:rPr>
          <w:spacing w:val="21"/>
        </w:rPr>
        <w:t xml:space="preserve"> </w:t>
      </w:r>
      <w:r w:rsidRPr="009E3816">
        <w:t xml:space="preserve">6, and 7 </w:t>
      </w:r>
      <w:r w:rsidRPr="009E3816">
        <w:rPr>
          <w:b/>
          <w:spacing w:val="-1"/>
        </w:rPr>
        <w:t xml:space="preserve">minus </w:t>
      </w:r>
      <w:r w:rsidRPr="009E3816">
        <w:t>the</w:t>
      </w:r>
      <w:r w:rsidRPr="009E3816">
        <w:rPr>
          <w:spacing w:val="1"/>
        </w:rPr>
        <w:t xml:space="preserve"> </w:t>
      </w:r>
      <w:r w:rsidRPr="009E3816">
        <w:rPr>
          <w:spacing w:val="-1"/>
        </w:rPr>
        <w:t>sum</w:t>
      </w:r>
      <w:r w:rsidRPr="009E3816">
        <w:t xml:space="preserve"> of</w:t>
      </w:r>
      <w:r w:rsidRPr="009E3816">
        <w:rPr>
          <w:spacing w:val="-3"/>
        </w:rPr>
        <w:t xml:space="preserve"> </w:t>
      </w:r>
      <w:r w:rsidRPr="009E3816">
        <w:rPr>
          <w:spacing w:val="-1"/>
        </w:rPr>
        <w:t xml:space="preserve">fields </w:t>
      </w:r>
      <w:r w:rsidRPr="009E3816">
        <w:t>4(a), 4(b),</w:t>
      </w:r>
      <w:r w:rsidR="00101C94">
        <w:t xml:space="preserve"> 4(c),</w:t>
      </w:r>
      <w:r w:rsidRPr="009E3816">
        <w:rPr>
          <w:spacing w:val="26"/>
        </w:rPr>
        <w:t xml:space="preserve"> </w:t>
      </w:r>
      <w:r w:rsidRPr="009E3816">
        <w:t>8, 9, and 10.</w:t>
      </w:r>
      <w:r w:rsidRPr="009E3816">
        <w:rPr>
          <w:spacing w:val="54"/>
        </w:rPr>
        <w:t xml:space="preserve"> </w:t>
      </w:r>
      <w:r w:rsidRPr="00CA4D42">
        <w:rPr>
          <w:i/>
        </w:rPr>
        <w:t>This</w:t>
      </w:r>
      <w:r w:rsidRPr="00CA4D42">
        <w:rPr>
          <w:i/>
          <w:spacing w:val="-1"/>
        </w:rPr>
        <w:t xml:space="preserve"> field</w:t>
      </w:r>
      <w:r w:rsidRPr="00CA4D42">
        <w:rPr>
          <w:i/>
          <w:spacing w:val="-3"/>
        </w:rPr>
        <w:t xml:space="preserve"> </w:t>
      </w:r>
      <w:r w:rsidRPr="00CA4D42">
        <w:rPr>
          <w:i/>
        </w:rPr>
        <w:t>is</w:t>
      </w:r>
      <w:r w:rsidRPr="00CA4D42">
        <w:rPr>
          <w:i/>
          <w:spacing w:val="-1"/>
        </w:rPr>
        <w:t xml:space="preserve"> automatically</w:t>
      </w:r>
      <w:r w:rsidRPr="00CA4D42">
        <w:rPr>
          <w:i/>
          <w:spacing w:val="30"/>
        </w:rPr>
        <w:t xml:space="preserve"> </w:t>
      </w:r>
      <w:r w:rsidRPr="00CA4D42">
        <w:rPr>
          <w:i/>
          <w:spacing w:val="-1"/>
        </w:rPr>
        <w:t>calculated</w:t>
      </w:r>
      <w:r w:rsidRPr="009E3816">
        <w:rPr>
          <w:spacing w:val="-1"/>
        </w:rPr>
        <w:t>.</w:t>
      </w:r>
    </w:p>
    <w:p w:rsidR="005A5B43" w:rsidRPr="009E3816" w:rsidP="000657FF" w14:paraId="23E882B0" w14:textId="77777777">
      <w:pPr>
        <w:spacing w:before="3"/>
        <w:rPr>
          <w:rFonts w:ascii="Times New Roman" w:eastAsia="Times New Roman" w:hAnsi="Times New Roman"/>
          <w:sz w:val="23"/>
          <w:szCs w:val="23"/>
        </w:rPr>
      </w:pPr>
    </w:p>
    <w:p w:rsidR="000657FF" w:rsidRPr="00D5086F" w:rsidP="00ED16F0" w14:paraId="29EA5608" w14:textId="77777777">
      <w:pPr>
        <w:pStyle w:val="Heading3"/>
      </w:pPr>
      <w:bookmarkStart w:id="777" w:name="Section_C._Total_Compensation_for_FWS"/>
      <w:bookmarkStart w:id="778" w:name="_Toc527961313"/>
      <w:bookmarkStart w:id="779" w:name="_Toc103258718"/>
      <w:bookmarkEnd w:id="777"/>
      <w:r w:rsidRPr="00D5086F">
        <w:t>Section C. Total</w:t>
      </w:r>
      <w:r w:rsidRPr="00D5086F">
        <w:rPr>
          <w:spacing w:val="1"/>
        </w:rPr>
        <w:t xml:space="preserve"> </w:t>
      </w:r>
      <w:r w:rsidRPr="00D5086F">
        <w:t>Compensation</w:t>
      </w:r>
      <w:r w:rsidRPr="00D5086F">
        <w:rPr>
          <w:spacing w:val="-3"/>
        </w:rPr>
        <w:t xml:space="preserve"> </w:t>
      </w:r>
      <w:r w:rsidRPr="00D5086F">
        <w:t>for</w:t>
      </w:r>
      <w:r w:rsidRPr="00D5086F">
        <w:rPr>
          <w:spacing w:val="-2"/>
        </w:rPr>
        <w:t xml:space="preserve"> </w:t>
      </w:r>
      <w:r w:rsidRPr="00D5086F">
        <w:t>FWS</w:t>
      </w:r>
      <w:bookmarkEnd w:id="778"/>
      <w:bookmarkEnd w:id="779"/>
    </w:p>
    <w:p w:rsidR="000657FF" w:rsidRPr="009E3816" w:rsidP="000657FF" w14:paraId="1DF33E4F" w14:textId="77777777">
      <w:pPr>
        <w:spacing w:before="8"/>
        <w:rPr>
          <w:rFonts w:ascii="Times New Roman" w:eastAsia="Times New Roman" w:hAnsi="Times New Roman"/>
          <w:b/>
          <w:bCs/>
        </w:rPr>
      </w:pPr>
    </w:p>
    <w:p w:rsidR="000657FF" w:rsidRPr="009E3816" w:rsidP="00897BBF" w14:paraId="17AA2888" w14:textId="38D6E26B">
      <w:pPr>
        <w:pStyle w:val="BodyText"/>
      </w:pPr>
      <w:r w:rsidRPr="009E3816">
        <w:t>Use</w:t>
      </w:r>
      <w:r w:rsidRPr="009E3816">
        <w:rPr>
          <w:spacing w:val="1"/>
        </w:rPr>
        <w:t xml:space="preserve"> </w:t>
      </w:r>
      <w:r w:rsidRPr="009E3816">
        <w:t>this section to report the</w:t>
      </w:r>
      <w:r w:rsidRPr="009E3816">
        <w:rPr>
          <w:spacing w:val="1"/>
        </w:rPr>
        <w:t xml:space="preserve"> </w:t>
      </w:r>
      <w:r w:rsidRPr="009E3816">
        <w:t xml:space="preserve">total </w:t>
      </w:r>
      <w:r w:rsidRPr="009E3816">
        <w:rPr>
          <w:spacing w:val="-2"/>
        </w:rPr>
        <w:t>FWS</w:t>
      </w:r>
      <w:r w:rsidRPr="009E3816">
        <w:rPr>
          <w:spacing w:val="25"/>
        </w:rPr>
        <w:t xml:space="preserve"> </w:t>
      </w:r>
      <w:r w:rsidRPr="009E3816">
        <w:t>compensation earned</w:t>
      </w:r>
      <w:r w:rsidRPr="009E3816">
        <w:rPr>
          <w:spacing w:val="-3"/>
        </w:rPr>
        <w:t xml:space="preserve"> </w:t>
      </w:r>
      <w:r w:rsidRPr="009E3816">
        <w:t xml:space="preserve">in award </w:t>
      </w:r>
      <w:r w:rsidRPr="009E3816">
        <w:rPr>
          <w:spacing w:val="-2"/>
        </w:rPr>
        <w:t>year</w:t>
      </w:r>
      <w:r w:rsidR="00C239BB">
        <w:rPr>
          <w:spacing w:val="-2"/>
        </w:rPr>
        <w:t xml:space="preserve"> </w:t>
      </w:r>
      <w:r w:rsidR="00A731D4">
        <w:t>2022–23</w:t>
      </w:r>
      <w:r w:rsidRPr="009E3816">
        <w:t>,</w:t>
      </w:r>
      <w:r w:rsidRPr="009E3816">
        <w:rPr>
          <w:spacing w:val="31"/>
        </w:rPr>
        <w:t xml:space="preserve"> </w:t>
      </w:r>
      <w:r w:rsidRPr="009E3816">
        <w:t>both federal and</w:t>
      </w:r>
      <w:r w:rsidRPr="009E3816">
        <w:rPr>
          <w:spacing w:val="-3"/>
        </w:rPr>
        <w:t xml:space="preserve"> </w:t>
      </w:r>
      <w:r w:rsidRPr="009E3816">
        <w:t>institutional shares. This</w:t>
      </w:r>
      <w:r w:rsidRPr="009E3816">
        <w:rPr>
          <w:spacing w:val="30"/>
        </w:rPr>
        <w:t xml:space="preserve"> </w:t>
      </w:r>
      <w:r w:rsidRPr="009E3816">
        <w:t>amount reflects gross compensation, including</w:t>
      </w:r>
      <w:r w:rsidRPr="009E3816">
        <w:rPr>
          <w:spacing w:val="41"/>
        </w:rPr>
        <w:t xml:space="preserve"> </w:t>
      </w:r>
      <w:r w:rsidRPr="009E3816">
        <w:t>tax and other withholdings.</w:t>
      </w:r>
    </w:p>
    <w:p w:rsidR="000657FF" w:rsidRPr="009E3816" w:rsidP="00897BBF" w14:paraId="75E195FC" w14:textId="77777777">
      <w:pPr>
        <w:pStyle w:val="BodyText"/>
      </w:pPr>
    </w:p>
    <w:p w:rsidR="000657FF" w:rsidP="00897BBF" w14:paraId="6A43E7AB" w14:textId="77777777">
      <w:pPr>
        <w:pStyle w:val="BodyText"/>
      </w:pPr>
      <w:r w:rsidRPr="009E3816">
        <w:t xml:space="preserve">Total </w:t>
      </w:r>
      <w:r w:rsidRPr="009E3816">
        <w:rPr>
          <w:spacing w:val="-2"/>
        </w:rPr>
        <w:t>FWS</w:t>
      </w:r>
      <w:r w:rsidRPr="009E3816">
        <w:t xml:space="preserve"> compensation</w:t>
      </w:r>
      <w:r w:rsidRPr="009E3816">
        <w:rPr>
          <w:spacing w:val="-3"/>
        </w:rPr>
        <w:t xml:space="preserve"> </w:t>
      </w:r>
      <w:r w:rsidRPr="009E3816">
        <w:t xml:space="preserve">earned means </w:t>
      </w:r>
      <w:r w:rsidRPr="009E3816">
        <w:rPr>
          <w:i/>
          <w:spacing w:val="-2"/>
        </w:rPr>
        <w:t>all</w:t>
      </w:r>
      <w:r w:rsidRPr="009E3816">
        <w:rPr>
          <w:i/>
          <w:spacing w:val="45"/>
        </w:rPr>
        <w:t xml:space="preserve"> </w:t>
      </w:r>
      <w:r w:rsidRPr="009E3816">
        <w:t>types of FWS work, whether or not</w:t>
      </w:r>
      <w:r w:rsidRPr="009E3816">
        <w:rPr>
          <w:spacing w:val="-2"/>
        </w:rPr>
        <w:t xml:space="preserve"> </w:t>
      </w:r>
      <w:r w:rsidRPr="009E3816">
        <w:t>that work</w:t>
      </w:r>
      <w:r w:rsidRPr="009E3816">
        <w:rPr>
          <w:spacing w:val="37"/>
        </w:rPr>
        <w:t xml:space="preserve"> </w:t>
      </w:r>
      <w:r w:rsidRPr="009E3816">
        <w:t>qualifies as</w:t>
      </w:r>
      <w:r w:rsidRPr="009E3816">
        <w:rPr>
          <w:spacing w:val="-4"/>
        </w:rPr>
        <w:t xml:space="preserve"> </w:t>
      </w:r>
      <w:r w:rsidRPr="009E3816">
        <w:t>community</w:t>
      </w:r>
      <w:r w:rsidRPr="009E3816">
        <w:rPr>
          <w:spacing w:val="-3"/>
        </w:rPr>
        <w:t xml:space="preserve"> </w:t>
      </w:r>
      <w:r w:rsidRPr="009E3816">
        <w:t>service</w:t>
      </w:r>
      <w:r w:rsidRPr="009E3816">
        <w:rPr>
          <w:spacing w:val="1"/>
        </w:rPr>
        <w:t xml:space="preserve"> </w:t>
      </w:r>
      <w:r w:rsidRPr="009E3816">
        <w:t>employment.</w:t>
      </w:r>
      <w:r w:rsidRPr="009E3816">
        <w:rPr>
          <w:spacing w:val="33"/>
        </w:rPr>
        <w:t xml:space="preserve"> </w:t>
      </w:r>
      <w:r w:rsidRPr="009E3816">
        <w:rPr>
          <w:spacing w:val="-2"/>
        </w:rPr>
        <w:t>For</w:t>
      </w:r>
      <w:r w:rsidRPr="009E3816">
        <w:t xml:space="preserve"> more</w:t>
      </w:r>
      <w:r w:rsidRPr="009E3816">
        <w:rPr>
          <w:spacing w:val="1"/>
        </w:rPr>
        <w:t xml:space="preserve"> </w:t>
      </w:r>
      <w:r w:rsidRPr="009E3816">
        <w:t>on community</w:t>
      </w:r>
      <w:r w:rsidRPr="009E3816">
        <w:rPr>
          <w:spacing w:val="-3"/>
        </w:rPr>
        <w:t xml:space="preserve"> </w:t>
      </w:r>
      <w:r w:rsidRPr="009E3816">
        <w:t>service</w:t>
      </w:r>
      <w:r w:rsidRPr="009E3816">
        <w:rPr>
          <w:spacing w:val="1"/>
        </w:rPr>
        <w:t xml:space="preserve"> </w:t>
      </w:r>
      <w:r w:rsidRPr="009E3816">
        <w:t>activities and</w:t>
      </w:r>
      <w:r w:rsidRPr="009E3816">
        <w:rPr>
          <w:spacing w:val="33"/>
        </w:rPr>
        <w:t xml:space="preserve"> </w:t>
      </w:r>
      <w:r w:rsidRPr="009E3816">
        <w:t>reporting</w:t>
      </w:r>
      <w:r w:rsidRPr="009E3816">
        <w:rPr>
          <w:spacing w:val="-3"/>
        </w:rPr>
        <w:t xml:space="preserve"> </w:t>
      </w:r>
      <w:r w:rsidRPr="009E3816">
        <w:t>those</w:t>
      </w:r>
      <w:r w:rsidRPr="009E3816">
        <w:rPr>
          <w:spacing w:val="1"/>
        </w:rPr>
        <w:t xml:space="preserve"> </w:t>
      </w:r>
      <w:r w:rsidRPr="009E3816">
        <w:t>earnings, see</w:t>
      </w:r>
      <w:r w:rsidRPr="009E3816">
        <w:rPr>
          <w:spacing w:val="1"/>
        </w:rPr>
        <w:t xml:space="preserve"> </w:t>
      </w:r>
      <w:r w:rsidRPr="009E3816">
        <w:t>the</w:t>
      </w:r>
      <w:r w:rsidRPr="009E3816">
        <w:rPr>
          <w:spacing w:val="1"/>
        </w:rPr>
        <w:t xml:space="preserve"> </w:t>
      </w:r>
      <w:r w:rsidRPr="009E3816">
        <w:t>instructions for</w:t>
      </w:r>
      <w:r w:rsidRPr="009E3816">
        <w:rPr>
          <w:spacing w:val="45"/>
        </w:rPr>
        <w:t xml:space="preserve"> </w:t>
      </w:r>
      <w:r w:rsidRPr="009E3816">
        <w:t>Section G</w:t>
      </w:r>
      <w:r>
        <w:t>.</w:t>
      </w:r>
    </w:p>
    <w:p w:rsidR="00155D27" w:rsidP="00B82950" w14:paraId="4A1B8687" w14:textId="77777777">
      <w:pPr>
        <w:pStyle w:val="BodyText"/>
      </w:pPr>
    </w:p>
    <w:p w:rsidR="00155D27" w:rsidRPr="00BC1621" w:rsidP="00394850" w14:paraId="1D04C91A" w14:textId="77777777">
      <w:pPr>
        <w:pStyle w:val="Heading4"/>
      </w:pPr>
      <w:r w:rsidRPr="00BC1621">
        <w:t>12. Total earned compensation for FWS Program</w:t>
      </w:r>
    </w:p>
    <w:p w:rsidR="00155D27" w:rsidRPr="009E3816" w:rsidP="00155D27" w14:paraId="5BA3BF0A" w14:textId="77777777">
      <w:pPr>
        <w:spacing w:before="6"/>
        <w:rPr>
          <w:rFonts w:ascii="Times New Roman" w:eastAsia="Times New Roman" w:hAnsi="Times New Roman"/>
          <w:b/>
          <w:bCs/>
        </w:rPr>
      </w:pPr>
    </w:p>
    <w:p w:rsidR="00155D27" w:rsidRPr="00F33BE0" w:rsidP="00897BBF" w14:paraId="33E4BF3F" w14:textId="2375B043">
      <w:pPr>
        <w:pStyle w:val="BodyText"/>
      </w:pPr>
      <w:r w:rsidRPr="009E3816">
        <w:rPr>
          <w:spacing w:val="-2"/>
        </w:rPr>
        <w:t>In</w:t>
      </w:r>
      <w:r w:rsidRPr="009E3816">
        <w:rPr>
          <w:spacing w:val="2"/>
        </w:rPr>
        <w:t xml:space="preserve"> </w:t>
      </w:r>
      <w:r w:rsidRPr="009E3816">
        <w:t>Field 12, the</w:t>
      </w:r>
      <w:r w:rsidRPr="009E3816">
        <w:rPr>
          <w:spacing w:val="1"/>
        </w:rPr>
        <w:t xml:space="preserve"> </w:t>
      </w:r>
      <w:r w:rsidRPr="009E3816">
        <w:rPr>
          <w:spacing w:val="-2"/>
        </w:rPr>
        <w:t>FWS</w:t>
      </w:r>
      <w:r w:rsidRPr="009E3816">
        <w:t xml:space="preserve"> total</w:t>
      </w:r>
      <w:r w:rsidRPr="009E3816">
        <w:rPr>
          <w:spacing w:val="-2"/>
        </w:rPr>
        <w:t xml:space="preserve"> </w:t>
      </w:r>
      <w:r w:rsidRPr="009E3816">
        <w:t>earned</w:t>
      </w:r>
      <w:r w:rsidRPr="009E3816">
        <w:rPr>
          <w:spacing w:val="26"/>
        </w:rPr>
        <w:t xml:space="preserve"> </w:t>
      </w:r>
      <w:r w:rsidRPr="009E3816">
        <w:t>compensation (federal and</w:t>
      </w:r>
      <w:r w:rsidRPr="009E3816">
        <w:rPr>
          <w:spacing w:val="-3"/>
        </w:rPr>
        <w:t xml:space="preserve"> </w:t>
      </w:r>
      <w:r w:rsidRPr="009E3816">
        <w:t>non-federal</w:t>
      </w:r>
      <w:r w:rsidRPr="009E3816">
        <w:rPr>
          <w:spacing w:val="35"/>
        </w:rPr>
        <w:t xml:space="preserve"> </w:t>
      </w:r>
      <w:r w:rsidRPr="009E3816">
        <w:t>share) is reported for all students for the</w:t>
      </w:r>
      <w:r w:rsidR="00C239BB">
        <w:t xml:space="preserve"> </w:t>
      </w:r>
      <w:r w:rsidR="00A731D4">
        <w:t>2022–23</w:t>
      </w:r>
      <w:r w:rsidRPr="009E3816">
        <w:t xml:space="preserve"> award year. </w:t>
      </w:r>
    </w:p>
    <w:p w:rsidR="00155D27" w:rsidRPr="009E3816" w:rsidP="00897BBF" w14:paraId="69899AD7" w14:textId="77777777">
      <w:pPr>
        <w:pStyle w:val="BodyText"/>
      </w:pPr>
    </w:p>
    <w:p w:rsidR="00155D27" w:rsidRPr="009E3816" w:rsidP="00897BBF" w14:paraId="5F062AD5" w14:textId="77777777">
      <w:pPr>
        <w:pStyle w:val="BodyText"/>
      </w:pPr>
      <w:r w:rsidRPr="009E3816">
        <w:t>Any</w:t>
      </w:r>
      <w:r w:rsidRPr="009E3816">
        <w:rPr>
          <w:spacing w:val="-3"/>
        </w:rPr>
        <w:t xml:space="preserve"> </w:t>
      </w:r>
      <w:r w:rsidRPr="009E3816">
        <w:t>FWS earned compensation paid</w:t>
      </w:r>
      <w:r w:rsidRPr="009E3816">
        <w:rPr>
          <w:spacing w:val="-3"/>
        </w:rPr>
        <w:t xml:space="preserve"> </w:t>
      </w:r>
      <w:r w:rsidRPr="009E3816">
        <w:t>to</w:t>
      </w:r>
      <w:r w:rsidRPr="009E3816">
        <w:rPr>
          <w:spacing w:val="28"/>
        </w:rPr>
        <w:t xml:space="preserve"> </w:t>
      </w:r>
      <w:r w:rsidRPr="009E3816">
        <w:t>students employed</w:t>
      </w:r>
      <w:r w:rsidR="00FC06D0">
        <w:t xml:space="preserve"> </w:t>
      </w:r>
      <w:r w:rsidRPr="009E3816" w:rsidR="00FC06D0">
        <w:t>as reading</w:t>
      </w:r>
      <w:r w:rsidRPr="009E3816" w:rsidR="00FC06D0">
        <w:rPr>
          <w:spacing w:val="-3"/>
        </w:rPr>
        <w:t xml:space="preserve"> </w:t>
      </w:r>
      <w:r w:rsidRPr="009E3816" w:rsidR="00FC06D0">
        <w:t>or mathematics</w:t>
      </w:r>
      <w:r w:rsidRPr="009E3816" w:rsidR="00FC06D0">
        <w:rPr>
          <w:spacing w:val="-4"/>
        </w:rPr>
        <w:t xml:space="preserve"> </w:t>
      </w:r>
      <w:r w:rsidRPr="009E3816" w:rsidR="00FC06D0">
        <w:t>tutors of</w:t>
      </w:r>
      <w:r w:rsidRPr="009E3816" w:rsidR="00FC06D0">
        <w:rPr>
          <w:spacing w:val="-3"/>
        </w:rPr>
        <w:t xml:space="preserve"> </w:t>
      </w:r>
      <w:r w:rsidRPr="009E3816" w:rsidR="00FC06D0">
        <w:t xml:space="preserve">children or </w:t>
      </w:r>
      <w:r w:rsidRPr="009E3816" w:rsidR="00FC06D0">
        <w:rPr>
          <w:spacing w:val="-2"/>
        </w:rPr>
        <w:t>while</w:t>
      </w:r>
      <w:r w:rsidRPr="009E3816" w:rsidR="00FC06D0">
        <w:rPr>
          <w:spacing w:val="1"/>
        </w:rPr>
        <w:t xml:space="preserve"> </w:t>
      </w:r>
      <w:r w:rsidRPr="009E3816" w:rsidR="00FC06D0">
        <w:rPr>
          <w:spacing w:val="-2"/>
        </w:rPr>
        <w:t>employed</w:t>
      </w:r>
      <w:r w:rsidRPr="009E3816" w:rsidR="00FC06D0">
        <w:t xml:space="preserve"> in</w:t>
      </w:r>
      <w:r w:rsidRPr="009E3816" w:rsidR="00FC06D0">
        <w:rPr>
          <w:spacing w:val="2"/>
        </w:rPr>
        <w:t xml:space="preserve"> </w:t>
      </w:r>
      <w:r w:rsidRPr="009E3816" w:rsidR="00FC06D0">
        <w:t>family</w:t>
      </w:r>
      <w:r w:rsidRPr="009E3816" w:rsidR="00FC06D0">
        <w:rPr>
          <w:spacing w:val="27"/>
        </w:rPr>
        <w:t xml:space="preserve"> </w:t>
      </w:r>
      <w:r w:rsidRPr="009E3816" w:rsidR="00FC06D0">
        <w:t>literacy</w:t>
      </w:r>
      <w:r w:rsidRPr="009E3816" w:rsidR="00FC06D0">
        <w:rPr>
          <w:spacing w:val="-5"/>
        </w:rPr>
        <w:t xml:space="preserve"> </w:t>
      </w:r>
      <w:r w:rsidRPr="009E3816" w:rsidR="00FC06D0">
        <w:t>activities</w:t>
      </w:r>
      <w:r w:rsidRPr="009E3816">
        <w:t xml:space="preserve"> must be</w:t>
      </w:r>
      <w:r w:rsidRPr="009E3816">
        <w:rPr>
          <w:spacing w:val="33"/>
        </w:rPr>
        <w:t xml:space="preserve"> </w:t>
      </w:r>
      <w:r w:rsidRPr="009E3816">
        <w:t>reported in Field 12(a) for on-campus</w:t>
      </w:r>
      <w:r w:rsidRPr="009E3816">
        <w:rPr>
          <w:spacing w:val="33"/>
        </w:rPr>
        <w:t xml:space="preserve"> </w:t>
      </w:r>
      <w:r w:rsidRPr="009E3816">
        <w:t>employment and in Field</w:t>
      </w:r>
      <w:r w:rsidRPr="009E3816">
        <w:rPr>
          <w:spacing w:val="-3"/>
        </w:rPr>
        <w:t xml:space="preserve"> </w:t>
      </w:r>
      <w:r w:rsidRPr="009E3816">
        <w:t>12(b) for off-</w:t>
      </w:r>
      <w:r w:rsidRPr="009E3816">
        <w:rPr>
          <w:spacing w:val="29"/>
        </w:rPr>
        <w:t xml:space="preserve"> </w:t>
      </w:r>
      <w:r w:rsidRPr="009E3816">
        <w:t>campus employment at public</w:t>
      </w:r>
      <w:r w:rsidRPr="009E3816">
        <w:rPr>
          <w:spacing w:val="1"/>
        </w:rPr>
        <w:t xml:space="preserve"> </w:t>
      </w:r>
      <w:r w:rsidRPr="009E3816">
        <w:t>or</w:t>
      </w:r>
      <w:r w:rsidRPr="009E3816">
        <w:rPr>
          <w:spacing w:val="-3"/>
        </w:rPr>
        <w:t xml:space="preserve"> </w:t>
      </w:r>
      <w:r w:rsidRPr="009E3816">
        <w:t>private</w:t>
      </w:r>
      <w:r w:rsidRPr="009E3816">
        <w:rPr>
          <w:spacing w:val="25"/>
        </w:rPr>
        <w:t xml:space="preserve"> </w:t>
      </w:r>
      <w:r w:rsidRPr="009E3816">
        <w:t>nonprofit agencies. (Any</w:t>
      </w:r>
      <w:r w:rsidRPr="009E3816">
        <w:rPr>
          <w:spacing w:val="-5"/>
        </w:rPr>
        <w:t xml:space="preserve"> </w:t>
      </w:r>
      <w:r w:rsidRPr="009E3816">
        <w:t>amounts earned</w:t>
      </w:r>
      <w:r w:rsidRPr="009E3816">
        <w:rPr>
          <w:spacing w:val="39"/>
        </w:rPr>
        <w:t xml:space="preserve"> </w:t>
      </w:r>
      <w:r w:rsidRPr="009E3816">
        <w:t>for these</w:t>
      </w:r>
      <w:r w:rsidRPr="009E3816">
        <w:rPr>
          <w:spacing w:val="1"/>
        </w:rPr>
        <w:t xml:space="preserve"> </w:t>
      </w:r>
      <w:r w:rsidRPr="009E3816">
        <w:t>activities are</w:t>
      </w:r>
      <w:r w:rsidRPr="009E3816">
        <w:rPr>
          <w:spacing w:val="-2"/>
        </w:rPr>
        <w:t xml:space="preserve"> </w:t>
      </w:r>
      <w:r w:rsidRPr="009E3816">
        <w:t>reported, whether</w:t>
      </w:r>
      <w:r w:rsidRPr="009E3816">
        <w:rPr>
          <w:spacing w:val="-3"/>
        </w:rPr>
        <w:t xml:space="preserve"> </w:t>
      </w:r>
      <w:r w:rsidRPr="009E3816">
        <w:t>or</w:t>
      </w:r>
      <w:r w:rsidRPr="009E3816">
        <w:rPr>
          <w:spacing w:val="35"/>
        </w:rPr>
        <w:t xml:space="preserve"> </w:t>
      </w:r>
      <w:r w:rsidRPr="009E3816">
        <w:t>not the</w:t>
      </w:r>
      <w:r w:rsidRPr="009E3816">
        <w:rPr>
          <w:spacing w:val="-2"/>
        </w:rPr>
        <w:t xml:space="preserve"> </w:t>
      </w:r>
      <w:r w:rsidRPr="009E3816">
        <w:t>activities qualify</w:t>
      </w:r>
      <w:r w:rsidRPr="009E3816">
        <w:rPr>
          <w:spacing w:val="-5"/>
        </w:rPr>
        <w:t xml:space="preserve"> </w:t>
      </w:r>
      <w:r w:rsidRPr="009E3816">
        <w:t>as community</w:t>
      </w:r>
      <w:r w:rsidRPr="009E3816">
        <w:rPr>
          <w:spacing w:val="29"/>
        </w:rPr>
        <w:t xml:space="preserve"> </w:t>
      </w:r>
      <w:r w:rsidRPr="009E3816">
        <w:t>service</w:t>
      </w:r>
      <w:r w:rsidRPr="009E3816">
        <w:rPr>
          <w:spacing w:val="1"/>
        </w:rPr>
        <w:t xml:space="preserve"> </w:t>
      </w:r>
      <w:r w:rsidRPr="009E3816">
        <w:t>work.)</w:t>
      </w:r>
    </w:p>
    <w:p w:rsidR="00155D27" w:rsidRPr="009E3816" w:rsidP="00897BBF" w14:paraId="0AA60978" w14:textId="77777777">
      <w:pPr>
        <w:pStyle w:val="BodyText"/>
      </w:pPr>
    </w:p>
    <w:p w:rsidR="00155D27" w:rsidP="00897BBF" w14:paraId="1EC5FD23" w14:textId="77777777">
      <w:pPr>
        <w:pStyle w:val="BodyText"/>
      </w:pPr>
      <w:r w:rsidRPr="009E3816">
        <w:t>Any</w:t>
      </w:r>
      <w:r w:rsidRPr="009E3816">
        <w:rPr>
          <w:spacing w:val="-3"/>
        </w:rPr>
        <w:t xml:space="preserve"> </w:t>
      </w:r>
      <w:r w:rsidRPr="009E3816">
        <w:t>FWS payments made</w:t>
      </w:r>
      <w:r w:rsidRPr="009E3816">
        <w:rPr>
          <w:spacing w:val="-2"/>
        </w:rPr>
        <w:t xml:space="preserve"> </w:t>
      </w:r>
      <w:r w:rsidRPr="009E3816">
        <w:t>to disaster-</w:t>
      </w:r>
      <w:r w:rsidRPr="009E3816">
        <w:rPr>
          <w:spacing w:val="25"/>
        </w:rPr>
        <w:t xml:space="preserve"> </w:t>
      </w:r>
      <w:r w:rsidRPr="009E3816">
        <w:t>affected students who were</w:t>
      </w:r>
      <w:r w:rsidRPr="009E3816">
        <w:rPr>
          <w:spacing w:val="1"/>
        </w:rPr>
        <w:t xml:space="preserve"> </w:t>
      </w:r>
      <w:r w:rsidRPr="009E3816">
        <w:t>unable</w:t>
      </w:r>
      <w:r w:rsidRPr="009E3816">
        <w:rPr>
          <w:spacing w:val="1"/>
        </w:rPr>
        <w:t xml:space="preserve"> </w:t>
      </w:r>
      <w:r w:rsidRPr="009E3816">
        <w:t>to</w:t>
      </w:r>
      <w:r w:rsidRPr="009E3816">
        <w:rPr>
          <w:spacing w:val="23"/>
        </w:rPr>
        <w:t xml:space="preserve"> </w:t>
      </w:r>
      <w:r w:rsidRPr="009E3816">
        <w:t>continue</w:t>
      </w:r>
      <w:r w:rsidRPr="009E3816">
        <w:rPr>
          <w:spacing w:val="1"/>
        </w:rPr>
        <w:t xml:space="preserve"> </w:t>
      </w:r>
      <w:r w:rsidRPr="009E3816">
        <w:t>working</w:t>
      </w:r>
      <w:r w:rsidRPr="009E3816">
        <w:rPr>
          <w:spacing w:val="-3"/>
        </w:rPr>
        <w:t xml:space="preserve"> </w:t>
      </w:r>
      <w:r w:rsidRPr="009E3816">
        <w:t>under the</w:t>
      </w:r>
      <w:r w:rsidRPr="009E3816">
        <w:rPr>
          <w:spacing w:val="1"/>
        </w:rPr>
        <w:t xml:space="preserve"> </w:t>
      </w:r>
      <w:r w:rsidRPr="009E3816">
        <w:t>FWS program</w:t>
      </w:r>
      <w:r w:rsidRPr="009E3816">
        <w:rPr>
          <w:spacing w:val="27"/>
        </w:rPr>
        <w:t xml:space="preserve"> </w:t>
      </w:r>
      <w:r w:rsidRPr="009E3816">
        <w:t>as a</w:t>
      </w:r>
      <w:r w:rsidRPr="009E3816">
        <w:rPr>
          <w:spacing w:val="1"/>
        </w:rPr>
        <w:t xml:space="preserve"> </w:t>
      </w:r>
      <w:r w:rsidRPr="009E3816">
        <w:t>result of</w:t>
      </w:r>
      <w:r w:rsidRPr="009E3816">
        <w:rPr>
          <w:spacing w:val="-3"/>
        </w:rPr>
        <w:t xml:space="preserve"> </w:t>
      </w:r>
      <w:r w:rsidRPr="009E3816">
        <w:t>a</w:t>
      </w:r>
      <w:r w:rsidRPr="009E3816">
        <w:rPr>
          <w:spacing w:val="1"/>
        </w:rPr>
        <w:t xml:space="preserve"> </w:t>
      </w:r>
      <w:r w:rsidRPr="009E3816">
        <w:t>major disaster must be</w:t>
      </w:r>
      <w:r w:rsidRPr="009E3816">
        <w:rPr>
          <w:spacing w:val="30"/>
        </w:rPr>
        <w:t xml:space="preserve"> </w:t>
      </w:r>
      <w:r w:rsidRPr="009E3816">
        <w:t>reported in Field 12(a) for on-campus</w:t>
      </w:r>
      <w:r w:rsidRPr="009E3816">
        <w:rPr>
          <w:spacing w:val="33"/>
        </w:rPr>
        <w:t xml:space="preserve"> </w:t>
      </w:r>
      <w:r w:rsidRPr="009E3816">
        <w:t>employment and in Field</w:t>
      </w:r>
      <w:r w:rsidRPr="009E3816">
        <w:rPr>
          <w:spacing w:val="-3"/>
        </w:rPr>
        <w:t xml:space="preserve"> </w:t>
      </w:r>
      <w:r w:rsidRPr="009E3816">
        <w:t>12(b) for off-</w:t>
      </w:r>
      <w:r w:rsidRPr="009E3816">
        <w:rPr>
          <w:spacing w:val="29"/>
        </w:rPr>
        <w:t xml:space="preserve"> </w:t>
      </w:r>
      <w:r w:rsidRPr="009E3816">
        <w:t>campus employment at public</w:t>
      </w:r>
      <w:r w:rsidRPr="009E3816">
        <w:rPr>
          <w:spacing w:val="1"/>
        </w:rPr>
        <w:t xml:space="preserve"> </w:t>
      </w:r>
      <w:r w:rsidRPr="009E3816">
        <w:t>or</w:t>
      </w:r>
      <w:r w:rsidRPr="009E3816">
        <w:rPr>
          <w:spacing w:val="-3"/>
        </w:rPr>
        <w:t xml:space="preserve"> </w:t>
      </w:r>
      <w:r w:rsidRPr="009E3816">
        <w:t>private</w:t>
      </w:r>
      <w:r w:rsidRPr="009E3816">
        <w:rPr>
          <w:spacing w:val="25"/>
        </w:rPr>
        <w:t xml:space="preserve"> </w:t>
      </w:r>
      <w:r w:rsidRPr="009E3816">
        <w:t>nonprofit agencies.</w:t>
      </w:r>
    </w:p>
    <w:p w:rsidR="00CE2706" w:rsidP="00897BBF" w14:paraId="2C8CF890" w14:textId="77777777">
      <w:pPr>
        <w:pStyle w:val="BodyText"/>
      </w:pPr>
    </w:p>
    <w:p w:rsidR="00CE2706" w:rsidRPr="009E3816" w:rsidP="00897BBF" w14:paraId="372885C7" w14:textId="77777777">
      <w:pPr>
        <w:pStyle w:val="BodyText"/>
      </w:pPr>
      <w:r w:rsidRPr="009E3816">
        <w:t>Field 12 equals fields 12(a) plus 12(b) plus</w:t>
      </w:r>
      <w:r w:rsidRPr="009E3816">
        <w:rPr>
          <w:spacing w:val="23"/>
        </w:rPr>
        <w:t xml:space="preserve"> </w:t>
      </w:r>
      <w:r w:rsidRPr="009E3816">
        <w:t xml:space="preserve">12(c) plus 12(d). </w:t>
      </w:r>
      <w:r w:rsidRPr="00CA4D42">
        <w:rPr>
          <w:i/>
        </w:rPr>
        <w:t xml:space="preserve">This </w:t>
      </w:r>
      <w:r w:rsidRPr="00CA4D42">
        <w:rPr>
          <w:i/>
          <w:spacing w:val="-2"/>
        </w:rPr>
        <w:t>field</w:t>
      </w:r>
      <w:r w:rsidRPr="00CA4D42">
        <w:rPr>
          <w:i/>
        </w:rPr>
        <w:t xml:space="preserve"> is automatically</w:t>
      </w:r>
      <w:r w:rsidRPr="00CA4D42">
        <w:rPr>
          <w:i/>
          <w:spacing w:val="21"/>
        </w:rPr>
        <w:t xml:space="preserve"> </w:t>
      </w:r>
      <w:r w:rsidRPr="00CA4D42">
        <w:rPr>
          <w:i/>
        </w:rPr>
        <w:t>calculated</w:t>
      </w:r>
      <w:r w:rsidRPr="009E3816">
        <w:t>.</w:t>
      </w:r>
    </w:p>
    <w:p w:rsidR="00155D27" w:rsidRPr="009E3816" w:rsidP="00155D27" w14:paraId="28A0F87D" w14:textId="77777777">
      <w:pPr>
        <w:spacing w:before="6"/>
        <w:rPr>
          <w:rFonts w:ascii="Times New Roman" w:eastAsia="Times New Roman" w:hAnsi="Times New Roman"/>
          <w:sz w:val="23"/>
          <w:szCs w:val="23"/>
        </w:rPr>
      </w:pPr>
    </w:p>
    <w:p w:rsidR="00155D27" w:rsidRPr="00BC1621" w:rsidP="00394850" w14:paraId="42699B0B" w14:textId="77777777">
      <w:pPr>
        <w:pStyle w:val="Heading4"/>
      </w:pPr>
      <w:r w:rsidRPr="00BC1621">
        <w:t>12(a) On-campus earned compensation</w:t>
      </w:r>
    </w:p>
    <w:p w:rsidR="00155D27" w:rsidRPr="009E3816" w:rsidP="00155D27" w14:paraId="686DC159" w14:textId="77777777">
      <w:pPr>
        <w:spacing w:before="6"/>
        <w:rPr>
          <w:rFonts w:ascii="Times New Roman" w:eastAsia="Times New Roman" w:hAnsi="Times New Roman"/>
          <w:b/>
          <w:bCs/>
        </w:rPr>
      </w:pPr>
    </w:p>
    <w:p w:rsidR="00155D27" w:rsidRPr="009E3816" w:rsidP="00897BBF" w14:paraId="559F50B1" w14:textId="77777777">
      <w:pPr>
        <w:pStyle w:val="BodyText"/>
      </w:pPr>
      <w:r w:rsidRPr="009E3816">
        <w:t>Report</w:t>
      </w:r>
      <w:r w:rsidRPr="009E3816">
        <w:rPr>
          <w:spacing w:val="-2"/>
        </w:rPr>
        <w:t xml:space="preserve"> </w:t>
      </w:r>
      <w:r w:rsidRPr="009E3816">
        <w:t>the</w:t>
      </w:r>
      <w:r w:rsidRPr="009E3816">
        <w:rPr>
          <w:spacing w:val="-2"/>
        </w:rPr>
        <w:t xml:space="preserve"> </w:t>
      </w:r>
      <w:r w:rsidRPr="009E3816">
        <w:t>earned compensation for</w:t>
      </w:r>
      <w:r w:rsidRPr="009E3816">
        <w:rPr>
          <w:spacing w:val="29"/>
        </w:rPr>
        <w:t xml:space="preserve"> </w:t>
      </w:r>
      <w:r w:rsidRPr="009E3816">
        <w:t>on-campus employment.</w:t>
      </w:r>
    </w:p>
    <w:p w:rsidR="00155D27" w:rsidRPr="009E3816" w:rsidP="00897BBF" w14:paraId="5BE77C94" w14:textId="77777777">
      <w:pPr>
        <w:pStyle w:val="BodyText"/>
        <w:rPr>
          <w:sz w:val="23"/>
        </w:rPr>
      </w:pPr>
    </w:p>
    <w:p w:rsidR="00155D27" w:rsidRPr="00D5086F" w:rsidP="00897BBF" w14:paraId="5AA31148" w14:textId="77777777">
      <w:pPr>
        <w:pStyle w:val="BodyText"/>
        <w:rPr>
          <w:bCs/>
        </w:rPr>
      </w:pPr>
      <w:r w:rsidRPr="00D5086F">
        <w:t>Valid amounts are 000000000-999999999. This field</w:t>
      </w:r>
      <w:r w:rsidRPr="00D5086F">
        <w:rPr>
          <w:spacing w:val="-3"/>
        </w:rPr>
        <w:t xml:space="preserve"> </w:t>
      </w:r>
      <w:r w:rsidRPr="00D5086F">
        <w:t>cannot be</w:t>
      </w:r>
      <w:r w:rsidRPr="00D5086F">
        <w:rPr>
          <w:spacing w:val="1"/>
        </w:rPr>
        <w:t xml:space="preserve"> </w:t>
      </w:r>
      <w:r w:rsidRPr="00D5086F">
        <w:t>blank.</w:t>
      </w:r>
    </w:p>
    <w:p w:rsidR="00155D27" w:rsidRPr="009E3816" w:rsidP="00155D27" w14:paraId="3CDAD6FD" w14:textId="77777777">
      <w:pPr>
        <w:spacing w:before="4"/>
        <w:rPr>
          <w:rFonts w:ascii="Times New Roman" w:eastAsia="Times New Roman" w:hAnsi="Times New Roman"/>
          <w:sz w:val="23"/>
          <w:szCs w:val="23"/>
        </w:rPr>
      </w:pPr>
    </w:p>
    <w:p w:rsidR="00155D27" w:rsidRPr="00BC1621" w:rsidP="00394850" w14:paraId="32768DF7" w14:textId="77777777">
      <w:pPr>
        <w:pStyle w:val="Heading4"/>
      </w:pPr>
      <w:r w:rsidRPr="00BC1621">
        <w:t>12(b) Off-campus earned compensation for public non-profit agencies, excluding amounts reported in Field 12(c)</w:t>
      </w:r>
    </w:p>
    <w:p w:rsidR="00155D27" w:rsidRPr="009E3816" w:rsidP="00155D27" w14:paraId="0930FF58" w14:textId="77777777">
      <w:pPr>
        <w:spacing w:before="6"/>
        <w:rPr>
          <w:rFonts w:ascii="Times New Roman" w:eastAsia="Times New Roman" w:hAnsi="Times New Roman"/>
          <w:b/>
          <w:bCs/>
        </w:rPr>
      </w:pPr>
    </w:p>
    <w:p w:rsidR="00155D27" w:rsidRPr="009E3816" w:rsidP="00897BBF" w14:paraId="37C098CE" w14:textId="77777777">
      <w:pPr>
        <w:pStyle w:val="BodyText"/>
      </w:pPr>
      <w:r w:rsidRPr="009E3816">
        <w:t>Report</w:t>
      </w:r>
      <w:r w:rsidRPr="009E3816">
        <w:rPr>
          <w:spacing w:val="-2"/>
        </w:rPr>
        <w:t xml:space="preserve"> </w:t>
      </w:r>
      <w:r w:rsidRPr="009E3816">
        <w:t>the</w:t>
      </w:r>
      <w:r w:rsidRPr="009E3816">
        <w:rPr>
          <w:spacing w:val="-2"/>
        </w:rPr>
        <w:t xml:space="preserve"> </w:t>
      </w:r>
      <w:r w:rsidRPr="009E3816">
        <w:t>earned compensation for</w:t>
      </w:r>
      <w:r w:rsidRPr="009E3816">
        <w:rPr>
          <w:spacing w:val="29"/>
        </w:rPr>
        <w:t xml:space="preserve"> </w:t>
      </w:r>
      <w:r w:rsidRPr="009E3816">
        <w:t>off-campus employment at public</w:t>
      </w:r>
      <w:r w:rsidRPr="009E3816">
        <w:rPr>
          <w:spacing w:val="1"/>
        </w:rPr>
        <w:t xml:space="preserve"> </w:t>
      </w:r>
      <w:r w:rsidRPr="009E3816">
        <w:t>or</w:t>
      </w:r>
      <w:r w:rsidRPr="009E3816">
        <w:rPr>
          <w:spacing w:val="29"/>
        </w:rPr>
        <w:t xml:space="preserve"> </w:t>
      </w:r>
      <w:r w:rsidRPr="009E3816">
        <w:t>private</w:t>
      </w:r>
      <w:r w:rsidRPr="009E3816">
        <w:rPr>
          <w:spacing w:val="1"/>
        </w:rPr>
        <w:t xml:space="preserve"> </w:t>
      </w:r>
      <w:r w:rsidRPr="009E3816">
        <w:t>nonprofit</w:t>
      </w:r>
      <w:r w:rsidRPr="009E3816">
        <w:rPr>
          <w:spacing w:val="-2"/>
        </w:rPr>
        <w:t xml:space="preserve"> </w:t>
      </w:r>
      <w:r w:rsidRPr="009E3816">
        <w:t>agencies,</w:t>
      </w:r>
      <w:r w:rsidRPr="009E3816">
        <w:rPr>
          <w:spacing w:val="27"/>
        </w:rPr>
        <w:t xml:space="preserve"> </w:t>
      </w:r>
      <w:r w:rsidRPr="009E3816">
        <w:t>excluding</w:t>
      </w:r>
      <w:r w:rsidRPr="009E3816">
        <w:rPr>
          <w:spacing w:val="-3"/>
        </w:rPr>
        <w:t xml:space="preserve"> </w:t>
      </w:r>
      <w:r w:rsidRPr="009E3816">
        <w:t>expenditures required</w:t>
      </w:r>
      <w:r w:rsidRPr="009E3816">
        <w:rPr>
          <w:spacing w:val="-3"/>
        </w:rPr>
        <w:t xml:space="preserve"> </w:t>
      </w:r>
      <w:r w:rsidRPr="009E3816">
        <w:t>to</w:t>
      </w:r>
      <w:r w:rsidRPr="009E3816">
        <w:rPr>
          <w:spacing w:val="37"/>
        </w:rPr>
        <w:t xml:space="preserve"> </w:t>
      </w:r>
      <w:r w:rsidRPr="009E3816">
        <w:t>be</w:t>
      </w:r>
      <w:r w:rsidRPr="009E3816">
        <w:rPr>
          <w:spacing w:val="1"/>
        </w:rPr>
        <w:t xml:space="preserve"> </w:t>
      </w:r>
      <w:r w:rsidRPr="009E3816">
        <w:t>reported</w:t>
      </w:r>
      <w:r w:rsidRPr="009E3816">
        <w:rPr>
          <w:spacing w:val="-3"/>
        </w:rPr>
        <w:t xml:space="preserve"> </w:t>
      </w:r>
      <w:r w:rsidRPr="009E3816">
        <w:t>in Field 12(c).</w:t>
      </w:r>
    </w:p>
    <w:p w:rsidR="00155D27" w:rsidRPr="009E3816" w:rsidP="00897BBF" w14:paraId="72B2D566" w14:textId="77777777">
      <w:pPr>
        <w:pStyle w:val="BodyText"/>
        <w:rPr>
          <w:sz w:val="23"/>
        </w:rPr>
      </w:pPr>
    </w:p>
    <w:p w:rsidR="00155D27" w:rsidRPr="00D5086F" w:rsidP="00897BBF" w14:paraId="51B19D98" w14:textId="77777777">
      <w:pPr>
        <w:pStyle w:val="BodyText"/>
        <w:rPr>
          <w:bCs/>
        </w:rPr>
      </w:pPr>
      <w:r w:rsidRPr="00D5086F">
        <w:t>Valid amounts are 000000000-999999999. This field</w:t>
      </w:r>
      <w:r w:rsidRPr="00D5086F">
        <w:rPr>
          <w:spacing w:val="-3"/>
        </w:rPr>
        <w:t xml:space="preserve"> </w:t>
      </w:r>
      <w:r w:rsidRPr="00D5086F">
        <w:t>cannot be</w:t>
      </w:r>
      <w:r w:rsidRPr="00D5086F">
        <w:rPr>
          <w:spacing w:val="1"/>
        </w:rPr>
        <w:t xml:space="preserve"> </w:t>
      </w:r>
      <w:r w:rsidRPr="00D5086F">
        <w:t>blank.</w:t>
      </w:r>
    </w:p>
    <w:p w:rsidR="00155D27" w:rsidRPr="009E3816" w:rsidP="00155D27" w14:paraId="25F7ADA8" w14:textId="77777777">
      <w:pPr>
        <w:pStyle w:val="BodyText"/>
        <w:sectPr w:rsidSect="00D50D82">
          <w:type w:val="continuous"/>
          <w:pgSz w:w="12240" w:h="15840" w:code="1"/>
          <w:pgMar w:top="1080" w:right="1080" w:bottom="1080" w:left="1080" w:header="720" w:footer="720" w:gutter="0"/>
          <w:cols w:space="720"/>
        </w:sectPr>
      </w:pPr>
    </w:p>
    <w:p w:rsidR="00155D27" w:rsidRPr="009E3816" w:rsidP="00721DD2" w14:paraId="29CDCCEA" w14:textId="77777777">
      <w:pPr>
        <w:pStyle w:val="BodyText"/>
      </w:pPr>
    </w:p>
    <w:p w:rsidR="00155D27" w:rsidRPr="00BC1621" w:rsidP="00394850" w14:paraId="573B0067" w14:textId="77777777">
      <w:pPr>
        <w:pStyle w:val="Heading4"/>
      </w:pPr>
      <w:r w:rsidRPr="00BC1621">
        <w:t>12(c) Off-campus earned compensation for agencies that were unable to pay regular non-federal share and had a federal share up to 90 percent</w:t>
      </w:r>
    </w:p>
    <w:p w:rsidR="00155D27" w:rsidRPr="009E3816" w:rsidP="00155D27" w14:paraId="0D8B4FA1" w14:textId="77777777">
      <w:pPr>
        <w:spacing w:before="6"/>
        <w:rPr>
          <w:rFonts w:ascii="Times New Roman" w:eastAsia="Times New Roman" w:hAnsi="Times New Roman"/>
          <w:b/>
          <w:bCs/>
        </w:rPr>
      </w:pPr>
    </w:p>
    <w:p w:rsidR="00155D27" w:rsidRPr="009E3816" w:rsidP="00897BBF" w14:paraId="347A8FA8" w14:textId="77777777">
      <w:pPr>
        <w:pStyle w:val="BodyText"/>
      </w:pPr>
      <w:r w:rsidRPr="009E3816">
        <w:t>Report</w:t>
      </w:r>
      <w:r w:rsidRPr="009E3816">
        <w:rPr>
          <w:spacing w:val="-2"/>
        </w:rPr>
        <w:t xml:space="preserve"> </w:t>
      </w:r>
      <w:r w:rsidRPr="009E3816">
        <w:t>the</w:t>
      </w:r>
      <w:r w:rsidRPr="009E3816">
        <w:rPr>
          <w:spacing w:val="-2"/>
        </w:rPr>
        <w:t xml:space="preserve"> </w:t>
      </w:r>
      <w:r w:rsidRPr="009E3816">
        <w:t>earned compensation for</w:t>
      </w:r>
      <w:r w:rsidRPr="009E3816">
        <w:rPr>
          <w:spacing w:val="29"/>
        </w:rPr>
        <w:t xml:space="preserve"> </w:t>
      </w:r>
      <w:r w:rsidRPr="009E3816">
        <w:t>off-campus employment at public</w:t>
      </w:r>
      <w:r w:rsidRPr="009E3816">
        <w:rPr>
          <w:spacing w:val="1"/>
        </w:rPr>
        <w:t xml:space="preserve"> </w:t>
      </w:r>
      <w:r w:rsidRPr="009E3816">
        <w:t>or</w:t>
      </w:r>
      <w:r w:rsidRPr="009E3816">
        <w:rPr>
          <w:spacing w:val="29"/>
        </w:rPr>
        <w:t xml:space="preserve"> </w:t>
      </w:r>
      <w:r w:rsidRPr="009E3816">
        <w:t>private</w:t>
      </w:r>
      <w:r w:rsidRPr="009E3816">
        <w:rPr>
          <w:spacing w:val="1"/>
        </w:rPr>
        <w:t xml:space="preserve"> </w:t>
      </w:r>
      <w:r w:rsidRPr="009E3816">
        <w:t>nonprofit</w:t>
      </w:r>
      <w:r w:rsidRPr="009E3816">
        <w:rPr>
          <w:spacing w:val="-2"/>
        </w:rPr>
        <w:t xml:space="preserve"> </w:t>
      </w:r>
      <w:r w:rsidRPr="009E3816">
        <w:t>agencies that were</w:t>
      </w:r>
      <w:r w:rsidRPr="009E3816">
        <w:rPr>
          <w:spacing w:val="27"/>
        </w:rPr>
        <w:t xml:space="preserve"> </w:t>
      </w:r>
      <w:r w:rsidRPr="009E3816">
        <w:t>unable</w:t>
      </w:r>
      <w:r w:rsidRPr="009E3816">
        <w:rPr>
          <w:spacing w:val="1"/>
        </w:rPr>
        <w:t xml:space="preserve"> </w:t>
      </w:r>
      <w:r w:rsidRPr="009E3816">
        <w:t>to pay</w:t>
      </w:r>
      <w:r w:rsidRPr="009E3816">
        <w:rPr>
          <w:spacing w:val="-5"/>
        </w:rPr>
        <w:t xml:space="preserve"> </w:t>
      </w:r>
      <w:r w:rsidRPr="009E3816">
        <w:t>the</w:t>
      </w:r>
      <w:r w:rsidRPr="009E3816">
        <w:rPr>
          <w:spacing w:val="1"/>
        </w:rPr>
        <w:t xml:space="preserve"> </w:t>
      </w:r>
      <w:r w:rsidRPr="009E3816">
        <w:t>regular non-federal share</w:t>
      </w:r>
      <w:r w:rsidRPr="009E3816">
        <w:rPr>
          <w:spacing w:val="1"/>
        </w:rPr>
        <w:t xml:space="preserve"> </w:t>
      </w:r>
      <w:r w:rsidRPr="009E3816">
        <w:t>and</w:t>
      </w:r>
      <w:r w:rsidRPr="009E3816">
        <w:rPr>
          <w:spacing w:val="-3"/>
        </w:rPr>
        <w:t xml:space="preserve"> </w:t>
      </w:r>
      <w:r w:rsidRPr="009E3816">
        <w:t>that had</w:t>
      </w:r>
      <w:r w:rsidRPr="009E3816">
        <w:rPr>
          <w:spacing w:val="-5"/>
        </w:rPr>
        <w:t xml:space="preserve"> </w:t>
      </w:r>
      <w:r w:rsidRPr="009E3816">
        <w:t>a</w:t>
      </w:r>
      <w:r w:rsidRPr="009E3816">
        <w:rPr>
          <w:spacing w:val="1"/>
        </w:rPr>
        <w:t xml:space="preserve"> </w:t>
      </w:r>
      <w:r w:rsidRPr="009E3816">
        <w:t>federal</w:t>
      </w:r>
      <w:r w:rsidRPr="009E3816">
        <w:rPr>
          <w:spacing w:val="30"/>
        </w:rPr>
        <w:t xml:space="preserve"> </w:t>
      </w:r>
      <w:r w:rsidRPr="009E3816">
        <w:t>share</w:t>
      </w:r>
      <w:r w:rsidRPr="009E3816">
        <w:rPr>
          <w:spacing w:val="1"/>
        </w:rPr>
        <w:t xml:space="preserve"> </w:t>
      </w:r>
      <w:r w:rsidRPr="009E3816">
        <w:t>not</w:t>
      </w:r>
      <w:r w:rsidRPr="009E3816">
        <w:rPr>
          <w:spacing w:val="-2"/>
        </w:rPr>
        <w:t xml:space="preserve"> </w:t>
      </w:r>
      <w:r w:rsidRPr="009E3816">
        <w:t>exceeding</w:t>
      </w:r>
      <w:r w:rsidRPr="009E3816">
        <w:rPr>
          <w:spacing w:val="-3"/>
        </w:rPr>
        <w:t xml:space="preserve"> </w:t>
      </w:r>
      <w:r w:rsidRPr="009E3816">
        <w:t>90 percent.</w:t>
      </w:r>
    </w:p>
    <w:p w:rsidR="00155D27" w:rsidRPr="009E3816" w:rsidP="00897BBF" w14:paraId="5CE5F466" w14:textId="77777777">
      <w:pPr>
        <w:pStyle w:val="BodyText"/>
        <w:rPr>
          <w:sz w:val="23"/>
        </w:rPr>
      </w:pPr>
    </w:p>
    <w:p w:rsidR="00DE5536" w:rsidP="00897BBF" w14:paraId="7CDDDB1F" w14:textId="77777777">
      <w:pPr>
        <w:pStyle w:val="BodyText"/>
      </w:pPr>
      <w:r w:rsidRPr="00D5086F">
        <w:t>Valid amounts are 000000000-999999999. This field</w:t>
      </w:r>
      <w:r w:rsidRPr="00D5086F">
        <w:rPr>
          <w:spacing w:val="-3"/>
        </w:rPr>
        <w:t xml:space="preserve"> </w:t>
      </w:r>
      <w:r w:rsidRPr="00D5086F">
        <w:t>cannot be</w:t>
      </w:r>
      <w:r w:rsidRPr="00D5086F">
        <w:rPr>
          <w:spacing w:val="1"/>
        </w:rPr>
        <w:t xml:space="preserve"> </w:t>
      </w:r>
      <w:r w:rsidRPr="00D5086F">
        <w:t>blank.</w:t>
      </w:r>
    </w:p>
    <w:p w:rsidR="005A5B43" w:rsidP="00DE5536" w14:paraId="662C2DF1" w14:textId="77777777">
      <w:pPr>
        <w:pStyle w:val="BodyText"/>
      </w:pPr>
    </w:p>
    <w:p w:rsidR="00155D27" w:rsidRPr="00DE5536" w:rsidP="00394850" w14:paraId="47EB7627" w14:textId="77777777">
      <w:pPr>
        <w:pStyle w:val="Heading4"/>
      </w:pPr>
      <w:r w:rsidRPr="00BC1621">
        <w:t>12(d) Off-campus earned compensation for private for-profit organizations</w:t>
      </w:r>
    </w:p>
    <w:p w:rsidR="00155D27" w:rsidRPr="009E3816" w:rsidP="00155D27" w14:paraId="2F209CD2" w14:textId="77777777">
      <w:pPr>
        <w:spacing w:before="6"/>
        <w:rPr>
          <w:rFonts w:ascii="Times New Roman" w:eastAsia="Times New Roman" w:hAnsi="Times New Roman"/>
          <w:b/>
          <w:bCs/>
        </w:rPr>
      </w:pPr>
    </w:p>
    <w:p w:rsidR="00155D27" w:rsidRPr="009E3816" w:rsidP="00897BBF" w14:paraId="112CF849" w14:textId="77777777">
      <w:pPr>
        <w:pStyle w:val="BodyText"/>
      </w:pPr>
      <w:r w:rsidRPr="009E3816">
        <w:t>Report</w:t>
      </w:r>
      <w:r w:rsidRPr="009E3816">
        <w:rPr>
          <w:spacing w:val="-2"/>
        </w:rPr>
        <w:t xml:space="preserve"> </w:t>
      </w:r>
      <w:r w:rsidRPr="009E3816">
        <w:t>the</w:t>
      </w:r>
      <w:r w:rsidRPr="009E3816">
        <w:rPr>
          <w:spacing w:val="-2"/>
        </w:rPr>
        <w:t xml:space="preserve"> </w:t>
      </w:r>
      <w:r w:rsidRPr="009E3816">
        <w:t>earned compensation for</w:t>
      </w:r>
      <w:r w:rsidRPr="009E3816">
        <w:rPr>
          <w:spacing w:val="29"/>
        </w:rPr>
        <w:t xml:space="preserve"> </w:t>
      </w:r>
      <w:r w:rsidRPr="009E3816">
        <w:t>off-campus employment in the</w:t>
      </w:r>
      <w:r w:rsidRPr="009E3816">
        <w:rPr>
          <w:spacing w:val="21"/>
        </w:rPr>
        <w:t xml:space="preserve"> </w:t>
      </w:r>
      <w:r w:rsidRPr="009E3816">
        <w:t>private</w:t>
      </w:r>
      <w:r w:rsidRPr="009E3816">
        <w:rPr>
          <w:spacing w:val="1"/>
        </w:rPr>
        <w:t xml:space="preserve"> </w:t>
      </w:r>
      <w:r w:rsidRPr="009E3816">
        <w:t>for-profit sector.</w:t>
      </w:r>
    </w:p>
    <w:p w:rsidR="00155D27" w:rsidRPr="009E3816" w:rsidP="00897BBF" w14:paraId="053DD3C0" w14:textId="77777777">
      <w:pPr>
        <w:pStyle w:val="BodyText"/>
        <w:rPr>
          <w:sz w:val="23"/>
        </w:rPr>
      </w:pPr>
    </w:p>
    <w:p w:rsidR="00155D27" w:rsidRPr="00F33BE0" w:rsidP="00897BBF" w14:paraId="2FF12E50" w14:textId="77777777">
      <w:pPr>
        <w:pStyle w:val="BodyText"/>
        <w:rPr>
          <w:bCs/>
        </w:rPr>
      </w:pPr>
      <w:r w:rsidRPr="00D5086F">
        <w:t>Valid amounts are 000000000-999999999. This field</w:t>
      </w:r>
      <w:r w:rsidRPr="00D5086F">
        <w:rPr>
          <w:spacing w:val="-3"/>
        </w:rPr>
        <w:t xml:space="preserve"> </w:t>
      </w:r>
      <w:r w:rsidRPr="00D5086F">
        <w:t>cannot be</w:t>
      </w:r>
      <w:r w:rsidRPr="00D5086F">
        <w:rPr>
          <w:spacing w:val="1"/>
        </w:rPr>
        <w:t xml:space="preserve"> </w:t>
      </w:r>
      <w:r w:rsidRPr="00D5086F">
        <w:t>blank.</w:t>
      </w:r>
    </w:p>
    <w:p w:rsidR="00155D27" w:rsidRPr="009E3816" w:rsidP="00155D27" w14:paraId="528A8A6E" w14:textId="77777777">
      <w:pPr>
        <w:spacing w:before="4"/>
        <w:rPr>
          <w:rFonts w:ascii="Times New Roman" w:eastAsia="Times New Roman" w:hAnsi="Times New Roman"/>
          <w:sz w:val="23"/>
          <w:szCs w:val="23"/>
        </w:rPr>
      </w:pPr>
    </w:p>
    <w:p w:rsidR="00155D27" w:rsidRPr="00BC1621" w:rsidP="00394850" w14:paraId="27ED6FDC" w14:textId="77777777">
      <w:pPr>
        <w:pStyle w:val="Heading4"/>
      </w:pPr>
      <w:r w:rsidRPr="00BC1621">
        <w:t>13. Total institutional share of earned compensation</w:t>
      </w:r>
    </w:p>
    <w:p w:rsidR="00155D27" w:rsidRPr="009E3816" w:rsidP="00155D27" w14:paraId="5AE912DA" w14:textId="77777777">
      <w:pPr>
        <w:spacing w:before="6"/>
        <w:rPr>
          <w:rFonts w:ascii="Times New Roman" w:eastAsia="Times New Roman" w:hAnsi="Times New Roman"/>
          <w:b/>
          <w:bCs/>
        </w:rPr>
      </w:pPr>
    </w:p>
    <w:p w:rsidR="00F233F4" w:rsidP="00897BBF" w14:paraId="1FC6851D" w14:textId="07D9E19A">
      <w:pPr>
        <w:pStyle w:val="BodyText"/>
      </w:pPr>
      <w:r w:rsidRPr="009E3816">
        <w:t>Report</w:t>
      </w:r>
      <w:r w:rsidRPr="009E3816">
        <w:rPr>
          <w:spacing w:val="-2"/>
        </w:rPr>
        <w:t xml:space="preserve"> </w:t>
      </w:r>
      <w:r w:rsidRPr="009E3816">
        <w:t>the</w:t>
      </w:r>
      <w:r w:rsidRPr="009E3816">
        <w:rPr>
          <w:spacing w:val="-2"/>
        </w:rPr>
        <w:t xml:space="preserve"> </w:t>
      </w:r>
      <w:r w:rsidRPr="009E3816">
        <w:t>total institutional share</w:t>
      </w:r>
      <w:r w:rsidRPr="009E3816">
        <w:rPr>
          <w:spacing w:val="1"/>
        </w:rPr>
        <w:t xml:space="preserve"> </w:t>
      </w:r>
      <w:r w:rsidRPr="009E3816">
        <w:t>of</w:t>
      </w:r>
      <w:r w:rsidRPr="009E3816">
        <w:rPr>
          <w:spacing w:val="-3"/>
        </w:rPr>
        <w:t xml:space="preserve"> </w:t>
      </w:r>
      <w:r w:rsidRPr="009E3816">
        <w:t>all</w:t>
      </w:r>
      <w:r w:rsidRPr="009E3816">
        <w:rPr>
          <w:spacing w:val="27"/>
        </w:rPr>
        <w:t xml:space="preserve"> </w:t>
      </w:r>
      <w:r w:rsidRPr="009E3816">
        <w:t>earned compensation.</w:t>
      </w:r>
      <w:r w:rsidRPr="009E3816">
        <w:rPr>
          <w:spacing w:val="-3"/>
        </w:rPr>
        <w:t xml:space="preserve"> </w:t>
      </w:r>
      <w:r w:rsidRPr="009E3816">
        <w:t>The</w:t>
      </w:r>
      <w:r w:rsidRPr="009E3816">
        <w:rPr>
          <w:spacing w:val="-2"/>
        </w:rPr>
        <w:t xml:space="preserve"> </w:t>
      </w:r>
      <w:r w:rsidRPr="009E3816">
        <w:t>minimum</w:t>
      </w:r>
      <w:r w:rsidRPr="009E3816">
        <w:rPr>
          <w:spacing w:val="31"/>
        </w:rPr>
        <w:t xml:space="preserve"> </w:t>
      </w:r>
      <w:r w:rsidRPr="009E3816">
        <w:t>required institutional share</w:t>
      </w:r>
      <w:r w:rsidRPr="009E3816">
        <w:rPr>
          <w:spacing w:val="1"/>
        </w:rPr>
        <w:t xml:space="preserve"> </w:t>
      </w:r>
      <w:r w:rsidRPr="009E3816">
        <w:t>varies by</w:t>
      </w:r>
      <w:r w:rsidRPr="009E3816">
        <w:rPr>
          <w:spacing w:val="-5"/>
        </w:rPr>
        <w:t xml:space="preserve"> </w:t>
      </w:r>
      <w:r w:rsidRPr="009E3816">
        <w:t>type</w:t>
      </w:r>
      <w:r w:rsidRPr="009E3816">
        <w:rPr>
          <w:spacing w:val="31"/>
        </w:rPr>
        <w:t xml:space="preserve"> </w:t>
      </w:r>
      <w:r w:rsidRPr="009E3816">
        <w:t>of</w:t>
      </w:r>
      <w:r w:rsidRPr="009E3816">
        <w:rPr>
          <w:spacing w:val="-3"/>
        </w:rPr>
        <w:t xml:space="preserve"> </w:t>
      </w:r>
      <w:r w:rsidRPr="009E3816">
        <w:t>employment and is the</w:t>
      </w:r>
      <w:r w:rsidRPr="009E3816">
        <w:rPr>
          <w:spacing w:val="-2"/>
        </w:rPr>
        <w:t xml:space="preserve"> </w:t>
      </w:r>
      <w:r w:rsidRPr="009E3816">
        <w:t>complement of</w:t>
      </w:r>
      <w:r w:rsidRPr="009E3816">
        <w:rPr>
          <w:spacing w:val="23"/>
        </w:rPr>
        <w:t xml:space="preserve"> </w:t>
      </w:r>
      <w:r w:rsidRPr="009E3816">
        <w:t>each</w:t>
      </w:r>
      <w:r w:rsidRPr="009E3816">
        <w:rPr>
          <w:spacing w:val="-3"/>
        </w:rPr>
        <w:t xml:space="preserve"> </w:t>
      </w:r>
      <w:r w:rsidRPr="009E3816">
        <w:t>federal share</w:t>
      </w:r>
      <w:r w:rsidRPr="009E3816">
        <w:rPr>
          <w:spacing w:val="1"/>
        </w:rPr>
        <w:t xml:space="preserve"> </w:t>
      </w:r>
      <w:r w:rsidRPr="009E3816">
        <w:t>percentage</w:t>
      </w:r>
      <w:r w:rsidRPr="009E3816">
        <w:rPr>
          <w:spacing w:val="1"/>
        </w:rPr>
        <w:t xml:space="preserve"> </w:t>
      </w:r>
      <w:r w:rsidRPr="009E3816">
        <w:t>reflected in</w:t>
      </w:r>
      <w:r w:rsidRPr="009E3816">
        <w:rPr>
          <w:spacing w:val="21"/>
        </w:rPr>
        <w:t xml:space="preserve"> </w:t>
      </w:r>
      <w:r w:rsidRPr="009E3816">
        <w:t>Field 14.</w:t>
      </w:r>
    </w:p>
    <w:p w:rsidR="00155D27" w:rsidRPr="009E3816" w:rsidP="00897BBF" w14:paraId="382CB5B5" w14:textId="77777777">
      <w:pPr>
        <w:pStyle w:val="BodyText"/>
      </w:pPr>
    </w:p>
    <w:p w:rsidR="00155D27" w:rsidRPr="00535E9A" w:rsidP="00897BBF" w14:paraId="2643BAE5" w14:textId="77777777">
      <w:pPr>
        <w:pStyle w:val="BodyText"/>
      </w:pPr>
      <w:r w:rsidRPr="009E3816">
        <w:t>The</w:t>
      </w:r>
      <w:r w:rsidRPr="009E3816">
        <w:rPr>
          <w:spacing w:val="1"/>
        </w:rPr>
        <w:t xml:space="preserve"> </w:t>
      </w:r>
      <w:r w:rsidRPr="009E3816">
        <w:t>institutional share</w:t>
      </w:r>
      <w:r w:rsidRPr="009E3816">
        <w:rPr>
          <w:spacing w:val="1"/>
        </w:rPr>
        <w:t xml:space="preserve"> </w:t>
      </w:r>
      <w:r w:rsidRPr="009E3816">
        <w:t>consists of</w:t>
      </w:r>
      <w:r w:rsidRPr="009E3816">
        <w:rPr>
          <w:spacing w:val="-3"/>
        </w:rPr>
        <w:t xml:space="preserve"> </w:t>
      </w:r>
      <w:r w:rsidRPr="009E3816">
        <w:t>the</w:t>
      </w:r>
      <w:r w:rsidRPr="009E3816">
        <w:rPr>
          <w:spacing w:val="25"/>
        </w:rPr>
        <w:t xml:space="preserve"> </w:t>
      </w:r>
      <w:r w:rsidRPr="009E3816">
        <w:t>amounts</w:t>
      </w:r>
      <w:r w:rsidRPr="009E3816">
        <w:rPr>
          <w:spacing w:val="1"/>
        </w:rPr>
        <w:t xml:space="preserve"> </w:t>
      </w:r>
      <w:r w:rsidRPr="009E3816">
        <w:rPr>
          <w:spacing w:val="-2"/>
        </w:rPr>
        <w:t>your</w:t>
      </w:r>
      <w:r w:rsidRPr="009E3816">
        <w:t xml:space="preserve"> school has contributed</w:t>
      </w:r>
      <w:r w:rsidRPr="009E3816">
        <w:rPr>
          <w:spacing w:val="-3"/>
        </w:rPr>
        <w:t xml:space="preserve"> </w:t>
      </w:r>
      <w:r w:rsidRPr="009E3816">
        <w:t>and</w:t>
      </w:r>
      <w:r w:rsidRPr="009E3816">
        <w:rPr>
          <w:spacing w:val="37"/>
        </w:rPr>
        <w:t xml:space="preserve"> </w:t>
      </w:r>
      <w:r w:rsidRPr="009E3816">
        <w:t>the</w:t>
      </w:r>
      <w:r w:rsidRPr="009E3816">
        <w:rPr>
          <w:spacing w:val="1"/>
        </w:rPr>
        <w:t xml:space="preserve"> </w:t>
      </w:r>
      <w:r w:rsidRPr="009E3816">
        <w:t>amounts</w:t>
      </w:r>
      <w:r w:rsidRPr="009E3816">
        <w:rPr>
          <w:spacing w:val="-4"/>
        </w:rPr>
        <w:t xml:space="preserve"> </w:t>
      </w:r>
      <w:r w:rsidRPr="009E3816">
        <w:t>any</w:t>
      </w:r>
      <w:r w:rsidRPr="009E3816">
        <w:rPr>
          <w:spacing w:val="-5"/>
        </w:rPr>
        <w:t xml:space="preserve"> </w:t>
      </w:r>
      <w:r w:rsidRPr="009E3816">
        <w:t>off-campus employer has</w:t>
      </w:r>
      <w:r w:rsidRPr="009E3816">
        <w:rPr>
          <w:spacing w:val="29"/>
        </w:rPr>
        <w:t xml:space="preserve"> </w:t>
      </w:r>
      <w:r w:rsidRPr="009E3816">
        <w:t>contributed.</w:t>
      </w:r>
    </w:p>
    <w:p w:rsidR="00155D27" w:rsidRPr="009E3816" w:rsidP="00897BBF" w14:paraId="0F65AA60" w14:textId="77777777">
      <w:pPr>
        <w:pStyle w:val="BodyText"/>
      </w:pPr>
    </w:p>
    <w:p w:rsidR="00155D27" w:rsidRPr="009E3816" w:rsidP="00897BBF" w14:paraId="4A45EDC8" w14:textId="77777777">
      <w:pPr>
        <w:pStyle w:val="BodyText"/>
      </w:pPr>
      <w:r w:rsidRPr="009E3816">
        <w:t>If</w:t>
      </w:r>
      <w:r w:rsidRPr="009E3816">
        <w:rPr>
          <w:spacing w:val="-3"/>
        </w:rPr>
        <w:t xml:space="preserve"> </w:t>
      </w:r>
      <w:r w:rsidRPr="009E3816">
        <w:t>the</w:t>
      </w:r>
      <w:r w:rsidRPr="009E3816">
        <w:rPr>
          <w:spacing w:val="1"/>
        </w:rPr>
        <w:t xml:space="preserve"> </w:t>
      </w:r>
      <w:r w:rsidRPr="009E3816">
        <w:t>institutional share</w:t>
      </w:r>
      <w:r w:rsidRPr="009E3816">
        <w:rPr>
          <w:spacing w:val="1"/>
        </w:rPr>
        <w:t xml:space="preserve"> </w:t>
      </w:r>
      <w:r w:rsidRPr="009E3816">
        <w:t>of</w:t>
      </w:r>
      <w:r w:rsidRPr="009E3816">
        <w:rPr>
          <w:spacing w:val="-3"/>
        </w:rPr>
        <w:t xml:space="preserve"> </w:t>
      </w:r>
      <w:r w:rsidRPr="009E3816">
        <w:t>student</w:t>
      </w:r>
      <w:r w:rsidRPr="009E3816">
        <w:rPr>
          <w:spacing w:val="29"/>
        </w:rPr>
        <w:t xml:space="preserve"> </w:t>
      </w:r>
      <w:r w:rsidRPr="009E3816">
        <w:t>compensation was paid in</w:t>
      </w:r>
      <w:r w:rsidRPr="009E3816">
        <w:rPr>
          <w:spacing w:val="-3"/>
        </w:rPr>
        <w:t xml:space="preserve"> </w:t>
      </w:r>
      <w:r w:rsidRPr="009E3816">
        <w:t>kind (examples include</w:t>
      </w:r>
      <w:r w:rsidRPr="009E3816">
        <w:rPr>
          <w:spacing w:val="1"/>
        </w:rPr>
        <w:t xml:space="preserve"> </w:t>
      </w:r>
      <w:r w:rsidRPr="009E3816">
        <w:t>a</w:t>
      </w:r>
      <w:r w:rsidRPr="009E3816">
        <w:rPr>
          <w:spacing w:val="-2"/>
        </w:rPr>
        <w:t xml:space="preserve"> </w:t>
      </w:r>
      <w:r w:rsidRPr="009E3816">
        <w:t>tuition waiver and room and</w:t>
      </w:r>
      <w:r w:rsidRPr="009E3816">
        <w:rPr>
          <w:spacing w:val="21"/>
        </w:rPr>
        <w:t xml:space="preserve"> </w:t>
      </w:r>
      <w:r w:rsidRPr="009E3816">
        <w:t xml:space="preserve">board), </w:t>
      </w:r>
      <w:r w:rsidRPr="009E3816">
        <w:rPr>
          <w:spacing w:val="-2"/>
        </w:rPr>
        <w:t>you</w:t>
      </w:r>
      <w:r w:rsidRPr="009E3816">
        <w:t xml:space="preserve"> must convert the</w:t>
      </w:r>
      <w:r w:rsidRPr="009E3816">
        <w:rPr>
          <w:spacing w:val="1"/>
        </w:rPr>
        <w:t xml:space="preserve"> </w:t>
      </w:r>
      <w:r w:rsidRPr="009E3816">
        <w:t>in-kind</w:t>
      </w:r>
      <w:r w:rsidRPr="009E3816">
        <w:rPr>
          <w:spacing w:val="27"/>
        </w:rPr>
        <w:t xml:space="preserve"> </w:t>
      </w:r>
      <w:r w:rsidRPr="009E3816">
        <w:t>compensation to</w:t>
      </w:r>
      <w:r w:rsidRPr="009E3816">
        <w:rPr>
          <w:spacing w:val="-3"/>
        </w:rPr>
        <w:t xml:space="preserve"> </w:t>
      </w:r>
      <w:r w:rsidRPr="009E3816">
        <w:t>cash value.</w:t>
      </w:r>
    </w:p>
    <w:p w:rsidR="00155D27" w:rsidRPr="009E3816" w:rsidP="00155D27" w14:paraId="77BFE160" w14:textId="77777777">
      <w:pPr>
        <w:spacing w:before="6"/>
        <w:rPr>
          <w:rFonts w:ascii="Times New Roman" w:eastAsia="Times New Roman" w:hAnsi="Times New Roman"/>
          <w:sz w:val="23"/>
          <w:szCs w:val="23"/>
        </w:rPr>
      </w:pPr>
    </w:p>
    <w:p w:rsidR="00155D27" w:rsidRPr="00897BBF" w:rsidP="00897BBF" w14:paraId="17362A45" w14:textId="77777777">
      <w:pPr>
        <w:pStyle w:val="BodyText"/>
        <w:rPr>
          <w:b/>
          <w:bCs/>
          <w:i/>
          <w:iCs/>
        </w:rPr>
      </w:pPr>
      <w:r w:rsidRPr="00897BBF">
        <w:rPr>
          <w:b/>
          <w:bCs/>
          <w:i/>
          <w:iCs/>
        </w:rPr>
        <w:t xml:space="preserve">Field 13 </w:t>
      </w:r>
      <w:r w:rsidRPr="00897BBF">
        <w:rPr>
          <w:b/>
          <w:bCs/>
          <w:i/>
          <w:iCs/>
          <w:spacing w:val="-2"/>
        </w:rPr>
        <w:t>must</w:t>
      </w:r>
      <w:r w:rsidRPr="00897BBF">
        <w:rPr>
          <w:b/>
          <w:bCs/>
          <w:i/>
          <w:iCs/>
        </w:rPr>
        <w:t xml:space="preserve"> equal Field 12 </w:t>
      </w:r>
      <w:r w:rsidRPr="00897BBF">
        <w:rPr>
          <w:b/>
          <w:bCs/>
          <w:i/>
          <w:iCs/>
          <w:spacing w:val="-2"/>
        </w:rPr>
        <w:t>minus</w:t>
      </w:r>
      <w:r w:rsidRPr="00897BBF">
        <w:rPr>
          <w:b/>
          <w:bCs/>
          <w:i/>
          <w:iCs/>
          <w:spacing w:val="32"/>
        </w:rPr>
        <w:t xml:space="preserve"> </w:t>
      </w:r>
      <w:r w:rsidRPr="00897BBF">
        <w:rPr>
          <w:b/>
          <w:bCs/>
          <w:i/>
          <w:iCs/>
        </w:rPr>
        <w:t>Field 14.</w:t>
      </w:r>
    </w:p>
    <w:p w:rsidR="00155D27" w:rsidRPr="009E3816" w:rsidP="00155D27" w14:paraId="14005F6D" w14:textId="77777777">
      <w:pPr>
        <w:spacing w:before="11"/>
        <w:rPr>
          <w:rFonts w:ascii="Times New Roman" w:eastAsia="Times New Roman" w:hAnsi="Times New Roman"/>
          <w:b/>
          <w:bCs/>
        </w:rPr>
      </w:pPr>
    </w:p>
    <w:p w:rsidR="00155D27" w:rsidRPr="00D02AE5" w:rsidP="00D02AE5" w14:paraId="22988176" w14:textId="1F45D7B8">
      <w:pPr>
        <w:pStyle w:val="BodyText"/>
      </w:pPr>
      <w:r w:rsidRPr="00D5086F">
        <w:t>Valid amounts are 000000000-999999999. This field</w:t>
      </w:r>
      <w:r w:rsidRPr="00D5086F">
        <w:rPr>
          <w:spacing w:val="-3"/>
        </w:rPr>
        <w:t xml:space="preserve"> </w:t>
      </w:r>
      <w:r w:rsidRPr="00D5086F">
        <w:t>cannot be</w:t>
      </w:r>
      <w:r w:rsidRPr="00D5086F">
        <w:rPr>
          <w:spacing w:val="1"/>
        </w:rPr>
        <w:t xml:space="preserve"> </w:t>
      </w:r>
      <w:r w:rsidRPr="00D5086F">
        <w:t>blank.</w:t>
      </w:r>
    </w:p>
    <w:p w:rsidR="00155D27" w:rsidRPr="009E3816" w:rsidP="00155D27" w14:paraId="4FAB457D" w14:textId="77777777">
      <w:pPr>
        <w:spacing w:before="3"/>
        <w:rPr>
          <w:rFonts w:ascii="Times New Roman" w:eastAsia="Times New Roman" w:hAnsi="Times New Roman"/>
          <w:sz w:val="23"/>
          <w:szCs w:val="23"/>
        </w:rPr>
      </w:pPr>
    </w:p>
    <w:p w:rsidR="00155D27" w:rsidRPr="00D5086F" w:rsidP="00ED16F0" w14:paraId="78959A08" w14:textId="77777777">
      <w:pPr>
        <w:pStyle w:val="Heading3"/>
      </w:pPr>
      <w:bookmarkStart w:id="780" w:name="Section_D._Funds_Spent_from_Federal_Shar"/>
      <w:bookmarkStart w:id="781" w:name="_Toc527961314"/>
      <w:bookmarkStart w:id="782" w:name="_Toc103258719"/>
      <w:bookmarkEnd w:id="780"/>
      <w:r w:rsidRPr="00D5086F">
        <w:t>Section D.</w:t>
      </w:r>
      <w:r w:rsidRPr="00D5086F">
        <w:rPr>
          <w:spacing w:val="-3"/>
        </w:rPr>
        <w:t xml:space="preserve"> </w:t>
      </w:r>
      <w:r w:rsidRPr="00D5086F">
        <w:t>Funds Spent</w:t>
      </w:r>
      <w:r w:rsidRPr="00D5086F">
        <w:rPr>
          <w:spacing w:val="-2"/>
        </w:rPr>
        <w:t xml:space="preserve"> </w:t>
      </w:r>
      <w:r w:rsidRPr="00D5086F">
        <w:t>from</w:t>
      </w:r>
      <w:r w:rsidRPr="00D5086F">
        <w:rPr>
          <w:spacing w:val="-2"/>
        </w:rPr>
        <w:t xml:space="preserve"> </w:t>
      </w:r>
      <w:r w:rsidRPr="00D5086F">
        <w:t>Federal</w:t>
      </w:r>
      <w:r w:rsidRPr="00D5086F">
        <w:rPr>
          <w:spacing w:val="1"/>
        </w:rPr>
        <w:t xml:space="preserve"> </w:t>
      </w:r>
      <w:r w:rsidRPr="00D5086F">
        <w:t>Share</w:t>
      </w:r>
      <w:r w:rsidRPr="00D5086F">
        <w:rPr>
          <w:spacing w:val="-2"/>
        </w:rPr>
        <w:t xml:space="preserve"> of</w:t>
      </w:r>
      <w:r w:rsidRPr="00D5086F">
        <w:rPr>
          <w:spacing w:val="31"/>
        </w:rPr>
        <w:t xml:space="preserve"> </w:t>
      </w:r>
      <w:r w:rsidRPr="00D5086F">
        <w:t>FWS</w:t>
      </w:r>
      <w:bookmarkEnd w:id="781"/>
      <w:bookmarkEnd w:id="782"/>
    </w:p>
    <w:p w:rsidR="00C94D92" w:rsidRPr="009E3816" w:rsidP="00155D27" w14:paraId="1E432C01" w14:textId="77777777">
      <w:pPr>
        <w:spacing w:before="1"/>
        <w:rPr>
          <w:rFonts w:ascii="Times New Roman" w:eastAsia="Times New Roman" w:hAnsi="Times New Roman"/>
          <w:b/>
          <w:bCs/>
          <w:sz w:val="23"/>
          <w:szCs w:val="23"/>
        </w:rPr>
      </w:pPr>
    </w:p>
    <w:p w:rsidR="00155D27" w:rsidRPr="00BC1621" w:rsidP="00394850" w14:paraId="11FBE906" w14:textId="77777777">
      <w:pPr>
        <w:pStyle w:val="Heading4"/>
      </w:pPr>
      <w:r w:rsidRPr="00BC1621">
        <w:t>14. Total federal share of FWS earned compensation</w:t>
      </w:r>
    </w:p>
    <w:p w:rsidR="00155D27" w:rsidRPr="009E3816" w:rsidP="00155D27" w14:paraId="082749AC" w14:textId="77777777">
      <w:pPr>
        <w:spacing w:before="8"/>
        <w:rPr>
          <w:rFonts w:ascii="Times New Roman" w:eastAsia="Times New Roman" w:hAnsi="Times New Roman"/>
          <w:b/>
          <w:bCs/>
        </w:rPr>
      </w:pPr>
    </w:p>
    <w:p w:rsidR="00155D27" w:rsidP="00897BBF" w14:paraId="664211B1" w14:textId="613DA9C5">
      <w:pPr>
        <w:pStyle w:val="BodyText"/>
      </w:pPr>
      <w:r w:rsidRPr="009E3816">
        <w:rPr>
          <w:spacing w:val="-2"/>
        </w:rPr>
        <w:t>In</w:t>
      </w:r>
      <w:r w:rsidRPr="009E3816">
        <w:rPr>
          <w:spacing w:val="2"/>
        </w:rPr>
        <w:t xml:space="preserve"> </w:t>
      </w:r>
      <w:r w:rsidRPr="009E3816">
        <w:t>Field 14, the</w:t>
      </w:r>
      <w:r w:rsidRPr="009E3816">
        <w:rPr>
          <w:spacing w:val="1"/>
        </w:rPr>
        <w:t xml:space="preserve"> </w:t>
      </w:r>
      <w:r w:rsidRPr="009E3816">
        <w:t>federal share</w:t>
      </w:r>
      <w:r w:rsidRPr="009E3816">
        <w:rPr>
          <w:spacing w:val="1"/>
        </w:rPr>
        <w:t xml:space="preserve"> </w:t>
      </w:r>
      <w:r w:rsidRPr="009E3816">
        <w:t>of</w:t>
      </w:r>
      <w:r w:rsidRPr="009E3816">
        <w:rPr>
          <w:spacing w:val="-3"/>
        </w:rPr>
        <w:t xml:space="preserve"> </w:t>
      </w:r>
      <w:r w:rsidRPr="009E3816">
        <w:t>the</w:t>
      </w:r>
      <w:r w:rsidRPr="009E3816">
        <w:rPr>
          <w:spacing w:val="1"/>
        </w:rPr>
        <w:t xml:space="preserve"> </w:t>
      </w:r>
      <w:r w:rsidRPr="009E3816">
        <w:rPr>
          <w:spacing w:val="-2"/>
        </w:rPr>
        <w:t>FWS</w:t>
      </w:r>
      <w:r w:rsidRPr="009E3816">
        <w:rPr>
          <w:spacing w:val="26"/>
        </w:rPr>
        <w:t xml:space="preserve"> </w:t>
      </w:r>
      <w:r w:rsidRPr="009E3816">
        <w:t>total earned</w:t>
      </w:r>
      <w:r w:rsidRPr="009E3816">
        <w:rPr>
          <w:spacing w:val="-3"/>
        </w:rPr>
        <w:t xml:space="preserve"> </w:t>
      </w:r>
      <w:r w:rsidRPr="009E3816">
        <w:t>compensation</w:t>
      </w:r>
      <w:r w:rsidRPr="009E3816">
        <w:rPr>
          <w:spacing w:val="-3"/>
        </w:rPr>
        <w:t xml:space="preserve"> </w:t>
      </w:r>
      <w:r w:rsidRPr="009E3816">
        <w:t>paid to all</w:t>
      </w:r>
      <w:r w:rsidRPr="009E3816">
        <w:rPr>
          <w:spacing w:val="29"/>
        </w:rPr>
        <w:t xml:space="preserve"> </w:t>
      </w:r>
      <w:r w:rsidRPr="009E3816">
        <w:t>students for the</w:t>
      </w:r>
      <w:r w:rsidR="00C239BB">
        <w:t xml:space="preserve"> </w:t>
      </w:r>
      <w:r w:rsidR="00A731D4">
        <w:t>2022–23</w:t>
      </w:r>
      <w:r w:rsidRPr="009E3816">
        <w:t xml:space="preserve"> award </w:t>
      </w:r>
      <w:r w:rsidRPr="009E3816">
        <w:rPr>
          <w:spacing w:val="-2"/>
        </w:rPr>
        <w:t>year</w:t>
      </w:r>
      <w:r w:rsidRPr="009E3816">
        <w:t xml:space="preserve"> is</w:t>
      </w:r>
      <w:r w:rsidRPr="009E3816">
        <w:rPr>
          <w:spacing w:val="35"/>
        </w:rPr>
        <w:t xml:space="preserve"> </w:t>
      </w:r>
      <w:r w:rsidRPr="009E3816">
        <w:t xml:space="preserve">reported. </w:t>
      </w:r>
    </w:p>
    <w:p w:rsidR="005A0250" w:rsidP="00897BBF" w14:paraId="0FAD94B6" w14:textId="77777777">
      <w:pPr>
        <w:pStyle w:val="BodyText"/>
      </w:pPr>
    </w:p>
    <w:p w:rsidR="005A0250" w:rsidRPr="009E3816" w:rsidP="00897BBF" w14:paraId="112EC2B1" w14:textId="77777777">
      <w:pPr>
        <w:pStyle w:val="BodyText"/>
      </w:pPr>
      <w:r w:rsidRPr="009E3816">
        <w:t>Field 1</w:t>
      </w:r>
      <w:r>
        <w:t>4</w:t>
      </w:r>
      <w:r w:rsidRPr="009E3816">
        <w:t xml:space="preserve"> equals fields 1</w:t>
      </w:r>
      <w:r>
        <w:t>4</w:t>
      </w:r>
      <w:r w:rsidRPr="009E3816">
        <w:t>(a) plus 1</w:t>
      </w:r>
      <w:r>
        <w:t>4</w:t>
      </w:r>
      <w:r w:rsidRPr="009E3816">
        <w:t>(b) plus</w:t>
      </w:r>
      <w:r w:rsidRPr="009E3816">
        <w:rPr>
          <w:spacing w:val="23"/>
        </w:rPr>
        <w:t xml:space="preserve"> </w:t>
      </w:r>
      <w:r w:rsidRPr="009E3816">
        <w:t>1</w:t>
      </w:r>
      <w:r>
        <w:t>4</w:t>
      </w:r>
      <w:r w:rsidRPr="009E3816">
        <w:t>(c) plus 1</w:t>
      </w:r>
      <w:r>
        <w:t>4</w:t>
      </w:r>
      <w:r w:rsidRPr="009E3816">
        <w:t xml:space="preserve">(d). </w:t>
      </w:r>
      <w:r w:rsidRPr="00CA4D42">
        <w:rPr>
          <w:i/>
        </w:rPr>
        <w:t xml:space="preserve">This </w:t>
      </w:r>
      <w:r w:rsidRPr="00CA4D42">
        <w:rPr>
          <w:i/>
          <w:spacing w:val="-2"/>
        </w:rPr>
        <w:t>field</w:t>
      </w:r>
      <w:r w:rsidRPr="00CA4D42">
        <w:rPr>
          <w:i/>
        </w:rPr>
        <w:t xml:space="preserve"> is automatically</w:t>
      </w:r>
      <w:r w:rsidRPr="00CA4D42">
        <w:rPr>
          <w:i/>
          <w:spacing w:val="21"/>
        </w:rPr>
        <w:t xml:space="preserve"> </w:t>
      </w:r>
      <w:r w:rsidRPr="00CA4D42">
        <w:rPr>
          <w:i/>
        </w:rPr>
        <w:t>calculated</w:t>
      </w:r>
      <w:r w:rsidRPr="009E3816">
        <w:t>.</w:t>
      </w:r>
    </w:p>
    <w:p w:rsidR="00155D27" w:rsidP="00B82950" w14:paraId="49EFB919" w14:textId="77777777">
      <w:pPr>
        <w:pStyle w:val="BodyText"/>
        <w:rPr>
          <w:spacing w:val="-1"/>
        </w:rPr>
      </w:pPr>
    </w:p>
    <w:p w:rsidR="00EF7676" w:rsidRPr="00BC1621" w:rsidP="009338D4" w14:paraId="3FDDE198" w14:textId="087358E6">
      <w:pPr>
        <w:pStyle w:val="Heading4"/>
      </w:pPr>
      <w:r w:rsidRPr="00BC1621">
        <w:t>14(a) Federal share paid at a rate up to 75 percent</w:t>
      </w:r>
    </w:p>
    <w:p w:rsidR="00155D27" w:rsidRPr="009E3816" w:rsidP="00897BBF" w14:paraId="74C2FD5B" w14:textId="77777777">
      <w:pPr>
        <w:pStyle w:val="BodyText"/>
      </w:pPr>
      <w:r w:rsidRPr="009E3816">
        <w:t>Report</w:t>
      </w:r>
      <w:r w:rsidRPr="009E3816">
        <w:rPr>
          <w:spacing w:val="-2"/>
        </w:rPr>
        <w:t xml:space="preserve"> </w:t>
      </w:r>
      <w:r w:rsidRPr="009E3816">
        <w:t>the</w:t>
      </w:r>
      <w:r w:rsidRPr="009E3816">
        <w:rPr>
          <w:spacing w:val="1"/>
        </w:rPr>
        <w:t xml:space="preserve"> </w:t>
      </w:r>
      <w:r w:rsidRPr="009E3816">
        <w:t>federal share</w:t>
      </w:r>
      <w:r w:rsidRPr="009E3816">
        <w:rPr>
          <w:spacing w:val="1"/>
        </w:rPr>
        <w:t xml:space="preserve"> </w:t>
      </w:r>
      <w:r w:rsidRPr="009E3816">
        <w:t>of</w:t>
      </w:r>
      <w:r w:rsidRPr="009E3816">
        <w:rPr>
          <w:spacing w:val="24"/>
        </w:rPr>
        <w:t xml:space="preserve"> </w:t>
      </w:r>
      <w:r w:rsidRPr="009E3816">
        <w:t>compensation earned</w:t>
      </w:r>
      <w:r w:rsidRPr="009E3816">
        <w:rPr>
          <w:spacing w:val="-3"/>
        </w:rPr>
        <w:t xml:space="preserve"> </w:t>
      </w:r>
      <w:r w:rsidRPr="009E3816">
        <w:t>at</w:t>
      </w:r>
      <w:r w:rsidRPr="009E3816">
        <w:rPr>
          <w:spacing w:val="-2"/>
        </w:rPr>
        <w:t xml:space="preserve"> </w:t>
      </w:r>
      <w:r w:rsidRPr="009E3816">
        <w:t>the</w:t>
      </w:r>
      <w:r w:rsidRPr="009E3816">
        <w:rPr>
          <w:spacing w:val="21"/>
        </w:rPr>
        <w:t xml:space="preserve"> </w:t>
      </w:r>
      <w:r w:rsidRPr="009E3816">
        <w:t xml:space="preserve">maximum </w:t>
      </w:r>
      <w:r w:rsidRPr="009E3816">
        <w:rPr>
          <w:spacing w:val="-2"/>
        </w:rPr>
        <w:t>75</w:t>
      </w:r>
      <w:r w:rsidRPr="009E3816">
        <w:t xml:space="preserve"> percent rate:</w:t>
      </w:r>
      <w:r w:rsidRPr="009E3816">
        <w:rPr>
          <w:spacing w:val="-2"/>
        </w:rPr>
        <w:t xml:space="preserve"> </w:t>
      </w:r>
      <w:r w:rsidRPr="009E3816">
        <w:t>applies to</w:t>
      </w:r>
      <w:r w:rsidRPr="009E3816">
        <w:rPr>
          <w:spacing w:val="31"/>
        </w:rPr>
        <w:t xml:space="preserve"> </w:t>
      </w:r>
      <w:r w:rsidRPr="009E3816">
        <w:t xml:space="preserve">on-campus employment </w:t>
      </w:r>
      <w:r w:rsidRPr="009E3816">
        <w:rPr>
          <w:spacing w:val="-2"/>
        </w:rPr>
        <w:t>or</w:t>
      </w:r>
      <w:r w:rsidRPr="009E3816">
        <w:t xml:space="preserve"> off-</w:t>
      </w:r>
      <w:r w:rsidRPr="009E3816">
        <w:rPr>
          <w:spacing w:val="25"/>
        </w:rPr>
        <w:t xml:space="preserve"> </w:t>
      </w:r>
      <w:r w:rsidRPr="009E3816">
        <w:t>campus employment at public</w:t>
      </w:r>
      <w:r w:rsidRPr="009E3816">
        <w:rPr>
          <w:spacing w:val="1"/>
        </w:rPr>
        <w:t xml:space="preserve"> </w:t>
      </w:r>
      <w:r w:rsidRPr="009E3816">
        <w:t>or</w:t>
      </w:r>
      <w:r w:rsidRPr="009E3816">
        <w:rPr>
          <w:spacing w:val="29"/>
        </w:rPr>
        <w:t xml:space="preserve"> </w:t>
      </w:r>
      <w:r w:rsidRPr="009E3816">
        <w:t>private</w:t>
      </w:r>
      <w:r w:rsidRPr="009E3816">
        <w:rPr>
          <w:spacing w:val="1"/>
        </w:rPr>
        <w:t xml:space="preserve"> </w:t>
      </w:r>
      <w:r w:rsidRPr="009E3816">
        <w:t>nonprofit</w:t>
      </w:r>
      <w:r w:rsidRPr="009E3816">
        <w:rPr>
          <w:spacing w:val="-2"/>
        </w:rPr>
        <w:t xml:space="preserve"> </w:t>
      </w:r>
      <w:r w:rsidRPr="009E3816">
        <w:t>agencies.</w:t>
      </w:r>
    </w:p>
    <w:p w:rsidR="00155D27" w:rsidRPr="009E3816" w:rsidP="00897BBF" w14:paraId="777E74E1" w14:textId="77777777">
      <w:pPr>
        <w:pStyle w:val="BodyText"/>
      </w:pPr>
    </w:p>
    <w:p w:rsidR="00155D27" w:rsidRPr="009E3816" w:rsidP="00897BBF" w14:paraId="4956E070" w14:textId="77777777">
      <w:pPr>
        <w:pStyle w:val="BodyText"/>
      </w:pPr>
      <w:r w:rsidRPr="009E3816">
        <w:t>Also include</w:t>
      </w:r>
      <w:r w:rsidRPr="009E3816">
        <w:rPr>
          <w:spacing w:val="1"/>
        </w:rPr>
        <w:t xml:space="preserve"> </w:t>
      </w:r>
      <w:r w:rsidRPr="009E3816">
        <w:t>the</w:t>
      </w:r>
      <w:r w:rsidRPr="009E3816">
        <w:rPr>
          <w:spacing w:val="1"/>
        </w:rPr>
        <w:t xml:space="preserve"> </w:t>
      </w:r>
      <w:r w:rsidRPr="009E3816">
        <w:t>federal share</w:t>
      </w:r>
      <w:r w:rsidRPr="009E3816">
        <w:rPr>
          <w:spacing w:val="1"/>
        </w:rPr>
        <w:t xml:space="preserve"> </w:t>
      </w:r>
      <w:r w:rsidRPr="009E3816">
        <w:t>of</w:t>
      </w:r>
      <w:r w:rsidRPr="009E3816">
        <w:rPr>
          <w:spacing w:val="28"/>
        </w:rPr>
        <w:t xml:space="preserve"> </w:t>
      </w:r>
      <w:r w:rsidRPr="009E3816">
        <w:t>any</w:t>
      </w:r>
      <w:r w:rsidRPr="009E3816">
        <w:rPr>
          <w:spacing w:val="-5"/>
        </w:rPr>
        <w:t xml:space="preserve"> </w:t>
      </w:r>
      <w:r w:rsidRPr="009E3816">
        <w:t>payments disbursed to</w:t>
      </w:r>
      <w:r w:rsidRPr="009E3816">
        <w:rPr>
          <w:spacing w:val="-3"/>
        </w:rPr>
        <w:t xml:space="preserve"> </w:t>
      </w:r>
      <w:r w:rsidRPr="009E3816">
        <w:t>disaster-</w:t>
      </w:r>
      <w:r w:rsidRPr="009E3816">
        <w:rPr>
          <w:spacing w:val="40"/>
        </w:rPr>
        <w:t xml:space="preserve"> </w:t>
      </w:r>
      <w:r w:rsidRPr="009E3816">
        <w:t>affected students for the</w:t>
      </w:r>
      <w:r w:rsidRPr="009E3816">
        <w:rPr>
          <w:spacing w:val="1"/>
        </w:rPr>
        <w:t xml:space="preserve"> </w:t>
      </w:r>
      <w:r w:rsidRPr="009E3816">
        <w:t>period in</w:t>
      </w:r>
      <w:r w:rsidRPr="009E3816">
        <w:rPr>
          <w:spacing w:val="30"/>
        </w:rPr>
        <w:t xml:space="preserve"> </w:t>
      </w:r>
      <w:r w:rsidRPr="009E3816">
        <w:t>which they</w:t>
      </w:r>
      <w:r w:rsidRPr="009E3816">
        <w:rPr>
          <w:spacing w:val="-5"/>
        </w:rPr>
        <w:t xml:space="preserve"> </w:t>
      </w:r>
      <w:r w:rsidRPr="009E3816">
        <w:t>were</w:t>
      </w:r>
      <w:r w:rsidRPr="009E3816">
        <w:rPr>
          <w:spacing w:val="1"/>
        </w:rPr>
        <w:t xml:space="preserve"> </w:t>
      </w:r>
      <w:r w:rsidRPr="009E3816">
        <w:t>prevented from</w:t>
      </w:r>
      <w:r w:rsidRPr="009E3816">
        <w:rPr>
          <w:spacing w:val="27"/>
        </w:rPr>
        <w:t xml:space="preserve"> </w:t>
      </w:r>
      <w:r w:rsidRPr="009E3816">
        <w:t>fulfilling</w:t>
      </w:r>
      <w:r w:rsidRPr="009E3816">
        <w:rPr>
          <w:spacing w:val="-3"/>
        </w:rPr>
        <w:t xml:space="preserve"> </w:t>
      </w:r>
      <w:r w:rsidRPr="009E3816">
        <w:t xml:space="preserve">their </w:t>
      </w:r>
      <w:r w:rsidRPr="009E3816">
        <w:rPr>
          <w:spacing w:val="-2"/>
        </w:rPr>
        <w:t>FWS</w:t>
      </w:r>
      <w:r w:rsidRPr="009E3816">
        <w:rPr>
          <w:spacing w:val="1"/>
        </w:rPr>
        <w:t xml:space="preserve"> </w:t>
      </w:r>
      <w:r w:rsidRPr="009E3816">
        <w:t>work</w:t>
      </w:r>
      <w:r w:rsidRPr="009E3816">
        <w:rPr>
          <w:spacing w:val="29"/>
        </w:rPr>
        <w:t xml:space="preserve"> </w:t>
      </w:r>
      <w:r w:rsidRPr="009E3816">
        <w:t>obligations.</w:t>
      </w:r>
    </w:p>
    <w:p w:rsidR="00155D27" w:rsidRPr="009E3816" w:rsidP="00897BBF" w14:paraId="24ECF68A" w14:textId="77777777">
      <w:pPr>
        <w:pStyle w:val="BodyText"/>
        <w:rPr>
          <w:sz w:val="23"/>
        </w:rPr>
      </w:pPr>
    </w:p>
    <w:p w:rsidR="00155D27" w:rsidP="00897BBF" w14:paraId="31BADB68" w14:textId="77777777">
      <w:pPr>
        <w:pStyle w:val="BodyText"/>
      </w:pPr>
      <w:r w:rsidRPr="00D5086F">
        <w:t>Valid amounts are 000000000-999999999. This field</w:t>
      </w:r>
      <w:r w:rsidRPr="00D5086F">
        <w:rPr>
          <w:spacing w:val="-3"/>
        </w:rPr>
        <w:t xml:space="preserve"> </w:t>
      </w:r>
      <w:r w:rsidRPr="00D5086F">
        <w:t>cannot be</w:t>
      </w:r>
      <w:r w:rsidRPr="00D5086F">
        <w:rPr>
          <w:spacing w:val="1"/>
        </w:rPr>
        <w:t xml:space="preserve"> </w:t>
      </w:r>
      <w:r>
        <w:t>blank.</w:t>
      </w:r>
    </w:p>
    <w:p w:rsidR="00155D27" w:rsidP="00B82950" w14:paraId="6880055D" w14:textId="77777777">
      <w:pPr>
        <w:pStyle w:val="BodyText"/>
      </w:pPr>
    </w:p>
    <w:p w:rsidR="00155D27" w:rsidRPr="00BC1621" w:rsidP="00394850" w14:paraId="125A9FCC" w14:textId="77777777">
      <w:pPr>
        <w:pStyle w:val="Heading4"/>
      </w:pPr>
      <w:r w:rsidRPr="00BC1621">
        <w:t>14(b) Federal share paid at a rate up to 100 percent for waivers of non- Federal share</w:t>
      </w:r>
    </w:p>
    <w:p w:rsidR="00155D27" w:rsidRPr="009E3816" w:rsidP="00155D27" w14:paraId="39B114E0" w14:textId="77777777">
      <w:pPr>
        <w:spacing w:before="8"/>
        <w:rPr>
          <w:rFonts w:ascii="Times New Roman" w:eastAsia="Times New Roman" w:hAnsi="Times New Roman"/>
          <w:b/>
          <w:bCs/>
        </w:rPr>
      </w:pPr>
    </w:p>
    <w:p w:rsidR="005A5B43" w:rsidRPr="009E3816" w:rsidP="00897BBF" w14:paraId="597A9EF4" w14:textId="77777777">
      <w:pPr>
        <w:pStyle w:val="BodyText"/>
      </w:pPr>
      <w:r w:rsidRPr="009E3816">
        <w:t>Report</w:t>
      </w:r>
      <w:r w:rsidRPr="009E3816">
        <w:rPr>
          <w:spacing w:val="-2"/>
        </w:rPr>
        <w:t xml:space="preserve"> </w:t>
      </w:r>
      <w:r w:rsidRPr="009E3816">
        <w:t>the</w:t>
      </w:r>
      <w:r w:rsidRPr="009E3816">
        <w:rPr>
          <w:spacing w:val="1"/>
        </w:rPr>
        <w:t xml:space="preserve"> </w:t>
      </w:r>
      <w:r w:rsidRPr="009E3816">
        <w:t>federal share</w:t>
      </w:r>
      <w:r w:rsidRPr="009E3816">
        <w:rPr>
          <w:spacing w:val="1"/>
        </w:rPr>
        <w:t xml:space="preserve"> </w:t>
      </w:r>
      <w:r w:rsidRPr="009E3816">
        <w:t>of</w:t>
      </w:r>
      <w:r w:rsidRPr="009E3816">
        <w:rPr>
          <w:spacing w:val="24"/>
        </w:rPr>
        <w:t xml:space="preserve"> </w:t>
      </w:r>
      <w:r w:rsidRPr="009E3816">
        <w:t>compensation earned</w:t>
      </w:r>
      <w:r w:rsidRPr="009E3816">
        <w:rPr>
          <w:spacing w:val="-3"/>
        </w:rPr>
        <w:t xml:space="preserve"> </w:t>
      </w:r>
      <w:r w:rsidRPr="009E3816">
        <w:t>at</w:t>
      </w:r>
      <w:r w:rsidRPr="009E3816">
        <w:rPr>
          <w:spacing w:val="-2"/>
        </w:rPr>
        <w:t xml:space="preserve"> </w:t>
      </w:r>
      <w:r w:rsidRPr="009E3816">
        <w:t>the</w:t>
      </w:r>
      <w:r w:rsidRPr="009E3816">
        <w:rPr>
          <w:spacing w:val="21"/>
        </w:rPr>
        <w:t xml:space="preserve"> </w:t>
      </w:r>
      <w:r w:rsidRPr="009E3816">
        <w:t>maximum 100 percent rate: applies</w:t>
      </w:r>
      <w:r w:rsidRPr="009E3816">
        <w:rPr>
          <w:spacing w:val="30"/>
        </w:rPr>
        <w:t xml:space="preserve"> </w:t>
      </w:r>
      <w:r w:rsidRPr="009E3816">
        <w:t>to on-campus employment</w:t>
      </w:r>
      <w:r w:rsidRPr="009E3816">
        <w:rPr>
          <w:spacing w:val="-2"/>
        </w:rPr>
        <w:t xml:space="preserve"> </w:t>
      </w:r>
      <w:r w:rsidRPr="009E3816">
        <w:t>or off-</w:t>
      </w:r>
      <w:r w:rsidRPr="009E3816">
        <w:rPr>
          <w:spacing w:val="23"/>
        </w:rPr>
        <w:t xml:space="preserve"> </w:t>
      </w:r>
      <w:r w:rsidRPr="009E3816">
        <w:t>campus employment at public</w:t>
      </w:r>
      <w:r w:rsidRPr="009E3816">
        <w:rPr>
          <w:spacing w:val="1"/>
        </w:rPr>
        <w:t xml:space="preserve"> </w:t>
      </w:r>
      <w:r w:rsidRPr="009E3816">
        <w:t>or</w:t>
      </w:r>
      <w:r w:rsidRPr="009E3816">
        <w:rPr>
          <w:spacing w:val="29"/>
        </w:rPr>
        <w:t xml:space="preserve"> </w:t>
      </w:r>
      <w:r w:rsidRPr="009E3816">
        <w:t>private</w:t>
      </w:r>
      <w:r w:rsidRPr="009E3816">
        <w:rPr>
          <w:spacing w:val="1"/>
        </w:rPr>
        <w:t xml:space="preserve"> </w:t>
      </w:r>
      <w:r w:rsidRPr="009E3816">
        <w:t>nonprofit</w:t>
      </w:r>
      <w:r w:rsidRPr="009E3816">
        <w:rPr>
          <w:spacing w:val="-2"/>
        </w:rPr>
        <w:t xml:space="preserve"> </w:t>
      </w:r>
      <w:r w:rsidRPr="009E3816">
        <w:t xml:space="preserve">agencies. </w:t>
      </w:r>
      <w:r w:rsidR="005A0250">
        <w:t>R</w:t>
      </w:r>
      <w:r w:rsidRPr="009E3816">
        <w:t xml:space="preserve">eport </w:t>
      </w:r>
      <w:r>
        <w:t>here</w:t>
      </w:r>
      <w:r>
        <w:t xml:space="preserve"> </w:t>
      </w:r>
      <w:r w:rsidRPr="009E3816">
        <w:t>the</w:t>
      </w:r>
      <w:r w:rsidRPr="009E3816">
        <w:rPr>
          <w:spacing w:val="-2"/>
        </w:rPr>
        <w:t xml:space="preserve"> </w:t>
      </w:r>
      <w:r w:rsidRPr="009E3816">
        <w:t>federal</w:t>
      </w:r>
      <w:r w:rsidRPr="009E3816">
        <w:rPr>
          <w:spacing w:val="33"/>
        </w:rPr>
        <w:t xml:space="preserve"> </w:t>
      </w:r>
      <w:r w:rsidRPr="009E3816">
        <w:t>share</w:t>
      </w:r>
      <w:r w:rsidRPr="009E3816">
        <w:rPr>
          <w:spacing w:val="1"/>
        </w:rPr>
        <w:t xml:space="preserve"> </w:t>
      </w:r>
      <w:r w:rsidRPr="009E3816">
        <w:t>of</w:t>
      </w:r>
      <w:r w:rsidRPr="009E3816">
        <w:rPr>
          <w:spacing w:val="-3"/>
        </w:rPr>
        <w:t xml:space="preserve"> </w:t>
      </w:r>
      <w:r w:rsidRPr="009E3816">
        <w:t>compensation FWS</w:t>
      </w:r>
      <w:r w:rsidRPr="009E3816">
        <w:rPr>
          <w:spacing w:val="21"/>
        </w:rPr>
        <w:t xml:space="preserve"> </w:t>
      </w:r>
      <w:r w:rsidRPr="009E3816">
        <w:t>students earned while</w:t>
      </w:r>
      <w:r w:rsidRPr="009E3816">
        <w:rPr>
          <w:spacing w:val="1"/>
        </w:rPr>
        <w:t xml:space="preserve"> </w:t>
      </w:r>
      <w:r w:rsidRPr="009E3816">
        <w:rPr>
          <w:spacing w:val="-2"/>
        </w:rPr>
        <w:t>employed</w:t>
      </w:r>
      <w:r w:rsidRPr="009E3816">
        <w:t xml:space="preserve"> as</w:t>
      </w:r>
      <w:r w:rsidRPr="009E3816">
        <w:rPr>
          <w:spacing w:val="35"/>
        </w:rPr>
        <w:t xml:space="preserve"> </w:t>
      </w:r>
      <w:r w:rsidRPr="009E3816">
        <w:t>reading</w:t>
      </w:r>
      <w:r w:rsidRPr="009E3816">
        <w:rPr>
          <w:spacing w:val="-3"/>
        </w:rPr>
        <w:t xml:space="preserve"> </w:t>
      </w:r>
      <w:r w:rsidRPr="009E3816">
        <w:t>or mathematics tutors of</w:t>
      </w:r>
      <w:r w:rsidRPr="009E3816">
        <w:rPr>
          <w:spacing w:val="25"/>
        </w:rPr>
        <w:t xml:space="preserve"> </w:t>
      </w:r>
      <w:r w:rsidRPr="009E3816">
        <w:t>children or while</w:t>
      </w:r>
      <w:r w:rsidRPr="009E3816">
        <w:rPr>
          <w:spacing w:val="-2"/>
        </w:rPr>
        <w:t xml:space="preserve"> </w:t>
      </w:r>
      <w:r w:rsidRPr="009E3816">
        <w:t>employed in</w:t>
      </w:r>
      <w:r w:rsidRPr="009E3816">
        <w:rPr>
          <w:spacing w:val="21"/>
        </w:rPr>
        <w:t xml:space="preserve"> </w:t>
      </w:r>
      <w:r w:rsidRPr="009E3816">
        <w:t>family</w:t>
      </w:r>
      <w:r w:rsidRPr="009E3816">
        <w:rPr>
          <w:spacing w:val="-5"/>
        </w:rPr>
        <w:t xml:space="preserve"> </w:t>
      </w:r>
      <w:r w:rsidRPr="009E3816">
        <w:t>literacy</w:t>
      </w:r>
      <w:r w:rsidRPr="009E3816">
        <w:rPr>
          <w:spacing w:val="-5"/>
        </w:rPr>
        <w:t xml:space="preserve"> </w:t>
      </w:r>
      <w:r w:rsidRPr="009E3816">
        <w:t>activities.</w:t>
      </w:r>
    </w:p>
    <w:p w:rsidR="005A5B43" w:rsidRPr="009E3816" w:rsidP="00897BBF" w14:paraId="5030DEB7" w14:textId="77777777">
      <w:pPr>
        <w:pStyle w:val="BodyText"/>
      </w:pPr>
    </w:p>
    <w:p w:rsidR="005A5B43" w:rsidRPr="009E3816" w:rsidP="00897BBF" w14:paraId="7DDCF7C8" w14:textId="77777777">
      <w:pPr>
        <w:pStyle w:val="BodyText"/>
      </w:pPr>
      <w:r w:rsidRPr="009E3816">
        <w:t>If your school is designated as Title</w:t>
      </w:r>
      <w:r w:rsidRPr="009E3816">
        <w:rPr>
          <w:spacing w:val="23"/>
        </w:rPr>
        <w:t xml:space="preserve"> </w:t>
      </w:r>
      <w:r w:rsidRPr="009E3816">
        <w:t>III/V eligible</w:t>
      </w:r>
      <w:r w:rsidRPr="009E3816">
        <w:rPr>
          <w:spacing w:val="-2"/>
        </w:rPr>
        <w:t xml:space="preserve"> </w:t>
      </w:r>
      <w:r w:rsidRPr="009E3816">
        <w:t>and had</w:t>
      </w:r>
      <w:r w:rsidRPr="009E3816">
        <w:rPr>
          <w:spacing w:val="-3"/>
        </w:rPr>
        <w:t xml:space="preserve"> </w:t>
      </w:r>
      <w:r w:rsidRPr="009E3816">
        <w:t>an approved</w:t>
      </w:r>
      <w:r w:rsidRPr="009E3816">
        <w:rPr>
          <w:spacing w:val="21"/>
        </w:rPr>
        <w:t xml:space="preserve"> </w:t>
      </w:r>
      <w:r w:rsidRPr="009E3816">
        <w:t>waiver of</w:t>
      </w:r>
      <w:r w:rsidRPr="009E3816">
        <w:rPr>
          <w:spacing w:val="-3"/>
        </w:rPr>
        <w:t xml:space="preserve"> </w:t>
      </w:r>
      <w:r w:rsidRPr="009E3816">
        <w:t>the</w:t>
      </w:r>
      <w:r w:rsidRPr="009E3816">
        <w:rPr>
          <w:spacing w:val="1"/>
        </w:rPr>
        <w:t xml:space="preserve"> </w:t>
      </w:r>
      <w:r w:rsidRPr="009E3816">
        <w:t>non-federal</w:t>
      </w:r>
      <w:r w:rsidRPr="009E3816">
        <w:rPr>
          <w:spacing w:val="-2"/>
        </w:rPr>
        <w:t xml:space="preserve"> </w:t>
      </w:r>
      <w:r w:rsidRPr="009E3816">
        <w:t>share,</w:t>
      </w:r>
      <w:r w:rsidRPr="009E3816">
        <w:rPr>
          <w:spacing w:val="27"/>
        </w:rPr>
        <w:t xml:space="preserve"> </w:t>
      </w:r>
      <w:r w:rsidRPr="009E3816">
        <w:t xml:space="preserve">report </w:t>
      </w:r>
      <w:r w:rsidRPr="009E3816">
        <w:rPr>
          <w:spacing w:val="-2"/>
        </w:rPr>
        <w:t>your</w:t>
      </w:r>
      <w:r w:rsidRPr="009E3816">
        <w:t xml:space="preserve"> federal share</w:t>
      </w:r>
      <w:r w:rsidRPr="009E3816">
        <w:rPr>
          <w:spacing w:val="-2"/>
        </w:rPr>
        <w:t xml:space="preserve"> </w:t>
      </w:r>
      <w:r w:rsidRPr="009E3816">
        <w:t>here.</w:t>
      </w:r>
    </w:p>
    <w:p w:rsidR="005A5B43" w:rsidRPr="009E3816" w:rsidP="00897BBF" w14:paraId="211AA3AD" w14:textId="77777777">
      <w:pPr>
        <w:pStyle w:val="BodyText"/>
        <w:rPr>
          <w:sz w:val="23"/>
        </w:rPr>
      </w:pPr>
    </w:p>
    <w:p w:rsidR="005A5B43" w:rsidRPr="00D5086F" w:rsidP="00897BBF" w14:paraId="1605EC9B" w14:textId="77777777">
      <w:pPr>
        <w:pStyle w:val="BodyText"/>
        <w:rPr>
          <w:bCs/>
        </w:rPr>
      </w:pPr>
      <w:r w:rsidRPr="00D5086F">
        <w:t>Valid amounts are 000000000-999999999. This field</w:t>
      </w:r>
      <w:r w:rsidRPr="00D5086F">
        <w:rPr>
          <w:spacing w:val="-3"/>
        </w:rPr>
        <w:t xml:space="preserve"> </w:t>
      </w:r>
      <w:r w:rsidRPr="00D5086F">
        <w:t>cannot be</w:t>
      </w:r>
      <w:r w:rsidRPr="00D5086F">
        <w:rPr>
          <w:spacing w:val="1"/>
        </w:rPr>
        <w:t xml:space="preserve"> </w:t>
      </w:r>
      <w:r w:rsidRPr="00D5086F">
        <w:t>blank.</w:t>
      </w:r>
    </w:p>
    <w:p w:rsidR="005A5B43" w:rsidRPr="009E3816" w:rsidP="005A5B43" w14:paraId="7C52B818" w14:textId="77777777">
      <w:pPr>
        <w:spacing w:before="4"/>
        <w:rPr>
          <w:rFonts w:ascii="Times New Roman" w:eastAsia="Times New Roman" w:hAnsi="Times New Roman"/>
          <w:sz w:val="23"/>
          <w:szCs w:val="23"/>
        </w:rPr>
      </w:pPr>
    </w:p>
    <w:p w:rsidR="005A5B43" w:rsidRPr="00BC1621" w:rsidP="00394850" w14:paraId="0C6D5CFE" w14:textId="77777777">
      <w:pPr>
        <w:pStyle w:val="Heading4"/>
      </w:pPr>
      <w:r w:rsidRPr="00BC1621">
        <w:t>14(c) Federal share paid at a rate up to 90 percent for agencies that were unable to pay regular non-federal share</w:t>
      </w:r>
    </w:p>
    <w:p w:rsidR="005A5B43" w:rsidRPr="00D5086F" w:rsidP="005A5B43" w14:paraId="5A9541E1" w14:textId="77777777">
      <w:pPr>
        <w:pStyle w:val="BodyText"/>
        <w:spacing w:before="70"/>
      </w:pPr>
    </w:p>
    <w:p w:rsidR="005A5B43" w:rsidRPr="009E3816" w:rsidP="00897BBF" w14:paraId="2B0D4B20" w14:textId="77777777">
      <w:pPr>
        <w:pStyle w:val="BodyText"/>
      </w:pPr>
      <w:r w:rsidRPr="009E3816">
        <w:t>Report</w:t>
      </w:r>
      <w:r w:rsidRPr="009E3816">
        <w:rPr>
          <w:spacing w:val="-2"/>
        </w:rPr>
        <w:t xml:space="preserve"> </w:t>
      </w:r>
      <w:r w:rsidRPr="009E3816">
        <w:t>the</w:t>
      </w:r>
      <w:r w:rsidRPr="009E3816">
        <w:rPr>
          <w:spacing w:val="1"/>
        </w:rPr>
        <w:t xml:space="preserve"> </w:t>
      </w:r>
      <w:r w:rsidRPr="009E3816">
        <w:t>federal share</w:t>
      </w:r>
      <w:r w:rsidRPr="009E3816">
        <w:rPr>
          <w:spacing w:val="1"/>
        </w:rPr>
        <w:t xml:space="preserve"> </w:t>
      </w:r>
      <w:r w:rsidRPr="009E3816">
        <w:t>of</w:t>
      </w:r>
      <w:r w:rsidRPr="009E3816">
        <w:rPr>
          <w:spacing w:val="24"/>
        </w:rPr>
        <w:t xml:space="preserve"> </w:t>
      </w:r>
      <w:r w:rsidRPr="009E3816">
        <w:t>compensation earned</w:t>
      </w:r>
      <w:r w:rsidRPr="009E3816">
        <w:rPr>
          <w:spacing w:val="-3"/>
        </w:rPr>
        <w:t xml:space="preserve"> </w:t>
      </w:r>
      <w:r w:rsidRPr="009E3816">
        <w:t>at</w:t>
      </w:r>
      <w:r w:rsidRPr="009E3816">
        <w:rPr>
          <w:spacing w:val="-2"/>
        </w:rPr>
        <w:t xml:space="preserve"> </w:t>
      </w:r>
      <w:r w:rsidRPr="009E3816">
        <w:t>the</w:t>
      </w:r>
      <w:r w:rsidRPr="009E3816">
        <w:rPr>
          <w:spacing w:val="21"/>
        </w:rPr>
        <w:t xml:space="preserve"> </w:t>
      </w:r>
      <w:r w:rsidRPr="009E3816">
        <w:t xml:space="preserve">maximum </w:t>
      </w:r>
      <w:r w:rsidRPr="009E3816">
        <w:rPr>
          <w:spacing w:val="-2"/>
        </w:rPr>
        <w:t>90</w:t>
      </w:r>
      <w:r w:rsidRPr="009E3816">
        <w:t xml:space="preserve"> percent rate:</w:t>
      </w:r>
      <w:r w:rsidRPr="009E3816">
        <w:rPr>
          <w:spacing w:val="-2"/>
        </w:rPr>
        <w:t xml:space="preserve"> </w:t>
      </w:r>
      <w:r w:rsidRPr="009E3816">
        <w:t>applies to</w:t>
      </w:r>
      <w:r w:rsidRPr="009E3816">
        <w:rPr>
          <w:spacing w:val="31"/>
        </w:rPr>
        <w:t xml:space="preserve"> </w:t>
      </w:r>
      <w:r w:rsidRPr="009E3816">
        <w:t>off-campus employment at public</w:t>
      </w:r>
      <w:r w:rsidRPr="009E3816">
        <w:rPr>
          <w:spacing w:val="1"/>
        </w:rPr>
        <w:t xml:space="preserve"> </w:t>
      </w:r>
      <w:r w:rsidRPr="009E3816">
        <w:t>or</w:t>
      </w:r>
      <w:r w:rsidRPr="009E3816">
        <w:rPr>
          <w:spacing w:val="29"/>
        </w:rPr>
        <w:t xml:space="preserve"> </w:t>
      </w:r>
      <w:r w:rsidRPr="009E3816">
        <w:t>private</w:t>
      </w:r>
      <w:r w:rsidRPr="009E3816">
        <w:rPr>
          <w:spacing w:val="1"/>
        </w:rPr>
        <w:t xml:space="preserve"> </w:t>
      </w:r>
      <w:r w:rsidRPr="009E3816">
        <w:t>nonprofit</w:t>
      </w:r>
      <w:r w:rsidRPr="009E3816">
        <w:rPr>
          <w:spacing w:val="-2"/>
        </w:rPr>
        <w:t xml:space="preserve"> </w:t>
      </w:r>
      <w:r w:rsidRPr="009E3816">
        <w:t>agencies unable</w:t>
      </w:r>
      <w:r w:rsidRPr="009E3816">
        <w:rPr>
          <w:spacing w:val="1"/>
        </w:rPr>
        <w:t xml:space="preserve"> </w:t>
      </w:r>
      <w:r w:rsidRPr="009E3816">
        <w:t>to</w:t>
      </w:r>
      <w:r w:rsidRPr="009E3816">
        <w:rPr>
          <w:spacing w:val="35"/>
        </w:rPr>
        <w:t xml:space="preserve"> </w:t>
      </w:r>
      <w:r w:rsidRPr="009E3816">
        <w:t>pay</w:t>
      </w:r>
      <w:r w:rsidRPr="009E3816">
        <w:rPr>
          <w:spacing w:val="-5"/>
        </w:rPr>
        <w:t xml:space="preserve"> </w:t>
      </w:r>
      <w:r w:rsidRPr="009E3816">
        <w:t>the</w:t>
      </w:r>
      <w:r w:rsidRPr="009E3816">
        <w:rPr>
          <w:spacing w:val="1"/>
        </w:rPr>
        <w:t xml:space="preserve"> </w:t>
      </w:r>
      <w:r w:rsidRPr="009E3816">
        <w:t>regular non-federal</w:t>
      </w:r>
      <w:r w:rsidRPr="009E3816">
        <w:rPr>
          <w:spacing w:val="1"/>
        </w:rPr>
        <w:t xml:space="preserve"> </w:t>
      </w:r>
      <w:r w:rsidRPr="009E3816">
        <w:t>share.</w:t>
      </w:r>
    </w:p>
    <w:p w:rsidR="005A5B43" w:rsidRPr="009E3816" w:rsidP="00897BBF" w14:paraId="3807E42A" w14:textId="77777777">
      <w:pPr>
        <w:pStyle w:val="BodyText"/>
      </w:pPr>
    </w:p>
    <w:p w:rsidR="005A5B43" w:rsidRPr="009E3816" w:rsidP="00897BBF" w14:paraId="21C8FB6C" w14:textId="3E3BE83E">
      <w:pPr>
        <w:pStyle w:val="BodyText"/>
      </w:pPr>
      <w:r w:rsidRPr="009E3816">
        <w:t>The</w:t>
      </w:r>
      <w:r w:rsidRPr="009E3816">
        <w:rPr>
          <w:spacing w:val="1"/>
        </w:rPr>
        <w:t xml:space="preserve"> </w:t>
      </w:r>
      <w:r w:rsidRPr="009E3816">
        <w:t xml:space="preserve">90 percent federal </w:t>
      </w:r>
      <w:r w:rsidRPr="009E3816">
        <w:rPr>
          <w:spacing w:val="-2"/>
        </w:rPr>
        <w:t>share</w:t>
      </w:r>
      <w:r w:rsidRPr="009E3816">
        <w:rPr>
          <w:spacing w:val="1"/>
        </w:rPr>
        <w:t xml:space="preserve"> </w:t>
      </w:r>
      <w:r w:rsidRPr="009E3816">
        <w:t>is</w:t>
      </w:r>
      <w:r w:rsidRPr="009E3816">
        <w:rPr>
          <w:spacing w:val="28"/>
        </w:rPr>
        <w:t xml:space="preserve"> </w:t>
      </w:r>
      <w:r w:rsidRPr="009E3816">
        <w:t>limited</w:t>
      </w:r>
      <w:r w:rsidRPr="009E3816">
        <w:rPr>
          <w:spacing w:val="-3"/>
        </w:rPr>
        <w:t xml:space="preserve"> </w:t>
      </w:r>
      <w:r w:rsidRPr="009E3816">
        <w:t>to no</w:t>
      </w:r>
      <w:r w:rsidRPr="009E3816">
        <w:rPr>
          <w:spacing w:val="-3"/>
        </w:rPr>
        <w:t xml:space="preserve"> </w:t>
      </w:r>
      <w:r w:rsidRPr="009E3816">
        <w:t>more</w:t>
      </w:r>
      <w:r w:rsidRPr="009E3816">
        <w:rPr>
          <w:spacing w:val="-2"/>
        </w:rPr>
        <w:t xml:space="preserve"> </w:t>
      </w:r>
      <w:r w:rsidRPr="009E3816">
        <w:t xml:space="preserve">than </w:t>
      </w:r>
      <w:r w:rsidRPr="009E3816">
        <w:rPr>
          <w:spacing w:val="-2"/>
        </w:rPr>
        <w:t>10</w:t>
      </w:r>
      <w:r w:rsidRPr="009E3816">
        <w:rPr>
          <w:spacing w:val="-3"/>
        </w:rPr>
        <w:t xml:space="preserve"> </w:t>
      </w:r>
      <w:r w:rsidRPr="009E3816">
        <w:t>percent</w:t>
      </w:r>
      <w:r w:rsidRPr="009E3816">
        <w:rPr>
          <w:spacing w:val="23"/>
        </w:rPr>
        <w:t xml:space="preserve"> </w:t>
      </w:r>
      <w:r w:rsidRPr="009E3816">
        <w:t>of</w:t>
      </w:r>
      <w:r w:rsidRPr="009E3816">
        <w:rPr>
          <w:spacing w:val="-3"/>
        </w:rPr>
        <w:t xml:space="preserve"> </w:t>
      </w:r>
      <w:r w:rsidRPr="009E3816">
        <w:t>the</w:t>
      </w:r>
      <w:r w:rsidRPr="009E3816">
        <w:rPr>
          <w:spacing w:val="1"/>
        </w:rPr>
        <w:t xml:space="preserve"> </w:t>
      </w:r>
      <w:r w:rsidRPr="009E3816">
        <w:t>students paid under</w:t>
      </w:r>
      <w:r w:rsidRPr="009E3816">
        <w:rPr>
          <w:spacing w:val="-3"/>
        </w:rPr>
        <w:t xml:space="preserve"> </w:t>
      </w:r>
      <w:r w:rsidRPr="009E3816">
        <w:t>the</w:t>
      </w:r>
      <w:r w:rsidRPr="009E3816">
        <w:rPr>
          <w:spacing w:val="1"/>
        </w:rPr>
        <w:t xml:space="preserve"> </w:t>
      </w:r>
      <w:r w:rsidRPr="009E3816">
        <w:rPr>
          <w:spacing w:val="-2"/>
        </w:rPr>
        <w:t>FWS</w:t>
      </w:r>
      <w:r w:rsidRPr="009E3816">
        <w:rPr>
          <w:spacing w:val="23"/>
        </w:rPr>
        <w:t xml:space="preserve"> </w:t>
      </w:r>
      <w:r w:rsidRPr="009E3816">
        <w:t>Program for the</w:t>
      </w:r>
      <w:r w:rsidR="00C239BB">
        <w:t xml:space="preserve"> </w:t>
      </w:r>
      <w:r w:rsidR="00A731D4">
        <w:t>2022–23</w:t>
      </w:r>
      <w:r w:rsidRPr="009E3816">
        <w:t xml:space="preserve"> award</w:t>
      </w:r>
      <w:r w:rsidRPr="009E3816">
        <w:rPr>
          <w:spacing w:val="27"/>
        </w:rPr>
        <w:t xml:space="preserve"> </w:t>
      </w:r>
      <w:r w:rsidRPr="009E3816">
        <w:t>year.</w:t>
      </w:r>
    </w:p>
    <w:p w:rsidR="005A5B43" w:rsidP="00897BBF" w14:paraId="366221BF" w14:textId="77777777">
      <w:pPr>
        <w:pStyle w:val="BodyText"/>
        <w:rPr>
          <w:spacing w:val="-2"/>
        </w:rPr>
      </w:pPr>
    </w:p>
    <w:p w:rsidR="005A5B43" w:rsidRPr="009E3816" w:rsidP="00897BBF" w14:paraId="6DB5691C" w14:textId="67A461ED">
      <w:pPr>
        <w:pStyle w:val="BodyText"/>
      </w:pPr>
      <w:r w:rsidRPr="009E3816">
        <w:rPr>
          <w:spacing w:val="-2"/>
        </w:rPr>
        <w:t>For</w:t>
      </w:r>
      <w:r w:rsidRPr="009E3816">
        <w:t xml:space="preserve"> example,</w:t>
      </w:r>
      <w:r w:rsidRPr="009E3816">
        <w:rPr>
          <w:spacing w:val="-3"/>
        </w:rPr>
        <w:t xml:space="preserve"> </w:t>
      </w:r>
      <w:r w:rsidRPr="009E3816">
        <w:t xml:space="preserve">if </w:t>
      </w:r>
      <w:r w:rsidRPr="009E3816">
        <w:rPr>
          <w:spacing w:val="-2"/>
        </w:rPr>
        <w:t>you</w:t>
      </w:r>
      <w:r w:rsidRPr="009E3816">
        <w:t xml:space="preserve"> had 10 students</w:t>
      </w:r>
      <w:r w:rsidRPr="009E3816">
        <w:rPr>
          <w:spacing w:val="21"/>
        </w:rPr>
        <w:t xml:space="preserve"> </w:t>
      </w:r>
      <w:r w:rsidRPr="009E3816">
        <w:t xml:space="preserve">who earned </w:t>
      </w:r>
      <w:r w:rsidRPr="009E3816">
        <w:rPr>
          <w:spacing w:val="-2"/>
        </w:rPr>
        <w:t>FWS</w:t>
      </w:r>
      <w:r w:rsidRPr="009E3816">
        <w:t xml:space="preserve"> compensation in</w:t>
      </w:r>
      <w:r w:rsidR="00C239BB">
        <w:t xml:space="preserve"> </w:t>
      </w:r>
      <w:r w:rsidR="00A731D4">
        <w:t>2022–23</w:t>
      </w:r>
      <w:r w:rsidRPr="009E3816">
        <w:t>, 10 percent of</w:t>
      </w:r>
      <w:r w:rsidRPr="009E3816">
        <w:rPr>
          <w:spacing w:val="-3"/>
        </w:rPr>
        <w:t xml:space="preserve"> </w:t>
      </w:r>
      <w:r w:rsidRPr="009E3816">
        <w:t>those</w:t>
      </w:r>
      <w:r w:rsidRPr="009E3816">
        <w:rPr>
          <w:spacing w:val="25"/>
        </w:rPr>
        <w:t xml:space="preserve"> </w:t>
      </w:r>
      <w:r w:rsidRPr="009E3816">
        <w:t>students equals one</w:t>
      </w:r>
      <w:r w:rsidRPr="009E3816">
        <w:rPr>
          <w:spacing w:val="1"/>
        </w:rPr>
        <w:t xml:space="preserve"> </w:t>
      </w:r>
      <w:r w:rsidRPr="009E3816">
        <w:t>student.</w:t>
      </w:r>
      <w:r>
        <w:t xml:space="preserve"> </w:t>
      </w:r>
      <w:r w:rsidRPr="009E3816">
        <w:t>Therefore,</w:t>
      </w:r>
      <w:r w:rsidRPr="009E3816">
        <w:rPr>
          <w:spacing w:val="2"/>
        </w:rPr>
        <w:t xml:space="preserve"> </w:t>
      </w:r>
      <w:r w:rsidRPr="009E3816">
        <w:rPr>
          <w:spacing w:val="-2"/>
        </w:rPr>
        <w:t>you</w:t>
      </w:r>
      <w:r w:rsidRPr="009E3816">
        <w:t xml:space="preserve"> could fund only</w:t>
      </w:r>
      <w:r w:rsidRPr="009E3816">
        <w:rPr>
          <w:spacing w:val="-5"/>
        </w:rPr>
        <w:t xml:space="preserve"> </w:t>
      </w:r>
      <w:r w:rsidRPr="009E3816">
        <w:t>one</w:t>
      </w:r>
      <w:r w:rsidRPr="009E3816">
        <w:rPr>
          <w:spacing w:val="27"/>
        </w:rPr>
        <w:t xml:space="preserve"> </w:t>
      </w:r>
      <w:r w:rsidRPr="009E3816">
        <w:t>student</w:t>
      </w:r>
      <w:r w:rsidRPr="009E3816">
        <w:rPr>
          <w:spacing w:val="-2"/>
        </w:rPr>
        <w:t xml:space="preserve"> </w:t>
      </w:r>
      <w:r w:rsidRPr="009E3816">
        <w:t>at the</w:t>
      </w:r>
      <w:r w:rsidRPr="009E3816">
        <w:rPr>
          <w:spacing w:val="1"/>
        </w:rPr>
        <w:t xml:space="preserve"> </w:t>
      </w:r>
      <w:r w:rsidRPr="009E3816">
        <w:t xml:space="preserve">90 percent federal share. </w:t>
      </w:r>
      <w:r w:rsidRPr="009E3816">
        <w:rPr>
          <w:spacing w:val="-2"/>
        </w:rPr>
        <w:t>If</w:t>
      </w:r>
      <w:r w:rsidRPr="009E3816">
        <w:t xml:space="preserve"> you wanted to fund two or</w:t>
      </w:r>
      <w:r w:rsidRPr="009E3816">
        <w:rPr>
          <w:spacing w:val="31"/>
        </w:rPr>
        <w:t xml:space="preserve"> </w:t>
      </w:r>
      <w:r w:rsidRPr="009E3816">
        <w:t>more</w:t>
      </w:r>
      <w:r w:rsidRPr="009E3816">
        <w:rPr>
          <w:spacing w:val="1"/>
        </w:rPr>
        <w:t xml:space="preserve"> </w:t>
      </w:r>
      <w:r w:rsidRPr="009E3816">
        <w:t xml:space="preserve">students, </w:t>
      </w:r>
      <w:r w:rsidRPr="009E3816">
        <w:rPr>
          <w:spacing w:val="-2"/>
        </w:rPr>
        <w:t>you</w:t>
      </w:r>
      <w:r w:rsidRPr="009E3816">
        <w:t xml:space="preserve"> would have</w:t>
      </w:r>
      <w:r w:rsidRPr="009E3816">
        <w:rPr>
          <w:spacing w:val="1"/>
        </w:rPr>
        <w:t xml:space="preserve"> </w:t>
      </w:r>
      <w:r w:rsidRPr="009E3816">
        <w:t>to</w:t>
      </w:r>
      <w:r w:rsidRPr="009E3816">
        <w:rPr>
          <w:spacing w:val="21"/>
        </w:rPr>
        <w:t xml:space="preserve"> </w:t>
      </w:r>
      <w:r w:rsidRPr="009E3816">
        <w:t>fund them at the</w:t>
      </w:r>
      <w:r w:rsidRPr="009E3816">
        <w:rPr>
          <w:spacing w:val="1"/>
        </w:rPr>
        <w:t xml:space="preserve"> </w:t>
      </w:r>
      <w:r w:rsidRPr="009E3816">
        <w:t>75 percent federal</w:t>
      </w:r>
      <w:r w:rsidRPr="009E3816">
        <w:rPr>
          <w:spacing w:val="28"/>
        </w:rPr>
        <w:t xml:space="preserve"> </w:t>
      </w:r>
      <w:r w:rsidRPr="009E3816">
        <w:t>share</w:t>
      </w:r>
      <w:r w:rsidRPr="009E3816">
        <w:rPr>
          <w:spacing w:val="1"/>
        </w:rPr>
        <w:t xml:space="preserve"> </w:t>
      </w:r>
      <w:r w:rsidRPr="009E3816">
        <w:t>amount,</w:t>
      </w:r>
      <w:r w:rsidRPr="009E3816">
        <w:rPr>
          <w:spacing w:val="-3"/>
        </w:rPr>
        <w:t xml:space="preserve"> </w:t>
      </w:r>
      <w:r w:rsidRPr="009E3816">
        <w:t>not at the</w:t>
      </w:r>
      <w:r w:rsidRPr="009E3816">
        <w:rPr>
          <w:spacing w:val="1"/>
        </w:rPr>
        <w:t xml:space="preserve"> </w:t>
      </w:r>
      <w:r w:rsidRPr="009E3816">
        <w:rPr>
          <w:spacing w:val="-2"/>
        </w:rPr>
        <w:t>90</w:t>
      </w:r>
      <w:r w:rsidRPr="009E3816">
        <w:t xml:space="preserve"> percent</w:t>
      </w:r>
      <w:r w:rsidRPr="009E3816">
        <w:rPr>
          <w:spacing w:val="31"/>
        </w:rPr>
        <w:t xml:space="preserve"> </w:t>
      </w:r>
      <w:r w:rsidRPr="009E3816">
        <w:t>federal share</w:t>
      </w:r>
      <w:r w:rsidRPr="009E3816">
        <w:rPr>
          <w:spacing w:val="1"/>
        </w:rPr>
        <w:t xml:space="preserve"> </w:t>
      </w:r>
      <w:r w:rsidRPr="009E3816">
        <w:t>amount.</w:t>
      </w:r>
    </w:p>
    <w:p w:rsidR="005A5B43" w:rsidRPr="009E3816" w:rsidP="00897BBF" w14:paraId="638E575F" w14:textId="77777777">
      <w:pPr>
        <w:pStyle w:val="BodyText"/>
      </w:pPr>
    </w:p>
    <w:p w:rsidR="005A5B43" w:rsidRPr="009E3816" w:rsidP="00897BBF" w14:paraId="66BACF9F" w14:textId="5D112CBD">
      <w:pPr>
        <w:pStyle w:val="BodyText"/>
      </w:pPr>
      <w:r w:rsidRPr="009E3816">
        <w:rPr>
          <w:b/>
        </w:rPr>
        <w:t xml:space="preserve">Note: </w:t>
      </w:r>
      <w:r w:rsidRPr="009E3816">
        <w:t>This 10 percent</w:t>
      </w:r>
      <w:r w:rsidRPr="009E3816">
        <w:rPr>
          <w:spacing w:val="-2"/>
        </w:rPr>
        <w:t xml:space="preserve"> </w:t>
      </w:r>
      <w:r w:rsidRPr="009E3816">
        <w:t>limit does not</w:t>
      </w:r>
      <w:r w:rsidRPr="009E3816">
        <w:rPr>
          <w:spacing w:val="28"/>
        </w:rPr>
        <w:t xml:space="preserve"> </w:t>
      </w:r>
      <w:r w:rsidRPr="009E3816">
        <w:t>include</w:t>
      </w:r>
      <w:r w:rsidRPr="009E3816">
        <w:rPr>
          <w:spacing w:val="1"/>
        </w:rPr>
        <w:t xml:space="preserve"> </w:t>
      </w:r>
      <w:r w:rsidRPr="009E3816">
        <w:t>students whose</w:t>
      </w:r>
      <w:r w:rsidRPr="009E3816">
        <w:rPr>
          <w:spacing w:val="1"/>
        </w:rPr>
        <w:t xml:space="preserve"> </w:t>
      </w:r>
      <w:r w:rsidRPr="009E3816">
        <w:rPr>
          <w:spacing w:val="-2"/>
        </w:rPr>
        <w:t>FWS</w:t>
      </w:r>
      <w:r w:rsidRPr="009E3816">
        <w:t xml:space="preserve"> wages</w:t>
      </w:r>
      <w:r w:rsidRPr="009E3816">
        <w:rPr>
          <w:spacing w:val="25"/>
        </w:rPr>
        <w:t xml:space="preserve"> </w:t>
      </w:r>
      <w:r w:rsidRPr="009E3816">
        <w:t>have</w:t>
      </w:r>
      <w:r w:rsidRPr="009E3816">
        <w:rPr>
          <w:spacing w:val="1"/>
        </w:rPr>
        <w:t xml:space="preserve"> </w:t>
      </w:r>
      <w:r w:rsidRPr="009E3816">
        <w:t>been</w:t>
      </w:r>
      <w:r w:rsidRPr="009E3816">
        <w:rPr>
          <w:spacing w:val="-3"/>
        </w:rPr>
        <w:t xml:space="preserve"> </w:t>
      </w:r>
      <w:r w:rsidRPr="009E3816">
        <w:t>exempted from the</w:t>
      </w:r>
      <w:r w:rsidRPr="009E3816">
        <w:rPr>
          <w:spacing w:val="1"/>
        </w:rPr>
        <w:t xml:space="preserve"> </w:t>
      </w:r>
      <w:r w:rsidRPr="009E3816">
        <w:t>full</w:t>
      </w:r>
      <w:r w:rsidRPr="009E3816">
        <w:rPr>
          <w:spacing w:val="28"/>
        </w:rPr>
        <w:t xml:space="preserve"> </w:t>
      </w:r>
      <w:r w:rsidRPr="009E3816">
        <w:t>non-federal share</w:t>
      </w:r>
      <w:r w:rsidRPr="009E3816">
        <w:rPr>
          <w:spacing w:val="1"/>
        </w:rPr>
        <w:t xml:space="preserve"> </w:t>
      </w:r>
      <w:r w:rsidRPr="009E3816">
        <w:t>requirement</w:t>
      </w:r>
      <w:r w:rsidRPr="009E3816">
        <w:rPr>
          <w:spacing w:val="25"/>
        </w:rPr>
        <w:t xml:space="preserve"> </w:t>
      </w:r>
      <w:r w:rsidRPr="009E3816">
        <w:t>(generally</w:t>
      </w:r>
      <w:r w:rsidRPr="009E3816">
        <w:rPr>
          <w:spacing w:val="-5"/>
        </w:rPr>
        <w:t xml:space="preserve"> </w:t>
      </w:r>
      <w:r w:rsidRPr="009E3816">
        <w:t>25 percent) because</w:t>
      </w:r>
      <w:r w:rsidRPr="009E3816">
        <w:rPr>
          <w:spacing w:val="1"/>
        </w:rPr>
        <w:t xml:space="preserve"> </w:t>
      </w:r>
      <w:r w:rsidRPr="009E3816">
        <w:t>those</w:t>
      </w:r>
      <w:r w:rsidRPr="009E3816">
        <w:rPr>
          <w:spacing w:val="37"/>
        </w:rPr>
        <w:t xml:space="preserve"> </w:t>
      </w:r>
      <w:r w:rsidRPr="009E3816">
        <w:t>students were</w:t>
      </w:r>
      <w:r w:rsidRPr="009E3816">
        <w:rPr>
          <w:spacing w:val="1"/>
        </w:rPr>
        <w:t xml:space="preserve"> </w:t>
      </w:r>
      <w:r w:rsidRPr="009E3816">
        <w:t>employed as reading</w:t>
      </w:r>
      <w:r w:rsidRPr="009E3816">
        <w:rPr>
          <w:spacing w:val="29"/>
        </w:rPr>
        <w:t xml:space="preserve"> </w:t>
      </w:r>
      <w:r w:rsidRPr="009E3816">
        <w:t>or mathematics tutors of</w:t>
      </w:r>
      <w:r w:rsidRPr="009E3816">
        <w:rPr>
          <w:spacing w:val="-3"/>
        </w:rPr>
        <w:t xml:space="preserve"> </w:t>
      </w:r>
      <w:r w:rsidRPr="009E3816">
        <w:t>children or</w:t>
      </w:r>
      <w:r w:rsidRPr="009E3816">
        <w:rPr>
          <w:spacing w:val="29"/>
        </w:rPr>
        <w:t xml:space="preserve"> </w:t>
      </w:r>
      <w:r w:rsidRPr="009E3816">
        <w:t>were</w:t>
      </w:r>
      <w:r w:rsidRPr="009E3816">
        <w:rPr>
          <w:spacing w:val="1"/>
        </w:rPr>
        <w:t xml:space="preserve"> </w:t>
      </w:r>
      <w:r w:rsidRPr="009E3816">
        <w:t>employed in family</w:t>
      </w:r>
      <w:r w:rsidRPr="009E3816">
        <w:rPr>
          <w:spacing w:val="-5"/>
        </w:rPr>
        <w:t xml:space="preserve"> </w:t>
      </w:r>
      <w:r w:rsidRPr="009E3816">
        <w:t>literacy</w:t>
      </w:r>
      <w:r w:rsidRPr="009E3816">
        <w:rPr>
          <w:spacing w:val="25"/>
        </w:rPr>
        <w:t xml:space="preserve"> </w:t>
      </w:r>
      <w:r w:rsidRPr="009E3816">
        <w:t>activities. See</w:t>
      </w:r>
      <w:r w:rsidRPr="009E3816">
        <w:rPr>
          <w:spacing w:val="1"/>
        </w:rPr>
        <w:t xml:space="preserve"> </w:t>
      </w:r>
      <w:r w:rsidRPr="009E3816">
        <w:t>Volume</w:t>
      </w:r>
      <w:r w:rsidRPr="009E3816">
        <w:rPr>
          <w:spacing w:val="1"/>
        </w:rPr>
        <w:t xml:space="preserve"> </w:t>
      </w:r>
      <w:r w:rsidRPr="009E3816">
        <w:t xml:space="preserve">6 </w:t>
      </w:r>
      <w:r w:rsidRPr="009E3816">
        <w:rPr>
          <w:spacing w:val="-2"/>
        </w:rPr>
        <w:t>of</w:t>
      </w:r>
      <w:r w:rsidRPr="009E3816">
        <w:rPr>
          <w:spacing w:val="-3"/>
        </w:rPr>
        <w:t xml:space="preserve"> </w:t>
      </w:r>
      <w:r>
        <w:t>the</w:t>
      </w:r>
      <w:r w:rsidR="00103703">
        <w:t xml:space="preserve"> </w:t>
      </w:r>
      <w:hyperlink r:id="rId19" w:history="1">
        <w:r w:rsidRPr="00103703" w:rsidR="00103703">
          <w:rPr>
            <w:rStyle w:val="Hyperlink"/>
          </w:rPr>
          <w:t>Federal Student Aid Handbook</w:t>
        </w:r>
      </w:hyperlink>
      <w:r w:rsidRPr="009E3816">
        <w:rPr>
          <w:color w:val="0000FF"/>
          <w:spacing w:val="30"/>
        </w:rPr>
        <w:t xml:space="preserve"> </w:t>
      </w:r>
      <w:r w:rsidRPr="009E3816">
        <w:t>available</w:t>
      </w:r>
      <w:r w:rsidRPr="009E3816">
        <w:rPr>
          <w:spacing w:val="-2"/>
        </w:rPr>
        <w:t xml:space="preserve"> </w:t>
      </w:r>
      <w:r w:rsidRPr="009E3816">
        <w:t xml:space="preserve">at the </w:t>
      </w:r>
      <w:hyperlink r:id="rId41" w:history="1">
        <w:r w:rsidRPr="006512B6" w:rsidR="00C353F0">
          <w:rPr>
            <w:rStyle w:val="Hyperlink"/>
            <w:spacing w:val="-2"/>
          </w:rPr>
          <w:t xml:space="preserve">Knowledge Center </w:t>
        </w:r>
        <w:r w:rsidRPr="006512B6" w:rsidR="00DE3232">
          <w:rPr>
            <w:rStyle w:val="Hyperlink"/>
          </w:rPr>
          <w:t>website</w:t>
        </w:r>
      </w:hyperlink>
      <w:r w:rsidRPr="006512B6" w:rsidR="00DE3232">
        <w:rPr>
          <w:color w:val="0000FF"/>
          <w:spacing w:val="1"/>
        </w:rPr>
        <w:t xml:space="preserve"> </w:t>
      </w:r>
      <w:r w:rsidRPr="009E3816">
        <w:t>for</w:t>
      </w:r>
      <w:r w:rsidRPr="009E3816">
        <w:rPr>
          <w:spacing w:val="21"/>
        </w:rPr>
        <w:t xml:space="preserve"> </w:t>
      </w:r>
      <w:r w:rsidRPr="009E3816">
        <w:t>more</w:t>
      </w:r>
      <w:r w:rsidRPr="009E3816">
        <w:rPr>
          <w:spacing w:val="1"/>
        </w:rPr>
        <w:t xml:space="preserve"> </w:t>
      </w:r>
      <w:r w:rsidRPr="009E3816">
        <w:t>information.</w:t>
      </w:r>
    </w:p>
    <w:p w:rsidR="005A5B43" w:rsidRPr="009E3816" w:rsidP="00897BBF" w14:paraId="27BBE71F" w14:textId="77777777">
      <w:pPr>
        <w:pStyle w:val="BodyText"/>
        <w:rPr>
          <w:sz w:val="23"/>
        </w:rPr>
      </w:pPr>
    </w:p>
    <w:p w:rsidR="005A5B43" w:rsidRPr="00D5086F" w:rsidP="00897BBF" w14:paraId="6E9E5A5D" w14:textId="77777777">
      <w:pPr>
        <w:pStyle w:val="BodyText"/>
        <w:rPr>
          <w:bCs/>
        </w:rPr>
      </w:pPr>
      <w:r w:rsidRPr="00D5086F">
        <w:t>Valid amounts are 000000000-999999999. This field</w:t>
      </w:r>
      <w:r w:rsidRPr="00D5086F">
        <w:rPr>
          <w:spacing w:val="-3"/>
        </w:rPr>
        <w:t xml:space="preserve"> </w:t>
      </w:r>
      <w:r w:rsidRPr="00D5086F">
        <w:t>cannot be</w:t>
      </w:r>
      <w:r w:rsidRPr="00D5086F">
        <w:rPr>
          <w:spacing w:val="1"/>
        </w:rPr>
        <w:t xml:space="preserve"> </w:t>
      </w:r>
      <w:r w:rsidRPr="00D5086F">
        <w:t>blank.</w:t>
      </w:r>
    </w:p>
    <w:p w:rsidR="00155D27" w:rsidRPr="00155D27" w:rsidP="00155D27" w14:paraId="4BFD9446" w14:textId="77777777">
      <w:pPr>
        <w:pStyle w:val="BodyText"/>
        <w:rPr>
          <w:bCs/>
        </w:rPr>
        <w:sectPr w:rsidSect="00D50D82">
          <w:type w:val="continuous"/>
          <w:pgSz w:w="12240" w:h="15840" w:code="1"/>
          <w:pgMar w:top="1080" w:right="1080" w:bottom="1080" w:left="1080" w:header="720" w:footer="720" w:gutter="0"/>
          <w:cols w:space="720"/>
        </w:sectPr>
      </w:pPr>
    </w:p>
    <w:p w:rsidR="0076536F" w:rsidRPr="009E3816" w:rsidP="009E3816" w14:paraId="5A2E303F" w14:textId="77777777">
      <w:pPr>
        <w:spacing w:before="4"/>
        <w:rPr>
          <w:rFonts w:ascii="Times New Roman" w:eastAsia="Times New Roman" w:hAnsi="Times New Roman"/>
          <w:sz w:val="23"/>
          <w:szCs w:val="23"/>
        </w:rPr>
      </w:pPr>
    </w:p>
    <w:p w:rsidR="0076536F" w:rsidRPr="00BC1621" w:rsidP="00394850" w14:paraId="38FDD387" w14:textId="77777777">
      <w:pPr>
        <w:pStyle w:val="Heading4"/>
      </w:pPr>
      <w:r w:rsidRPr="00BC1621">
        <w:t>14(d) Federal share paid at a rate up to 50 percent for off-campus, private for-profit organizations</w:t>
      </w:r>
    </w:p>
    <w:p w:rsidR="0076536F" w:rsidRPr="009E3816" w:rsidP="009E3816" w14:paraId="7CA8B86F" w14:textId="77777777">
      <w:pPr>
        <w:spacing w:before="6"/>
        <w:rPr>
          <w:rFonts w:ascii="Times New Roman" w:eastAsia="Times New Roman" w:hAnsi="Times New Roman"/>
          <w:b/>
          <w:bCs/>
        </w:rPr>
      </w:pPr>
    </w:p>
    <w:p w:rsidR="0076536F" w:rsidRPr="009E3816" w:rsidP="00897BBF" w14:paraId="6FB864B8" w14:textId="77777777">
      <w:pPr>
        <w:pStyle w:val="BodyText"/>
      </w:pPr>
      <w:r w:rsidRPr="009E3816">
        <w:t>Report</w:t>
      </w:r>
      <w:r w:rsidRPr="009E3816">
        <w:rPr>
          <w:spacing w:val="-2"/>
        </w:rPr>
        <w:t xml:space="preserve"> </w:t>
      </w:r>
      <w:r w:rsidRPr="009E3816">
        <w:t>the</w:t>
      </w:r>
      <w:r w:rsidRPr="009E3816">
        <w:rPr>
          <w:spacing w:val="1"/>
        </w:rPr>
        <w:t xml:space="preserve"> </w:t>
      </w:r>
      <w:r w:rsidRPr="009E3816">
        <w:t>federal share</w:t>
      </w:r>
      <w:r w:rsidRPr="009E3816">
        <w:rPr>
          <w:spacing w:val="1"/>
        </w:rPr>
        <w:t xml:space="preserve"> </w:t>
      </w:r>
      <w:r w:rsidRPr="009E3816">
        <w:t>of</w:t>
      </w:r>
      <w:r w:rsidRPr="009E3816">
        <w:rPr>
          <w:spacing w:val="24"/>
        </w:rPr>
        <w:t xml:space="preserve"> </w:t>
      </w:r>
      <w:r w:rsidRPr="009E3816">
        <w:t>compensation earned</w:t>
      </w:r>
      <w:r w:rsidRPr="009E3816">
        <w:rPr>
          <w:spacing w:val="-3"/>
        </w:rPr>
        <w:t xml:space="preserve"> </w:t>
      </w:r>
      <w:r w:rsidRPr="009E3816">
        <w:t>at</w:t>
      </w:r>
      <w:r w:rsidRPr="009E3816">
        <w:rPr>
          <w:spacing w:val="-2"/>
        </w:rPr>
        <w:t xml:space="preserve"> </w:t>
      </w:r>
      <w:r w:rsidRPr="009E3816">
        <w:t>the</w:t>
      </w:r>
      <w:r w:rsidRPr="009E3816">
        <w:rPr>
          <w:spacing w:val="21"/>
        </w:rPr>
        <w:t xml:space="preserve"> </w:t>
      </w:r>
      <w:r w:rsidRPr="009E3816">
        <w:t xml:space="preserve">maximum </w:t>
      </w:r>
      <w:r w:rsidRPr="009E3816">
        <w:rPr>
          <w:spacing w:val="-2"/>
        </w:rPr>
        <w:t>50</w:t>
      </w:r>
      <w:r w:rsidRPr="009E3816">
        <w:t xml:space="preserve"> percent rate:</w:t>
      </w:r>
      <w:r w:rsidRPr="009E3816">
        <w:rPr>
          <w:spacing w:val="-2"/>
        </w:rPr>
        <w:t xml:space="preserve"> </w:t>
      </w:r>
      <w:r w:rsidRPr="009E3816">
        <w:t>applies to</w:t>
      </w:r>
      <w:r w:rsidRPr="009E3816">
        <w:rPr>
          <w:spacing w:val="31"/>
        </w:rPr>
        <w:t xml:space="preserve"> </w:t>
      </w:r>
      <w:r w:rsidRPr="009E3816">
        <w:t>off-campus employment in the</w:t>
      </w:r>
      <w:r w:rsidRPr="009E3816">
        <w:rPr>
          <w:spacing w:val="21"/>
        </w:rPr>
        <w:t xml:space="preserve"> </w:t>
      </w:r>
      <w:r w:rsidRPr="009E3816">
        <w:t>private</w:t>
      </w:r>
      <w:r w:rsidRPr="009E3816">
        <w:rPr>
          <w:spacing w:val="1"/>
        </w:rPr>
        <w:t xml:space="preserve"> </w:t>
      </w:r>
      <w:r w:rsidRPr="009E3816">
        <w:t>for-profit sector.</w:t>
      </w:r>
    </w:p>
    <w:p w:rsidR="0076536F" w:rsidRPr="009E3816" w:rsidP="00897BBF" w14:paraId="0FFCE45A" w14:textId="77777777">
      <w:pPr>
        <w:pStyle w:val="BodyText"/>
      </w:pPr>
    </w:p>
    <w:p w:rsidR="0076536F" w:rsidRPr="009E3816" w:rsidP="00897BBF" w14:paraId="73D10DC2" w14:textId="45DBA83D">
      <w:pPr>
        <w:pStyle w:val="BodyText"/>
      </w:pPr>
      <w:r w:rsidRPr="009E3816">
        <w:t>This amount</w:t>
      </w:r>
      <w:r w:rsidRPr="009E3816">
        <w:rPr>
          <w:spacing w:val="-2"/>
        </w:rPr>
        <w:t xml:space="preserve"> </w:t>
      </w:r>
      <w:r w:rsidRPr="009E3816">
        <w:t>may</w:t>
      </w:r>
      <w:r w:rsidRPr="009E3816">
        <w:rPr>
          <w:spacing w:val="-5"/>
        </w:rPr>
        <w:t xml:space="preserve"> </w:t>
      </w:r>
      <w:r w:rsidRPr="009E3816">
        <w:t>not exceed 25</w:t>
      </w:r>
      <w:r w:rsidRPr="009E3816">
        <w:rPr>
          <w:spacing w:val="28"/>
        </w:rPr>
        <w:t xml:space="preserve"> </w:t>
      </w:r>
      <w:r w:rsidRPr="009E3816">
        <w:t>percent of</w:t>
      </w:r>
      <w:r w:rsidRPr="009E3816">
        <w:rPr>
          <w:spacing w:val="-3"/>
        </w:rPr>
        <w:t xml:space="preserve"> </w:t>
      </w:r>
      <w:r w:rsidRPr="009E3816">
        <w:t>the</w:t>
      </w:r>
      <w:r w:rsidRPr="009E3816">
        <w:rPr>
          <w:spacing w:val="1"/>
        </w:rPr>
        <w:t xml:space="preserve"> </w:t>
      </w:r>
      <w:r w:rsidRPr="009E3816">
        <w:t>sum</w:t>
      </w:r>
      <w:r w:rsidRPr="009E3816">
        <w:rPr>
          <w:spacing w:val="-2"/>
        </w:rPr>
        <w:t xml:space="preserve"> </w:t>
      </w:r>
      <w:r w:rsidRPr="009E3816">
        <w:t xml:space="preserve">of </w:t>
      </w:r>
      <w:r w:rsidRPr="009E3816">
        <w:rPr>
          <w:spacing w:val="-2"/>
        </w:rPr>
        <w:t>your</w:t>
      </w:r>
      <w:r w:rsidR="00C239BB">
        <w:rPr>
          <w:spacing w:val="-2"/>
        </w:rPr>
        <w:t xml:space="preserve"> </w:t>
      </w:r>
      <w:r w:rsidR="00A731D4">
        <w:t>2022–23</w:t>
      </w:r>
      <w:r w:rsidRPr="009E3816">
        <w:t xml:space="preserve"> original plus supplemental</w:t>
      </w:r>
      <w:r w:rsidRPr="009E3816">
        <w:rPr>
          <w:spacing w:val="27"/>
        </w:rPr>
        <w:t xml:space="preserve"> </w:t>
      </w:r>
      <w:r w:rsidRPr="009E3816">
        <w:t>authorizations.</w:t>
      </w:r>
    </w:p>
    <w:p w:rsidR="0076536F" w:rsidRPr="009E3816" w:rsidP="00897BBF" w14:paraId="3609CD1A" w14:textId="77777777">
      <w:pPr>
        <w:pStyle w:val="BodyText"/>
      </w:pPr>
    </w:p>
    <w:p w:rsidR="0076536F" w:rsidRPr="009E3816" w:rsidP="00897BBF" w14:paraId="310E4194" w14:textId="77777777">
      <w:pPr>
        <w:pStyle w:val="BodyText"/>
      </w:pPr>
      <w:r w:rsidRPr="009E3816">
        <w:rPr>
          <w:spacing w:val="-2"/>
        </w:rPr>
        <w:t>For</w:t>
      </w:r>
      <w:r w:rsidRPr="009E3816">
        <w:t xml:space="preserve"> example,</w:t>
      </w:r>
      <w:r w:rsidRPr="009E3816">
        <w:rPr>
          <w:spacing w:val="-3"/>
        </w:rPr>
        <w:t xml:space="preserve"> </w:t>
      </w:r>
      <w:r w:rsidRPr="009E3816">
        <w:t>if</w:t>
      </w:r>
      <w:r w:rsidRPr="009E3816">
        <w:rPr>
          <w:spacing w:val="-3"/>
        </w:rPr>
        <w:t xml:space="preserve"> </w:t>
      </w:r>
      <w:r w:rsidRPr="009E3816">
        <w:t>the</w:t>
      </w:r>
      <w:r w:rsidRPr="009E3816">
        <w:rPr>
          <w:spacing w:val="1"/>
        </w:rPr>
        <w:t xml:space="preserve"> </w:t>
      </w:r>
      <w:r w:rsidRPr="009E3816">
        <w:rPr>
          <w:spacing w:val="-2"/>
        </w:rPr>
        <w:t>FWS</w:t>
      </w:r>
      <w:r w:rsidRPr="009E3816">
        <w:t xml:space="preserve"> award is</w:t>
      </w:r>
      <w:r w:rsidRPr="009E3816" w:rsidR="00FF5433">
        <w:t xml:space="preserve"> </w:t>
      </w:r>
      <w:r w:rsidRPr="009E3816">
        <w:t>$10,000, the</w:t>
      </w:r>
      <w:r w:rsidRPr="009E3816">
        <w:rPr>
          <w:spacing w:val="1"/>
        </w:rPr>
        <w:t xml:space="preserve"> </w:t>
      </w:r>
      <w:r w:rsidRPr="009E3816">
        <w:t xml:space="preserve">amount </w:t>
      </w:r>
      <w:r w:rsidRPr="009E3816">
        <w:rPr>
          <w:spacing w:val="-2"/>
        </w:rPr>
        <w:t>you</w:t>
      </w:r>
      <w:r w:rsidRPr="009E3816">
        <w:t xml:space="preserve"> report here</w:t>
      </w:r>
      <w:r w:rsidRPr="009E3816">
        <w:rPr>
          <w:spacing w:val="29"/>
        </w:rPr>
        <w:t xml:space="preserve"> </w:t>
      </w:r>
      <w:r w:rsidRPr="009E3816">
        <w:t>cannot exceed 25 percent</w:t>
      </w:r>
      <w:r w:rsidRPr="009E3816">
        <w:rPr>
          <w:spacing w:val="-2"/>
        </w:rPr>
        <w:t xml:space="preserve"> </w:t>
      </w:r>
      <w:r w:rsidRPr="009E3816">
        <w:t>of</w:t>
      </w:r>
      <w:r w:rsidRPr="009E3816">
        <w:rPr>
          <w:spacing w:val="-3"/>
        </w:rPr>
        <w:t xml:space="preserve"> </w:t>
      </w:r>
      <w:r w:rsidRPr="009E3816">
        <w:t>this</w:t>
      </w:r>
      <w:r w:rsidRPr="009E3816">
        <w:rPr>
          <w:spacing w:val="26"/>
        </w:rPr>
        <w:t xml:space="preserve"> </w:t>
      </w:r>
      <w:r w:rsidRPr="009E3816">
        <w:t>amount, or $2,500.</w:t>
      </w:r>
    </w:p>
    <w:p w:rsidR="0076536F" w:rsidRPr="009E3816" w:rsidP="00897BBF" w14:paraId="0AF68A29" w14:textId="77777777">
      <w:pPr>
        <w:pStyle w:val="BodyText"/>
        <w:rPr>
          <w:sz w:val="23"/>
        </w:rPr>
      </w:pPr>
    </w:p>
    <w:p w:rsidR="0076536F" w:rsidRPr="009E3816" w:rsidP="00897BBF" w14:paraId="2F1EEDA2" w14:textId="77777777">
      <w:pPr>
        <w:pStyle w:val="BodyText"/>
      </w:pPr>
      <w:r w:rsidRPr="009E3816">
        <w:t>Valid amounts are</w:t>
      </w:r>
      <w:r w:rsidRPr="009E3816" w:rsidR="00FF5433">
        <w:t xml:space="preserve"> </w:t>
      </w:r>
      <w:r w:rsidRPr="009E3816">
        <w:t>000000000-999999999</w:t>
      </w:r>
      <w:r w:rsidRPr="009E3816" w:rsidR="00FF5433">
        <w:t>. This field</w:t>
      </w:r>
      <w:r w:rsidRPr="009E3816" w:rsidR="00FF5433">
        <w:rPr>
          <w:spacing w:val="-3"/>
        </w:rPr>
        <w:t xml:space="preserve"> </w:t>
      </w:r>
      <w:r w:rsidRPr="00535E9A" w:rsidR="00FF5433">
        <w:t>cannot</w:t>
      </w:r>
      <w:r w:rsidRPr="009E3816" w:rsidR="00FF5433">
        <w:rPr>
          <w:b/>
        </w:rPr>
        <w:t xml:space="preserve"> </w:t>
      </w:r>
      <w:r w:rsidRPr="009E3816" w:rsidR="00FF5433">
        <w:t>be</w:t>
      </w:r>
      <w:r w:rsidRPr="009E3816" w:rsidR="00FF5433">
        <w:rPr>
          <w:spacing w:val="1"/>
        </w:rPr>
        <w:t xml:space="preserve"> </w:t>
      </w:r>
      <w:r w:rsidRPr="009E3816" w:rsidR="00FF5433">
        <w:t>blank.</w:t>
      </w:r>
    </w:p>
    <w:p w:rsidR="00FF5433" w:rsidRPr="009E3816" w:rsidP="009E3816" w14:paraId="508F362B" w14:textId="77777777">
      <w:pPr>
        <w:spacing w:before="4"/>
        <w:rPr>
          <w:rFonts w:ascii="Times New Roman" w:eastAsia="Times New Roman" w:hAnsi="Times New Roman"/>
          <w:sz w:val="23"/>
          <w:szCs w:val="23"/>
        </w:rPr>
      </w:pPr>
    </w:p>
    <w:p w:rsidR="00FF5433" w:rsidRPr="00BC1621" w:rsidP="00394850" w14:paraId="211DF30E" w14:textId="77777777">
      <w:pPr>
        <w:pStyle w:val="Heading4"/>
      </w:pPr>
      <w:r w:rsidRPr="00BC1621">
        <w:t xml:space="preserve">15. </w:t>
      </w:r>
      <w:r w:rsidRPr="00BC1621">
        <w:t>Administrative cost allowance claimed</w:t>
      </w:r>
    </w:p>
    <w:p w:rsidR="00FF5433" w:rsidRPr="009E3816" w:rsidP="009E3816" w14:paraId="150214FD" w14:textId="77777777">
      <w:pPr>
        <w:spacing w:before="6"/>
        <w:rPr>
          <w:rFonts w:ascii="Times New Roman" w:eastAsia="Times New Roman" w:hAnsi="Times New Roman"/>
          <w:b/>
          <w:bCs/>
        </w:rPr>
      </w:pPr>
    </w:p>
    <w:p w:rsidR="00FF5433" w:rsidRPr="009E3816" w:rsidP="00897BBF" w14:paraId="0BEBEA88" w14:textId="34DB1767">
      <w:pPr>
        <w:pStyle w:val="BodyText"/>
      </w:pPr>
      <w:r w:rsidRPr="009E3816">
        <w:t>Use</w:t>
      </w:r>
      <w:r w:rsidRPr="009E3816">
        <w:rPr>
          <w:spacing w:val="1"/>
        </w:rPr>
        <w:t xml:space="preserve"> </w:t>
      </w:r>
      <w:r w:rsidRPr="009E3816">
        <w:t>the</w:t>
      </w:r>
      <w:r w:rsidRPr="009E3816">
        <w:rPr>
          <w:spacing w:val="1"/>
        </w:rPr>
        <w:t xml:space="preserve"> </w:t>
      </w:r>
      <w:r w:rsidRPr="009E3816">
        <w:t>Administrative</w:t>
      </w:r>
      <w:r w:rsidRPr="009E3816">
        <w:rPr>
          <w:spacing w:val="1"/>
        </w:rPr>
        <w:t xml:space="preserve"> </w:t>
      </w:r>
      <w:r w:rsidRPr="009E3816">
        <w:t>Cost Allowance</w:t>
      </w:r>
      <w:r w:rsidRPr="009E3816">
        <w:rPr>
          <w:spacing w:val="30"/>
        </w:rPr>
        <w:t xml:space="preserve"> </w:t>
      </w:r>
      <w:r w:rsidRPr="009E3816">
        <w:t xml:space="preserve">Worksheet - Part </w:t>
      </w:r>
      <w:r w:rsidR="00AE743C">
        <w:rPr>
          <w:spacing w:val="-2"/>
        </w:rPr>
        <w:t>Ⅵ</w:t>
      </w:r>
      <w:r w:rsidRPr="009E3816">
        <w:rPr>
          <w:spacing w:val="-2"/>
        </w:rPr>
        <w:t>,</w:t>
      </w:r>
      <w:r w:rsidRPr="009E3816">
        <w:t xml:space="preserve"> Section B, steps 1 and</w:t>
      </w:r>
      <w:r w:rsidRPr="009E3816">
        <w:rPr>
          <w:spacing w:val="33"/>
        </w:rPr>
        <w:t xml:space="preserve"> </w:t>
      </w:r>
      <w:r w:rsidRPr="009E3816">
        <w:t>2 to calculate</w:t>
      </w:r>
      <w:r w:rsidRPr="009E3816">
        <w:rPr>
          <w:spacing w:val="1"/>
        </w:rPr>
        <w:t xml:space="preserve"> </w:t>
      </w:r>
      <w:r w:rsidRPr="009E3816">
        <w:rPr>
          <w:spacing w:val="-2"/>
        </w:rPr>
        <w:t>your</w:t>
      </w:r>
      <w:r w:rsidRPr="009E3816">
        <w:t xml:space="preserve"> Administrative</w:t>
      </w:r>
      <w:r w:rsidRPr="009E3816">
        <w:rPr>
          <w:spacing w:val="1"/>
        </w:rPr>
        <w:t xml:space="preserve"> </w:t>
      </w:r>
      <w:r w:rsidRPr="009E3816">
        <w:t>Cost</w:t>
      </w:r>
      <w:r w:rsidRPr="009E3816">
        <w:rPr>
          <w:spacing w:val="28"/>
        </w:rPr>
        <w:t xml:space="preserve"> </w:t>
      </w:r>
      <w:r w:rsidRPr="009E3816">
        <w:t>Allowance</w:t>
      </w:r>
      <w:r w:rsidRPr="009E3816">
        <w:rPr>
          <w:spacing w:val="1"/>
        </w:rPr>
        <w:t xml:space="preserve"> </w:t>
      </w:r>
      <w:r w:rsidRPr="009E3816">
        <w:t>(ACA).</w:t>
      </w:r>
    </w:p>
    <w:p w:rsidR="00FF5433" w:rsidRPr="009E3816" w:rsidP="00897BBF" w14:paraId="749114DB" w14:textId="77777777">
      <w:pPr>
        <w:pStyle w:val="BodyText"/>
      </w:pPr>
    </w:p>
    <w:p w:rsidR="00FF5433" w:rsidRPr="009E3816" w:rsidP="00897BBF" w14:paraId="7CDA1143" w14:textId="77777777">
      <w:pPr>
        <w:pStyle w:val="BodyText"/>
      </w:pPr>
      <w:r>
        <w:t>R</w:t>
      </w:r>
      <w:r w:rsidRPr="009E3816">
        <w:t>eport</w:t>
      </w:r>
      <w:r w:rsidRPr="009E3816">
        <w:rPr>
          <w:spacing w:val="-2"/>
        </w:rPr>
        <w:t xml:space="preserve"> </w:t>
      </w:r>
      <w:r w:rsidRPr="009E3816">
        <w:t>how</w:t>
      </w:r>
      <w:r w:rsidRPr="009E3816">
        <w:rPr>
          <w:spacing w:val="27"/>
        </w:rPr>
        <w:t xml:space="preserve"> </w:t>
      </w:r>
      <w:r w:rsidRPr="009E3816">
        <w:t xml:space="preserve">much ACA </w:t>
      </w:r>
      <w:r w:rsidRPr="009E3816">
        <w:rPr>
          <w:spacing w:val="-2"/>
        </w:rPr>
        <w:t>you</w:t>
      </w:r>
      <w:r w:rsidRPr="009E3816">
        <w:t xml:space="preserve"> claimed in the</w:t>
      </w:r>
      <w:r w:rsidRPr="009E3816">
        <w:rPr>
          <w:spacing w:val="1"/>
        </w:rPr>
        <w:t xml:space="preserve"> </w:t>
      </w:r>
      <w:r w:rsidRPr="009E3816">
        <w:rPr>
          <w:spacing w:val="-2"/>
        </w:rPr>
        <w:t>FWS</w:t>
      </w:r>
      <w:r w:rsidRPr="009E3816">
        <w:rPr>
          <w:spacing w:val="29"/>
        </w:rPr>
        <w:t xml:space="preserve"> </w:t>
      </w:r>
      <w:r w:rsidRPr="009E3816">
        <w:t>Program.</w:t>
      </w:r>
    </w:p>
    <w:p w:rsidR="00FF5433" w:rsidRPr="009E3816" w:rsidP="00897BBF" w14:paraId="54D53358" w14:textId="77777777">
      <w:pPr>
        <w:pStyle w:val="BodyText"/>
      </w:pPr>
    </w:p>
    <w:p w:rsidR="00D5086F" w:rsidP="00897BBF" w14:paraId="121FA87D" w14:textId="1052E83B">
      <w:pPr>
        <w:pStyle w:val="BodyText"/>
      </w:pPr>
      <w:r w:rsidRPr="009E3816">
        <w:t>The</w:t>
      </w:r>
      <w:r w:rsidRPr="009E3816">
        <w:rPr>
          <w:spacing w:val="1"/>
        </w:rPr>
        <w:t xml:space="preserve"> </w:t>
      </w:r>
      <w:r w:rsidRPr="009E3816">
        <w:t>amount reported</w:t>
      </w:r>
      <w:r w:rsidRPr="009E3816">
        <w:rPr>
          <w:spacing w:val="-3"/>
        </w:rPr>
        <w:t xml:space="preserve"> </w:t>
      </w:r>
      <w:r w:rsidRPr="009E3816">
        <w:t>in Field 15</w:t>
      </w:r>
      <w:r w:rsidRPr="009E3816">
        <w:rPr>
          <w:spacing w:val="-3"/>
        </w:rPr>
        <w:t xml:space="preserve"> </w:t>
      </w:r>
      <w:r w:rsidR="000D56A0">
        <w:t>will automatically populate</w:t>
      </w:r>
      <w:r w:rsidRPr="009E3816">
        <w:t xml:space="preserve"> in</w:t>
      </w:r>
      <w:r w:rsidRPr="009E3816">
        <w:rPr>
          <w:spacing w:val="-3"/>
        </w:rPr>
        <w:t xml:space="preserve"> </w:t>
      </w:r>
      <w:r w:rsidRPr="009E3816">
        <w:t xml:space="preserve">Part </w:t>
      </w:r>
      <w:r w:rsidR="00AE743C">
        <w:rPr>
          <w:spacing w:val="-2"/>
        </w:rPr>
        <w:t>Ⅵ</w:t>
      </w:r>
      <w:r w:rsidRPr="009E3816">
        <w:rPr>
          <w:spacing w:val="-2"/>
        </w:rPr>
        <w:t>,</w:t>
      </w:r>
      <w:r w:rsidRPr="009E3816">
        <w:t xml:space="preserve"> Section</w:t>
      </w:r>
      <w:r w:rsidRPr="009E3816">
        <w:rPr>
          <w:spacing w:val="31"/>
        </w:rPr>
        <w:t xml:space="preserve"> </w:t>
      </w:r>
      <w:r w:rsidRPr="009E3816">
        <w:t>B, Field 23(c).</w:t>
      </w:r>
    </w:p>
    <w:p w:rsidR="00D5086F" w:rsidP="00897BBF" w14:paraId="638F7E01" w14:textId="77777777">
      <w:pPr>
        <w:pStyle w:val="BodyText"/>
      </w:pPr>
    </w:p>
    <w:p w:rsidR="00D5086F" w:rsidRPr="009E3816" w:rsidP="00897BBF" w14:paraId="12E1C7DB" w14:textId="77777777">
      <w:pPr>
        <w:pStyle w:val="BodyText"/>
        <w:rPr>
          <w:sz w:val="23"/>
        </w:rPr>
      </w:pPr>
      <w:r w:rsidRPr="009E3816">
        <w:rPr>
          <w:b/>
          <w:sz w:val="23"/>
        </w:rPr>
        <w:t xml:space="preserve">Note: </w:t>
      </w:r>
      <w:r w:rsidRPr="009E3816">
        <w:rPr>
          <w:sz w:val="23"/>
        </w:rPr>
        <w:t xml:space="preserve">Remember that </w:t>
      </w:r>
      <w:r w:rsidRPr="009E3816">
        <w:rPr>
          <w:spacing w:val="-2"/>
          <w:sz w:val="23"/>
        </w:rPr>
        <w:t>your</w:t>
      </w:r>
      <w:r w:rsidRPr="009E3816">
        <w:rPr>
          <w:sz w:val="23"/>
        </w:rPr>
        <w:t xml:space="preserve"> ACA comes</w:t>
      </w:r>
      <w:r w:rsidRPr="009E3816">
        <w:rPr>
          <w:spacing w:val="31"/>
          <w:sz w:val="23"/>
        </w:rPr>
        <w:t xml:space="preserve"> </w:t>
      </w:r>
      <w:r w:rsidRPr="009E3816">
        <w:rPr>
          <w:sz w:val="23"/>
        </w:rPr>
        <w:t>from</w:t>
      </w:r>
      <w:r w:rsidRPr="009E3816">
        <w:rPr>
          <w:spacing w:val="3"/>
          <w:sz w:val="23"/>
        </w:rPr>
        <w:t xml:space="preserve"> </w:t>
      </w:r>
      <w:r w:rsidRPr="009E3816">
        <w:rPr>
          <w:spacing w:val="-2"/>
          <w:sz w:val="23"/>
        </w:rPr>
        <w:t>your</w:t>
      </w:r>
      <w:r w:rsidRPr="009E3816">
        <w:rPr>
          <w:sz w:val="23"/>
        </w:rPr>
        <w:t xml:space="preserve"> </w:t>
      </w:r>
      <w:r w:rsidR="00E16F88">
        <w:rPr>
          <w:sz w:val="23"/>
        </w:rPr>
        <w:t>FSEOG and FWS</w:t>
      </w:r>
      <w:r w:rsidRPr="009E3816">
        <w:rPr>
          <w:spacing w:val="-3"/>
          <w:sz w:val="23"/>
        </w:rPr>
        <w:t xml:space="preserve"> </w:t>
      </w:r>
      <w:r w:rsidRPr="009E3816">
        <w:rPr>
          <w:sz w:val="23"/>
        </w:rPr>
        <w:t>program</w:t>
      </w:r>
      <w:r w:rsidRPr="009E3816">
        <w:rPr>
          <w:spacing w:val="35"/>
          <w:sz w:val="23"/>
        </w:rPr>
        <w:t xml:space="preserve"> </w:t>
      </w:r>
      <w:r w:rsidRPr="009E3816">
        <w:rPr>
          <w:sz w:val="23"/>
        </w:rPr>
        <w:t>allocations and</w:t>
      </w:r>
      <w:r w:rsidRPr="009E3816">
        <w:rPr>
          <w:spacing w:val="-3"/>
          <w:sz w:val="23"/>
        </w:rPr>
        <w:t xml:space="preserve"> </w:t>
      </w:r>
      <w:r w:rsidRPr="009E3816">
        <w:rPr>
          <w:sz w:val="23"/>
        </w:rPr>
        <w:t>therefore</w:t>
      </w:r>
      <w:r w:rsidRPr="009E3816">
        <w:rPr>
          <w:spacing w:val="1"/>
          <w:sz w:val="23"/>
        </w:rPr>
        <w:t xml:space="preserve"> </w:t>
      </w:r>
      <w:r w:rsidRPr="009E3816">
        <w:rPr>
          <w:sz w:val="23"/>
        </w:rPr>
        <w:t>should be</w:t>
      </w:r>
      <w:r w:rsidRPr="009E3816">
        <w:rPr>
          <w:spacing w:val="31"/>
          <w:sz w:val="23"/>
        </w:rPr>
        <w:t xml:space="preserve"> </w:t>
      </w:r>
      <w:r w:rsidRPr="009E3816">
        <w:rPr>
          <w:sz w:val="23"/>
        </w:rPr>
        <w:t>budgeted in</w:t>
      </w:r>
      <w:r w:rsidRPr="009E3816">
        <w:rPr>
          <w:spacing w:val="-3"/>
          <w:sz w:val="23"/>
        </w:rPr>
        <w:t xml:space="preserve"> </w:t>
      </w:r>
      <w:r w:rsidRPr="009E3816">
        <w:rPr>
          <w:sz w:val="23"/>
        </w:rPr>
        <w:t>advance</w:t>
      </w:r>
      <w:r w:rsidRPr="009E3816">
        <w:rPr>
          <w:spacing w:val="-2"/>
          <w:sz w:val="23"/>
        </w:rPr>
        <w:t xml:space="preserve"> </w:t>
      </w:r>
      <w:r w:rsidRPr="009E3816">
        <w:rPr>
          <w:sz w:val="23"/>
        </w:rPr>
        <w:t>as part of</w:t>
      </w:r>
      <w:r w:rsidRPr="009E3816">
        <w:rPr>
          <w:spacing w:val="-3"/>
          <w:sz w:val="23"/>
        </w:rPr>
        <w:t xml:space="preserve"> </w:t>
      </w:r>
      <w:r w:rsidRPr="009E3816">
        <w:rPr>
          <w:sz w:val="23"/>
        </w:rPr>
        <w:t>those</w:t>
      </w:r>
      <w:r w:rsidRPr="009E3816">
        <w:rPr>
          <w:spacing w:val="31"/>
          <w:sz w:val="23"/>
        </w:rPr>
        <w:t xml:space="preserve"> </w:t>
      </w:r>
      <w:r w:rsidRPr="009E3816">
        <w:rPr>
          <w:sz w:val="23"/>
        </w:rPr>
        <w:t xml:space="preserve">allocations. </w:t>
      </w:r>
      <w:r w:rsidRPr="009E3816">
        <w:rPr>
          <w:b/>
          <w:sz w:val="23"/>
        </w:rPr>
        <w:t>The</w:t>
      </w:r>
      <w:r w:rsidRPr="009E3816">
        <w:rPr>
          <w:b/>
          <w:spacing w:val="1"/>
          <w:sz w:val="23"/>
        </w:rPr>
        <w:t xml:space="preserve"> </w:t>
      </w:r>
      <w:r w:rsidRPr="009E3816">
        <w:rPr>
          <w:b/>
          <w:sz w:val="23"/>
        </w:rPr>
        <w:t>ACA is not a</w:t>
      </w:r>
      <w:r w:rsidRPr="009E3816">
        <w:rPr>
          <w:b/>
          <w:spacing w:val="23"/>
          <w:sz w:val="23"/>
        </w:rPr>
        <w:t xml:space="preserve"> </w:t>
      </w:r>
      <w:r w:rsidRPr="009E3816">
        <w:rPr>
          <w:b/>
          <w:sz w:val="23"/>
        </w:rPr>
        <w:t>supplemental amount from</w:t>
      </w:r>
      <w:r w:rsidRPr="009E3816">
        <w:rPr>
          <w:b/>
          <w:spacing w:val="-3"/>
          <w:sz w:val="23"/>
        </w:rPr>
        <w:t xml:space="preserve"> </w:t>
      </w:r>
      <w:r w:rsidRPr="009E3816">
        <w:rPr>
          <w:b/>
          <w:sz w:val="23"/>
        </w:rPr>
        <w:t>the</w:t>
      </w:r>
      <w:r w:rsidRPr="009E3816">
        <w:rPr>
          <w:b/>
          <w:spacing w:val="1"/>
          <w:sz w:val="23"/>
        </w:rPr>
        <w:t xml:space="preserve"> </w:t>
      </w:r>
      <w:r w:rsidRPr="009E3816">
        <w:rPr>
          <w:b/>
          <w:sz w:val="23"/>
        </w:rPr>
        <w:t>Department.</w:t>
      </w:r>
    </w:p>
    <w:p w:rsidR="00D5086F" w:rsidRPr="009E3816" w:rsidP="00897BBF" w14:paraId="7ABCC7B7" w14:textId="77777777">
      <w:pPr>
        <w:pStyle w:val="BodyText"/>
        <w:rPr>
          <w:b/>
          <w:bCs/>
        </w:rPr>
      </w:pPr>
    </w:p>
    <w:p w:rsidR="00D5086F" w:rsidRPr="009E3816" w:rsidP="00897BBF" w14:paraId="3746A94C" w14:textId="41C2731F">
      <w:pPr>
        <w:pStyle w:val="BodyText"/>
      </w:pPr>
      <w:r w:rsidRPr="009E3816">
        <w:rPr>
          <w:spacing w:val="-2"/>
        </w:rPr>
        <w:t>For</w:t>
      </w:r>
      <w:r w:rsidRPr="009E3816">
        <w:t xml:space="preserve"> more</w:t>
      </w:r>
      <w:r w:rsidRPr="009E3816">
        <w:rPr>
          <w:spacing w:val="1"/>
        </w:rPr>
        <w:t xml:space="preserve"> </w:t>
      </w:r>
      <w:r w:rsidRPr="009E3816">
        <w:t>information on calculating</w:t>
      </w:r>
      <w:r w:rsidRPr="009E3816">
        <w:rPr>
          <w:spacing w:val="-3"/>
        </w:rPr>
        <w:t xml:space="preserve"> </w:t>
      </w:r>
      <w:r w:rsidRPr="009E3816">
        <w:t>the</w:t>
      </w:r>
      <w:r w:rsidRPr="009E3816">
        <w:rPr>
          <w:spacing w:val="25"/>
        </w:rPr>
        <w:t xml:space="preserve"> </w:t>
      </w:r>
      <w:r w:rsidRPr="009E3816">
        <w:t>ACA, see</w:t>
      </w:r>
      <w:r w:rsidRPr="009E3816">
        <w:rPr>
          <w:spacing w:val="1"/>
        </w:rPr>
        <w:t xml:space="preserve"> </w:t>
      </w:r>
      <w:r w:rsidR="005A5B43">
        <w:rPr>
          <w:spacing w:val="1"/>
        </w:rPr>
        <w:t xml:space="preserve">the instructions for Part </w:t>
      </w:r>
      <w:r w:rsidR="00AE743C">
        <w:rPr>
          <w:spacing w:val="1"/>
        </w:rPr>
        <w:t>Ⅵ</w:t>
      </w:r>
      <w:r w:rsidR="005A5B43">
        <w:rPr>
          <w:spacing w:val="1"/>
        </w:rPr>
        <w:t xml:space="preserve">, as well as </w:t>
      </w:r>
      <w:r w:rsidRPr="009E3816">
        <w:t>Volume</w:t>
      </w:r>
      <w:r w:rsidRPr="009E3816">
        <w:rPr>
          <w:spacing w:val="1"/>
        </w:rPr>
        <w:t xml:space="preserve"> </w:t>
      </w:r>
      <w:r w:rsidRPr="009E3816">
        <w:t>6, Chapter 1 of</w:t>
      </w:r>
      <w:r w:rsidRPr="009E3816">
        <w:rPr>
          <w:spacing w:val="-3"/>
        </w:rPr>
        <w:t xml:space="preserve"> </w:t>
      </w:r>
      <w:r w:rsidRPr="009E3816">
        <w:t>the</w:t>
      </w:r>
      <w:r w:rsidR="00103703">
        <w:t xml:space="preserve"> </w:t>
      </w:r>
      <w:hyperlink r:id="rId19" w:history="1">
        <w:r w:rsidRPr="00C353F0" w:rsidR="00103703">
          <w:rPr>
            <w:rStyle w:val="Hyperlink"/>
          </w:rPr>
          <w:t>Federal Student Aid Handbook</w:t>
        </w:r>
      </w:hyperlink>
      <w:r w:rsidR="00DE3232">
        <w:rPr>
          <w:color w:val="0000FF"/>
          <w:u w:val="single" w:color="0000FF"/>
        </w:rPr>
        <w:t xml:space="preserve"> </w:t>
      </w:r>
      <w:r w:rsidRPr="009E3816">
        <w:t>available</w:t>
      </w:r>
      <w:r w:rsidRPr="009E3816">
        <w:rPr>
          <w:spacing w:val="-2"/>
        </w:rPr>
        <w:t xml:space="preserve"> </w:t>
      </w:r>
      <w:r w:rsidRPr="009E3816">
        <w:t>at</w:t>
      </w:r>
      <w:r w:rsidRPr="009E3816">
        <w:rPr>
          <w:spacing w:val="27"/>
        </w:rPr>
        <w:t xml:space="preserve"> </w:t>
      </w:r>
      <w:r w:rsidRPr="009E3816">
        <w:t>the</w:t>
      </w:r>
      <w:r w:rsidRPr="009E3816">
        <w:rPr>
          <w:spacing w:val="1"/>
        </w:rPr>
        <w:t xml:space="preserve"> </w:t>
      </w:r>
      <w:hyperlink r:id="rId41" w:history="1">
        <w:r w:rsidRPr="006512B6" w:rsidR="00C353F0">
          <w:rPr>
            <w:rStyle w:val="Hyperlink"/>
            <w:spacing w:val="-2"/>
          </w:rPr>
          <w:t>Knowledge Center</w:t>
        </w:r>
        <w:r w:rsidRPr="006512B6" w:rsidR="00DE3232">
          <w:rPr>
            <w:rStyle w:val="Hyperlink"/>
          </w:rPr>
          <w:t xml:space="preserve"> website</w:t>
        </w:r>
      </w:hyperlink>
      <w:r w:rsidRPr="009E3816">
        <w:t>.</w:t>
      </w:r>
    </w:p>
    <w:p w:rsidR="00D5086F" w:rsidRPr="009E3816" w:rsidP="00897BBF" w14:paraId="2CD99F27" w14:textId="77777777">
      <w:pPr>
        <w:pStyle w:val="BodyText"/>
        <w:rPr>
          <w:sz w:val="23"/>
        </w:rPr>
      </w:pPr>
    </w:p>
    <w:p w:rsidR="00D5086F" w:rsidRPr="00D5086F" w:rsidP="00897BBF" w14:paraId="33BB6D24" w14:textId="77777777">
      <w:pPr>
        <w:pStyle w:val="BodyText"/>
        <w:rPr>
          <w:bCs/>
        </w:rPr>
      </w:pPr>
      <w:r w:rsidRPr="00D5086F">
        <w:t>Valid amounts are 000000000-999999999. This field</w:t>
      </w:r>
      <w:r w:rsidRPr="00D5086F">
        <w:rPr>
          <w:spacing w:val="-3"/>
        </w:rPr>
        <w:t xml:space="preserve"> </w:t>
      </w:r>
      <w:r w:rsidRPr="00D5086F">
        <w:t>cannot be</w:t>
      </w:r>
      <w:r w:rsidRPr="00D5086F">
        <w:rPr>
          <w:spacing w:val="1"/>
        </w:rPr>
        <w:t xml:space="preserve"> </w:t>
      </w:r>
      <w:r w:rsidRPr="00D5086F">
        <w:t>blank.</w:t>
      </w:r>
    </w:p>
    <w:p w:rsidR="00D5086F" w:rsidRPr="009E3816" w:rsidP="00D5086F" w14:paraId="3856CCFA" w14:textId="77777777">
      <w:pPr>
        <w:spacing w:before="6"/>
        <w:rPr>
          <w:rFonts w:ascii="Times New Roman" w:eastAsia="Times New Roman" w:hAnsi="Times New Roman"/>
          <w:sz w:val="23"/>
          <w:szCs w:val="23"/>
        </w:rPr>
      </w:pPr>
    </w:p>
    <w:p w:rsidR="00D5086F" w:rsidRPr="00BC1621" w:rsidP="00394850" w14:paraId="750276EC" w14:textId="77777777">
      <w:pPr>
        <w:pStyle w:val="Heading4"/>
      </w:pPr>
      <w:r w:rsidRPr="00BC1621">
        <w:t>16. Federal share of Job Location and Development (JLD) Program expenditures</w:t>
      </w:r>
    </w:p>
    <w:p w:rsidR="00D5086F" w:rsidRPr="009E3816" w:rsidP="00D5086F" w14:paraId="7A992F58" w14:textId="77777777">
      <w:pPr>
        <w:spacing w:before="8"/>
        <w:rPr>
          <w:rFonts w:ascii="Times New Roman" w:eastAsia="Times New Roman" w:hAnsi="Times New Roman"/>
          <w:b/>
          <w:bCs/>
        </w:rPr>
      </w:pPr>
    </w:p>
    <w:p w:rsidR="00D5086F" w:rsidRPr="00535E9A" w:rsidP="00897BBF" w14:paraId="61BA4DA9" w14:textId="0F79DF7D">
      <w:pPr>
        <w:pStyle w:val="BodyText"/>
      </w:pPr>
      <w:r w:rsidRPr="009E3816">
        <w:t>Report</w:t>
      </w:r>
      <w:r w:rsidRPr="009E3816">
        <w:rPr>
          <w:spacing w:val="-2"/>
        </w:rPr>
        <w:t xml:space="preserve"> </w:t>
      </w:r>
      <w:r w:rsidRPr="009E3816">
        <w:t>the</w:t>
      </w:r>
      <w:r w:rsidRPr="009E3816">
        <w:rPr>
          <w:spacing w:val="1"/>
        </w:rPr>
        <w:t xml:space="preserve"> </w:t>
      </w:r>
      <w:r w:rsidRPr="009E3816">
        <w:t>federal share</w:t>
      </w:r>
      <w:r w:rsidRPr="009E3816">
        <w:rPr>
          <w:spacing w:val="1"/>
        </w:rPr>
        <w:t xml:space="preserve"> </w:t>
      </w:r>
      <w:r w:rsidRPr="009E3816">
        <w:t>of</w:t>
      </w:r>
      <w:r w:rsidRPr="009E3816">
        <w:rPr>
          <w:spacing w:val="-3"/>
        </w:rPr>
        <w:t xml:space="preserve"> </w:t>
      </w:r>
      <w:r w:rsidRPr="009E3816">
        <w:t>the</w:t>
      </w:r>
      <w:r w:rsidRPr="009E3816">
        <w:rPr>
          <w:spacing w:val="1"/>
        </w:rPr>
        <w:t xml:space="preserve"> </w:t>
      </w:r>
      <w:r w:rsidRPr="009E3816">
        <w:t>total amount</w:t>
      </w:r>
      <w:r w:rsidRPr="009E3816">
        <w:rPr>
          <w:spacing w:val="28"/>
        </w:rPr>
        <w:t xml:space="preserve"> </w:t>
      </w:r>
      <w:r w:rsidRPr="009E3816">
        <w:t>spent for the</w:t>
      </w:r>
      <w:r w:rsidRPr="009E3816">
        <w:rPr>
          <w:spacing w:val="-2"/>
        </w:rPr>
        <w:t xml:space="preserve"> </w:t>
      </w:r>
      <w:r w:rsidRPr="009E3816">
        <w:t>Job Location</w:t>
      </w:r>
      <w:r w:rsidRPr="009E3816">
        <w:rPr>
          <w:spacing w:val="-3"/>
        </w:rPr>
        <w:t xml:space="preserve"> </w:t>
      </w:r>
      <w:r w:rsidRPr="009E3816">
        <w:t>and</w:t>
      </w:r>
      <w:r w:rsidRPr="009E3816">
        <w:rPr>
          <w:spacing w:val="30"/>
        </w:rPr>
        <w:t xml:space="preserve"> </w:t>
      </w:r>
      <w:r w:rsidRPr="009E3816">
        <w:t xml:space="preserve">Development </w:t>
      </w:r>
      <w:r w:rsidRPr="009E3816">
        <w:rPr>
          <w:spacing w:val="-2"/>
        </w:rPr>
        <w:t>(JLD)</w:t>
      </w:r>
      <w:r w:rsidRPr="009E3816">
        <w:t xml:space="preserve"> Program.  The</w:t>
      </w:r>
      <w:r w:rsidRPr="009E3816">
        <w:rPr>
          <w:spacing w:val="1"/>
        </w:rPr>
        <w:t xml:space="preserve"> </w:t>
      </w:r>
      <w:r w:rsidRPr="009E3816">
        <w:t>total</w:t>
      </w:r>
      <w:r w:rsidRPr="009E3816">
        <w:rPr>
          <w:spacing w:val="30"/>
        </w:rPr>
        <w:t xml:space="preserve"> </w:t>
      </w:r>
      <w:r w:rsidRPr="009E3816">
        <w:t xml:space="preserve">amount of </w:t>
      </w:r>
      <w:r w:rsidRPr="009E3816">
        <w:rPr>
          <w:spacing w:val="-2"/>
        </w:rPr>
        <w:t>FWS</w:t>
      </w:r>
      <w:r w:rsidRPr="009E3816">
        <w:rPr>
          <w:spacing w:val="1"/>
        </w:rPr>
        <w:t xml:space="preserve"> </w:t>
      </w:r>
      <w:r w:rsidRPr="009E3816">
        <w:t>federal funds spent for the</w:t>
      </w:r>
      <w:r w:rsidRPr="009E3816">
        <w:rPr>
          <w:spacing w:val="29"/>
        </w:rPr>
        <w:t xml:space="preserve"> </w:t>
      </w:r>
      <w:r w:rsidRPr="009E3816">
        <w:t>JLD Program must not</w:t>
      </w:r>
      <w:r w:rsidRPr="009E3816">
        <w:rPr>
          <w:spacing w:val="-2"/>
        </w:rPr>
        <w:t xml:space="preserve"> </w:t>
      </w:r>
      <w:r w:rsidRPr="009E3816">
        <w:t>exceed</w:t>
      </w:r>
      <w:r w:rsidRPr="009E3816">
        <w:rPr>
          <w:spacing w:val="-3"/>
        </w:rPr>
        <w:t xml:space="preserve"> </w:t>
      </w:r>
      <w:r w:rsidRPr="009E3816">
        <w:t>the</w:t>
      </w:r>
      <w:r w:rsidRPr="009E3816">
        <w:rPr>
          <w:spacing w:val="-2"/>
        </w:rPr>
        <w:t xml:space="preserve"> </w:t>
      </w:r>
      <w:r w:rsidRPr="009E3816">
        <w:t>lesser</w:t>
      </w:r>
      <w:r w:rsidR="00535E9A">
        <w:t xml:space="preserve"> </w:t>
      </w:r>
      <w:r w:rsidRPr="009E3816">
        <w:t>of $75,000 or 10 percent of</w:t>
      </w:r>
      <w:r w:rsidRPr="009E3816">
        <w:rPr>
          <w:spacing w:val="-3"/>
        </w:rPr>
        <w:t xml:space="preserve"> </w:t>
      </w:r>
      <w:r w:rsidRPr="009E3816">
        <w:t>the</w:t>
      </w:r>
      <w:r w:rsidRPr="009E3816">
        <w:rPr>
          <w:spacing w:val="1"/>
        </w:rPr>
        <w:t xml:space="preserve"> </w:t>
      </w:r>
      <w:r w:rsidRPr="009E3816">
        <w:t xml:space="preserve">sum of </w:t>
      </w:r>
      <w:r w:rsidRPr="009E3816">
        <w:rPr>
          <w:spacing w:val="-2"/>
        </w:rPr>
        <w:t>your</w:t>
      </w:r>
      <w:r w:rsidR="00C239BB">
        <w:rPr>
          <w:spacing w:val="-2"/>
        </w:rPr>
        <w:t xml:space="preserve"> </w:t>
      </w:r>
      <w:r w:rsidR="00A731D4">
        <w:t>2022–23</w:t>
      </w:r>
      <w:r w:rsidRPr="009E3816">
        <w:t xml:space="preserve"> original and supplemental </w:t>
      </w:r>
      <w:r w:rsidRPr="009E3816">
        <w:rPr>
          <w:spacing w:val="-2"/>
        </w:rPr>
        <w:t>FWS</w:t>
      </w:r>
      <w:r w:rsidRPr="009E3816">
        <w:rPr>
          <w:spacing w:val="29"/>
        </w:rPr>
        <w:t xml:space="preserve"> </w:t>
      </w:r>
      <w:r w:rsidRPr="009E3816">
        <w:t>allocations.</w:t>
      </w:r>
    </w:p>
    <w:p w:rsidR="00582939" w:rsidP="00897BBF" w14:paraId="43422EA0" w14:textId="77777777">
      <w:pPr>
        <w:pStyle w:val="BodyText"/>
        <w:rPr>
          <w:spacing w:val="-2"/>
        </w:rPr>
      </w:pPr>
    </w:p>
    <w:p w:rsidR="00D5086F" w:rsidRPr="009E3816" w:rsidP="00897BBF" w14:paraId="5D038EFC" w14:textId="04B77E14">
      <w:pPr>
        <w:pStyle w:val="BodyText"/>
      </w:pPr>
      <w:r w:rsidRPr="009E3816">
        <w:rPr>
          <w:spacing w:val="-2"/>
        </w:rPr>
        <w:t>For</w:t>
      </w:r>
      <w:r w:rsidRPr="009E3816">
        <w:t xml:space="preserve"> more</w:t>
      </w:r>
      <w:r w:rsidRPr="009E3816">
        <w:rPr>
          <w:spacing w:val="1"/>
        </w:rPr>
        <w:t xml:space="preserve"> </w:t>
      </w:r>
      <w:r w:rsidRPr="009E3816">
        <w:t>information on the</w:t>
      </w:r>
      <w:r w:rsidRPr="009E3816">
        <w:rPr>
          <w:spacing w:val="1"/>
        </w:rPr>
        <w:t xml:space="preserve"> </w:t>
      </w:r>
      <w:r w:rsidRPr="009E3816">
        <w:t>JLD Program</w:t>
      </w:r>
      <w:r w:rsidRPr="009E3816">
        <w:rPr>
          <w:spacing w:val="23"/>
        </w:rPr>
        <w:t xml:space="preserve"> </w:t>
      </w:r>
      <w:r w:rsidRPr="009E3816">
        <w:t>see</w:t>
      </w:r>
      <w:r w:rsidRPr="009E3816">
        <w:rPr>
          <w:spacing w:val="1"/>
        </w:rPr>
        <w:t xml:space="preserve"> </w:t>
      </w:r>
      <w:r w:rsidRPr="009E3816">
        <w:t>Volume</w:t>
      </w:r>
      <w:r w:rsidRPr="009E3816">
        <w:rPr>
          <w:spacing w:val="1"/>
        </w:rPr>
        <w:t xml:space="preserve"> </w:t>
      </w:r>
      <w:r w:rsidRPr="009E3816">
        <w:t>6 of</w:t>
      </w:r>
      <w:r w:rsidRPr="009E3816">
        <w:rPr>
          <w:spacing w:val="-3"/>
        </w:rPr>
        <w:t xml:space="preserve"> </w:t>
      </w:r>
      <w:r w:rsidRPr="009E3816">
        <w:t>the</w:t>
      </w:r>
      <w:r w:rsidRPr="009E3816">
        <w:rPr>
          <w:spacing w:val="1"/>
        </w:rPr>
        <w:t xml:space="preserve"> </w:t>
      </w:r>
      <w:hyperlink r:id="rId19" w:history="1">
        <w:r w:rsidRPr="00DE3232" w:rsidR="00DE3232">
          <w:rPr>
            <w:rStyle w:val="Hyperlink"/>
            <w:spacing w:val="1"/>
          </w:rPr>
          <w:t>Federal Student Aid Handbook</w:t>
        </w:r>
      </w:hyperlink>
      <w:r w:rsidR="00DE3232">
        <w:rPr>
          <w:spacing w:val="1"/>
        </w:rPr>
        <w:t xml:space="preserve"> </w:t>
      </w:r>
      <w:r w:rsidRPr="009E3816">
        <w:t>available</w:t>
      </w:r>
      <w:r w:rsidRPr="009E3816">
        <w:rPr>
          <w:spacing w:val="1"/>
        </w:rPr>
        <w:t xml:space="preserve"> </w:t>
      </w:r>
      <w:r w:rsidRPr="009E3816">
        <w:t xml:space="preserve">on </w:t>
      </w:r>
      <w:r w:rsidRPr="009E3816">
        <w:rPr>
          <w:spacing w:val="-2"/>
        </w:rPr>
        <w:t>the</w:t>
      </w:r>
      <w:r w:rsidRPr="009E3816">
        <w:rPr>
          <w:spacing w:val="1"/>
        </w:rPr>
        <w:t xml:space="preserve"> </w:t>
      </w:r>
      <w:hyperlink r:id="rId41" w:history="1">
        <w:r w:rsidRPr="006512B6" w:rsidR="00DB5BFB">
          <w:rPr>
            <w:rStyle w:val="Hyperlink"/>
            <w:spacing w:val="-2"/>
          </w:rPr>
          <w:t>Knowledge Center</w:t>
        </w:r>
        <w:r w:rsidRPr="006512B6" w:rsidR="00DB5BFB">
          <w:rPr>
            <w:rStyle w:val="Hyperlink"/>
          </w:rPr>
          <w:t xml:space="preserve"> </w:t>
        </w:r>
        <w:r w:rsidRPr="006512B6" w:rsidR="00DE3232">
          <w:rPr>
            <w:rStyle w:val="Hyperlink"/>
          </w:rPr>
          <w:t>website</w:t>
        </w:r>
      </w:hyperlink>
      <w:r w:rsidRPr="009E3816" w:rsidR="00DE3232">
        <w:t>.</w:t>
      </w:r>
    </w:p>
    <w:p w:rsidR="00D5086F" w:rsidRPr="009E3816" w:rsidP="00897BBF" w14:paraId="6C9131BC" w14:textId="77777777">
      <w:pPr>
        <w:pStyle w:val="BodyText"/>
      </w:pPr>
    </w:p>
    <w:p w:rsidR="00D5086F" w:rsidRPr="009E3816" w:rsidP="00897BBF" w14:paraId="192DF17C" w14:textId="77777777">
      <w:pPr>
        <w:pStyle w:val="BodyText"/>
      </w:pPr>
      <w:r w:rsidRPr="009E3816">
        <w:t>If you used FWS</w:t>
      </w:r>
      <w:r w:rsidRPr="009E3816">
        <w:rPr>
          <w:spacing w:val="1"/>
        </w:rPr>
        <w:t xml:space="preserve"> </w:t>
      </w:r>
      <w:r w:rsidRPr="009E3816">
        <w:t>federal funds to operate</w:t>
      </w:r>
      <w:r w:rsidRPr="009E3816">
        <w:rPr>
          <w:spacing w:val="27"/>
        </w:rPr>
        <w:t xml:space="preserve"> </w:t>
      </w:r>
      <w:r w:rsidRPr="009E3816">
        <w:t>the</w:t>
      </w:r>
      <w:r w:rsidRPr="009E3816">
        <w:rPr>
          <w:spacing w:val="-2"/>
        </w:rPr>
        <w:t xml:space="preserve"> </w:t>
      </w:r>
      <w:r w:rsidRPr="009E3816">
        <w:t>JLD Program, the</w:t>
      </w:r>
      <w:r w:rsidRPr="009E3816">
        <w:rPr>
          <w:spacing w:val="1"/>
        </w:rPr>
        <w:t xml:space="preserve"> </w:t>
      </w:r>
      <w:r w:rsidRPr="009E3816">
        <w:t>amount reported</w:t>
      </w:r>
      <w:r w:rsidRPr="009E3816">
        <w:rPr>
          <w:spacing w:val="-3"/>
        </w:rPr>
        <w:t xml:space="preserve"> </w:t>
      </w:r>
      <w:r w:rsidRPr="009E3816">
        <w:t>in</w:t>
      </w:r>
      <w:r w:rsidRPr="009E3816">
        <w:rPr>
          <w:spacing w:val="25"/>
        </w:rPr>
        <w:t xml:space="preserve"> </w:t>
      </w:r>
      <w:r w:rsidRPr="009E3816">
        <w:t>this field must not</w:t>
      </w:r>
      <w:r w:rsidRPr="009E3816">
        <w:rPr>
          <w:spacing w:val="-2"/>
        </w:rPr>
        <w:t xml:space="preserve"> </w:t>
      </w:r>
      <w:r w:rsidRPr="009E3816">
        <w:t>exceed</w:t>
      </w:r>
      <w:r w:rsidRPr="009E3816">
        <w:rPr>
          <w:spacing w:val="-3"/>
        </w:rPr>
        <w:t xml:space="preserve"> </w:t>
      </w:r>
      <w:r w:rsidRPr="009E3816">
        <w:t>80 percent of</w:t>
      </w:r>
      <w:r w:rsidRPr="009E3816">
        <w:rPr>
          <w:spacing w:val="-3"/>
        </w:rPr>
        <w:t xml:space="preserve"> </w:t>
      </w:r>
      <w:r w:rsidRPr="009E3816">
        <w:t>the</w:t>
      </w:r>
      <w:r w:rsidRPr="009E3816">
        <w:rPr>
          <w:spacing w:val="25"/>
        </w:rPr>
        <w:t xml:space="preserve"> </w:t>
      </w:r>
      <w:r w:rsidRPr="009E3816">
        <w:t>amount reported</w:t>
      </w:r>
      <w:r w:rsidRPr="009E3816">
        <w:rPr>
          <w:spacing w:val="-3"/>
        </w:rPr>
        <w:t xml:space="preserve"> </w:t>
      </w:r>
      <w:r w:rsidRPr="009E3816">
        <w:t>in</w:t>
      </w:r>
      <w:r w:rsidR="00F365B5">
        <w:t xml:space="preserve"> Section F,</w:t>
      </w:r>
      <w:r w:rsidRPr="009E3816">
        <w:t xml:space="preserve"> Field 20.</w:t>
      </w:r>
    </w:p>
    <w:p w:rsidR="00B82950" w:rsidP="00897BBF" w14:paraId="1295E303" w14:textId="77777777">
      <w:pPr>
        <w:pStyle w:val="BodyText"/>
      </w:pPr>
    </w:p>
    <w:p w:rsidR="00D5086F" w:rsidRPr="00582939" w:rsidP="00897BBF" w14:paraId="1B32B013" w14:textId="77777777">
      <w:pPr>
        <w:pStyle w:val="BodyText"/>
        <w:rPr>
          <w:bCs/>
        </w:rPr>
      </w:pPr>
      <w:r w:rsidRPr="00582939">
        <w:t>Valid amounts are 000000000-999999999. This field</w:t>
      </w:r>
      <w:r w:rsidRPr="00582939">
        <w:rPr>
          <w:spacing w:val="-3"/>
        </w:rPr>
        <w:t xml:space="preserve"> </w:t>
      </w:r>
      <w:r w:rsidRPr="00582939">
        <w:t>cannot be</w:t>
      </w:r>
      <w:r w:rsidRPr="00582939">
        <w:rPr>
          <w:spacing w:val="1"/>
        </w:rPr>
        <w:t xml:space="preserve"> </w:t>
      </w:r>
      <w:r w:rsidRPr="00582939">
        <w:t>blank.</w:t>
      </w:r>
    </w:p>
    <w:p w:rsidR="00D5086F" w:rsidRPr="009E3816" w:rsidP="00897BBF" w14:paraId="02999569" w14:textId="77777777">
      <w:pPr>
        <w:pStyle w:val="BodyText"/>
        <w:rPr>
          <w:sz w:val="23"/>
        </w:rPr>
      </w:pPr>
    </w:p>
    <w:p w:rsidR="00D5086F" w:rsidRPr="00BC1621" w:rsidP="00394850" w14:paraId="59057BB7" w14:textId="77777777">
      <w:pPr>
        <w:pStyle w:val="Heading4"/>
      </w:pPr>
      <w:r w:rsidRPr="00BC1621">
        <w:t xml:space="preserve">17. </w:t>
      </w:r>
      <w:r w:rsidRPr="00BC1621">
        <w:t>Total</w:t>
      </w:r>
      <w:r w:rsidRPr="00BC1621">
        <w:rPr>
          <w:spacing w:val="-2"/>
        </w:rPr>
        <w:t xml:space="preserve"> </w:t>
      </w:r>
      <w:r w:rsidRPr="00BC1621">
        <w:t>federal</w:t>
      </w:r>
      <w:r w:rsidRPr="00BC1621">
        <w:rPr>
          <w:spacing w:val="-2"/>
        </w:rPr>
        <w:t xml:space="preserve"> </w:t>
      </w:r>
      <w:r w:rsidRPr="00BC1621">
        <w:t>funds spent for</w:t>
      </w:r>
      <w:r w:rsidRPr="00BC1621">
        <w:rPr>
          <w:spacing w:val="1"/>
        </w:rPr>
        <w:t xml:space="preserve"> </w:t>
      </w:r>
      <w:r w:rsidRPr="00BC1621">
        <w:t>FWS</w:t>
      </w:r>
    </w:p>
    <w:p w:rsidR="00D5086F" w:rsidRPr="009E3816" w:rsidP="00D5086F" w14:paraId="4267F985" w14:textId="77777777">
      <w:pPr>
        <w:spacing w:before="6"/>
        <w:rPr>
          <w:rFonts w:ascii="Times New Roman" w:eastAsia="Times New Roman" w:hAnsi="Times New Roman"/>
          <w:b/>
          <w:bCs/>
        </w:rPr>
      </w:pPr>
    </w:p>
    <w:p w:rsidR="00204483" w:rsidRPr="00D02AE5" w:rsidP="00D02AE5" w14:paraId="7E99566D" w14:textId="3B83A1EB">
      <w:pPr>
        <w:pStyle w:val="BodyText"/>
        <w:rPr>
          <w:b/>
        </w:rPr>
      </w:pPr>
      <w:r w:rsidRPr="009E3816">
        <w:t>Field 17 equals the</w:t>
      </w:r>
      <w:r w:rsidRPr="009E3816">
        <w:rPr>
          <w:spacing w:val="1"/>
        </w:rPr>
        <w:t xml:space="preserve"> </w:t>
      </w:r>
      <w:r w:rsidRPr="009E3816">
        <w:rPr>
          <w:spacing w:val="-2"/>
        </w:rPr>
        <w:t>sum</w:t>
      </w:r>
      <w:r w:rsidRPr="009E3816">
        <w:t xml:space="preserve"> of</w:t>
      </w:r>
      <w:r w:rsidRPr="009E3816">
        <w:rPr>
          <w:spacing w:val="-3"/>
        </w:rPr>
        <w:t xml:space="preserve"> </w:t>
      </w:r>
      <w:r w:rsidRPr="009E3816">
        <w:t>fields 14</w:t>
      </w:r>
      <w:r w:rsidRPr="009E3816">
        <w:rPr>
          <w:spacing w:val="21"/>
        </w:rPr>
        <w:t xml:space="preserve"> </w:t>
      </w:r>
      <w:r w:rsidRPr="009E3816">
        <w:t xml:space="preserve">through 16. </w:t>
      </w:r>
      <w:r w:rsidRPr="00CA4D42">
        <w:rPr>
          <w:i/>
        </w:rPr>
        <w:t>This field is automatically</w:t>
      </w:r>
      <w:r w:rsidRPr="00CA4D42">
        <w:rPr>
          <w:i/>
          <w:spacing w:val="27"/>
        </w:rPr>
        <w:t xml:space="preserve"> </w:t>
      </w:r>
      <w:r w:rsidRPr="00CA4D42">
        <w:rPr>
          <w:i/>
        </w:rPr>
        <w:t>calculated</w:t>
      </w:r>
      <w:r w:rsidRPr="009E3816">
        <w:rPr>
          <w:b/>
        </w:rPr>
        <w:t>.</w:t>
      </w:r>
    </w:p>
    <w:p w:rsidR="00204483" w:rsidRPr="009E3816" w:rsidP="00D5086F" w14:paraId="5B959DFD" w14:textId="77777777">
      <w:pPr>
        <w:spacing w:line="242" w:lineRule="auto"/>
        <w:rPr>
          <w:rFonts w:ascii="Times New Roman" w:eastAsia="Times New Roman" w:hAnsi="Times New Roman"/>
          <w:sz w:val="23"/>
          <w:szCs w:val="23"/>
        </w:rPr>
      </w:pPr>
    </w:p>
    <w:p w:rsidR="00D5086F" w:rsidRPr="00582939" w:rsidP="00ED16F0" w14:paraId="15DADFA2" w14:textId="77777777">
      <w:pPr>
        <w:pStyle w:val="Heading3"/>
      </w:pPr>
      <w:bookmarkStart w:id="783" w:name="Section_E._Use_of_FWS_Authorization"/>
      <w:bookmarkStart w:id="784" w:name="_Toc527961315"/>
      <w:bookmarkStart w:id="785" w:name="_Toc103258720"/>
      <w:bookmarkEnd w:id="783"/>
      <w:r w:rsidRPr="00582939">
        <w:t>Section E. Use</w:t>
      </w:r>
      <w:r w:rsidRPr="00582939">
        <w:rPr>
          <w:spacing w:val="-2"/>
        </w:rPr>
        <w:t xml:space="preserve"> of</w:t>
      </w:r>
      <w:r w:rsidRPr="00582939">
        <w:rPr>
          <w:spacing w:val="1"/>
        </w:rPr>
        <w:t xml:space="preserve"> </w:t>
      </w:r>
      <w:r w:rsidRPr="00582939">
        <w:t>FWS</w:t>
      </w:r>
      <w:r w:rsidRPr="00582939">
        <w:rPr>
          <w:spacing w:val="-3"/>
        </w:rPr>
        <w:t xml:space="preserve"> </w:t>
      </w:r>
      <w:r w:rsidRPr="00582939">
        <w:t>Authorization</w:t>
      </w:r>
      <w:bookmarkEnd w:id="784"/>
      <w:bookmarkEnd w:id="785"/>
    </w:p>
    <w:p w:rsidR="00D5086F" w:rsidRPr="009E3816" w:rsidP="00D5086F" w14:paraId="08C212D6" w14:textId="77777777">
      <w:pPr>
        <w:pStyle w:val="BodyText"/>
      </w:pPr>
    </w:p>
    <w:p w:rsidR="00D5086F" w:rsidRPr="009E3816" w:rsidP="00897BBF" w14:paraId="18594C13" w14:textId="77777777">
      <w:pPr>
        <w:pStyle w:val="BodyText"/>
      </w:pPr>
      <w:r w:rsidRPr="009E3816">
        <w:t>This section shows how your expended</w:t>
      </w:r>
      <w:r w:rsidRPr="009E3816">
        <w:rPr>
          <w:spacing w:val="-3"/>
        </w:rPr>
        <w:t xml:space="preserve"> </w:t>
      </w:r>
      <w:r w:rsidRPr="009E3816">
        <w:t>and</w:t>
      </w:r>
      <w:r w:rsidRPr="009E3816">
        <w:rPr>
          <w:spacing w:val="27"/>
        </w:rPr>
        <w:t xml:space="preserve"> </w:t>
      </w:r>
      <w:r w:rsidRPr="009E3816">
        <w:t>unexpended authorization</w:t>
      </w:r>
      <w:r w:rsidRPr="009E3816">
        <w:rPr>
          <w:spacing w:val="-3"/>
        </w:rPr>
        <w:t xml:space="preserve"> </w:t>
      </w:r>
      <w:r w:rsidRPr="009E3816">
        <w:t>amounts were</w:t>
      </w:r>
      <w:r w:rsidRPr="009E3816">
        <w:rPr>
          <w:spacing w:val="41"/>
        </w:rPr>
        <w:t xml:space="preserve"> </w:t>
      </w:r>
      <w:r w:rsidRPr="009E3816">
        <w:t>derived.</w:t>
      </w:r>
    </w:p>
    <w:p w:rsidR="00D5086F" w:rsidRPr="009E3816" w:rsidP="00D5086F" w14:paraId="34C82E73" w14:textId="77777777">
      <w:pPr>
        <w:spacing w:before="6"/>
        <w:rPr>
          <w:rFonts w:ascii="Times New Roman" w:eastAsia="Times New Roman" w:hAnsi="Times New Roman"/>
          <w:sz w:val="23"/>
          <w:szCs w:val="23"/>
        </w:rPr>
      </w:pPr>
    </w:p>
    <w:p w:rsidR="00D5086F" w:rsidRPr="00BC1621" w:rsidP="00394850" w14:paraId="7EAAB86E" w14:textId="77777777">
      <w:pPr>
        <w:pStyle w:val="Heading4"/>
      </w:pPr>
      <w:r w:rsidRPr="00BC1621">
        <w:t xml:space="preserve">18. </w:t>
      </w:r>
      <w:r w:rsidRPr="00BC1621">
        <w:t>Expended FWS authorization</w:t>
      </w:r>
    </w:p>
    <w:p w:rsidR="00D5086F" w:rsidRPr="009E3816" w:rsidP="00D5086F" w14:paraId="76725F2D" w14:textId="77777777">
      <w:pPr>
        <w:spacing w:before="6"/>
        <w:rPr>
          <w:rFonts w:ascii="Times New Roman" w:eastAsia="Times New Roman" w:hAnsi="Times New Roman"/>
          <w:b/>
          <w:bCs/>
        </w:rPr>
      </w:pPr>
    </w:p>
    <w:p w:rsidR="00D5086F" w:rsidRPr="009E3816" w:rsidP="00897BBF" w14:paraId="1CBA2E12" w14:textId="77777777">
      <w:pPr>
        <w:pStyle w:val="BodyText"/>
      </w:pPr>
      <w:r w:rsidRPr="009E3816">
        <w:rPr>
          <w:spacing w:val="-1"/>
        </w:rPr>
        <w:t>Field</w:t>
      </w:r>
      <w:r w:rsidRPr="009E3816">
        <w:t xml:space="preserve"> 18 </w:t>
      </w:r>
      <w:r w:rsidRPr="009E3816">
        <w:rPr>
          <w:spacing w:val="-1"/>
        </w:rPr>
        <w:t xml:space="preserve">equals </w:t>
      </w:r>
      <w:r w:rsidRPr="009E3816">
        <w:t>the</w:t>
      </w:r>
      <w:r w:rsidRPr="009E3816">
        <w:rPr>
          <w:spacing w:val="1"/>
        </w:rPr>
        <w:t xml:space="preserve"> </w:t>
      </w:r>
      <w:r w:rsidRPr="009E3816">
        <w:rPr>
          <w:spacing w:val="-2"/>
        </w:rPr>
        <w:t>sum</w:t>
      </w:r>
      <w:r w:rsidRPr="009E3816">
        <w:t xml:space="preserve"> of</w:t>
      </w:r>
      <w:r w:rsidRPr="009E3816">
        <w:rPr>
          <w:spacing w:val="-3"/>
        </w:rPr>
        <w:t xml:space="preserve"> </w:t>
      </w:r>
      <w:r w:rsidRPr="009E3816">
        <w:rPr>
          <w:spacing w:val="-1"/>
        </w:rPr>
        <w:t xml:space="preserve">fields </w:t>
      </w:r>
      <w:r w:rsidRPr="009E3816">
        <w:t>4(a), 4(b),</w:t>
      </w:r>
      <w:r w:rsidR="00DA7BDE">
        <w:t xml:space="preserve"> 4(c),</w:t>
      </w:r>
      <w:r w:rsidRPr="009E3816">
        <w:rPr>
          <w:spacing w:val="21"/>
        </w:rPr>
        <w:t xml:space="preserve"> </w:t>
      </w:r>
      <w:r w:rsidRPr="009E3816">
        <w:t xml:space="preserve">8, 9, 10, and 17 </w:t>
      </w:r>
      <w:r w:rsidRPr="009E3816">
        <w:rPr>
          <w:b/>
          <w:spacing w:val="-1"/>
        </w:rPr>
        <w:t xml:space="preserve">minus </w:t>
      </w:r>
      <w:r w:rsidRPr="009E3816">
        <w:t>the</w:t>
      </w:r>
      <w:r w:rsidRPr="009E3816">
        <w:rPr>
          <w:spacing w:val="-2"/>
        </w:rPr>
        <w:t xml:space="preserve"> </w:t>
      </w:r>
      <w:r w:rsidRPr="009E3816">
        <w:rPr>
          <w:spacing w:val="-1"/>
        </w:rPr>
        <w:t>sum</w:t>
      </w:r>
      <w:r w:rsidRPr="009E3816">
        <w:t xml:space="preserve"> of</w:t>
      </w:r>
      <w:r w:rsidRPr="009E3816">
        <w:rPr>
          <w:spacing w:val="-3"/>
        </w:rPr>
        <w:t xml:space="preserve"> </w:t>
      </w:r>
      <w:r w:rsidRPr="009E3816">
        <w:rPr>
          <w:spacing w:val="-1"/>
        </w:rPr>
        <w:t xml:space="preserve">fields </w:t>
      </w:r>
      <w:r w:rsidR="00E44227">
        <w:t xml:space="preserve">2, </w:t>
      </w:r>
      <w:r w:rsidRPr="009E3816">
        <w:t>3, 5, 6, and 7.</w:t>
      </w:r>
      <w:r w:rsidRPr="009E3816">
        <w:rPr>
          <w:spacing w:val="-3"/>
        </w:rPr>
        <w:t xml:space="preserve"> </w:t>
      </w:r>
      <w:r w:rsidRPr="00CA4D42">
        <w:rPr>
          <w:i/>
        </w:rPr>
        <w:t>This</w:t>
      </w:r>
      <w:r w:rsidRPr="00CA4D42">
        <w:rPr>
          <w:i/>
          <w:spacing w:val="-1"/>
        </w:rPr>
        <w:t xml:space="preserve"> field</w:t>
      </w:r>
      <w:r w:rsidRPr="00CA4D42">
        <w:rPr>
          <w:i/>
          <w:spacing w:val="-3"/>
        </w:rPr>
        <w:t xml:space="preserve"> </w:t>
      </w:r>
      <w:r w:rsidRPr="00CA4D42">
        <w:rPr>
          <w:i/>
        </w:rPr>
        <w:t>is</w:t>
      </w:r>
      <w:r w:rsidRPr="00CA4D42">
        <w:rPr>
          <w:i/>
          <w:spacing w:val="-1"/>
        </w:rPr>
        <w:t xml:space="preserve"> automatically</w:t>
      </w:r>
      <w:r w:rsidRPr="00CA4D42">
        <w:rPr>
          <w:i/>
          <w:spacing w:val="30"/>
        </w:rPr>
        <w:t xml:space="preserve"> </w:t>
      </w:r>
      <w:r w:rsidRPr="00CA4D42">
        <w:rPr>
          <w:i/>
          <w:spacing w:val="-1"/>
        </w:rPr>
        <w:t>calculated</w:t>
      </w:r>
      <w:r w:rsidRPr="009E3816">
        <w:rPr>
          <w:spacing w:val="-1"/>
        </w:rPr>
        <w:t>.</w:t>
      </w:r>
    </w:p>
    <w:p w:rsidR="00D5086F" w:rsidRPr="009E3816" w:rsidP="00897BBF" w14:paraId="2D863198" w14:textId="77777777">
      <w:pPr>
        <w:pStyle w:val="BodyText"/>
        <w:rPr>
          <w:sz w:val="23"/>
        </w:rPr>
      </w:pPr>
    </w:p>
    <w:p w:rsidR="00D5086F" w:rsidRPr="006512B6" w:rsidP="00897BBF" w14:paraId="102971E2" w14:textId="77777777">
      <w:pPr>
        <w:pStyle w:val="BodyText"/>
        <w:rPr>
          <w:b/>
          <w:bCs/>
          <w:iCs/>
        </w:rPr>
      </w:pPr>
      <w:bookmarkStart w:id="786" w:name="_Toc527961316"/>
      <w:r w:rsidRPr="006512B6">
        <w:rPr>
          <w:b/>
          <w:iCs/>
        </w:rPr>
        <w:t>The</w:t>
      </w:r>
      <w:r w:rsidRPr="006512B6">
        <w:rPr>
          <w:b/>
          <w:iCs/>
          <w:spacing w:val="1"/>
        </w:rPr>
        <w:t xml:space="preserve"> </w:t>
      </w:r>
      <w:r w:rsidRPr="006512B6">
        <w:rPr>
          <w:b/>
          <w:iCs/>
        </w:rPr>
        <w:t>amount in Field 18</w:t>
      </w:r>
      <w:r w:rsidRPr="006512B6">
        <w:rPr>
          <w:b/>
          <w:iCs/>
          <w:spacing w:val="-3"/>
        </w:rPr>
        <w:t xml:space="preserve"> </w:t>
      </w:r>
      <w:r w:rsidRPr="006512B6">
        <w:rPr>
          <w:b/>
          <w:iCs/>
          <w:spacing w:val="-2"/>
        </w:rPr>
        <w:t>must</w:t>
      </w:r>
      <w:r w:rsidRPr="006512B6">
        <w:rPr>
          <w:b/>
          <w:iCs/>
        </w:rPr>
        <w:t xml:space="preserve"> agree</w:t>
      </w:r>
      <w:r w:rsidRPr="006512B6">
        <w:rPr>
          <w:b/>
          <w:iCs/>
          <w:spacing w:val="1"/>
        </w:rPr>
        <w:t xml:space="preserve"> </w:t>
      </w:r>
      <w:r w:rsidRPr="006512B6">
        <w:rPr>
          <w:b/>
          <w:iCs/>
        </w:rPr>
        <w:t>with</w:t>
      </w:r>
      <w:r w:rsidRPr="006512B6">
        <w:rPr>
          <w:b/>
          <w:iCs/>
          <w:spacing w:val="30"/>
        </w:rPr>
        <w:t xml:space="preserve"> </w:t>
      </w:r>
      <w:r w:rsidRPr="006512B6">
        <w:rPr>
          <w:b/>
          <w:iCs/>
        </w:rPr>
        <w:t>your</w:t>
      </w:r>
      <w:r w:rsidRPr="006512B6">
        <w:rPr>
          <w:b/>
          <w:iCs/>
          <w:spacing w:val="1"/>
        </w:rPr>
        <w:t xml:space="preserve"> </w:t>
      </w:r>
      <w:r w:rsidRPr="006512B6">
        <w:rPr>
          <w:b/>
          <w:iCs/>
        </w:rPr>
        <w:t>final FWS draw</w:t>
      </w:r>
      <w:r w:rsidRPr="006512B6">
        <w:rPr>
          <w:b/>
          <w:iCs/>
          <w:spacing w:val="1"/>
        </w:rPr>
        <w:t xml:space="preserve"> </w:t>
      </w:r>
      <w:r w:rsidRPr="006512B6">
        <w:rPr>
          <w:b/>
          <w:iCs/>
        </w:rPr>
        <w:t>downs in</w:t>
      </w:r>
      <w:r w:rsidRPr="006512B6">
        <w:rPr>
          <w:b/>
          <w:iCs/>
          <w:spacing w:val="33"/>
        </w:rPr>
        <w:t xml:space="preserve"> </w:t>
      </w:r>
      <w:r w:rsidRPr="006512B6">
        <w:rPr>
          <w:b/>
          <w:iCs/>
        </w:rPr>
        <w:t>G5. Also, this amount cannot exceed</w:t>
      </w:r>
      <w:r w:rsidRPr="006512B6">
        <w:rPr>
          <w:b/>
          <w:iCs/>
          <w:spacing w:val="31"/>
        </w:rPr>
        <w:t xml:space="preserve"> </w:t>
      </w:r>
      <w:r w:rsidRPr="006512B6">
        <w:rPr>
          <w:b/>
          <w:iCs/>
        </w:rPr>
        <w:t>your</w:t>
      </w:r>
      <w:r w:rsidRPr="006512B6">
        <w:rPr>
          <w:b/>
          <w:iCs/>
          <w:spacing w:val="1"/>
        </w:rPr>
        <w:t xml:space="preserve"> </w:t>
      </w:r>
      <w:r w:rsidRPr="006512B6">
        <w:rPr>
          <w:b/>
          <w:iCs/>
        </w:rPr>
        <w:t>authorization in Field 1.</w:t>
      </w:r>
      <w:bookmarkEnd w:id="786"/>
    </w:p>
    <w:p w:rsidR="00D5086F" w:rsidRPr="009E3816" w:rsidP="00D5086F" w14:paraId="2102A087" w14:textId="77777777">
      <w:pPr>
        <w:spacing w:before="11"/>
        <w:rPr>
          <w:rFonts w:ascii="Times New Roman" w:eastAsia="Times New Roman" w:hAnsi="Times New Roman"/>
          <w:b/>
          <w:bCs/>
        </w:rPr>
      </w:pPr>
    </w:p>
    <w:p w:rsidR="00D5086F" w:rsidRPr="00BC1621" w:rsidP="00394850" w14:paraId="7CD52212" w14:textId="77777777">
      <w:pPr>
        <w:pStyle w:val="Heading4"/>
      </w:pPr>
      <w:r w:rsidRPr="00BC1621">
        <w:t xml:space="preserve">19. </w:t>
      </w:r>
      <w:r w:rsidRPr="00BC1621">
        <w:t>Unexpended FWS authorization</w:t>
      </w:r>
    </w:p>
    <w:p w:rsidR="00D5086F" w:rsidRPr="009E3816" w:rsidP="00D5086F" w14:paraId="1789143D" w14:textId="77777777">
      <w:pPr>
        <w:spacing w:before="6"/>
        <w:rPr>
          <w:rFonts w:ascii="Times New Roman" w:eastAsia="Times New Roman" w:hAnsi="Times New Roman"/>
          <w:b/>
          <w:bCs/>
        </w:rPr>
      </w:pPr>
    </w:p>
    <w:p w:rsidR="00D5086F" w:rsidRPr="009E3816" w:rsidP="00897BBF" w14:paraId="00DA19D8" w14:textId="77777777">
      <w:pPr>
        <w:pStyle w:val="BodyText"/>
      </w:pPr>
      <w:r w:rsidRPr="009E3816">
        <w:t>Field 19 equals Field 1 minus Field 18.</w:t>
      </w:r>
      <w:r w:rsidRPr="009E3816">
        <w:rPr>
          <w:spacing w:val="21"/>
        </w:rPr>
        <w:t xml:space="preserve"> </w:t>
      </w:r>
      <w:r w:rsidRPr="00CA4D42">
        <w:t>This field is automatically calculated</w:t>
      </w:r>
      <w:r w:rsidRPr="009E3816">
        <w:t>.</w:t>
      </w:r>
      <w:r w:rsidRPr="009E3816">
        <w:rPr>
          <w:spacing w:val="27"/>
        </w:rPr>
        <w:t xml:space="preserve"> </w:t>
      </w:r>
      <w:r w:rsidRPr="00722A47">
        <w:rPr>
          <w:b/>
        </w:rPr>
        <w:t>This amount will ultimately be</w:t>
      </w:r>
      <w:r w:rsidRPr="00722A47">
        <w:rPr>
          <w:b/>
          <w:spacing w:val="1"/>
        </w:rPr>
        <w:t xml:space="preserve"> </w:t>
      </w:r>
      <w:r w:rsidRPr="00722A47">
        <w:rPr>
          <w:b/>
        </w:rPr>
        <w:t>deducted</w:t>
      </w:r>
      <w:r w:rsidRPr="00722A47">
        <w:rPr>
          <w:b/>
          <w:spacing w:val="21"/>
        </w:rPr>
        <w:t xml:space="preserve"> </w:t>
      </w:r>
      <w:r w:rsidRPr="00722A47">
        <w:rPr>
          <w:b/>
        </w:rPr>
        <w:t>from</w:t>
      </w:r>
      <w:r w:rsidRPr="00722A47">
        <w:rPr>
          <w:b/>
          <w:spacing w:val="-3"/>
        </w:rPr>
        <w:t xml:space="preserve"> </w:t>
      </w:r>
      <w:r w:rsidRPr="00722A47">
        <w:rPr>
          <w:b/>
        </w:rPr>
        <w:t>your</w:t>
      </w:r>
      <w:r w:rsidRPr="00722A47">
        <w:rPr>
          <w:b/>
          <w:spacing w:val="1"/>
        </w:rPr>
        <w:t xml:space="preserve"> </w:t>
      </w:r>
      <w:r w:rsidRPr="00722A47">
        <w:rPr>
          <w:b/>
        </w:rPr>
        <w:t>G5 grantee</w:t>
      </w:r>
      <w:r w:rsidRPr="00722A47">
        <w:rPr>
          <w:b/>
          <w:spacing w:val="1"/>
        </w:rPr>
        <w:t xml:space="preserve"> </w:t>
      </w:r>
      <w:r w:rsidRPr="00722A47">
        <w:rPr>
          <w:b/>
        </w:rPr>
        <w:t>account.</w:t>
      </w:r>
    </w:p>
    <w:p w:rsidR="00D5086F" w:rsidRPr="009E3816" w:rsidP="00897BBF" w14:paraId="4A1E10FD" w14:textId="77777777">
      <w:pPr>
        <w:pStyle w:val="BodyText"/>
        <w:rPr>
          <w:b/>
          <w:bCs/>
        </w:rPr>
      </w:pPr>
    </w:p>
    <w:p w:rsidR="00D5086F" w:rsidRPr="009E3816" w:rsidP="00897BBF" w14:paraId="7E7EA97A" w14:textId="77777777">
      <w:pPr>
        <w:pStyle w:val="BodyText"/>
      </w:pPr>
      <w:r w:rsidRPr="009E3816">
        <w:t>Any</w:t>
      </w:r>
      <w:r w:rsidRPr="009E3816">
        <w:rPr>
          <w:spacing w:val="-5"/>
        </w:rPr>
        <w:t xml:space="preserve"> </w:t>
      </w:r>
      <w:r w:rsidRPr="009E3816">
        <w:t>calculation that results in a</w:t>
      </w:r>
      <w:r w:rsidRPr="009E3816">
        <w:rPr>
          <w:spacing w:val="1"/>
        </w:rPr>
        <w:t xml:space="preserve"> </w:t>
      </w:r>
      <w:r w:rsidRPr="009E3816">
        <w:t>negative</w:t>
      </w:r>
      <w:r w:rsidRPr="009E3816">
        <w:rPr>
          <w:spacing w:val="30"/>
        </w:rPr>
        <w:t xml:space="preserve"> </w:t>
      </w:r>
      <w:r w:rsidRPr="009E3816">
        <w:t>figure</w:t>
      </w:r>
      <w:r w:rsidRPr="009E3816">
        <w:rPr>
          <w:spacing w:val="1"/>
        </w:rPr>
        <w:t xml:space="preserve"> </w:t>
      </w:r>
      <w:r w:rsidRPr="009E3816">
        <w:t>will not be</w:t>
      </w:r>
      <w:r w:rsidRPr="009E3816">
        <w:rPr>
          <w:spacing w:val="-2"/>
        </w:rPr>
        <w:t xml:space="preserve"> </w:t>
      </w:r>
      <w:r w:rsidRPr="009E3816">
        <w:t>accepted</w:t>
      </w:r>
      <w:r w:rsidRPr="009E3816">
        <w:rPr>
          <w:spacing w:val="-3"/>
        </w:rPr>
        <w:t xml:space="preserve"> </w:t>
      </w:r>
      <w:r w:rsidRPr="009E3816">
        <w:t>for transmission</w:t>
      </w:r>
      <w:r w:rsidRPr="009E3816">
        <w:rPr>
          <w:spacing w:val="31"/>
        </w:rPr>
        <w:t xml:space="preserve"> </w:t>
      </w:r>
      <w:r w:rsidRPr="009E3816">
        <w:t>to ED. An excess expenditure</w:t>
      </w:r>
      <w:r w:rsidRPr="009E3816">
        <w:rPr>
          <w:spacing w:val="-2"/>
        </w:rPr>
        <w:t xml:space="preserve"> </w:t>
      </w:r>
      <w:r w:rsidRPr="009E3816">
        <w:t>must be</w:t>
      </w:r>
      <w:r w:rsidRPr="009E3816">
        <w:rPr>
          <w:spacing w:val="1"/>
        </w:rPr>
        <w:t xml:space="preserve"> </w:t>
      </w:r>
      <w:r w:rsidRPr="009E3816">
        <w:t>charged to</w:t>
      </w:r>
      <w:r w:rsidRPr="009E3816">
        <w:rPr>
          <w:spacing w:val="27"/>
        </w:rPr>
        <w:t xml:space="preserve"> </w:t>
      </w:r>
      <w:r w:rsidRPr="009E3816">
        <w:t>the</w:t>
      </w:r>
      <w:r w:rsidRPr="009E3816">
        <w:rPr>
          <w:spacing w:val="1"/>
        </w:rPr>
        <w:t xml:space="preserve"> </w:t>
      </w:r>
      <w:r w:rsidRPr="009E3816">
        <w:t>school share</w:t>
      </w:r>
      <w:r w:rsidRPr="009E3816">
        <w:rPr>
          <w:spacing w:val="1"/>
        </w:rPr>
        <w:t xml:space="preserve"> </w:t>
      </w:r>
      <w:r w:rsidRPr="009E3816">
        <w:t>of</w:t>
      </w:r>
      <w:r w:rsidRPr="009E3816">
        <w:rPr>
          <w:spacing w:val="-3"/>
        </w:rPr>
        <w:t xml:space="preserve"> </w:t>
      </w:r>
      <w:r w:rsidRPr="009E3816">
        <w:t>earned</w:t>
      </w:r>
      <w:r w:rsidRPr="009E3816">
        <w:rPr>
          <w:spacing w:val="-3"/>
        </w:rPr>
        <w:t xml:space="preserve"> </w:t>
      </w:r>
      <w:r w:rsidRPr="009E3816">
        <w:t>compensation.</w:t>
      </w:r>
    </w:p>
    <w:p w:rsidR="00D5086F" w:rsidRPr="009E3816" w:rsidP="00897BBF" w14:paraId="5C38A461" w14:textId="77777777">
      <w:pPr>
        <w:pStyle w:val="BodyText"/>
      </w:pPr>
    </w:p>
    <w:p w:rsidR="00535E9A" w:rsidP="00721DD2" w14:paraId="1DDF224C" w14:textId="792BFE0F">
      <w:pPr>
        <w:pStyle w:val="BodyText"/>
      </w:pPr>
      <w:r w:rsidRPr="009E3816">
        <w:rPr>
          <w:b/>
          <w:bCs/>
        </w:rPr>
        <w:t xml:space="preserve">Note: </w:t>
      </w:r>
      <w:r w:rsidRPr="009E3816">
        <w:t xml:space="preserve">Unless </w:t>
      </w:r>
      <w:r w:rsidRPr="009E3816">
        <w:rPr>
          <w:spacing w:val="-2"/>
        </w:rPr>
        <w:t>your</w:t>
      </w:r>
      <w:r w:rsidRPr="009E3816">
        <w:t xml:space="preserve"> school </w:t>
      </w:r>
      <w:r w:rsidR="00101C16">
        <w:t xml:space="preserve">requests and </w:t>
      </w:r>
      <w:r w:rsidRPr="009E3816">
        <w:t>receive</w:t>
      </w:r>
      <w:r w:rsidR="00101C16">
        <w:t>s</w:t>
      </w:r>
      <w:r w:rsidRPr="009E3816">
        <w:t xml:space="preserve"> an</w:t>
      </w:r>
      <w:r w:rsidRPr="009E3816">
        <w:rPr>
          <w:spacing w:val="39"/>
        </w:rPr>
        <w:t xml:space="preserve"> </w:t>
      </w:r>
      <w:r w:rsidRPr="009E3816">
        <w:t>underuse</w:t>
      </w:r>
      <w:r w:rsidRPr="009E3816">
        <w:rPr>
          <w:spacing w:val="1"/>
        </w:rPr>
        <w:t xml:space="preserve"> </w:t>
      </w:r>
      <w:r w:rsidRPr="009E3816">
        <w:t>waiver, a</w:t>
      </w:r>
      <w:r w:rsidRPr="009E3816">
        <w:rPr>
          <w:spacing w:val="1"/>
        </w:rPr>
        <w:t xml:space="preserve"> </w:t>
      </w:r>
      <w:r w:rsidRPr="009E3816">
        <w:t>penalty</w:t>
      </w:r>
      <w:r w:rsidRPr="009E3816">
        <w:rPr>
          <w:spacing w:val="-3"/>
        </w:rPr>
        <w:t xml:space="preserve"> </w:t>
      </w:r>
      <w:r w:rsidRPr="009E3816">
        <w:t>will be</w:t>
      </w:r>
      <w:r w:rsidRPr="009E3816">
        <w:rPr>
          <w:spacing w:val="1"/>
        </w:rPr>
        <w:t xml:space="preserve"> </w:t>
      </w:r>
      <w:r w:rsidRPr="009E3816">
        <w:t>assessed</w:t>
      </w:r>
      <w:r w:rsidRPr="009E3816">
        <w:rPr>
          <w:spacing w:val="33"/>
        </w:rPr>
        <w:t xml:space="preserve"> </w:t>
      </w:r>
      <w:r w:rsidRPr="009E3816">
        <w:t xml:space="preserve">against </w:t>
      </w:r>
      <w:r w:rsidRPr="009E3816">
        <w:rPr>
          <w:spacing w:val="-2"/>
        </w:rPr>
        <w:t>your</w:t>
      </w:r>
      <w:r w:rsidRPr="009E3816">
        <w:t xml:space="preserve"> school’s </w:t>
      </w:r>
      <w:r w:rsidR="00A731D4">
        <w:t>2024–25</w:t>
      </w:r>
      <w:r w:rsidR="00560A2D">
        <w:t xml:space="preserve"> </w:t>
      </w:r>
      <w:r w:rsidRPr="009E3816">
        <w:t>FWS</w:t>
      </w:r>
      <w:r w:rsidRPr="009E3816">
        <w:rPr>
          <w:spacing w:val="27"/>
        </w:rPr>
        <w:t xml:space="preserve"> </w:t>
      </w:r>
      <w:r w:rsidRPr="009E3816">
        <w:t>allocation</w:t>
      </w:r>
      <w:r w:rsidRPr="009E3816">
        <w:rPr>
          <w:spacing w:val="-3"/>
        </w:rPr>
        <w:t xml:space="preserve"> </w:t>
      </w:r>
      <w:r w:rsidRPr="009E3816">
        <w:t>if</w:t>
      </w:r>
      <w:r w:rsidRPr="009E3816">
        <w:rPr>
          <w:spacing w:val="-3"/>
        </w:rPr>
        <w:t xml:space="preserve"> </w:t>
      </w:r>
      <w:r w:rsidRPr="009E3816">
        <w:t>the</w:t>
      </w:r>
      <w:r w:rsidRPr="009E3816">
        <w:rPr>
          <w:spacing w:val="1"/>
        </w:rPr>
        <w:t xml:space="preserve"> </w:t>
      </w:r>
      <w:r w:rsidRPr="009E3816">
        <w:t>amount</w:t>
      </w:r>
      <w:r w:rsidRPr="009E3816">
        <w:rPr>
          <w:spacing w:val="-2"/>
        </w:rPr>
        <w:t xml:space="preserve"> </w:t>
      </w:r>
      <w:r w:rsidRPr="009E3816">
        <w:t>in</w:t>
      </w:r>
      <w:r w:rsidRPr="009E3816">
        <w:rPr>
          <w:spacing w:val="-3"/>
        </w:rPr>
        <w:t xml:space="preserve"> </w:t>
      </w:r>
      <w:r w:rsidRPr="009E3816">
        <w:t>Field 19 plus</w:t>
      </w:r>
      <w:r w:rsidRPr="009E3816">
        <w:rPr>
          <w:spacing w:val="21"/>
        </w:rPr>
        <w:t xml:space="preserve"> </w:t>
      </w:r>
      <w:r w:rsidRPr="009E3816">
        <w:t>any</w:t>
      </w:r>
      <w:r w:rsidRPr="009E3816">
        <w:rPr>
          <w:spacing w:val="-5"/>
        </w:rPr>
        <w:t xml:space="preserve"> </w:t>
      </w:r>
      <w:r w:rsidRPr="009E3816">
        <w:t xml:space="preserve">other amounts </w:t>
      </w:r>
      <w:r w:rsidRPr="009E3816">
        <w:rPr>
          <w:spacing w:val="-2"/>
        </w:rPr>
        <w:t>you</w:t>
      </w:r>
      <w:r w:rsidRPr="009E3816">
        <w:t xml:space="preserve"> previously</w:t>
      </w:r>
      <w:r w:rsidRPr="009E3816">
        <w:rPr>
          <w:spacing w:val="-5"/>
        </w:rPr>
        <w:t xml:space="preserve"> </w:t>
      </w:r>
      <w:r w:rsidRPr="009E3816">
        <w:t>returned</w:t>
      </w:r>
      <w:r w:rsidRPr="009E3816">
        <w:rPr>
          <w:spacing w:val="20"/>
        </w:rPr>
        <w:t xml:space="preserve"> </w:t>
      </w:r>
      <w:r w:rsidRPr="009E3816">
        <w:t>to ED are</w:t>
      </w:r>
      <w:r w:rsidRPr="009E3816">
        <w:rPr>
          <w:spacing w:val="1"/>
        </w:rPr>
        <w:t xml:space="preserve"> </w:t>
      </w:r>
      <w:r w:rsidRPr="009E3816">
        <w:t>more</w:t>
      </w:r>
      <w:r w:rsidRPr="009E3816">
        <w:rPr>
          <w:spacing w:val="1"/>
        </w:rPr>
        <w:t xml:space="preserve"> </w:t>
      </w:r>
      <w:r w:rsidRPr="009E3816">
        <w:t>than 10 percent</w:t>
      </w:r>
      <w:r w:rsidRPr="009E3816">
        <w:rPr>
          <w:spacing w:val="-2"/>
        </w:rPr>
        <w:t xml:space="preserve"> </w:t>
      </w:r>
      <w:r w:rsidRPr="009E3816">
        <w:t xml:space="preserve">of </w:t>
      </w:r>
      <w:r w:rsidRPr="009E3816">
        <w:rPr>
          <w:spacing w:val="-2"/>
        </w:rPr>
        <w:t>your</w:t>
      </w:r>
      <w:r w:rsidRPr="009E3816">
        <w:rPr>
          <w:spacing w:val="28"/>
        </w:rPr>
        <w:t xml:space="preserve"> </w:t>
      </w:r>
      <w:r w:rsidRPr="009E3816">
        <w:t>combined</w:t>
      </w:r>
      <w:r w:rsidR="00C239BB">
        <w:t xml:space="preserve"> </w:t>
      </w:r>
      <w:r w:rsidR="00A731D4">
        <w:t>2022–23</w:t>
      </w:r>
      <w:r w:rsidRPr="009E3816">
        <w:t xml:space="preserve"> initial plus</w:t>
      </w:r>
      <w:r w:rsidRPr="009E3816">
        <w:rPr>
          <w:spacing w:val="29"/>
        </w:rPr>
        <w:t xml:space="preserve"> </w:t>
      </w:r>
      <w:r w:rsidRPr="009E3816">
        <w:t>supplemental allocations.</w:t>
      </w:r>
      <w:r w:rsidRPr="009E3816">
        <w:rPr>
          <w:spacing w:val="-3"/>
        </w:rPr>
        <w:t xml:space="preserve"> </w:t>
      </w:r>
      <w:r w:rsidRPr="009E3816">
        <w:t>The</w:t>
      </w:r>
      <w:r w:rsidRPr="009E3816">
        <w:rPr>
          <w:spacing w:val="1"/>
        </w:rPr>
        <w:t xml:space="preserve"> </w:t>
      </w:r>
      <w:r w:rsidRPr="009E3816">
        <w:t>penalty</w:t>
      </w:r>
      <w:r w:rsidRPr="009E3816">
        <w:rPr>
          <w:spacing w:val="27"/>
        </w:rPr>
        <w:t xml:space="preserve"> </w:t>
      </w:r>
      <w:r w:rsidRPr="009E3816">
        <w:t>consists of</w:t>
      </w:r>
      <w:r w:rsidRPr="009E3816">
        <w:rPr>
          <w:spacing w:val="-3"/>
        </w:rPr>
        <w:t xml:space="preserve"> </w:t>
      </w:r>
      <w:r w:rsidRPr="009E3816">
        <w:t>a</w:t>
      </w:r>
      <w:r w:rsidRPr="009E3816">
        <w:rPr>
          <w:spacing w:val="1"/>
        </w:rPr>
        <w:t xml:space="preserve"> </w:t>
      </w:r>
      <w:r w:rsidRPr="009E3816">
        <w:t>reduction</w:t>
      </w:r>
      <w:r w:rsidRPr="009E3816">
        <w:rPr>
          <w:spacing w:val="-3"/>
        </w:rPr>
        <w:t xml:space="preserve"> </w:t>
      </w:r>
      <w:r w:rsidRPr="009E3816">
        <w:t>in</w:t>
      </w:r>
      <w:r w:rsidRPr="009E3816">
        <w:rPr>
          <w:spacing w:val="-3"/>
        </w:rPr>
        <w:t xml:space="preserve"> </w:t>
      </w:r>
      <w:r w:rsidRPr="009E3816">
        <w:t xml:space="preserve">your </w:t>
      </w:r>
      <w:r w:rsidR="00A731D4">
        <w:t>2024–25</w:t>
      </w:r>
      <w:r w:rsidR="00560A2D">
        <w:t xml:space="preserve"> </w:t>
      </w:r>
      <w:r w:rsidRPr="009E3816">
        <w:t>FWS allocation by</w:t>
      </w:r>
      <w:r w:rsidRPr="009E3816">
        <w:rPr>
          <w:spacing w:val="-5"/>
        </w:rPr>
        <w:t xml:space="preserve"> </w:t>
      </w:r>
      <w:r w:rsidRPr="009E3816">
        <w:t>an amount equal to the</w:t>
      </w:r>
      <w:r w:rsidRPr="009E3816">
        <w:rPr>
          <w:spacing w:val="27"/>
        </w:rPr>
        <w:t xml:space="preserve"> </w:t>
      </w:r>
      <w:r w:rsidRPr="009E3816">
        <w:t xml:space="preserve">total amount </w:t>
      </w:r>
      <w:r w:rsidRPr="009E3816">
        <w:rPr>
          <w:spacing w:val="-2"/>
        </w:rPr>
        <w:t>you</w:t>
      </w:r>
      <w:r w:rsidRPr="009E3816">
        <w:t xml:space="preserve"> did not spend in</w:t>
      </w:r>
      <w:r w:rsidR="00C239BB">
        <w:t xml:space="preserve"> </w:t>
      </w:r>
      <w:r w:rsidR="00A731D4">
        <w:t>2022–23</w:t>
      </w:r>
      <w:r w:rsidR="00DE5536">
        <w:t>.</w:t>
      </w:r>
    </w:p>
    <w:p w:rsidR="00535E9A" w:rsidRPr="009E3816" w:rsidP="00721DD2" w14:paraId="14338060" w14:textId="77777777">
      <w:pPr>
        <w:pStyle w:val="BodyText"/>
      </w:pPr>
    </w:p>
    <w:p w:rsidR="00582939" w:rsidRPr="00582939" w:rsidP="00ED16F0" w14:paraId="16D09049" w14:textId="114F77A7">
      <w:pPr>
        <w:pStyle w:val="Heading3"/>
      </w:pPr>
      <w:bookmarkStart w:id="787" w:name="_Toc527961317"/>
      <w:bookmarkStart w:id="788" w:name="_Toc103258721"/>
      <w:r w:rsidRPr="00582939">
        <w:t>Section</w:t>
      </w:r>
      <w:r w:rsidRPr="00582939">
        <w:rPr>
          <w:spacing w:val="-3"/>
        </w:rPr>
        <w:t xml:space="preserve"> </w:t>
      </w:r>
      <w:r w:rsidRPr="00582939">
        <w:t>F. Information</w:t>
      </w:r>
      <w:r w:rsidRPr="00582939">
        <w:rPr>
          <w:spacing w:val="-3"/>
        </w:rPr>
        <w:t xml:space="preserve"> </w:t>
      </w:r>
      <w:r w:rsidRPr="00582939">
        <w:t>about</w:t>
      </w:r>
      <w:r w:rsidRPr="00582939">
        <w:rPr>
          <w:spacing w:val="1"/>
        </w:rPr>
        <w:t xml:space="preserve"> </w:t>
      </w:r>
      <w:r w:rsidRPr="00582939">
        <w:t>the Job Location</w:t>
      </w:r>
      <w:r w:rsidRPr="00582939">
        <w:rPr>
          <w:spacing w:val="29"/>
        </w:rPr>
        <w:t xml:space="preserve"> </w:t>
      </w:r>
      <w:r w:rsidRPr="00582939">
        <w:t>and Development</w:t>
      </w:r>
      <w:r w:rsidRPr="00582939">
        <w:rPr>
          <w:spacing w:val="-2"/>
        </w:rPr>
        <w:t xml:space="preserve"> </w:t>
      </w:r>
      <w:r w:rsidRPr="00582939">
        <w:t>(JLD)</w:t>
      </w:r>
      <w:r w:rsidRPr="00582939">
        <w:rPr>
          <w:spacing w:val="-2"/>
        </w:rPr>
        <w:t xml:space="preserve"> </w:t>
      </w:r>
      <w:r w:rsidRPr="00582939">
        <w:t>Program</w:t>
      </w:r>
      <w:bookmarkEnd w:id="787"/>
      <w:bookmarkEnd w:id="788"/>
    </w:p>
    <w:p w:rsidR="00582939" w:rsidRPr="009E3816" w:rsidP="00582939" w14:paraId="5A3BF6D7" w14:textId="77777777">
      <w:pPr>
        <w:spacing w:before="1"/>
        <w:rPr>
          <w:rFonts w:ascii="Times New Roman" w:eastAsia="Times New Roman" w:hAnsi="Times New Roman"/>
          <w:b/>
          <w:bCs/>
          <w:sz w:val="23"/>
          <w:szCs w:val="23"/>
        </w:rPr>
      </w:pPr>
    </w:p>
    <w:p w:rsidR="00582939" w:rsidRPr="00BC1621" w:rsidP="00394850" w14:paraId="49798A65" w14:textId="77777777">
      <w:pPr>
        <w:pStyle w:val="Heading4"/>
      </w:pPr>
      <w:r w:rsidRPr="00BC1621">
        <w:t>20. Total expenditures for the JLD Program</w:t>
      </w:r>
    </w:p>
    <w:p w:rsidR="00582939" w:rsidRPr="009E3816" w:rsidP="00582939" w14:paraId="56BF1AEF" w14:textId="77777777">
      <w:pPr>
        <w:spacing w:before="6"/>
        <w:rPr>
          <w:rFonts w:ascii="Times New Roman" w:eastAsia="Times New Roman" w:hAnsi="Times New Roman"/>
          <w:b/>
          <w:bCs/>
        </w:rPr>
      </w:pPr>
    </w:p>
    <w:p w:rsidR="00582939" w:rsidRPr="009E3816" w:rsidP="00897BBF" w14:paraId="7C791F48" w14:textId="77777777">
      <w:pPr>
        <w:pStyle w:val="BodyText"/>
      </w:pPr>
      <w:r w:rsidRPr="009E3816">
        <w:t>Report</w:t>
      </w:r>
      <w:r w:rsidRPr="009E3816">
        <w:rPr>
          <w:spacing w:val="-2"/>
        </w:rPr>
        <w:t xml:space="preserve"> </w:t>
      </w:r>
      <w:r w:rsidRPr="009E3816">
        <w:t>the</w:t>
      </w:r>
      <w:r w:rsidRPr="009E3816">
        <w:rPr>
          <w:spacing w:val="-2"/>
        </w:rPr>
        <w:t xml:space="preserve"> </w:t>
      </w:r>
      <w:r w:rsidRPr="009E3816">
        <w:t>total amount spent (federal</w:t>
      </w:r>
      <w:r w:rsidRPr="009E3816">
        <w:rPr>
          <w:spacing w:val="-2"/>
        </w:rPr>
        <w:t xml:space="preserve"> </w:t>
      </w:r>
      <w:r w:rsidRPr="009E3816">
        <w:t>and</w:t>
      </w:r>
      <w:r w:rsidRPr="009E3816">
        <w:rPr>
          <w:spacing w:val="21"/>
        </w:rPr>
        <w:t xml:space="preserve"> </w:t>
      </w:r>
      <w:r w:rsidRPr="009E3816">
        <w:t>institutional share) to</w:t>
      </w:r>
      <w:r w:rsidRPr="009E3816">
        <w:rPr>
          <w:spacing w:val="-3"/>
        </w:rPr>
        <w:t xml:space="preserve"> </w:t>
      </w:r>
      <w:r w:rsidRPr="009E3816">
        <w:t>establish, maintain,</w:t>
      </w:r>
      <w:r w:rsidRPr="009E3816">
        <w:rPr>
          <w:spacing w:val="35"/>
        </w:rPr>
        <w:t xml:space="preserve"> </w:t>
      </w:r>
      <w:r w:rsidRPr="009E3816">
        <w:t>or expand</w:t>
      </w:r>
      <w:r w:rsidRPr="009E3816">
        <w:rPr>
          <w:spacing w:val="-3"/>
        </w:rPr>
        <w:t xml:space="preserve"> </w:t>
      </w:r>
      <w:r w:rsidRPr="009E3816">
        <w:t>the</w:t>
      </w:r>
      <w:r w:rsidRPr="009E3816">
        <w:rPr>
          <w:spacing w:val="-2"/>
        </w:rPr>
        <w:t xml:space="preserve"> </w:t>
      </w:r>
      <w:r w:rsidRPr="009E3816">
        <w:t xml:space="preserve">Job </w:t>
      </w:r>
      <w:r w:rsidRPr="009E3816">
        <w:rPr>
          <w:spacing w:val="-2"/>
        </w:rPr>
        <w:t>Location</w:t>
      </w:r>
      <w:r w:rsidRPr="009E3816">
        <w:t xml:space="preserve"> and</w:t>
      </w:r>
      <w:r w:rsidRPr="009E3816">
        <w:rPr>
          <w:spacing w:val="29"/>
        </w:rPr>
        <w:t xml:space="preserve"> </w:t>
      </w:r>
      <w:r w:rsidRPr="009E3816">
        <w:t xml:space="preserve">Development </w:t>
      </w:r>
      <w:r w:rsidRPr="009E3816">
        <w:rPr>
          <w:spacing w:val="-2"/>
        </w:rPr>
        <w:t>(JLD)</w:t>
      </w:r>
      <w:r w:rsidRPr="009E3816">
        <w:t xml:space="preserve"> Program.</w:t>
      </w:r>
    </w:p>
    <w:p w:rsidR="00582939" w:rsidRPr="009E3816" w:rsidP="00897BBF" w14:paraId="4DB212E7" w14:textId="77777777">
      <w:pPr>
        <w:pStyle w:val="BodyText"/>
        <w:rPr>
          <w:sz w:val="23"/>
        </w:rPr>
      </w:pPr>
    </w:p>
    <w:p w:rsidR="00582939" w:rsidRPr="00582939" w:rsidP="00897BBF" w14:paraId="438C0A99" w14:textId="77777777">
      <w:pPr>
        <w:pStyle w:val="BodyText"/>
        <w:rPr>
          <w:bCs/>
        </w:rPr>
      </w:pPr>
      <w:r w:rsidRPr="00582939">
        <w:t>Valid amounts are 000000000-999999999. This field</w:t>
      </w:r>
      <w:r w:rsidRPr="00582939">
        <w:rPr>
          <w:spacing w:val="-3"/>
        </w:rPr>
        <w:t xml:space="preserve"> </w:t>
      </w:r>
      <w:r w:rsidRPr="00582939">
        <w:t>cannot be</w:t>
      </w:r>
      <w:r w:rsidRPr="00582939">
        <w:rPr>
          <w:spacing w:val="1"/>
        </w:rPr>
        <w:t xml:space="preserve"> </w:t>
      </w:r>
      <w:r w:rsidRPr="00582939">
        <w:t>blank.</w:t>
      </w:r>
    </w:p>
    <w:p w:rsidR="00582939" w:rsidRPr="009E3816" w:rsidP="00582939" w14:paraId="6E7F71E3" w14:textId="77777777">
      <w:pPr>
        <w:spacing w:before="4"/>
        <w:rPr>
          <w:rFonts w:ascii="Times New Roman" w:eastAsia="Times New Roman" w:hAnsi="Times New Roman"/>
          <w:sz w:val="23"/>
          <w:szCs w:val="23"/>
        </w:rPr>
      </w:pPr>
    </w:p>
    <w:p w:rsidR="00582939" w:rsidRPr="00BC1621" w:rsidP="00394850" w14:paraId="2A40F74B" w14:textId="77777777">
      <w:pPr>
        <w:pStyle w:val="Heading4"/>
      </w:pPr>
      <w:r w:rsidRPr="00BC1621">
        <w:t>21. Institutional expenditures for the JLD Program</w:t>
      </w:r>
    </w:p>
    <w:p w:rsidR="00582939" w:rsidRPr="009E3816" w:rsidP="00582939" w14:paraId="195BCC65" w14:textId="77777777">
      <w:pPr>
        <w:spacing w:before="8"/>
        <w:rPr>
          <w:rFonts w:ascii="Times New Roman" w:eastAsia="Times New Roman" w:hAnsi="Times New Roman"/>
          <w:b/>
          <w:bCs/>
        </w:rPr>
      </w:pPr>
    </w:p>
    <w:p w:rsidR="00582939" w:rsidRPr="009E3816" w:rsidP="00897BBF" w14:paraId="71BCF17D" w14:textId="77777777">
      <w:pPr>
        <w:pStyle w:val="BodyText"/>
      </w:pPr>
      <w:r w:rsidRPr="009E3816">
        <w:t>Report</w:t>
      </w:r>
      <w:r w:rsidRPr="009E3816">
        <w:rPr>
          <w:spacing w:val="-2"/>
        </w:rPr>
        <w:t xml:space="preserve"> </w:t>
      </w:r>
      <w:r w:rsidRPr="009E3816">
        <w:t>the</w:t>
      </w:r>
      <w:r w:rsidRPr="009E3816">
        <w:rPr>
          <w:spacing w:val="-2"/>
        </w:rPr>
        <w:t xml:space="preserve"> </w:t>
      </w:r>
      <w:r w:rsidRPr="009E3816">
        <w:t>total amount of</w:t>
      </w:r>
      <w:r w:rsidRPr="009E3816">
        <w:rPr>
          <w:spacing w:val="-5"/>
        </w:rPr>
        <w:t xml:space="preserve"> </w:t>
      </w:r>
      <w:r w:rsidRPr="009E3816">
        <w:t>institutional</w:t>
      </w:r>
      <w:r w:rsidRPr="009E3816">
        <w:rPr>
          <w:spacing w:val="37"/>
        </w:rPr>
        <w:t xml:space="preserve"> </w:t>
      </w:r>
      <w:r w:rsidRPr="009E3816">
        <w:t>funds spent. If your expenditures were</w:t>
      </w:r>
      <w:r w:rsidRPr="009E3816">
        <w:rPr>
          <w:spacing w:val="1"/>
        </w:rPr>
        <w:t xml:space="preserve"> </w:t>
      </w:r>
      <w:r w:rsidRPr="009E3816">
        <w:t>paid</w:t>
      </w:r>
      <w:r w:rsidRPr="009E3816">
        <w:rPr>
          <w:spacing w:val="39"/>
        </w:rPr>
        <w:t xml:space="preserve"> </w:t>
      </w:r>
      <w:r w:rsidRPr="009E3816">
        <w:t>in kind (for example, staff</w:t>
      </w:r>
      <w:r w:rsidRPr="009E3816">
        <w:rPr>
          <w:spacing w:val="-3"/>
        </w:rPr>
        <w:t xml:space="preserve"> </w:t>
      </w:r>
      <w:r w:rsidRPr="009E3816">
        <w:t>salaries, related</w:t>
      </w:r>
      <w:r w:rsidRPr="009E3816">
        <w:rPr>
          <w:spacing w:val="27"/>
        </w:rPr>
        <w:t xml:space="preserve"> </w:t>
      </w:r>
      <w:r w:rsidRPr="009E3816">
        <w:t>travel, or printing</w:t>
      </w:r>
      <w:r w:rsidRPr="009E3816">
        <w:rPr>
          <w:spacing w:val="-3"/>
        </w:rPr>
        <w:t xml:space="preserve"> </w:t>
      </w:r>
      <w:r w:rsidRPr="009E3816">
        <w:t>and mailing</w:t>
      </w:r>
      <w:r w:rsidRPr="009E3816">
        <w:rPr>
          <w:spacing w:val="-3"/>
        </w:rPr>
        <w:t xml:space="preserve"> </w:t>
      </w:r>
      <w:r w:rsidRPr="009E3816">
        <w:t>costs),</w:t>
      </w:r>
      <w:r w:rsidRPr="009E3816">
        <w:rPr>
          <w:spacing w:val="31"/>
        </w:rPr>
        <w:t xml:space="preserve"> </w:t>
      </w:r>
      <w:r w:rsidRPr="009E3816">
        <w:t>convert those</w:t>
      </w:r>
      <w:r w:rsidRPr="009E3816">
        <w:rPr>
          <w:spacing w:val="-2"/>
        </w:rPr>
        <w:t xml:space="preserve"> </w:t>
      </w:r>
      <w:r w:rsidRPr="009E3816">
        <w:t>contributions to their cash</w:t>
      </w:r>
      <w:r w:rsidRPr="009E3816">
        <w:rPr>
          <w:spacing w:val="35"/>
        </w:rPr>
        <w:t xml:space="preserve"> </w:t>
      </w:r>
      <w:r w:rsidRPr="009E3816">
        <w:t>values.</w:t>
      </w:r>
    </w:p>
    <w:p w:rsidR="00582939" w:rsidRPr="009E3816" w:rsidP="00897BBF" w14:paraId="78894E74" w14:textId="77777777">
      <w:pPr>
        <w:pStyle w:val="BodyText"/>
      </w:pPr>
    </w:p>
    <w:p w:rsidR="00582939" w:rsidRPr="009E3816" w:rsidP="00897BBF" w14:paraId="4693B6B2" w14:textId="77777777">
      <w:pPr>
        <w:pStyle w:val="BodyText"/>
      </w:pPr>
      <w:r w:rsidRPr="009E3816">
        <w:t>If you used federal funds to operate</w:t>
      </w:r>
      <w:r w:rsidRPr="009E3816">
        <w:rPr>
          <w:spacing w:val="-2"/>
        </w:rPr>
        <w:t xml:space="preserve"> </w:t>
      </w:r>
      <w:r w:rsidRPr="009E3816">
        <w:t>the</w:t>
      </w:r>
      <w:r w:rsidRPr="009E3816">
        <w:rPr>
          <w:spacing w:val="29"/>
        </w:rPr>
        <w:t xml:space="preserve"> </w:t>
      </w:r>
      <w:r w:rsidRPr="009E3816">
        <w:t>JLD Program, the</w:t>
      </w:r>
      <w:r w:rsidRPr="009E3816">
        <w:rPr>
          <w:spacing w:val="1"/>
        </w:rPr>
        <w:t xml:space="preserve"> </w:t>
      </w:r>
      <w:r w:rsidRPr="009E3816">
        <w:t>amount</w:t>
      </w:r>
      <w:r w:rsidRPr="009E3816">
        <w:rPr>
          <w:spacing w:val="-4"/>
        </w:rPr>
        <w:t xml:space="preserve"> </w:t>
      </w:r>
      <w:r w:rsidRPr="009E3816">
        <w:t>reported in</w:t>
      </w:r>
      <w:r w:rsidRPr="009E3816">
        <w:rPr>
          <w:spacing w:val="-3"/>
        </w:rPr>
        <w:t xml:space="preserve"> </w:t>
      </w:r>
      <w:r w:rsidRPr="009E3816">
        <w:t>this</w:t>
      </w:r>
      <w:r w:rsidRPr="009E3816">
        <w:rPr>
          <w:spacing w:val="33"/>
        </w:rPr>
        <w:t xml:space="preserve"> </w:t>
      </w:r>
      <w:r w:rsidRPr="009E3816">
        <w:t xml:space="preserve">field must </w:t>
      </w:r>
      <w:r w:rsidRPr="009E3816">
        <w:rPr>
          <w:spacing w:val="-2"/>
        </w:rPr>
        <w:t>be</w:t>
      </w:r>
      <w:r w:rsidRPr="009E3816">
        <w:rPr>
          <w:spacing w:val="1"/>
        </w:rPr>
        <w:t xml:space="preserve"> </w:t>
      </w:r>
      <w:r w:rsidRPr="009E3816">
        <w:t>at</w:t>
      </w:r>
      <w:r w:rsidRPr="009E3816">
        <w:rPr>
          <w:spacing w:val="-2"/>
        </w:rPr>
        <w:t xml:space="preserve"> </w:t>
      </w:r>
      <w:r w:rsidRPr="009E3816">
        <w:t>least 20 percent of</w:t>
      </w:r>
      <w:r w:rsidRPr="009E3816">
        <w:rPr>
          <w:spacing w:val="-3"/>
        </w:rPr>
        <w:t xml:space="preserve"> </w:t>
      </w:r>
      <w:r w:rsidRPr="009E3816">
        <w:t>the</w:t>
      </w:r>
      <w:r w:rsidRPr="009E3816">
        <w:rPr>
          <w:spacing w:val="21"/>
        </w:rPr>
        <w:t xml:space="preserve"> </w:t>
      </w:r>
      <w:r w:rsidRPr="009E3816">
        <w:t>amount reported</w:t>
      </w:r>
      <w:r w:rsidRPr="009E3816">
        <w:rPr>
          <w:spacing w:val="-3"/>
        </w:rPr>
        <w:t xml:space="preserve"> </w:t>
      </w:r>
      <w:r w:rsidRPr="009E3816">
        <w:t>in Field 20.</w:t>
      </w:r>
    </w:p>
    <w:p w:rsidR="00582939" w:rsidRPr="009E3816" w:rsidP="00897BBF" w14:paraId="2BD49C90" w14:textId="77777777">
      <w:pPr>
        <w:pStyle w:val="BodyText"/>
        <w:rPr>
          <w:sz w:val="23"/>
        </w:rPr>
      </w:pPr>
    </w:p>
    <w:p w:rsidR="00582939" w:rsidRPr="00582939" w:rsidP="00897BBF" w14:paraId="1687083F" w14:textId="77777777">
      <w:pPr>
        <w:pStyle w:val="BodyText"/>
        <w:rPr>
          <w:bCs/>
        </w:rPr>
      </w:pPr>
      <w:r w:rsidRPr="00582939">
        <w:t>Valid amounts are 000000000-999999999. This field</w:t>
      </w:r>
      <w:r w:rsidRPr="00582939">
        <w:rPr>
          <w:spacing w:val="-3"/>
        </w:rPr>
        <w:t xml:space="preserve"> </w:t>
      </w:r>
      <w:r w:rsidRPr="00582939">
        <w:t>cannot be</w:t>
      </w:r>
      <w:r w:rsidRPr="00582939">
        <w:rPr>
          <w:spacing w:val="1"/>
        </w:rPr>
        <w:t xml:space="preserve"> </w:t>
      </w:r>
      <w:r w:rsidRPr="00582939">
        <w:t>blank.</w:t>
      </w:r>
    </w:p>
    <w:p w:rsidR="00582939" w:rsidRPr="009E3816" w:rsidP="00582939" w14:paraId="55541ABF" w14:textId="77777777">
      <w:pPr>
        <w:spacing w:before="4"/>
        <w:rPr>
          <w:rFonts w:ascii="Times New Roman" w:eastAsia="Times New Roman" w:hAnsi="Times New Roman"/>
          <w:sz w:val="23"/>
          <w:szCs w:val="23"/>
        </w:rPr>
      </w:pPr>
    </w:p>
    <w:p w:rsidR="00582939" w:rsidRPr="00BC1621" w:rsidP="00394850" w14:paraId="169304A1" w14:textId="77777777">
      <w:pPr>
        <w:pStyle w:val="Heading4"/>
      </w:pPr>
      <w:r w:rsidRPr="00BC1621">
        <w:t>22. Number of students for who jobs were located or developed</w:t>
      </w:r>
    </w:p>
    <w:p w:rsidR="00582939" w:rsidRPr="009E3816" w:rsidP="00582939" w14:paraId="212555E7" w14:textId="77777777">
      <w:pPr>
        <w:spacing w:before="8"/>
        <w:rPr>
          <w:rFonts w:ascii="Times New Roman" w:eastAsia="Times New Roman" w:hAnsi="Times New Roman"/>
          <w:b/>
          <w:bCs/>
        </w:rPr>
      </w:pPr>
    </w:p>
    <w:p w:rsidR="00582939" w:rsidRPr="009E3816" w:rsidP="00897BBF" w14:paraId="305D4859" w14:textId="67F48052">
      <w:pPr>
        <w:pStyle w:val="BodyText"/>
      </w:pPr>
      <w:r w:rsidRPr="009E3816">
        <w:t>Report</w:t>
      </w:r>
      <w:r w:rsidRPr="009E3816">
        <w:rPr>
          <w:spacing w:val="-2"/>
        </w:rPr>
        <w:t xml:space="preserve"> </w:t>
      </w:r>
      <w:r w:rsidRPr="009E3816">
        <w:t>the</w:t>
      </w:r>
      <w:r w:rsidRPr="009E3816">
        <w:rPr>
          <w:spacing w:val="1"/>
        </w:rPr>
        <w:t xml:space="preserve"> </w:t>
      </w:r>
      <w:r w:rsidRPr="009E3816">
        <w:t>number</w:t>
      </w:r>
      <w:r w:rsidRPr="009E3816">
        <w:rPr>
          <w:spacing w:val="-3"/>
        </w:rPr>
        <w:t xml:space="preserve"> </w:t>
      </w:r>
      <w:r w:rsidRPr="009E3816">
        <w:t>of</w:t>
      </w:r>
      <w:r w:rsidRPr="009E3816">
        <w:rPr>
          <w:spacing w:val="-3"/>
        </w:rPr>
        <w:t xml:space="preserve"> </w:t>
      </w:r>
      <w:r w:rsidRPr="009E3816">
        <w:t>students for whom</w:t>
      </w:r>
      <w:r w:rsidRPr="009E3816">
        <w:rPr>
          <w:spacing w:val="27"/>
        </w:rPr>
        <w:t xml:space="preserve"> </w:t>
      </w:r>
      <w:r w:rsidRPr="009E3816">
        <w:t>you developed or located jobs through the</w:t>
      </w:r>
      <w:r w:rsidRPr="009E3816">
        <w:rPr>
          <w:spacing w:val="29"/>
        </w:rPr>
        <w:t xml:space="preserve"> </w:t>
      </w:r>
      <w:r w:rsidRPr="009E3816">
        <w:t>JLD Program and who had earnings</w:t>
      </w:r>
      <w:r w:rsidRPr="009E3816">
        <w:rPr>
          <w:spacing w:val="21"/>
        </w:rPr>
        <w:t xml:space="preserve"> </w:t>
      </w:r>
      <w:r w:rsidRPr="009E3816">
        <w:t>through JLD placement in</w:t>
      </w:r>
      <w:r w:rsidRPr="009E3816">
        <w:rPr>
          <w:spacing w:val="-3"/>
        </w:rPr>
        <w:t xml:space="preserve"> </w:t>
      </w:r>
      <w:r w:rsidRPr="009E3816">
        <w:t xml:space="preserve">award </w:t>
      </w:r>
      <w:r w:rsidRPr="009E3816">
        <w:rPr>
          <w:spacing w:val="-2"/>
        </w:rPr>
        <w:t>year</w:t>
      </w:r>
      <w:r w:rsidR="00C239BB">
        <w:rPr>
          <w:spacing w:val="-2"/>
        </w:rPr>
        <w:t xml:space="preserve"> </w:t>
      </w:r>
      <w:r w:rsidR="00A731D4">
        <w:t>2022–23</w:t>
      </w:r>
      <w:r w:rsidRPr="009E3816">
        <w:t>.</w:t>
      </w:r>
    </w:p>
    <w:p w:rsidR="00582939" w:rsidRPr="009E3816" w:rsidP="00897BBF" w14:paraId="05AD587A" w14:textId="77777777">
      <w:pPr>
        <w:pStyle w:val="BodyText"/>
        <w:rPr>
          <w:sz w:val="23"/>
        </w:rPr>
      </w:pPr>
    </w:p>
    <w:p w:rsidR="00582939" w:rsidRPr="00582939" w:rsidP="00897BBF" w14:paraId="6627E123" w14:textId="77777777">
      <w:pPr>
        <w:pStyle w:val="BodyText"/>
        <w:rPr>
          <w:bCs/>
        </w:rPr>
      </w:pPr>
      <w:r w:rsidRPr="00582939">
        <w:t>Valid amounts are 0000000-9999999. This field</w:t>
      </w:r>
      <w:r w:rsidRPr="00582939">
        <w:rPr>
          <w:spacing w:val="-3"/>
        </w:rPr>
        <w:t xml:space="preserve"> </w:t>
      </w:r>
      <w:r w:rsidRPr="00582939">
        <w:t>cannot be</w:t>
      </w:r>
      <w:r w:rsidRPr="00582939">
        <w:rPr>
          <w:spacing w:val="1"/>
        </w:rPr>
        <w:t xml:space="preserve"> </w:t>
      </w:r>
      <w:r w:rsidRPr="00582939">
        <w:t>blank.</w:t>
      </w:r>
    </w:p>
    <w:p w:rsidR="00582939" w:rsidRPr="009E3816" w:rsidP="00582939" w14:paraId="22F4EAFC" w14:textId="77777777">
      <w:pPr>
        <w:spacing w:before="75"/>
        <w:rPr>
          <w:rFonts w:ascii="Times New Roman" w:eastAsia="Times New Roman" w:hAnsi="Times New Roman"/>
          <w:sz w:val="23"/>
          <w:szCs w:val="23"/>
        </w:rPr>
      </w:pPr>
      <w:bookmarkStart w:id="789" w:name="Section_F._Information_about_the_Job_Loc"/>
      <w:bookmarkEnd w:id="789"/>
    </w:p>
    <w:p w:rsidR="00582939" w:rsidRPr="00BC1621" w:rsidP="00394850" w14:paraId="28E79546" w14:textId="77777777">
      <w:pPr>
        <w:pStyle w:val="Heading4"/>
      </w:pPr>
      <w:r w:rsidRPr="00BC1621">
        <w:t>23. Total earnings of the students in Field 22 above</w:t>
      </w:r>
    </w:p>
    <w:p w:rsidR="00582939" w:rsidRPr="009E3816" w:rsidP="00582939" w14:paraId="57565C18" w14:textId="77777777">
      <w:pPr>
        <w:spacing w:before="6"/>
        <w:rPr>
          <w:rFonts w:ascii="Times New Roman" w:eastAsia="Times New Roman" w:hAnsi="Times New Roman"/>
          <w:b/>
          <w:bCs/>
        </w:rPr>
      </w:pPr>
    </w:p>
    <w:p w:rsidR="00582939" w:rsidRPr="009E3816" w:rsidP="00897BBF" w14:paraId="2717F15E" w14:textId="5304C5B9">
      <w:pPr>
        <w:pStyle w:val="BodyText"/>
      </w:pPr>
      <w:r w:rsidRPr="009E3816">
        <w:t>Report</w:t>
      </w:r>
      <w:r w:rsidRPr="009E3816">
        <w:rPr>
          <w:spacing w:val="-2"/>
        </w:rPr>
        <w:t xml:space="preserve"> </w:t>
      </w:r>
      <w:r w:rsidRPr="009E3816">
        <w:t>the</w:t>
      </w:r>
      <w:r w:rsidRPr="009E3816">
        <w:rPr>
          <w:spacing w:val="-2"/>
        </w:rPr>
        <w:t xml:space="preserve"> </w:t>
      </w:r>
      <w:r w:rsidRPr="009E3816">
        <w:t>total amount</w:t>
      </w:r>
      <w:r w:rsidRPr="009E3816">
        <w:rPr>
          <w:spacing w:val="-2"/>
        </w:rPr>
        <w:t xml:space="preserve"> </w:t>
      </w:r>
      <w:r w:rsidRPr="009E3816">
        <w:t>earned in</w:t>
      </w:r>
      <w:r w:rsidR="00C239BB">
        <w:t xml:space="preserve"> </w:t>
      </w:r>
      <w:r w:rsidR="00A731D4">
        <w:t>2022–23</w:t>
      </w:r>
      <w:r w:rsidRPr="009E3816">
        <w:t xml:space="preserve"> by</w:t>
      </w:r>
      <w:r w:rsidRPr="009E3816">
        <w:rPr>
          <w:spacing w:val="-5"/>
        </w:rPr>
        <w:t xml:space="preserve"> </w:t>
      </w:r>
      <w:r w:rsidRPr="009E3816">
        <w:t>the</w:t>
      </w:r>
      <w:r w:rsidRPr="009E3816">
        <w:rPr>
          <w:spacing w:val="1"/>
        </w:rPr>
        <w:t xml:space="preserve"> </w:t>
      </w:r>
      <w:r w:rsidRPr="009E3816">
        <w:t>students reported in Field</w:t>
      </w:r>
      <w:r w:rsidRPr="009E3816">
        <w:rPr>
          <w:spacing w:val="-3"/>
        </w:rPr>
        <w:t xml:space="preserve"> </w:t>
      </w:r>
      <w:r w:rsidRPr="009E3816">
        <w:t>22.</w:t>
      </w:r>
      <w:r w:rsidRPr="009E3816">
        <w:rPr>
          <w:spacing w:val="27"/>
        </w:rPr>
        <w:t xml:space="preserve"> </w:t>
      </w:r>
      <w:r w:rsidRPr="009E3816">
        <w:t>If you do not know their actual wages,</w:t>
      </w:r>
      <w:r w:rsidRPr="009E3816">
        <w:rPr>
          <w:spacing w:val="27"/>
        </w:rPr>
        <w:t xml:space="preserve"> </w:t>
      </w:r>
      <w:r w:rsidRPr="009E3816">
        <w:t>report</w:t>
      </w:r>
      <w:r w:rsidRPr="009E3816">
        <w:rPr>
          <w:spacing w:val="-2"/>
        </w:rPr>
        <w:t xml:space="preserve"> </w:t>
      </w:r>
      <w:r w:rsidRPr="009E3816">
        <w:t>a</w:t>
      </w:r>
      <w:r w:rsidRPr="009E3816">
        <w:rPr>
          <w:spacing w:val="1"/>
        </w:rPr>
        <w:t xml:space="preserve"> </w:t>
      </w:r>
      <w:r w:rsidRPr="009E3816">
        <w:t>reasonable</w:t>
      </w:r>
      <w:r w:rsidRPr="009E3816">
        <w:rPr>
          <w:spacing w:val="1"/>
        </w:rPr>
        <w:t xml:space="preserve"> </w:t>
      </w:r>
      <w:r w:rsidRPr="009E3816">
        <w:t>estimate.</w:t>
      </w:r>
    </w:p>
    <w:p w:rsidR="00582939" w:rsidRPr="009E3816" w:rsidP="00897BBF" w14:paraId="5C936529" w14:textId="77777777">
      <w:pPr>
        <w:pStyle w:val="BodyText"/>
        <w:rPr>
          <w:sz w:val="23"/>
        </w:rPr>
      </w:pPr>
    </w:p>
    <w:p w:rsidR="00582939" w:rsidRPr="00D02AE5" w:rsidP="00D02AE5" w14:paraId="1F33EF4A" w14:textId="140E8EAC">
      <w:pPr>
        <w:pStyle w:val="BodyText"/>
        <w:rPr>
          <w:bCs/>
        </w:rPr>
      </w:pPr>
      <w:r w:rsidRPr="00582939">
        <w:t>Valid amounts are 000000000-999999999. This field</w:t>
      </w:r>
      <w:r w:rsidRPr="00582939">
        <w:rPr>
          <w:spacing w:val="-3"/>
        </w:rPr>
        <w:t xml:space="preserve"> </w:t>
      </w:r>
      <w:r w:rsidRPr="00582939">
        <w:t>cannot be</w:t>
      </w:r>
      <w:r w:rsidRPr="00582939">
        <w:rPr>
          <w:spacing w:val="1"/>
        </w:rPr>
        <w:t xml:space="preserve"> </w:t>
      </w:r>
      <w:r w:rsidRPr="00582939">
        <w:t>blank.</w:t>
      </w:r>
    </w:p>
    <w:p w:rsidR="00535E9A" w:rsidRPr="009E3816" w:rsidP="00582939" w14:paraId="266FB410" w14:textId="77777777">
      <w:pPr>
        <w:spacing w:before="3"/>
        <w:rPr>
          <w:rFonts w:ascii="Times New Roman" w:eastAsia="Times New Roman" w:hAnsi="Times New Roman"/>
          <w:sz w:val="23"/>
          <w:szCs w:val="23"/>
        </w:rPr>
      </w:pPr>
    </w:p>
    <w:p w:rsidR="00582939" w:rsidRPr="00582939" w:rsidP="00ED16F0" w14:paraId="265B9CE9" w14:textId="77777777">
      <w:pPr>
        <w:pStyle w:val="Heading3"/>
      </w:pPr>
      <w:bookmarkStart w:id="790" w:name="Section_G._Information_About_FWS_Student"/>
      <w:bookmarkStart w:id="791" w:name="_Toc527961318"/>
      <w:bookmarkStart w:id="792" w:name="_Toc103258722"/>
      <w:bookmarkEnd w:id="790"/>
      <w:r w:rsidRPr="00582939">
        <w:t xml:space="preserve">Section G. Information </w:t>
      </w:r>
      <w:r w:rsidRPr="00582939">
        <w:rPr>
          <w:spacing w:val="-2"/>
        </w:rPr>
        <w:t xml:space="preserve">About </w:t>
      </w:r>
      <w:r w:rsidRPr="00582939">
        <w:t>FWS Students</w:t>
      </w:r>
      <w:r w:rsidRPr="00582939">
        <w:rPr>
          <w:spacing w:val="29"/>
        </w:rPr>
        <w:t xml:space="preserve"> </w:t>
      </w:r>
      <w:r w:rsidRPr="00582939">
        <w:t xml:space="preserve">Employed in </w:t>
      </w:r>
      <w:r w:rsidRPr="00582939">
        <w:rPr>
          <w:spacing w:val="-2"/>
        </w:rPr>
        <w:t>Community</w:t>
      </w:r>
      <w:r w:rsidRPr="00582939">
        <w:rPr>
          <w:spacing w:val="-3"/>
        </w:rPr>
        <w:t xml:space="preserve"> </w:t>
      </w:r>
      <w:r w:rsidRPr="00582939">
        <w:t>Service Activities</w:t>
      </w:r>
      <w:bookmarkEnd w:id="791"/>
      <w:bookmarkEnd w:id="792"/>
    </w:p>
    <w:p w:rsidR="00582939" w:rsidRPr="009E3816" w:rsidP="00582939" w14:paraId="239F5AFB" w14:textId="77777777">
      <w:pPr>
        <w:spacing w:before="6"/>
        <w:rPr>
          <w:rFonts w:ascii="Times New Roman" w:eastAsia="Times New Roman" w:hAnsi="Times New Roman"/>
          <w:b/>
          <w:bCs/>
        </w:rPr>
      </w:pPr>
    </w:p>
    <w:p w:rsidR="00D5086F" w:rsidP="00897BBF" w14:paraId="33721BD6" w14:textId="30FE0D4E">
      <w:pPr>
        <w:pStyle w:val="BodyText"/>
      </w:pPr>
      <w:r w:rsidRPr="009E3816">
        <w:t>Your school is required to</w:t>
      </w:r>
      <w:r w:rsidRPr="009E3816">
        <w:rPr>
          <w:spacing w:val="-3"/>
        </w:rPr>
        <w:t xml:space="preserve"> </w:t>
      </w:r>
      <w:r w:rsidRPr="009E3816">
        <w:t>use</w:t>
      </w:r>
      <w:r w:rsidRPr="009E3816">
        <w:rPr>
          <w:spacing w:val="1"/>
        </w:rPr>
        <w:t xml:space="preserve"> </w:t>
      </w:r>
      <w:r w:rsidRPr="009E3816">
        <w:t>at</w:t>
      </w:r>
      <w:r w:rsidRPr="009E3816">
        <w:rPr>
          <w:spacing w:val="-2"/>
        </w:rPr>
        <w:t xml:space="preserve"> </w:t>
      </w:r>
      <w:r w:rsidRPr="009E3816">
        <w:t>least 7 percent</w:t>
      </w:r>
      <w:r w:rsidRPr="009E3816">
        <w:rPr>
          <w:spacing w:val="29"/>
        </w:rPr>
        <w:t xml:space="preserve"> </w:t>
      </w:r>
      <w:r w:rsidRPr="009E3816">
        <w:t>of</w:t>
      </w:r>
      <w:r w:rsidRPr="009E3816">
        <w:rPr>
          <w:spacing w:val="-3"/>
        </w:rPr>
        <w:t xml:space="preserve"> </w:t>
      </w:r>
      <w:r w:rsidRPr="009E3816">
        <w:t>its</w:t>
      </w:r>
      <w:r w:rsidRPr="009E3816">
        <w:rPr>
          <w:spacing w:val="1"/>
        </w:rPr>
        <w:t xml:space="preserve"> </w:t>
      </w:r>
      <w:r w:rsidRPr="009E3816">
        <w:rPr>
          <w:spacing w:val="-2"/>
        </w:rPr>
        <w:t>FWS</w:t>
      </w:r>
      <w:r w:rsidRPr="009E3816">
        <w:t xml:space="preserve"> allocation to</w:t>
      </w:r>
      <w:r w:rsidRPr="009E3816">
        <w:rPr>
          <w:spacing w:val="-3"/>
        </w:rPr>
        <w:t xml:space="preserve"> </w:t>
      </w:r>
      <w:r w:rsidRPr="009E3816">
        <w:t>employ</w:t>
      </w:r>
      <w:r w:rsidRPr="009E3816">
        <w:rPr>
          <w:spacing w:val="-5"/>
        </w:rPr>
        <w:t xml:space="preserve"> </w:t>
      </w:r>
      <w:r w:rsidRPr="009E3816">
        <w:t>students in</w:t>
      </w:r>
      <w:r w:rsidRPr="009E3816">
        <w:rPr>
          <w:spacing w:val="41"/>
        </w:rPr>
        <w:t xml:space="preserve"> </w:t>
      </w:r>
      <w:r w:rsidRPr="009E3816">
        <w:t>community</w:t>
      </w:r>
      <w:r w:rsidRPr="009E3816">
        <w:rPr>
          <w:spacing w:val="-5"/>
        </w:rPr>
        <w:t xml:space="preserve"> </w:t>
      </w:r>
      <w:r w:rsidRPr="009E3816">
        <w:t>service</w:t>
      </w:r>
      <w:r w:rsidRPr="009E3816">
        <w:rPr>
          <w:spacing w:val="1"/>
        </w:rPr>
        <w:t xml:space="preserve"> </w:t>
      </w:r>
      <w:r w:rsidRPr="009E3816">
        <w:t>jobs, unless</w:t>
      </w:r>
      <w:r w:rsidRPr="009E3816">
        <w:rPr>
          <w:spacing w:val="1"/>
        </w:rPr>
        <w:t xml:space="preserve"> </w:t>
      </w:r>
      <w:r w:rsidRPr="009E3816">
        <w:rPr>
          <w:spacing w:val="-2"/>
        </w:rPr>
        <w:t>your</w:t>
      </w:r>
      <w:r w:rsidRPr="009E3816">
        <w:t xml:space="preserve"> school</w:t>
      </w:r>
      <w:r w:rsidRPr="009E3816">
        <w:rPr>
          <w:spacing w:val="49"/>
        </w:rPr>
        <w:t xml:space="preserve"> </w:t>
      </w:r>
      <w:r w:rsidRPr="009E3816">
        <w:t>received a</w:t>
      </w:r>
      <w:r w:rsidRPr="009E3816">
        <w:rPr>
          <w:spacing w:val="1"/>
        </w:rPr>
        <w:t xml:space="preserve"> </w:t>
      </w:r>
      <w:r w:rsidRPr="009E3816">
        <w:t>Community</w:t>
      </w:r>
      <w:r w:rsidRPr="009E3816">
        <w:rPr>
          <w:spacing w:val="-5"/>
        </w:rPr>
        <w:t xml:space="preserve"> </w:t>
      </w:r>
      <w:r w:rsidRPr="009E3816">
        <w:t>Service</w:t>
      </w:r>
      <w:r w:rsidRPr="009E3816">
        <w:rPr>
          <w:spacing w:val="1"/>
        </w:rPr>
        <w:t xml:space="preserve"> </w:t>
      </w:r>
      <w:r w:rsidRPr="009E3816">
        <w:rPr>
          <w:spacing w:val="-2"/>
        </w:rPr>
        <w:t>Waiver</w:t>
      </w:r>
      <w:r w:rsidRPr="009E3816">
        <w:t xml:space="preserve"> from the</w:t>
      </w:r>
      <w:r w:rsidRPr="009E3816">
        <w:rPr>
          <w:spacing w:val="37"/>
        </w:rPr>
        <w:t xml:space="preserve"> </w:t>
      </w:r>
      <w:r w:rsidRPr="009E3816">
        <w:t>Department. The</w:t>
      </w:r>
      <w:r w:rsidRPr="009E3816">
        <w:rPr>
          <w:spacing w:val="1"/>
        </w:rPr>
        <w:t xml:space="preserve"> </w:t>
      </w:r>
      <w:r w:rsidRPr="009E3816">
        <w:t xml:space="preserve">information </w:t>
      </w:r>
      <w:r w:rsidRPr="009E3816">
        <w:rPr>
          <w:spacing w:val="-2"/>
        </w:rPr>
        <w:t>you</w:t>
      </w:r>
      <w:r w:rsidRPr="009E3816">
        <w:t xml:space="preserve"> report in</w:t>
      </w:r>
      <w:r w:rsidRPr="009E3816">
        <w:rPr>
          <w:spacing w:val="21"/>
        </w:rPr>
        <w:t xml:space="preserve"> </w:t>
      </w:r>
      <w:r w:rsidRPr="009E3816">
        <w:t>Section G will determine</w:t>
      </w:r>
      <w:r w:rsidRPr="009E3816">
        <w:rPr>
          <w:spacing w:val="-2"/>
        </w:rPr>
        <w:t xml:space="preserve"> </w:t>
      </w:r>
      <w:r w:rsidRPr="009E3816">
        <w:t xml:space="preserve">whether </w:t>
      </w:r>
      <w:r w:rsidRPr="009E3816">
        <w:rPr>
          <w:spacing w:val="-2"/>
        </w:rPr>
        <w:t>your</w:t>
      </w:r>
      <w:r w:rsidRPr="009E3816">
        <w:t xml:space="preserve"> school</w:t>
      </w:r>
      <w:r w:rsidRPr="009E3816">
        <w:rPr>
          <w:spacing w:val="45"/>
        </w:rPr>
        <w:t xml:space="preserve"> </w:t>
      </w:r>
      <w:r w:rsidRPr="009E3816">
        <w:t>has met this requirement for the</w:t>
      </w:r>
      <w:r w:rsidR="00C239BB">
        <w:t xml:space="preserve"> </w:t>
      </w:r>
      <w:r w:rsidR="00A731D4">
        <w:t>2022–23</w:t>
      </w:r>
      <w:r w:rsidRPr="009E3816">
        <w:rPr>
          <w:spacing w:val="21"/>
        </w:rPr>
        <w:t xml:space="preserve"> </w:t>
      </w:r>
      <w:r w:rsidRPr="009E3816">
        <w:t>award year.</w:t>
      </w:r>
      <w:r w:rsidR="00C239BB">
        <w:t>*</w:t>
      </w:r>
    </w:p>
    <w:p w:rsidR="00C239BB" w:rsidP="00897BBF" w14:paraId="3BA2B39D" w14:textId="77777777">
      <w:pPr>
        <w:pStyle w:val="BodyText"/>
      </w:pPr>
    </w:p>
    <w:p w:rsidR="00C239BB" w:rsidRPr="00D578BB" w:rsidP="00897BBF" w14:paraId="6BD163D3" w14:textId="4E940929">
      <w:pPr>
        <w:pStyle w:val="BodyText"/>
        <w:rPr>
          <w:b/>
          <w:bCs/>
        </w:rPr>
      </w:pPr>
      <w:r w:rsidRPr="00D578BB">
        <w:rPr>
          <w:b/>
          <w:bCs/>
        </w:rPr>
        <w:t>*</w:t>
      </w:r>
      <w:r w:rsidRPr="00D578BB" w:rsidR="00D578BB">
        <w:rPr>
          <w:b/>
          <w:bCs/>
        </w:rPr>
        <w:t xml:space="preserve">For the </w:t>
      </w:r>
      <w:r w:rsidR="00A731D4">
        <w:rPr>
          <w:b/>
          <w:bCs/>
        </w:rPr>
        <w:t>2022–23</w:t>
      </w:r>
      <w:r w:rsidRPr="00D578BB" w:rsidR="00D578BB">
        <w:rPr>
          <w:b/>
          <w:bCs/>
        </w:rPr>
        <w:t xml:space="preserve"> award year, the FWS community service requirements </w:t>
      </w:r>
      <w:r w:rsidR="00D578BB">
        <w:rPr>
          <w:b/>
          <w:bCs/>
        </w:rPr>
        <w:t xml:space="preserve">described in this Section </w:t>
      </w:r>
      <w:r w:rsidRPr="00D578BB" w:rsidR="00D578BB">
        <w:rPr>
          <w:b/>
          <w:bCs/>
        </w:rPr>
        <w:t xml:space="preserve">have been waived for all participating schools due to the impacts of COVID-19. </w:t>
      </w:r>
      <w:r w:rsidR="00D578BB">
        <w:rPr>
          <w:b/>
          <w:bCs/>
        </w:rPr>
        <w:t xml:space="preserve">Schools are not required to apply for a waiver in the event that they did not meet any of the requirements– the waiver will be extended to all schools automatically. </w:t>
      </w:r>
      <w:r w:rsidRPr="00D578BB" w:rsidR="00D578BB">
        <w:rPr>
          <w:b/>
          <w:bCs/>
        </w:rPr>
        <w:t xml:space="preserve">Please refer to the </w:t>
      </w:r>
      <w:hyperlink r:id="rId48" w:history="1">
        <w:r w:rsidRPr="00D578BB" w:rsidR="00D578BB">
          <w:rPr>
            <w:rStyle w:val="Hyperlink"/>
            <w:b/>
            <w:bCs/>
            <w:spacing w:val="-1"/>
          </w:rPr>
          <w:t xml:space="preserve">Electronic Announcement posted on </w:t>
        </w:r>
        <w:r w:rsidR="00957874">
          <w:rPr>
            <w:rStyle w:val="Hyperlink"/>
            <w:b/>
            <w:bCs/>
            <w:spacing w:val="-1"/>
          </w:rPr>
          <w:t>January 15</w:t>
        </w:r>
        <w:r w:rsidRPr="00D578BB" w:rsidR="00D578BB">
          <w:rPr>
            <w:rStyle w:val="Hyperlink"/>
            <w:b/>
            <w:bCs/>
            <w:spacing w:val="-1"/>
          </w:rPr>
          <w:t>, 202</w:t>
        </w:r>
        <w:r w:rsidR="00957874">
          <w:rPr>
            <w:rStyle w:val="Hyperlink"/>
            <w:b/>
            <w:bCs/>
            <w:spacing w:val="-1"/>
          </w:rPr>
          <w:t>1</w:t>
        </w:r>
      </w:hyperlink>
      <w:r w:rsidRPr="00D578BB" w:rsidR="00D578BB">
        <w:rPr>
          <w:b/>
          <w:bCs/>
        </w:rPr>
        <w:t xml:space="preserve"> for </w:t>
      </w:r>
      <w:r w:rsidR="00D578BB">
        <w:rPr>
          <w:b/>
          <w:bCs/>
        </w:rPr>
        <w:t>more</w:t>
      </w:r>
      <w:r w:rsidRPr="00D578BB" w:rsidR="00D578BB">
        <w:rPr>
          <w:b/>
          <w:bCs/>
        </w:rPr>
        <w:t xml:space="preserve"> </w:t>
      </w:r>
      <w:r w:rsidR="00D578BB">
        <w:rPr>
          <w:b/>
          <w:bCs/>
        </w:rPr>
        <w:t>information</w:t>
      </w:r>
      <w:r w:rsidRPr="00D578BB" w:rsidR="00D578BB">
        <w:rPr>
          <w:b/>
          <w:bCs/>
        </w:rPr>
        <w:t xml:space="preserve">. </w:t>
      </w:r>
    </w:p>
    <w:p w:rsidR="00635ADE" w:rsidP="00897BBF" w14:paraId="5AEF9507" w14:textId="77777777">
      <w:pPr>
        <w:pStyle w:val="BodyText"/>
      </w:pPr>
    </w:p>
    <w:p w:rsidR="00635ADE" w:rsidRPr="009E3816" w:rsidP="00897BBF" w14:paraId="343525A7" w14:textId="77777777">
      <w:pPr>
        <w:pStyle w:val="BodyText"/>
      </w:pPr>
      <w:r w:rsidRPr="009E3816">
        <w:rPr>
          <w:b/>
        </w:rPr>
        <w:t>Attention Work</w:t>
      </w:r>
      <w:r w:rsidRPr="009E3816">
        <w:rPr>
          <w:b/>
          <w:spacing w:val="-4"/>
        </w:rPr>
        <w:t xml:space="preserve"> </w:t>
      </w:r>
      <w:r w:rsidRPr="009E3816">
        <w:rPr>
          <w:b/>
        </w:rPr>
        <w:t xml:space="preserve">Colleges: </w:t>
      </w:r>
      <w:r w:rsidRPr="009E3816">
        <w:t>Do not include</w:t>
      </w:r>
      <w:r w:rsidRPr="009E3816">
        <w:rPr>
          <w:spacing w:val="27"/>
        </w:rPr>
        <w:t xml:space="preserve"> </w:t>
      </w:r>
      <w:r w:rsidRPr="009E3816">
        <w:t>Work College</w:t>
      </w:r>
      <w:r w:rsidRPr="009E3816">
        <w:rPr>
          <w:spacing w:val="1"/>
        </w:rPr>
        <w:t xml:space="preserve"> </w:t>
      </w:r>
      <w:r w:rsidRPr="009E3816">
        <w:t>Community</w:t>
      </w:r>
      <w:r w:rsidRPr="009E3816">
        <w:rPr>
          <w:spacing w:val="-3"/>
        </w:rPr>
        <w:t xml:space="preserve"> </w:t>
      </w:r>
      <w:r w:rsidRPr="009E3816">
        <w:t>Service</w:t>
      </w:r>
      <w:r w:rsidRPr="009E3816">
        <w:rPr>
          <w:spacing w:val="1"/>
        </w:rPr>
        <w:t xml:space="preserve"> </w:t>
      </w:r>
      <w:r w:rsidRPr="009E3816">
        <w:t>expenditures</w:t>
      </w:r>
      <w:r w:rsidRPr="009E3816">
        <w:rPr>
          <w:spacing w:val="43"/>
        </w:rPr>
        <w:t xml:space="preserve"> </w:t>
      </w:r>
      <w:r w:rsidRPr="009E3816">
        <w:t>in this total.</w:t>
      </w:r>
      <w:r w:rsidRPr="009E3816">
        <w:rPr>
          <w:spacing w:val="57"/>
        </w:rPr>
        <w:t xml:space="preserve"> </w:t>
      </w:r>
      <w:r w:rsidRPr="009E3816">
        <w:t>Report Work Colleges</w:t>
      </w:r>
      <w:r w:rsidRPr="009E3816">
        <w:rPr>
          <w:spacing w:val="21"/>
        </w:rPr>
        <w:t xml:space="preserve"> </w:t>
      </w:r>
      <w:r w:rsidRPr="009E3816">
        <w:t>expenditures separately</w:t>
      </w:r>
      <w:r w:rsidRPr="009E3816">
        <w:rPr>
          <w:spacing w:val="-5"/>
        </w:rPr>
        <w:t xml:space="preserve"> </w:t>
      </w:r>
      <w:r w:rsidRPr="009E3816">
        <w:t>on</w:t>
      </w:r>
      <w:r w:rsidRPr="009E3816">
        <w:rPr>
          <w:spacing w:val="2"/>
        </w:rPr>
        <w:t xml:space="preserve"> </w:t>
      </w:r>
      <w:r w:rsidRPr="009E3816">
        <w:t>the</w:t>
      </w:r>
      <w:r w:rsidRPr="009E3816">
        <w:rPr>
          <w:spacing w:val="1"/>
        </w:rPr>
        <w:t xml:space="preserve"> </w:t>
      </w:r>
      <w:r w:rsidRPr="009E3816">
        <w:t>Work Colleges</w:t>
      </w:r>
      <w:r w:rsidRPr="009E3816">
        <w:rPr>
          <w:spacing w:val="31"/>
        </w:rPr>
        <w:t xml:space="preserve"> </w:t>
      </w:r>
      <w:r w:rsidRPr="009E3816">
        <w:t>Program Expenditure</w:t>
      </w:r>
      <w:r w:rsidRPr="009E3816">
        <w:rPr>
          <w:spacing w:val="1"/>
        </w:rPr>
        <w:t xml:space="preserve"> </w:t>
      </w:r>
      <w:r w:rsidRPr="009E3816">
        <w:t>Report.</w:t>
      </w:r>
    </w:p>
    <w:p w:rsidR="00635ADE" w:rsidRPr="009E3816" w:rsidP="00897BBF" w14:paraId="75F25806" w14:textId="77777777">
      <w:pPr>
        <w:pStyle w:val="BodyText"/>
        <w:rPr>
          <w:sz w:val="23"/>
        </w:rPr>
      </w:pPr>
    </w:p>
    <w:p w:rsidR="0062702B" w:rsidP="00897BBF" w14:paraId="6D27CEA5" w14:textId="77777777">
      <w:pPr>
        <w:pStyle w:val="BodyText"/>
      </w:pPr>
      <w:r w:rsidRPr="009E3816">
        <w:t>If your school also received reallocated</w:t>
      </w:r>
      <w:r w:rsidRPr="009E3816">
        <w:rPr>
          <w:spacing w:val="29"/>
        </w:rPr>
        <w:t xml:space="preserve"> </w:t>
      </w:r>
      <w:r w:rsidRPr="009E3816">
        <w:t xml:space="preserve">supplemental </w:t>
      </w:r>
      <w:r w:rsidRPr="009E3816">
        <w:rPr>
          <w:spacing w:val="-2"/>
        </w:rPr>
        <w:t>FWS</w:t>
      </w:r>
      <w:r w:rsidRPr="009E3816">
        <w:rPr>
          <w:spacing w:val="1"/>
        </w:rPr>
        <w:t xml:space="preserve"> </w:t>
      </w:r>
      <w:r w:rsidRPr="009E3816">
        <w:t>federal</w:t>
      </w:r>
      <w:r w:rsidRPr="009E3816">
        <w:rPr>
          <w:spacing w:val="-2"/>
        </w:rPr>
        <w:t xml:space="preserve"> </w:t>
      </w:r>
      <w:r w:rsidRPr="009E3816">
        <w:t>funds, this section</w:t>
      </w:r>
      <w:r w:rsidRPr="009E3816">
        <w:rPr>
          <w:spacing w:val="41"/>
        </w:rPr>
        <w:t xml:space="preserve"> </w:t>
      </w:r>
      <w:r w:rsidRPr="009E3816">
        <w:t xml:space="preserve">determines whether </w:t>
      </w:r>
      <w:r w:rsidRPr="009E3816">
        <w:rPr>
          <w:spacing w:val="-2"/>
        </w:rPr>
        <w:t>your</w:t>
      </w:r>
      <w:r w:rsidRPr="009E3816">
        <w:t xml:space="preserve"> school used</w:t>
      </w:r>
      <w:r w:rsidRPr="009E3816">
        <w:rPr>
          <w:spacing w:val="-3"/>
        </w:rPr>
        <w:t xml:space="preserve"> </w:t>
      </w:r>
      <w:r w:rsidRPr="009E3816">
        <w:t>those</w:t>
      </w:r>
      <w:r w:rsidRPr="009E3816">
        <w:rPr>
          <w:spacing w:val="37"/>
        </w:rPr>
        <w:t xml:space="preserve"> </w:t>
      </w:r>
      <w:r w:rsidRPr="009E3816">
        <w:t xml:space="preserve">funds </w:t>
      </w:r>
      <w:r w:rsidRPr="009E3816">
        <w:rPr>
          <w:i/>
        </w:rPr>
        <w:t xml:space="preserve">only </w:t>
      </w:r>
      <w:r w:rsidRPr="009E3816">
        <w:t>to pay</w:t>
      </w:r>
      <w:r w:rsidRPr="009E3816">
        <w:rPr>
          <w:spacing w:val="-5"/>
        </w:rPr>
        <w:t xml:space="preserve"> </w:t>
      </w:r>
      <w:r w:rsidRPr="009E3816">
        <w:t>students in community</w:t>
      </w:r>
      <w:r w:rsidRPr="009E3816">
        <w:rPr>
          <w:spacing w:val="-5"/>
        </w:rPr>
        <w:t xml:space="preserve"> </w:t>
      </w:r>
      <w:r w:rsidRPr="009E3816">
        <w:t>service</w:t>
      </w:r>
      <w:r w:rsidRPr="009E3816">
        <w:rPr>
          <w:spacing w:val="35"/>
        </w:rPr>
        <w:t xml:space="preserve"> </w:t>
      </w:r>
      <w:r w:rsidRPr="009E3816">
        <w:t>jobs, as is required.</w:t>
      </w:r>
    </w:p>
    <w:p w:rsidR="002E5489" w:rsidP="00897BBF" w14:paraId="2B2F8282" w14:textId="77777777">
      <w:pPr>
        <w:pStyle w:val="BodyText"/>
      </w:pPr>
    </w:p>
    <w:p w:rsidR="00635ADE" w:rsidP="00897BBF" w14:paraId="58AE84B9" w14:textId="77777777">
      <w:pPr>
        <w:pStyle w:val="BodyText"/>
        <w:rPr>
          <w:b/>
        </w:rPr>
      </w:pPr>
      <w:r w:rsidRPr="009E3816">
        <w:t>The</w:t>
      </w:r>
      <w:r w:rsidRPr="009E3816">
        <w:rPr>
          <w:spacing w:val="1"/>
        </w:rPr>
        <w:t xml:space="preserve"> </w:t>
      </w:r>
      <w:r w:rsidRPr="009E3816">
        <w:t>minimum</w:t>
      </w:r>
      <w:r w:rsidRPr="009E3816">
        <w:rPr>
          <w:spacing w:val="-2"/>
        </w:rPr>
        <w:t xml:space="preserve"> </w:t>
      </w:r>
      <w:r w:rsidRPr="009E3816">
        <w:t>amount of</w:t>
      </w:r>
      <w:r w:rsidRPr="009E3816">
        <w:rPr>
          <w:spacing w:val="-3"/>
        </w:rPr>
        <w:t xml:space="preserve"> </w:t>
      </w:r>
      <w:r w:rsidRPr="009E3816">
        <w:t>FWS</w:t>
      </w:r>
      <w:r w:rsidRPr="009E3816">
        <w:rPr>
          <w:spacing w:val="1"/>
        </w:rPr>
        <w:t xml:space="preserve"> </w:t>
      </w:r>
      <w:r w:rsidRPr="009E3816">
        <w:t>federal funds the</w:t>
      </w:r>
      <w:r w:rsidRPr="009E3816">
        <w:rPr>
          <w:spacing w:val="25"/>
        </w:rPr>
        <w:t xml:space="preserve"> </w:t>
      </w:r>
      <w:r w:rsidRPr="009E3816">
        <w:t>school must</w:t>
      </w:r>
      <w:r w:rsidRPr="009E3816">
        <w:rPr>
          <w:spacing w:val="-2"/>
        </w:rPr>
        <w:t xml:space="preserve"> </w:t>
      </w:r>
      <w:r w:rsidRPr="009E3816">
        <w:t>expend on community</w:t>
      </w:r>
      <w:r w:rsidRPr="009E3816">
        <w:rPr>
          <w:spacing w:val="-5"/>
        </w:rPr>
        <w:t xml:space="preserve"> </w:t>
      </w:r>
      <w:r w:rsidRPr="009E3816">
        <w:t>service</w:t>
      </w:r>
      <w:r w:rsidRPr="009E3816">
        <w:rPr>
          <w:spacing w:val="1"/>
        </w:rPr>
        <w:t xml:space="preserve"> </w:t>
      </w:r>
      <w:r w:rsidRPr="009E3816">
        <w:t>jobs</w:t>
      </w:r>
      <w:r w:rsidRPr="009E3816">
        <w:rPr>
          <w:spacing w:val="41"/>
        </w:rPr>
        <w:t xml:space="preserve"> </w:t>
      </w:r>
      <w:r w:rsidRPr="009E3816">
        <w:t xml:space="preserve">for an award </w:t>
      </w:r>
      <w:r w:rsidRPr="009E3816">
        <w:rPr>
          <w:spacing w:val="-2"/>
        </w:rPr>
        <w:t>year</w:t>
      </w:r>
      <w:r w:rsidRPr="009E3816">
        <w:t xml:space="preserve"> is one</w:t>
      </w:r>
      <w:r w:rsidRPr="009E3816">
        <w:rPr>
          <w:spacing w:val="1"/>
        </w:rPr>
        <w:t xml:space="preserve"> </w:t>
      </w:r>
      <w:r w:rsidRPr="009E3816">
        <w:rPr>
          <w:spacing w:val="-2"/>
        </w:rPr>
        <w:t>of</w:t>
      </w:r>
      <w:r w:rsidRPr="009E3816">
        <w:rPr>
          <w:spacing w:val="-3"/>
        </w:rPr>
        <w:t xml:space="preserve"> </w:t>
      </w:r>
      <w:r w:rsidRPr="009E3816">
        <w:t>the</w:t>
      </w:r>
      <w:r w:rsidRPr="009E3816">
        <w:rPr>
          <w:spacing w:val="1"/>
        </w:rPr>
        <w:t xml:space="preserve"> </w:t>
      </w:r>
      <w:r w:rsidRPr="009E3816">
        <w:t>following</w:t>
      </w:r>
      <w:r w:rsidRPr="009E3816">
        <w:rPr>
          <w:spacing w:val="-3"/>
        </w:rPr>
        <w:t xml:space="preserve"> </w:t>
      </w:r>
      <w:r w:rsidRPr="009E3816">
        <w:t>two</w:t>
      </w:r>
      <w:r w:rsidRPr="009E3816">
        <w:rPr>
          <w:spacing w:val="31"/>
        </w:rPr>
        <w:t xml:space="preserve"> </w:t>
      </w:r>
      <w:r w:rsidRPr="009E3816">
        <w:t xml:space="preserve">amounts, </w:t>
      </w:r>
      <w:r w:rsidRPr="009E3816">
        <w:rPr>
          <w:b/>
          <w:i/>
        </w:rPr>
        <w:t>whichever is greater</w:t>
      </w:r>
      <w:r w:rsidRPr="009E3816">
        <w:rPr>
          <w:b/>
        </w:rPr>
        <w:t>:</w:t>
      </w:r>
      <w:r w:rsidR="0062702B">
        <w:rPr>
          <w:b/>
        </w:rPr>
        <w:br/>
      </w:r>
    </w:p>
    <w:p w:rsidR="0062702B" w:rsidRPr="00535E9A" w:rsidP="00847191" w14:paraId="3A26A2B2" w14:textId="03AB0666">
      <w:pPr>
        <w:pStyle w:val="BodyText"/>
      </w:pPr>
      <w:r w:rsidRPr="009E3816">
        <w:t xml:space="preserve">7 </w:t>
      </w:r>
      <w:r w:rsidRPr="009E3816">
        <w:rPr>
          <w:spacing w:val="-1"/>
        </w:rPr>
        <w:t>percent</w:t>
      </w:r>
      <w:r w:rsidRPr="009E3816">
        <w:rPr>
          <w:spacing w:val="-2"/>
        </w:rPr>
        <w:t xml:space="preserve"> </w:t>
      </w:r>
      <w:r w:rsidRPr="009E3816">
        <w:t>of</w:t>
      </w:r>
      <w:r w:rsidRPr="009E3816">
        <w:rPr>
          <w:spacing w:val="-3"/>
        </w:rPr>
        <w:t xml:space="preserve"> </w:t>
      </w:r>
      <w:r w:rsidRPr="009E3816">
        <w:t>the</w:t>
      </w:r>
      <w:r w:rsidRPr="009E3816">
        <w:rPr>
          <w:spacing w:val="1"/>
        </w:rPr>
        <w:t xml:space="preserve"> </w:t>
      </w:r>
      <w:r w:rsidRPr="009E3816">
        <w:rPr>
          <w:spacing w:val="-1"/>
        </w:rPr>
        <w:t>sum</w:t>
      </w:r>
      <w:r w:rsidRPr="009E3816">
        <w:t xml:space="preserve"> </w:t>
      </w:r>
      <w:r w:rsidRPr="009E3816">
        <w:rPr>
          <w:spacing w:val="-1"/>
        </w:rPr>
        <w:t>of:</w:t>
      </w:r>
    </w:p>
    <w:p w:rsidR="0062702B" w:rsidRPr="00582939" w:rsidP="002207EE" w14:paraId="773C594F" w14:textId="77777777">
      <w:pPr>
        <w:pStyle w:val="ListParagraph"/>
        <w:numPr>
          <w:ilvl w:val="0"/>
          <w:numId w:val="33"/>
        </w:numPr>
      </w:pPr>
      <w:r w:rsidRPr="009E3816">
        <w:t xml:space="preserve">your original FWS allocation </w:t>
      </w:r>
      <w:r w:rsidRPr="009E3816">
        <w:rPr>
          <w:b/>
        </w:rPr>
        <w:t>plus</w:t>
      </w:r>
    </w:p>
    <w:p w:rsidR="0062702B" w:rsidP="002207EE" w14:paraId="613B12F3" w14:textId="77777777">
      <w:pPr>
        <w:pStyle w:val="ListParagraph"/>
        <w:numPr>
          <w:ilvl w:val="0"/>
          <w:numId w:val="33"/>
        </w:numPr>
      </w:pPr>
      <w:r w:rsidRPr="009E3816">
        <w:t>your</w:t>
      </w:r>
      <w:r w:rsidRPr="009E3816">
        <w:rPr>
          <w:spacing w:val="2"/>
        </w:rPr>
        <w:t xml:space="preserve"> </w:t>
      </w:r>
      <w:r w:rsidRPr="009E3816">
        <w:t>FWS supplemental</w:t>
      </w:r>
      <w:r w:rsidRPr="009E3816">
        <w:rPr>
          <w:spacing w:val="-2"/>
        </w:rPr>
        <w:t xml:space="preserve"> </w:t>
      </w:r>
      <w:r w:rsidRPr="009E3816">
        <w:t>allocation (if</w:t>
      </w:r>
      <w:r w:rsidRPr="009E3816">
        <w:rPr>
          <w:spacing w:val="29"/>
        </w:rPr>
        <w:t xml:space="preserve"> </w:t>
      </w:r>
      <w:r w:rsidRPr="009E3816">
        <w:t xml:space="preserve">any), </w:t>
      </w:r>
      <w:r w:rsidRPr="009E3816">
        <w:rPr>
          <w:b/>
        </w:rPr>
        <w:t>minus</w:t>
      </w:r>
    </w:p>
    <w:p w:rsidR="0062702B" w:rsidRPr="00847191" w:rsidP="002207EE" w14:paraId="2F7A9266" w14:textId="547471C0">
      <w:pPr>
        <w:pStyle w:val="ListParagraph"/>
        <w:numPr>
          <w:ilvl w:val="0"/>
          <w:numId w:val="33"/>
        </w:numPr>
      </w:pPr>
      <w:r w:rsidRPr="00582939">
        <w:t>any</w:t>
      </w:r>
      <w:r w:rsidRPr="00582939">
        <w:rPr>
          <w:spacing w:val="-5"/>
        </w:rPr>
        <w:t xml:space="preserve"> </w:t>
      </w:r>
      <w:r w:rsidRPr="00582939">
        <w:t>amount of FWS</w:t>
      </w:r>
      <w:r w:rsidRPr="00582939">
        <w:rPr>
          <w:spacing w:val="1"/>
        </w:rPr>
        <w:t xml:space="preserve"> </w:t>
      </w:r>
      <w:r w:rsidRPr="00582939">
        <w:t>federal funds</w:t>
      </w:r>
      <w:r w:rsidRPr="00582939">
        <w:rPr>
          <w:spacing w:val="1"/>
        </w:rPr>
        <w:t xml:space="preserve"> </w:t>
      </w:r>
      <w:r w:rsidRPr="00582939">
        <w:rPr>
          <w:spacing w:val="-2"/>
        </w:rPr>
        <w:t>you</w:t>
      </w:r>
      <w:r w:rsidRPr="00582939">
        <w:rPr>
          <w:spacing w:val="25"/>
        </w:rPr>
        <w:t xml:space="preserve"> </w:t>
      </w:r>
      <w:r w:rsidRPr="00582939">
        <w:t>returned through the</w:t>
      </w:r>
      <w:r w:rsidRPr="00582939">
        <w:rPr>
          <w:spacing w:val="1"/>
        </w:rPr>
        <w:t xml:space="preserve"> </w:t>
      </w:r>
      <w:r w:rsidRPr="00582939">
        <w:t>reallocation</w:t>
      </w:r>
      <w:r w:rsidRPr="00582939">
        <w:rPr>
          <w:spacing w:val="31"/>
        </w:rPr>
        <w:t xml:space="preserve"> </w:t>
      </w:r>
      <w:r w:rsidRPr="00582939">
        <w:t>process</w:t>
      </w:r>
      <w:r w:rsidR="00847191">
        <w:t xml:space="preserve">, </w:t>
      </w:r>
      <w:r w:rsidRPr="00847191">
        <w:rPr>
          <w:b/>
          <w:i/>
          <w:spacing w:val="-1"/>
          <w:sz w:val="23"/>
        </w:rPr>
        <w:t>OR</w:t>
      </w:r>
    </w:p>
    <w:p w:rsidR="00847191" w:rsidRPr="00847191" w:rsidP="002207EE" w14:paraId="123CB2A9" w14:textId="77777777">
      <w:pPr>
        <w:pStyle w:val="ListParagraph"/>
      </w:pPr>
    </w:p>
    <w:p w:rsidR="0062702B" w:rsidRPr="009E3816" w:rsidP="00897BBF" w14:paraId="0C4F0F60" w14:textId="77777777">
      <w:pPr>
        <w:pStyle w:val="BodyText"/>
      </w:pPr>
      <w:r w:rsidRPr="009E3816">
        <w:t xml:space="preserve">100 </w:t>
      </w:r>
      <w:r w:rsidRPr="009E3816">
        <w:rPr>
          <w:spacing w:val="-1"/>
        </w:rPr>
        <w:t>percent</w:t>
      </w:r>
      <w:r w:rsidRPr="009E3816">
        <w:t xml:space="preserve"> of </w:t>
      </w:r>
      <w:r w:rsidRPr="009E3816">
        <w:rPr>
          <w:spacing w:val="-2"/>
        </w:rPr>
        <w:t>your</w:t>
      </w:r>
      <w:r w:rsidRPr="009E3816">
        <w:rPr>
          <w:spacing w:val="2"/>
        </w:rPr>
        <w:t xml:space="preserve"> </w:t>
      </w:r>
      <w:r w:rsidRPr="009E3816">
        <w:rPr>
          <w:spacing w:val="-1"/>
        </w:rPr>
        <w:t>FWS supplemental</w:t>
      </w:r>
      <w:r w:rsidRPr="009E3816">
        <w:rPr>
          <w:spacing w:val="27"/>
        </w:rPr>
        <w:t xml:space="preserve"> </w:t>
      </w:r>
      <w:r w:rsidRPr="009E3816">
        <w:rPr>
          <w:spacing w:val="-1"/>
        </w:rPr>
        <w:t>allocation</w:t>
      </w:r>
      <w:r w:rsidRPr="009E3816">
        <w:t xml:space="preserve"> </w:t>
      </w:r>
      <w:r w:rsidRPr="009E3816">
        <w:rPr>
          <w:spacing w:val="-1"/>
        </w:rPr>
        <w:t>(if</w:t>
      </w:r>
      <w:r w:rsidRPr="009E3816">
        <w:rPr>
          <w:spacing w:val="-3"/>
        </w:rPr>
        <w:t xml:space="preserve"> </w:t>
      </w:r>
      <w:r w:rsidRPr="009E3816">
        <w:rPr>
          <w:spacing w:val="-1"/>
        </w:rPr>
        <w:t>any).</w:t>
      </w:r>
    </w:p>
    <w:p w:rsidR="0062702B" w:rsidRPr="009E3816" w:rsidP="00897BBF" w14:paraId="500D91D1" w14:textId="77777777">
      <w:pPr>
        <w:pStyle w:val="BodyText"/>
      </w:pPr>
    </w:p>
    <w:p w:rsidR="0062702B" w:rsidRPr="00847191" w:rsidP="00847191" w14:paraId="339FE4C1" w14:textId="77777777">
      <w:pPr>
        <w:pStyle w:val="BodyText"/>
      </w:pPr>
      <w:r w:rsidRPr="00847191">
        <w:t xml:space="preserve">The most basic requirement of community service employment is that the activities involved must be open and accessible to the community. “Open and accessible” means the service is publicized to the community and the general public has access to the service. </w:t>
      </w:r>
      <w:r w:rsidRPr="00847191">
        <w:t>For information on the kinds of activities that qualify as community service employment, see Volume 6 of the</w:t>
      </w:r>
      <w:r w:rsidRPr="00847191" w:rsidR="00103703">
        <w:t xml:space="preserve"> </w:t>
      </w:r>
      <w:hyperlink r:id="rId49" w:history="1">
        <w:r w:rsidRPr="00847191" w:rsidR="00103703">
          <w:rPr>
            <w:rStyle w:val="Hyperlink"/>
            <w:color w:val="auto"/>
            <w:u w:val="none"/>
          </w:rPr>
          <w:t>Federal Student Aid Handbook</w:t>
        </w:r>
      </w:hyperlink>
      <w:r w:rsidRPr="00847191">
        <w:t xml:space="preserve"> available on the </w:t>
      </w:r>
      <w:r w:rsidRPr="00847191" w:rsidR="00DE3232">
        <w:t>IFAP website</w:t>
      </w:r>
      <w:r w:rsidRPr="00847191">
        <w:t>.</w:t>
      </w:r>
    </w:p>
    <w:p w:rsidR="0062702B" w:rsidRPr="00847191" w:rsidP="00847191" w14:paraId="18179430" w14:textId="77777777">
      <w:pPr>
        <w:pStyle w:val="BodyText"/>
      </w:pPr>
    </w:p>
    <w:p w:rsidR="0062702B" w:rsidRPr="00847191" w:rsidP="00847191" w14:paraId="5B9CA145" w14:textId="3087096B">
      <w:pPr>
        <w:pStyle w:val="BodyText"/>
      </w:pPr>
      <w:r w:rsidRPr="00847191">
        <w:t>You will include in this section information on any funds spent to compensate students employed in jobs that satisfy these criteria.</w:t>
      </w:r>
      <w:r w:rsidRPr="00847191">
        <w:br/>
      </w:r>
      <w:r w:rsidRPr="00847191">
        <w:br/>
        <w:t xml:space="preserve">Regulations at 34 CFR 675.18(g) set forth the community service expenditure requirements under the </w:t>
      </w:r>
      <w:r w:rsidRPr="00847191">
        <w:t>Federal Work</w:t>
      </w:r>
      <w:r w:rsidRPr="00847191" w:rsidR="00DE3232">
        <w:t>-</w:t>
      </w:r>
      <w:r w:rsidRPr="00847191">
        <w:t xml:space="preserve">Study Program that a school must meet unless it is granted a waiver of the community service expenditure requirements. </w:t>
      </w:r>
      <w:r w:rsidRPr="00847191" w:rsidR="00D61B71">
        <w:t xml:space="preserve">An </w:t>
      </w:r>
      <w:r w:rsidRPr="00847191" w:rsidR="00640E66">
        <w:t xml:space="preserve">annual Electronic Announcement posted in March, </w:t>
      </w:r>
      <w:r w:rsidRPr="00847191" w:rsidR="00D61B71">
        <w:t>Subject: Federal Work-Study Program Community Service Waiver Requests</w:t>
      </w:r>
      <w:r w:rsidRPr="00847191" w:rsidR="00D61B71">
        <w:rPr>
          <w:rStyle w:val="Hyperlink"/>
          <w:color w:val="auto"/>
          <w:u w:val="none"/>
        </w:rPr>
        <w:t xml:space="preserve">, </w:t>
      </w:r>
      <w:r w:rsidRPr="00847191">
        <w:t>explains the penalties associated with failure to meet the community service expenditure requirements.</w:t>
      </w:r>
    </w:p>
    <w:p w:rsidR="0062702B" w:rsidRPr="00847191" w:rsidP="00847191" w14:paraId="22E3B7DF" w14:textId="77777777">
      <w:pPr>
        <w:pStyle w:val="BodyText"/>
      </w:pPr>
    </w:p>
    <w:p w:rsidR="0062702B" w:rsidRPr="00847191" w:rsidP="00847191" w14:paraId="1511BDC1" w14:textId="77777777">
      <w:pPr>
        <w:pStyle w:val="BodyText"/>
      </w:pPr>
      <w:r w:rsidRPr="00847191">
        <w:t>Note: Because Section G collects information on all types of community service, you might duplicate some of the information you report here in sections H, I and J.</w:t>
      </w:r>
    </w:p>
    <w:p w:rsidR="0062702B" w:rsidRPr="009E3816" w:rsidP="0062702B" w14:paraId="64A9637D" w14:textId="77777777">
      <w:pPr>
        <w:spacing w:before="4"/>
        <w:rPr>
          <w:rFonts w:ascii="Times New Roman" w:eastAsia="Times New Roman" w:hAnsi="Times New Roman"/>
          <w:sz w:val="23"/>
          <w:szCs w:val="23"/>
        </w:rPr>
      </w:pPr>
    </w:p>
    <w:p w:rsidR="0062702B" w:rsidRPr="00BC1621" w:rsidP="00394850" w14:paraId="515A8C19" w14:textId="77777777">
      <w:pPr>
        <w:pStyle w:val="Heading4"/>
      </w:pPr>
      <w:r w:rsidRPr="00BC1621">
        <w:t>24. Number of students in community service employment</w:t>
      </w:r>
    </w:p>
    <w:p w:rsidR="0062702B" w:rsidRPr="009E3816" w:rsidP="0062702B" w14:paraId="19BD852F" w14:textId="77777777">
      <w:pPr>
        <w:spacing w:before="8"/>
        <w:rPr>
          <w:rFonts w:ascii="Times New Roman" w:eastAsia="Times New Roman" w:hAnsi="Times New Roman"/>
          <w:b/>
          <w:bCs/>
        </w:rPr>
      </w:pPr>
    </w:p>
    <w:p w:rsidR="0062702B" w:rsidRPr="009E3816" w:rsidP="00847191" w14:paraId="16AB1758" w14:textId="78A2FDF2">
      <w:pPr>
        <w:pStyle w:val="BodyText"/>
      </w:pPr>
      <w:r w:rsidRPr="009E3816">
        <w:t>Report</w:t>
      </w:r>
      <w:r w:rsidRPr="009E3816">
        <w:rPr>
          <w:spacing w:val="-2"/>
        </w:rPr>
        <w:t xml:space="preserve"> </w:t>
      </w:r>
      <w:r w:rsidRPr="009E3816">
        <w:t>the</w:t>
      </w:r>
      <w:r w:rsidRPr="009E3816">
        <w:rPr>
          <w:spacing w:val="1"/>
        </w:rPr>
        <w:t xml:space="preserve"> </w:t>
      </w:r>
      <w:r w:rsidRPr="009E3816">
        <w:t>number</w:t>
      </w:r>
      <w:r w:rsidRPr="009E3816">
        <w:rPr>
          <w:spacing w:val="-3"/>
        </w:rPr>
        <w:t xml:space="preserve"> </w:t>
      </w:r>
      <w:r w:rsidRPr="009E3816">
        <w:t>of</w:t>
      </w:r>
      <w:r w:rsidRPr="009E3816">
        <w:rPr>
          <w:spacing w:val="-3"/>
        </w:rPr>
        <w:t xml:space="preserve"> </w:t>
      </w:r>
      <w:r w:rsidRPr="009E3816">
        <w:t>students employed</w:t>
      </w:r>
      <w:r w:rsidRPr="009E3816">
        <w:rPr>
          <w:spacing w:val="23"/>
        </w:rPr>
        <w:t xml:space="preserve"> </w:t>
      </w:r>
      <w:r w:rsidRPr="009E3816">
        <w:t>during</w:t>
      </w:r>
      <w:r w:rsidRPr="009E3816">
        <w:rPr>
          <w:spacing w:val="-3"/>
        </w:rPr>
        <w:t xml:space="preserve"> </w:t>
      </w:r>
      <w:r w:rsidRPr="009E3816">
        <w:t>the</w:t>
      </w:r>
      <w:r w:rsidR="00D578BB">
        <w:t xml:space="preserve"> </w:t>
      </w:r>
      <w:r w:rsidR="00A731D4">
        <w:t>2022–23</w:t>
      </w:r>
      <w:r w:rsidRPr="009E3816">
        <w:rPr>
          <w:spacing w:val="-3"/>
        </w:rPr>
        <w:t xml:space="preserve"> </w:t>
      </w:r>
      <w:r w:rsidRPr="009E3816">
        <w:t>award</w:t>
      </w:r>
      <w:r w:rsidRPr="009E3816">
        <w:rPr>
          <w:spacing w:val="2"/>
        </w:rPr>
        <w:t xml:space="preserve"> </w:t>
      </w:r>
      <w:r w:rsidRPr="009E3816">
        <w:rPr>
          <w:spacing w:val="-2"/>
        </w:rPr>
        <w:t>year</w:t>
      </w:r>
      <w:r w:rsidRPr="009E3816">
        <w:t xml:space="preserve"> in </w:t>
      </w:r>
      <w:r w:rsidRPr="009E3816">
        <w:rPr>
          <w:spacing w:val="-2"/>
        </w:rPr>
        <w:t>FWS</w:t>
      </w:r>
      <w:r w:rsidRPr="009E3816">
        <w:rPr>
          <w:spacing w:val="27"/>
        </w:rPr>
        <w:t xml:space="preserve"> </w:t>
      </w:r>
      <w:r w:rsidRPr="009E3816">
        <w:t>jobs that met the</w:t>
      </w:r>
      <w:r w:rsidRPr="009E3816">
        <w:rPr>
          <w:spacing w:val="1"/>
        </w:rPr>
        <w:t xml:space="preserve"> </w:t>
      </w:r>
      <w:r w:rsidRPr="009E3816">
        <w:t>definition of</w:t>
      </w:r>
      <w:r w:rsidRPr="009E3816">
        <w:rPr>
          <w:spacing w:val="-3"/>
        </w:rPr>
        <w:t xml:space="preserve"> </w:t>
      </w:r>
      <w:r w:rsidRPr="009E3816">
        <w:t>community</w:t>
      </w:r>
      <w:r w:rsidRPr="009E3816">
        <w:rPr>
          <w:spacing w:val="25"/>
        </w:rPr>
        <w:t xml:space="preserve"> </w:t>
      </w:r>
      <w:r w:rsidRPr="009E3816">
        <w:t>service</w:t>
      </w:r>
      <w:r w:rsidRPr="009E3816">
        <w:rPr>
          <w:spacing w:val="1"/>
        </w:rPr>
        <w:t xml:space="preserve"> </w:t>
      </w:r>
      <w:r w:rsidRPr="009E3816">
        <w:t>in</w:t>
      </w:r>
      <w:r w:rsidRPr="009E3816">
        <w:rPr>
          <w:spacing w:val="-3"/>
        </w:rPr>
        <w:t xml:space="preserve"> </w:t>
      </w:r>
      <w:r w:rsidRPr="009E3816">
        <w:t>the</w:t>
      </w:r>
      <w:r w:rsidRPr="009E3816">
        <w:rPr>
          <w:spacing w:val="1"/>
        </w:rPr>
        <w:t xml:space="preserve"> </w:t>
      </w:r>
      <w:r w:rsidRPr="009E3816">
        <w:t xml:space="preserve">Higher Education </w:t>
      </w:r>
      <w:r w:rsidRPr="009E3816">
        <w:rPr>
          <w:spacing w:val="-2"/>
        </w:rPr>
        <w:t>Act</w:t>
      </w:r>
      <w:r w:rsidRPr="009E3816">
        <w:t xml:space="preserve"> of</w:t>
      </w:r>
      <w:r w:rsidRPr="009E3816">
        <w:rPr>
          <w:spacing w:val="25"/>
        </w:rPr>
        <w:t xml:space="preserve"> </w:t>
      </w:r>
      <w:r w:rsidRPr="009E3816">
        <w:t xml:space="preserve">1965, as amended, Part </w:t>
      </w:r>
      <w:r w:rsidRPr="009E3816">
        <w:rPr>
          <w:spacing w:val="-2"/>
        </w:rPr>
        <w:t>C,</w:t>
      </w:r>
      <w:r w:rsidRPr="009E3816">
        <w:rPr>
          <w:spacing w:val="-3"/>
        </w:rPr>
        <w:t xml:space="preserve"> </w:t>
      </w:r>
      <w:r w:rsidRPr="009E3816">
        <w:t>Section 441(c).</w:t>
      </w:r>
      <w:r w:rsidRPr="009E3816">
        <w:rPr>
          <w:spacing w:val="29"/>
        </w:rPr>
        <w:t xml:space="preserve"> </w:t>
      </w:r>
      <w:r w:rsidRPr="009E3816">
        <w:rPr>
          <w:spacing w:val="-2"/>
        </w:rPr>
        <w:t>For</w:t>
      </w:r>
      <w:r w:rsidRPr="009E3816">
        <w:t xml:space="preserve"> a</w:t>
      </w:r>
      <w:r w:rsidRPr="009E3816">
        <w:rPr>
          <w:spacing w:val="1"/>
        </w:rPr>
        <w:t xml:space="preserve"> </w:t>
      </w:r>
      <w:r w:rsidRPr="009E3816">
        <w:t>discussion of</w:t>
      </w:r>
      <w:r w:rsidRPr="009E3816">
        <w:rPr>
          <w:spacing w:val="-3"/>
        </w:rPr>
        <w:t xml:space="preserve"> </w:t>
      </w:r>
      <w:r w:rsidRPr="009E3816">
        <w:t>community</w:t>
      </w:r>
      <w:r w:rsidRPr="009E3816">
        <w:rPr>
          <w:spacing w:val="-5"/>
        </w:rPr>
        <w:t xml:space="preserve"> </w:t>
      </w:r>
      <w:r w:rsidRPr="009E3816">
        <w:t>service, see</w:t>
      </w:r>
      <w:r w:rsidRPr="009E3816">
        <w:rPr>
          <w:spacing w:val="49"/>
        </w:rPr>
        <w:t xml:space="preserve"> </w:t>
      </w:r>
      <w:r w:rsidRPr="009E3816">
        <w:t>Volume</w:t>
      </w:r>
      <w:r w:rsidRPr="009E3816">
        <w:rPr>
          <w:spacing w:val="1"/>
        </w:rPr>
        <w:t xml:space="preserve"> </w:t>
      </w:r>
      <w:r w:rsidRPr="009E3816">
        <w:t>6 of</w:t>
      </w:r>
      <w:r w:rsidRPr="009E3816">
        <w:rPr>
          <w:spacing w:val="-3"/>
        </w:rPr>
        <w:t xml:space="preserve"> </w:t>
      </w:r>
      <w:r w:rsidRPr="009E3816">
        <w:t>the</w:t>
      </w:r>
      <w:r w:rsidRPr="009E3816">
        <w:rPr>
          <w:spacing w:val="1"/>
        </w:rPr>
        <w:t xml:space="preserve"> </w:t>
      </w:r>
      <w:hyperlink r:id="rId19" w:history="1">
        <w:r w:rsidRPr="00B20660" w:rsidR="00B20660">
          <w:rPr>
            <w:rStyle w:val="Hyperlink"/>
            <w:spacing w:val="1"/>
          </w:rPr>
          <w:t>Federal Student Aid Handbook</w:t>
        </w:r>
      </w:hyperlink>
      <w:r w:rsidR="00B20660">
        <w:rPr>
          <w:spacing w:val="1"/>
        </w:rPr>
        <w:t xml:space="preserve"> </w:t>
      </w:r>
      <w:r w:rsidRPr="009E3816">
        <w:t>available</w:t>
      </w:r>
      <w:r w:rsidRPr="009E3816">
        <w:rPr>
          <w:spacing w:val="1"/>
        </w:rPr>
        <w:t xml:space="preserve"> </w:t>
      </w:r>
      <w:r w:rsidRPr="009E3816">
        <w:t xml:space="preserve">on </w:t>
      </w:r>
      <w:r w:rsidRPr="009E3816">
        <w:rPr>
          <w:spacing w:val="-2"/>
        </w:rPr>
        <w:t>the</w:t>
      </w:r>
      <w:r w:rsidRPr="009E3816">
        <w:rPr>
          <w:spacing w:val="1"/>
        </w:rPr>
        <w:t xml:space="preserve"> </w:t>
      </w:r>
      <w:hyperlink r:id="rId41" w:history="1">
        <w:r w:rsidRPr="006512B6" w:rsidR="00DB5BFB">
          <w:rPr>
            <w:rStyle w:val="Hyperlink"/>
            <w:spacing w:val="-2"/>
          </w:rPr>
          <w:t>Knowledge Center</w:t>
        </w:r>
        <w:r w:rsidRPr="006512B6" w:rsidR="00DB5BFB">
          <w:rPr>
            <w:rStyle w:val="Hyperlink"/>
          </w:rPr>
          <w:t xml:space="preserve"> </w:t>
        </w:r>
        <w:r w:rsidRPr="006512B6" w:rsidR="00B20660">
          <w:rPr>
            <w:rStyle w:val="Hyperlink"/>
          </w:rPr>
          <w:t>website</w:t>
        </w:r>
      </w:hyperlink>
      <w:r w:rsidRPr="009E3816" w:rsidR="00B20660">
        <w:t>.</w:t>
      </w:r>
    </w:p>
    <w:p w:rsidR="0062702B" w:rsidRPr="009E3816" w:rsidP="00847191" w14:paraId="3CAB5872" w14:textId="77777777">
      <w:pPr>
        <w:pStyle w:val="BodyText"/>
        <w:rPr>
          <w:sz w:val="23"/>
        </w:rPr>
      </w:pPr>
    </w:p>
    <w:p w:rsidR="0062702B" w:rsidP="00847191" w14:paraId="146CE036" w14:textId="77777777">
      <w:pPr>
        <w:pStyle w:val="BodyText"/>
      </w:pPr>
      <w:r w:rsidRPr="00582939">
        <w:t>Valid entries are 0000000-9999999. This field</w:t>
      </w:r>
      <w:r w:rsidRPr="00582939">
        <w:rPr>
          <w:spacing w:val="-3"/>
        </w:rPr>
        <w:t xml:space="preserve"> </w:t>
      </w:r>
      <w:r w:rsidRPr="00582939">
        <w:t>cannot be</w:t>
      </w:r>
      <w:r w:rsidRPr="00582939">
        <w:rPr>
          <w:spacing w:val="1"/>
        </w:rPr>
        <w:t xml:space="preserve"> </w:t>
      </w:r>
      <w:r w:rsidRPr="00582939">
        <w:t>blank.</w:t>
      </w:r>
    </w:p>
    <w:p w:rsidR="00155D27" w:rsidP="0062702B" w14:paraId="2FE24671" w14:textId="77777777">
      <w:pPr>
        <w:pStyle w:val="BodyText"/>
        <w:ind w:left="14"/>
      </w:pPr>
    </w:p>
    <w:p w:rsidR="00155D27" w:rsidRPr="00BC1621" w:rsidP="00394850" w14:paraId="16B53A31" w14:textId="77777777">
      <w:pPr>
        <w:pStyle w:val="Heading4"/>
      </w:pPr>
      <w:r w:rsidRPr="00BC1621">
        <w:t>25. Federal share of community service earned compensation</w:t>
      </w:r>
    </w:p>
    <w:p w:rsidR="00155D27" w:rsidRPr="009E3816" w:rsidP="00155D27" w14:paraId="418614CF" w14:textId="77777777">
      <w:pPr>
        <w:spacing w:before="8"/>
        <w:rPr>
          <w:rFonts w:ascii="Times New Roman" w:eastAsia="Times New Roman" w:hAnsi="Times New Roman"/>
          <w:b/>
          <w:bCs/>
        </w:rPr>
      </w:pPr>
    </w:p>
    <w:p w:rsidR="00155D27" w:rsidRPr="009E3816" w:rsidP="00847191" w14:paraId="4FD92D14" w14:textId="1B0D3271">
      <w:pPr>
        <w:pStyle w:val="BodyText"/>
      </w:pPr>
      <w:r w:rsidRPr="009E3816">
        <w:t>Enter</w:t>
      </w:r>
      <w:r w:rsidRPr="009E3816">
        <w:rPr>
          <w:spacing w:val="-3"/>
        </w:rPr>
        <w:t xml:space="preserve"> </w:t>
      </w:r>
      <w:r w:rsidRPr="009E3816">
        <w:t>the</w:t>
      </w:r>
      <w:r w:rsidRPr="009E3816">
        <w:rPr>
          <w:spacing w:val="1"/>
        </w:rPr>
        <w:t xml:space="preserve"> </w:t>
      </w:r>
      <w:r w:rsidRPr="009E3816">
        <w:t>federal share</w:t>
      </w:r>
      <w:r w:rsidRPr="009E3816">
        <w:rPr>
          <w:spacing w:val="1"/>
        </w:rPr>
        <w:t xml:space="preserve"> </w:t>
      </w:r>
      <w:r w:rsidRPr="009E3816">
        <w:t>of</w:t>
      </w:r>
      <w:r w:rsidRPr="009E3816">
        <w:rPr>
          <w:spacing w:val="-5"/>
        </w:rPr>
        <w:t xml:space="preserve"> </w:t>
      </w:r>
      <w:r w:rsidRPr="009E3816">
        <w:t>compensation</w:t>
      </w:r>
      <w:r w:rsidRPr="009E3816">
        <w:rPr>
          <w:spacing w:val="29"/>
        </w:rPr>
        <w:t xml:space="preserve"> </w:t>
      </w:r>
      <w:r w:rsidRPr="009E3816">
        <w:t xml:space="preserve">earned in </w:t>
      </w:r>
      <w:r w:rsidRPr="009E3816">
        <w:rPr>
          <w:spacing w:val="-2"/>
        </w:rPr>
        <w:t>FWS</w:t>
      </w:r>
      <w:r w:rsidRPr="009E3816">
        <w:t xml:space="preserve"> community</w:t>
      </w:r>
      <w:r w:rsidRPr="009E3816">
        <w:rPr>
          <w:spacing w:val="-3"/>
        </w:rPr>
        <w:t xml:space="preserve"> </w:t>
      </w:r>
      <w:r w:rsidRPr="009E3816">
        <w:t>service</w:t>
      </w:r>
      <w:r w:rsidRPr="009E3816">
        <w:rPr>
          <w:spacing w:val="1"/>
        </w:rPr>
        <w:t xml:space="preserve"> </w:t>
      </w:r>
      <w:r w:rsidRPr="009E3816">
        <w:t>jobs</w:t>
      </w:r>
      <w:r w:rsidRPr="009E3816">
        <w:rPr>
          <w:spacing w:val="33"/>
        </w:rPr>
        <w:t xml:space="preserve"> </w:t>
      </w:r>
      <w:r w:rsidRPr="009E3816">
        <w:t>during</w:t>
      </w:r>
      <w:r w:rsidRPr="009E3816">
        <w:rPr>
          <w:spacing w:val="-3"/>
        </w:rPr>
        <w:t xml:space="preserve"> </w:t>
      </w:r>
      <w:r w:rsidRPr="009E3816">
        <w:t>the</w:t>
      </w:r>
      <w:r w:rsidR="002B78A9">
        <w:t xml:space="preserve"> </w:t>
      </w:r>
      <w:r w:rsidR="00A731D4">
        <w:t>2022–23</w:t>
      </w:r>
      <w:r w:rsidRPr="009E3816">
        <w:rPr>
          <w:spacing w:val="-3"/>
        </w:rPr>
        <w:t xml:space="preserve"> </w:t>
      </w:r>
      <w:r w:rsidRPr="009E3816">
        <w:t>award</w:t>
      </w:r>
      <w:r w:rsidRPr="009E3816">
        <w:rPr>
          <w:spacing w:val="2"/>
        </w:rPr>
        <w:t xml:space="preserve"> </w:t>
      </w:r>
      <w:r w:rsidRPr="009E3816">
        <w:t>year.</w:t>
      </w:r>
      <w:r>
        <w:br/>
      </w:r>
      <w:r>
        <w:br/>
      </w:r>
      <w:r w:rsidRPr="009E3816">
        <w:t>This amount</w:t>
      </w:r>
      <w:r w:rsidRPr="009E3816">
        <w:rPr>
          <w:spacing w:val="-2"/>
        </w:rPr>
        <w:t xml:space="preserve"> </w:t>
      </w:r>
      <w:r w:rsidRPr="009E3816">
        <w:t>must not</w:t>
      </w:r>
      <w:r w:rsidRPr="009E3816">
        <w:rPr>
          <w:spacing w:val="-2"/>
        </w:rPr>
        <w:t xml:space="preserve"> </w:t>
      </w:r>
      <w:r w:rsidRPr="009E3816">
        <w:t>exceed 75 percent of</w:t>
      </w:r>
      <w:r w:rsidRPr="009E3816">
        <w:rPr>
          <w:spacing w:val="27"/>
        </w:rPr>
        <w:t xml:space="preserve"> </w:t>
      </w:r>
      <w:r w:rsidRPr="009E3816">
        <w:t>the</w:t>
      </w:r>
      <w:r w:rsidRPr="009E3816">
        <w:rPr>
          <w:spacing w:val="1"/>
        </w:rPr>
        <w:t xml:space="preserve"> </w:t>
      </w:r>
      <w:r w:rsidRPr="009E3816">
        <w:t>total earned</w:t>
      </w:r>
      <w:r w:rsidRPr="009E3816">
        <w:rPr>
          <w:spacing w:val="-3"/>
        </w:rPr>
        <w:t xml:space="preserve"> </w:t>
      </w:r>
      <w:r w:rsidRPr="009E3816">
        <w:t>compensation for</w:t>
      </w:r>
      <w:r w:rsidRPr="009E3816">
        <w:rPr>
          <w:spacing w:val="21"/>
        </w:rPr>
        <w:t xml:space="preserve"> </w:t>
      </w:r>
      <w:r w:rsidRPr="009E3816">
        <w:t>community</w:t>
      </w:r>
      <w:r w:rsidRPr="009E3816">
        <w:rPr>
          <w:spacing w:val="-5"/>
        </w:rPr>
        <w:t xml:space="preserve"> </w:t>
      </w:r>
      <w:r w:rsidRPr="009E3816">
        <w:t>service</w:t>
      </w:r>
      <w:r w:rsidRPr="009E3816">
        <w:rPr>
          <w:spacing w:val="1"/>
        </w:rPr>
        <w:t xml:space="preserve"> </w:t>
      </w:r>
      <w:r w:rsidRPr="009E3816">
        <w:t>(the</w:t>
      </w:r>
      <w:r w:rsidRPr="009E3816">
        <w:rPr>
          <w:spacing w:val="1"/>
        </w:rPr>
        <w:t xml:space="preserve"> </w:t>
      </w:r>
      <w:r w:rsidRPr="009E3816">
        <w:rPr>
          <w:spacing w:val="-2"/>
        </w:rPr>
        <w:t>sum</w:t>
      </w:r>
      <w:r w:rsidRPr="009E3816">
        <w:t xml:space="preserve"> of</w:t>
      </w:r>
      <w:r w:rsidRPr="009E3816">
        <w:rPr>
          <w:spacing w:val="-3"/>
        </w:rPr>
        <w:t xml:space="preserve"> </w:t>
      </w:r>
      <w:r w:rsidRPr="009E3816">
        <w:t>fields 25</w:t>
      </w:r>
      <w:r w:rsidRPr="009E3816">
        <w:rPr>
          <w:spacing w:val="31"/>
        </w:rPr>
        <w:t xml:space="preserve"> </w:t>
      </w:r>
      <w:r w:rsidRPr="009E3816">
        <w:t>and 26), unless the</w:t>
      </w:r>
      <w:r w:rsidRPr="009E3816">
        <w:rPr>
          <w:spacing w:val="-2"/>
        </w:rPr>
        <w:t xml:space="preserve"> </w:t>
      </w:r>
      <w:r w:rsidRPr="009E3816">
        <w:t>institutional-share</w:t>
      </w:r>
      <w:r w:rsidRPr="009E3816">
        <w:rPr>
          <w:spacing w:val="25"/>
        </w:rPr>
        <w:t xml:space="preserve"> </w:t>
      </w:r>
      <w:r w:rsidRPr="009E3816">
        <w:t>requirements have</w:t>
      </w:r>
      <w:r w:rsidRPr="009E3816">
        <w:rPr>
          <w:spacing w:val="1"/>
        </w:rPr>
        <w:t xml:space="preserve"> </w:t>
      </w:r>
      <w:r w:rsidRPr="009E3816">
        <w:t>been waived, or unless</w:t>
      </w:r>
      <w:r w:rsidRPr="009E3816">
        <w:rPr>
          <w:spacing w:val="27"/>
        </w:rPr>
        <w:t xml:space="preserve"> </w:t>
      </w:r>
      <w:r w:rsidRPr="009E3816">
        <w:t>an off-campus agency</w:t>
      </w:r>
      <w:r w:rsidRPr="009E3816">
        <w:rPr>
          <w:spacing w:val="-5"/>
        </w:rPr>
        <w:t xml:space="preserve"> </w:t>
      </w:r>
      <w:r w:rsidRPr="009E3816">
        <w:t>qualified for a</w:t>
      </w:r>
      <w:r w:rsidRPr="009E3816">
        <w:rPr>
          <w:spacing w:val="1"/>
        </w:rPr>
        <w:t xml:space="preserve"> </w:t>
      </w:r>
      <w:r w:rsidRPr="009E3816">
        <w:t>90 percent federal share.</w:t>
      </w:r>
    </w:p>
    <w:p w:rsidR="00155D27" w:rsidRPr="009E3816" w:rsidP="00847191" w14:paraId="59A336F9" w14:textId="77777777">
      <w:pPr>
        <w:pStyle w:val="BodyText"/>
      </w:pPr>
    </w:p>
    <w:p w:rsidR="00155D27" w:rsidRPr="009E3816" w:rsidP="00847191" w14:paraId="6580DF13" w14:textId="77777777">
      <w:pPr>
        <w:pStyle w:val="BodyText"/>
      </w:pPr>
      <w:r w:rsidRPr="009E3816">
        <w:rPr>
          <w:spacing w:val="-2"/>
        </w:rPr>
        <w:t>For</w:t>
      </w:r>
      <w:r w:rsidRPr="009E3816">
        <w:t xml:space="preserve"> example,</w:t>
      </w:r>
      <w:r w:rsidRPr="009E3816">
        <w:rPr>
          <w:spacing w:val="-3"/>
        </w:rPr>
        <w:t xml:space="preserve"> </w:t>
      </w:r>
      <w:r w:rsidRPr="009E3816">
        <w:t>if</w:t>
      </w:r>
      <w:r w:rsidRPr="009E3816">
        <w:rPr>
          <w:spacing w:val="-3"/>
        </w:rPr>
        <w:t xml:space="preserve"> </w:t>
      </w:r>
      <w:r w:rsidRPr="009E3816">
        <w:t>the</w:t>
      </w:r>
      <w:r w:rsidRPr="009E3816">
        <w:rPr>
          <w:spacing w:val="1"/>
        </w:rPr>
        <w:t xml:space="preserve"> </w:t>
      </w:r>
      <w:r w:rsidRPr="009E3816">
        <w:t>total</w:t>
      </w:r>
      <w:r w:rsidRPr="009E3816">
        <w:rPr>
          <w:spacing w:val="-2"/>
        </w:rPr>
        <w:t xml:space="preserve"> </w:t>
      </w:r>
      <w:r w:rsidRPr="009E3816">
        <w:t>earned</w:t>
      </w:r>
      <w:r w:rsidRPr="009E3816">
        <w:rPr>
          <w:spacing w:val="29"/>
        </w:rPr>
        <w:t xml:space="preserve"> </w:t>
      </w:r>
      <w:r w:rsidRPr="009E3816">
        <w:t>compensation for community</w:t>
      </w:r>
      <w:r w:rsidRPr="009E3816">
        <w:rPr>
          <w:spacing w:val="-5"/>
        </w:rPr>
        <w:t xml:space="preserve"> </w:t>
      </w:r>
      <w:r w:rsidRPr="009E3816">
        <w:t>service</w:t>
      </w:r>
      <w:r w:rsidRPr="009E3816">
        <w:rPr>
          <w:spacing w:val="1"/>
        </w:rPr>
        <w:t xml:space="preserve"> </w:t>
      </w:r>
      <w:r>
        <w:t xml:space="preserve">is </w:t>
      </w:r>
      <w:r w:rsidRPr="009E3816">
        <w:t>$10,000, then Field 25 should be</w:t>
      </w:r>
      <w:r w:rsidRPr="009E3816">
        <w:rPr>
          <w:spacing w:val="1"/>
        </w:rPr>
        <w:t xml:space="preserve"> </w:t>
      </w:r>
      <w:r w:rsidRPr="009E3816">
        <w:t>$7,500</w:t>
      </w:r>
      <w:r w:rsidRPr="009E3816">
        <w:rPr>
          <w:spacing w:val="28"/>
        </w:rPr>
        <w:t xml:space="preserve"> </w:t>
      </w:r>
      <w:r w:rsidRPr="009E3816">
        <w:t>($10,000 x .75). Field 26 should be</w:t>
      </w:r>
      <w:r w:rsidRPr="009E3816">
        <w:rPr>
          <w:spacing w:val="1"/>
        </w:rPr>
        <w:t xml:space="preserve"> </w:t>
      </w:r>
      <w:r w:rsidRPr="009E3816">
        <w:t>$2,500</w:t>
      </w:r>
      <w:r w:rsidRPr="009E3816">
        <w:rPr>
          <w:spacing w:val="27"/>
        </w:rPr>
        <w:t xml:space="preserve"> </w:t>
      </w:r>
      <w:r w:rsidRPr="009E3816">
        <w:t xml:space="preserve">($10,000 x .25). </w:t>
      </w:r>
      <w:r w:rsidRPr="009E3816">
        <w:rPr>
          <w:spacing w:val="-2"/>
        </w:rPr>
        <w:t>If</w:t>
      </w:r>
      <w:r w:rsidRPr="009E3816">
        <w:rPr>
          <w:spacing w:val="-3"/>
        </w:rPr>
        <w:t xml:space="preserve"> </w:t>
      </w:r>
      <w:r w:rsidRPr="009E3816">
        <w:t>the</w:t>
      </w:r>
      <w:r w:rsidRPr="009E3816">
        <w:rPr>
          <w:spacing w:val="1"/>
        </w:rPr>
        <w:t xml:space="preserve"> </w:t>
      </w:r>
      <w:r w:rsidRPr="009E3816">
        <w:t>school has an</w:t>
      </w:r>
      <w:r w:rsidRPr="009E3816">
        <w:rPr>
          <w:spacing w:val="24"/>
        </w:rPr>
        <w:t xml:space="preserve"> </w:t>
      </w:r>
      <w:r w:rsidRPr="009E3816">
        <w:t>approved waiver of</w:t>
      </w:r>
      <w:r w:rsidRPr="009E3816">
        <w:rPr>
          <w:spacing w:val="-3"/>
        </w:rPr>
        <w:t xml:space="preserve"> </w:t>
      </w:r>
      <w:r w:rsidRPr="009E3816">
        <w:t>the</w:t>
      </w:r>
      <w:r w:rsidRPr="009E3816">
        <w:rPr>
          <w:spacing w:val="1"/>
        </w:rPr>
        <w:t xml:space="preserve"> </w:t>
      </w:r>
      <w:r w:rsidRPr="009E3816">
        <w:t>institutional share,</w:t>
      </w:r>
      <w:r w:rsidRPr="009E3816">
        <w:rPr>
          <w:spacing w:val="25"/>
        </w:rPr>
        <w:t xml:space="preserve"> </w:t>
      </w:r>
      <w:r w:rsidRPr="009E3816">
        <w:t xml:space="preserve">Field 25 could </w:t>
      </w:r>
      <w:r w:rsidRPr="009E3816">
        <w:rPr>
          <w:spacing w:val="-2"/>
        </w:rPr>
        <w:t>be</w:t>
      </w:r>
      <w:r w:rsidRPr="009E3816">
        <w:rPr>
          <w:spacing w:val="1"/>
        </w:rPr>
        <w:t xml:space="preserve"> </w:t>
      </w:r>
      <w:r w:rsidRPr="009E3816">
        <w:t>$10,000</w:t>
      </w:r>
      <w:r w:rsidRPr="009E3816">
        <w:rPr>
          <w:spacing w:val="-3"/>
        </w:rPr>
        <w:t xml:space="preserve"> </w:t>
      </w:r>
      <w:r w:rsidRPr="009E3816">
        <w:t>and Field 26</w:t>
      </w:r>
      <w:r w:rsidRPr="009E3816">
        <w:rPr>
          <w:spacing w:val="24"/>
        </w:rPr>
        <w:t xml:space="preserve"> </w:t>
      </w:r>
      <w:r w:rsidRPr="009E3816">
        <w:t xml:space="preserve">could </w:t>
      </w:r>
      <w:r w:rsidRPr="009E3816">
        <w:rPr>
          <w:spacing w:val="-2"/>
        </w:rPr>
        <w:t>be</w:t>
      </w:r>
      <w:r w:rsidRPr="009E3816">
        <w:rPr>
          <w:spacing w:val="1"/>
        </w:rPr>
        <w:t xml:space="preserve"> </w:t>
      </w:r>
      <w:r w:rsidRPr="009E3816">
        <w:t>$0.</w:t>
      </w:r>
    </w:p>
    <w:p w:rsidR="00155D27" w:rsidRPr="009E3816" w:rsidP="00847191" w14:paraId="1BFAB5F8" w14:textId="77777777">
      <w:pPr>
        <w:pStyle w:val="BodyText"/>
        <w:rPr>
          <w:sz w:val="23"/>
        </w:rPr>
      </w:pPr>
    </w:p>
    <w:p w:rsidR="00155D27" w:rsidRPr="00582939" w:rsidP="00847191" w14:paraId="7C23AB4E" w14:textId="77777777">
      <w:pPr>
        <w:pStyle w:val="BodyText"/>
        <w:rPr>
          <w:bCs/>
        </w:rPr>
      </w:pPr>
      <w:r w:rsidRPr="00582939">
        <w:t>Valid amounts are 000000000-999999999. This field</w:t>
      </w:r>
      <w:r w:rsidRPr="00582939">
        <w:rPr>
          <w:spacing w:val="-3"/>
        </w:rPr>
        <w:t xml:space="preserve"> </w:t>
      </w:r>
      <w:r w:rsidRPr="00582939">
        <w:t>cannot be</w:t>
      </w:r>
      <w:r w:rsidRPr="00582939">
        <w:rPr>
          <w:spacing w:val="1"/>
        </w:rPr>
        <w:t xml:space="preserve"> </w:t>
      </w:r>
      <w:r w:rsidRPr="00582939">
        <w:t>blank.</w:t>
      </w:r>
    </w:p>
    <w:p w:rsidR="00155D27" w:rsidRPr="009E3816" w:rsidP="00847191" w14:paraId="7F6FC2B9" w14:textId="77777777">
      <w:pPr>
        <w:pStyle w:val="BodyText"/>
        <w:rPr>
          <w:sz w:val="23"/>
        </w:rPr>
      </w:pPr>
    </w:p>
    <w:p w:rsidR="00155D27" w:rsidRPr="00BC1621" w:rsidP="00394850" w14:paraId="7D8E28EA" w14:textId="77777777">
      <w:pPr>
        <w:pStyle w:val="Heading4"/>
      </w:pPr>
      <w:r w:rsidRPr="00BC1621">
        <w:t>26. Non-federal share of community service earned compensation</w:t>
      </w:r>
    </w:p>
    <w:p w:rsidR="00155D27" w:rsidRPr="00582939" w:rsidP="00721DD2" w14:paraId="51C4A6FF" w14:textId="77777777">
      <w:pPr>
        <w:pStyle w:val="BodyText"/>
      </w:pPr>
    </w:p>
    <w:p w:rsidR="00155D27" w:rsidRPr="009E3816" w:rsidP="00847191" w14:paraId="00476692" w14:textId="77777777">
      <w:pPr>
        <w:pStyle w:val="BodyText"/>
      </w:pPr>
      <w:r w:rsidRPr="009E3816">
        <w:t>Report</w:t>
      </w:r>
      <w:r w:rsidRPr="009E3816">
        <w:rPr>
          <w:spacing w:val="-2"/>
        </w:rPr>
        <w:t xml:space="preserve"> </w:t>
      </w:r>
      <w:r w:rsidRPr="009E3816">
        <w:t>the</w:t>
      </w:r>
      <w:r w:rsidRPr="009E3816">
        <w:rPr>
          <w:spacing w:val="1"/>
        </w:rPr>
        <w:t xml:space="preserve"> </w:t>
      </w:r>
      <w:r w:rsidRPr="009E3816">
        <w:t>non-federal</w:t>
      </w:r>
      <w:r w:rsidRPr="009E3816">
        <w:rPr>
          <w:spacing w:val="-2"/>
        </w:rPr>
        <w:t xml:space="preserve"> </w:t>
      </w:r>
      <w:r w:rsidRPr="009E3816">
        <w:t xml:space="preserve">(school plus </w:t>
      </w:r>
      <w:r w:rsidRPr="009E3816">
        <w:rPr>
          <w:spacing w:val="-2"/>
        </w:rPr>
        <w:t>off-</w:t>
      </w:r>
      <w:r w:rsidRPr="009E3816">
        <w:rPr>
          <w:spacing w:val="23"/>
        </w:rPr>
        <w:t xml:space="preserve"> </w:t>
      </w:r>
      <w:r w:rsidRPr="009E3816">
        <w:t>campus employer) share</w:t>
      </w:r>
      <w:r w:rsidRPr="009E3816">
        <w:rPr>
          <w:spacing w:val="1"/>
        </w:rPr>
        <w:t xml:space="preserve"> </w:t>
      </w:r>
      <w:r w:rsidRPr="009E3816">
        <w:t>of</w:t>
      </w:r>
      <w:r w:rsidRPr="009E3816">
        <w:rPr>
          <w:spacing w:val="-3"/>
        </w:rPr>
        <w:t xml:space="preserve"> </w:t>
      </w:r>
      <w:r w:rsidRPr="009E3816">
        <w:t>compensation</w:t>
      </w:r>
      <w:r w:rsidRPr="009E3816">
        <w:rPr>
          <w:spacing w:val="35"/>
        </w:rPr>
        <w:t xml:space="preserve"> </w:t>
      </w:r>
      <w:r w:rsidRPr="009E3816">
        <w:t>students earned while</w:t>
      </w:r>
      <w:r w:rsidRPr="009E3816">
        <w:rPr>
          <w:spacing w:val="1"/>
        </w:rPr>
        <w:t xml:space="preserve"> </w:t>
      </w:r>
      <w:r w:rsidRPr="009E3816">
        <w:rPr>
          <w:spacing w:val="-2"/>
        </w:rPr>
        <w:t>employed</w:t>
      </w:r>
      <w:r w:rsidRPr="009E3816">
        <w:t xml:space="preserve"> in</w:t>
      </w:r>
      <w:r w:rsidRPr="009E3816">
        <w:rPr>
          <w:spacing w:val="35"/>
        </w:rPr>
        <w:t xml:space="preserve"> </w:t>
      </w:r>
      <w:r w:rsidRPr="009E3816">
        <w:t>community</w:t>
      </w:r>
      <w:r w:rsidRPr="009E3816">
        <w:rPr>
          <w:spacing w:val="-5"/>
        </w:rPr>
        <w:t xml:space="preserve"> </w:t>
      </w:r>
      <w:r w:rsidRPr="009E3816">
        <w:t>service</w:t>
      </w:r>
      <w:r w:rsidRPr="009E3816">
        <w:rPr>
          <w:spacing w:val="1"/>
        </w:rPr>
        <w:t xml:space="preserve"> </w:t>
      </w:r>
      <w:r w:rsidRPr="009E3816">
        <w:t>jobs.</w:t>
      </w:r>
    </w:p>
    <w:p w:rsidR="00155D27" w:rsidRPr="009E3816" w:rsidP="00847191" w14:paraId="4E36B206" w14:textId="77777777">
      <w:pPr>
        <w:pStyle w:val="BodyText"/>
      </w:pPr>
    </w:p>
    <w:p w:rsidR="00155D27" w:rsidRPr="009E3816" w:rsidP="00847191" w14:paraId="235878DC" w14:textId="77777777">
      <w:pPr>
        <w:pStyle w:val="BodyText"/>
      </w:pPr>
      <w:r w:rsidRPr="009E3816">
        <w:t>Do not report any</w:t>
      </w:r>
      <w:r w:rsidRPr="009E3816">
        <w:rPr>
          <w:spacing w:val="-5"/>
        </w:rPr>
        <w:t xml:space="preserve"> </w:t>
      </w:r>
      <w:r w:rsidRPr="009E3816">
        <w:t>contributions in</w:t>
      </w:r>
      <w:r w:rsidRPr="009E3816">
        <w:rPr>
          <w:spacing w:val="-3"/>
        </w:rPr>
        <w:t xml:space="preserve"> </w:t>
      </w:r>
      <w:r w:rsidRPr="009E3816">
        <w:t>excess of</w:t>
      </w:r>
      <w:r w:rsidRPr="009E3816">
        <w:rPr>
          <w:spacing w:val="35"/>
        </w:rPr>
        <w:t xml:space="preserve"> </w:t>
      </w:r>
      <w:r w:rsidRPr="009E3816">
        <w:t>the</w:t>
      </w:r>
      <w:r w:rsidRPr="009E3816">
        <w:rPr>
          <w:spacing w:val="1"/>
        </w:rPr>
        <w:t xml:space="preserve"> </w:t>
      </w:r>
      <w:r w:rsidRPr="009E3816">
        <w:t>required minimum non-federal share.</w:t>
      </w:r>
    </w:p>
    <w:p w:rsidR="00155D27" w:rsidRPr="009E3816" w:rsidP="00847191" w14:paraId="14214845" w14:textId="77777777">
      <w:pPr>
        <w:pStyle w:val="BodyText"/>
        <w:rPr>
          <w:sz w:val="23"/>
        </w:rPr>
      </w:pPr>
    </w:p>
    <w:p w:rsidR="00DE5536" w:rsidP="00D02AE5" w14:paraId="79AFA8DA" w14:textId="20625705">
      <w:pPr>
        <w:pStyle w:val="BodyText"/>
      </w:pPr>
      <w:r w:rsidRPr="00582939">
        <w:t>Valid amounts are 000000000-999999999. This field</w:t>
      </w:r>
      <w:r w:rsidRPr="00582939">
        <w:rPr>
          <w:spacing w:val="-3"/>
        </w:rPr>
        <w:t xml:space="preserve"> </w:t>
      </w:r>
      <w:r w:rsidRPr="00582939">
        <w:t>cannot be</w:t>
      </w:r>
      <w:r w:rsidRPr="00582939">
        <w:rPr>
          <w:spacing w:val="1"/>
        </w:rPr>
        <w:t xml:space="preserve"> </w:t>
      </w:r>
      <w:r w:rsidRPr="00582939">
        <w:t>blank.</w:t>
      </w:r>
    </w:p>
    <w:p w:rsidR="00DE5536" w:rsidP="00155D27" w14:paraId="62ED99C5" w14:textId="77777777">
      <w:pPr>
        <w:pStyle w:val="BodyText"/>
        <w:ind w:left="20"/>
      </w:pPr>
    </w:p>
    <w:p w:rsidR="00DE5536" w:rsidRPr="00582939" w:rsidP="003E7590" w14:paraId="50310E08" w14:textId="3E7530D1">
      <w:pPr>
        <w:pStyle w:val="Heading3"/>
      </w:pPr>
      <w:bookmarkStart w:id="793" w:name="_Toc527961319"/>
      <w:bookmarkStart w:id="794" w:name="_Toc103258723"/>
      <w:r w:rsidRPr="00582939">
        <w:t>Section</w:t>
      </w:r>
      <w:r w:rsidRPr="00582939">
        <w:rPr>
          <w:spacing w:val="-3"/>
        </w:rPr>
        <w:t xml:space="preserve"> </w:t>
      </w:r>
      <w:r w:rsidRPr="00582939">
        <w:t>H. Information about</w:t>
      </w:r>
      <w:r w:rsidRPr="00582939">
        <w:rPr>
          <w:spacing w:val="-2"/>
        </w:rPr>
        <w:t xml:space="preserve"> </w:t>
      </w:r>
      <w:r w:rsidRPr="00582939">
        <w:t>FWS Students</w:t>
      </w:r>
      <w:r w:rsidRPr="00582939">
        <w:rPr>
          <w:spacing w:val="23"/>
        </w:rPr>
        <w:t xml:space="preserve"> </w:t>
      </w:r>
      <w:r w:rsidRPr="00582939">
        <w:t xml:space="preserve">Employed as Reading Tutors </w:t>
      </w:r>
      <w:r w:rsidRPr="00582939">
        <w:rPr>
          <w:spacing w:val="-2"/>
        </w:rPr>
        <w:t>of</w:t>
      </w:r>
      <w:r w:rsidRPr="00582939">
        <w:rPr>
          <w:spacing w:val="1"/>
        </w:rPr>
        <w:t xml:space="preserve"> </w:t>
      </w:r>
      <w:r w:rsidRPr="00582939">
        <w:t xml:space="preserve">Children </w:t>
      </w:r>
      <w:r w:rsidRPr="00582939">
        <w:rPr>
          <w:spacing w:val="-2"/>
        </w:rPr>
        <w:t>or</w:t>
      </w:r>
      <w:r w:rsidRPr="00582939">
        <w:rPr>
          <w:spacing w:val="27"/>
        </w:rPr>
        <w:t xml:space="preserve"> </w:t>
      </w:r>
      <w:r w:rsidRPr="00582939">
        <w:t>Employed in</w:t>
      </w:r>
      <w:r w:rsidRPr="00582939">
        <w:rPr>
          <w:spacing w:val="-3"/>
        </w:rPr>
        <w:t xml:space="preserve"> </w:t>
      </w:r>
      <w:r w:rsidRPr="00582939">
        <w:t>Family</w:t>
      </w:r>
      <w:r w:rsidRPr="00582939">
        <w:rPr>
          <w:spacing w:val="-3"/>
        </w:rPr>
        <w:t xml:space="preserve"> </w:t>
      </w:r>
      <w:r w:rsidRPr="00582939">
        <w:t>Literacy Activities</w:t>
      </w:r>
      <w:bookmarkEnd w:id="793"/>
      <w:bookmarkEnd w:id="794"/>
    </w:p>
    <w:p w:rsidR="00DE5536" w:rsidRPr="009E3816" w:rsidP="00DE5536" w14:paraId="04F41F3A" w14:textId="77777777">
      <w:pPr>
        <w:spacing w:before="8"/>
        <w:rPr>
          <w:rFonts w:ascii="Times New Roman" w:eastAsia="Times New Roman" w:hAnsi="Times New Roman"/>
          <w:b/>
          <w:bCs/>
        </w:rPr>
      </w:pPr>
    </w:p>
    <w:p w:rsidR="00931BAB" w:rsidRPr="009E3816" w:rsidP="00847191" w14:paraId="245EB124" w14:textId="77777777">
      <w:pPr>
        <w:pStyle w:val="BodyText"/>
      </w:pPr>
      <w:r w:rsidRPr="00931BAB">
        <w:rPr>
          <w:bCs/>
        </w:rPr>
        <w:t>At</w:t>
      </w:r>
      <w:r w:rsidRPr="009E3816">
        <w:t xml:space="preserve"> least one</w:t>
      </w:r>
      <w:r w:rsidRPr="009E3816">
        <w:rPr>
          <w:spacing w:val="35"/>
        </w:rPr>
        <w:t xml:space="preserve"> </w:t>
      </w:r>
      <w:r w:rsidRPr="009E3816">
        <w:t>of</w:t>
      </w:r>
      <w:r w:rsidRPr="009E3816">
        <w:rPr>
          <w:spacing w:val="-3"/>
        </w:rPr>
        <w:t xml:space="preserve"> </w:t>
      </w:r>
      <w:r w:rsidRPr="009E3816">
        <w:t>the</w:t>
      </w:r>
      <w:r w:rsidRPr="009E3816">
        <w:rPr>
          <w:spacing w:val="1"/>
        </w:rPr>
        <w:t xml:space="preserve"> </w:t>
      </w:r>
      <w:r w:rsidRPr="009E3816">
        <w:t>FWS students</w:t>
      </w:r>
      <w:r w:rsidRPr="009E3816">
        <w:rPr>
          <w:spacing w:val="1"/>
        </w:rPr>
        <w:t xml:space="preserve"> </w:t>
      </w:r>
      <w:r w:rsidRPr="009E3816">
        <w:rPr>
          <w:spacing w:val="-2"/>
        </w:rPr>
        <w:t>your</w:t>
      </w:r>
      <w:r w:rsidRPr="009E3816">
        <w:rPr>
          <w:spacing w:val="2"/>
        </w:rPr>
        <w:t xml:space="preserve"> </w:t>
      </w:r>
      <w:r w:rsidRPr="009E3816">
        <w:t>school employs must</w:t>
      </w:r>
      <w:r>
        <w:t>:</w:t>
      </w:r>
    </w:p>
    <w:p w:rsidR="00931BAB" w:rsidRPr="00722A47" w:rsidP="002207EE" w14:paraId="5FBE66FA" w14:textId="77777777">
      <w:pPr>
        <w:pStyle w:val="ListParagraph"/>
        <w:numPr>
          <w:ilvl w:val="0"/>
          <w:numId w:val="34"/>
        </w:numPr>
      </w:pPr>
      <w:r w:rsidRPr="00722A47">
        <w:t>work as a reading tutor for children who are preschool age or are in elementary school or</w:t>
      </w:r>
    </w:p>
    <w:p w:rsidR="00931BAB" w:rsidRPr="00722A47" w:rsidP="002207EE" w14:paraId="268167CD" w14:textId="77777777">
      <w:pPr>
        <w:pStyle w:val="ListParagraph"/>
        <w:numPr>
          <w:ilvl w:val="0"/>
          <w:numId w:val="34"/>
        </w:numPr>
      </w:pPr>
      <w:r w:rsidRPr="00722A47">
        <w:t>perform family literacy activities in a family literacy project that provides services to families with preschool age children or elementary school children.</w:t>
      </w:r>
      <w:r w:rsidRPr="00722A47" w:rsidR="002B78A9">
        <w:t>*</w:t>
      </w:r>
    </w:p>
    <w:p w:rsidR="002B78A9" w:rsidP="002207EE" w14:paraId="4D77FB4A" w14:textId="77777777">
      <w:pPr>
        <w:pStyle w:val="ListParagraph"/>
      </w:pPr>
    </w:p>
    <w:p w:rsidR="002B78A9" w:rsidRPr="006512B6" w:rsidP="00847191" w14:paraId="0EF01B3B" w14:textId="26F1A94A">
      <w:pPr>
        <w:pStyle w:val="BodyText"/>
        <w:rPr>
          <w:b/>
          <w:bCs/>
        </w:rPr>
      </w:pPr>
      <w:r w:rsidRPr="006512B6">
        <w:rPr>
          <w:b/>
          <w:bCs/>
        </w:rPr>
        <w:t xml:space="preserve">*For the </w:t>
      </w:r>
      <w:r w:rsidR="00A731D4">
        <w:rPr>
          <w:b/>
          <w:bCs/>
        </w:rPr>
        <w:t>2022–23</w:t>
      </w:r>
      <w:r w:rsidRPr="006512B6">
        <w:rPr>
          <w:b/>
          <w:bCs/>
        </w:rPr>
        <w:t xml:space="preserve"> award year, the FWS community service requirements described in this Section have been waived for all participating schools due to the impacts of COVID-19. Schools are not required to apply for a waiver in the event that they did not meet any of the requirements– the waiver will be extended to all schools automatically. Please refer to the </w:t>
      </w:r>
      <w:hyperlink r:id="rId48" w:history="1">
        <w:r w:rsidRPr="006512B6">
          <w:rPr>
            <w:rStyle w:val="Hyperlink"/>
            <w:b/>
            <w:bCs/>
            <w:spacing w:val="-1"/>
          </w:rPr>
          <w:t xml:space="preserve">Electronic Announcement posted on </w:t>
        </w:r>
        <w:r w:rsidRPr="006512B6" w:rsidR="00D61B71">
          <w:rPr>
            <w:rStyle w:val="Hyperlink"/>
            <w:b/>
            <w:bCs/>
            <w:spacing w:val="-1"/>
          </w:rPr>
          <w:t>January 15</w:t>
        </w:r>
        <w:r w:rsidRPr="006512B6">
          <w:rPr>
            <w:rStyle w:val="Hyperlink"/>
            <w:b/>
            <w:bCs/>
            <w:spacing w:val="-1"/>
          </w:rPr>
          <w:t>, 202</w:t>
        </w:r>
        <w:r w:rsidRPr="006512B6" w:rsidR="00D61B71">
          <w:rPr>
            <w:rStyle w:val="Hyperlink"/>
            <w:b/>
            <w:bCs/>
            <w:spacing w:val="-1"/>
          </w:rPr>
          <w:t>1</w:t>
        </w:r>
      </w:hyperlink>
      <w:r w:rsidRPr="006512B6">
        <w:rPr>
          <w:b/>
          <w:bCs/>
        </w:rPr>
        <w:t xml:space="preserve"> for more information. </w:t>
      </w:r>
    </w:p>
    <w:p w:rsidR="00931BAB" w:rsidP="00847191" w14:paraId="2C5155A4" w14:textId="77777777">
      <w:pPr>
        <w:pStyle w:val="BodyText"/>
      </w:pPr>
    </w:p>
    <w:p w:rsidR="002E5489" w:rsidP="00847191" w14:paraId="474F38B0" w14:textId="77777777">
      <w:pPr>
        <w:pStyle w:val="BodyText"/>
      </w:pPr>
      <w:r w:rsidRPr="002E5489">
        <w:t>For this section, report information about students employed in these types of activities whether or not those activities qualify as community service employment.</w:t>
      </w:r>
      <w:r w:rsidRPr="002E5489">
        <w:t xml:space="preserve"> The information you report here could, however, also be part of the information you report in Section G, if the reading tutoring for children or the family literacy activities were open and accessible to the community. As mentioned in Section G, a service is considered open and accessible if it is publicized to the community and the general public uses the service.</w:t>
      </w:r>
    </w:p>
    <w:p w:rsidR="00931BAB" w:rsidP="00847191" w14:paraId="453E960C" w14:textId="77777777">
      <w:pPr>
        <w:pStyle w:val="BodyText"/>
      </w:pPr>
    </w:p>
    <w:p w:rsidR="00931BAB" w:rsidRPr="00582939" w:rsidP="00847191" w14:paraId="0D0F2999" w14:textId="77777777">
      <w:pPr>
        <w:pStyle w:val="BodyText"/>
      </w:pPr>
      <w:r w:rsidRPr="009E3816">
        <w:t xml:space="preserve">This information will </w:t>
      </w:r>
      <w:r w:rsidRPr="009E3816">
        <w:rPr>
          <w:spacing w:val="-2"/>
        </w:rPr>
        <w:t>be</w:t>
      </w:r>
      <w:r w:rsidRPr="009E3816">
        <w:rPr>
          <w:spacing w:val="1"/>
        </w:rPr>
        <w:t xml:space="preserve"> </w:t>
      </w:r>
      <w:r w:rsidRPr="009E3816">
        <w:t>used to</w:t>
      </w:r>
      <w:r w:rsidRPr="009E3816">
        <w:rPr>
          <w:spacing w:val="29"/>
        </w:rPr>
        <w:t xml:space="preserve"> </w:t>
      </w:r>
      <w:r w:rsidRPr="009E3816">
        <w:t>determine</w:t>
      </w:r>
      <w:r w:rsidRPr="009E3816">
        <w:rPr>
          <w:spacing w:val="1"/>
        </w:rPr>
        <w:t xml:space="preserve"> </w:t>
      </w:r>
      <w:r w:rsidRPr="009E3816">
        <w:t xml:space="preserve">whether </w:t>
      </w:r>
      <w:r w:rsidRPr="009E3816">
        <w:rPr>
          <w:spacing w:val="-2"/>
        </w:rPr>
        <w:t>your</w:t>
      </w:r>
      <w:r w:rsidRPr="009E3816">
        <w:t xml:space="preserve"> school</w:t>
      </w:r>
      <w:r>
        <w:t xml:space="preserve"> </w:t>
      </w:r>
      <w:r w:rsidR="0075638B">
        <w:t xml:space="preserve">met the requirement to </w:t>
      </w:r>
      <w:r w:rsidRPr="009E3816">
        <w:t>employ one</w:t>
      </w:r>
      <w:r w:rsidRPr="009E3816">
        <w:rPr>
          <w:spacing w:val="1"/>
        </w:rPr>
        <w:t xml:space="preserve"> </w:t>
      </w:r>
      <w:r w:rsidRPr="009E3816">
        <w:t>or more</w:t>
      </w:r>
      <w:r w:rsidRPr="009E3816">
        <w:rPr>
          <w:spacing w:val="23"/>
        </w:rPr>
        <w:t xml:space="preserve"> </w:t>
      </w:r>
      <w:r w:rsidRPr="009E3816">
        <w:t>students in</w:t>
      </w:r>
      <w:r w:rsidRPr="009E3816">
        <w:rPr>
          <w:spacing w:val="-3"/>
        </w:rPr>
        <w:t xml:space="preserve"> </w:t>
      </w:r>
      <w:r w:rsidRPr="009E3816">
        <w:t>at</w:t>
      </w:r>
      <w:r w:rsidRPr="009E3816">
        <w:rPr>
          <w:spacing w:val="-2"/>
        </w:rPr>
        <w:t xml:space="preserve"> </w:t>
      </w:r>
      <w:r w:rsidRPr="009E3816">
        <w:t>least one</w:t>
      </w:r>
      <w:r w:rsidRPr="009E3816">
        <w:rPr>
          <w:spacing w:val="1"/>
        </w:rPr>
        <w:t xml:space="preserve"> </w:t>
      </w:r>
      <w:r w:rsidRPr="009E3816">
        <w:t>reading</w:t>
      </w:r>
      <w:r w:rsidRPr="009E3816">
        <w:rPr>
          <w:spacing w:val="23"/>
        </w:rPr>
        <w:t xml:space="preserve"> </w:t>
      </w:r>
      <w:r w:rsidRPr="009E3816">
        <w:t>tutoring</w:t>
      </w:r>
      <w:r w:rsidRPr="009E3816">
        <w:rPr>
          <w:spacing w:val="-3"/>
        </w:rPr>
        <w:t xml:space="preserve"> </w:t>
      </w:r>
      <w:r w:rsidRPr="009E3816">
        <w:t>project</w:t>
      </w:r>
      <w:r w:rsidRPr="009E3816">
        <w:rPr>
          <w:spacing w:val="-2"/>
        </w:rPr>
        <w:t xml:space="preserve"> </w:t>
      </w:r>
      <w:r w:rsidRPr="009E3816">
        <w:t>as a</w:t>
      </w:r>
      <w:r w:rsidRPr="009E3816">
        <w:rPr>
          <w:spacing w:val="1"/>
        </w:rPr>
        <w:t xml:space="preserve"> </w:t>
      </w:r>
      <w:r w:rsidRPr="009E3816">
        <w:rPr>
          <w:spacing w:val="-2"/>
        </w:rPr>
        <w:t>reading</w:t>
      </w:r>
      <w:r w:rsidRPr="009E3816">
        <w:rPr>
          <w:spacing w:val="-3"/>
        </w:rPr>
        <w:t xml:space="preserve"> </w:t>
      </w:r>
      <w:r w:rsidRPr="009E3816">
        <w:t>tutor of</w:t>
      </w:r>
      <w:r w:rsidRPr="009E3816">
        <w:rPr>
          <w:spacing w:val="23"/>
        </w:rPr>
        <w:t xml:space="preserve"> </w:t>
      </w:r>
      <w:r w:rsidRPr="009E3816">
        <w:t>children or</w:t>
      </w:r>
      <w:r w:rsidRPr="009E3816">
        <w:rPr>
          <w:spacing w:val="-3"/>
        </w:rPr>
        <w:t xml:space="preserve"> </w:t>
      </w:r>
      <w:r w:rsidRPr="009E3816">
        <w:t>in a</w:t>
      </w:r>
      <w:r w:rsidRPr="009E3816">
        <w:rPr>
          <w:spacing w:val="1"/>
        </w:rPr>
        <w:t xml:space="preserve"> </w:t>
      </w:r>
      <w:r w:rsidRPr="009E3816">
        <w:t>family</w:t>
      </w:r>
      <w:r w:rsidRPr="009E3816">
        <w:rPr>
          <w:spacing w:val="-5"/>
        </w:rPr>
        <w:t xml:space="preserve"> </w:t>
      </w:r>
      <w:r w:rsidRPr="009E3816">
        <w:t>literacy</w:t>
      </w:r>
      <w:r w:rsidRPr="009E3816">
        <w:rPr>
          <w:spacing w:val="25"/>
        </w:rPr>
        <w:t xml:space="preserve"> </w:t>
      </w:r>
      <w:r w:rsidRPr="009E3816">
        <w:t>project performing</w:t>
      </w:r>
      <w:r w:rsidRPr="009E3816">
        <w:rPr>
          <w:spacing w:val="-3"/>
        </w:rPr>
        <w:t xml:space="preserve"> </w:t>
      </w:r>
      <w:r w:rsidRPr="009E3816">
        <w:t>family</w:t>
      </w:r>
      <w:r w:rsidRPr="009E3816">
        <w:rPr>
          <w:spacing w:val="-3"/>
        </w:rPr>
        <w:t xml:space="preserve"> </w:t>
      </w:r>
      <w:r w:rsidRPr="009E3816">
        <w:t>literacy</w:t>
      </w:r>
      <w:r w:rsidRPr="009E3816">
        <w:rPr>
          <w:spacing w:val="35"/>
        </w:rPr>
        <w:t xml:space="preserve"> </w:t>
      </w:r>
      <w:r>
        <w:t>activities.</w:t>
      </w:r>
    </w:p>
    <w:p w:rsidR="00931BAB" w:rsidRPr="009E3816" w:rsidP="00847191" w14:paraId="19BB80E4" w14:textId="77777777">
      <w:pPr>
        <w:pStyle w:val="BodyText"/>
        <w:rPr>
          <w:sz w:val="23"/>
        </w:rPr>
      </w:pPr>
    </w:p>
    <w:p w:rsidR="00931BAB" w:rsidRPr="009E3816" w:rsidP="00847191" w14:paraId="494C680B" w14:textId="77777777">
      <w:pPr>
        <w:pStyle w:val="BodyText"/>
      </w:pPr>
      <w:r w:rsidRPr="009E3816">
        <w:t>Further, this information</w:t>
      </w:r>
      <w:r w:rsidRPr="009E3816">
        <w:rPr>
          <w:spacing w:val="-3"/>
        </w:rPr>
        <w:t xml:space="preserve"> </w:t>
      </w:r>
      <w:r w:rsidRPr="009E3816">
        <w:t>will be</w:t>
      </w:r>
      <w:r w:rsidRPr="009E3816">
        <w:rPr>
          <w:spacing w:val="27"/>
        </w:rPr>
        <w:t xml:space="preserve"> </w:t>
      </w:r>
      <w:r w:rsidRPr="009E3816">
        <w:t>used to determine</w:t>
      </w:r>
      <w:r w:rsidRPr="009E3816">
        <w:rPr>
          <w:spacing w:val="1"/>
        </w:rPr>
        <w:t xml:space="preserve"> </w:t>
      </w:r>
      <w:r w:rsidRPr="009E3816">
        <w:t xml:space="preserve">whether </w:t>
      </w:r>
      <w:r w:rsidRPr="009E3816">
        <w:rPr>
          <w:spacing w:val="-2"/>
        </w:rPr>
        <w:t>your</w:t>
      </w:r>
      <w:r w:rsidRPr="009E3816">
        <w:rPr>
          <w:spacing w:val="21"/>
        </w:rPr>
        <w:t xml:space="preserve"> </w:t>
      </w:r>
      <w:r w:rsidRPr="009E3816">
        <w:t>school met one</w:t>
      </w:r>
      <w:r w:rsidRPr="009E3816">
        <w:rPr>
          <w:spacing w:val="1"/>
        </w:rPr>
        <w:t xml:space="preserve"> </w:t>
      </w:r>
      <w:r w:rsidRPr="009E3816">
        <w:t>of</w:t>
      </w:r>
      <w:r w:rsidRPr="009E3816">
        <w:rPr>
          <w:spacing w:val="-3"/>
        </w:rPr>
        <w:t xml:space="preserve"> </w:t>
      </w:r>
      <w:r w:rsidRPr="009E3816">
        <w:t>the</w:t>
      </w:r>
      <w:r w:rsidRPr="009E3816">
        <w:rPr>
          <w:spacing w:val="1"/>
        </w:rPr>
        <w:t xml:space="preserve"> </w:t>
      </w:r>
      <w:r w:rsidRPr="009E3816">
        <w:t>requirements</w:t>
      </w:r>
      <w:r w:rsidRPr="009E3816">
        <w:rPr>
          <w:spacing w:val="21"/>
        </w:rPr>
        <w:t xml:space="preserve"> </w:t>
      </w:r>
      <w:r w:rsidRPr="009E3816">
        <w:t>for receiving</w:t>
      </w:r>
      <w:r w:rsidRPr="009E3816">
        <w:rPr>
          <w:spacing w:val="-3"/>
        </w:rPr>
        <w:t xml:space="preserve"> </w:t>
      </w:r>
      <w:r w:rsidRPr="009E3816">
        <w:t>reallocated</w:t>
      </w:r>
      <w:r w:rsidRPr="009E3816">
        <w:rPr>
          <w:spacing w:val="27"/>
        </w:rPr>
        <w:t xml:space="preserve"> </w:t>
      </w:r>
      <w:r w:rsidRPr="009E3816">
        <w:t xml:space="preserve">supplemental </w:t>
      </w:r>
      <w:r w:rsidRPr="009E3816">
        <w:rPr>
          <w:spacing w:val="-2"/>
        </w:rPr>
        <w:t>FWS</w:t>
      </w:r>
      <w:r w:rsidRPr="009E3816">
        <w:rPr>
          <w:spacing w:val="1"/>
        </w:rPr>
        <w:t xml:space="preserve"> </w:t>
      </w:r>
      <w:r w:rsidRPr="009E3816">
        <w:t>funds,</w:t>
      </w:r>
      <w:r w:rsidRPr="009E3816">
        <w:rPr>
          <w:spacing w:val="2"/>
        </w:rPr>
        <w:t xml:space="preserve"> </w:t>
      </w:r>
      <w:r w:rsidRPr="009E3816">
        <w:t xml:space="preserve">if </w:t>
      </w:r>
      <w:r w:rsidRPr="009E3816">
        <w:rPr>
          <w:spacing w:val="-2"/>
        </w:rPr>
        <w:t>you</w:t>
      </w:r>
      <w:r w:rsidRPr="009E3816">
        <w:rPr>
          <w:spacing w:val="23"/>
        </w:rPr>
        <w:t xml:space="preserve"> </w:t>
      </w:r>
      <w:r w:rsidRPr="009E3816">
        <w:t>requested such funds. That</w:t>
      </w:r>
      <w:r w:rsidRPr="009E3816">
        <w:rPr>
          <w:spacing w:val="27"/>
        </w:rPr>
        <w:t xml:space="preserve"> </w:t>
      </w:r>
      <w:r w:rsidRPr="009E3816">
        <w:t>requirement is</w:t>
      </w:r>
      <w:r w:rsidRPr="009E3816">
        <w:rPr>
          <w:spacing w:val="-4"/>
        </w:rPr>
        <w:t xml:space="preserve"> </w:t>
      </w:r>
      <w:r w:rsidRPr="009E3816">
        <w:t xml:space="preserve">that </w:t>
      </w:r>
      <w:r w:rsidRPr="009E3816">
        <w:rPr>
          <w:spacing w:val="-2"/>
        </w:rPr>
        <w:t>you</w:t>
      </w:r>
      <w:r w:rsidRPr="009E3816">
        <w:t xml:space="preserve"> must, as part</w:t>
      </w:r>
      <w:r w:rsidRPr="009E3816">
        <w:rPr>
          <w:spacing w:val="23"/>
        </w:rPr>
        <w:t xml:space="preserve"> </w:t>
      </w:r>
      <w:r w:rsidRPr="009E3816">
        <w:t>of your community</w:t>
      </w:r>
      <w:r w:rsidRPr="009E3816">
        <w:rPr>
          <w:spacing w:val="-5"/>
        </w:rPr>
        <w:t xml:space="preserve"> </w:t>
      </w:r>
      <w:r w:rsidRPr="009E3816">
        <w:t>service</w:t>
      </w:r>
      <w:r w:rsidRPr="009E3816">
        <w:rPr>
          <w:spacing w:val="25"/>
        </w:rPr>
        <w:t xml:space="preserve"> </w:t>
      </w:r>
      <w:r w:rsidRPr="009E3816">
        <w:t>activities, spend at</w:t>
      </w:r>
      <w:r w:rsidRPr="009E3816">
        <w:rPr>
          <w:spacing w:val="-2"/>
        </w:rPr>
        <w:t xml:space="preserve"> </w:t>
      </w:r>
      <w:r w:rsidRPr="009E3816">
        <w:t>least 5</w:t>
      </w:r>
      <w:r w:rsidRPr="009E3816">
        <w:rPr>
          <w:spacing w:val="-3"/>
        </w:rPr>
        <w:t xml:space="preserve"> </w:t>
      </w:r>
      <w:r w:rsidRPr="009E3816">
        <w:t>percent of</w:t>
      </w:r>
      <w:r w:rsidRPr="009E3816">
        <w:rPr>
          <w:spacing w:val="27"/>
        </w:rPr>
        <w:t xml:space="preserve"> </w:t>
      </w:r>
      <w:r w:rsidRPr="009E3816">
        <w:t>your original plus supplemental</w:t>
      </w:r>
      <w:r w:rsidRPr="009E3816">
        <w:rPr>
          <w:spacing w:val="27"/>
        </w:rPr>
        <w:t xml:space="preserve"> </w:t>
      </w:r>
      <w:r w:rsidRPr="009E3816">
        <w:t>FWS allocations to pay</w:t>
      </w:r>
      <w:r w:rsidRPr="009E3816">
        <w:rPr>
          <w:spacing w:val="-5"/>
        </w:rPr>
        <w:t xml:space="preserve"> </w:t>
      </w:r>
      <w:r w:rsidRPr="009E3816">
        <w:t>students</w:t>
      </w:r>
      <w:r w:rsidRPr="009E3816">
        <w:rPr>
          <w:spacing w:val="23"/>
        </w:rPr>
        <w:t xml:space="preserve"> </w:t>
      </w:r>
      <w:r w:rsidRPr="009E3816">
        <w:t>employed as reading</w:t>
      </w:r>
      <w:r w:rsidRPr="009E3816">
        <w:rPr>
          <w:spacing w:val="-3"/>
        </w:rPr>
        <w:t xml:space="preserve"> </w:t>
      </w:r>
      <w:r w:rsidRPr="009E3816">
        <w:t>tutors of</w:t>
      </w:r>
      <w:r w:rsidRPr="009E3816">
        <w:rPr>
          <w:spacing w:val="21"/>
        </w:rPr>
        <w:t xml:space="preserve"> </w:t>
      </w:r>
      <w:r w:rsidRPr="009E3816">
        <w:t>children or</w:t>
      </w:r>
      <w:r w:rsidRPr="009E3816">
        <w:rPr>
          <w:spacing w:val="-3"/>
        </w:rPr>
        <w:t xml:space="preserve"> </w:t>
      </w:r>
      <w:r w:rsidRPr="009E3816">
        <w:t>employed in family</w:t>
      </w:r>
      <w:r w:rsidRPr="009E3816">
        <w:rPr>
          <w:spacing w:val="26"/>
        </w:rPr>
        <w:t xml:space="preserve"> </w:t>
      </w:r>
      <w:r w:rsidRPr="009E3816">
        <w:t>literacy</w:t>
      </w:r>
      <w:r w:rsidRPr="009E3816">
        <w:rPr>
          <w:spacing w:val="-5"/>
        </w:rPr>
        <w:t xml:space="preserve"> </w:t>
      </w:r>
      <w:r w:rsidRPr="009E3816">
        <w:t>activities.</w:t>
      </w:r>
    </w:p>
    <w:p w:rsidR="002E5489" w:rsidRPr="009E3816" w:rsidP="002E5489" w14:paraId="13405733" w14:textId="77777777">
      <w:pPr>
        <w:rPr>
          <w:rFonts w:ascii="Times New Roman" w:hAnsi="Times New Roman"/>
        </w:rPr>
      </w:pPr>
    </w:p>
    <w:p w:rsidR="002E5489" w:rsidRPr="00BC1621" w:rsidP="00394850" w14:paraId="265DF3E7" w14:textId="77777777">
      <w:pPr>
        <w:pStyle w:val="Heading4"/>
      </w:pPr>
      <w:r w:rsidRPr="00BC1621">
        <w:t>27. Number of FWS students employed as reading tutors of children or employed in family literacy activities</w:t>
      </w:r>
    </w:p>
    <w:p w:rsidR="002E5489" w:rsidRPr="009E3816" w:rsidP="002E5489" w14:paraId="7D62BD7B" w14:textId="77777777">
      <w:pPr>
        <w:spacing w:before="8"/>
        <w:rPr>
          <w:rFonts w:ascii="Times New Roman" w:eastAsia="Times New Roman" w:hAnsi="Times New Roman"/>
          <w:b/>
          <w:bCs/>
        </w:rPr>
      </w:pPr>
    </w:p>
    <w:p w:rsidR="002E5489" w:rsidRPr="009E3816" w:rsidP="00847191" w14:paraId="500C0C59" w14:textId="1453D383">
      <w:pPr>
        <w:pStyle w:val="BodyText"/>
      </w:pPr>
      <w:r w:rsidRPr="009E3816">
        <w:t>Report</w:t>
      </w:r>
      <w:r w:rsidRPr="009E3816">
        <w:rPr>
          <w:spacing w:val="-2"/>
        </w:rPr>
        <w:t xml:space="preserve"> </w:t>
      </w:r>
      <w:r w:rsidRPr="009E3816">
        <w:t>the</w:t>
      </w:r>
      <w:r w:rsidRPr="009E3816">
        <w:rPr>
          <w:spacing w:val="1"/>
        </w:rPr>
        <w:t xml:space="preserve"> </w:t>
      </w:r>
      <w:r w:rsidRPr="009E3816">
        <w:t>number</w:t>
      </w:r>
      <w:r w:rsidRPr="009E3816">
        <w:rPr>
          <w:spacing w:val="-3"/>
        </w:rPr>
        <w:t xml:space="preserve"> </w:t>
      </w:r>
      <w:r w:rsidRPr="009E3816">
        <w:t>of FWS students</w:t>
      </w:r>
      <w:r w:rsidRPr="009E3816">
        <w:rPr>
          <w:spacing w:val="21"/>
        </w:rPr>
        <w:t xml:space="preserve"> </w:t>
      </w:r>
      <w:r w:rsidRPr="009E3816">
        <w:t>employed during</w:t>
      </w:r>
      <w:r w:rsidRPr="009E3816">
        <w:rPr>
          <w:spacing w:val="-3"/>
        </w:rPr>
        <w:t xml:space="preserve"> </w:t>
      </w:r>
      <w:r w:rsidRPr="009E3816">
        <w:t>the</w:t>
      </w:r>
      <w:r w:rsidR="002B78A9">
        <w:t xml:space="preserve"> </w:t>
      </w:r>
      <w:r w:rsidR="00A731D4">
        <w:t>2022–23</w:t>
      </w:r>
      <w:r w:rsidRPr="009E3816">
        <w:t xml:space="preserve"> award</w:t>
      </w:r>
      <w:r w:rsidRPr="009E3816">
        <w:rPr>
          <w:spacing w:val="27"/>
        </w:rPr>
        <w:t xml:space="preserve"> </w:t>
      </w:r>
      <w:r w:rsidRPr="009E3816">
        <w:rPr>
          <w:spacing w:val="-2"/>
        </w:rPr>
        <w:t>year</w:t>
      </w:r>
      <w:r w:rsidRPr="009E3816">
        <w:t xml:space="preserve"> as reading</w:t>
      </w:r>
      <w:r w:rsidRPr="009E3816">
        <w:rPr>
          <w:spacing w:val="-3"/>
        </w:rPr>
        <w:t xml:space="preserve"> </w:t>
      </w:r>
      <w:r w:rsidRPr="009E3816">
        <w:t>tutors of</w:t>
      </w:r>
      <w:r w:rsidRPr="009E3816">
        <w:rPr>
          <w:spacing w:val="-3"/>
        </w:rPr>
        <w:t xml:space="preserve"> </w:t>
      </w:r>
      <w:r w:rsidRPr="009E3816">
        <w:t>children or</w:t>
      </w:r>
      <w:r w:rsidRPr="009E3816">
        <w:rPr>
          <w:spacing w:val="29"/>
        </w:rPr>
        <w:t xml:space="preserve"> </w:t>
      </w:r>
      <w:r w:rsidRPr="009E3816">
        <w:t>employed in family</w:t>
      </w:r>
      <w:r w:rsidRPr="009E3816">
        <w:rPr>
          <w:spacing w:val="-5"/>
        </w:rPr>
        <w:t xml:space="preserve"> </w:t>
      </w:r>
      <w:r w:rsidRPr="009E3816">
        <w:t>literacy</w:t>
      </w:r>
      <w:r w:rsidRPr="009E3816">
        <w:rPr>
          <w:spacing w:val="-3"/>
        </w:rPr>
        <w:t xml:space="preserve"> </w:t>
      </w:r>
      <w:r w:rsidRPr="009E3816">
        <w:t>activities.</w:t>
      </w:r>
    </w:p>
    <w:p w:rsidR="002E5489" w:rsidRPr="009E3816" w:rsidP="00847191" w14:paraId="79428520" w14:textId="77777777">
      <w:pPr>
        <w:pStyle w:val="BodyText"/>
        <w:rPr>
          <w:sz w:val="23"/>
        </w:rPr>
      </w:pPr>
    </w:p>
    <w:p w:rsidR="002E5489" w:rsidRPr="00535E9A" w:rsidP="00847191" w14:paraId="07FA11D1" w14:textId="77777777">
      <w:pPr>
        <w:pStyle w:val="BodyText"/>
        <w:rPr>
          <w:spacing w:val="-5"/>
        </w:rPr>
      </w:pPr>
      <w:r w:rsidRPr="009E3816">
        <w:t>The</w:t>
      </w:r>
      <w:r w:rsidRPr="009E3816">
        <w:rPr>
          <w:spacing w:val="1"/>
        </w:rPr>
        <w:t xml:space="preserve"> </w:t>
      </w:r>
      <w:r w:rsidRPr="009E3816">
        <w:t>reading</w:t>
      </w:r>
      <w:r w:rsidRPr="009E3816">
        <w:rPr>
          <w:spacing w:val="-3"/>
        </w:rPr>
        <w:t xml:space="preserve"> </w:t>
      </w:r>
      <w:r w:rsidRPr="009E3816">
        <w:t>tutoring</w:t>
      </w:r>
      <w:r w:rsidRPr="009E3816">
        <w:rPr>
          <w:spacing w:val="-3"/>
        </w:rPr>
        <w:t xml:space="preserve"> </w:t>
      </w:r>
      <w:r w:rsidRPr="009E3816">
        <w:t>must</w:t>
      </w:r>
      <w:r w:rsidRPr="009E3816">
        <w:rPr>
          <w:spacing w:val="-2"/>
        </w:rPr>
        <w:t xml:space="preserve"> </w:t>
      </w:r>
      <w:r w:rsidRPr="009E3816">
        <w:t>be</w:t>
      </w:r>
      <w:r w:rsidRPr="009E3816">
        <w:rPr>
          <w:spacing w:val="1"/>
        </w:rPr>
        <w:t xml:space="preserve"> </w:t>
      </w:r>
      <w:r w:rsidRPr="009E3816">
        <w:t>provided to</w:t>
      </w:r>
      <w:r w:rsidRPr="009E3816">
        <w:rPr>
          <w:spacing w:val="21"/>
        </w:rPr>
        <w:t xml:space="preserve"> </w:t>
      </w:r>
      <w:r w:rsidRPr="009E3816">
        <w:t>preschool</w:t>
      </w:r>
      <w:r w:rsidRPr="009E3816">
        <w:rPr>
          <w:spacing w:val="-2"/>
        </w:rPr>
        <w:t xml:space="preserve"> </w:t>
      </w:r>
      <w:r w:rsidRPr="009E3816">
        <w:t>age</w:t>
      </w:r>
      <w:r w:rsidRPr="009E3816">
        <w:rPr>
          <w:spacing w:val="1"/>
        </w:rPr>
        <w:t xml:space="preserve"> </w:t>
      </w:r>
      <w:r w:rsidRPr="009E3816">
        <w:t>children</w:t>
      </w:r>
      <w:r w:rsidRPr="009E3816">
        <w:rPr>
          <w:spacing w:val="-3"/>
        </w:rPr>
        <w:t xml:space="preserve"> </w:t>
      </w:r>
      <w:r w:rsidRPr="009E3816">
        <w:t>or</w:t>
      </w:r>
      <w:r w:rsidRPr="009E3816">
        <w:rPr>
          <w:spacing w:val="-3"/>
        </w:rPr>
        <w:t xml:space="preserve"> </w:t>
      </w:r>
      <w:r w:rsidRPr="009E3816">
        <w:t>children who are</w:t>
      </w:r>
      <w:r w:rsidRPr="009E3816">
        <w:rPr>
          <w:spacing w:val="45"/>
        </w:rPr>
        <w:t xml:space="preserve"> </w:t>
      </w:r>
      <w:r w:rsidRPr="009E3816">
        <w:t>in elementary</w:t>
      </w:r>
      <w:r w:rsidRPr="009E3816">
        <w:rPr>
          <w:spacing w:val="-5"/>
        </w:rPr>
        <w:t xml:space="preserve"> </w:t>
      </w:r>
      <w:r w:rsidRPr="009E3816">
        <w:t>school. The</w:t>
      </w:r>
      <w:r w:rsidRPr="009E3816">
        <w:rPr>
          <w:spacing w:val="-2"/>
        </w:rPr>
        <w:t xml:space="preserve"> </w:t>
      </w:r>
      <w:r w:rsidRPr="009E3816">
        <w:t>family</w:t>
      </w:r>
      <w:r w:rsidRPr="009E3816">
        <w:rPr>
          <w:spacing w:val="-5"/>
        </w:rPr>
        <w:t xml:space="preserve"> </w:t>
      </w:r>
      <w:r w:rsidRPr="009E3816">
        <w:t>literacy</w:t>
      </w:r>
      <w:r w:rsidRPr="009E3816">
        <w:rPr>
          <w:spacing w:val="27"/>
        </w:rPr>
        <w:t xml:space="preserve"> </w:t>
      </w:r>
      <w:r w:rsidRPr="009E3816">
        <w:t>activities</w:t>
      </w:r>
      <w:r w:rsidRPr="009E3816">
        <w:rPr>
          <w:spacing w:val="-4"/>
        </w:rPr>
        <w:t xml:space="preserve"> </w:t>
      </w:r>
      <w:r w:rsidRPr="009E3816">
        <w:t>must be</w:t>
      </w:r>
      <w:r w:rsidRPr="009E3816">
        <w:rPr>
          <w:spacing w:val="-2"/>
        </w:rPr>
        <w:t xml:space="preserve"> </w:t>
      </w:r>
      <w:r w:rsidRPr="009E3816">
        <w:t>in a</w:t>
      </w:r>
      <w:r w:rsidRPr="009E3816">
        <w:rPr>
          <w:spacing w:val="1"/>
        </w:rPr>
        <w:t xml:space="preserve"> </w:t>
      </w:r>
      <w:r w:rsidRPr="009E3816">
        <w:t>family</w:t>
      </w:r>
      <w:r w:rsidRPr="009E3816">
        <w:rPr>
          <w:spacing w:val="-5"/>
        </w:rPr>
        <w:t xml:space="preserve"> </w:t>
      </w:r>
      <w:r w:rsidRPr="009E3816">
        <w:t>literacy</w:t>
      </w:r>
      <w:r w:rsidRPr="009E3816">
        <w:rPr>
          <w:spacing w:val="30"/>
        </w:rPr>
        <w:t xml:space="preserve"> </w:t>
      </w:r>
      <w:r w:rsidRPr="009E3816">
        <w:t>project that provides services to families</w:t>
      </w:r>
      <w:r w:rsidRPr="009E3816">
        <w:rPr>
          <w:spacing w:val="27"/>
        </w:rPr>
        <w:t xml:space="preserve"> </w:t>
      </w:r>
      <w:r w:rsidRPr="009E3816">
        <w:t>with preschool</w:t>
      </w:r>
      <w:r w:rsidRPr="009E3816">
        <w:rPr>
          <w:spacing w:val="-2"/>
        </w:rPr>
        <w:t xml:space="preserve"> </w:t>
      </w:r>
      <w:r w:rsidRPr="009E3816">
        <w:t>age</w:t>
      </w:r>
      <w:r w:rsidRPr="009E3816">
        <w:rPr>
          <w:spacing w:val="1"/>
        </w:rPr>
        <w:t xml:space="preserve"> </w:t>
      </w:r>
      <w:r w:rsidRPr="009E3816">
        <w:t>children or children</w:t>
      </w:r>
      <w:r w:rsidRPr="009E3816">
        <w:rPr>
          <w:spacing w:val="37"/>
        </w:rPr>
        <w:t xml:space="preserve"> </w:t>
      </w:r>
      <w:r w:rsidRPr="009E3816">
        <w:t>who are</w:t>
      </w:r>
      <w:r w:rsidRPr="009E3816">
        <w:rPr>
          <w:spacing w:val="1"/>
        </w:rPr>
        <w:t xml:space="preserve"> </w:t>
      </w:r>
      <w:r w:rsidRPr="009E3816">
        <w:t>in</w:t>
      </w:r>
      <w:r w:rsidRPr="009E3816">
        <w:rPr>
          <w:spacing w:val="-3"/>
        </w:rPr>
        <w:t xml:space="preserve"> </w:t>
      </w:r>
      <w:r w:rsidRPr="009E3816">
        <w:t>elementary</w:t>
      </w:r>
      <w:r w:rsidRPr="009E3816">
        <w:rPr>
          <w:spacing w:val="-5"/>
        </w:rPr>
        <w:t xml:space="preserve"> </w:t>
      </w:r>
      <w:r w:rsidRPr="009E3816">
        <w:t>school.</w:t>
      </w:r>
    </w:p>
    <w:p w:rsidR="002E5489" w:rsidRPr="009E3816" w:rsidP="00847191" w14:paraId="1F8A35B3" w14:textId="77777777">
      <w:pPr>
        <w:pStyle w:val="BodyText"/>
      </w:pPr>
    </w:p>
    <w:p w:rsidR="002E5489" w:rsidRPr="009E3816" w:rsidP="00847191" w14:paraId="143AE567" w14:textId="77777777">
      <w:pPr>
        <w:pStyle w:val="BodyText"/>
      </w:pPr>
      <w:r w:rsidRPr="009E3816">
        <w:t>The</w:t>
      </w:r>
      <w:r w:rsidRPr="009E3816">
        <w:rPr>
          <w:spacing w:val="1"/>
        </w:rPr>
        <w:t xml:space="preserve"> </w:t>
      </w:r>
      <w:r w:rsidRPr="009E3816">
        <w:rPr>
          <w:spacing w:val="-2"/>
        </w:rPr>
        <w:t>FWS</w:t>
      </w:r>
      <w:r w:rsidRPr="009E3816">
        <w:t xml:space="preserve"> student must perform the</w:t>
      </w:r>
      <w:r w:rsidRPr="009E3816">
        <w:rPr>
          <w:spacing w:val="1"/>
        </w:rPr>
        <w:t xml:space="preserve"> </w:t>
      </w:r>
      <w:r w:rsidRPr="009E3816">
        <w:t>work</w:t>
      </w:r>
      <w:r w:rsidRPr="009E3816">
        <w:rPr>
          <w:spacing w:val="31"/>
        </w:rPr>
        <w:t xml:space="preserve"> </w:t>
      </w:r>
      <w:r w:rsidRPr="009E3816">
        <w:t>for the</w:t>
      </w:r>
      <w:r w:rsidRPr="009E3816">
        <w:rPr>
          <w:spacing w:val="1"/>
        </w:rPr>
        <w:t xml:space="preserve"> </w:t>
      </w:r>
      <w:r w:rsidRPr="009E3816">
        <w:t>school itself; for a</w:t>
      </w:r>
      <w:r w:rsidRPr="009E3816">
        <w:rPr>
          <w:spacing w:val="-2"/>
        </w:rPr>
        <w:t xml:space="preserve"> </w:t>
      </w:r>
      <w:r w:rsidRPr="009E3816">
        <w:t>federal, state,</w:t>
      </w:r>
      <w:r w:rsidRPr="009E3816">
        <w:rPr>
          <w:spacing w:val="-3"/>
        </w:rPr>
        <w:t xml:space="preserve"> </w:t>
      </w:r>
      <w:r w:rsidRPr="009E3816">
        <w:t>or</w:t>
      </w:r>
      <w:r w:rsidRPr="009E3816">
        <w:rPr>
          <w:spacing w:val="29"/>
        </w:rPr>
        <w:t xml:space="preserve"> </w:t>
      </w:r>
      <w:r w:rsidRPr="009E3816">
        <w:t>local public</w:t>
      </w:r>
      <w:r w:rsidRPr="009E3816">
        <w:rPr>
          <w:spacing w:val="-2"/>
        </w:rPr>
        <w:t xml:space="preserve"> agency;</w:t>
      </w:r>
      <w:r w:rsidRPr="009E3816">
        <w:t xml:space="preserve"> or for</w:t>
      </w:r>
      <w:r w:rsidRPr="009E3816">
        <w:rPr>
          <w:spacing w:val="2"/>
        </w:rPr>
        <w:t xml:space="preserve"> </w:t>
      </w:r>
      <w:r w:rsidRPr="009E3816">
        <w:t>a</w:t>
      </w:r>
      <w:r w:rsidRPr="009E3816">
        <w:rPr>
          <w:spacing w:val="1"/>
        </w:rPr>
        <w:t xml:space="preserve"> </w:t>
      </w:r>
      <w:r w:rsidRPr="009E3816">
        <w:t>private</w:t>
      </w:r>
      <w:r w:rsidRPr="009E3816">
        <w:rPr>
          <w:spacing w:val="35"/>
        </w:rPr>
        <w:t xml:space="preserve"> </w:t>
      </w:r>
      <w:r w:rsidRPr="009E3816">
        <w:t>nonprofit organization.</w:t>
      </w:r>
    </w:p>
    <w:p w:rsidR="002E5489" w:rsidRPr="009E3816" w:rsidP="00847191" w14:paraId="327F5DEF" w14:textId="77777777">
      <w:pPr>
        <w:pStyle w:val="BodyText"/>
        <w:rPr>
          <w:sz w:val="23"/>
        </w:rPr>
      </w:pPr>
    </w:p>
    <w:p w:rsidR="002E5489" w:rsidP="00847191" w14:paraId="5B437888" w14:textId="77777777">
      <w:pPr>
        <w:pStyle w:val="BodyText"/>
      </w:pPr>
      <w:r w:rsidRPr="00582939">
        <w:t>Valid entries are 0000000-9999999. This field</w:t>
      </w:r>
      <w:r w:rsidRPr="00582939">
        <w:rPr>
          <w:spacing w:val="-3"/>
        </w:rPr>
        <w:t xml:space="preserve"> </w:t>
      </w:r>
      <w:r w:rsidRPr="00582939">
        <w:t>cannot be</w:t>
      </w:r>
      <w:r w:rsidRPr="00582939">
        <w:rPr>
          <w:spacing w:val="1"/>
        </w:rPr>
        <w:t xml:space="preserve"> </w:t>
      </w:r>
      <w:r w:rsidRPr="00582939">
        <w:t>blank</w:t>
      </w:r>
      <w:r>
        <w:t>.</w:t>
      </w:r>
    </w:p>
    <w:p w:rsidR="002E5489" w:rsidP="002E5489" w14:paraId="4673EA06" w14:textId="77777777">
      <w:pPr>
        <w:pStyle w:val="BodyText"/>
      </w:pPr>
    </w:p>
    <w:p w:rsidR="002E5489" w:rsidP="00394850" w14:paraId="67E5C23E" w14:textId="77777777">
      <w:pPr>
        <w:pStyle w:val="Heading4"/>
      </w:pPr>
      <w:r w:rsidRPr="00BC1621">
        <w:t>28.  Federal share of earned compensation for FWS students employed as reading tutors of children or employed in family literacy activities</w:t>
      </w:r>
    </w:p>
    <w:p w:rsidR="002E5489" w:rsidRPr="00BC1621" w:rsidP="00847191" w14:paraId="7459AB19" w14:textId="77777777">
      <w:pPr>
        <w:pStyle w:val="BodyText"/>
      </w:pPr>
    </w:p>
    <w:p w:rsidR="002E5489" w:rsidRPr="009E3816" w:rsidP="00847191" w14:paraId="2F05D179" w14:textId="09E3F441">
      <w:pPr>
        <w:pStyle w:val="BodyText"/>
      </w:pPr>
      <w:r w:rsidRPr="009E3816">
        <w:t>Enter</w:t>
      </w:r>
      <w:r w:rsidRPr="009E3816">
        <w:rPr>
          <w:spacing w:val="-3"/>
        </w:rPr>
        <w:t xml:space="preserve"> </w:t>
      </w:r>
      <w:r w:rsidRPr="009E3816">
        <w:t>the</w:t>
      </w:r>
      <w:r w:rsidRPr="009E3816">
        <w:rPr>
          <w:spacing w:val="1"/>
        </w:rPr>
        <w:t xml:space="preserve"> </w:t>
      </w:r>
      <w:r w:rsidRPr="009E3816">
        <w:rPr>
          <w:spacing w:val="-1"/>
        </w:rPr>
        <w:t>federal</w:t>
      </w:r>
      <w:r w:rsidRPr="009E3816">
        <w:t xml:space="preserve"> </w:t>
      </w:r>
      <w:r w:rsidRPr="009E3816">
        <w:rPr>
          <w:spacing w:val="-1"/>
        </w:rPr>
        <w:t>share</w:t>
      </w:r>
      <w:r w:rsidRPr="009E3816">
        <w:rPr>
          <w:spacing w:val="1"/>
        </w:rPr>
        <w:t xml:space="preserve"> </w:t>
      </w:r>
      <w:r w:rsidRPr="009E3816">
        <w:t>of</w:t>
      </w:r>
      <w:r w:rsidRPr="009E3816">
        <w:rPr>
          <w:spacing w:val="-5"/>
        </w:rPr>
        <w:t xml:space="preserve"> </w:t>
      </w:r>
      <w:r w:rsidRPr="009E3816">
        <w:rPr>
          <w:spacing w:val="-1"/>
        </w:rPr>
        <w:t>compensation</w:t>
      </w:r>
      <w:r w:rsidRPr="009E3816">
        <w:rPr>
          <w:spacing w:val="29"/>
        </w:rPr>
        <w:t xml:space="preserve"> </w:t>
      </w:r>
      <w:r w:rsidRPr="009E3816">
        <w:rPr>
          <w:spacing w:val="-1"/>
        </w:rPr>
        <w:t>earned</w:t>
      </w:r>
      <w:r w:rsidRPr="009E3816">
        <w:t xml:space="preserve"> by</w:t>
      </w:r>
      <w:r w:rsidRPr="009E3816">
        <w:rPr>
          <w:spacing w:val="-3"/>
        </w:rPr>
        <w:t xml:space="preserve"> </w:t>
      </w:r>
      <w:r w:rsidRPr="009E3816">
        <w:rPr>
          <w:spacing w:val="-1"/>
        </w:rPr>
        <w:t>FWS students employed</w:t>
      </w:r>
      <w:r w:rsidRPr="009E3816">
        <w:t xml:space="preserve"> during</w:t>
      </w:r>
      <w:r w:rsidRPr="009E3816">
        <w:rPr>
          <w:spacing w:val="27"/>
        </w:rPr>
        <w:t xml:space="preserve"> </w:t>
      </w:r>
      <w:r w:rsidRPr="009E3816">
        <w:t>the</w:t>
      </w:r>
      <w:r w:rsidR="002B78A9">
        <w:t xml:space="preserve"> </w:t>
      </w:r>
      <w:r w:rsidR="00A731D4">
        <w:rPr>
          <w:spacing w:val="-1"/>
        </w:rPr>
        <w:t>2022–23</w:t>
      </w:r>
      <w:r w:rsidRPr="009E3816">
        <w:t xml:space="preserve"> </w:t>
      </w:r>
      <w:r w:rsidRPr="009E3816">
        <w:rPr>
          <w:spacing w:val="-1"/>
        </w:rPr>
        <w:t>award</w:t>
      </w:r>
      <w:r w:rsidRPr="009E3816">
        <w:t xml:space="preserve"> </w:t>
      </w:r>
      <w:r w:rsidRPr="009E3816">
        <w:rPr>
          <w:spacing w:val="-2"/>
        </w:rPr>
        <w:t>year</w:t>
      </w:r>
      <w:r w:rsidRPr="009E3816">
        <w:t xml:space="preserve"> as</w:t>
      </w:r>
      <w:r w:rsidRPr="009E3816">
        <w:rPr>
          <w:spacing w:val="-1"/>
        </w:rPr>
        <w:t xml:space="preserve"> reading</w:t>
      </w:r>
      <w:r w:rsidRPr="009E3816">
        <w:rPr>
          <w:spacing w:val="-3"/>
        </w:rPr>
        <w:t xml:space="preserve"> </w:t>
      </w:r>
      <w:r w:rsidRPr="009E3816">
        <w:t>tutors</w:t>
      </w:r>
      <w:r w:rsidRPr="009E3816">
        <w:rPr>
          <w:spacing w:val="31"/>
        </w:rPr>
        <w:t xml:space="preserve"> </w:t>
      </w:r>
      <w:r w:rsidRPr="009E3816">
        <w:t>of</w:t>
      </w:r>
      <w:r w:rsidRPr="009E3816">
        <w:rPr>
          <w:spacing w:val="-3"/>
        </w:rPr>
        <w:t xml:space="preserve"> </w:t>
      </w:r>
      <w:r w:rsidRPr="009E3816">
        <w:t>children or</w:t>
      </w:r>
      <w:r w:rsidRPr="009E3816">
        <w:rPr>
          <w:spacing w:val="-3"/>
        </w:rPr>
        <w:t xml:space="preserve"> </w:t>
      </w:r>
      <w:r w:rsidRPr="009E3816">
        <w:rPr>
          <w:spacing w:val="-1"/>
        </w:rPr>
        <w:t>employed</w:t>
      </w:r>
      <w:r w:rsidRPr="009E3816">
        <w:t xml:space="preserve"> in </w:t>
      </w:r>
      <w:r w:rsidRPr="009E3816">
        <w:rPr>
          <w:spacing w:val="-1"/>
        </w:rPr>
        <w:t>family</w:t>
      </w:r>
      <w:r w:rsidRPr="009E3816">
        <w:rPr>
          <w:spacing w:val="-5"/>
        </w:rPr>
        <w:t xml:space="preserve"> </w:t>
      </w:r>
      <w:r w:rsidRPr="009E3816">
        <w:t>literacy</w:t>
      </w:r>
      <w:r w:rsidRPr="009E3816">
        <w:rPr>
          <w:spacing w:val="24"/>
        </w:rPr>
        <w:t xml:space="preserve"> </w:t>
      </w:r>
      <w:r w:rsidRPr="009E3816">
        <w:rPr>
          <w:spacing w:val="-1"/>
        </w:rPr>
        <w:t>activities.</w:t>
      </w:r>
    </w:p>
    <w:p w:rsidR="002E5489" w:rsidRPr="009E3816" w:rsidP="00847191" w14:paraId="0D41DE4F" w14:textId="77777777">
      <w:pPr>
        <w:pStyle w:val="BodyText"/>
      </w:pPr>
    </w:p>
    <w:p w:rsidR="002E5489" w:rsidRPr="009E3816" w:rsidP="00847191" w14:paraId="32FA3DE3" w14:textId="77777777">
      <w:pPr>
        <w:pStyle w:val="BodyText"/>
      </w:pPr>
      <w:r w:rsidRPr="009E3816">
        <w:t>The</w:t>
      </w:r>
      <w:r w:rsidRPr="009E3816">
        <w:rPr>
          <w:spacing w:val="1"/>
        </w:rPr>
        <w:t xml:space="preserve"> </w:t>
      </w:r>
      <w:r w:rsidRPr="009E3816">
        <w:rPr>
          <w:spacing w:val="-1"/>
        </w:rPr>
        <w:t>federal</w:t>
      </w:r>
      <w:r w:rsidRPr="009E3816">
        <w:t xml:space="preserve"> </w:t>
      </w:r>
      <w:r w:rsidRPr="009E3816">
        <w:rPr>
          <w:spacing w:val="-1"/>
        </w:rPr>
        <w:t>share</w:t>
      </w:r>
      <w:r w:rsidRPr="009E3816">
        <w:rPr>
          <w:spacing w:val="1"/>
        </w:rPr>
        <w:t xml:space="preserve"> </w:t>
      </w:r>
      <w:r w:rsidRPr="009E3816">
        <w:rPr>
          <w:spacing w:val="-1"/>
        </w:rPr>
        <w:t>can</w:t>
      </w:r>
      <w:r w:rsidRPr="009E3816">
        <w:t xml:space="preserve"> be</w:t>
      </w:r>
      <w:r w:rsidRPr="009E3816">
        <w:rPr>
          <w:spacing w:val="-2"/>
        </w:rPr>
        <w:t xml:space="preserve"> </w:t>
      </w:r>
      <w:r w:rsidRPr="009E3816">
        <w:rPr>
          <w:spacing w:val="-1"/>
        </w:rPr>
        <w:t>as high</w:t>
      </w:r>
      <w:r w:rsidRPr="009E3816">
        <w:t xml:space="preserve"> as</w:t>
      </w:r>
      <w:r w:rsidRPr="009E3816">
        <w:rPr>
          <w:spacing w:val="-1"/>
        </w:rPr>
        <w:t xml:space="preserve"> </w:t>
      </w:r>
      <w:r w:rsidRPr="009E3816">
        <w:t>100</w:t>
      </w:r>
      <w:r w:rsidRPr="009E3816">
        <w:rPr>
          <w:spacing w:val="25"/>
        </w:rPr>
        <w:t xml:space="preserve"> </w:t>
      </w:r>
      <w:r w:rsidRPr="009E3816">
        <w:rPr>
          <w:spacing w:val="-1"/>
        </w:rPr>
        <w:t>percent;</w:t>
      </w:r>
      <w:r w:rsidRPr="009E3816">
        <w:t xml:space="preserve"> </w:t>
      </w:r>
      <w:r w:rsidRPr="009E3816">
        <w:rPr>
          <w:spacing w:val="-2"/>
        </w:rPr>
        <w:t>your</w:t>
      </w:r>
      <w:r w:rsidRPr="009E3816">
        <w:t xml:space="preserve"> </w:t>
      </w:r>
      <w:r w:rsidRPr="009E3816">
        <w:rPr>
          <w:spacing w:val="-1"/>
        </w:rPr>
        <w:t>school</w:t>
      </w:r>
      <w:r w:rsidRPr="009E3816">
        <w:t xml:space="preserve"> is</w:t>
      </w:r>
      <w:r w:rsidRPr="009E3816">
        <w:rPr>
          <w:spacing w:val="-1"/>
        </w:rPr>
        <w:t xml:space="preserve"> </w:t>
      </w:r>
      <w:r w:rsidRPr="009E3816">
        <w:t>not</w:t>
      </w:r>
      <w:r w:rsidRPr="009E3816">
        <w:rPr>
          <w:spacing w:val="-2"/>
        </w:rPr>
        <w:t xml:space="preserve"> </w:t>
      </w:r>
      <w:r w:rsidRPr="009E3816">
        <w:rPr>
          <w:spacing w:val="-1"/>
        </w:rPr>
        <w:t>required</w:t>
      </w:r>
      <w:r w:rsidRPr="009E3816">
        <w:t xml:space="preserve"> to</w:t>
      </w:r>
      <w:r w:rsidRPr="009E3816">
        <w:rPr>
          <w:spacing w:val="-3"/>
        </w:rPr>
        <w:t xml:space="preserve"> </w:t>
      </w:r>
      <w:r w:rsidRPr="009E3816">
        <w:rPr>
          <w:spacing w:val="-1"/>
        </w:rPr>
        <w:t>ask</w:t>
      </w:r>
      <w:r w:rsidRPr="009E3816">
        <w:rPr>
          <w:spacing w:val="43"/>
        </w:rPr>
        <w:t xml:space="preserve"> </w:t>
      </w:r>
      <w:r w:rsidRPr="009E3816">
        <w:t>the</w:t>
      </w:r>
      <w:r w:rsidRPr="009E3816">
        <w:rPr>
          <w:spacing w:val="1"/>
        </w:rPr>
        <w:t xml:space="preserve"> </w:t>
      </w:r>
      <w:r w:rsidRPr="009E3816">
        <w:rPr>
          <w:spacing w:val="-1"/>
        </w:rPr>
        <w:t>Department</w:t>
      </w:r>
      <w:r w:rsidRPr="009E3816">
        <w:t xml:space="preserve"> </w:t>
      </w:r>
      <w:r w:rsidRPr="009E3816">
        <w:rPr>
          <w:spacing w:val="-1"/>
        </w:rPr>
        <w:t>for</w:t>
      </w:r>
      <w:r w:rsidRPr="009E3816">
        <w:t xml:space="preserve"> a</w:t>
      </w:r>
      <w:r w:rsidRPr="009E3816">
        <w:rPr>
          <w:spacing w:val="1"/>
        </w:rPr>
        <w:t xml:space="preserve"> </w:t>
      </w:r>
      <w:r w:rsidRPr="009E3816">
        <w:rPr>
          <w:spacing w:val="-1"/>
        </w:rPr>
        <w:t>waiver</w:t>
      </w:r>
      <w:r w:rsidRPr="009E3816">
        <w:t xml:space="preserve"> of</w:t>
      </w:r>
      <w:r w:rsidRPr="009E3816">
        <w:rPr>
          <w:spacing w:val="-3"/>
        </w:rPr>
        <w:t xml:space="preserve"> </w:t>
      </w:r>
      <w:r w:rsidRPr="009E3816">
        <w:t>the</w:t>
      </w:r>
      <w:r w:rsidRPr="009E3816">
        <w:rPr>
          <w:spacing w:val="1"/>
        </w:rPr>
        <w:t xml:space="preserve"> </w:t>
      </w:r>
      <w:r w:rsidRPr="009E3816">
        <w:rPr>
          <w:spacing w:val="-2"/>
        </w:rPr>
        <w:t>FWS</w:t>
      </w:r>
      <w:r w:rsidRPr="009E3816">
        <w:rPr>
          <w:spacing w:val="25"/>
        </w:rPr>
        <w:t xml:space="preserve"> </w:t>
      </w:r>
      <w:r w:rsidRPr="009E3816">
        <w:rPr>
          <w:spacing w:val="-1"/>
        </w:rPr>
        <w:t>institutional-share</w:t>
      </w:r>
      <w:r w:rsidRPr="009E3816">
        <w:rPr>
          <w:spacing w:val="1"/>
        </w:rPr>
        <w:t xml:space="preserve"> </w:t>
      </w:r>
      <w:r w:rsidRPr="009E3816">
        <w:rPr>
          <w:spacing w:val="-1"/>
        </w:rPr>
        <w:t>requirements.</w:t>
      </w:r>
      <w:r w:rsidRPr="009E3816">
        <w:t xml:space="preserve"> </w:t>
      </w:r>
      <w:r w:rsidRPr="009E3816">
        <w:rPr>
          <w:spacing w:val="-1"/>
        </w:rPr>
        <w:t>Your</w:t>
      </w:r>
      <w:r w:rsidRPr="009E3816">
        <w:rPr>
          <w:spacing w:val="33"/>
        </w:rPr>
        <w:t xml:space="preserve"> </w:t>
      </w:r>
      <w:r w:rsidRPr="009E3816">
        <w:rPr>
          <w:spacing w:val="-1"/>
        </w:rPr>
        <w:t>school</w:t>
      </w:r>
      <w:r w:rsidRPr="009E3816">
        <w:t xml:space="preserve"> has</w:t>
      </w:r>
      <w:r w:rsidRPr="009E3816">
        <w:rPr>
          <w:spacing w:val="-1"/>
        </w:rPr>
        <w:t xml:space="preserve"> the</w:t>
      </w:r>
      <w:r w:rsidRPr="009E3816">
        <w:rPr>
          <w:spacing w:val="1"/>
        </w:rPr>
        <w:t xml:space="preserve"> </w:t>
      </w:r>
      <w:r w:rsidRPr="009E3816">
        <w:rPr>
          <w:spacing w:val="-1"/>
        </w:rPr>
        <w:t>option,</w:t>
      </w:r>
      <w:r w:rsidRPr="009E3816">
        <w:t xml:space="preserve"> </w:t>
      </w:r>
      <w:r w:rsidRPr="009E3816">
        <w:rPr>
          <w:spacing w:val="-1"/>
        </w:rPr>
        <w:t>however,</w:t>
      </w:r>
      <w:r w:rsidRPr="009E3816">
        <w:t xml:space="preserve"> of</w:t>
      </w:r>
      <w:r w:rsidRPr="009E3816">
        <w:rPr>
          <w:spacing w:val="23"/>
        </w:rPr>
        <w:t xml:space="preserve"> </w:t>
      </w:r>
      <w:r w:rsidRPr="009E3816">
        <w:rPr>
          <w:spacing w:val="-1"/>
        </w:rPr>
        <w:t>continuing</w:t>
      </w:r>
      <w:r w:rsidRPr="009E3816">
        <w:rPr>
          <w:spacing w:val="-3"/>
        </w:rPr>
        <w:t xml:space="preserve"> </w:t>
      </w:r>
      <w:r w:rsidRPr="009E3816">
        <w:t xml:space="preserve">to </w:t>
      </w:r>
      <w:r w:rsidRPr="009E3816">
        <w:rPr>
          <w:spacing w:val="-1"/>
        </w:rPr>
        <w:t>provide</w:t>
      </w:r>
      <w:r w:rsidRPr="009E3816">
        <w:rPr>
          <w:spacing w:val="1"/>
        </w:rPr>
        <w:t xml:space="preserve"> </w:t>
      </w:r>
      <w:r w:rsidRPr="009E3816">
        <w:t>an</w:t>
      </w:r>
      <w:r w:rsidRPr="009E3816">
        <w:rPr>
          <w:spacing w:val="-3"/>
        </w:rPr>
        <w:t xml:space="preserve"> </w:t>
      </w:r>
      <w:r w:rsidRPr="009E3816">
        <w:rPr>
          <w:spacing w:val="-1"/>
        </w:rPr>
        <w:t>institutional</w:t>
      </w:r>
      <w:r w:rsidRPr="009E3816">
        <w:t xml:space="preserve"> </w:t>
      </w:r>
      <w:r w:rsidRPr="009E3816">
        <w:rPr>
          <w:spacing w:val="-1"/>
        </w:rPr>
        <w:t>share</w:t>
      </w:r>
      <w:r w:rsidRPr="009E3816">
        <w:rPr>
          <w:spacing w:val="37"/>
        </w:rPr>
        <w:t xml:space="preserve"> </w:t>
      </w:r>
      <w:r w:rsidRPr="009E3816">
        <w:t xml:space="preserve">and </w:t>
      </w:r>
      <w:r w:rsidRPr="009E3816">
        <w:rPr>
          <w:spacing w:val="-1"/>
        </w:rPr>
        <w:t>determining</w:t>
      </w:r>
      <w:r w:rsidRPr="009E3816">
        <w:rPr>
          <w:spacing w:val="-3"/>
        </w:rPr>
        <w:t xml:space="preserve"> </w:t>
      </w:r>
      <w:r w:rsidRPr="009E3816">
        <w:rPr>
          <w:spacing w:val="-1"/>
        </w:rPr>
        <w:t>the</w:t>
      </w:r>
      <w:r w:rsidRPr="009E3816">
        <w:rPr>
          <w:spacing w:val="1"/>
        </w:rPr>
        <w:t xml:space="preserve"> </w:t>
      </w:r>
      <w:r w:rsidRPr="009E3816">
        <w:rPr>
          <w:spacing w:val="-1"/>
        </w:rPr>
        <w:t>amount</w:t>
      </w:r>
      <w:r w:rsidRPr="009E3816">
        <w:t xml:space="preserve"> of</w:t>
      </w:r>
      <w:r w:rsidRPr="009E3816">
        <w:rPr>
          <w:spacing w:val="-3"/>
        </w:rPr>
        <w:t xml:space="preserve"> </w:t>
      </w:r>
      <w:r w:rsidRPr="009E3816">
        <w:t xml:space="preserve">that </w:t>
      </w:r>
      <w:r w:rsidRPr="009E3816">
        <w:rPr>
          <w:spacing w:val="-1"/>
        </w:rPr>
        <w:t>share.</w:t>
      </w:r>
    </w:p>
    <w:p w:rsidR="002E5489" w:rsidRPr="009E3816" w:rsidP="00847191" w14:paraId="4525085A" w14:textId="77777777">
      <w:pPr>
        <w:pStyle w:val="BodyText"/>
        <w:rPr>
          <w:sz w:val="23"/>
        </w:rPr>
      </w:pPr>
    </w:p>
    <w:p w:rsidR="002E5489" w:rsidRPr="00BC1621" w:rsidP="00394850" w14:paraId="38BE4B33" w14:textId="77777777">
      <w:pPr>
        <w:pStyle w:val="Heading4"/>
      </w:pPr>
      <w:r w:rsidRPr="00BC1621">
        <w:t>28(a) Amount of the federal share in Field 28 spent on community service employment</w:t>
      </w:r>
    </w:p>
    <w:p w:rsidR="002E5489" w:rsidRPr="009E3816" w:rsidP="002E5489" w14:paraId="7757A995" w14:textId="77777777">
      <w:pPr>
        <w:pStyle w:val="BodyText"/>
      </w:pPr>
    </w:p>
    <w:p w:rsidR="002E5489" w:rsidRPr="009E3816" w:rsidP="00847191" w14:paraId="7911B2F6" w14:textId="77777777">
      <w:pPr>
        <w:pStyle w:val="BodyText"/>
      </w:pPr>
      <w:r w:rsidRPr="009E3816">
        <w:t>Report</w:t>
      </w:r>
      <w:r w:rsidRPr="009E3816">
        <w:rPr>
          <w:spacing w:val="-2"/>
        </w:rPr>
        <w:t xml:space="preserve"> </w:t>
      </w:r>
      <w:r w:rsidRPr="009E3816">
        <w:t>the</w:t>
      </w:r>
      <w:r w:rsidRPr="009E3816">
        <w:rPr>
          <w:spacing w:val="-2"/>
        </w:rPr>
        <w:t xml:space="preserve"> </w:t>
      </w:r>
      <w:r w:rsidRPr="009E3816">
        <w:t>amount of</w:t>
      </w:r>
      <w:r w:rsidRPr="009E3816">
        <w:rPr>
          <w:spacing w:val="-3"/>
        </w:rPr>
        <w:t xml:space="preserve"> </w:t>
      </w:r>
      <w:r w:rsidRPr="009E3816">
        <w:t>the</w:t>
      </w:r>
      <w:r w:rsidRPr="009E3816">
        <w:rPr>
          <w:spacing w:val="1"/>
        </w:rPr>
        <w:t xml:space="preserve"> </w:t>
      </w:r>
      <w:r w:rsidRPr="009E3816">
        <w:t>federal share</w:t>
      </w:r>
      <w:r w:rsidRPr="009E3816">
        <w:rPr>
          <w:spacing w:val="1"/>
        </w:rPr>
        <w:t xml:space="preserve"> </w:t>
      </w:r>
      <w:r w:rsidRPr="009E3816">
        <w:t xml:space="preserve">entered in Field </w:t>
      </w:r>
      <w:r w:rsidRPr="009E3816">
        <w:rPr>
          <w:spacing w:val="-2"/>
        </w:rPr>
        <w:t>28</w:t>
      </w:r>
      <w:r w:rsidRPr="009E3816">
        <w:t xml:space="preserve"> that was</w:t>
      </w:r>
      <w:r w:rsidRPr="009E3816">
        <w:rPr>
          <w:spacing w:val="25"/>
        </w:rPr>
        <w:t xml:space="preserve"> </w:t>
      </w:r>
      <w:r w:rsidRPr="009E3816">
        <w:t>spent on community</w:t>
      </w:r>
      <w:r w:rsidRPr="009E3816">
        <w:rPr>
          <w:spacing w:val="-5"/>
        </w:rPr>
        <w:t xml:space="preserve"> </w:t>
      </w:r>
      <w:r w:rsidRPr="009E3816">
        <w:t>service</w:t>
      </w:r>
      <w:r w:rsidRPr="009E3816">
        <w:rPr>
          <w:spacing w:val="27"/>
        </w:rPr>
        <w:t xml:space="preserve"> </w:t>
      </w:r>
      <w:r w:rsidRPr="009E3816">
        <w:t>employment. To qualify</w:t>
      </w:r>
      <w:r w:rsidRPr="009E3816">
        <w:rPr>
          <w:spacing w:val="-5"/>
        </w:rPr>
        <w:t xml:space="preserve"> </w:t>
      </w:r>
      <w:r w:rsidRPr="009E3816">
        <w:t>as</w:t>
      </w:r>
      <w:r w:rsidRPr="009E3816">
        <w:rPr>
          <w:spacing w:val="23"/>
        </w:rPr>
        <w:t xml:space="preserve"> </w:t>
      </w:r>
      <w:r w:rsidRPr="009E3816">
        <w:t>community</w:t>
      </w:r>
      <w:r w:rsidRPr="009E3816">
        <w:rPr>
          <w:spacing w:val="-5"/>
        </w:rPr>
        <w:t xml:space="preserve"> </w:t>
      </w:r>
      <w:r w:rsidRPr="009E3816">
        <w:t>service</w:t>
      </w:r>
      <w:r w:rsidRPr="009E3816">
        <w:rPr>
          <w:spacing w:val="1"/>
        </w:rPr>
        <w:t xml:space="preserve"> </w:t>
      </w:r>
      <w:r w:rsidRPr="009E3816">
        <w:t>employment, the</w:t>
      </w:r>
      <w:r w:rsidRPr="009E3816">
        <w:rPr>
          <w:spacing w:val="23"/>
        </w:rPr>
        <w:t xml:space="preserve"> </w:t>
      </w:r>
      <w:r w:rsidRPr="009E3816">
        <w:t>reading</w:t>
      </w:r>
      <w:r w:rsidRPr="009E3816">
        <w:rPr>
          <w:spacing w:val="-3"/>
        </w:rPr>
        <w:t xml:space="preserve"> </w:t>
      </w:r>
      <w:r w:rsidRPr="009E3816">
        <w:t>tutoring</w:t>
      </w:r>
      <w:r w:rsidRPr="009E3816">
        <w:rPr>
          <w:spacing w:val="-3"/>
        </w:rPr>
        <w:t xml:space="preserve"> </w:t>
      </w:r>
      <w:r w:rsidRPr="009E3816">
        <w:t>for children or</w:t>
      </w:r>
      <w:r w:rsidRPr="009E3816">
        <w:rPr>
          <w:spacing w:val="21"/>
        </w:rPr>
        <w:t xml:space="preserve"> </w:t>
      </w:r>
      <w:r w:rsidRPr="009E3816">
        <w:t>family</w:t>
      </w:r>
      <w:r w:rsidRPr="009E3816">
        <w:rPr>
          <w:spacing w:val="-5"/>
        </w:rPr>
        <w:t xml:space="preserve"> </w:t>
      </w:r>
      <w:r w:rsidRPr="009E3816">
        <w:t>literacy</w:t>
      </w:r>
      <w:r w:rsidRPr="009E3816">
        <w:rPr>
          <w:spacing w:val="-5"/>
        </w:rPr>
        <w:t xml:space="preserve"> </w:t>
      </w:r>
      <w:r w:rsidRPr="009E3816">
        <w:t>activities</w:t>
      </w:r>
      <w:r w:rsidRPr="009E3816">
        <w:rPr>
          <w:spacing w:val="-4"/>
        </w:rPr>
        <w:t xml:space="preserve"> </w:t>
      </w:r>
      <w:r w:rsidRPr="009E3816">
        <w:t>must have</w:t>
      </w:r>
      <w:r w:rsidRPr="009E3816">
        <w:rPr>
          <w:spacing w:val="25"/>
        </w:rPr>
        <w:t xml:space="preserve"> </w:t>
      </w:r>
      <w:r w:rsidRPr="009E3816">
        <w:t>been open and</w:t>
      </w:r>
      <w:r w:rsidRPr="009E3816">
        <w:rPr>
          <w:spacing w:val="-3"/>
        </w:rPr>
        <w:t xml:space="preserve"> </w:t>
      </w:r>
      <w:r w:rsidRPr="009E3816">
        <w:t>accessible</w:t>
      </w:r>
      <w:r w:rsidRPr="009E3816">
        <w:rPr>
          <w:spacing w:val="1"/>
        </w:rPr>
        <w:t xml:space="preserve"> </w:t>
      </w:r>
      <w:r w:rsidRPr="009E3816">
        <w:t>to the</w:t>
      </w:r>
      <w:r w:rsidRPr="009E3816">
        <w:rPr>
          <w:spacing w:val="25"/>
        </w:rPr>
        <w:t xml:space="preserve"> </w:t>
      </w:r>
      <w:r w:rsidRPr="009E3816">
        <w:t>community. As mentioned</w:t>
      </w:r>
      <w:r w:rsidRPr="009E3816">
        <w:rPr>
          <w:spacing w:val="-3"/>
        </w:rPr>
        <w:t xml:space="preserve"> </w:t>
      </w:r>
      <w:r w:rsidRPr="009E3816">
        <w:t>earlier,</w:t>
      </w:r>
      <w:r w:rsidRPr="009E3816">
        <w:rPr>
          <w:spacing w:val="21"/>
        </w:rPr>
        <w:t xml:space="preserve"> </w:t>
      </w:r>
      <w:r w:rsidRPr="009E3816">
        <w:t>service</w:t>
      </w:r>
      <w:r w:rsidRPr="009E3816">
        <w:rPr>
          <w:spacing w:val="1"/>
        </w:rPr>
        <w:t xml:space="preserve"> </w:t>
      </w:r>
      <w:r w:rsidRPr="009E3816">
        <w:t>is considered open</w:t>
      </w:r>
      <w:r w:rsidRPr="009E3816">
        <w:rPr>
          <w:spacing w:val="-3"/>
        </w:rPr>
        <w:t xml:space="preserve"> </w:t>
      </w:r>
      <w:r w:rsidRPr="009E3816">
        <w:t>and</w:t>
      </w:r>
      <w:r w:rsidRPr="009E3816">
        <w:rPr>
          <w:spacing w:val="28"/>
        </w:rPr>
        <w:t xml:space="preserve"> </w:t>
      </w:r>
      <w:r w:rsidRPr="009E3816">
        <w:t>accessible</w:t>
      </w:r>
      <w:r w:rsidRPr="009E3816">
        <w:rPr>
          <w:spacing w:val="1"/>
        </w:rPr>
        <w:t xml:space="preserve"> </w:t>
      </w:r>
      <w:r w:rsidRPr="009E3816">
        <w:t>if</w:t>
      </w:r>
      <w:r w:rsidRPr="009E3816">
        <w:rPr>
          <w:spacing w:val="-3"/>
        </w:rPr>
        <w:t xml:space="preserve"> </w:t>
      </w:r>
      <w:r w:rsidRPr="009E3816">
        <w:t>it is publicized to the</w:t>
      </w:r>
      <w:r w:rsidRPr="009E3816">
        <w:rPr>
          <w:spacing w:val="26"/>
        </w:rPr>
        <w:t xml:space="preserve"> </w:t>
      </w:r>
      <w:r w:rsidRPr="009E3816">
        <w:t>community</w:t>
      </w:r>
      <w:r w:rsidRPr="009E3816">
        <w:rPr>
          <w:spacing w:val="-5"/>
        </w:rPr>
        <w:t xml:space="preserve"> </w:t>
      </w:r>
      <w:r w:rsidRPr="009E3816">
        <w:t>and the</w:t>
      </w:r>
      <w:r w:rsidRPr="009E3816">
        <w:rPr>
          <w:spacing w:val="1"/>
        </w:rPr>
        <w:t xml:space="preserve"> </w:t>
      </w:r>
      <w:r w:rsidRPr="009E3816">
        <w:rPr>
          <w:spacing w:val="-2"/>
        </w:rPr>
        <w:t>general</w:t>
      </w:r>
      <w:r w:rsidRPr="009E3816">
        <w:t xml:space="preserve"> public</w:t>
      </w:r>
      <w:r w:rsidRPr="009E3816">
        <w:rPr>
          <w:spacing w:val="35"/>
        </w:rPr>
        <w:t xml:space="preserve"> </w:t>
      </w:r>
      <w:r w:rsidR="0075638B">
        <w:t>has access to</w:t>
      </w:r>
      <w:r w:rsidRPr="009E3816" w:rsidR="0075638B">
        <w:t xml:space="preserve"> </w:t>
      </w:r>
      <w:r w:rsidRPr="009E3816">
        <w:t>that service.</w:t>
      </w:r>
    </w:p>
    <w:p w:rsidR="002E5489" w:rsidRPr="009E3816" w:rsidP="00847191" w14:paraId="370B6EB2" w14:textId="77777777">
      <w:pPr>
        <w:pStyle w:val="BodyText"/>
        <w:rPr>
          <w:sz w:val="23"/>
        </w:rPr>
      </w:pPr>
    </w:p>
    <w:p w:rsidR="002E5489" w:rsidRPr="007A5883" w:rsidP="00847191" w14:paraId="4CA268B9" w14:textId="77777777">
      <w:pPr>
        <w:pStyle w:val="BodyText"/>
        <w:rPr>
          <w:bCs/>
        </w:rPr>
        <w:sectPr w:rsidSect="00D50D82">
          <w:type w:val="continuous"/>
          <w:pgSz w:w="12240" w:h="15840" w:code="1"/>
          <w:pgMar w:top="1080" w:right="1080" w:bottom="1080" w:left="1080" w:header="720" w:footer="720" w:gutter="0"/>
          <w:cols w:space="720"/>
        </w:sectPr>
      </w:pPr>
      <w:r w:rsidRPr="00582939">
        <w:t>Valid amounts are 000000000-999999999. This field</w:t>
      </w:r>
      <w:r w:rsidRPr="00582939">
        <w:rPr>
          <w:spacing w:val="-3"/>
        </w:rPr>
        <w:t xml:space="preserve"> </w:t>
      </w:r>
      <w:r w:rsidRPr="00582939">
        <w:t>cannot be</w:t>
      </w:r>
      <w:r w:rsidRPr="00582939">
        <w:rPr>
          <w:spacing w:val="1"/>
        </w:rPr>
        <w:t xml:space="preserve"> </w:t>
      </w:r>
      <w:r w:rsidRPr="00582939">
        <w:t>blank.</w:t>
      </w:r>
    </w:p>
    <w:p w:rsidR="001D6EB6" w:rsidP="001D6EB6" w14:paraId="0D9854AE" w14:textId="77777777">
      <w:pPr>
        <w:spacing w:before="4"/>
        <w:rPr>
          <w:rFonts w:ascii="Times New Roman" w:eastAsia="Times New Roman" w:hAnsi="Times New Roman"/>
          <w:sz w:val="23"/>
          <w:szCs w:val="23"/>
        </w:rPr>
      </w:pPr>
    </w:p>
    <w:p w:rsidR="007A5883" w:rsidRPr="00BC1621" w:rsidP="00394850" w14:paraId="27F55807" w14:textId="77777777">
      <w:pPr>
        <w:pStyle w:val="Heading4"/>
      </w:pPr>
      <w:r w:rsidRPr="00BC1621">
        <w:t>29. Total earned compensation for FWS students employed as reading tutors of children or employed in family literacy activities</w:t>
      </w:r>
    </w:p>
    <w:p w:rsidR="007A5883" w:rsidRPr="009E3816" w:rsidP="007A5883" w14:paraId="0A3EBC98" w14:textId="77777777">
      <w:pPr>
        <w:spacing w:before="6"/>
        <w:rPr>
          <w:rFonts w:ascii="Times New Roman" w:eastAsia="Times New Roman" w:hAnsi="Times New Roman"/>
          <w:b/>
          <w:bCs/>
        </w:rPr>
      </w:pPr>
    </w:p>
    <w:p w:rsidR="007A5883" w:rsidRPr="009E3816" w:rsidP="00847191" w14:paraId="23D5C19A" w14:textId="6266A1AA">
      <w:pPr>
        <w:pStyle w:val="BodyText"/>
      </w:pPr>
      <w:r w:rsidRPr="009E3816">
        <w:t>Report</w:t>
      </w:r>
      <w:r w:rsidRPr="009E3816">
        <w:rPr>
          <w:spacing w:val="-2"/>
        </w:rPr>
        <w:t xml:space="preserve"> </w:t>
      </w:r>
      <w:r w:rsidRPr="009E3816">
        <w:t>the</w:t>
      </w:r>
      <w:r w:rsidRPr="009E3816">
        <w:rPr>
          <w:spacing w:val="-2"/>
        </w:rPr>
        <w:t xml:space="preserve"> </w:t>
      </w:r>
      <w:r w:rsidRPr="009E3816">
        <w:t xml:space="preserve">total compensation </w:t>
      </w:r>
      <w:r w:rsidRPr="009E3816">
        <w:rPr>
          <w:spacing w:val="-2"/>
        </w:rPr>
        <w:t>FWS</w:t>
      </w:r>
      <w:r w:rsidRPr="009E3816">
        <w:rPr>
          <w:spacing w:val="28"/>
        </w:rPr>
        <w:t xml:space="preserve"> </w:t>
      </w:r>
      <w:r w:rsidRPr="009E3816">
        <w:t>students earned during</w:t>
      </w:r>
      <w:r w:rsidRPr="009E3816">
        <w:rPr>
          <w:spacing w:val="-3"/>
        </w:rPr>
        <w:t xml:space="preserve"> </w:t>
      </w:r>
      <w:r w:rsidRPr="009E3816">
        <w:t>the</w:t>
      </w:r>
      <w:r w:rsidR="002B78A9">
        <w:t xml:space="preserve"> </w:t>
      </w:r>
      <w:r w:rsidR="00A731D4">
        <w:t>2022–23</w:t>
      </w:r>
      <w:r w:rsidRPr="009E3816">
        <w:t xml:space="preserve"> award </w:t>
      </w:r>
      <w:r w:rsidRPr="009E3816">
        <w:rPr>
          <w:spacing w:val="-2"/>
        </w:rPr>
        <w:t>year</w:t>
      </w:r>
      <w:r w:rsidRPr="009E3816">
        <w:t xml:space="preserve"> while</w:t>
      </w:r>
      <w:r w:rsidRPr="009E3816">
        <w:rPr>
          <w:spacing w:val="-2"/>
        </w:rPr>
        <w:t xml:space="preserve"> </w:t>
      </w:r>
      <w:r w:rsidRPr="009E3816">
        <w:t>employed as reading</w:t>
      </w:r>
      <w:r w:rsidRPr="009E3816">
        <w:rPr>
          <w:spacing w:val="37"/>
        </w:rPr>
        <w:t xml:space="preserve"> </w:t>
      </w:r>
      <w:r w:rsidRPr="009E3816">
        <w:t>tutors of</w:t>
      </w:r>
      <w:r w:rsidRPr="009E3816">
        <w:rPr>
          <w:spacing w:val="-3"/>
        </w:rPr>
        <w:t xml:space="preserve"> </w:t>
      </w:r>
      <w:r w:rsidRPr="009E3816">
        <w:t>children or while</w:t>
      </w:r>
      <w:r w:rsidRPr="009E3816">
        <w:rPr>
          <w:spacing w:val="-2"/>
        </w:rPr>
        <w:t xml:space="preserve"> </w:t>
      </w:r>
      <w:r w:rsidRPr="009E3816">
        <w:t>employed in</w:t>
      </w:r>
      <w:r w:rsidRPr="009E3816">
        <w:rPr>
          <w:spacing w:val="21"/>
        </w:rPr>
        <w:t xml:space="preserve"> </w:t>
      </w:r>
      <w:r w:rsidRPr="009E3816">
        <w:t>family</w:t>
      </w:r>
      <w:r w:rsidRPr="009E3816">
        <w:rPr>
          <w:spacing w:val="-5"/>
        </w:rPr>
        <w:t xml:space="preserve"> </w:t>
      </w:r>
      <w:r w:rsidRPr="009E3816">
        <w:t>literacy</w:t>
      </w:r>
      <w:r w:rsidRPr="009E3816">
        <w:rPr>
          <w:spacing w:val="-5"/>
        </w:rPr>
        <w:t xml:space="preserve"> </w:t>
      </w:r>
      <w:r w:rsidRPr="009E3816">
        <w:t>activities.</w:t>
      </w:r>
      <w:r w:rsidRPr="009E3816">
        <w:rPr>
          <w:spacing w:val="-3"/>
        </w:rPr>
        <w:t xml:space="preserve"> </w:t>
      </w:r>
      <w:r w:rsidRPr="009E3816">
        <w:t>Any</w:t>
      </w:r>
      <w:r w:rsidRPr="009E3816">
        <w:rPr>
          <w:spacing w:val="-5"/>
        </w:rPr>
        <w:t xml:space="preserve"> </w:t>
      </w:r>
      <w:r w:rsidRPr="009E3816">
        <w:t>non-federal</w:t>
      </w:r>
      <w:r w:rsidRPr="009E3816">
        <w:rPr>
          <w:spacing w:val="30"/>
        </w:rPr>
        <w:t xml:space="preserve"> </w:t>
      </w:r>
      <w:r w:rsidRPr="009E3816">
        <w:t>share</w:t>
      </w:r>
      <w:r w:rsidRPr="009E3816">
        <w:rPr>
          <w:spacing w:val="1"/>
        </w:rPr>
        <w:t xml:space="preserve"> </w:t>
      </w:r>
      <w:r w:rsidRPr="009E3816">
        <w:t>of</w:t>
      </w:r>
      <w:r w:rsidRPr="009E3816">
        <w:rPr>
          <w:spacing w:val="-3"/>
        </w:rPr>
        <w:t xml:space="preserve"> </w:t>
      </w:r>
      <w:r w:rsidRPr="009E3816">
        <w:t>this compensation would come</w:t>
      </w:r>
      <w:r w:rsidRPr="009E3816">
        <w:rPr>
          <w:spacing w:val="25"/>
        </w:rPr>
        <w:t xml:space="preserve"> </w:t>
      </w:r>
      <w:r w:rsidRPr="009E3816">
        <w:t>from</w:t>
      </w:r>
      <w:r w:rsidRPr="009E3816">
        <w:rPr>
          <w:spacing w:val="3"/>
        </w:rPr>
        <w:t xml:space="preserve"> </w:t>
      </w:r>
      <w:r w:rsidRPr="009E3816">
        <w:rPr>
          <w:spacing w:val="-2"/>
        </w:rPr>
        <w:t>your</w:t>
      </w:r>
      <w:r w:rsidRPr="009E3816">
        <w:t xml:space="preserve"> school and/or private</w:t>
      </w:r>
      <w:r w:rsidRPr="009E3816">
        <w:rPr>
          <w:spacing w:val="1"/>
        </w:rPr>
        <w:t xml:space="preserve"> </w:t>
      </w:r>
      <w:r w:rsidRPr="009E3816">
        <w:t>nonprofit</w:t>
      </w:r>
      <w:r w:rsidRPr="009E3816">
        <w:rPr>
          <w:spacing w:val="33"/>
        </w:rPr>
        <w:t xml:space="preserve"> </w:t>
      </w:r>
      <w:r w:rsidRPr="009E3816">
        <w:t>organizations.</w:t>
      </w:r>
    </w:p>
    <w:p w:rsidR="007A5883" w:rsidRPr="009E3816" w:rsidP="00847191" w14:paraId="5A70F521" w14:textId="77777777">
      <w:pPr>
        <w:pStyle w:val="BodyText"/>
        <w:rPr>
          <w:sz w:val="23"/>
        </w:rPr>
      </w:pPr>
    </w:p>
    <w:p w:rsidR="007A5883" w:rsidP="00847191" w14:paraId="3A78D811" w14:textId="77777777">
      <w:pPr>
        <w:pStyle w:val="BodyText"/>
      </w:pPr>
      <w:r w:rsidRPr="001D6EB6">
        <w:t>Valid entries are 000000000-999999999. This field</w:t>
      </w:r>
      <w:r w:rsidRPr="001D6EB6">
        <w:rPr>
          <w:spacing w:val="-3"/>
        </w:rPr>
        <w:t xml:space="preserve"> </w:t>
      </w:r>
      <w:r w:rsidRPr="001D6EB6">
        <w:t>cannot be</w:t>
      </w:r>
      <w:r w:rsidRPr="001D6EB6">
        <w:rPr>
          <w:spacing w:val="1"/>
        </w:rPr>
        <w:t xml:space="preserve"> </w:t>
      </w:r>
      <w:r w:rsidRPr="001D6EB6">
        <w:t>blank.</w:t>
      </w:r>
    </w:p>
    <w:p w:rsidR="007A5883" w:rsidP="007A5883" w14:paraId="4905DF4A" w14:textId="77777777">
      <w:pPr>
        <w:pStyle w:val="BodyText"/>
      </w:pPr>
    </w:p>
    <w:p w:rsidR="007A5883" w:rsidRPr="00721DD2" w:rsidP="007A5883" w14:paraId="0153EEEE" w14:textId="77777777">
      <w:pPr>
        <w:pStyle w:val="BodyText"/>
      </w:pPr>
    </w:p>
    <w:p w:rsidR="007A5883" w:rsidRPr="001D6EB6" w:rsidP="003E7590" w14:paraId="0C01DA29" w14:textId="76C442BA">
      <w:pPr>
        <w:pStyle w:val="Heading3"/>
      </w:pPr>
      <w:bookmarkStart w:id="795" w:name="_Toc527961320"/>
      <w:bookmarkStart w:id="796" w:name="_Toc103258724"/>
      <w:r w:rsidRPr="001D6EB6">
        <w:t>Section I.</w:t>
      </w:r>
      <w:r w:rsidRPr="001D6EB6">
        <w:rPr>
          <w:spacing w:val="-3"/>
        </w:rPr>
        <w:t xml:space="preserve"> </w:t>
      </w:r>
      <w:r w:rsidRPr="001D6EB6">
        <w:t>Information about</w:t>
      </w:r>
      <w:r w:rsidRPr="001D6EB6">
        <w:rPr>
          <w:spacing w:val="-2"/>
        </w:rPr>
        <w:t xml:space="preserve"> </w:t>
      </w:r>
      <w:r w:rsidRPr="001D6EB6">
        <w:t>FWS Students</w:t>
      </w:r>
      <w:r w:rsidRPr="001D6EB6">
        <w:rPr>
          <w:spacing w:val="21"/>
        </w:rPr>
        <w:t xml:space="preserve"> </w:t>
      </w:r>
      <w:r w:rsidRPr="001D6EB6">
        <w:t>Employed as</w:t>
      </w:r>
      <w:r w:rsidRPr="001D6EB6">
        <w:rPr>
          <w:spacing w:val="-2"/>
        </w:rPr>
        <w:t xml:space="preserve"> </w:t>
      </w:r>
      <w:r w:rsidRPr="001D6EB6">
        <w:t xml:space="preserve">Mathematics Tutors </w:t>
      </w:r>
      <w:r w:rsidRPr="001D6EB6">
        <w:rPr>
          <w:spacing w:val="-2"/>
        </w:rPr>
        <w:t>of</w:t>
      </w:r>
      <w:r w:rsidRPr="001D6EB6">
        <w:rPr>
          <w:spacing w:val="3"/>
        </w:rPr>
        <w:t xml:space="preserve"> </w:t>
      </w:r>
      <w:r w:rsidRPr="001D6EB6">
        <w:t>Children</w:t>
      </w:r>
      <w:bookmarkEnd w:id="795"/>
      <w:bookmarkEnd w:id="796"/>
    </w:p>
    <w:p w:rsidR="007A5883" w:rsidRPr="009E3816" w:rsidP="007A5883" w14:paraId="3E1B0520" w14:textId="77777777">
      <w:pPr>
        <w:spacing w:before="8"/>
        <w:rPr>
          <w:rFonts w:ascii="Times New Roman" w:eastAsia="Times New Roman" w:hAnsi="Times New Roman"/>
          <w:b/>
          <w:bCs/>
        </w:rPr>
      </w:pPr>
    </w:p>
    <w:p w:rsidR="007A5883" w:rsidRPr="009E3816" w:rsidP="00847191" w14:paraId="2DA084BD" w14:textId="77777777">
      <w:pPr>
        <w:pStyle w:val="BodyText"/>
      </w:pPr>
      <w:r w:rsidRPr="009E3816">
        <w:rPr>
          <w:spacing w:val="-2"/>
        </w:rPr>
        <w:t>For</w:t>
      </w:r>
      <w:r w:rsidRPr="009E3816">
        <w:t xml:space="preserve"> this section, </w:t>
      </w:r>
      <w:r w:rsidRPr="009E3816">
        <w:rPr>
          <w:spacing w:val="-2"/>
        </w:rPr>
        <w:t>you</w:t>
      </w:r>
      <w:r w:rsidRPr="009E3816">
        <w:t xml:space="preserve"> report information about</w:t>
      </w:r>
      <w:r w:rsidRPr="009E3816">
        <w:rPr>
          <w:spacing w:val="39"/>
        </w:rPr>
        <w:t xml:space="preserve"> </w:t>
      </w:r>
      <w:r w:rsidRPr="009E3816">
        <w:t>students employed in this</w:t>
      </w:r>
      <w:r w:rsidRPr="009E3816">
        <w:rPr>
          <w:spacing w:val="-4"/>
        </w:rPr>
        <w:t xml:space="preserve"> </w:t>
      </w:r>
      <w:r w:rsidRPr="009E3816">
        <w:t>activity</w:t>
      </w:r>
      <w:r w:rsidRPr="009E3816">
        <w:rPr>
          <w:spacing w:val="-5"/>
        </w:rPr>
        <w:t xml:space="preserve"> </w:t>
      </w:r>
      <w:r w:rsidRPr="009E3816">
        <w:rPr>
          <w:i/>
        </w:rPr>
        <w:t>whether or</w:t>
      </w:r>
      <w:r w:rsidRPr="009E3816">
        <w:rPr>
          <w:i/>
          <w:spacing w:val="23"/>
        </w:rPr>
        <w:t xml:space="preserve"> </w:t>
      </w:r>
      <w:r w:rsidRPr="009E3816">
        <w:rPr>
          <w:i/>
        </w:rPr>
        <w:t xml:space="preserve">not </w:t>
      </w:r>
      <w:r w:rsidRPr="009E3816">
        <w:t>that activity</w:t>
      </w:r>
      <w:r w:rsidRPr="009E3816">
        <w:rPr>
          <w:spacing w:val="-5"/>
        </w:rPr>
        <w:t xml:space="preserve"> </w:t>
      </w:r>
      <w:r w:rsidRPr="009E3816">
        <w:t>qualifies as community</w:t>
      </w:r>
      <w:r w:rsidRPr="009E3816">
        <w:rPr>
          <w:spacing w:val="-5"/>
        </w:rPr>
        <w:t xml:space="preserve"> </w:t>
      </w:r>
      <w:r w:rsidRPr="009E3816">
        <w:t>service</w:t>
      </w:r>
      <w:r w:rsidRPr="009E3816">
        <w:rPr>
          <w:spacing w:val="43"/>
        </w:rPr>
        <w:t xml:space="preserve"> </w:t>
      </w:r>
      <w:r w:rsidRPr="009E3816">
        <w:t>employment.</w:t>
      </w:r>
    </w:p>
    <w:p w:rsidR="007A5883" w:rsidRPr="009E3816" w:rsidP="00847191" w14:paraId="02111C3B" w14:textId="77777777">
      <w:pPr>
        <w:pStyle w:val="BodyText"/>
      </w:pPr>
    </w:p>
    <w:p w:rsidR="007A5883" w:rsidRPr="009E3816" w:rsidP="00847191" w14:paraId="6574C78B" w14:textId="77777777">
      <w:pPr>
        <w:pStyle w:val="BodyText"/>
      </w:pPr>
      <w:r w:rsidRPr="009E3816">
        <w:t>The</w:t>
      </w:r>
      <w:r w:rsidRPr="009E3816">
        <w:rPr>
          <w:spacing w:val="1"/>
        </w:rPr>
        <w:t xml:space="preserve"> </w:t>
      </w:r>
      <w:r w:rsidRPr="009E3816">
        <w:t xml:space="preserve">information </w:t>
      </w:r>
      <w:r w:rsidRPr="009E3816">
        <w:rPr>
          <w:spacing w:val="-2"/>
        </w:rPr>
        <w:t>you</w:t>
      </w:r>
      <w:r w:rsidRPr="009E3816">
        <w:t xml:space="preserve"> report here</w:t>
      </w:r>
      <w:r w:rsidRPr="009E3816">
        <w:rPr>
          <w:spacing w:val="-2"/>
        </w:rPr>
        <w:t xml:space="preserve"> </w:t>
      </w:r>
      <w:r w:rsidRPr="009E3816">
        <w:t>could,</w:t>
      </w:r>
      <w:r w:rsidRPr="009E3816">
        <w:rPr>
          <w:spacing w:val="28"/>
        </w:rPr>
        <w:t xml:space="preserve"> </w:t>
      </w:r>
      <w:r w:rsidRPr="009E3816">
        <w:t>however, also be</w:t>
      </w:r>
      <w:r w:rsidRPr="009E3816">
        <w:rPr>
          <w:spacing w:val="1"/>
        </w:rPr>
        <w:t xml:space="preserve"> </w:t>
      </w:r>
      <w:r w:rsidRPr="009E3816">
        <w:t>part of</w:t>
      </w:r>
      <w:r w:rsidRPr="009E3816">
        <w:rPr>
          <w:spacing w:val="-3"/>
        </w:rPr>
        <w:t xml:space="preserve"> </w:t>
      </w:r>
      <w:r w:rsidRPr="009E3816">
        <w:t>the</w:t>
      </w:r>
      <w:r w:rsidRPr="009E3816">
        <w:rPr>
          <w:spacing w:val="1"/>
        </w:rPr>
        <w:t xml:space="preserve"> </w:t>
      </w:r>
      <w:r w:rsidRPr="009E3816">
        <w:t xml:space="preserve">information </w:t>
      </w:r>
      <w:r w:rsidRPr="009E3816">
        <w:rPr>
          <w:spacing w:val="-2"/>
        </w:rPr>
        <w:t>you</w:t>
      </w:r>
      <w:r w:rsidRPr="009E3816">
        <w:rPr>
          <w:spacing w:val="31"/>
        </w:rPr>
        <w:t xml:space="preserve"> </w:t>
      </w:r>
      <w:r w:rsidRPr="009E3816">
        <w:t>report</w:t>
      </w:r>
      <w:r w:rsidR="00226780">
        <w:t>ed</w:t>
      </w:r>
      <w:r w:rsidRPr="009E3816">
        <w:rPr>
          <w:spacing w:val="-2"/>
        </w:rPr>
        <w:t xml:space="preserve"> </w:t>
      </w:r>
      <w:r w:rsidRPr="009E3816">
        <w:t>in Section G, if</w:t>
      </w:r>
      <w:r w:rsidRPr="009E3816">
        <w:rPr>
          <w:spacing w:val="-3"/>
        </w:rPr>
        <w:t xml:space="preserve"> </w:t>
      </w:r>
      <w:r w:rsidRPr="009E3816">
        <w:t>the</w:t>
      </w:r>
      <w:r w:rsidRPr="009E3816">
        <w:rPr>
          <w:spacing w:val="-2"/>
        </w:rPr>
        <w:t xml:space="preserve"> </w:t>
      </w:r>
      <w:r w:rsidRPr="009E3816">
        <w:t>mathematics tutoring</w:t>
      </w:r>
      <w:r w:rsidRPr="009E3816">
        <w:rPr>
          <w:spacing w:val="29"/>
        </w:rPr>
        <w:t xml:space="preserve"> </w:t>
      </w:r>
      <w:r w:rsidRPr="009E3816">
        <w:t xml:space="preserve">for children </w:t>
      </w:r>
      <w:r w:rsidRPr="009E3816">
        <w:rPr>
          <w:spacing w:val="-2"/>
        </w:rPr>
        <w:t>was</w:t>
      </w:r>
      <w:r w:rsidRPr="009E3816">
        <w:t xml:space="preserve"> “open and accessible”</w:t>
      </w:r>
      <w:r w:rsidRPr="009E3816">
        <w:rPr>
          <w:spacing w:val="-2"/>
        </w:rPr>
        <w:t xml:space="preserve"> </w:t>
      </w:r>
      <w:r w:rsidRPr="009E3816">
        <w:t>to the</w:t>
      </w:r>
      <w:r w:rsidRPr="009E3816">
        <w:rPr>
          <w:spacing w:val="21"/>
        </w:rPr>
        <w:t xml:space="preserve"> </w:t>
      </w:r>
      <w:r w:rsidRPr="009E3816">
        <w:t>community, as defined in</w:t>
      </w:r>
      <w:r w:rsidRPr="009E3816">
        <w:rPr>
          <w:spacing w:val="-3"/>
        </w:rPr>
        <w:t xml:space="preserve"> </w:t>
      </w:r>
      <w:r w:rsidRPr="009E3816">
        <w:t>Section G.</w:t>
      </w:r>
    </w:p>
    <w:p w:rsidR="007A5883" w:rsidRPr="009E3816" w:rsidP="007A5883" w14:paraId="4C17FD9C" w14:textId="77777777">
      <w:pPr>
        <w:spacing w:before="4"/>
        <w:rPr>
          <w:rFonts w:ascii="Times New Roman" w:eastAsia="Times New Roman" w:hAnsi="Times New Roman"/>
          <w:sz w:val="23"/>
          <w:szCs w:val="23"/>
        </w:rPr>
      </w:pPr>
    </w:p>
    <w:p w:rsidR="007A5883" w:rsidRPr="00BC1621" w:rsidP="00394850" w14:paraId="4F69198B" w14:textId="77777777">
      <w:pPr>
        <w:pStyle w:val="Heading4"/>
      </w:pPr>
      <w:r w:rsidRPr="00BC1621">
        <w:t>30. Number of FWS students employed as mathematics tutors of children</w:t>
      </w:r>
    </w:p>
    <w:p w:rsidR="007A5883" w:rsidRPr="009E3816" w:rsidP="007A5883" w14:paraId="0E05DB77" w14:textId="77777777">
      <w:pPr>
        <w:spacing w:before="8"/>
        <w:rPr>
          <w:rFonts w:ascii="Times New Roman" w:eastAsia="Times New Roman" w:hAnsi="Times New Roman"/>
          <w:b/>
          <w:bCs/>
        </w:rPr>
      </w:pPr>
    </w:p>
    <w:p w:rsidR="007A5883" w:rsidRPr="009E3816" w:rsidP="00847191" w14:paraId="11C12246" w14:textId="4FF2C252">
      <w:pPr>
        <w:pStyle w:val="BodyText"/>
      </w:pPr>
      <w:r w:rsidRPr="009E3816">
        <w:t>Report</w:t>
      </w:r>
      <w:r w:rsidRPr="009E3816">
        <w:rPr>
          <w:spacing w:val="-2"/>
        </w:rPr>
        <w:t xml:space="preserve"> </w:t>
      </w:r>
      <w:r w:rsidRPr="009E3816">
        <w:t>the</w:t>
      </w:r>
      <w:r w:rsidRPr="009E3816">
        <w:rPr>
          <w:spacing w:val="1"/>
        </w:rPr>
        <w:t xml:space="preserve"> </w:t>
      </w:r>
      <w:r w:rsidRPr="009E3816">
        <w:t>number</w:t>
      </w:r>
      <w:r w:rsidRPr="009E3816">
        <w:rPr>
          <w:spacing w:val="-3"/>
        </w:rPr>
        <w:t xml:space="preserve"> </w:t>
      </w:r>
      <w:r w:rsidRPr="009E3816">
        <w:t>of FWS students</w:t>
      </w:r>
      <w:r w:rsidRPr="009E3816">
        <w:rPr>
          <w:spacing w:val="21"/>
        </w:rPr>
        <w:t xml:space="preserve"> </w:t>
      </w:r>
      <w:r w:rsidRPr="009E3816">
        <w:t>employed during</w:t>
      </w:r>
      <w:r w:rsidRPr="009E3816">
        <w:rPr>
          <w:spacing w:val="-3"/>
        </w:rPr>
        <w:t xml:space="preserve"> </w:t>
      </w:r>
      <w:r w:rsidRPr="009E3816">
        <w:t>the</w:t>
      </w:r>
      <w:r w:rsidR="002B78A9">
        <w:t xml:space="preserve"> </w:t>
      </w:r>
      <w:r w:rsidR="00A731D4">
        <w:t>2022–23</w:t>
      </w:r>
      <w:r w:rsidRPr="009E3816">
        <w:t xml:space="preserve"> award</w:t>
      </w:r>
      <w:r w:rsidRPr="009E3816">
        <w:rPr>
          <w:spacing w:val="27"/>
        </w:rPr>
        <w:t xml:space="preserve"> </w:t>
      </w:r>
      <w:r w:rsidRPr="009E3816">
        <w:rPr>
          <w:spacing w:val="-2"/>
        </w:rPr>
        <w:t>year</w:t>
      </w:r>
      <w:r w:rsidRPr="009E3816">
        <w:t xml:space="preserve"> as mathematics tutors</w:t>
      </w:r>
      <w:r w:rsidRPr="009E3816">
        <w:rPr>
          <w:spacing w:val="-4"/>
        </w:rPr>
        <w:t xml:space="preserve"> </w:t>
      </w:r>
      <w:r w:rsidRPr="009E3816">
        <w:t>of</w:t>
      </w:r>
      <w:r w:rsidRPr="009E3816">
        <w:rPr>
          <w:spacing w:val="-3"/>
        </w:rPr>
        <w:t xml:space="preserve"> </w:t>
      </w:r>
      <w:r w:rsidRPr="009E3816">
        <w:t>children.</w:t>
      </w:r>
      <w:r w:rsidRPr="009E3816">
        <w:rPr>
          <w:spacing w:val="-3"/>
        </w:rPr>
        <w:t xml:space="preserve"> </w:t>
      </w:r>
      <w:r w:rsidRPr="009E3816">
        <w:t>The</w:t>
      </w:r>
      <w:r w:rsidRPr="009E3816">
        <w:rPr>
          <w:spacing w:val="27"/>
        </w:rPr>
        <w:t xml:space="preserve"> </w:t>
      </w:r>
      <w:r w:rsidRPr="009E3816">
        <w:t>mathematics tutoring</w:t>
      </w:r>
      <w:r w:rsidRPr="009E3816">
        <w:rPr>
          <w:spacing w:val="-3"/>
        </w:rPr>
        <w:t xml:space="preserve"> </w:t>
      </w:r>
      <w:r w:rsidRPr="009E3816">
        <w:t>must</w:t>
      </w:r>
      <w:r w:rsidRPr="009E3816">
        <w:rPr>
          <w:spacing w:val="-2"/>
        </w:rPr>
        <w:t xml:space="preserve"> </w:t>
      </w:r>
      <w:r w:rsidRPr="009E3816">
        <w:t>be</w:t>
      </w:r>
      <w:r w:rsidRPr="009E3816">
        <w:rPr>
          <w:spacing w:val="1"/>
        </w:rPr>
        <w:t xml:space="preserve"> </w:t>
      </w:r>
      <w:r w:rsidRPr="009E3816">
        <w:t>provided to</w:t>
      </w:r>
      <w:r w:rsidRPr="009E3816">
        <w:rPr>
          <w:spacing w:val="35"/>
        </w:rPr>
        <w:t xml:space="preserve"> </w:t>
      </w:r>
      <w:r w:rsidRPr="009E3816">
        <w:t>students from the</w:t>
      </w:r>
      <w:r w:rsidRPr="009E3816">
        <w:rPr>
          <w:spacing w:val="1"/>
        </w:rPr>
        <w:t xml:space="preserve"> </w:t>
      </w:r>
      <w:r w:rsidRPr="009E3816">
        <w:t>elementary</w:t>
      </w:r>
      <w:r w:rsidRPr="009E3816">
        <w:rPr>
          <w:spacing w:val="-5"/>
        </w:rPr>
        <w:t xml:space="preserve"> </w:t>
      </w:r>
      <w:r w:rsidRPr="009E3816">
        <w:t>through</w:t>
      </w:r>
      <w:r w:rsidRPr="009E3816">
        <w:rPr>
          <w:spacing w:val="37"/>
        </w:rPr>
        <w:t xml:space="preserve"> </w:t>
      </w:r>
      <w:r w:rsidRPr="009E3816">
        <w:t>ninth-grade</w:t>
      </w:r>
      <w:r w:rsidRPr="009E3816">
        <w:rPr>
          <w:spacing w:val="-2"/>
        </w:rPr>
        <w:t xml:space="preserve"> </w:t>
      </w:r>
      <w:r w:rsidRPr="009E3816">
        <w:t>levels. The</w:t>
      </w:r>
      <w:r w:rsidRPr="009E3816">
        <w:rPr>
          <w:spacing w:val="1"/>
        </w:rPr>
        <w:t xml:space="preserve"> </w:t>
      </w:r>
      <w:r w:rsidRPr="009E3816">
        <w:rPr>
          <w:spacing w:val="-2"/>
        </w:rPr>
        <w:t>FWS</w:t>
      </w:r>
      <w:r w:rsidRPr="009E3816">
        <w:t xml:space="preserve"> student must</w:t>
      </w:r>
      <w:r>
        <w:t xml:space="preserve"> </w:t>
      </w:r>
      <w:r w:rsidRPr="009E3816">
        <w:t>perform the</w:t>
      </w:r>
      <w:r w:rsidRPr="009E3816">
        <w:rPr>
          <w:spacing w:val="1"/>
        </w:rPr>
        <w:t xml:space="preserve"> </w:t>
      </w:r>
      <w:r w:rsidRPr="009E3816">
        <w:t>work for the</w:t>
      </w:r>
      <w:r w:rsidRPr="009E3816">
        <w:rPr>
          <w:spacing w:val="1"/>
        </w:rPr>
        <w:t xml:space="preserve"> </w:t>
      </w:r>
      <w:r w:rsidRPr="009E3816">
        <w:t>school itself; for a</w:t>
      </w:r>
      <w:r w:rsidRPr="009E3816">
        <w:rPr>
          <w:spacing w:val="27"/>
        </w:rPr>
        <w:t xml:space="preserve"> </w:t>
      </w:r>
      <w:r w:rsidRPr="009E3816">
        <w:t>federal, state,</w:t>
      </w:r>
      <w:r w:rsidRPr="009E3816">
        <w:rPr>
          <w:spacing w:val="-3"/>
        </w:rPr>
        <w:t xml:space="preserve"> </w:t>
      </w:r>
      <w:r w:rsidRPr="009E3816">
        <w:t>or local</w:t>
      </w:r>
      <w:r w:rsidRPr="009E3816">
        <w:rPr>
          <w:spacing w:val="-2"/>
        </w:rPr>
        <w:t xml:space="preserve"> </w:t>
      </w:r>
      <w:r w:rsidRPr="009E3816">
        <w:t>public</w:t>
      </w:r>
      <w:r w:rsidRPr="009E3816">
        <w:rPr>
          <w:spacing w:val="1"/>
        </w:rPr>
        <w:t xml:space="preserve"> </w:t>
      </w:r>
      <w:r w:rsidRPr="009E3816">
        <w:rPr>
          <w:spacing w:val="-2"/>
        </w:rPr>
        <w:t>agency;</w:t>
      </w:r>
      <w:r w:rsidRPr="009E3816">
        <w:t xml:space="preserve"> or for</w:t>
      </w:r>
      <w:r w:rsidRPr="009E3816">
        <w:rPr>
          <w:spacing w:val="41"/>
        </w:rPr>
        <w:t xml:space="preserve"> </w:t>
      </w:r>
      <w:r w:rsidRPr="009E3816">
        <w:t>a</w:t>
      </w:r>
      <w:r w:rsidRPr="009E3816">
        <w:rPr>
          <w:spacing w:val="1"/>
        </w:rPr>
        <w:t xml:space="preserve"> </w:t>
      </w:r>
      <w:r w:rsidRPr="009E3816">
        <w:t>private</w:t>
      </w:r>
      <w:r w:rsidRPr="009E3816">
        <w:rPr>
          <w:spacing w:val="-2"/>
        </w:rPr>
        <w:t xml:space="preserve"> </w:t>
      </w:r>
      <w:r w:rsidRPr="009E3816">
        <w:t>nonprofit organization.</w:t>
      </w:r>
    </w:p>
    <w:p w:rsidR="007A5883" w:rsidRPr="009E3816" w:rsidP="00847191" w14:paraId="394C9A31" w14:textId="77777777">
      <w:pPr>
        <w:pStyle w:val="BodyText"/>
        <w:rPr>
          <w:sz w:val="23"/>
        </w:rPr>
      </w:pPr>
    </w:p>
    <w:p w:rsidR="007A5883" w:rsidRPr="001D6EB6" w:rsidP="00847191" w14:paraId="4AC41D92" w14:textId="77777777">
      <w:pPr>
        <w:pStyle w:val="BodyText"/>
        <w:rPr>
          <w:bCs/>
        </w:rPr>
      </w:pPr>
      <w:r w:rsidRPr="001D6EB6">
        <w:t>Valid amounts are 0000000-9999999. This field</w:t>
      </w:r>
      <w:r w:rsidRPr="001D6EB6">
        <w:rPr>
          <w:spacing w:val="-3"/>
        </w:rPr>
        <w:t xml:space="preserve"> </w:t>
      </w:r>
      <w:r w:rsidRPr="001D6EB6">
        <w:t>cannot be</w:t>
      </w:r>
      <w:r w:rsidRPr="001D6EB6">
        <w:rPr>
          <w:spacing w:val="1"/>
        </w:rPr>
        <w:t xml:space="preserve"> </w:t>
      </w:r>
      <w:r w:rsidRPr="001D6EB6">
        <w:t>blank.</w:t>
      </w:r>
    </w:p>
    <w:p w:rsidR="007A5883" w:rsidRPr="009E3816" w:rsidP="007A5883" w14:paraId="60AF46B9" w14:textId="77777777">
      <w:pPr>
        <w:spacing w:before="6"/>
        <w:rPr>
          <w:rFonts w:ascii="Times New Roman" w:eastAsia="Times New Roman" w:hAnsi="Times New Roman"/>
          <w:sz w:val="23"/>
          <w:szCs w:val="23"/>
        </w:rPr>
      </w:pPr>
    </w:p>
    <w:p w:rsidR="007A5883" w:rsidRPr="00BC1621" w:rsidP="00394850" w14:paraId="3F391B7F" w14:textId="77777777">
      <w:pPr>
        <w:pStyle w:val="Heading4"/>
      </w:pPr>
      <w:bookmarkStart w:id="797" w:name="Section_H._Information_about_FWS_Student"/>
      <w:bookmarkStart w:id="798" w:name="Section_I._Information_about_FWS_Student"/>
      <w:bookmarkEnd w:id="797"/>
      <w:bookmarkEnd w:id="798"/>
      <w:r w:rsidRPr="00BC1621">
        <w:t>31. Federal share of earned compensation for FWS students employed as mathematics tutors of children</w:t>
      </w:r>
    </w:p>
    <w:p w:rsidR="007A5883" w:rsidRPr="009E3816" w:rsidP="007A5883" w14:paraId="0CE0AD62" w14:textId="77777777">
      <w:pPr>
        <w:spacing w:before="6"/>
        <w:rPr>
          <w:rFonts w:ascii="Times New Roman" w:eastAsia="Times New Roman" w:hAnsi="Times New Roman"/>
          <w:b/>
          <w:bCs/>
        </w:rPr>
      </w:pPr>
    </w:p>
    <w:p w:rsidR="007A5883" w:rsidRPr="009E3816" w:rsidP="00847191" w14:paraId="22683EB4" w14:textId="6CB72ADD">
      <w:pPr>
        <w:pStyle w:val="BodyText"/>
      </w:pPr>
      <w:r w:rsidRPr="009E3816">
        <w:t>Enter</w:t>
      </w:r>
      <w:r w:rsidRPr="009E3816">
        <w:rPr>
          <w:spacing w:val="-3"/>
        </w:rPr>
        <w:t xml:space="preserve"> </w:t>
      </w:r>
      <w:r w:rsidRPr="009E3816">
        <w:t>the</w:t>
      </w:r>
      <w:r w:rsidRPr="009E3816">
        <w:rPr>
          <w:spacing w:val="1"/>
        </w:rPr>
        <w:t xml:space="preserve"> </w:t>
      </w:r>
      <w:r w:rsidRPr="009E3816">
        <w:t>federal share</w:t>
      </w:r>
      <w:r w:rsidRPr="009E3816">
        <w:rPr>
          <w:spacing w:val="1"/>
        </w:rPr>
        <w:t xml:space="preserve"> </w:t>
      </w:r>
      <w:r w:rsidRPr="009E3816">
        <w:t>of</w:t>
      </w:r>
      <w:r w:rsidRPr="009E3816">
        <w:rPr>
          <w:spacing w:val="-5"/>
        </w:rPr>
        <w:t xml:space="preserve"> </w:t>
      </w:r>
      <w:r w:rsidRPr="009E3816">
        <w:t>compensation</w:t>
      </w:r>
      <w:r w:rsidRPr="009E3816">
        <w:rPr>
          <w:spacing w:val="29"/>
        </w:rPr>
        <w:t xml:space="preserve"> </w:t>
      </w:r>
      <w:r w:rsidRPr="009E3816">
        <w:t>FWS students earned</w:t>
      </w:r>
      <w:r w:rsidRPr="009E3816">
        <w:rPr>
          <w:spacing w:val="-3"/>
        </w:rPr>
        <w:t xml:space="preserve"> </w:t>
      </w:r>
      <w:r w:rsidRPr="009E3816">
        <w:t>during</w:t>
      </w:r>
      <w:r w:rsidRPr="009E3816">
        <w:rPr>
          <w:spacing w:val="-3"/>
        </w:rPr>
        <w:t xml:space="preserve"> </w:t>
      </w:r>
      <w:r w:rsidRPr="009E3816">
        <w:t>the</w:t>
      </w:r>
      <w:r w:rsidR="002B78A9">
        <w:t xml:space="preserve"> </w:t>
      </w:r>
      <w:r w:rsidR="00A731D4">
        <w:t>2022–23</w:t>
      </w:r>
      <w:r w:rsidRPr="009E3816">
        <w:rPr>
          <w:spacing w:val="24"/>
        </w:rPr>
        <w:t xml:space="preserve"> </w:t>
      </w:r>
      <w:r w:rsidRPr="009E3816">
        <w:t xml:space="preserve">award </w:t>
      </w:r>
      <w:r w:rsidRPr="009E3816">
        <w:rPr>
          <w:spacing w:val="-2"/>
        </w:rPr>
        <w:t>year</w:t>
      </w:r>
      <w:r w:rsidRPr="009E3816">
        <w:t xml:space="preserve"> while</w:t>
      </w:r>
      <w:r w:rsidRPr="009E3816">
        <w:rPr>
          <w:spacing w:val="-2"/>
        </w:rPr>
        <w:t xml:space="preserve"> </w:t>
      </w:r>
      <w:r w:rsidRPr="009E3816">
        <w:t>employed as mathematics</w:t>
      </w:r>
      <w:r w:rsidRPr="009E3816">
        <w:rPr>
          <w:spacing w:val="36"/>
        </w:rPr>
        <w:t xml:space="preserve"> </w:t>
      </w:r>
      <w:r w:rsidRPr="009E3816">
        <w:t>tutors of</w:t>
      </w:r>
      <w:r w:rsidRPr="009E3816">
        <w:rPr>
          <w:spacing w:val="-3"/>
        </w:rPr>
        <w:t xml:space="preserve"> </w:t>
      </w:r>
      <w:r w:rsidRPr="009E3816">
        <w:t>children.</w:t>
      </w:r>
    </w:p>
    <w:p w:rsidR="007A5883" w:rsidRPr="009E3816" w:rsidP="00847191" w14:paraId="143A386A" w14:textId="77777777">
      <w:pPr>
        <w:pStyle w:val="BodyText"/>
      </w:pPr>
    </w:p>
    <w:p w:rsidR="007A5883" w:rsidRPr="009E3816" w:rsidP="00847191" w14:paraId="1892F6C1" w14:textId="77777777">
      <w:pPr>
        <w:pStyle w:val="BodyText"/>
      </w:pPr>
      <w:r w:rsidRPr="009E3816">
        <w:t>The</w:t>
      </w:r>
      <w:r w:rsidRPr="009E3816">
        <w:rPr>
          <w:spacing w:val="1"/>
        </w:rPr>
        <w:t xml:space="preserve"> </w:t>
      </w:r>
      <w:r w:rsidRPr="009E3816">
        <w:t>federal share</w:t>
      </w:r>
      <w:r w:rsidRPr="009E3816">
        <w:rPr>
          <w:spacing w:val="1"/>
        </w:rPr>
        <w:t xml:space="preserve"> </w:t>
      </w:r>
      <w:r w:rsidRPr="009E3816">
        <w:t>can be</w:t>
      </w:r>
      <w:r w:rsidRPr="009E3816">
        <w:rPr>
          <w:spacing w:val="-2"/>
        </w:rPr>
        <w:t xml:space="preserve"> </w:t>
      </w:r>
      <w:r w:rsidRPr="009E3816">
        <w:t>as high as 100</w:t>
      </w:r>
      <w:r w:rsidRPr="009E3816">
        <w:rPr>
          <w:spacing w:val="25"/>
        </w:rPr>
        <w:t xml:space="preserve"> </w:t>
      </w:r>
      <w:r w:rsidRPr="009E3816">
        <w:t xml:space="preserve">percent; </w:t>
      </w:r>
      <w:r w:rsidRPr="009E3816">
        <w:rPr>
          <w:spacing w:val="-2"/>
        </w:rPr>
        <w:t>your</w:t>
      </w:r>
      <w:r w:rsidRPr="009E3816">
        <w:t xml:space="preserve"> school is not</w:t>
      </w:r>
      <w:r w:rsidRPr="009E3816">
        <w:rPr>
          <w:spacing w:val="-2"/>
        </w:rPr>
        <w:t xml:space="preserve"> </w:t>
      </w:r>
      <w:r w:rsidRPr="009E3816">
        <w:t>required to</w:t>
      </w:r>
      <w:r w:rsidRPr="009E3816">
        <w:rPr>
          <w:spacing w:val="-3"/>
        </w:rPr>
        <w:t xml:space="preserve"> </w:t>
      </w:r>
      <w:r w:rsidRPr="009E3816">
        <w:t>ask</w:t>
      </w:r>
      <w:r w:rsidRPr="009E3816">
        <w:rPr>
          <w:spacing w:val="43"/>
        </w:rPr>
        <w:t xml:space="preserve"> </w:t>
      </w:r>
      <w:r w:rsidRPr="009E3816">
        <w:t>the</w:t>
      </w:r>
      <w:r w:rsidRPr="009E3816">
        <w:rPr>
          <w:spacing w:val="1"/>
        </w:rPr>
        <w:t xml:space="preserve"> </w:t>
      </w:r>
      <w:r w:rsidRPr="009E3816">
        <w:t>Department for a</w:t>
      </w:r>
      <w:r w:rsidRPr="009E3816">
        <w:rPr>
          <w:spacing w:val="1"/>
        </w:rPr>
        <w:t xml:space="preserve"> </w:t>
      </w:r>
      <w:r w:rsidRPr="009E3816">
        <w:t>waiver of</w:t>
      </w:r>
      <w:r w:rsidRPr="009E3816">
        <w:rPr>
          <w:spacing w:val="-3"/>
        </w:rPr>
        <w:t xml:space="preserve"> </w:t>
      </w:r>
      <w:r w:rsidRPr="009E3816">
        <w:t>the</w:t>
      </w:r>
      <w:r w:rsidRPr="009E3816">
        <w:rPr>
          <w:spacing w:val="1"/>
        </w:rPr>
        <w:t xml:space="preserve"> </w:t>
      </w:r>
      <w:r w:rsidRPr="009E3816">
        <w:rPr>
          <w:spacing w:val="-2"/>
        </w:rPr>
        <w:t>FWS</w:t>
      </w:r>
      <w:r w:rsidRPr="009E3816">
        <w:rPr>
          <w:spacing w:val="25"/>
        </w:rPr>
        <w:t xml:space="preserve"> </w:t>
      </w:r>
      <w:r w:rsidRPr="009E3816">
        <w:t>institutional-share</w:t>
      </w:r>
      <w:r w:rsidRPr="009E3816">
        <w:rPr>
          <w:spacing w:val="1"/>
        </w:rPr>
        <w:t xml:space="preserve"> </w:t>
      </w:r>
      <w:r w:rsidRPr="009E3816">
        <w:t>requirements. Your</w:t>
      </w:r>
      <w:r w:rsidRPr="009E3816">
        <w:rPr>
          <w:spacing w:val="33"/>
        </w:rPr>
        <w:t xml:space="preserve"> </w:t>
      </w:r>
      <w:r w:rsidRPr="009E3816">
        <w:t>school has the</w:t>
      </w:r>
      <w:r w:rsidRPr="009E3816">
        <w:rPr>
          <w:spacing w:val="1"/>
        </w:rPr>
        <w:t xml:space="preserve"> </w:t>
      </w:r>
      <w:r w:rsidRPr="009E3816">
        <w:t>option, however, of</w:t>
      </w:r>
      <w:r w:rsidRPr="009E3816">
        <w:rPr>
          <w:spacing w:val="23"/>
        </w:rPr>
        <w:t xml:space="preserve"> </w:t>
      </w:r>
      <w:r w:rsidRPr="009E3816">
        <w:t>continuing</w:t>
      </w:r>
      <w:r w:rsidRPr="009E3816">
        <w:rPr>
          <w:spacing w:val="-3"/>
        </w:rPr>
        <w:t xml:space="preserve"> </w:t>
      </w:r>
      <w:r w:rsidRPr="009E3816">
        <w:t>to provide</w:t>
      </w:r>
      <w:r w:rsidRPr="009E3816">
        <w:rPr>
          <w:spacing w:val="1"/>
        </w:rPr>
        <w:t xml:space="preserve"> </w:t>
      </w:r>
      <w:r w:rsidRPr="009E3816">
        <w:t>an</w:t>
      </w:r>
      <w:r w:rsidRPr="009E3816">
        <w:rPr>
          <w:spacing w:val="-3"/>
        </w:rPr>
        <w:t xml:space="preserve"> </w:t>
      </w:r>
      <w:r w:rsidRPr="009E3816">
        <w:t>institutional share</w:t>
      </w:r>
      <w:r w:rsidRPr="009E3816">
        <w:rPr>
          <w:spacing w:val="37"/>
        </w:rPr>
        <w:t xml:space="preserve"> </w:t>
      </w:r>
      <w:r w:rsidRPr="009E3816">
        <w:t>and determining</w:t>
      </w:r>
      <w:r w:rsidRPr="009E3816">
        <w:rPr>
          <w:spacing w:val="-3"/>
        </w:rPr>
        <w:t xml:space="preserve"> </w:t>
      </w:r>
      <w:r w:rsidRPr="009E3816">
        <w:t>the</w:t>
      </w:r>
      <w:r w:rsidRPr="009E3816">
        <w:rPr>
          <w:spacing w:val="1"/>
        </w:rPr>
        <w:t xml:space="preserve"> </w:t>
      </w:r>
      <w:r w:rsidRPr="009E3816">
        <w:t>amount of</w:t>
      </w:r>
      <w:r w:rsidRPr="009E3816">
        <w:rPr>
          <w:spacing w:val="-3"/>
        </w:rPr>
        <w:t xml:space="preserve"> </w:t>
      </w:r>
      <w:r w:rsidRPr="009E3816">
        <w:t>that share.</w:t>
      </w:r>
    </w:p>
    <w:p w:rsidR="007A5883" w:rsidRPr="009E3816" w:rsidP="00847191" w14:paraId="5910FF16" w14:textId="77777777">
      <w:pPr>
        <w:pStyle w:val="BodyText"/>
        <w:rPr>
          <w:sz w:val="23"/>
        </w:rPr>
      </w:pPr>
    </w:p>
    <w:p w:rsidR="007A5883" w:rsidP="00847191" w14:paraId="7C16D8F0" w14:textId="77777777">
      <w:pPr>
        <w:pStyle w:val="BodyText"/>
      </w:pPr>
      <w:r w:rsidRPr="001D6EB6">
        <w:t>Valid amounts are 000000000-999999999. This field</w:t>
      </w:r>
      <w:r w:rsidRPr="001D6EB6">
        <w:rPr>
          <w:spacing w:val="-3"/>
        </w:rPr>
        <w:t xml:space="preserve"> </w:t>
      </w:r>
      <w:r w:rsidRPr="001D6EB6">
        <w:t>cannot be</w:t>
      </w:r>
      <w:r w:rsidRPr="001D6EB6">
        <w:rPr>
          <w:spacing w:val="1"/>
        </w:rPr>
        <w:t xml:space="preserve"> </w:t>
      </w:r>
      <w:r w:rsidRPr="001D6EB6">
        <w:t>blank.</w:t>
      </w:r>
    </w:p>
    <w:p w:rsidR="007A5883" w:rsidP="007A5883" w14:paraId="138D6940" w14:textId="77777777">
      <w:pPr>
        <w:pStyle w:val="BodyText"/>
      </w:pPr>
    </w:p>
    <w:p w:rsidR="007A5883" w:rsidRPr="00BC1621" w:rsidP="00394850" w14:paraId="330B6BAE" w14:textId="77777777">
      <w:pPr>
        <w:pStyle w:val="Heading4"/>
      </w:pPr>
      <w:r w:rsidRPr="00BC1621">
        <w:t>32. Total earned compensation for FWS students employed as mathematics tutors of children</w:t>
      </w:r>
    </w:p>
    <w:p w:rsidR="007A5883" w:rsidRPr="009E3816" w:rsidP="007A5883" w14:paraId="582ECB39" w14:textId="77777777">
      <w:pPr>
        <w:spacing w:before="6"/>
        <w:rPr>
          <w:rFonts w:ascii="Times New Roman" w:eastAsia="Times New Roman" w:hAnsi="Times New Roman"/>
          <w:b/>
          <w:bCs/>
        </w:rPr>
      </w:pPr>
    </w:p>
    <w:p w:rsidR="007A5883" w:rsidRPr="009E3816" w:rsidP="00847191" w14:paraId="163741D2" w14:textId="3C01915E">
      <w:pPr>
        <w:pStyle w:val="BodyText"/>
      </w:pPr>
      <w:r w:rsidRPr="009E3816">
        <w:t>Report</w:t>
      </w:r>
      <w:r w:rsidRPr="009E3816">
        <w:rPr>
          <w:spacing w:val="-2"/>
        </w:rPr>
        <w:t xml:space="preserve"> </w:t>
      </w:r>
      <w:r w:rsidRPr="009E3816">
        <w:t>the</w:t>
      </w:r>
      <w:r w:rsidRPr="009E3816">
        <w:rPr>
          <w:spacing w:val="-2"/>
        </w:rPr>
        <w:t xml:space="preserve"> </w:t>
      </w:r>
      <w:r w:rsidRPr="009E3816">
        <w:t xml:space="preserve">total compensation </w:t>
      </w:r>
      <w:r w:rsidRPr="009E3816">
        <w:rPr>
          <w:spacing w:val="-2"/>
        </w:rPr>
        <w:t>FWS</w:t>
      </w:r>
      <w:r w:rsidRPr="009E3816">
        <w:rPr>
          <w:spacing w:val="28"/>
        </w:rPr>
        <w:t xml:space="preserve"> </w:t>
      </w:r>
      <w:r w:rsidRPr="009E3816">
        <w:t>students earned during</w:t>
      </w:r>
      <w:r w:rsidRPr="009E3816">
        <w:rPr>
          <w:spacing w:val="-3"/>
        </w:rPr>
        <w:t xml:space="preserve"> </w:t>
      </w:r>
      <w:r w:rsidRPr="009E3816">
        <w:t>the</w:t>
      </w:r>
      <w:r w:rsidR="002B78A9">
        <w:t xml:space="preserve"> </w:t>
      </w:r>
      <w:r w:rsidR="00A731D4">
        <w:t>2022–23</w:t>
      </w:r>
      <w:r w:rsidRPr="009E3816">
        <w:rPr>
          <w:spacing w:val="29"/>
        </w:rPr>
        <w:t xml:space="preserve"> </w:t>
      </w:r>
      <w:r w:rsidRPr="009E3816">
        <w:t xml:space="preserve">award </w:t>
      </w:r>
      <w:r w:rsidRPr="009E3816">
        <w:rPr>
          <w:spacing w:val="-2"/>
        </w:rPr>
        <w:t>year</w:t>
      </w:r>
      <w:r w:rsidRPr="009E3816">
        <w:t xml:space="preserve"> while</w:t>
      </w:r>
      <w:r w:rsidRPr="009E3816">
        <w:rPr>
          <w:spacing w:val="-2"/>
        </w:rPr>
        <w:t xml:space="preserve"> </w:t>
      </w:r>
      <w:r w:rsidRPr="009E3816">
        <w:t>employed as</w:t>
      </w:r>
      <w:r w:rsidRPr="009E3816">
        <w:rPr>
          <w:spacing w:val="28"/>
        </w:rPr>
        <w:t xml:space="preserve"> </w:t>
      </w:r>
      <w:r w:rsidRPr="009E3816">
        <w:t>mathematics tutors of</w:t>
      </w:r>
      <w:r w:rsidRPr="009E3816">
        <w:rPr>
          <w:spacing w:val="-3"/>
        </w:rPr>
        <w:t xml:space="preserve"> </w:t>
      </w:r>
      <w:r w:rsidRPr="009E3816">
        <w:t>children.</w:t>
      </w:r>
    </w:p>
    <w:p w:rsidR="007A5883" w:rsidRPr="009E3816" w:rsidP="00847191" w14:paraId="60E4CF48" w14:textId="77777777">
      <w:pPr>
        <w:pStyle w:val="BodyText"/>
        <w:rPr>
          <w:sz w:val="23"/>
        </w:rPr>
      </w:pPr>
    </w:p>
    <w:p w:rsidR="002E5489" w:rsidP="00D02AE5" w14:paraId="3FF98912" w14:textId="4D729F72">
      <w:pPr>
        <w:pStyle w:val="BodyText"/>
      </w:pPr>
      <w:r w:rsidRPr="001D6EB6">
        <w:t>Valid amounts are 000000000-999999999. This field</w:t>
      </w:r>
      <w:r w:rsidRPr="001D6EB6">
        <w:rPr>
          <w:spacing w:val="-3"/>
        </w:rPr>
        <w:t xml:space="preserve"> </w:t>
      </w:r>
      <w:r w:rsidRPr="001D6EB6">
        <w:t>cannot be</w:t>
      </w:r>
      <w:r w:rsidRPr="001D6EB6">
        <w:rPr>
          <w:spacing w:val="1"/>
        </w:rPr>
        <w:t xml:space="preserve"> </w:t>
      </w:r>
      <w:r w:rsidRPr="001D6EB6">
        <w:t>blank.</w:t>
      </w:r>
      <w:bookmarkStart w:id="799" w:name="Section_J._Information_about_FWS_Student"/>
      <w:bookmarkStart w:id="800" w:name="_Toc527961321"/>
      <w:bookmarkEnd w:id="799"/>
    </w:p>
    <w:p w:rsidR="00D02AE5" w:rsidRPr="00D02AE5" w:rsidP="00D02AE5" w14:paraId="415BC6DC" w14:textId="77777777">
      <w:pPr>
        <w:pStyle w:val="BodyText"/>
        <w:rPr>
          <w:bCs/>
        </w:rPr>
      </w:pPr>
    </w:p>
    <w:p w:rsidR="001D6EB6" w:rsidRPr="001D6EB6" w:rsidP="00394850" w14:paraId="630C43D0" w14:textId="3AA55E9F">
      <w:pPr>
        <w:pStyle w:val="Heading3"/>
      </w:pPr>
      <w:bookmarkStart w:id="801" w:name="_Toc103258725"/>
      <w:r w:rsidRPr="001D6EB6">
        <w:t>Section J.</w:t>
      </w:r>
      <w:r w:rsidRPr="001D6EB6">
        <w:rPr>
          <w:spacing w:val="-3"/>
        </w:rPr>
        <w:t xml:space="preserve"> </w:t>
      </w:r>
      <w:r w:rsidRPr="001D6EB6">
        <w:t>Information</w:t>
      </w:r>
      <w:r w:rsidRPr="001D6EB6">
        <w:rPr>
          <w:spacing w:val="-3"/>
        </w:rPr>
        <w:t xml:space="preserve"> </w:t>
      </w:r>
      <w:r w:rsidRPr="001D6EB6">
        <w:t>about</w:t>
      </w:r>
      <w:r w:rsidRPr="001D6EB6">
        <w:rPr>
          <w:spacing w:val="-2"/>
        </w:rPr>
        <w:t xml:space="preserve"> </w:t>
      </w:r>
      <w:r w:rsidRPr="001D6EB6">
        <w:t>FWS Students in</w:t>
      </w:r>
      <w:r w:rsidRPr="001D6EB6">
        <w:rPr>
          <w:spacing w:val="29"/>
        </w:rPr>
        <w:t xml:space="preserve"> </w:t>
      </w:r>
      <w:r w:rsidRPr="001D6EB6">
        <w:t>Civic Education and</w:t>
      </w:r>
      <w:r w:rsidRPr="001D6EB6">
        <w:rPr>
          <w:spacing w:val="-3"/>
        </w:rPr>
        <w:t xml:space="preserve"> </w:t>
      </w:r>
      <w:r w:rsidRPr="001D6EB6">
        <w:t>Participation Activities</w:t>
      </w:r>
      <w:bookmarkEnd w:id="800"/>
      <w:bookmarkEnd w:id="801"/>
    </w:p>
    <w:p w:rsidR="001D6EB6" w:rsidRPr="009E3816" w:rsidP="001D6EB6" w14:paraId="68927F51" w14:textId="77777777">
      <w:pPr>
        <w:spacing w:before="8"/>
        <w:rPr>
          <w:rFonts w:ascii="Times New Roman" w:eastAsia="Times New Roman" w:hAnsi="Times New Roman"/>
          <w:b/>
          <w:bCs/>
        </w:rPr>
      </w:pPr>
    </w:p>
    <w:p w:rsidR="001D6EB6" w:rsidRPr="009E3816" w:rsidP="00847191" w14:paraId="572B30D3" w14:textId="77777777">
      <w:pPr>
        <w:pStyle w:val="BodyText"/>
      </w:pPr>
      <w:r w:rsidRPr="009E3816">
        <w:rPr>
          <w:spacing w:val="-2"/>
        </w:rPr>
        <w:t>For</w:t>
      </w:r>
      <w:r w:rsidRPr="009E3816">
        <w:t xml:space="preserve"> this section, </w:t>
      </w:r>
      <w:r w:rsidRPr="009E3816">
        <w:rPr>
          <w:spacing w:val="-2"/>
        </w:rPr>
        <w:t>you</w:t>
      </w:r>
      <w:r w:rsidRPr="009E3816">
        <w:t xml:space="preserve"> report information about</w:t>
      </w:r>
      <w:r w:rsidRPr="009E3816">
        <w:rPr>
          <w:spacing w:val="39"/>
        </w:rPr>
        <w:t xml:space="preserve"> </w:t>
      </w:r>
      <w:r w:rsidRPr="009E3816">
        <w:t>students who work in</w:t>
      </w:r>
      <w:r w:rsidRPr="009E3816">
        <w:rPr>
          <w:spacing w:val="-3"/>
        </w:rPr>
        <w:t xml:space="preserve"> </w:t>
      </w:r>
      <w:r w:rsidRPr="009E3816">
        <w:t>projects that</w:t>
      </w:r>
      <w:r w:rsidRPr="009E3816">
        <w:rPr>
          <w:spacing w:val="-2"/>
        </w:rPr>
        <w:t xml:space="preserve"> </w:t>
      </w:r>
      <w:r w:rsidRPr="009E3816">
        <w:t>teach</w:t>
      </w:r>
      <w:r w:rsidRPr="009E3816">
        <w:rPr>
          <w:spacing w:val="-3"/>
        </w:rPr>
        <w:t xml:space="preserve"> </w:t>
      </w:r>
      <w:r w:rsidRPr="009E3816">
        <w:t>civics</w:t>
      </w:r>
      <w:r w:rsidRPr="009E3816">
        <w:rPr>
          <w:spacing w:val="51"/>
        </w:rPr>
        <w:t xml:space="preserve"> </w:t>
      </w:r>
      <w:r w:rsidRPr="009E3816">
        <w:t>in schools, raise</w:t>
      </w:r>
      <w:r w:rsidRPr="009E3816">
        <w:rPr>
          <w:spacing w:val="-2"/>
        </w:rPr>
        <w:t xml:space="preserve"> </w:t>
      </w:r>
      <w:r w:rsidRPr="009E3816">
        <w:t>awareness of government</w:t>
      </w:r>
      <w:r w:rsidRPr="009E3816">
        <w:rPr>
          <w:spacing w:val="31"/>
        </w:rPr>
        <w:t xml:space="preserve"> </w:t>
      </w:r>
      <w:r w:rsidRPr="009E3816">
        <w:t>functions or resources, or</w:t>
      </w:r>
      <w:r w:rsidRPr="009E3816">
        <w:rPr>
          <w:spacing w:val="-3"/>
        </w:rPr>
        <w:t xml:space="preserve"> </w:t>
      </w:r>
      <w:r w:rsidRPr="009E3816">
        <w:t>increase</w:t>
      </w:r>
      <w:r w:rsidRPr="009E3816">
        <w:rPr>
          <w:spacing w:val="-2"/>
        </w:rPr>
        <w:t xml:space="preserve"> </w:t>
      </w:r>
      <w:r w:rsidRPr="009E3816">
        <w:t>civic</w:t>
      </w:r>
      <w:r w:rsidRPr="009E3816">
        <w:rPr>
          <w:spacing w:val="37"/>
        </w:rPr>
        <w:t xml:space="preserve"> </w:t>
      </w:r>
      <w:r w:rsidRPr="009E3816">
        <w:t>participation.</w:t>
      </w:r>
    </w:p>
    <w:p w:rsidR="001D6EB6" w:rsidRPr="009E3816" w:rsidP="001D6EB6" w14:paraId="2EFCE5CC" w14:textId="77777777">
      <w:pPr>
        <w:spacing w:before="4"/>
        <w:rPr>
          <w:rFonts w:ascii="Times New Roman" w:eastAsia="Times New Roman" w:hAnsi="Times New Roman"/>
          <w:sz w:val="23"/>
          <w:szCs w:val="23"/>
        </w:rPr>
      </w:pPr>
    </w:p>
    <w:p w:rsidR="001D6EB6" w:rsidRPr="00BC1621" w:rsidP="00394850" w14:paraId="3708801A" w14:textId="77777777">
      <w:pPr>
        <w:pStyle w:val="Heading4"/>
      </w:pPr>
      <w:r w:rsidRPr="00BC1621">
        <w:t>33. Number of students in civic education and participation activities</w:t>
      </w:r>
    </w:p>
    <w:p w:rsidR="001D6EB6" w:rsidRPr="009E3816" w:rsidP="001D6EB6" w14:paraId="5C2739BD" w14:textId="77777777">
      <w:pPr>
        <w:spacing w:before="8"/>
        <w:rPr>
          <w:rFonts w:ascii="Times New Roman" w:eastAsia="Times New Roman" w:hAnsi="Times New Roman"/>
          <w:b/>
          <w:bCs/>
        </w:rPr>
      </w:pPr>
    </w:p>
    <w:p w:rsidR="001D6EB6" w:rsidRPr="009E3816" w:rsidP="00847191" w14:paraId="67DEEEC2" w14:textId="692A7728">
      <w:pPr>
        <w:pStyle w:val="BodyText"/>
      </w:pPr>
      <w:r w:rsidRPr="009E3816">
        <w:t>Report</w:t>
      </w:r>
      <w:r w:rsidRPr="009E3816">
        <w:rPr>
          <w:spacing w:val="-2"/>
        </w:rPr>
        <w:t xml:space="preserve"> </w:t>
      </w:r>
      <w:r w:rsidRPr="009E3816">
        <w:t>the</w:t>
      </w:r>
      <w:r w:rsidRPr="009E3816">
        <w:rPr>
          <w:spacing w:val="1"/>
        </w:rPr>
        <w:t xml:space="preserve"> </w:t>
      </w:r>
      <w:r w:rsidRPr="009E3816">
        <w:t>number</w:t>
      </w:r>
      <w:r w:rsidRPr="009E3816">
        <w:rPr>
          <w:spacing w:val="-3"/>
        </w:rPr>
        <w:t xml:space="preserve"> </w:t>
      </w:r>
      <w:r w:rsidRPr="009E3816">
        <w:t>of FWS students</w:t>
      </w:r>
      <w:r w:rsidRPr="009E3816">
        <w:rPr>
          <w:spacing w:val="21"/>
        </w:rPr>
        <w:t xml:space="preserve"> </w:t>
      </w:r>
      <w:r w:rsidRPr="009E3816">
        <w:t>engaged in civic</w:t>
      </w:r>
      <w:r w:rsidRPr="009E3816">
        <w:rPr>
          <w:spacing w:val="1"/>
        </w:rPr>
        <w:t xml:space="preserve"> </w:t>
      </w:r>
      <w:r w:rsidRPr="009E3816">
        <w:t>education and participation</w:t>
      </w:r>
      <w:r w:rsidRPr="009E3816">
        <w:rPr>
          <w:spacing w:val="21"/>
        </w:rPr>
        <w:t xml:space="preserve"> </w:t>
      </w:r>
      <w:r w:rsidRPr="009E3816">
        <w:t>activities during</w:t>
      </w:r>
      <w:r w:rsidRPr="009E3816">
        <w:rPr>
          <w:spacing w:val="-3"/>
        </w:rPr>
        <w:t xml:space="preserve"> </w:t>
      </w:r>
      <w:r w:rsidRPr="009E3816">
        <w:t>the</w:t>
      </w:r>
      <w:r w:rsidR="002B78A9">
        <w:t xml:space="preserve"> </w:t>
      </w:r>
      <w:r w:rsidR="00A731D4">
        <w:t>2022–23</w:t>
      </w:r>
      <w:r w:rsidRPr="009E3816">
        <w:t xml:space="preserve"> award year.</w:t>
      </w:r>
    </w:p>
    <w:p w:rsidR="001D6EB6" w:rsidRPr="009E3816" w:rsidP="00847191" w14:paraId="6E7A8647" w14:textId="77777777">
      <w:pPr>
        <w:pStyle w:val="BodyText"/>
      </w:pPr>
    </w:p>
    <w:p w:rsidR="001D6EB6" w:rsidRPr="001D6EB6" w:rsidP="00847191" w14:paraId="6D7E5105" w14:textId="77777777">
      <w:pPr>
        <w:pStyle w:val="BodyText"/>
        <w:rPr>
          <w:bCs/>
        </w:rPr>
      </w:pPr>
      <w:r w:rsidRPr="001D6EB6">
        <w:t>Valid amounts are 0000000-9999999. This field</w:t>
      </w:r>
      <w:r w:rsidRPr="001D6EB6">
        <w:rPr>
          <w:spacing w:val="-3"/>
        </w:rPr>
        <w:t xml:space="preserve"> </w:t>
      </w:r>
      <w:r w:rsidRPr="001D6EB6">
        <w:t>cannot be</w:t>
      </w:r>
      <w:r w:rsidRPr="001D6EB6">
        <w:rPr>
          <w:spacing w:val="1"/>
        </w:rPr>
        <w:t xml:space="preserve"> </w:t>
      </w:r>
      <w:r w:rsidRPr="001D6EB6">
        <w:t>blank.</w:t>
      </w:r>
    </w:p>
    <w:p w:rsidR="001D6EB6" w:rsidRPr="009E3816" w:rsidP="001D6EB6" w14:paraId="21F71724" w14:textId="77777777">
      <w:pPr>
        <w:spacing w:before="4"/>
        <w:rPr>
          <w:rFonts w:ascii="Times New Roman" w:eastAsia="Times New Roman" w:hAnsi="Times New Roman"/>
          <w:sz w:val="23"/>
          <w:szCs w:val="23"/>
        </w:rPr>
      </w:pPr>
    </w:p>
    <w:p w:rsidR="001D6EB6" w:rsidRPr="00BC1621" w:rsidP="00394850" w14:paraId="1F3F9054" w14:textId="77777777">
      <w:pPr>
        <w:pStyle w:val="Heading4"/>
      </w:pPr>
      <w:r w:rsidRPr="00BC1621">
        <w:t>34. Federal share spent for students in civic education and participation activities.</w:t>
      </w:r>
    </w:p>
    <w:p w:rsidR="001D6EB6" w:rsidRPr="009E3816" w:rsidP="001D6EB6" w14:paraId="6490AE98" w14:textId="77777777">
      <w:pPr>
        <w:spacing w:before="8"/>
        <w:rPr>
          <w:rFonts w:ascii="Times New Roman" w:eastAsia="Times New Roman" w:hAnsi="Times New Roman"/>
          <w:b/>
          <w:bCs/>
        </w:rPr>
      </w:pPr>
    </w:p>
    <w:p w:rsidR="001D6EB6" w:rsidRPr="009E3816" w:rsidP="00847191" w14:paraId="1D86F362" w14:textId="7432BE4A">
      <w:pPr>
        <w:pStyle w:val="BodyText"/>
      </w:pPr>
      <w:r w:rsidRPr="009E3816">
        <w:t>Enter</w:t>
      </w:r>
      <w:r w:rsidRPr="009E3816">
        <w:rPr>
          <w:spacing w:val="-3"/>
        </w:rPr>
        <w:t xml:space="preserve"> </w:t>
      </w:r>
      <w:r w:rsidRPr="009E3816">
        <w:t>the</w:t>
      </w:r>
      <w:r w:rsidRPr="009E3816">
        <w:rPr>
          <w:spacing w:val="1"/>
        </w:rPr>
        <w:t xml:space="preserve"> </w:t>
      </w:r>
      <w:r w:rsidRPr="009E3816">
        <w:t>federal share</w:t>
      </w:r>
      <w:r w:rsidRPr="009E3816">
        <w:rPr>
          <w:spacing w:val="1"/>
        </w:rPr>
        <w:t xml:space="preserve"> </w:t>
      </w:r>
      <w:r w:rsidRPr="009E3816">
        <w:t>of</w:t>
      </w:r>
      <w:r w:rsidRPr="009E3816">
        <w:rPr>
          <w:spacing w:val="-5"/>
        </w:rPr>
        <w:t xml:space="preserve"> </w:t>
      </w:r>
      <w:r w:rsidRPr="009E3816">
        <w:t>compensation</w:t>
      </w:r>
      <w:r w:rsidRPr="009E3816">
        <w:rPr>
          <w:spacing w:val="29"/>
        </w:rPr>
        <w:t xml:space="preserve"> </w:t>
      </w:r>
      <w:r w:rsidRPr="009E3816">
        <w:t xml:space="preserve">disbursed to </w:t>
      </w:r>
      <w:r w:rsidRPr="009E3816">
        <w:rPr>
          <w:spacing w:val="-2"/>
        </w:rPr>
        <w:t>FWS</w:t>
      </w:r>
      <w:r w:rsidRPr="009E3816">
        <w:t xml:space="preserve"> students engaged in civic education</w:t>
      </w:r>
      <w:r w:rsidRPr="009E3816">
        <w:rPr>
          <w:spacing w:val="-3"/>
        </w:rPr>
        <w:t xml:space="preserve"> </w:t>
      </w:r>
      <w:r w:rsidRPr="009E3816">
        <w:t>and participation activities during</w:t>
      </w:r>
      <w:r w:rsidRPr="009E3816">
        <w:rPr>
          <w:spacing w:val="31"/>
        </w:rPr>
        <w:t xml:space="preserve"> </w:t>
      </w:r>
      <w:r w:rsidRPr="009E3816">
        <w:t>the</w:t>
      </w:r>
      <w:r w:rsidR="002B78A9">
        <w:t xml:space="preserve"> </w:t>
      </w:r>
      <w:r w:rsidR="00A731D4">
        <w:t>2022–23</w:t>
      </w:r>
      <w:r w:rsidRPr="009E3816">
        <w:t xml:space="preserve"> award year.</w:t>
      </w:r>
    </w:p>
    <w:p w:rsidR="002E5489" w:rsidP="00847191" w14:paraId="5D33BB3C" w14:textId="77777777">
      <w:pPr>
        <w:pStyle w:val="BodyText"/>
      </w:pPr>
    </w:p>
    <w:p w:rsidR="001D6EB6" w:rsidRPr="00E44227" w:rsidP="00847191" w14:paraId="24A2D553" w14:textId="77777777">
      <w:pPr>
        <w:pStyle w:val="BodyText"/>
        <w:rPr>
          <w:spacing w:val="-3"/>
        </w:rPr>
      </w:pPr>
      <w:r w:rsidRPr="009E3816">
        <w:t>The</w:t>
      </w:r>
      <w:r w:rsidRPr="009E3816">
        <w:rPr>
          <w:spacing w:val="1"/>
        </w:rPr>
        <w:t xml:space="preserve"> </w:t>
      </w:r>
      <w:r w:rsidRPr="009E3816">
        <w:t>federal share</w:t>
      </w:r>
      <w:r w:rsidRPr="009E3816">
        <w:rPr>
          <w:spacing w:val="1"/>
        </w:rPr>
        <w:t xml:space="preserve"> </w:t>
      </w:r>
      <w:r w:rsidRPr="009E3816">
        <w:t>can be</w:t>
      </w:r>
      <w:r w:rsidRPr="009E3816">
        <w:rPr>
          <w:spacing w:val="-2"/>
        </w:rPr>
        <w:t xml:space="preserve"> </w:t>
      </w:r>
      <w:r w:rsidRPr="009E3816">
        <w:t>as high as 100</w:t>
      </w:r>
      <w:r w:rsidRPr="009E3816">
        <w:rPr>
          <w:spacing w:val="25"/>
        </w:rPr>
        <w:t xml:space="preserve"> </w:t>
      </w:r>
      <w:r w:rsidRPr="009E3816">
        <w:t xml:space="preserve">percent; </w:t>
      </w:r>
      <w:r w:rsidRPr="009E3816">
        <w:rPr>
          <w:spacing w:val="-2"/>
        </w:rPr>
        <w:t>your</w:t>
      </w:r>
      <w:r w:rsidRPr="009E3816">
        <w:t xml:space="preserve"> school is not</w:t>
      </w:r>
      <w:r w:rsidRPr="009E3816">
        <w:rPr>
          <w:spacing w:val="-2"/>
        </w:rPr>
        <w:t xml:space="preserve"> </w:t>
      </w:r>
      <w:r w:rsidRPr="009E3816">
        <w:t>required to</w:t>
      </w:r>
      <w:r w:rsidRPr="009E3816">
        <w:rPr>
          <w:spacing w:val="-3"/>
        </w:rPr>
        <w:t xml:space="preserve"> </w:t>
      </w:r>
      <w:r w:rsidRPr="009E3816">
        <w:t>ask</w:t>
      </w:r>
      <w:r w:rsidRPr="009E3816">
        <w:rPr>
          <w:spacing w:val="43"/>
        </w:rPr>
        <w:t xml:space="preserve"> </w:t>
      </w:r>
      <w:r w:rsidRPr="009E3816">
        <w:t>the</w:t>
      </w:r>
      <w:r w:rsidRPr="009E3816">
        <w:rPr>
          <w:spacing w:val="1"/>
        </w:rPr>
        <w:t xml:space="preserve"> </w:t>
      </w:r>
      <w:r w:rsidRPr="009E3816">
        <w:t>Department for a</w:t>
      </w:r>
      <w:r w:rsidRPr="009E3816">
        <w:rPr>
          <w:spacing w:val="1"/>
        </w:rPr>
        <w:t xml:space="preserve"> </w:t>
      </w:r>
      <w:r w:rsidRPr="009E3816">
        <w:t>waiver of</w:t>
      </w:r>
      <w:r w:rsidRPr="009E3816">
        <w:rPr>
          <w:spacing w:val="-3"/>
        </w:rPr>
        <w:t xml:space="preserve"> </w:t>
      </w:r>
      <w:r w:rsidRPr="009E3816">
        <w:t>the</w:t>
      </w:r>
      <w:r w:rsidRPr="009E3816">
        <w:rPr>
          <w:spacing w:val="1"/>
        </w:rPr>
        <w:t xml:space="preserve"> </w:t>
      </w:r>
      <w:r w:rsidRPr="009E3816">
        <w:rPr>
          <w:spacing w:val="-2"/>
        </w:rPr>
        <w:t>FWS</w:t>
      </w:r>
      <w:r w:rsidRPr="009E3816">
        <w:rPr>
          <w:spacing w:val="25"/>
        </w:rPr>
        <w:t xml:space="preserve"> </w:t>
      </w:r>
      <w:r w:rsidRPr="009E3816">
        <w:t>institutional-share</w:t>
      </w:r>
      <w:r w:rsidRPr="009E3816">
        <w:rPr>
          <w:spacing w:val="1"/>
        </w:rPr>
        <w:t xml:space="preserve"> </w:t>
      </w:r>
      <w:r w:rsidRPr="009E3816">
        <w:t>requirements. Your</w:t>
      </w:r>
      <w:r w:rsidRPr="009E3816">
        <w:rPr>
          <w:spacing w:val="33"/>
        </w:rPr>
        <w:t xml:space="preserve"> </w:t>
      </w:r>
      <w:r w:rsidRPr="009E3816">
        <w:t>school has the</w:t>
      </w:r>
      <w:r w:rsidRPr="009E3816">
        <w:rPr>
          <w:spacing w:val="1"/>
        </w:rPr>
        <w:t xml:space="preserve"> </w:t>
      </w:r>
      <w:r w:rsidRPr="009E3816">
        <w:t>option, however, of</w:t>
      </w:r>
      <w:r w:rsidRPr="009E3816">
        <w:rPr>
          <w:spacing w:val="23"/>
        </w:rPr>
        <w:t xml:space="preserve"> </w:t>
      </w:r>
      <w:r w:rsidRPr="009E3816">
        <w:t>continuing</w:t>
      </w:r>
      <w:r w:rsidRPr="009E3816">
        <w:rPr>
          <w:spacing w:val="-3"/>
        </w:rPr>
        <w:t xml:space="preserve"> </w:t>
      </w:r>
      <w:r w:rsidRPr="009E3816">
        <w:t>to provide</w:t>
      </w:r>
      <w:r w:rsidRPr="009E3816">
        <w:rPr>
          <w:spacing w:val="1"/>
        </w:rPr>
        <w:t xml:space="preserve"> </w:t>
      </w:r>
      <w:r w:rsidRPr="009E3816">
        <w:t>an</w:t>
      </w:r>
      <w:r w:rsidRPr="009E3816">
        <w:rPr>
          <w:spacing w:val="-3"/>
        </w:rPr>
        <w:t xml:space="preserve"> </w:t>
      </w:r>
      <w:r w:rsidRPr="009E3816">
        <w:t>institutional share</w:t>
      </w:r>
      <w:r w:rsidRPr="009E3816">
        <w:rPr>
          <w:spacing w:val="37"/>
        </w:rPr>
        <w:t xml:space="preserve"> </w:t>
      </w:r>
      <w:r w:rsidRPr="009E3816">
        <w:t>and determining</w:t>
      </w:r>
      <w:r w:rsidRPr="009E3816">
        <w:rPr>
          <w:spacing w:val="-3"/>
        </w:rPr>
        <w:t xml:space="preserve"> </w:t>
      </w:r>
      <w:r w:rsidRPr="009E3816">
        <w:t>the</w:t>
      </w:r>
      <w:r w:rsidRPr="009E3816">
        <w:rPr>
          <w:spacing w:val="1"/>
        </w:rPr>
        <w:t xml:space="preserve"> </w:t>
      </w:r>
      <w:r w:rsidRPr="009E3816">
        <w:t>amount of</w:t>
      </w:r>
      <w:r w:rsidRPr="009E3816">
        <w:rPr>
          <w:spacing w:val="-3"/>
        </w:rPr>
        <w:t xml:space="preserve"> </w:t>
      </w:r>
      <w:r w:rsidRPr="009E3816">
        <w:t>that share.</w:t>
      </w:r>
    </w:p>
    <w:p w:rsidR="001D6EB6" w:rsidRPr="009E3816" w:rsidP="00847191" w14:paraId="15DE938B" w14:textId="77777777">
      <w:pPr>
        <w:pStyle w:val="BodyText"/>
        <w:rPr>
          <w:sz w:val="23"/>
        </w:rPr>
      </w:pPr>
    </w:p>
    <w:p w:rsidR="001D6EB6" w:rsidRPr="001D6EB6" w:rsidP="00847191" w14:paraId="16CEEC6D" w14:textId="77777777">
      <w:pPr>
        <w:pStyle w:val="BodyText"/>
        <w:rPr>
          <w:bCs/>
        </w:rPr>
      </w:pPr>
      <w:r w:rsidRPr="001D6EB6">
        <w:t>Valid amounts are 000000000-999999999. This field</w:t>
      </w:r>
      <w:r w:rsidRPr="001D6EB6">
        <w:rPr>
          <w:spacing w:val="-3"/>
        </w:rPr>
        <w:t xml:space="preserve"> </w:t>
      </w:r>
      <w:r w:rsidRPr="001D6EB6">
        <w:t>cannot be</w:t>
      </w:r>
      <w:r w:rsidRPr="001D6EB6">
        <w:rPr>
          <w:spacing w:val="1"/>
        </w:rPr>
        <w:t xml:space="preserve"> </w:t>
      </w:r>
      <w:r w:rsidRPr="001D6EB6">
        <w:t>blank.</w:t>
      </w:r>
    </w:p>
    <w:p w:rsidR="001D6EB6" w:rsidRPr="009E3816" w:rsidP="001D6EB6" w14:paraId="1B50DC87" w14:textId="77777777">
      <w:pPr>
        <w:spacing w:before="6"/>
        <w:rPr>
          <w:rFonts w:ascii="Times New Roman" w:eastAsia="Times New Roman" w:hAnsi="Times New Roman"/>
          <w:sz w:val="23"/>
          <w:szCs w:val="23"/>
        </w:rPr>
      </w:pPr>
    </w:p>
    <w:p w:rsidR="001D6EB6" w:rsidRPr="00BC1621" w:rsidP="00394850" w14:paraId="0828F319" w14:textId="77777777">
      <w:pPr>
        <w:pStyle w:val="Heading4"/>
      </w:pPr>
      <w:r w:rsidRPr="00BC1621">
        <w:t>35. Total spent for students in civic education and participation activities.</w:t>
      </w:r>
    </w:p>
    <w:p w:rsidR="002E5489" w:rsidP="001D6EB6" w14:paraId="2602C792" w14:textId="77777777">
      <w:pPr>
        <w:pStyle w:val="BodyText"/>
      </w:pPr>
    </w:p>
    <w:p w:rsidR="001D6EB6" w:rsidRPr="009E3816" w:rsidP="00847191" w14:paraId="53AEFC70" w14:textId="7A32487E">
      <w:pPr>
        <w:pStyle w:val="BodyText"/>
      </w:pPr>
      <w:r w:rsidRPr="009E3816">
        <w:t>Report</w:t>
      </w:r>
      <w:r w:rsidRPr="009E3816">
        <w:rPr>
          <w:spacing w:val="-2"/>
        </w:rPr>
        <w:t xml:space="preserve"> </w:t>
      </w:r>
      <w:r w:rsidRPr="009E3816">
        <w:t>the</w:t>
      </w:r>
      <w:r w:rsidRPr="009E3816">
        <w:rPr>
          <w:spacing w:val="-2"/>
        </w:rPr>
        <w:t xml:space="preserve"> </w:t>
      </w:r>
      <w:r w:rsidRPr="009E3816">
        <w:t xml:space="preserve">total compensation </w:t>
      </w:r>
      <w:r w:rsidRPr="009E3816">
        <w:rPr>
          <w:spacing w:val="-2"/>
        </w:rPr>
        <w:t>FWS</w:t>
      </w:r>
      <w:r w:rsidRPr="009E3816">
        <w:t xml:space="preserve"> students received during</w:t>
      </w:r>
      <w:r w:rsidRPr="009E3816">
        <w:rPr>
          <w:spacing w:val="-3"/>
        </w:rPr>
        <w:t xml:space="preserve"> </w:t>
      </w:r>
      <w:r w:rsidRPr="009E3816">
        <w:t>the</w:t>
      </w:r>
      <w:r w:rsidR="002B78A9">
        <w:t xml:space="preserve"> </w:t>
      </w:r>
      <w:r w:rsidR="00A731D4">
        <w:t>2022–23</w:t>
      </w:r>
      <w:r w:rsidRPr="009E3816">
        <w:rPr>
          <w:spacing w:val="30"/>
        </w:rPr>
        <w:t xml:space="preserve"> </w:t>
      </w:r>
      <w:r w:rsidRPr="009E3816">
        <w:t xml:space="preserve">award </w:t>
      </w:r>
      <w:r w:rsidRPr="009E3816">
        <w:rPr>
          <w:spacing w:val="-2"/>
        </w:rPr>
        <w:t>year</w:t>
      </w:r>
      <w:r w:rsidRPr="009E3816">
        <w:t xml:space="preserve"> while</w:t>
      </w:r>
      <w:r w:rsidRPr="009E3816">
        <w:rPr>
          <w:spacing w:val="-2"/>
        </w:rPr>
        <w:t xml:space="preserve"> </w:t>
      </w:r>
      <w:r w:rsidRPr="009E3816">
        <w:t>engaged in civic</w:t>
      </w:r>
      <w:r w:rsidRPr="009E3816">
        <w:rPr>
          <w:spacing w:val="-2"/>
        </w:rPr>
        <w:t xml:space="preserve"> </w:t>
      </w:r>
      <w:r w:rsidRPr="009E3816">
        <w:t>education</w:t>
      </w:r>
      <w:r w:rsidRPr="009E3816">
        <w:rPr>
          <w:spacing w:val="39"/>
        </w:rPr>
        <w:t xml:space="preserve"> </w:t>
      </w:r>
      <w:r w:rsidRPr="009E3816">
        <w:t>and participation</w:t>
      </w:r>
      <w:r w:rsidRPr="009E3816">
        <w:rPr>
          <w:spacing w:val="-3"/>
        </w:rPr>
        <w:t xml:space="preserve"> </w:t>
      </w:r>
      <w:r w:rsidRPr="009E3816">
        <w:t>activities.</w:t>
      </w:r>
    </w:p>
    <w:p w:rsidR="001D6EB6" w:rsidRPr="009E3816" w:rsidP="00847191" w14:paraId="7B172AB4" w14:textId="77777777">
      <w:pPr>
        <w:pStyle w:val="BodyText"/>
        <w:rPr>
          <w:sz w:val="23"/>
        </w:rPr>
      </w:pPr>
    </w:p>
    <w:p w:rsidR="001D6EB6" w:rsidP="00721DD2" w14:paraId="7A13A785" w14:textId="1632082A">
      <w:pPr>
        <w:pStyle w:val="BodyText"/>
      </w:pPr>
      <w:r w:rsidRPr="001D6EB6">
        <w:t>Valid amounts are 000000000-999999999. This field</w:t>
      </w:r>
      <w:r w:rsidRPr="001D6EB6">
        <w:rPr>
          <w:spacing w:val="-3"/>
        </w:rPr>
        <w:t xml:space="preserve"> </w:t>
      </w:r>
      <w:r w:rsidRPr="001D6EB6">
        <w:t>cannot be</w:t>
      </w:r>
      <w:r w:rsidRPr="001D6EB6">
        <w:rPr>
          <w:spacing w:val="1"/>
        </w:rPr>
        <w:t xml:space="preserve"> </w:t>
      </w:r>
      <w:r w:rsidRPr="001D6EB6">
        <w:t>blank.</w:t>
      </w:r>
    </w:p>
    <w:p w:rsidR="00535E9A" w:rsidP="00721DD2" w14:paraId="5F0E81C4" w14:textId="77777777">
      <w:pPr>
        <w:pStyle w:val="BodyText"/>
      </w:pPr>
    </w:p>
    <w:p w:rsidR="001D6EB6" w:rsidRPr="001D6EB6" w:rsidP="00394850" w14:paraId="4A951E22" w14:textId="4DDAE863">
      <w:pPr>
        <w:pStyle w:val="Heading3"/>
      </w:pPr>
      <w:bookmarkStart w:id="802" w:name="_Toc527961322"/>
      <w:bookmarkStart w:id="803" w:name="_Toc103258726"/>
      <w:r w:rsidRPr="001D6EB6">
        <w:t>Section</w:t>
      </w:r>
      <w:r w:rsidRPr="001D6EB6">
        <w:rPr>
          <w:spacing w:val="-3"/>
        </w:rPr>
        <w:t xml:space="preserve"> </w:t>
      </w:r>
      <w:r w:rsidRPr="001D6EB6">
        <w:t>K. Information about</w:t>
      </w:r>
      <w:r w:rsidRPr="001D6EB6">
        <w:rPr>
          <w:spacing w:val="-2"/>
        </w:rPr>
        <w:t xml:space="preserve"> </w:t>
      </w:r>
      <w:r w:rsidRPr="001D6EB6">
        <w:t>FWS Disaster-Affected Students</w:t>
      </w:r>
      <w:bookmarkEnd w:id="802"/>
      <w:bookmarkEnd w:id="803"/>
    </w:p>
    <w:p w:rsidR="001D6EB6" w:rsidRPr="009E3816" w:rsidP="001D6EB6" w14:paraId="55B1E7B3" w14:textId="77777777">
      <w:pPr>
        <w:spacing w:before="6"/>
        <w:rPr>
          <w:rFonts w:ascii="Times New Roman" w:eastAsia="Times New Roman" w:hAnsi="Times New Roman"/>
          <w:b/>
          <w:bCs/>
        </w:rPr>
      </w:pPr>
    </w:p>
    <w:p w:rsidR="001D6EB6" w:rsidRPr="009E3816" w:rsidP="00847191" w14:paraId="2512A6B4" w14:textId="77777777">
      <w:pPr>
        <w:pStyle w:val="BodyText"/>
      </w:pPr>
      <w:r w:rsidRPr="009E3816">
        <w:t>Under certain limited</w:t>
      </w:r>
      <w:r w:rsidRPr="009E3816">
        <w:rPr>
          <w:spacing w:val="-3"/>
        </w:rPr>
        <w:t xml:space="preserve"> </w:t>
      </w:r>
      <w:r w:rsidRPr="009E3816">
        <w:t>circumstances, an</w:t>
      </w:r>
      <w:r w:rsidRPr="009E3816">
        <w:rPr>
          <w:spacing w:val="-3"/>
        </w:rPr>
        <w:t xml:space="preserve"> </w:t>
      </w:r>
      <w:r w:rsidRPr="009E3816">
        <w:t>eligible</w:t>
      </w:r>
      <w:r w:rsidRPr="009E3816">
        <w:rPr>
          <w:spacing w:val="35"/>
        </w:rPr>
        <w:t xml:space="preserve"> </w:t>
      </w:r>
      <w:r w:rsidRPr="009E3816">
        <w:t>school is allowed to</w:t>
      </w:r>
      <w:r w:rsidRPr="009E3816">
        <w:rPr>
          <w:spacing w:val="-3"/>
        </w:rPr>
        <w:t xml:space="preserve"> </w:t>
      </w:r>
      <w:r w:rsidRPr="009E3816">
        <w:t>make</w:t>
      </w:r>
      <w:r w:rsidRPr="009E3816">
        <w:rPr>
          <w:spacing w:val="-2"/>
        </w:rPr>
        <w:t xml:space="preserve"> </w:t>
      </w:r>
      <w:r w:rsidRPr="009E3816">
        <w:t>FWS payments to a</w:t>
      </w:r>
      <w:r w:rsidRPr="009E3816">
        <w:rPr>
          <w:spacing w:val="29"/>
        </w:rPr>
        <w:t xml:space="preserve"> </w:t>
      </w:r>
      <w:r w:rsidRPr="009E3816">
        <w:t>“disaster-affected student”</w:t>
      </w:r>
      <w:r w:rsidRPr="009E3816">
        <w:rPr>
          <w:spacing w:val="-2"/>
        </w:rPr>
        <w:t xml:space="preserve"> </w:t>
      </w:r>
      <w:r w:rsidRPr="009E3816">
        <w:t>who is unable</w:t>
      </w:r>
      <w:r w:rsidRPr="009E3816">
        <w:rPr>
          <w:spacing w:val="1"/>
        </w:rPr>
        <w:t xml:space="preserve"> </w:t>
      </w:r>
      <w:r w:rsidRPr="009E3816">
        <w:t>to</w:t>
      </w:r>
      <w:r w:rsidRPr="009E3816">
        <w:rPr>
          <w:spacing w:val="33"/>
        </w:rPr>
        <w:t xml:space="preserve"> </w:t>
      </w:r>
      <w:r w:rsidRPr="009E3816">
        <w:t>continue</w:t>
      </w:r>
      <w:r w:rsidRPr="009E3816">
        <w:rPr>
          <w:spacing w:val="1"/>
        </w:rPr>
        <w:t xml:space="preserve"> </w:t>
      </w:r>
      <w:r w:rsidRPr="009E3816">
        <w:t>working</w:t>
      </w:r>
      <w:r w:rsidRPr="009E3816">
        <w:rPr>
          <w:spacing w:val="-3"/>
        </w:rPr>
        <w:t xml:space="preserve"> </w:t>
      </w:r>
      <w:r w:rsidRPr="009E3816">
        <w:t>under the</w:t>
      </w:r>
      <w:r w:rsidRPr="009E3816">
        <w:rPr>
          <w:spacing w:val="1"/>
        </w:rPr>
        <w:t xml:space="preserve"> </w:t>
      </w:r>
      <w:r w:rsidRPr="009E3816">
        <w:t>FWS Program.</w:t>
      </w:r>
      <w:r w:rsidR="00241A24">
        <w:t>*</w:t>
      </w:r>
      <w:r w:rsidRPr="009E3816">
        <w:t xml:space="preserve"> An</w:t>
      </w:r>
      <w:r w:rsidRPr="009E3816">
        <w:rPr>
          <w:spacing w:val="33"/>
        </w:rPr>
        <w:t xml:space="preserve"> </w:t>
      </w:r>
      <w:r w:rsidRPr="009E3816">
        <w:t>eligible</w:t>
      </w:r>
      <w:r w:rsidRPr="009E3816">
        <w:rPr>
          <w:spacing w:val="1"/>
        </w:rPr>
        <w:t xml:space="preserve"> </w:t>
      </w:r>
      <w:r w:rsidRPr="009E3816">
        <w:t>school</w:t>
      </w:r>
      <w:r w:rsidRPr="009E3816">
        <w:rPr>
          <w:spacing w:val="-2"/>
        </w:rPr>
        <w:t xml:space="preserve"> </w:t>
      </w:r>
      <w:r w:rsidRPr="009E3816">
        <w:t xml:space="preserve">must </w:t>
      </w:r>
      <w:r w:rsidRPr="009E3816">
        <w:rPr>
          <w:spacing w:val="-2"/>
        </w:rPr>
        <w:t>be</w:t>
      </w:r>
      <w:r w:rsidRPr="009E3816">
        <w:rPr>
          <w:spacing w:val="1"/>
        </w:rPr>
        <w:t xml:space="preserve"> </w:t>
      </w:r>
      <w:r w:rsidRPr="009E3816">
        <w:t>located in</w:t>
      </w:r>
      <w:r w:rsidRPr="009E3816">
        <w:rPr>
          <w:spacing w:val="-3"/>
        </w:rPr>
        <w:t xml:space="preserve"> </w:t>
      </w:r>
      <w:r w:rsidRPr="009E3816">
        <w:t>a</w:t>
      </w:r>
      <w:r w:rsidRPr="009E3816">
        <w:rPr>
          <w:spacing w:val="1"/>
        </w:rPr>
        <w:t xml:space="preserve"> </w:t>
      </w:r>
      <w:r w:rsidRPr="009E3816">
        <w:t>county</w:t>
      </w:r>
      <w:r w:rsidRPr="009E3816">
        <w:rPr>
          <w:spacing w:val="-5"/>
        </w:rPr>
        <w:t xml:space="preserve"> </w:t>
      </w:r>
      <w:r w:rsidRPr="009E3816">
        <w:t>or</w:t>
      </w:r>
      <w:r w:rsidRPr="009E3816">
        <w:rPr>
          <w:spacing w:val="35"/>
        </w:rPr>
        <w:t xml:space="preserve"> </w:t>
      </w:r>
      <w:r w:rsidRPr="009E3816">
        <w:t>parish that was designated</w:t>
      </w:r>
      <w:r w:rsidRPr="009E3816">
        <w:rPr>
          <w:spacing w:val="-3"/>
        </w:rPr>
        <w:t xml:space="preserve"> </w:t>
      </w:r>
      <w:r w:rsidRPr="009E3816">
        <w:rPr>
          <w:spacing w:val="1"/>
        </w:rPr>
        <w:t>by</w:t>
      </w:r>
      <w:r w:rsidRPr="009E3816">
        <w:rPr>
          <w:spacing w:val="-5"/>
        </w:rPr>
        <w:t xml:space="preserve"> </w:t>
      </w:r>
      <w:r w:rsidRPr="009E3816">
        <w:t>the</w:t>
      </w:r>
      <w:r w:rsidRPr="009E3816">
        <w:rPr>
          <w:spacing w:val="1"/>
        </w:rPr>
        <w:t xml:space="preserve"> </w:t>
      </w:r>
      <w:r w:rsidRPr="009E3816">
        <w:t>Federal</w:t>
      </w:r>
      <w:r w:rsidRPr="009E3816">
        <w:rPr>
          <w:spacing w:val="29"/>
        </w:rPr>
        <w:t xml:space="preserve"> </w:t>
      </w:r>
      <w:r w:rsidRPr="009E3816">
        <w:t>Emergency</w:t>
      </w:r>
      <w:r w:rsidRPr="009E3816">
        <w:rPr>
          <w:spacing w:val="-3"/>
        </w:rPr>
        <w:t xml:space="preserve"> </w:t>
      </w:r>
      <w:r w:rsidRPr="009E3816">
        <w:t>Management</w:t>
      </w:r>
      <w:r w:rsidRPr="009E3816">
        <w:rPr>
          <w:spacing w:val="-2"/>
        </w:rPr>
        <w:t xml:space="preserve"> </w:t>
      </w:r>
      <w:r w:rsidRPr="009E3816">
        <w:t>Agency</w:t>
      </w:r>
      <w:r w:rsidRPr="009E3816">
        <w:rPr>
          <w:spacing w:val="-5"/>
        </w:rPr>
        <w:t xml:space="preserve"> </w:t>
      </w:r>
      <w:r w:rsidRPr="009E3816">
        <w:t>(FEMA)</w:t>
      </w:r>
      <w:r w:rsidRPr="009E3816">
        <w:rPr>
          <w:spacing w:val="2"/>
        </w:rPr>
        <w:t xml:space="preserve"> </w:t>
      </w:r>
      <w:r w:rsidRPr="009E3816">
        <w:t>for</w:t>
      </w:r>
      <w:r w:rsidRPr="009E3816">
        <w:rPr>
          <w:spacing w:val="33"/>
        </w:rPr>
        <w:t xml:space="preserve"> </w:t>
      </w:r>
      <w:r w:rsidRPr="009E3816">
        <w:t>major</w:t>
      </w:r>
      <w:r w:rsidRPr="009E3816">
        <w:rPr>
          <w:spacing w:val="-2"/>
        </w:rPr>
        <w:t xml:space="preserve"> </w:t>
      </w:r>
      <w:r w:rsidRPr="009E3816">
        <w:t>disaster assistance</w:t>
      </w:r>
      <w:r w:rsidRPr="009E3816">
        <w:rPr>
          <w:spacing w:val="1"/>
        </w:rPr>
        <w:t xml:space="preserve"> </w:t>
      </w:r>
      <w:r w:rsidRPr="009E3816">
        <w:t>as a</w:t>
      </w:r>
      <w:r w:rsidRPr="009E3816">
        <w:rPr>
          <w:spacing w:val="1"/>
        </w:rPr>
        <w:t xml:space="preserve"> </w:t>
      </w:r>
      <w:r w:rsidRPr="009E3816">
        <w:t>result of</w:t>
      </w:r>
      <w:r w:rsidRPr="009E3816">
        <w:rPr>
          <w:spacing w:val="-3"/>
        </w:rPr>
        <w:t xml:space="preserve"> </w:t>
      </w:r>
      <w:r w:rsidRPr="009E3816">
        <w:t>a</w:t>
      </w:r>
      <w:r w:rsidRPr="009E3816">
        <w:rPr>
          <w:spacing w:val="-2"/>
        </w:rPr>
        <w:t xml:space="preserve"> </w:t>
      </w:r>
      <w:r w:rsidRPr="009E3816">
        <w:t>major</w:t>
      </w:r>
      <w:r w:rsidRPr="009E3816">
        <w:rPr>
          <w:spacing w:val="29"/>
        </w:rPr>
        <w:t xml:space="preserve"> </w:t>
      </w:r>
      <w:r w:rsidRPr="009E3816">
        <w:t>disaster</w:t>
      </w:r>
      <w:r w:rsidRPr="009E3816">
        <w:rPr>
          <w:spacing w:val="-3"/>
        </w:rPr>
        <w:t xml:space="preserve"> </w:t>
      </w:r>
      <w:r w:rsidRPr="009E3816">
        <w:t>as defined under the</w:t>
      </w:r>
      <w:r w:rsidRPr="009E3816">
        <w:rPr>
          <w:spacing w:val="1"/>
        </w:rPr>
        <w:t xml:space="preserve"> </w:t>
      </w:r>
      <w:r w:rsidRPr="009E3816">
        <w:t xml:space="preserve">Robert T. </w:t>
      </w:r>
      <w:r w:rsidRPr="009E3816">
        <w:rPr>
          <w:spacing w:val="-2"/>
        </w:rPr>
        <w:t>Stafford</w:t>
      </w:r>
      <w:r w:rsidRPr="009E3816">
        <w:rPr>
          <w:spacing w:val="47"/>
        </w:rPr>
        <w:t xml:space="preserve"> </w:t>
      </w:r>
      <w:r w:rsidRPr="009E3816">
        <w:t>Disaster Relief</w:t>
      </w:r>
      <w:r w:rsidRPr="009E3816">
        <w:rPr>
          <w:spacing w:val="-3"/>
        </w:rPr>
        <w:t xml:space="preserve"> </w:t>
      </w:r>
      <w:r w:rsidRPr="009E3816">
        <w:t>and Emergency</w:t>
      </w:r>
      <w:r w:rsidRPr="009E3816">
        <w:rPr>
          <w:spacing w:val="-5"/>
        </w:rPr>
        <w:t xml:space="preserve"> </w:t>
      </w:r>
      <w:r w:rsidRPr="009E3816">
        <w:t>Assistance</w:t>
      </w:r>
      <w:r w:rsidRPr="009E3816">
        <w:rPr>
          <w:spacing w:val="1"/>
        </w:rPr>
        <w:t xml:space="preserve"> </w:t>
      </w:r>
      <w:r w:rsidRPr="009E3816">
        <w:rPr>
          <w:spacing w:val="-2"/>
        </w:rPr>
        <w:t>Act</w:t>
      </w:r>
      <w:r w:rsidRPr="009E3816">
        <w:rPr>
          <w:spacing w:val="41"/>
        </w:rPr>
        <w:t xml:space="preserve"> </w:t>
      </w:r>
      <w:r w:rsidRPr="009E3816">
        <w:t>(42 U.S.C. 5122(2)).</w:t>
      </w:r>
    </w:p>
    <w:p w:rsidR="001D6EB6" w:rsidRPr="009E3816" w:rsidP="001D6EB6" w14:paraId="579217B6" w14:textId="77777777">
      <w:pPr>
        <w:spacing w:before="1"/>
        <w:rPr>
          <w:rFonts w:ascii="Times New Roman" w:eastAsia="Times New Roman" w:hAnsi="Times New Roman"/>
          <w:sz w:val="23"/>
          <w:szCs w:val="23"/>
        </w:rPr>
      </w:pPr>
    </w:p>
    <w:p w:rsidR="002B78A9" w:rsidP="00847191" w14:paraId="1AA49688" w14:textId="77777777">
      <w:pPr>
        <w:pStyle w:val="BodyText"/>
        <w:rPr>
          <w:spacing w:val="-1"/>
        </w:rPr>
      </w:pPr>
      <w:r w:rsidRPr="009E3816">
        <w:rPr>
          <w:spacing w:val="-2"/>
        </w:rPr>
        <w:t>FEMA</w:t>
      </w:r>
      <w:r w:rsidRPr="009E3816">
        <w:rPr>
          <w:spacing w:val="-1"/>
        </w:rPr>
        <w:t xml:space="preserve"> designated</w:t>
      </w:r>
      <w:r w:rsidRPr="009E3816">
        <w:t xml:space="preserve"> </w:t>
      </w:r>
      <w:r w:rsidRPr="009E3816">
        <w:rPr>
          <w:spacing w:val="-1"/>
        </w:rPr>
        <w:t>disaster</w:t>
      </w:r>
      <w:r w:rsidRPr="009E3816">
        <w:rPr>
          <w:spacing w:val="-3"/>
        </w:rPr>
        <w:t xml:space="preserve"> </w:t>
      </w:r>
      <w:r w:rsidRPr="009E3816">
        <w:rPr>
          <w:spacing w:val="-1"/>
        </w:rPr>
        <w:t>jurisdictions</w:t>
      </w:r>
      <w:r w:rsidRPr="009E3816">
        <w:rPr>
          <w:spacing w:val="-4"/>
        </w:rPr>
        <w:t xml:space="preserve"> </w:t>
      </w:r>
      <w:r w:rsidRPr="009E3816">
        <w:t xml:space="preserve">can </w:t>
      </w:r>
      <w:r w:rsidRPr="009E3816">
        <w:rPr>
          <w:spacing w:val="-2"/>
        </w:rPr>
        <w:t>be</w:t>
      </w:r>
      <w:r w:rsidRPr="009E3816">
        <w:rPr>
          <w:spacing w:val="53"/>
        </w:rPr>
        <w:t xml:space="preserve"> </w:t>
      </w:r>
      <w:r w:rsidRPr="009E3816">
        <w:rPr>
          <w:spacing w:val="-1"/>
        </w:rPr>
        <w:t>found</w:t>
      </w:r>
      <w:r w:rsidRPr="009E3816">
        <w:t xml:space="preserve"> at the</w:t>
      </w:r>
      <w:r w:rsidRPr="009E3816">
        <w:rPr>
          <w:spacing w:val="1"/>
        </w:rPr>
        <w:t xml:space="preserve"> </w:t>
      </w:r>
      <w:hyperlink r:id="rId47">
        <w:r w:rsidRPr="009E3816">
          <w:rPr>
            <w:color w:val="0000FF"/>
            <w:spacing w:val="-2"/>
            <w:u w:val="single" w:color="0000FF"/>
          </w:rPr>
          <w:t>FEMA</w:t>
        </w:r>
        <w:r w:rsidRPr="009E3816">
          <w:rPr>
            <w:color w:val="0000FF"/>
            <w:spacing w:val="-1"/>
            <w:u w:val="single" w:color="0000FF"/>
          </w:rPr>
          <w:t xml:space="preserve"> website</w:t>
        </w:r>
      </w:hyperlink>
      <w:r w:rsidRPr="009E3816">
        <w:rPr>
          <w:spacing w:val="-1"/>
        </w:rPr>
        <w:t>:</w:t>
      </w:r>
      <w:r w:rsidRPr="009E3816">
        <w:t xml:space="preserve"> </w:t>
      </w:r>
      <w:hyperlink r:id="rId50" w:history="1">
        <w:r w:rsidRPr="009550EB" w:rsidR="00B20660">
          <w:rPr>
            <w:rStyle w:val="Hyperlink"/>
            <w:spacing w:val="-1"/>
          </w:rPr>
          <w:t>https://www.fema.gov/</w:t>
        </w:r>
        <w:r w:rsidRPr="009550EB" w:rsidR="00B20660">
          <w:rPr>
            <w:rStyle w:val="Hyperlink"/>
            <w:spacing w:val="2"/>
          </w:rPr>
          <w:t xml:space="preserve"> </w:t>
        </w:r>
      </w:hyperlink>
      <w:r w:rsidRPr="009E3816">
        <w:t xml:space="preserve">under </w:t>
      </w:r>
      <w:r w:rsidRPr="009E3816">
        <w:rPr>
          <w:spacing w:val="-1"/>
        </w:rPr>
        <w:t>the</w:t>
      </w:r>
      <w:r w:rsidRPr="009E3816">
        <w:rPr>
          <w:spacing w:val="1"/>
        </w:rPr>
        <w:t xml:space="preserve"> </w:t>
      </w:r>
      <w:r w:rsidRPr="009E3816">
        <w:rPr>
          <w:spacing w:val="-1"/>
        </w:rPr>
        <w:t>“Disaster</w:t>
      </w:r>
      <w:r w:rsidRPr="009E3816">
        <w:rPr>
          <w:spacing w:val="23"/>
        </w:rPr>
        <w:t xml:space="preserve"> </w:t>
      </w:r>
      <w:r w:rsidRPr="009E3816">
        <w:rPr>
          <w:spacing w:val="-1"/>
        </w:rPr>
        <w:t>Designations.”</w:t>
      </w:r>
    </w:p>
    <w:p w:rsidR="002B78A9" w:rsidP="001D6EB6" w14:paraId="372FAB16" w14:textId="77777777">
      <w:pPr>
        <w:pStyle w:val="BodyText"/>
        <w:rPr>
          <w:spacing w:val="-1"/>
        </w:rPr>
      </w:pPr>
    </w:p>
    <w:p w:rsidR="001D6EB6" w:rsidRPr="00D02AE5" w:rsidP="00847191" w14:paraId="6D155500" w14:textId="27BE8BCC">
      <w:pPr>
        <w:pStyle w:val="BodyText"/>
        <w:rPr>
          <w:b/>
          <w:bCs/>
          <w:color w:val="000000"/>
          <w:shd w:val="clear" w:color="auto" w:fill="FFFFFF"/>
        </w:rPr>
      </w:pPr>
      <w:r w:rsidRPr="00847191">
        <w:rPr>
          <w:b/>
          <w:bCs/>
        </w:rPr>
        <w:t>*</w:t>
      </w:r>
      <w:r w:rsidRPr="00847191" w:rsidR="00EE626C">
        <w:rPr>
          <w:b/>
          <w:bCs/>
        </w:rPr>
        <w:t xml:space="preserve">Report here any FWS payments made to students that were unable to continue working during the </w:t>
      </w:r>
      <w:r w:rsidR="00A731D4">
        <w:rPr>
          <w:b/>
          <w:bCs/>
        </w:rPr>
        <w:t>2022–23</w:t>
      </w:r>
      <w:r w:rsidRPr="00847191" w:rsidR="00EE626C">
        <w:rPr>
          <w:b/>
          <w:bCs/>
        </w:rPr>
        <w:t xml:space="preserve"> year due to COVID-19. For additional information, r</w:t>
      </w:r>
      <w:r w:rsidRPr="00847191" w:rsidR="002B78A9">
        <w:rPr>
          <w:b/>
          <w:bCs/>
        </w:rPr>
        <w:t>efer to the Electronic Announcement posted on or near August 1</w:t>
      </w:r>
      <w:r w:rsidRPr="00847191" w:rsidR="002B78A9">
        <w:rPr>
          <w:b/>
          <w:bCs/>
          <w:vertAlign w:val="superscript"/>
        </w:rPr>
        <w:t>st</w:t>
      </w:r>
      <w:r w:rsidRPr="00847191" w:rsidR="002B78A9">
        <w:rPr>
          <w:b/>
          <w:bCs/>
        </w:rPr>
        <w:t>,</w:t>
      </w:r>
      <w:r w:rsidRPr="00847191" w:rsidR="00EE626C">
        <w:rPr>
          <w:b/>
          <w:bCs/>
        </w:rPr>
        <w:t xml:space="preserve"> </w:t>
      </w:r>
      <w:r w:rsidRPr="00847191" w:rsidR="00AE5211">
        <w:rPr>
          <w:b/>
          <w:bCs/>
        </w:rPr>
        <w:t>202</w:t>
      </w:r>
      <w:r w:rsidR="00AE5211">
        <w:rPr>
          <w:b/>
          <w:bCs/>
        </w:rPr>
        <w:t>3</w:t>
      </w:r>
      <w:r w:rsidRPr="00847191" w:rsidR="00AE5211">
        <w:rPr>
          <w:b/>
          <w:bCs/>
        </w:rPr>
        <w:t xml:space="preserve"> </w:t>
      </w:r>
      <w:r w:rsidRPr="00847191" w:rsidR="00EE626C">
        <w:rPr>
          <w:b/>
          <w:bCs/>
        </w:rPr>
        <w:t xml:space="preserve">that </w:t>
      </w:r>
      <w:r w:rsidRPr="00847191" w:rsidR="002B78A9">
        <w:rPr>
          <w:b/>
          <w:bCs/>
        </w:rPr>
        <w:t>announc</w:t>
      </w:r>
      <w:r w:rsidRPr="00847191" w:rsidR="00EE626C">
        <w:rPr>
          <w:b/>
          <w:bCs/>
        </w:rPr>
        <w:t>es</w:t>
      </w:r>
      <w:r w:rsidRPr="00847191" w:rsidR="002B78A9">
        <w:rPr>
          <w:b/>
          <w:bCs/>
        </w:rPr>
        <w:t xml:space="preserve"> the availability of the </w:t>
      </w:r>
      <w:r w:rsidR="00A731D4">
        <w:rPr>
          <w:b/>
          <w:bCs/>
        </w:rPr>
        <w:t>2024–25</w:t>
      </w:r>
      <w:r w:rsidR="00560A2D">
        <w:rPr>
          <w:b/>
          <w:bCs/>
        </w:rPr>
        <w:t xml:space="preserve"> </w:t>
      </w:r>
      <w:r w:rsidRPr="00847191" w:rsidR="002B78A9">
        <w:rPr>
          <w:b/>
          <w:bCs/>
        </w:rPr>
        <w:t xml:space="preserve">FISAP in the COD Website and </w:t>
      </w:r>
      <w:r w:rsidRPr="00847191" w:rsidR="00EE626C">
        <w:rPr>
          <w:b/>
          <w:bCs/>
        </w:rPr>
        <w:t xml:space="preserve">contains </w:t>
      </w:r>
      <w:r w:rsidRPr="00847191" w:rsidR="002B78A9">
        <w:rPr>
          <w:b/>
          <w:bCs/>
        </w:rPr>
        <w:t xml:space="preserve">supplemental FISAP reporting guidance </w:t>
      </w:r>
      <w:r w:rsidRPr="00847191" w:rsidR="00EE626C">
        <w:rPr>
          <w:b/>
          <w:bCs/>
        </w:rPr>
        <w:t>to</w:t>
      </w:r>
      <w:r w:rsidRPr="00847191" w:rsidR="002B78A9">
        <w:rPr>
          <w:b/>
          <w:bCs/>
        </w:rPr>
        <w:t xml:space="preserve"> address the Campus-Based flexibilities extended by the CARES Act </w:t>
      </w:r>
      <w:r w:rsidRPr="00847191" w:rsidR="00EE626C">
        <w:rPr>
          <w:b/>
          <w:bCs/>
        </w:rPr>
        <w:t xml:space="preserve">due to COVID-19. </w:t>
      </w:r>
      <w:r>
        <w:br/>
      </w:r>
    </w:p>
    <w:p w:rsidR="001D6EB6" w:rsidRPr="00BC1621" w:rsidP="00394850" w14:paraId="666ADB81" w14:textId="77777777">
      <w:pPr>
        <w:pStyle w:val="Heading4"/>
      </w:pPr>
      <w:r w:rsidRPr="00BC1621">
        <w:t>36. Number of disaster-affected students receiving FWS funds.</w:t>
      </w:r>
    </w:p>
    <w:p w:rsidR="001D6EB6" w:rsidRPr="009E3816" w:rsidP="001D6EB6" w14:paraId="2C73E378" w14:textId="77777777">
      <w:pPr>
        <w:spacing w:before="6"/>
        <w:rPr>
          <w:rFonts w:ascii="Times New Roman" w:eastAsia="Times New Roman" w:hAnsi="Times New Roman"/>
          <w:b/>
          <w:bCs/>
        </w:rPr>
      </w:pPr>
    </w:p>
    <w:p w:rsidR="001D6EB6" w:rsidRPr="009E3816" w:rsidP="00847191" w14:paraId="74EA32E1" w14:textId="7086070D">
      <w:pPr>
        <w:pStyle w:val="BodyText"/>
      </w:pPr>
      <w:r w:rsidRPr="009E3816">
        <w:t>Report</w:t>
      </w:r>
      <w:r w:rsidRPr="009E3816">
        <w:rPr>
          <w:spacing w:val="-2"/>
        </w:rPr>
        <w:t xml:space="preserve"> </w:t>
      </w:r>
      <w:r w:rsidRPr="009E3816">
        <w:t>the</w:t>
      </w:r>
      <w:r w:rsidRPr="009E3816">
        <w:rPr>
          <w:spacing w:val="1"/>
        </w:rPr>
        <w:t xml:space="preserve"> </w:t>
      </w:r>
      <w:r w:rsidRPr="009E3816">
        <w:t>number</w:t>
      </w:r>
      <w:r w:rsidRPr="009E3816">
        <w:rPr>
          <w:spacing w:val="-3"/>
        </w:rPr>
        <w:t xml:space="preserve"> </w:t>
      </w:r>
      <w:r w:rsidRPr="009E3816">
        <w:t>of</w:t>
      </w:r>
      <w:r w:rsidRPr="009E3816">
        <w:rPr>
          <w:spacing w:val="-3"/>
        </w:rPr>
        <w:t xml:space="preserve"> </w:t>
      </w:r>
      <w:r w:rsidRPr="009E3816">
        <w:t>disaster-affected</w:t>
      </w:r>
      <w:r w:rsidRPr="009E3816">
        <w:rPr>
          <w:spacing w:val="25"/>
        </w:rPr>
        <w:t xml:space="preserve"> </w:t>
      </w:r>
      <w:r w:rsidRPr="009E3816">
        <w:t>students that received funds during</w:t>
      </w:r>
      <w:r w:rsidRPr="009E3816">
        <w:rPr>
          <w:spacing w:val="-3"/>
        </w:rPr>
        <w:t xml:space="preserve"> </w:t>
      </w:r>
      <w:r w:rsidRPr="009E3816">
        <w:t>the</w:t>
      </w:r>
      <w:r w:rsidR="002B78A9">
        <w:t xml:space="preserve"> </w:t>
      </w:r>
      <w:r w:rsidR="00A731D4">
        <w:t>2022–23</w:t>
      </w:r>
      <w:r w:rsidRPr="009E3816">
        <w:t xml:space="preserve"> award </w:t>
      </w:r>
      <w:r w:rsidRPr="009E3816">
        <w:rPr>
          <w:spacing w:val="-2"/>
        </w:rPr>
        <w:t>year</w:t>
      </w:r>
      <w:r w:rsidRPr="009E3816">
        <w:t xml:space="preserve"> for</w:t>
      </w:r>
      <w:r w:rsidRPr="009E3816">
        <w:rPr>
          <w:spacing w:val="2"/>
        </w:rPr>
        <w:t xml:space="preserve"> </w:t>
      </w:r>
      <w:r w:rsidRPr="009E3816">
        <w:t>a</w:t>
      </w:r>
      <w:r w:rsidRPr="009E3816">
        <w:rPr>
          <w:spacing w:val="1"/>
        </w:rPr>
        <w:t xml:space="preserve"> </w:t>
      </w:r>
      <w:r w:rsidRPr="009E3816">
        <w:t>period in which</w:t>
      </w:r>
      <w:r w:rsidRPr="009E3816">
        <w:rPr>
          <w:spacing w:val="23"/>
        </w:rPr>
        <w:t xml:space="preserve"> </w:t>
      </w:r>
      <w:r w:rsidRPr="009E3816">
        <w:t>they</w:t>
      </w:r>
      <w:r w:rsidRPr="009E3816">
        <w:rPr>
          <w:spacing w:val="-5"/>
        </w:rPr>
        <w:t xml:space="preserve"> </w:t>
      </w:r>
      <w:r w:rsidRPr="009E3816">
        <w:t>were</w:t>
      </w:r>
      <w:r w:rsidRPr="009E3816">
        <w:rPr>
          <w:spacing w:val="1"/>
        </w:rPr>
        <w:t xml:space="preserve"> </w:t>
      </w:r>
      <w:r w:rsidRPr="009E3816">
        <w:t>prevented from</w:t>
      </w:r>
      <w:r w:rsidRPr="009E3816">
        <w:rPr>
          <w:spacing w:val="-2"/>
        </w:rPr>
        <w:t xml:space="preserve"> </w:t>
      </w:r>
      <w:r w:rsidRPr="009E3816">
        <w:t>fulfilling</w:t>
      </w:r>
      <w:r w:rsidRPr="009E3816">
        <w:rPr>
          <w:spacing w:val="-3"/>
        </w:rPr>
        <w:t xml:space="preserve"> </w:t>
      </w:r>
      <w:r w:rsidRPr="009E3816">
        <w:t>their</w:t>
      </w:r>
      <w:r w:rsidRPr="009E3816">
        <w:rPr>
          <w:spacing w:val="29"/>
        </w:rPr>
        <w:t xml:space="preserve"> </w:t>
      </w:r>
      <w:r w:rsidRPr="009E3816">
        <w:t>FWS work obligations.</w:t>
      </w:r>
    </w:p>
    <w:p w:rsidR="001D6EB6" w:rsidRPr="009E3816" w:rsidP="00847191" w14:paraId="57AEDC18" w14:textId="77777777">
      <w:pPr>
        <w:pStyle w:val="BodyText"/>
        <w:rPr>
          <w:sz w:val="23"/>
        </w:rPr>
      </w:pPr>
    </w:p>
    <w:p w:rsidR="001D6EB6" w:rsidRPr="001D6EB6" w:rsidP="00847191" w14:paraId="6A3E7662" w14:textId="77777777">
      <w:pPr>
        <w:pStyle w:val="BodyText"/>
        <w:rPr>
          <w:bCs/>
        </w:rPr>
      </w:pPr>
      <w:r w:rsidRPr="001D6EB6">
        <w:t>Valid amounts are 0000000-9999999. This field</w:t>
      </w:r>
      <w:r w:rsidRPr="001D6EB6">
        <w:rPr>
          <w:spacing w:val="-3"/>
        </w:rPr>
        <w:t xml:space="preserve"> </w:t>
      </w:r>
      <w:r w:rsidRPr="001D6EB6">
        <w:t>cannot be</w:t>
      </w:r>
      <w:r w:rsidRPr="001D6EB6">
        <w:rPr>
          <w:spacing w:val="1"/>
        </w:rPr>
        <w:t xml:space="preserve"> </w:t>
      </w:r>
      <w:r w:rsidRPr="001D6EB6">
        <w:t>blank.</w:t>
      </w:r>
    </w:p>
    <w:p w:rsidR="00155D27" w:rsidP="00BC1621" w14:paraId="79507C7E" w14:textId="77777777">
      <w:pPr>
        <w:pStyle w:val="BodyText"/>
        <w:rPr>
          <w:b/>
        </w:rPr>
      </w:pPr>
    </w:p>
    <w:p w:rsidR="001D6EB6" w:rsidRPr="00BC1621" w:rsidP="00394850" w14:paraId="1FC4E762" w14:textId="77777777">
      <w:pPr>
        <w:pStyle w:val="Heading4"/>
      </w:pPr>
      <w:r w:rsidRPr="00BC1621">
        <w:t>37. Federal share of funds to disaster affected students</w:t>
      </w:r>
    </w:p>
    <w:p w:rsidR="00155D27" w:rsidP="001D6EB6" w14:paraId="5FED6CF2" w14:textId="77777777">
      <w:pPr>
        <w:pStyle w:val="BodyText"/>
        <w:rPr>
          <w:b/>
          <w:bCs/>
          <w:sz w:val="22"/>
          <w:szCs w:val="22"/>
        </w:rPr>
      </w:pPr>
    </w:p>
    <w:p w:rsidR="001D6EB6" w:rsidRPr="009E3816" w:rsidP="00847191" w14:paraId="327971A8" w14:textId="2A757B81">
      <w:pPr>
        <w:pStyle w:val="BodyText"/>
      </w:pPr>
      <w:r w:rsidRPr="009E3816">
        <w:t>Report</w:t>
      </w:r>
      <w:r w:rsidRPr="009E3816">
        <w:rPr>
          <w:spacing w:val="-2"/>
        </w:rPr>
        <w:t xml:space="preserve"> </w:t>
      </w:r>
      <w:r w:rsidRPr="009E3816">
        <w:t>the</w:t>
      </w:r>
      <w:r w:rsidRPr="009E3816">
        <w:rPr>
          <w:spacing w:val="1"/>
        </w:rPr>
        <w:t xml:space="preserve"> </w:t>
      </w:r>
      <w:r w:rsidRPr="009E3816">
        <w:t>federal share</w:t>
      </w:r>
      <w:r w:rsidRPr="009E3816">
        <w:rPr>
          <w:spacing w:val="1"/>
        </w:rPr>
        <w:t xml:space="preserve"> </w:t>
      </w:r>
      <w:r w:rsidRPr="009E3816">
        <w:t>of</w:t>
      </w:r>
      <w:r w:rsidRPr="009E3816">
        <w:rPr>
          <w:spacing w:val="-3"/>
        </w:rPr>
        <w:t xml:space="preserve"> </w:t>
      </w:r>
      <w:r w:rsidRPr="009E3816">
        <w:t>funds disbursed</w:t>
      </w:r>
      <w:r w:rsidRPr="009E3816">
        <w:rPr>
          <w:spacing w:val="25"/>
        </w:rPr>
        <w:t xml:space="preserve"> </w:t>
      </w:r>
      <w:r w:rsidRPr="009E3816">
        <w:t>to the</w:t>
      </w:r>
      <w:r w:rsidRPr="009E3816">
        <w:rPr>
          <w:spacing w:val="-2"/>
        </w:rPr>
        <w:t xml:space="preserve"> </w:t>
      </w:r>
      <w:r w:rsidRPr="009E3816">
        <w:t>disaster-affected students reported</w:t>
      </w:r>
      <w:r w:rsidRPr="009E3816">
        <w:rPr>
          <w:spacing w:val="-3"/>
        </w:rPr>
        <w:t xml:space="preserve"> </w:t>
      </w:r>
      <w:r w:rsidRPr="009E3816">
        <w:t>in</w:t>
      </w:r>
      <w:r w:rsidRPr="009E3816">
        <w:rPr>
          <w:spacing w:val="33"/>
        </w:rPr>
        <w:t xml:space="preserve"> </w:t>
      </w:r>
      <w:r w:rsidRPr="009E3816">
        <w:t>Field 36 for the</w:t>
      </w:r>
      <w:r w:rsidRPr="009E3816">
        <w:rPr>
          <w:spacing w:val="1"/>
        </w:rPr>
        <w:t xml:space="preserve"> </w:t>
      </w:r>
      <w:r w:rsidRPr="009E3816">
        <w:t>period in</w:t>
      </w:r>
      <w:r w:rsidRPr="009E3816">
        <w:rPr>
          <w:spacing w:val="-3"/>
        </w:rPr>
        <w:t xml:space="preserve"> </w:t>
      </w:r>
      <w:r w:rsidRPr="009E3816">
        <w:t>which they</w:t>
      </w:r>
      <w:r w:rsidRPr="009E3816">
        <w:rPr>
          <w:spacing w:val="-5"/>
        </w:rPr>
        <w:t xml:space="preserve"> </w:t>
      </w:r>
      <w:r w:rsidRPr="009E3816">
        <w:t>were</w:t>
      </w:r>
      <w:r w:rsidRPr="009E3816">
        <w:rPr>
          <w:spacing w:val="27"/>
        </w:rPr>
        <w:t xml:space="preserve"> </w:t>
      </w:r>
      <w:r w:rsidRPr="009E3816">
        <w:t>prevented from fulfilling</w:t>
      </w:r>
      <w:r w:rsidRPr="009E3816">
        <w:rPr>
          <w:spacing w:val="-3"/>
        </w:rPr>
        <w:t xml:space="preserve"> </w:t>
      </w:r>
      <w:r w:rsidRPr="009E3816">
        <w:t xml:space="preserve">their </w:t>
      </w:r>
      <w:r w:rsidRPr="009E3816">
        <w:rPr>
          <w:spacing w:val="-2"/>
        </w:rPr>
        <w:t>FWS</w:t>
      </w:r>
      <w:r w:rsidRPr="009E3816">
        <w:t xml:space="preserve"> work</w:t>
      </w:r>
      <w:r w:rsidRPr="009E3816">
        <w:rPr>
          <w:spacing w:val="37"/>
        </w:rPr>
        <w:t xml:space="preserve"> </w:t>
      </w:r>
      <w:r w:rsidRPr="009E3816">
        <w:t>obligations during</w:t>
      </w:r>
      <w:r w:rsidRPr="009E3816">
        <w:rPr>
          <w:spacing w:val="-3"/>
        </w:rPr>
        <w:t xml:space="preserve"> </w:t>
      </w:r>
      <w:r w:rsidRPr="009E3816">
        <w:t>the</w:t>
      </w:r>
      <w:r w:rsidR="002B78A9">
        <w:t xml:space="preserve"> </w:t>
      </w:r>
      <w:r w:rsidR="00A731D4">
        <w:t>2022–23</w:t>
      </w:r>
      <w:r w:rsidRPr="009E3816">
        <w:t xml:space="preserve"> award</w:t>
      </w:r>
      <w:r w:rsidRPr="009E3816">
        <w:rPr>
          <w:spacing w:val="43"/>
        </w:rPr>
        <w:t xml:space="preserve"> </w:t>
      </w:r>
      <w:r w:rsidRPr="009E3816">
        <w:t>year.  Do not include</w:t>
      </w:r>
      <w:r w:rsidRPr="009E3816">
        <w:rPr>
          <w:spacing w:val="1"/>
        </w:rPr>
        <w:t xml:space="preserve"> </w:t>
      </w:r>
      <w:r w:rsidRPr="009E3816">
        <w:t>the</w:t>
      </w:r>
      <w:r w:rsidRPr="009E3816">
        <w:rPr>
          <w:spacing w:val="1"/>
        </w:rPr>
        <w:t xml:space="preserve"> </w:t>
      </w:r>
      <w:r w:rsidRPr="009E3816">
        <w:t>amount of</w:t>
      </w:r>
      <w:r w:rsidRPr="009E3816">
        <w:rPr>
          <w:spacing w:val="-3"/>
        </w:rPr>
        <w:t xml:space="preserve"> </w:t>
      </w:r>
      <w:r w:rsidRPr="009E3816">
        <w:t>federal</w:t>
      </w:r>
      <w:r w:rsidRPr="009E3816">
        <w:rPr>
          <w:spacing w:val="27"/>
        </w:rPr>
        <w:t xml:space="preserve"> </w:t>
      </w:r>
      <w:r w:rsidRPr="009E3816">
        <w:t>funds paid to the</w:t>
      </w:r>
      <w:r w:rsidRPr="009E3816">
        <w:rPr>
          <w:spacing w:val="1"/>
        </w:rPr>
        <w:t xml:space="preserve"> </w:t>
      </w:r>
      <w:r w:rsidRPr="009E3816">
        <w:t>students for periods when</w:t>
      </w:r>
      <w:r w:rsidRPr="009E3816">
        <w:rPr>
          <w:spacing w:val="30"/>
        </w:rPr>
        <w:t xml:space="preserve"> </w:t>
      </w:r>
      <w:r w:rsidRPr="009E3816">
        <w:t>they</w:t>
      </w:r>
      <w:r w:rsidRPr="009E3816">
        <w:rPr>
          <w:spacing w:val="-5"/>
        </w:rPr>
        <w:t xml:space="preserve"> </w:t>
      </w:r>
      <w:r w:rsidRPr="009E3816">
        <w:t>were</w:t>
      </w:r>
      <w:r w:rsidRPr="009E3816">
        <w:rPr>
          <w:spacing w:val="1"/>
        </w:rPr>
        <w:t xml:space="preserve"> </w:t>
      </w:r>
      <w:r w:rsidRPr="009E3816">
        <w:t>working.</w:t>
      </w:r>
    </w:p>
    <w:p w:rsidR="001D6EB6" w:rsidRPr="009E3816" w:rsidP="00847191" w14:paraId="780A0987" w14:textId="77777777">
      <w:pPr>
        <w:pStyle w:val="BodyText"/>
        <w:rPr>
          <w:sz w:val="23"/>
        </w:rPr>
      </w:pPr>
    </w:p>
    <w:p w:rsidR="001D6EB6" w:rsidRPr="001D6EB6" w:rsidP="00847191" w14:paraId="341C7588" w14:textId="77777777">
      <w:pPr>
        <w:pStyle w:val="BodyText"/>
        <w:rPr>
          <w:bCs/>
        </w:rPr>
      </w:pPr>
      <w:r w:rsidRPr="001D6EB6">
        <w:t>Valid amounts are 000000000-999999999. This field</w:t>
      </w:r>
      <w:r w:rsidRPr="001D6EB6">
        <w:rPr>
          <w:spacing w:val="-3"/>
        </w:rPr>
        <w:t xml:space="preserve"> </w:t>
      </w:r>
      <w:r w:rsidRPr="001D6EB6">
        <w:t>cannot be</w:t>
      </w:r>
      <w:r w:rsidRPr="001D6EB6">
        <w:rPr>
          <w:spacing w:val="1"/>
        </w:rPr>
        <w:t xml:space="preserve"> </w:t>
      </w:r>
      <w:r w:rsidRPr="001D6EB6">
        <w:t>blank.</w:t>
      </w:r>
    </w:p>
    <w:p w:rsidR="001D6EB6" w:rsidRPr="009E3816" w:rsidP="001D6EB6" w14:paraId="42D5B50D" w14:textId="77777777">
      <w:pPr>
        <w:spacing w:before="6"/>
        <w:rPr>
          <w:rFonts w:ascii="Times New Roman" w:eastAsia="Times New Roman" w:hAnsi="Times New Roman"/>
          <w:sz w:val="23"/>
          <w:szCs w:val="23"/>
        </w:rPr>
      </w:pPr>
    </w:p>
    <w:p w:rsidR="001D6EB6" w:rsidRPr="00BC1621" w:rsidP="00394850" w14:paraId="1B8F9AFA" w14:textId="77777777">
      <w:pPr>
        <w:pStyle w:val="Heading4"/>
      </w:pPr>
      <w:r w:rsidRPr="00BC1621">
        <w:t>38. Total funds to disaster-affected students</w:t>
      </w:r>
    </w:p>
    <w:p w:rsidR="001D6EB6" w:rsidRPr="009E3816" w:rsidP="001D6EB6" w14:paraId="6F3927D5" w14:textId="77777777">
      <w:pPr>
        <w:spacing w:before="6"/>
        <w:rPr>
          <w:rFonts w:ascii="Times New Roman" w:eastAsia="Times New Roman" w:hAnsi="Times New Roman"/>
          <w:b/>
          <w:bCs/>
        </w:rPr>
      </w:pPr>
    </w:p>
    <w:p w:rsidR="001D6EB6" w:rsidRPr="009E3816" w:rsidP="00847191" w14:paraId="7EBA0D5D" w14:textId="0E807034">
      <w:pPr>
        <w:pStyle w:val="BodyText"/>
      </w:pPr>
      <w:r w:rsidRPr="009E3816">
        <w:t>Report</w:t>
      </w:r>
      <w:r w:rsidRPr="009E3816">
        <w:rPr>
          <w:spacing w:val="-2"/>
        </w:rPr>
        <w:t xml:space="preserve"> </w:t>
      </w:r>
      <w:r w:rsidRPr="009E3816">
        <w:t>the</w:t>
      </w:r>
      <w:r w:rsidRPr="009E3816">
        <w:rPr>
          <w:spacing w:val="-2"/>
        </w:rPr>
        <w:t xml:space="preserve"> </w:t>
      </w:r>
      <w:r w:rsidRPr="009E3816">
        <w:t>total amount disbursed to the</w:t>
      </w:r>
      <w:r w:rsidRPr="009E3816">
        <w:rPr>
          <w:spacing w:val="30"/>
        </w:rPr>
        <w:t xml:space="preserve"> </w:t>
      </w:r>
      <w:r w:rsidRPr="009E3816">
        <w:t>disaster-affected students</w:t>
      </w:r>
      <w:r w:rsidRPr="009E3816">
        <w:rPr>
          <w:spacing w:val="-4"/>
        </w:rPr>
        <w:t xml:space="preserve"> </w:t>
      </w:r>
      <w:r w:rsidRPr="009E3816">
        <w:t>reported in Field</w:t>
      </w:r>
      <w:r w:rsidRPr="009E3816">
        <w:rPr>
          <w:spacing w:val="35"/>
        </w:rPr>
        <w:t xml:space="preserve"> </w:t>
      </w:r>
      <w:r w:rsidRPr="009E3816">
        <w:t>36 for the</w:t>
      </w:r>
      <w:r w:rsidRPr="009E3816">
        <w:rPr>
          <w:spacing w:val="1"/>
        </w:rPr>
        <w:t xml:space="preserve"> </w:t>
      </w:r>
      <w:r w:rsidRPr="009E3816">
        <w:t>period in which</w:t>
      </w:r>
      <w:r w:rsidRPr="009E3816">
        <w:rPr>
          <w:spacing w:val="-3"/>
        </w:rPr>
        <w:t xml:space="preserve"> </w:t>
      </w:r>
      <w:r w:rsidRPr="009E3816">
        <w:t>they</w:t>
      </w:r>
      <w:r w:rsidRPr="009E3816">
        <w:rPr>
          <w:spacing w:val="-5"/>
        </w:rPr>
        <w:t xml:space="preserve"> </w:t>
      </w:r>
      <w:r w:rsidRPr="009E3816">
        <w:t>were</w:t>
      </w:r>
      <w:r w:rsidRPr="009E3816">
        <w:rPr>
          <w:spacing w:val="30"/>
        </w:rPr>
        <w:t xml:space="preserve"> </w:t>
      </w:r>
      <w:r w:rsidRPr="009E3816">
        <w:t>prevented from fulfilling</w:t>
      </w:r>
      <w:r w:rsidRPr="009E3816">
        <w:rPr>
          <w:spacing w:val="-3"/>
        </w:rPr>
        <w:t xml:space="preserve"> </w:t>
      </w:r>
      <w:r w:rsidRPr="009E3816">
        <w:t xml:space="preserve">their </w:t>
      </w:r>
      <w:r w:rsidRPr="009E3816">
        <w:rPr>
          <w:spacing w:val="-2"/>
        </w:rPr>
        <w:t>FWS</w:t>
      </w:r>
      <w:r w:rsidRPr="009E3816">
        <w:t xml:space="preserve"> work</w:t>
      </w:r>
      <w:r w:rsidRPr="009E3816">
        <w:rPr>
          <w:spacing w:val="37"/>
        </w:rPr>
        <w:t xml:space="preserve"> </w:t>
      </w:r>
      <w:r w:rsidRPr="009E3816">
        <w:t>obligations during</w:t>
      </w:r>
      <w:r w:rsidRPr="009E3816">
        <w:rPr>
          <w:spacing w:val="-3"/>
        </w:rPr>
        <w:t xml:space="preserve"> </w:t>
      </w:r>
      <w:r w:rsidRPr="009E3816">
        <w:t>the</w:t>
      </w:r>
      <w:r w:rsidR="002B78A9">
        <w:t xml:space="preserve"> </w:t>
      </w:r>
      <w:r w:rsidR="00A731D4">
        <w:t>2022–23</w:t>
      </w:r>
      <w:r w:rsidRPr="009E3816">
        <w:t xml:space="preserve"> award</w:t>
      </w:r>
      <w:r w:rsidRPr="009E3816">
        <w:rPr>
          <w:spacing w:val="43"/>
        </w:rPr>
        <w:t xml:space="preserve"> </w:t>
      </w:r>
      <w:r w:rsidRPr="009E3816">
        <w:t>year.</w:t>
      </w:r>
      <w:r w:rsidR="00535E9A">
        <w:t xml:space="preserve"> </w:t>
      </w:r>
      <w:r w:rsidRPr="009E3816">
        <w:t>Do not include</w:t>
      </w:r>
      <w:r w:rsidRPr="009E3816">
        <w:rPr>
          <w:spacing w:val="1"/>
        </w:rPr>
        <w:t xml:space="preserve"> </w:t>
      </w:r>
      <w:r w:rsidRPr="009E3816">
        <w:t>the</w:t>
      </w:r>
      <w:r w:rsidRPr="009E3816">
        <w:rPr>
          <w:spacing w:val="1"/>
        </w:rPr>
        <w:t xml:space="preserve"> </w:t>
      </w:r>
      <w:r w:rsidRPr="009E3816">
        <w:t>amount of</w:t>
      </w:r>
      <w:r w:rsidRPr="009E3816">
        <w:rPr>
          <w:spacing w:val="-3"/>
        </w:rPr>
        <w:t xml:space="preserve"> </w:t>
      </w:r>
      <w:r w:rsidRPr="009E3816">
        <w:t>FWS</w:t>
      </w:r>
      <w:r w:rsidRPr="009E3816">
        <w:rPr>
          <w:spacing w:val="30"/>
        </w:rPr>
        <w:t xml:space="preserve"> </w:t>
      </w:r>
      <w:r w:rsidRPr="009E3816">
        <w:t>funds paid to the</w:t>
      </w:r>
      <w:r w:rsidRPr="009E3816">
        <w:rPr>
          <w:spacing w:val="1"/>
        </w:rPr>
        <w:t xml:space="preserve"> </w:t>
      </w:r>
      <w:r w:rsidRPr="009E3816">
        <w:t>students for periods</w:t>
      </w:r>
      <w:r w:rsidRPr="009E3816">
        <w:rPr>
          <w:spacing w:val="27"/>
        </w:rPr>
        <w:t xml:space="preserve"> </w:t>
      </w:r>
      <w:r w:rsidRPr="009E3816">
        <w:t>which they</w:t>
      </w:r>
      <w:r w:rsidRPr="009E3816">
        <w:rPr>
          <w:spacing w:val="-5"/>
        </w:rPr>
        <w:t xml:space="preserve"> </w:t>
      </w:r>
      <w:r w:rsidRPr="009E3816">
        <w:t>were</w:t>
      </w:r>
      <w:r w:rsidRPr="009E3816">
        <w:rPr>
          <w:spacing w:val="1"/>
        </w:rPr>
        <w:t xml:space="preserve"> </w:t>
      </w:r>
      <w:r w:rsidRPr="009E3816">
        <w:t>working.</w:t>
      </w:r>
    </w:p>
    <w:p w:rsidR="001D6EB6" w:rsidRPr="009E3816" w:rsidP="00847191" w14:paraId="429F93B5" w14:textId="77777777">
      <w:pPr>
        <w:pStyle w:val="BodyText"/>
        <w:rPr>
          <w:sz w:val="23"/>
        </w:rPr>
      </w:pPr>
    </w:p>
    <w:p w:rsidR="00204483" w:rsidP="00847191" w14:paraId="7EF26862" w14:textId="77777777">
      <w:pPr>
        <w:pStyle w:val="BodyText"/>
      </w:pPr>
      <w:r w:rsidRPr="001D6EB6">
        <w:t>Valid amounts are 000000000-999999999. This field</w:t>
      </w:r>
      <w:r w:rsidRPr="001D6EB6">
        <w:rPr>
          <w:spacing w:val="-3"/>
        </w:rPr>
        <w:t xml:space="preserve"> </w:t>
      </w:r>
      <w:r w:rsidRPr="001D6EB6">
        <w:t>cannot be</w:t>
      </w:r>
      <w:r w:rsidRPr="001D6EB6">
        <w:rPr>
          <w:spacing w:val="1"/>
        </w:rPr>
        <w:t xml:space="preserve"> </w:t>
      </w:r>
      <w:r w:rsidRPr="001D6EB6">
        <w:t>blank.</w:t>
      </w:r>
      <w:bookmarkStart w:id="804" w:name="Section_K._Information_about_FWS_Disaste"/>
      <w:bookmarkStart w:id="805" w:name="Part_VI:__Program_Summary_for_Award_Year"/>
      <w:bookmarkStart w:id="806" w:name="_Toc527961323"/>
      <w:bookmarkEnd w:id="804"/>
      <w:bookmarkEnd w:id="805"/>
    </w:p>
    <w:p w:rsidR="002B1CC4" w:rsidP="00D113E4" w14:paraId="349B6B71" w14:textId="77777777">
      <w:pPr>
        <w:pStyle w:val="Heading1"/>
        <w:sectPr w:rsidSect="009B6042">
          <w:type w:val="continuous"/>
          <w:pgSz w:w="12240" w:h="15840" w:code="1"/>
          <w:pgMar w:top="1080" w:right="1080" w:bottom="1080" w:left="1080" w:header="465" w:footer="732" w:gutter="0"/>
          <w:cols w:space="720"/>
        </w:sectPr>
      </w:pPr>
    </w:p>
    <w:p w:rsidR="0076536F" w:rsidRPr="0062702B" w:rsidP="00884042" w14:paraId="4975A0FF" w14:textId="2B4027D3">
      <w:pPr>
        <w:pStyle w:val="Heading2"/>
      </w:pPr>
      <w:bookmarkStart w:id="807" w:name="_Toc103258727"/>
      <w:r w:rsidRPr="0062702B">
        <w:t>Part</w:t>
      </w:r>
      <w:r w:rsidRPr="0062702B">
        <w:rPr>
          <w:spacing w:val="1"/>
        </w:rPr>
        <w:t xml:space="preserve"> </w:t>
      </w:r>
      <w:r w:rsidR="00AE743C">
        <w:t>Ⅵ</w:t>
      </w:r>
      <w:r w:rsidRPr="0062702B">
        <w:t>:</w:t>
      </w:r>
      <w:r w:rsidRPr="0062702B">
        <w:rPr>
          <w:spacing w:val="90"/>
        </w:rPr>
        <w:t xml:space="preserve"> </w:t>
      </w:r>
      <w:r w:rsidRPr="0062702B">
        <w:t>Program</w:t>
      </w:r>
      <w:r w:rsidRPr="0062702B">
        <w:rPr>
          <w:spacing w:val="1"/>
        </w:rPr>
        <w:t xml:space="preserve"> </w:t>
      </w:r>
      <w:r w:rsidRPr="0062702B">
        <w:t>Summary</w:t>
      </w:r>
      <w:r w:rsidRPr="0062702B">
        <w:rPr>
          <w:spacing w:val="1"/>
        </w:rPr>
        <w:t xml:space="preserve"> </w:t>
      </w:r>
      <w:r w:rsidR="00EC3F41">
        <w:rPr>
          <w:spacing w:val="1"/>
        </w:rPr>
        <w:t xml:space="preserve">the </w:t>
      </w:r>
      <w:bookmarkEnd w:id="806"/>
      <w:r w:rsidR="00BE7770">
        <w:t>Fiscal Operations Report</w:t>
      </w:r>
      <w:bookmarkEnd w:id="807"/>
      <w:r w:rsidRPr="0062702B">
        <w:tab/>
      </w:r>
    </w:p>
    <w:p w:rsidR="0076536F" w:rsidRPr="009E3816" w:rsidP="009E3816" w14:paraId="40AE3366" w14:textId="3FEB504A">
      <w:pPr>
        <w:spacing w:before="7"/>
        <w:rPr>
          <w:rFonts w:ascii="Times New Roman" w:eastAsia="Times New Roman" w:hAnsi="Times New Roman"/>
          <w:b/>
          <w:bCs/>
          <w:sz w:val="16"/>
          <w:szCs w:val="16"/>
        </w:rPr>
      </w:pPr>
    </w:p>
    <w:p w:rsidR="0076536F" w:rsidRPr="009E3816" w:rsidP="009E3816" w14:paraId="75F6A4F2" w14:textId="77777777">
      <w:pPr>
        <w:rPr>
          <w:rFonts w:ascii="Times New Roman" w:eastAsia="Times New Roman" w:hAnsi="Times New Roman"/>
          <w:sz w:val="16"/>
          <w:szCs w:val="16"/>
        </w:rPr>
        <w:sectPr w:rsidSect="009B6042">
          <w:pgSz w:w="12240" w:h="15840" w:code="1"/>
          <w:pgMar w:top="1080" w:right="1080" w:bottom="1080" w:left="1080" w:header="465" w:footer="732" w:gutter="0"/>
          <w:cols w:space="720"/>
        </w:sectPr>
      </w:pPr>
    </w:p>
    <w:p w:rsidR="00535E9A" w:rsidRPr="009E3816" w:rsidP="009E3816" w14:paraId="1222D067" w14:textId="77777777">
      <w:pPr>
        <w:spacing w:before="1"/>
        <w:rPr>
          <w:rFonts w:ascii="Times New Roman" w:eastAsia="Times New Roman" w:hAnsi="Times New Roman"/>
          <w:b/>
          <w:bCs/>
          <w:sz w:val="23"/>
          <w:szCs w:val="23"/>
        </w:rPr>
      </w:pPr>
      <w:bookmarkStart w:id="808" w:name="Section_A._Distribution_of_Program_Recip"/>
      <w:bookmarkEnd w:id="808"/>
    </w:p>
    <w:p w:rsidR="0076536F" w:rsidRPr="009E3816" w:rsidP="00394850" w14:paraId="5CA1B5E4" w14:textId="5E69C08A">
      <w:pPr>
        <w:pStyle w:val="Heading3"/>
      </w:pPr>
      <w:bookmarkStart w:id="809" w:name="Who_must_complete_Part_VI,_Section_A?"/>
      <w:bookmarkStart w:id="810" w:name="_Toc527961325"/>
      <w:bookmarkStart w:id="811" w:name="_Toc103258728"/>
      <w:bookmarkEnd w:id="809"/>
      <w:r w:rsidRPr="009E3816">
        <w:t>Who must</w:t>
      </w:r>
      <w:r w:rsidRPr="009E3816">
        <w:rPr>
          <w:spacing w:val="1"/>
        </w:rPr>
        <w:t xml:space="preserve"> </w:t>
      </w:r>
      <w:r w:rsidRPr="009E3816">
        <w:t>complete</w:t>
      </w:r>
      <w:r w:rsidRPr="009E3816">
        <w:rPr>
          <w:spacing w:val="-2"/>
        </w:rPr>
        <w:t xml:space="preserve"> </w:t>
      </w:r>
      <w:r w:rsidRPr="009E3816">
        <w:t>Part</w:t>
      </w:r>
      <w:r w:rsidRPr="009E3816">
        <w:rPr>
          <w:spacing w:val="-2"/>
        </w:rPr>
        <w:t xml:space="preserve"> </w:t>
      </w:r>
      <w:r w:rsidR="00AE743C">
        <w:t>Ⅵ</w:t>
      </w:r>
      <w:r w:rsidRPr="009E3816">
        <w:t>?</w:t>
      </w:r>
      <w:bookmarkEnd w:id="810"/>
      <w:bookmarkEnd w:id="811"/>
    </w:p>
    <w:p w:rsidR="0076536F" w:rsidRPr="009E3816" w:rsidP="009E3816" w14:paraId="42CBC7B1" w14:textId="77777777">
      <w:pPr>
        <w:spacing w:before="8"/>
        <w:rPr>
          <w:rFonts w:ascii="Times New Roman" w:eastAsia="Times New Roman" w:hAnsi="Times New Roman"/>
          <w:b/>
          <w:bCs/>
        </w:rPr>
      </w:pPr>
    </w:p>
    <w:p w:rsidR="0076536F" w:rsidRPr="00D02AE5" w:rsidP="00D02AE5" w14:paraId="2BC42A2F" w14:textId="417261B3">
      <w:pPr>
        <w:pStyle w:val="BodyText"/>
      </w:pPr>
      <w:r w:rsidRPr="009E3816">
        <w:t>If you participated</w:t>
      </w:r>
      <w:r w:rsidRPr="009E3816">
        <w:rPr>
          <w:spacing w:val="-3"/>
        </w:rPr>
        <w:t xml:space="preserve"> </w:t>
      </w:r>
      <w:r w:rsidRPr="009E3816">
        <w:t>in the</w:t>
      </w:r>
      <w:r w:rsidRPr="009E3816">
        <w:rPr>
          <w:spacing w:val="-2"/>
        </w:rPr>
        <w:t xml:space="preserve"> </w:t>
      </w:r>
      <w:r w:rsidRPr="009E3816">
        <w:t>Federal Perkins Loan,</w:t>
      </w:r>
      <w:r w:rsidRPr="009E3816">
        <w:rPr>
          <w:spacing w:val="37"/>
        </w:rPr>
        <w:t xml:space="preserve"> </w:t>
      </w:r>
      <w:r w:rsidRPr="009E3816">
        <w:t>FSEOG, or</w:t>
      </w:r>
      <w:r w:rsidRPr="009E3816">
        <w:rPr>
          <w:spacing w:val="2"/>
        </w:rPr>
        <w:t xml:space="preserve"> </w:t>
      </w:r>
      <w:r w:rsidRPr="009E3816">
        <w:rPr>
          <w:spacing w:val="-2"/>
        </w:rPr>
        <w:t>FWS</w:t>
      </w:r>
      <w:r w:rsidRPr="009E3816">
        <w:rPr>
          <w:spacing w:val="1"/>
        </w:rPr>
        <w:t xml:space="preserve"> </w:t>
      </w:r>
      <w:r w:rsidRPr="009E3816">
        <w:t>Program in the</w:t>
      </w:r>
      <w:r w:rsidR="00EE626C">
        <w:t xml:space="preserve"> </w:t>
      </w:r>
      <w:r w:rsidR="00A731D4">
        <w:t>2022–23</w:t>
      </w:r>
      <w:r w:rsidRPr="009E3816">
        <w:rPr>
          <w:spacing w:val="27"/>
        </w:rPr>
        <w:t xml:space="preserve"> </w:t>
      </w:r>
      <w:r w:rsidRPr="009E3816">
        <w:t>award year,</w:t>
      </w:r>
      <w:r w:rsidRPr="009E3816">
        <w:rPr>
          <w:spacing w:val="2"/>
        </w:rPr>
        <w:t xml:space="preserve"> </w:t>
      </w:r>
      <w:r w:rsidRPr="009E3816">
        <w:rPr>
          <w:spacing w:val="-2"/>
        </w:rPr>
        <w:t>you</w:t>
      </w:r>
      <w:r w:rsidRPr="009E3816">
        <w:t xml:space="preserve"> must complete</w:t>
      </w:r>
      <w:r w:rsidRPr="009E3816">
        <w:rPr>
          <w:spacing w:val="1"/>
        </w:rPr>
        <w:t xml:space="preserve"> </w:t>
      </w:r>
      <w:r w:rsidRPr="009E3816">
        <w:t>this section.</w:t>
      </w:r>
    </w:p>
    <w:p w:rsidR="00F33BE0" w:rsidRPr="009E3816" w:rsidP="009E3816" w14:paraId="1F93256B" w14:textId="77777777">
      <w:pPr>
        <w:spacing w:before="4"/>
        <w:rPr>
          <w:rFonts w:ascii="Times New Roman" w:eastAsia="Times New Roman" w:hAnsi="Times New Roman"/>
          <w:sz w:val="23"/>
          <w:szCs w:val="23"/>
        </w:rPr>
      </w:pPr>
    </w:p>
    <w:p w:rsidR="0076536F" w:rsidRPr="009E3816" w:rsidP="00394850" w14:paraId="6B0F3344" w14:textId="654BA074">
      <w:pPr>
        <w:pStyle w:val="Heading3"/>
      </w:pPr>
      <w:bookmarkStart w:id="812" w:name="What_do_I_need_to_complete_this_section?"/>
      <w:bookmarkStart w:id="813" w:name="_Toc527961326"/>
      <w:bookmarkStart w:id="814" w:name="_Toc103258729"/>
      <w:bookmarkEnd w:id="812"/>
      <w:r w:rsidRPr="009E3816">
        <w:t>What</w:t>
      </w:r>
      <w:r w:rsidRPr="009E3816">
        <w:rPr>
          <w:spacing w:val="1"/>
        </w:rPr>
        <w:t xml:space="preserve"> </w:t>
      </w:r>
      <w:r w:rsidRPr="009E3816">
        <w:t>do</w:t>
      </w:r>
      <w:r w:rsidRPr="009E3816">
        <w:rPr>
          <w:spacing w:val="-3"/>
        </w:rPr>
        <w:t xml:space="preserve"> </w:t>
      </w:r>
      <w:r w:rsidRPr="009E3816">
        <w:t>I need</w:t>
      </w:r>
      <w:r w:rsidRPr="009E3816">
        <w:rPr>
          <w:spacing w:val="-3"/>
        </w:rPr>
        <w:t xml:space="preserve"> </w:t>
      </w:r>
      <w:r w:rsidR="00635ADE">
        <w:t xml:space="preserve">to complete Part </w:t>
      </w:r>
      <w:r w:rsidR="00AE743C">
        <w:t>Ⅵ</w:t>
      </w:r>
      <w:r w:rsidRPr="009E3816">
        <w:t>?</w:t>
      </w:r>
      <w:bookmarkEnd w:id="813"/>
      <w:bookmarkEnd w:id="814"/>
    </w:p>
    <w:p w:rsidR="0076536F" w:rsidRPr="009E3816" w:rsidP="009E3816" w14:paraId="412E96CA" w14:textId="77777777">
      <w:pPr>
        <w:spacing w:before="8"/>
        <w:rPr>
          <w:rFonts w:ascii="Times New Roman" w:eastAsia="Times New Roman" w:hAnsi="Times New Roman"/>
          <w:b/>
          <w:bCs/>
        </w:rPr>
      </w:pPr>
    </w:p>
    <w:p w:rsidR="0076536F" w:rsidRPr="00D02AE5" w:rsidP="00D02AE5" w14:paraId="59D1463A" w14:textId="707E3D91">
      <w:pPr>
        <w:pStyle w:val="BodyText"/>
      </w:pPr>
      <w:r w:rsidRPr="009E3816">
        <w:t>You will need data</w:t>
      </w:r>
      <w:r w:rsidRPr="009E3816">
        <w:rPr>
          <w:spacing w:val="1"/>
        </w:rPr>
        <w:t xml:space="preserve"> </w:t>
      </w:r>
      <w:r w:rsidRPr="009E3816">
        <w:t xml:space="preserve">from parts </w:t>
      </w:r>
      <w:r w:rsidR="00AE743C">
        <w:rPr>
          <w:spacing w:val="-2"/>
        </w:rPr>
        <w:t>Ⅲ</w:t>
      </w:r>
      <w:r w:rsidRPr="009E3816">
        <w:rPr>
          <w:spacing w:val="-2"/>
        </w:rPr>
        <w:t>,</w:t>
      </w:r>
      <w:r w:rsidRPr="009E3816">
        <w:rPr>
          <w:spacing w:val="2"/>
        </w:rPr>
        <w:t xml:space="preserve"> </w:t>
      </w:r>
      <w:r w:rsidR="00AE743C">
        <w:rPr>
          <w:spacing w:val="-2"/>
        </w:rPr>
        <w:t>Ⅳ</w:t>
      </w:r>
      <w:r w:rsidRPr="009E3816">
        <w:rPr>
          <w:spacing w:val="-2"/>
        </w:rPr>
        <w:t>,</w:t>
      </w:r>
      <w:r w:rsidRPr="009E3816">
        <w:t xml:space="preserve"> and </w:t>
      </w:r>
      <w:r w:rsidR="00AE743C">
        <w:t xml:space="preserve">Ⅴ </w:t>
      </w:r>
      <w:r w:rsidRPr="009E3816">
        <w:t>of</w:t>
      </w:r>
      <w:r w:rsidRPr="009E3816">
        <w:rPr>
          <w:spacing w:val="31"/>
        </w:rPr>
        <w:t xml:space="preserve"> </w:t>
      </w:r>
      <w:r w:rsidRPr="009E3816">
        <w:t xml:space="preserve">this </w:t>
      </w:r>
      <w:r w:rsidRPr="009E3816">
        <w:rPr>
          <w:spacing w:val="-2"/>
        </w:rPr>
        <w:t>FISAP</w:t>
      </w:r>
      <w:r w:rsidRPr="009E3816">
        <w:t xml:space="preserve"> and</w:t>
      </w:r>
      <w:r w:rsidRPr="009E3816">
        <w:rPr>
          <w:spacing w:val="2"/>
        </w:rPr>
        <w:t xml:space="preserve"> </w:t>
      </w:r>
      <w:r w:rsidRPr="009E3816">
        <w:t>from</w:t>
      </w:r>
      <w:r w:rsidRPr="009E3816">
        <w:rPr>
          <w:spacing w:val="3"/>
        </w:rPr>
        <w:t xml:space="preserve"> </w:t>
      </w:r>
      <w:r w:rsidRPr="009E3816">
        <w:rPr>
          <w:spacing w:val="-2"/>
        </w:rPr>
        <w:t>your</w:t>
      </w:r>
      <w:r w:rsidRPr="009E3816">
        <w:rPr>
          <w:spacing w:val="2"/>
        </w:rPr>
        <w:t xml:space="preserve"> </w:t>
      </w:r>
      <w:r w:rsidRPr="009E3816">
        <w:t>school’s records.</w:t>
      </w:r>
    </w:p>
    <w:p w:rsidR="00F33BE0" w:rsidRPr="009E3816" w:rsidP="009E3816" w14:paraId="4C800366" w14:textId="77777777">
      <w:pPr>
        <w:spacing w:before="6"/>
        <w:rPr>
          <w:rFonts w:ascii="Times New Roman" w:eastAsia="Times New Roman" w:hAnsi="Times New Roman"/>
          <w:sz w:val="23"/>
          <w:szCs w:val="23"/>
        </w:rPr>
      </w:pPr>
    </w:p>
    <w:p w:rsidR="0076536F" w:rsidRPr="009E3816" w:rsidP="00394850" w14:paraId="660F4235" w14:textId="3216DF56">
      <w:pPr>
        <w:pStyle w:val="Heading3"/>
      </w:pPr>
      <w:bookmarkStart w:id="815" w:name="General_instructions_for_Section_A"/>
      <w:bookmarkStart w:id="816" w:name="_Toc527961327"/>
      <w:bookmarkStart w:id="817" w:name="_Toc103258730"/>
      <w:bookmarkEnd w:id="815"/>
      <w:r w:rsidRPr="009E3816">
        <w:t>General</w:t>
      </w:r>
      <w:r w:rsidRPr="009E3816">
        <w:rPr>
          <w:spacing w:val="-2"/>
        </w:rPr>
        <w:t xml:space="preserve"> </w:t>
      </w:r>
      <w:r w:rsidRPr="009E3816">
        <w:t>instructions</w:t>
      </w:r>
      <w:r w:rsidRPr="009E3816">
        <w:rPr>
          <w:spacing w:val="-2"/>
        </w:rPr>
        <w:t xml:space="preserve"> </w:t>
      </w:r>
      <w:r w:rsidRPr="009E3816">
        <w:t xml:space="preserve">for </w:t>
      </w:r>
      <w:r w:rsidR="00635ADE">
        <w:t xml:space="preserve">Part </w:t>
      </w:r>
      <w:r w:rsidR="00AE743C">
        <w:t>Ⅵ</w:t>
      </w:r>
      <w:r w:rsidR="00635ADE">
        <w:t xml:space="preserve">, </w:t>
      </w:r>
      <w:r w:rsidRPr="009E3816">
        <w:t>Section A</w:t>
      </w:r>
      <w:bookmarkEnd w:id="816"/>
      <w:bookmarkEnd w:id="817"/>
    </w:p>
    <w:p w:rsidR="0076536F" w:rsidRPr="009E3816" w:rsidP="009E3816" w14:paraId="726BE981" w14:textId="77777777">
      <w:pPr>
        <w:spacing w:before="6"/>
        <w:rPr>
          <w:rFonts w:ascii="Times New Roman" w:eastAsia="Times New Roman" w:hAnsi="Times New Roman"/>
          <w:b/>
          <w:bCs/>
        </w:rPr>
      </w:pPr>
    </w:p>
    <w:p w:rsidR="0076536F" w:rsidP="00847191" w14:paraId="30E9FC8A" w14:textId="10C12D5B">
      <w:pPr>
        <w:pStyle w:val="BodyText"/>
      </w:pPr>
      <w:r w:rsidRPr="009E3816">
        <w:t>Report</w:t>
      </w:r>
      <w:r w:rsidRPr="009E3816">
        <w:rPr>
          <w:spacing w:val="-2"/>
        </w:rPr>
        <w:t xml:space="preserve"> </w:t>
      </w:r>
      <w:r w:rsidRPr="009E3816">
        <w:t>the</w:t>
      </w:r>
      <w:r w:rsidRPr="009E3816">
        <w:rPr>
          <w:spacing w:val="1"/>
        </w:rPr>
        <w:t xml:space="preserve"> </w:t>
      </w:r>
      <w:r w:rsidRPr="009E3816">
        <w:t>distribution of</w:t>
      </w:r>
      <w:r w:rsidRPr="009E3816">
        <w:rPr>
          <w:spacing w:val="-3"/>
        </w:rPr>
        <w:t xml:space="preserve"> </w:t>
      </w:r>
      <w:r w:rsidRPr="009E3816">
        <w:t>aid recipients and the</w:t>
      </w:r>
      <w:r w:rsidRPr="009E3816">
        <w:rPr>
          <w:spacing w:val="29"/>
        </w:rPr>
        <w:t xml:space="preserve"> </w:t>
      </w:r>
      <w:r w:rsidRPr="009E3816">
        <w:t>amounts spent during</w:t>
      </w:r>
      <w:r w:rsidRPr="009E3816">
        <w:rPr>
          <w:spacing w:val="-3"/>
        </w:rPr>
        <w:t xml:space="preserve"> </w:t>
      </w:r>
      <w:r w:rsidRPr="009E3816">
        <w:t>the</w:t>
      </w:r>
      <w:r w:rsidR="00EE626C">
        <w:t xml:space="preserve"> </w:t>
      </w:r>
      <w:r w:rsidR="00A731D4">
        <w:t>2022–23</w:t>
      </w:r>
      <w:r w:rsidRPr="009E3816">
        <w:t xml:space="preserve"> award</w:t>
      </w:r>
      <w:r w:rsidRPr="009E3816">
        <w:rPr>
          <w:spacing w:val="27"/>
        </w:rPr>
        <w:t xml:space="preserve"> </w:t>
      </w:r>
      <w:r w:rsidRPr="009E3816">
        <w:t>year—by</w:t>
      </w:r>
      <w:r w:rsidRPr="009E3816">
        <w:rPr>
          <w:spacing w:val="-3"/>
        </w:rPr>
        <w:t xml:space="preserve"> </w:t>
      </w:r>
      <w:r w:rsidRPr="009E3816">
        <w:t>taxable</w:t>
      </w:r>
      <w:r w:rsidRPr="009E3816">
        <w:rPr>
          <w:spacing w:val="1"/>
        </w:rPr>
        <w:t xml:space="preserve"> </w:t>
      </w:r>
      <w:r w:rsidRPr="009E3816">
        <w:t>and</w:t>
      </w:r>
      <w:r w:rsidRPr="009E3816">
        <w:rPr>
          <w:spacing w:val="-3"/>
        </w:rPr>
        <w:t xml:space="preserve"> </w:t>
      </w:r>
      <w:r w:rsidRPr="009E3816">
        <w:t>untaxed income</w:t>
      </w:r>
      <w:r w:rsidRPr="009E3816">
        <w:rPr>
          <w:spacing w:val="1"/>
        </w:rPr>
        <w:t xml:space="preserve"> </w:t>
      </w:r>
      <w:r w:rsidRPr="009E3816">
        <w:t>levels—</w:t>
      </w:r>
      <w:r w:rsidRPr="009E3816">
        <w:rPr>
          <w:spacing w:val="35"/>
        </w:rPr>
        <w:t xml:space="preserve"> </w:t>
      </w:r>
      <w:r w:rsidRPr="009E3816">
        <w:t>for undergraduate</w:t>
      </w:r>
      <w:r w:rsidRPr="009E3816">
        <w:rPr>
          <w:spacing w:val="1"/>
        </w:rPr>
        <w:t xml:space="preserve"> </w:t>
      </w:r>
      <w:r w:rsidRPr="009E3816">
        <w:t>dependent students (fields 1</w:t>
      </w:r>
      <w:r w:rsidRPr="009E3816">
        <w:rPr>
          <w:spacing w:val="43"/>
        </w:rPr>
        <w:t xml:space="preserve"> </w:t>
      </w:r>
      <w:r w:rsidRPr="009E3816">
        <w:t>through 11), undergraduate</w:t>
      </w:r>
      <w:r w:rsidRPr="009E3816">
        <w:rPr>
          <w:spacing w:val="1"/>
        </w:rPr>
        <w:t xml:space="preserve"> </w:t>
      </w:r>
      <w:r w:rsidRPr="009E3816">
        <w:t>independent</w:t>
      </w:r>
      <w:r w:rsidRPr="009E3816">
        <w:rPr>
          <w:spacing w:val="33"/>
        </w:rPr>
        <w:t xml:space="preserve"> </w:t>
      </w:r>
      <w:r w:rsidRPr="009E3816">
        <w:t>students (fields 12</w:t>
      </w:r>
      <w:r w:rsidRPr="009E3816">
        <w:rPr>
          <w:spacing w:val="-3"/>
        </w:rPr>
        <w:t xml:space="preserve"> </w:t>
      </w:r>
      <w:r w:rsidRPr="009E3816">
        <w:t>through 22), and/or graduate/professional students (Field 23). Definitions for</w:t>
      </w:r>
      <w:r w:rsidRPr="009E3816">
        <w:rPr>
          <w:spacing w:val="35"/>
        </w:rPr>
        <w:t xml:space="preserve"> </w:t>
      </w:r>
      <w:r w:rsidRPr="009E3816">
        <w:t>types of</w:t>
      </w:r>
      <w:r w:rsidRPr="009E3816">
        <w:rPr>
          <w:spacing w:val="-3"/>
        </w:rPr>
        <w:t xml:space="preserve"> </w:t>
      </w:r>
      <w:r w:rsidRPr="009E3816">
        <w:t>students are</w:t>
      </w:r>
      <w:r w:rsidRPr="009E3816">
        <w:rPr>
          <w:spacing w:val="1"/>
        </w:rPr>
        <w:t xml:space="preserve"> </w:t>
      </w:r>
      <w:r w:rsidRPr="009E3816">
        <w:t xml:space="preserve">found in Part </w:t>
      </w:r>
      <w:r w:rsidR="00BD56AF">
        <w:rPr>
          <w:spacing w:val="-2"/>
        </w:rPr>
        <w:t>Ⅱ</w:t>
      </w:r>
      <w:r w:rsidRPr="009E3816">
        <w:rPr>
          <w:spacing w:val="-2"/>
        </w:rPr>
        <w:t>,</w:t>
      </w:r>
      <w:r w:rsidRPr="009E3816">
        <w:t xml:space="preserve"> Section F</w:t>
      </w:r>
      <w:r w:rsidRPr="009E3816">
        <w:rPr>
          <w:spacing w:val="43"/>
        </w:rPr>
        <w:t xml:space="preserve"> </w:t>
      </w:r>
      <w:r w:rsidRPr="009E3816">
        <w:t>of</w:t>
      </w:r>
      <w:r w:rsidRPr="009E3816">
        <w:rPr>
          <w:spacing w:val="-3"/>
        </w:rPr>
        <w:t xml:space="preserve"> </w:t>
      </w:r>
      <w:r w:rsidRPr="009E3816">
        <w:t>these</w:t>
      </w:r>
      <w:r w:rsidRPr="009E3816">
        <w:rPr>
          <w:spacing w:val="1"/>
        </w:rPr>
        <w:t xml:space="preserve"> </w:t>
      </w:r>
      <w:r w:rsidRPr="009E3816">
        <w:t>instructions.</w:t>
      </w:r>
    </w:p>
    <w:p w:rsidR="001F5AA4" w:rsidP="00847191" w14:paraId="6A7EBF63" w14:textId="1B811E92">
      <w:pPr>
        <w:pStyle w:val="BodyText"/>
      </w:pPr>
    </w:p>
    <w:p w:rsidR="001F5AA4" w:rsidRPr="009E3816" w:rsidP="00847191" w14:paraId="67EF5773" w14:textId="440DB96C">
      <w:pPr>
        <w:pStyle w:val="BodyText"/>
      </w:pPr>
      <w:r>
        <w:t>In</w:t>
      </w:r>
      <w:r w:rsidR="005562DD">
        <w:t xml:space="preserve"> </w:t>
      </w:r>
      <w:r w:rsidRPr="00FE678A" w:rsidR="005562DD">
        <w:rPr>
          <w:b/>
          <w:bCs/>
        </w:rPr>
        <w:t>column (c)</w:t>
      </w:r>
      <w:r w:rsidR="00FE678A">
        <w:rPr>
          <w:b/>
          <w:bCs/>
        </w:rPr>
        <w:t xml:space="preserve"> </w:t>
      </w:r>
      <w:r w:rsidRPr="00FE678A" w:rsidR="00FE678A">
        <w:t>(</w:t>
      </w:r>
      <w:r w:rsidRPr="00FE678A" w:rsidR="00615787">
        <w:rPr>
          <w:i/>
          <w:iCs/>
        </w:rPr>
        <w:t>FSEOG recipients</w:t>
      </w:r>
      <w:r w:rsidRPr="00FE678A" w:rsidR="00FE678A">
        <w:rPr>
          <w:i/>
          <w:iCs/>
        </w:rPr>
        <w:t>)</w:t>
      </w:r>
      <w:r w:rsidR="00615787">
        <w:rPr>
          <w:b/>
          <w:bCs/>
        </w:rPr>
        <w:t>,</w:t>
      </w:r>
      <w:r w:rsidR="005562DD">
        <w:t xml:space="preserve"> and </w:t>
      </w:r>
      <w:r w:rsidRPr="00FE678A" w:rsidR="00615787">
        <w:rPr>
          <w:b/>
          <w:bCs/>
        </w:rPr>
        <w:t xml:space="preserve">column </w:t>
      </w:r>
      <w:r w:rsidRPr="00FE678A" w:rsidR="005562DD">
        <w:rPr>
          <w:b/>
          <w:bCs/>
        </w:rPr>
        <w:t>(e)</w:t>
      </w:r>
      <w:r w:rsidR="00FE678A">
        <w:t xml:space="preserve"> </w:t>
      </w:r>
      <w:r w:rsidRPr="00FE678A" w:rsidR="00FE678A">
        <w:t>(</w:t>
      </w:r>
      <w:r w:rsidRPr="00FE678A" w:rsidR="00615787">
        <w:rPr>
          <w:i/>
          <w:iCs/>
        </w:rPr>
        <w:t>FWS recipients</w:t>
      </w:r>
      <w:r w:rsidRPr="00FE678A" w:rsidR="00FE678A">
        <w:rPr>
          <w:i/>
          <w:iCs/>
        </w:rPr>
        <w:t>)</w:t>
      </w:r>
      <w:r w:rsidR="00615787">
        <w:t>,</w:t>
      </w:r>
      <w:r w:rsidR="005562DD">
        <w:t xml:space="preserve"> report the students</w:t>
      </w:r>
      <w:r w:rsidR="00FA19B1">
        <w:t>’</w:t>
      </w:r>
      <w:r w:rsidR="00EB5233">
        <w:t xml:space="preserve"> academic category</w:t>
      </w:r>
      <w:r w:rsidR="00FA19B1">
        <w:t xml:space="preserve"> (e.g. undergraduate</w:t>
      </w:r>
      <w:r w:rsidR="00C4674A">
        <w:t xml:space="preserve"> or graduate</w:t>
      </w:r>
      <w:r w:rsidR="00FA19B1">
        <w:t>, dependent</w:t>
      </w:r>
      <w:r w:rsidR="00C4674A">
        <w:t xml:space="preserve"> or independent</w:t>
      </w:r>
      <w:r w:rsidR="00FA19B1">
        <w:t xml:space="preserve">) </w:t>
      </w:r>
      <w:r w:rsidR="008804CA">
        <w:t>that applied when</w:t>
      </w:r>
      <w:r w:rsidR="00FA19B1">
        <w:t xml:space="preserve"> they received the FSEOG or FWS award. </w:t>
      </w:r>
      <w:r w:rsidR="007A115B">
        <w:t>If a</w:t>
      </w:r>
      <w:r w:rsidRPr="009E3816">
        <w:t xml:space="preserve"> student</w:t>
      </w:r>
      <w:r w:rsidRPr="009E3816">
        <w:rPr>
          <w:spacing w:val="25"/>
        </w:rPr>
        <w:t xml:space="preserve"> </w:t>
      </w:r>
      <w:r w:rsidR="00CF7BF0">
        <w:t>received FSEOG or FWS</w:t>
      </w:r>
      <w:r w:rsidR="003412ED">
        <w:t xml:space="preserve"> </w:t>
      </w:r>
      <w:r w:rsidRPr="000B0E56">
        <w:rPr>
          <w:b/>
          <w:i/>
        </w:rPr>
        <w:t>in more</w:t>
      </w:r>
      <w:r w:rsidRPr="000B0E56">
        <w:rPr>
          <w:b/>
          <w:i/>
          <w:spacing w:val="1"/>
        </w:rPr>
        <w:t xml:space="preserve"> </w:t>
      </w:r>
      <w:r w:rsidRPr="000B0E56">
        <w:rPr>
          <w:b/>
          <w:i/>
        </w:rPr>
        <w:t>than one</w:t>
      </w:r>
      <w:r w:rsidRPr="000B0E56">
        <w:rPr>
          <w:b/>
          <w:i/>
          <w:spacing w:val="-2"/>
        </w:rPr>
        <w:t xml:space="preserve"> </w:t>
      </w:r>
      <w:r w:rsidRPr="000B0E56">
        <w:rPr>
          <w:b/>
          <w:i/>
        </w:rPr>
        <w:t>academic</w:t>
      </w:r>
      <w:r w:rsidRPr="000B0E56">
        <w:rPr>
          <w:b/>
          <w:i/>
          <w:spacing w:val="33"/>
        </w:rPr>
        <w:t xml:space="preserve"> </w:t>
      </w:r>
      <w:r w:rsidRPr="000B0E56">
        <w:rPr>
          <w:b/>
          <w:i/>
        </w:rPr>
        <w:t>category</w:t>
      </w:r>
      <w:r w:rsidRPr="009E3816">
        <w:rPr>
          <w:spacing w:val="-5"/>
        </w:rPr>
        <w:t xml:space="preserve"> </w:t>
      </w:r>
      <w:r w:rsidRPr="009E3816">
        <w:t>in</w:t>
      </w:r>
      <w:r>
        <w:t xml:space="preserve"> </w:t>
      </w:r>
      <w:r w:rsidR="00A731D4">
        <w:t>2022–23</w:t>
      </w:r>
      <w:r w:rsidRPr="009E3816">
        <w:t xml:space="preserve"> (e.g., </w:t>
      </w:r>
      <w:r w:rsidR="00E03D03">
        <w:t>as a</w:t>
      </w:r>
      <w:r w:rsidR="004B00D9">
        <w:t>n</w:t>
      </w:r>
      <w:r w:rsidR="00E03D03">
        <w:t xml:space="preserve"> </w:t>
      </w:r>
      <w:r w:rsidRPr="009E3816">
        <w:t>undergraduate</w:t>
      </w:r>
      <w:r w:rsidRPr="009E3816">
        <w:rPr>
          <w:spacing w:val="1"/>
        </w:rPr>
        <w:t xml:space="preserve"> </w:t>
      </w:r>
      <w:r w:rsidRPr="009E3816">
        <w:t>one</w:t>
      </w:r>
      <w:r w:rsidRPr="009E3816">
        <w:rPr>
          <w:spacing w:val="31"/>
        </w:rPr>
        <w:t xml:space="preserve"> </w:t>
      </w:r>
      <w:r w:rsidRPr="009E3816">
        <w:t>term</w:t>
      </w:r>
      <w:r w:rsidRPr="009E3816">
        <w:rPr>
          <w:spacing w:val="-2"/>
        </w:rPr>
        <w:t xml:space="preserve"> </w:t>
      </w:r>
      <w:r w:rsidRPr="009E3816">
        <w:t>and graduate</w:t>
      </w:r>
      <w:r w:rsidRPr="009E3816">
        <w:rPr>
          <w:spacing w:val="-2"/>
        </w:rPr>
        <w:t xml:space="preserve"> </w:t>
      </w:r>
      <w:r w:rsidRPr="009E3816">
        <w:t>in another, dependent in one</w:t>
      </w:r>
      <w:r w:rsidRPr="009E3816">
        <w:rPr>
          <w:spacing w:val="30"/>
        </w:rPr>
        <w:t xml:space="preserve"> </w:t>
      </w:r>
      <w:r w:rsidRPr="009E3816">
        <w:t>term</w:t>
      </w:r>
      <w:r w:rsidRPr="009E3816">
        <w:rPr>
          <w:spacing w:val="-2"/>
        </w:rPr>
        <w:t xml:space="preserve"> </w:t>
      </w:r>
      <w:r w:rsidRPr="009E3816">
        <w:t>and independent in</w:t>
      </w:r>
      <w:r w:rsidRPr="009E3816">
        <w:rPr>
          <w:spacing w:val="-3"/>
        </w:rPr>
        <w:t xml:space="preserve"> </w:t>
      </w:r>
      <w:r w:rsidRPr="009E3816">
        <w:t>another)</w:t>
      </w:r>
      <w:r w:rsidR="00637447">
        <w:t>, they</w:t>
      </w:r>
      <w:r w:rsidRPr="009E3816">
        <w:t xml:space="preserve"> should</w:t>
      </w:r>
      <w:r w:rsidRPr="009E3816">
        <w:rPr>
          <w:spacing w:val="31"/>
        </w:rPr>
        <w:t xml:space="preserve"> </w:t>
      </w:r>
      <w:r w:rsidRPr="009E3816">
        <w:t>be</w:t>
      </w:r>
      <w:r w:rsidRPr="009E3816">
        <w:rPr>
          <w:spacing w:val="1"/>
        </w:rPr>
        <w:t xml:space="preserve"> </w:t>
      </w:r>
      <w:r w:rsidRPr="009E3816">
        <w:t>reported</w:t>
      </w:r>
      <w:r w:rsidRPr="009E3816">
        <w:rPr>
          <w:spacing w:val="-3"/>
        </w:rPr>
        <w:t xml:space="preserve"> </w:t>
      </w:r>
      <w:r w:rsidRPr="009E3816">
        <w:t>in the</w:t>
      </w:r>
      <w:r w:rsidRPr="009E3816">
        <w:rPr>
          <w:spacing w:val="1"/>
        </w:rPr>
        <w:t xml:space="preserve"> </w:t>
      </w:r>
      <w:r w:rsidRPr="009E3816">
        <w:t>category</w:t>
      </w:r>
      <w:r w:rsidRPr="009E3816">
        <w:rPr>
          <w:spacing w:val="-3"/>
        </w:rPr>
        <w:t xml:space="preserve"> </w:t>
      </w:r>
      <w:r w:rsidRPr="009E3816">
        <w:t xml:space="preserve">in which </w:t>
      </w:r>
      <w:r w:rsidR="00637447">
        <w:t>they were</w:t>
      </w:r>
      <w:r w:rsidRPr="009E3816">
        <w:t xml:space="preserve"> enrolled during</w:t>
      </w:r>
      <w:r w:rsidRPr="009E3816">
        <w:rPr>
          <w:spacing w:val="-3"/>
        </w:rPr>
        <w:t xml:space="preserve"> </w:t>
      </w:r>
      <w:r w:rsidRPr="009E3816">
        <w:t>the</w:t>
      </w:r>
      <w:r w:rsidRPr="009E3816">
        <w:rPr>
          <w:spacing w:val="1"/>
        </w:rPr>
        <w:t xml:space="preserve"> </w:t>
      </w:r>
      <w:r w:rsidRPr="009E3816">
        <w:rPr>
          <w:i/>
        </w:rPr>
        <w:t xml:space="preserve">final term </w:t>
      </w:r>
      <w:r w:rsidRPr="009E3816">
        <w:t>of</w:t>
      </w:r>
      <w:r w:rsidRPr="009E3816">
        <w:rPr>
          <w:spacing w:val="-3"/>
        </w:rPr>
        <w:t xml:space="preserve"> </w:t>
      </w:r>
      <w:r w:rsidRPr="009E3816">
        <w:t>the</w:t>
      </w:r>
      <w:r>
        <w:t xml:space="preserve"> </w:t>
      </w:r>
      <w:r w:rsidR="00A731D4">
        <w:t>2022–23</w:t>
      </w:r>
      <w:r w:rsidRPr="009E3816">
        <w:t xml:space="preserve"> academic</w:t>
      </w:r>
      <w:r w:rsidRPr="009E3816">
        <w:rPr>
          <w:spacing w:val="1"/>
        </w:rPr>
        <w:t xml:space="preserve"> </w:t>
      </w:r>
      <w:r w:rsidRPr="009E3816">
        <w:rPr>
          <w:spacing w:val="-2"/>
        </w:rPr>
        <w:t>year</w:t>
      </w:r>
      <w:r w:rsidRPr="009E3816">
        <w:t xml:space="preserve"> (or the</w:t>
      </w:r>
      <w:r w:rsidRPr="009E3816">
        <w:rPr>
          <w:spacing w:val="1"/>
        </w:rPr>
        <w:t xml:space="preserve"> </w:t>
      </w:r>
      <w:r w:rsidRPr="009E3816">
        <w:t>final month of</w:t>
      </w:r>
      <w:r w:rsidRPr="009E3816">
        <w:rPr>
          <w:spacing w:val="-3"/>
        </w:rPr>
        <w:t xml:space="preserve"> </w:t>
      </w:r>
      <w:r w:rsidRPr="009E3816">
        <w:t>the</w:t>
      </w:r>
      <w:r w:rsidRPr="009E3816">
        <w:rPr>
          <w:spacing w:val="30"/>
        </w:rPr>
        <w:t xml:space="preserve"> </w:t>
      </w:r>
      <w:r w:rsidRPr="009E3816">
        <w:t>training</w:t>
      </w:r>
      <w:r w:rsidRPr="009E3816">
        <w:rPr>
          <w:spacing w:val="-3"/>
        </w:rPr>
        <w:t xml:space="preserve"> </w:t>
      </w:r>
      <w:r w:rsidRPr="009E3816">
        <w:t>program, for schools with a</w:t>
      </w:r>
      <w:r w:rsidRPr="009E3816">
        <w:rPr>
          <w:spacing w:val="1"/>
        </w:rPr>
        <w:t xml:space="preserve"> </w:t>
      </w:r>
      <w:r w:rsidRPr="009E3816">
        <w:t>non-traditional</w:t>
      </w:r>
      <w:r w:rsidRPr="009E3816">
        <w:rPr>
          <w:spacing w:val="-2"/>
        </w:rPr>
        <w:t xml:space="preserve"> </w:t>
      </w:r>
      <w:r w:rsidRPr="009E3816">
        <w:t>calendar)</w:t>
      </w:r>
      <w:r w:rsidR="00A63F32">
        <w:t>.</w:t>
      </w:r>
    </w:p>
    <w:p w:rsidR="001F5AA4" w:rsidRPr="009E3816" w:rsidP="00847191" w14:paraId="1A64AE08" w14:textId="77777777">
      <w:pPr>
        <w:pStyle w:val="BodyText"/>
        <w:rPr>
          <w:sz w:val="23"/>
        </w:rPr>
      </w:pPr>
    </w:p>
    <w:p w:rsidR="0076536F" w:rsidRPr="009E3816" w:rsidP="00847191" w14:paraId="1B8A0B95" w14:textId="5DF3920D">
      <w:pPr>
        <w:pStyle w:val="BodyText"/>
      </w:pPr>
      <w:r w:rsidRPr="00FE678A">
        <w:rPr>
          <w:sz w:val="23"/>
        </w:rPr>
        <w:t>In</w:t>
      </w:r>
      <w:r>
        <w:rPr>
          <w:b/>
          <w:bCs/>
          <w:sz w:val="23"/>
        </w:rPr>
        <w:t xml:space="preserve"> column (g)</w:t>
      </w:r>
      <w:r w:rsidR="00FE678A">
        <w:rPr>
          <w:b/>
          <w:bCs/>
          <w:sz w:val="23"/>
        </w:rPr>
        <w:t xml:space="preserve"> </w:t>
      </w:r>
      <w:r w:rsidRPr="00FE678A" w:rsidR="00FE678A">
        <w:rPr>
          <w:sz w:val="23"/>
        </w:rPr>
        <w:t>(</w:t>
      </w:r>
      <w:r w:rsidRPr="00FE678A" w:rsidR="00AB199D">
        <w:rPr>
          <w:i/>
          <w:iCs/>
          <w:sz w:val="23"/>
        </w:rPr>
        <w:t>unduplicated recipients</w:t>
      </w:r>
      <w:r w:rsidRPr="00FE678A" w:rsidR="00FE678A">
        <w:rPr>
          <w:i/>
          <w:iCs/>
          <w:sz w:val="23"/>
        </w:rPr>
        <w:t>)</w:t>
      </w:r>
      <w:r w:rsidR="00AB199D">
        <w:rPr>
          <w:b/>
          <w:bCs/>
          <w:sz w:val="23"/>
        </w:rPr>
        <w:t xml:space="preserve">, </w:t>
      </w:r>
      <w:r w:rsidRPr="00FE678A" w:rsidR="00310E7E">
        <w:rPr>
          <w:sz w:val="23"/>
        </w:rPr>
        <w:t xml:space="preserve">report </w:t>
      </w:r>
      <w:r w:rsidRPr="00FE678A" w:rsidR="008C1DE9">
        <w:rPr>
          <w:sz w:val="23"/>
        </w:rPr>
        <w:t>each</w:t>
      </w:r>
      <w:r w:rsidRPr="00FE678A" w:rsidR="00310E7E">
        <w:rPr>
          <w:sz w:val="23"/>
        </w:rPr>
        <w:t xml:space="preserve"> student </w:t>
      </w:r>
      <w:r w:rsidRPr="00FE678A" w:rsidR="00AB199D">
        <w:rPr>
          <w:sz w:val="23"/>
        </w:rPr>
        <w:t xml:space="preserve">only once, </w:t>
      </w:r>
      <w:r w:rsidRPr="00FE678A" w:rsidR="008C1DE9">
        <w:rPr>
          <w:sz w:val="23"/>
        </w:rPr>
        <w:t xml:space="preserve">even if a student received both FSEOG and FWS. </w:t>
      </w:r>
      <w:r w:rsidRPr="00FE678A" w:rsidR="0052731D">
        <w:rPr>
          <w:sz w:val="23"/>
        </w:rPr>
        <w:t>If a student received FSEOG and FWS in more than one academic category (as described above), report that student in column (g) according</w:t>
      </w:r>
      <w:r w:rsidR="0052731D">
        <w:rPr>
          <w:b/>
          <w:bCs/>
          <w:sz w:val="23"/>
        </w:rPr>
        <w:t xml:space="preserve"> </w:t>
      </w:r>
      <w:r w:rsidRPr="009E3816" w:rsidR="001F5AA4">
        <w:rPr>
          <w:sz w:val="23"/>
        </w:rPr>
        <w:t>to the</w:t>
      </w:r>
      <w:r w:rsidRPr="009E3816" w:rsidR="001F5AA4">
        <w:rPr>
          <w:spacing w:val="1"/>
          <w:sz w:val="23"/>
        </w:rPr>
        <w:t xml:space="preserve"> </w:t>
      </w:r>
      <w:r w:rsidRPr="009E3816" w:rsidR="001F5AA4">
        <w:rPr>
          <w:sz w:val="23"/>
        </w:rPr>
        <w:t>students’</w:t>
      </w:r>
      <w:r w:rsidRPr="009E3816" w:rsidR="001F5AA4">
        <w:rPr>
          <w:spacing w:val="35"/>
          <w:sz w:val="23"/>
        </w:rPr>
        <w:t xml:space="preserve"> </w:t>
      </w:r>
      <w:r w:rsidRPr="009E3816" w:rsidR="001F5AA4">
        <w:rPr>
          <w:sz w:val="23"/>
        </w:rPr>
        <w:t>status in</w:t>
      </w:r>
      <w:r w:rsidRPr="009E3816" w:rsidR="001F5AA4">
        <w:rPr>
          <w:spacing w:val="-3"/>
          <w:sz w:val="23"/>
        </w:rPr>
        <w:t xml:space="preserve"> </w:t>
      </w:r>
      <w:r w:rsidRPr="009E3816" w:rsidR="001F5AA4">
        <w:rPr>
          <w:sz w:val="23"/>
        </w:rPr>
        <w:t>the</w:t>
      </w:r>
      <w:r w:rsidRPr="009E3816" w:rsidR="001F5AA4">
        <w:rPr>
          <w:spacing w:val="-2"/>
          <w:sz w:val="23"/>
        </w:rPr>
        <w:t xml:space="preserve"> </w:t>
      </w:r>
      <w:r w:rsidRPr="009E3816" w:rsidR="001F5AA4">
        <w:rPr>
          <w:i/>
          <w:sz w:val="23"/>
        </w:rPr>
        <w:t>final</w:t>
      </w:r>
      <w:r w:rsidRPr="009E3816" w:rsidR="001F5AA4">
        <w:rPr>
          <w:i/>
          <w:spacing w:val="-2"/>
          <w:sz w:val="23"/>
        </w:rPr>
        <w:t xml:space="preserve"> </w:t>
      </w:r>
      <w:r w:rsidRPr="009E3816" w:rsidR="001F5AA4">
        <w:rPr>
          <w:i/>
          <w:sz w:val="23"/>
        </w:rPr>
        <w:t xml:space="preserve">term </w:t>
      </w:r>
      <w:r w:rsidRPr="009E3816" w:rsidR="001F5AA4">
        <w:rPr>
          <w:sz w:val="23"/>
        </w:rPr>
        <w:t>(or</w:t>
      </w:r>
      <w:r w:rsidRPr="009E3816" w:rsidR="001F5AA4">
        <w:rPr>
          <w:spacing w:val="-3"/>
          <w:sz w:val="23"/>
        </w:rPr>
        <w:t xml:space="preserve"> </w:t>
      </w:r>
      <w:r w:rsidRPr="009E3816" w:rsidR="001F5AA4">
        <w:rPr>
          <w:sz w:val="23"/>
        </w:rPr>
        <w:t>month) of</w:t>
      </w:r>
      <w:r w:rsidRPr="009E3816" w:rsidR="001F5AA4">
        <w:rPr>
          <w:spacing w:val="-3"/>
          <w:sz w:val="23"/>
        </w:rPr>
        <w:t xml:space="preserve"> </w:t>
      </w:r>
      <w:r w:rsidRPr="009E3816" w:rsidR="001F5AA4">
        <w:rPr>
          <w:sz w:val="23"/>
        </w:rPr>
        <w:t>the</w:t>
      </w:r>
      <w:r w:rsidR="001F5AA4">
        <w:rPr>
          <w:sz w:val="23"/>
        </w:rPr>
        <w:t xml:space="preserve"> </w:t>
      </w:r>
      <w:r w:rsidR="00A731D4">
        <w:rPr>
          <w:sz w:val="23"/>
        </w:rPr>
        <w:t>2022–23</w:t>
      </w:r>
      <w:r w:rsidRPr="009E3816" w:rsidR="001F5AA4">
        <w:rPr>
          <w:sz w:val="23"/>
        </w:rPr>
        <w:t xml:space="preserve"> academic</w:t>
      </w:r>
      <w:r w:rsidRPr="009E3816" w:rsidR="001F5AA4">
        <w:rPr>
          <w:spacing w:val="1"/>
          <w:sz w:val="23"/>
        </w:rPr>
        <w:t xml:space="preserve"> </w:t>
      </w:r>
      <w:r w:rsidRPr="009E3816" w:rsidR="001F5AA4">
        <w:rPr>
          <w:sz w:val="23"/>
        </w:rPr>
        <w:t>year.</w:t>
      </w:r>
    </w:p>
    <w:p w:rsidR="00AE5211" w:rsidP="00847191" w14:paraId="59FE8F9A" w14:textId="77777777">
      <w:pPr>
        <w:pStyle w:val="BodyText"/>
      </w:pPr>
    </w:p>
    <w:p w:rsidR="0076536F" w:rsidRPr="009E3816" w:rsidP="00847191" w14:paraId="19EB179E" w14:textId="484D568F">
      <w:pPr>
        <w:pStyle w:val="BodyText"/>
      </w:pPr>
      <w:r w:rsidRPr="009E3816">
        <w:t>Students reported in fields</w:t>
      </w:r>
      <w:r w:rsidRPr="009E3816">
        <w:rPr>
          <w:spacing w:val="-4"/>
        </w:rPr>
        <w:t xml:space="preserve"> </w:t>
      </w:r>
      <w:r w:rsidRPr="009E3816">
        <w:t xml:space="preserve">1 through 23 will </w:t>
      </w:r>
      <w:r w:rsidRPr="009E3816">
        <w:rPr>
          <w:spacing w:val="-2"/>
        </w:rPr>
        <w:t>be</w:t>
      </w:r>
      <w:r w:rsidR="00535E9A">
        <w:t xml:space="preserve"> </w:t>
      </w:r>
      <w:r w:rsidRPr="009E3816">
        <w:rPr>
          <w:i/>
        </w:rPr>
        <w:t xml:space="preserve">all </w:t>
      </w:r>
      <w:r w:rsidRPr="009E3816">
        <w:t>students, whether full time</w:t>
      </w:r>
      <w:r w:rsidRPr="009E3816">
        <w:rPr>
          <w:spacing w:val="1"/>
        </w:rPr>
        <w:t xml:space="preserve"> </w:t>
      </w:r>
      <w:r w:rsidRPr="009E3816">
        <w:t>or</w:t>
      </w:r>
      <w:r w:rsidRPr="009E3816">
        <w:rPr>
          <w:spacing w:val="-3"/>
        </w:rPr>
        <w:t xml:space="preserve"> </w:t>
      </w:r>
      <w:r w:rsidRPr="009E3816">
        <w:t>part time.</w:t>
      </w:r>
    </w:p>
    <w:p w:rsidR="0076536F" w:rsidRPr="009E3816" w:rsidP="00847191" w14:paraId="6AF5BC9F" w14:textId="77777777">
      <w:pPr>
        <w:pStyle w:val="BodyText"/>
        <w:rPr>
          <w:sz w:val="23"/>
        </w:rPr>
      </w:pPr>
    </w:p>
    <w:p w:rsidR="0076536F" w:rsidP="00847191" w14:paraId="705210C0" w14:textId="6C7041F6">
      <w:pPr>
        <w:pStyle w:val="BodyText"/>
      </w:pPr>
      <w:r w:rsidRPr="009E3816">
        <w:t>Students entered in Field</w:t>
      </w:r>
      <w:r w:rsidRPr="009E3816">
        <w:rPr>
          <w:spacing w:val="-3"/>
        </w:rPr>
        <w:t xml:space="preserve"> </w:t>
      </w:r>
      <w:r w:rsidRPr="009E3816">
        <w:t>25 are</w:t>
      </w:r>
      <w:r w:rsidRPr="009E3816">
        <w:rPr>
          <w:spacing w:val="-2"/>
        </w:rPr>
        <w:t xml:space="preserve"> </w:t>
      </w:r>
      <w:r w:rsidRPr="009E3816">
        <w:t>those</w:t>
      </w:r>
      <w:r w:rsidRPr="009E3816">
        <w:rPr>
          <w:spacing w:val="1"/>
        </w:rPr>
        <w:t xml:space="preserve"> </w:t>
      </w:r>
      <w:r w:rsidRPr="009E3816">
        <w:t>students</w:t>
      </w:r>
      <w:r w:rsidRPr="009E3816">
        <w:rPr>
          <w:spacing w:val="35"/>
        </w:rPr>
        <w:t xml:space="preserve"> </w:t>
      </w:r>
      <w:r w:rsidRPr="009E3816">
        <w:t>from fields 1 through 23 who are</w:t>
      </w:r>
      <w:r w:rsidRPr="009E3816">
        <w:rPr>
          <w:spacing w:val="1"/>
        </w:rPr>
        <w:t xml:space="preserve"> </w:t>
      </w:r>
      <w:r w:rsidRPr="009E3816">
        <w:t>enrolled less</w:t>
      </w:r>
      <w:r w:rsidRPr="009E3816">
        <w:rPr>
          <w:spacing w:val="31"/>
        </w:rPr>
        <w:t xml:space="preserve"> </w:t>
      </w:r>
      <w:r w:rsidRPr="009E3816">
        <w:t>than full time.</w:t>
      </w:r>
    </w:p>
    <w:p w:rsidR="00062468" w:rsidP="00847191" w14:paraId="3D2F11E4" w14:textId="51CE21A2">
      <w:pPr>
        <w:pStyle w:val="BodyText"/>
      </w:pPr>
    </w:p>
    <w:p w:rsidR="00735E6E" w:rsidRPr="00D97D2B" w:rsidP="00847191" w14:paraId="02D58C1A" w14:textId="2A7B39D3">
      <w:pPr>
        <w:pStyle w:val="BodyText"/>
      </w:pPr>
      <w:r w:rsidRPr="00D97D2B">
        <w:t>In</w:t>
      </w:r>
      <w:r w:rsidRPr="00D97D2B" w:rsidR="004718B6">
        <w:t xml:space="preserve"> </w:t>
      </w:r>
      <w:r w:rsidRPr="00D97D2B" w:rsidR="004718B6">
        <w:rPr>
          <w:b/>
          <w:bCs/>
        </w:rPr>
        <w:t>25(c)</w:t>
      </w:r>
      <w:r w:rsidRPr="00D97D2B" w:rsidR="007D24D9">
        <w:t xml:space="preserve"> </w:t>
      </w:r>
      <w:r w:rsidRPr="00D97D2B" w:rsidR="004F1488">
        <w:t>(</w:t>
      </w:r>
      <w:r w:rsidRPr="00D97D2B" w:rsidR="00512E20">
        <w:rPr>
          <w:i/>
          <w:iCs/>
        </w:rPr>
        <w:t>less</w:t>
      </w:r>
      <w:r w:rsidRPr="00D97D2B" w:rsidR="004F1488">
        <w:rPr>
          <w:i/>
          <w:iCs/>
        </w:rPr>
        <w:t xml:space="preserve">-than-full-time </w:t>
      </w:r>
      <w:r w:rsidRPr="00D97D2B" w:rsidR="007D24D9">
        <w:rPr>
          <w:i/>
          <w:iCs/>
        </w:rPr>
        <w:t>FSEOG recipients</w:t>
      </w:r>
      <w:r w:rsidRPr="00D97D2B" w:rsidR="004F1488">
        <w:t>)</w:t>
      </w:r>
      <w:r w:rsidRPr="00D97D2B" w:rsidR="007D24D9">
        <w:t xml:space="preserve">, and </w:t>
      </w:r>
      <w:r w:rsidRPr="00D97D2B" w:rsidR="007D24D9">
        <w:rPr>
          <w:b/>
          <w:bCs/>
        </w:rPr>
        <w:t>25(e)</w:t>
      </w:r>
      <w:r w:rsidRPr="00D97D2B" w:rsidR="004F1488">
        <w:t xml:space="preserve"> (</w:t>
      </w:r>
      <w:r w:rsidRPr="00D97D2B" w:rsidR="004F1488">
        <w:rPr>
          <w:i/>
          <w:iCs/>
        </w:rPr>
        <w:t>less-than-full-time FWS recipients</w:t>
      </w:r>
      <w:r w:rsidRPr="00D97D2B" w:rsidR="004F1488">
        <w:t>)</w:t>
      </w:r>
      <w:r w:rsidRPr="00D97D2B" w:rsidR="007D24D9">
        <w:t xml:space="preserve">, </w:t>
      </w:r>
      <w:r w:rsidRPr="00D97D2B">
        <w:t>report students who</w:t>
      </w:r>
      <w:r w:rsidRPr="00D97D2B" w:rsidR="00B86AE1">
        <w:t xml:space="preserve"> were enrolled less-than-full-time when they</w:t>
      </w:r>
      <w:r w:rsidRPr="00D97D2B" w:rsidR="00D56C38">
        <w:t xml:space="preserve"> received </w:t>
      </w:r>
      <w:r w:rsidRPr="00D97D2B" w:rsidR="00B86AE1">
        <w:t>their FSEOG</w:t>
      </w:r>
      <w:r w:rsidR="00D97D2B">
        <w:t xml:space="preserve"> or </w:t>
      </w:r>
      <w:r w:rsidRPr="00D97D2B" w:rsidR="00B86AE1">
        <w:t xml:space="preserve">FWS award. </w:t>
      </w:r>
      <w:r w:rsidRPr="00D97D2B" w:rsidR="00222EFE">
        <w:t xml:space="preserve">If they received </w:t>
      </w:r>
      <w:r w:rsidRPr="00D97D2B" w:rsidR="001B1D30">
        <w:t xml:space="preserve">FSEOG or FWS while </w:t>
      </w:r>
      <w:r w:rsidRPr="00D97D2B" w:rsidR="008951D3">
        <w:t>enrolled</w:t>
      </w:r>
      <w:r w:rsidRPr="00D97D2B" w:rsidR="0076369D">
        <w:t xml:space="preserve"> </w:t>
      </w:r>
      <w:r w:rsidRPr="00D97D2B" w:rsidR="007760EB">
        <w:t xml:space="preserve">both as a </w:t>
      </w:r>
      <w:r w:rsidRPr="00D97D2B" w:rsidR="00984B1B">
        <w:t>full</w:t>
      </w:r>
      <w:r w:rsidRPr="00D97D2B" w:rsidR="007D4407">
        <w:t>-</w:t>
      </w:r>
      <w:r w:rsidRPr="00D97D2B" w:rsidR="00984B1B">
        <w:t>time</w:t>
      </w:r>
      <w:r w:rsidRPr="00D97D2B" w:rsidR="0089522E">
        <w:t xml:space="preserve"> </w:t>
      </w:r>
      <w:r w:rsidRPr="00D97D2B" w:rsidR="007760EB">
        <w:t xml:space="preserve">student </w:t>
      </w:r>
      <w:r w:rsidRPr="00D97D2B" w:rsidR="0089522E">
        <w:t>one term</w:t>
      </w:r>
      <w:r w:rsidRPr="00D97D2B" w:rsidR="00984B1B">
        <w:t xml:space="preserve">, </w:t>
      </w:r>
      <w:r w:rsidRPr="00D97D2B" w:rsidR="00ED44C4">
        <w:t xml:space="preserve">and </w:t>
      </w:r>
      <w:r w:rsidRPr="00D97D2B" w:rsidR="00984B1B">
        <w:t>less</w:t>
      </w:r>
      <w:r w:rsidR="00D97D2B">
        <w:t>-</w:t>
      </w:r>
      <w:r w:rsidRPr="00D97D2B" w:rsidR="00984B1B">
        <w:t>than</w:t>
      </w:r>
      <w:r w:rsidR="00D97D2B">
        <w:t>-</w:t>
      </w:r>
      <w:r w:rsidRPr="00D97D2B" w:rsidR="00984B1B">
        <w:t>full</w:t>
      </w:r>
      <w:r w:rsidR="00D97D2B">
        <w:t>-</w:t>
      </w:r>
      <w:r w:rsidRPr="00D97D2B" w:rsidR="00984B1B">
        <w:t xml:space="preserve">time </w:t>
      </w:r>
      <w:r w:rsidRPr="00D97D2B" w:rsidR="00E33FE3">
        <w:t xml:space="preserve">in another term </w:t>
      </w:r>
      <w:r w:rsidRPr="00D97D2B" w:rsidR="002771FF">
        <w:t>during the</w:t>
      </w:r>
      <w:r w:rsidRPr="00D97D2B" w:rsidR="00E33FE3">
        <w:t xml:space="preserve"> </w:t>
      </w:r>
      <w:r w:rsidR="00A731D4">
        <w:t>2022–23</w:t>
      </w:r>
      <w:r w:rsidRPr="00D97D2B" w:rsidR="002771FF">
        <w:t xml:space="preserve"> academic year</w:t>
      </w:r>
      <w:r w:rsidRPr="00D97D2B" w:rsidR="00E33FE3">
        <w:t>,</w:t>
      </w:r>
      <w:r w:rsidRPr="00D97D2B" w:rsidR="00062468">
        <w:t xml:space="preserve"> </w:t>
      </w:r>
      <w:r w:rsidRPr="00D97D2B" w:rsidR="00062468">
        <w:rPr>
          <w:u w:val="single"/>
        </w:rPr>
        <w:t>report</w:t>
      </w:r>
      <w:r w:rsidRPr="00D97D2B" w:rsidR="00984B1B">
        <w:rPr>
          <w:u w:val="single"/>
        </w:rPr>
        <w:t xml:space="preserve"> </w:t>
      </w:r>
      <w:r w:rsidRPr="00D97D2B" w:rsidR="009A15F3">
        <w:rPr>
          <w:u w:val="single"/>
        </w:rPr>
        <w:t>them according to</w:t>
      </w:r>
      <w:r w:rsidRPr="00D97D2B" w:rsidR="00222EFE">
        <w:rPr>
          <w:u w:val="single"/>
        </w:rPr>
        <w:t xml:space="preserve"> their</w:t>
      </w:r>
      <w:r w:rsidRPr="00D97D2B" w:rsidR="00984B1B">
        <w:rPr>
          <w:u w:val="single"/>
        </w:rPr>
        <w:t xml:space="preserve"> highest </w:t>
      </w:r>
      <w:r w:rsidRPr="00D97D2B" w:rsidR="0089522E">
        <w:rPr>
          <w:u w:val="single"/>
        </w:rPr>
        <w:t xml:space="preserve">enrollment </w:t>
      </w:r>
      <w:r w:rsidRPr="00D97D2B" w:rsidR="00984B1B">
        <w:rPr>
          <w:u w:val="single"/>
        </w:rPr>
        <w:t xml:space="preserve">level achieved </w:t>
      </w:r>
      <w:r w:rsidRPr="00D97D2B" w:rsidR="009A15F3">
        <w:t xml:space="preserve">(i.e. do not </w:t>
      </w:r>
      <w:r w:rsidRPr="00D97D2B" w:rsidR="00C41FD4">
        <w:t>include</w:t>
      </w:r>
      <w:r w:rsidRPr="00D97D2B" w:rsidR="009A15F3">
        <w:t xml:space="preserve"> them in Field 25)</w:t>
      </w:r>
      <w:r w:rsidRPr="00D97D2B" w:rsidR="00984B1B">
        <w:t xml:space="preserve">. </w:t>
      </w:r>
    </w:p>
    <w:p w:rsidR="00735E6E" w:rsidP="00847191" w14:paraId="39C35675" w14:textId="77777777">
      <w:pPr>
        <w:pStyle w:val="BodyText"/>
      </w:pPr>
    </w:p>
    <w:p w:rsidR="00062468" w:rsidRPr="00711264" w:rsidP="00847191" w14:paraId="6BED1A77" w14:textId="6EBE0E83">
      <w:pPr>
        <w:pStyle w:val="BodyText"/>
      </w:pPr>
      <w:r w:rsidRPr="00711264">
        <w:t>Do not include students in</w:t>
      </w:r>
      <w:r w:rsidRPr="00711264" w:rsidR="002D0408">
        <w:t xml:space="preserve"> 25(g)</w:t>
      </w:r>
      <w:r w:rsidRPr="00711264" w:rsidR="00FE678A">
        <w:t xml:space="preserve"> (</w:t>
      </w:r>
      <w:r w:rsidRPr="00711264" w:rsidR="002D0408">
        <w:rPr>
          <w:i/>
          <w:iCs/>
        </w:rPr>
        <w:t>unduplicated recipients</w:t>
      </w:r>
      <w:r w:rsidRPr="00711264" w:rsidR="00FE678A">
        <w:t>)</w:t>
      </w:r>
      <w:r w:rsidRPr="00711264">
        <w:t xml:space="preserve"> if they were enrolled full-time at any point during the </w:t>
      </w:r>
      <w:r w:rsidR="00A731D4">
        <w:t>2022–23</w:t>
      </w:r>
      <w:r w:rsidRPr="00711264">
        <w:t xml:space="preserve"> academic year.</w:t>
      </w:r>
      <w:r w:rsidRPr="00711264" w:rsidR="003A46CC">
        <w:t xml:space="preserve"> </w:t>
      </w:r>
      <w:r w:rsidRPr="00711264" w:rsidR="001A086C">
        <w:t xml:space="preserve">Those students should not be </w:t>
      </w:r>
      <w:r w:rsidRPr="00711264" w:rsidR="00022BCB">
        <w:t>included</w:t>
      </w:r>
      <w:r w:rsidRPr="00711264" w:rsidR="001A086C">
        <w:t xml:space="preserve"> in </w:t>
      </w:r>
      <w:r w:rsidR="006963C0">
        <w:t xml:space="preserve">the unduplicated count for </w:t>
      </w:r>
      <w:r w:rsidRPr="00711264" w:rsidR="001A086C">
        <w:t>25(g)</w:t>
      </w:r>
      <w:r w:rsidR="00497D5D">
        <w:t>,</w:t>
      </w:r>
      <w:r w:rsidRPr="00711264" w:rsidR="000830BC">
        <w:t xml:space="preserve"> </w:t>
      </w:r>
      <w:r w:rsidRPr="00711264" w:rsidR="00483125">
        <w:t xml:space="preserve">even if they </w:t>
      </w:r>
      <w:r w:rsidRPr="00711264" w:rsidR="0075179B">
        <w:t xml:space="preserve">were </w:t>
      </w:r>
      <w:r w:rsidRPr="00711264" w:rsidR="000830BC">
        <w:t>previously</w:t>
      </w:r>
      <w:r w:rsidRPr="00711264" w:rsidR="00944127">
        <w:t xml:space="preserve"> reported in 25(c) or 25(e))</w:t>
      </w:r>
      <w:r w:rsidR="006963C0">
        <w:t xml:space="preserve">, as a less-than-full-time FSEOG or FWS </w:t>
      </w:r>
      <w:r w:rsidR="006963C0">
        <w:t>recipient</w:t>
      </w:r>
      <w:r w:rsidRPr="00711264" w:rsidR="0075179B">
        <w:t>.</w:t>
      </w:r>
      <w:r w:rsidRPr="00711264" w:rsidR="001A086C">
        <w:t xml:space="preserve"> </w:t>
      </w:r>
      <w:r w:rsidRPr="00711264" w:rsidR="00EE708D">
        <w:t xml:space="preserve"> </w:t>
      </w:r>
    </w:p>
    <w:p w:rsidR="0076536F" w:rsidRPr="009E3816" w:rsidP="00847191" w14:paraId="175992A9" w14:textId="77777777">
      <w:pPr>
        <w:pStyle w:val="BodyText"/>
      </w:pPr>
    </w:p>
    <w:p w:rsidR="0076536F" w:rsidRPr="009E3816" w:rsidP="00847191" w14:paraId="625C0913" w14:textId="70285B84">
      <w:pPr>
        <w:pStyle w:val="BodyText"/>
      </w:pPr>
      <w:r w:rsidRPr="009E3816">
        <w:rPr>
          <w:b/>
          <w:bCs/>
          <w:spacing w:val="-1"/>
        </w:rPr>
        <w:t>Note:</w:t>
      </w:r>
      <w:r w:rsidRPr="009E3816">
        <w:rPr>
          <w:b/>
          <w:bCs/>
        </w:rPr>
        <w:t xml:space="preserve"> </w:t>
      </w:r>
      <w:r w:rsidRPr="009E3816">
        <w:rPr>
          <w:spacing w:val="-2"/>
        </w:rPr>
        <w:t>For</w:t>
      </w:r>
      <w:r w:rsidRPr="009E3816">
        <w:t xml:space="preserve"> </w:t>
      </w:r>
      <w:r w:rsidRPr="009E3816">
        <w:rPr>
          <w:spacing w:val="-1"/>
        </w:rPr>
        <w:t>further</w:t>
      </w:r>
      <w:r w:rsidRPr="009E3816">
        <w:t xml:space="preserve"> </w:t>
      </w:r>
      <w:r w:rsidRPr="009E3816">
        <w:rPr>
          <w:spacing w:val="-1"/>
        </w:rPr>
        <w:t>explanation</w:t>
      </w:r>
      <w:r w:rsidRPr="009E3816">
        <w:t xml:space="preserve"> </w:t>
      </w:r>
      <w:r w:rsidRPr="009E3816">
        <w:rPr>
          <w:spacing w:val="-1"/>
        </w:rPr>
        <w:t>concerning</w:t>
      </w:r>
      <w:r w:rsidRPr="009E3816">
        <w:rPr>
          <w:spacing w:val="-3"/>
        </w:rPr>
        <w:t xml:space="preserve"> </w:t>
      </w:r>
      <w:r w:rsidRPr="009E3816">
        <w:rPr>
          <w:spacing w:val="-1"/>
        </w:rPr>
        <w:t>“full</w:t>
      </w:r>
      <w:r w:rsidRPr="009E3816">
        <w:rPr>
          <w:spacing w:val="43"/>
        </w:rPr>
        <w:t xml:space="preserve"> </w:t>
      </w:r>
      <w:r w:rsidRPr="009E3816">
        <w:rPr>
          <w:spacing w:val="-1"/>
        </w:rPr>
        <w:t>time</w:t>
      </w:r>
      <w:r w:rsidRPr="009E3816">
        <w:rPr>
          <w:spacing w:val="1"/>
        </w:rPr>
        <w:t xml:space="preserve"> </w:t>
      </w:r>
      <w:r w:rsidRPr="009E3816">
        <w:t>and</w:t>
      </w:r>
      <w:r w:rsidRPr="009E3816">
        <w:rPr>
          <w:spacing w:val="-3"/>
        </w:rPr>
        <w:t xml:space="preserve"> </w:t>
      </w:r>
      <w:r w:rsidRPr="009E3816">
        <w:rPr>
          <w:spacing w:val="-1"/>
        </w:rPr>
        <w:t>less than</w:t>
      </w:r>
      <w:r w:rsidRPr="009E3816">
        <w:t xml:space="preserve"> </w:t>
      </w:r>
      <w:r w:rsidRPr="009E3816">
        <w:rPr>
          <w:spacing w:val="-1"/>
        </w:rPr>
        <w:t>full</w:t>
      </w:r>
      <w:r w:rsidRPr="009E3816">
        <w:t xml:space="preserve"> </w:t>
      </w:r>
      <w:r w:rsidRPr="009E3816">
        <w:rPr>
          <w:spacing w:val="-1"/>
        </w:rPr>
        <w:t>time”</w:t>
      </w:r>
      <w:r w:rsidRPr="009E3816">
        <w:rPr>
          <w:spacing w:val="1"/>
        </w:rPr>
        <w:t xml:space="preserve"> </w:t>
      </w:r>
      <w:r w:rsidRPr="009E3816">
        <w:rPr>
          <w:spacing w:val="-1"/>
        </w:rPr>
        <w:t>enrollment,</w:t>
      </w:r>
      <w:r w:rsidRPr="009E3816">
        <w:t xml:space="preserve"> </w:t>
      </w:r>
      <w:r w:rsidRPr="009E3816">
        <w:rPr>
          <w:spacing w:val="-1"/>
        </w:rPr>
        <w:t>please</w:t>
      </w:r>
      <w:r w:rsidRPr="009E3816">
        <w:rPr>
          <w:spacing w:val="31"/>
        </w:rPr>
        <w:t xml:space="preserve"> </w:t>
      </w:r>
      <w:r w:rsidRPr="009E3816">
        <w:rPr>
          <w:spacing w:val="-1"/>
        </w:rPr>
        <w:t>review Enrollment</w:t>
      </w:r>
      <w:r w:rsidRPr="009E3816">
        <w:t xml:space="preserve"> </w:t>
      </w:r>
      <w:r w:rsidRPr="009E3816">
        <w:rPr>
          <w:spacing w:val="-1"/>
        </w:rPr>
        <w:t>Status</w:t>
      </w:r>
      <w:r w:rsidRPr="009E3816">
        <w:rPr>
          <w:spacing w:val="-4"/>
        </w:rPr>
        <w:t xml:space="preserve"> </w:t>
      </w:r>
      <w:r w:rsidRPr="009E3816">
        <w:t xml:space="preserve">in </w:t>
      </w:r>
      <w:r w:rsidRPr="009E3816">
        <w:rPr>
          <w:spacing w:val="-1"/>
        </w:rPr>
        <w:t>Chapter</w:t>
      </w:r>
      <w:r w:rsidRPr="009E3816">
        <w:t xml:space="preserve"> 1, </w:t>
      </w:r>
      <w:r w:rsidRPr="009E3816">
        <w:rPr>
          <w:spacing w:val="-1"/>
        </w:rPr>
        <w:t>Volume</w:t>
      </w:r>
      <w:r w:rsidRPr="009E3816">
        <w:rPr>
          <w:spacing w:val="33"/>
        </w:rPr>
        <w:t xml:space="preserve"> </w:t>
      </w:r>
      <w:r w:rsidRPr="009E3816">
        <w:t>1 of</w:t>
      </w:r>
      <w:r w:rsidRPr="009E3816">
        <w:rPr>
          <w:spacing w:val="-3"/>
        </w:rPr>
        <w:t xml:space="preserve"> </w:t>
      </w:r>
      <w:r w:rsidRPr="009E3816">
        <w:t>the</w:t>
      </w:r>
      <w:r w:rsidR="00640E66">
        <w:t xml:space="preserve"> </w:t>
      </w:r>
      <w:hyperlink r:id="rId19" w:history="1">
        <w:r w:rsidRPr="00640E66" w:rsidR="00640E66">
          <w:rPr>
            <w:rStyle w:val="Hyperlink"/>
          </w:rPr>
          <w:t>Federal Student Aid Handbook</w:t>
        </w:r>
      </w:hyperlink>
      <w:r w:rsidR="00640E66">
        <w:rPr>
          <w:color w:val="0000FF"/>
          <w:spacing w:val="-1"/>
          <w:u w:val="single" w:color="0000FF"/>
        </w:rPr>
        <w:t xml:space="preserve"> </w:t>
      </w:r>
      <w:r w:rsidRPr="009E3816">
        <w:rPr>
          <w:spacing w:val="-1"/>
        </w:rPr>
        <w:t>available</w:t>
      </w:r>
      <w:r w:rsidRPr="009E3816">
        <w:rPr>
          <w:spacing w:val="1"/>
        </w:rPr>
        <w:t xml:space="preserve"> </w:t>
      </w:r>
      <w:r w:rsidRPr="009E3816">
        <w:t>on</w:t>
      </w:r>
      <w:r w:rsidRPr="009E3816">
        <w:rPr>
          <w:spacing w:val="-3"/>
        </w:rPr>
        <w:t xml:space="preserve"> </w:t>
      </w:r>
      <w:r w:rsidRPr="009E3816">
        <w:t xml:space="preserve">the </w:t>
      </w:r>
      <w:hyperlink r:id="rId41" w:history="1">
        <w:r w:rsidRPr="0050314F" w:rsidR="00DB5BFB">
          <w:rPr>
            <w:rStyle w:val="Hyperlink"/>
            <w:spacing w:val="-2"/>
          </w:rPr>
          <w:t>Knowledge Center</w:t>
        </w:r>
        <w:r w:rsidRPr="0050314F" w:rsidR="00DB5BFB">
          <w:rPr>
            <w:rStyle w:val="Hyperlink"/>
            <w:spacing w:val="1"/>
          </w:rPr>
          <w:t xml:space="preserve"> </w:t>
        </w:r>
        <w:r w:rsidRPr="0050314F" w:rsidR="00B20660">
          <w:rPr>
            <w:rStyle w:val="Hyperlink"/>
            <w:spacing w:val="-1"/>
          </w:rPr>
          <w:t>website</w:t>
        </w:r>
      </w:hyperlink>
      <w:r w:rsidRPr="009E3816">
        <w:rPr>
          <w:spacing w:val="-1"/>
        </w:rPr>
        <w:t>.</w:t>
      </w:r>
    </w:p>
    <w:p w:rsidR="0076536F" w:rsidRPr="009E3816" w:rsidP="00847191" w14:paraId="7FD51A21" w14:textId="77777777">
      <w:pPr>
        <w:pStyle w:val="BodyText"/>
      </w:pPr>
    </w:p>
    <w:p w:rsidR="0076536F" w:rsidRPr="009E3816" w:rsidP="00847191" w14:paraId="2D586A56" w14:textId="77777777">
      <w:pPr>
        <w:pStyle w:val="BodyText"/>
      </w:pPr>
      <w:r w:rsidRPr="009E3816">
        <w:rPr>
          <w:spacing w:val="-1"/>
        </w:rPr>
        <w:t>Students entered</w:t>
      </w:r>
      <w:r w:rsidRPr="009E3816">
        <w:t xml:space="preserve"> in </w:t>
      </w:r>
      <w:r w:rsidRPr="009E3816">
        <w:rPr>
          <w:spacing w:val="-1"/>
        </w:rPr>
        <w:t>Field</w:t>
      </w:r>
      <w:r w:rsidRPr="009E3816">
        <w:rPr>
          <w:spacing w:val="-3"/>
        </w:rPr>
        <w:t xml:space="preserve"> </w:t>
      </w:r>
      <w:r w:rsidRPr="009E3816">
        <w:t>26 are</w:t>
      </w:r>
      <w:r w:rsidRPr="009E3816">
        <w:rPr>
          <w:spacing w:val="-2"/>
        </w:rPr>
        <w:t xml:space="preserve"> </w:t>
      </w:r>
      <w:r w:rsidRPr="009E3816">
        <w:rPr>
          <w:spacing w:val="-1"/>
        </w:rPr>
        <w:t>those</w:t>
      </w:r>
      <w:r w:rsidRPr="009E3816">
        <w:rPr>
          <w:spacing w:val="1"/>
        </w:rPr>
        <w:t xml:space="preserve"> </w:t>
      </w:r>
      <w:r w:rsidRPr="009E3816">
        <w:rPr>
          <w:spacing w:val="-1"/>
        </w:rPr>
        <w:t>students</w:t>
      </w:r>
      <w:r w:rsidRPr="009E3816">
        <w:rPr>
          <w:spacing w:val="35"/>
        </w:rPr>
        <w:t xml:space="preserve"> </w:t>
      </w:r>
      <w:r w:rsidRPr="009E3816">
        <w:rPr>
          <w:spacing w:val="-1"/>
        </w:rPr>
        <w:t>from</w:t>
      </w:r>
      <w:r w:rsidRPr="009E3816">
        <w:t xml:space="preserve"> </w:t>
      </w:r>
      <w:r w:rsidRPr="009E3816">
        <w:rPr>
          <w:spacing w:val="-1"/>
        </w:rPr>
        <w:t xml:space="preserve">fields </w:t>
      </w:r>
      <w:r w:rsidRPr="009E3816">
        <w:t xml:space="preserve">1 </w:t>
      </w:r>
      <w:r w:rsidRPr="009E3816">
        <w:rPr>
          <w:spacing w:val="-1"/>
        </w:rPr>
        <w:t>through</w:t>
      </w:r>
      <w:r w:rsidRPr="009E3816">
        <w:t xml:space="preserve"> 23 </w:t>
      </w:r>
      <w:r w:rsidRPr="009E3816">
        <w:rPr>
          <w:spacing w:val="-1"/>
        </w:rPr>
        <w:t>with</w:t>
      </w:r>
      <w:r w:rsidRPr="009E3816">
        <w:t xml:space="preserve"> </w:t>
      </w:r>
      <w:r w:rsidRPr="009E3816">
        <w:rPr>
          <w:spacing w:val="-1"/>
        </w:rPr>
        <w:t>automatic</w:t>
      </w:r>
      <w:r w:rsidRPr="009E3816">
        <w:rPr>
          <w:spacing w:val="1"/>
        </w:rPr>
        <w:t xml:space="preserve"> </w:t>
      </w:r>
      <w:r w:rsidRPr="009E3816">
        <w:rPr>
          <w:spacing w:val="-1"/>
        </w:rPr>
        <w:t>zero</w:t>
      </w:r>
      <w:r w:rsidRPr="009E3816">
        <w:rPr>
          <w:spacing w:val="31"/>
        </w:rPr>
        <w:t xml:space="preserve"> </w:t>
      </w:r>
      <w:r w:rsidRPr="009E3816">
        <w:rPr>
          <w:spacing w:val="-2"/>
        </w:rPr>
        <w:t>EFCs.</w:t>
      </w:r>
    </w:p>
    <w:p w:rsidR="0076536F" w:rsidRPr="009E3816" w:rsidP="00847191" w14:paraId="33F432F2" w14:textId="77777777">
      <w:pPr>
        <w:pStyle w:val="BodyText"/>
      </w:pPr>
    </w:p>
    <w:p w:rsidR="0076536F" w:rsidRPr="0014427B" w:rsidP="00847191" w14:paraId="46A74374" w14:textId="619026BE">
      <w:pPr>
        <w:pStyle w:val="BodyText"/>
      </w:pPr>
      <w:r w:rsidRPr="009E3816">
        <w:t>The</w:t>
      </w:r>
      <w:r w:rsidRPr="009E3816">
        <w:rPr>
          <w:spacing w:val="1"/>
        </w:rPr>
        <w:t xml:space="preserve"> </w:t>
      </w:r>
      <w:r w:rsidRPr="009E3816">
        <w:rPr>
          <w:spacing w:val="-1"/>
        </w:rPr>
        <w:t xml:space="preserve">entries </w:t>
      </w:r>
      <w:r w:rsidRPr="009E3816">
        <w:t>in</w:t>
      </w:r>
      <w:r w:rsidRPr="009E3816">
        <w:rPr>
          <w:spacing w:val="-3"/>
        </w:rPr>
        <w:t xml:space="preserve"> </w:t>
      </w:r>
      <w:r w:rsidRPr="009E3816">
        <w:rPr>
          <w:spacing w:val="-1"/>
        </w:rPr>
        <w:t>column</w:t>
      </w:r>
      <w:r w:rsidRPr="009E3816">
        <w:t xml:space="preserve"> </w:t>
      </w:r>
      <w:r w:rsidRPr="009E3816">
        <w:rPr>
          <w:spacing w:val="-1"/>
        </w:rPr>
        <w:t>(g)</w:t>
      </w:r>
      <w:r w:rsidRPr="009E3816">
        <w:t xml:space="preserve"> are</w:t>
      </w:r>
      <w:r w:rsidRPr="009E3816">
        <w:rPr>
          <w:spacing w:val="1"/>
        </w:rPr>
        <w:t xml:space="preserve"> </w:t>
      </w:r>
      <w:r w:rsidRPr="009E3816">
        <w:rPr>
          <w:spacing w:val="-1"/>
        </w:rPr>
        <w:t>unduplicated</w:t>
      </w:r>
      <w:r w:rsidRPr="009E3816">
        <w:rPr>
          <w:spacing w:val="23"/>
        </w:rPr>
        <w:t xml:space="preserve"> </w:t>
      </w:r>
      <w:r w:rsidRPr="009E3816">
        <w:rPr>
          <w:spacing w:val="-1"/>
        </w:rPr>
        <w:t>counts,</w:t>
      </w:r>
      <w:r w:rsidRPr="009E3816">
        <w:t xml:space="preserve"> and</w:t>
      </w:r>
      <w:r w:rsidRPr="009E3816">
        <w:rPr>
          <w:spacing w:val="-3"/>
        </w:rPr>
        <w:t xml:space="preserve"> </w:t>
      </w:r>
      <w:r w:rsidRPr="009E3816">
        <w:rPr>
          <w:spacing w:val="-1"/>
        </w:rPr>
        <w:t>for</w:t>
      </w:r>
      <w:r w:rsidRPr="009E3816">
        <w:t xml:space="preserve"> </w:t>
      </w:r>
      <w:r w:rsidRPr="009E3816">
        <w:rPr>
          <w:spacing w:val="-1"/>
        </w:rPr>
        <w:t>most</w:t>
      </w:r>
      <w:r w:rsidRPr="009E3816">
        <w:t xml:space="preserve"> </w:t>
      </w:r>
      <w:r w:rsidRPr="009E3816">
        <w:rPr>
          <w:spacing w:val="-1"/>
        </w:rPr>
        <w:t>schools,</w:t>
      </w:r>
      <w:r w:rsidRPr="009E3816">
        <w:t xml:space="preserve"> are</w:t>
      </w:r>
      <w:r w:rsidRPr="009E3816">
        <w:rPr>
          <w:spacing w:val="1"/>
        </w:rPr>
        <w:t xml:space="preserve"> </w:t>
      </w:r>
      <w:r w:rsidRPr="009E3816">
        <w:rPr>
          <w:i/>
          <w:spacing w:val="-1"/>
        </w:rPr>
        <w:t>not</w:t>
      </w:r>
      <w:r w:rsidRPr="009E3816">
        <w:rPr>
          <w:i/>
        </w:rPr>
        <w:t xml:space="preserve"> </w:t>
      </w:r>
      <w:r w:rsidRPr="009E3816">
        <w:rPr>
          <w:spacing w:val="-1"/>
        </w:rPr>
        <w:t>the</w:t>
      </w:r>
      <w:r w:rsidRPr="009E3816">
        <w:rPr>
          <w:spacing w:val="1"/>
        </w:rPr>
        <w:t xml:space="preserve"> </w:t>
      </w:r>
      <w:r w:rsidRPr="009E3816">
        <w:rPr>
          <w:spacing w:val="-1"/>
        </w:rPr>
        <w:t>sum</w:t>
      </w:r>
      <w:r w:rsidRPr="009E3816">
        <w:t xml:space="preserve"> of</w:t>
      </w:r>
      <w:r w:rsidRPr="009E3816">
        <w:rPr>
          <w:spacing w:val="27"/>
        </w:rPr>
        <w:t xml:space="preserve"> </w:t>
      </w:r>
      <w:r w:rsidRPr="009E3816">
        <w:rPr>
          <w:spacing w:val="-1"/>
        </w:rPr>
        <w:t xml:space="preserve">columns </w:t>
      </w:r>
      <w:r w:rsidRPr="009E3816">
        <w:t xml:space="preserve">(a), </w:t>
      </w:r>
      <w:r w:rsidRPr="009E3816">
        <w:rPr>
          <w:spacing w:val="-1"/>
        </w:rPr>
        <w:t>(c),</w:t>
      </w:r>
      <w:r w:rsidRPr="009E3816">
        <w:t xml:space="preserve"> and </w:t>
      </w:r>
      <w:r w:rsidRPr="009E3816">
        <w:rPr>
          <w:spacing w:val="-1"/>
        </w:rPr>
        <w:t>(e).</w:t>
      </w:r>
      <w:r w:rsidRPr="009E3816">
        <w:rPr>
          <w:spacing w:val="-3"/>
        </w:rPr>
        <w:t xml:space="preserve"> </w:t>
      </w:r>
      <w:r w:rsidRPr="009E3816">
        <w:t xml:space="preserve">Column </w:t>
      </w:r>
      <w:r w:rsidRPr="009E3816">
        <w:rPr>
          <w:spacing w:val="-1"/>
        </w:rPr>
        <w:t>(g)</w:t>
      </w:r>
      <w:r w:rsidRPr="009E3816">
        <w:t xml:space="preserve"> </w:t>
      </w:r>
      <w:r w:rsidRPr="009E3816">
        <w:rPr>
          <w:spacing w:val="-1"/>
        </w:rPr>
        <w:t>represents</w:t>
      </w:r>
      <w:r w:rsidRPr="009E3816" w:rsidR="00240B4D">
        <w:rPr>
          <w:spacing w:val="-1"/>
        </w:rPr>
        <w:t xml:space="preserve"> </w:t>
      </w:r>
      <w:r w:rsidRPr="009E3816" w:rsidR="00240B4D">
        <w:t>a</w:t>
      </w:r>
      <w:r w:rsidRPr="009E3816" w:rsidR="00240B4D">
        <w:rPr>
          <w:spacing w:val="1"/>
        </w:rPr>
        <w:t xml:space="preserve"> </w:t>
      </w:r>
      <w:r w:rsidRPr="009E3816" w:rsidR="00240B4D">
        <w:rPr>
          <w:spacing w:val="-1"/>
        </w:rPr>
        <w:t>head</w:t>
      </w:r>
      <w:r w:rsidRPr="009E3816" w:rsidR="00240B4D">
        <w:t xml:space="preserve"> </w:t>
      </w:r>
      <w:r w:rsidRPr="009E3816" w:rsidR="00240B4D">
        <w:rPr>
          <w:spacing w:val="-1"/>
        </w:rPr>
        <w:t>count</w:t>
      </w:r>
      <w:r w:rsidRPr="009E3816" w:rsidR="00240B4D">
        <w:t xml:space="preserve"> of</w:t>
      </w:r>
      <w:r w:rsidRPr="009E3816" w:rsidR="00240B4D">
        <w:rPr>
          <w:spacing w:val="-3"/>
        </w:rPr>
        <w:t xml:space="preserve"> </w:t>
      </w:r>
      <w:r w:rsidRPr="009E3816" w:rsidR="00240B4D">
        <w:rPr>
          <w:spacing w:val="-1"/>
        </w:rPr>
        <w:t>enrolled</w:t>
      </w:r>
      <w:r w:rsidRPr="009E3816" w:rsidR="00240B4D">
        <w:t xml:space="preserve"> </w:t>
      </w:r>
      <w:r w:rsidRPr="009E3816" w:rsidR="00240B4D">
        <w:rPr>
          <w:spacing w:val="-1"/>
        </w:rPr>
        <w:t>students;</w:t>
      </w:r>
      <w:r w:rsidRPr="009E3816" w:rsidR="00240B4D">
        <w:rPr>
          <w:spacing w:val="-2"/>
        </w:rPr>
        <w:t xml:space="preserve"> </w:t>
      </w:r>
      <w:r w:rsidRPr="009E3816" w:rsidR="00240B4D">
        <w:rPr>
          <w:spacing w:val="-1"/>
        </w:rPr>
        <w:t>each</w:t>
      </w:r>
      <w:r w:rsidRPr="009E3816" w:rsidR="00240B4D">
        <w:t xml:space="preserve"> </w:t>
      </w:r>
      <w:r w:rsidRPr="009E3816" w:rsidR="00240B4D">
        <w:rPr>
          <w:spacing w:val="-1"/>
        </w:rPr>
        <w:t>student</w:t>
      </w:r>
      <w:r w:rsidRPr="009E3816" w:rsidR="00240B4D">
        <w:rPr>
          <w:spacing w:val="41"/>
        </w:rPr>
        <w:t xml:space="preserve"> </w:t>
      </w:r>
      <w:r w:rsidRPr="009E3816" w:rsidR="00240B4D">
        <w:t>is</w:t>
      </w:r>
      <w:r w:rsidRPr="009E3816" w:rsidR="00240B4D">
        <w:rPr>
          <w:spacing w:val="-1"/>
        </w:rPr>
        <w:t xml:space="preserve"> counted</w:t>
      </w:r>
      <w:r w:rsidRPr="009E3816" w:rsidR="00240B4D">
        <w:t xml:space="preserve"> </w:t>
      </w:r>
      <w:r w:rsidRPr="009E3816" w:rsidR="00240B4D">
        <w:rPr>
          <w:i/>
          <w:spacing w:val="-1"/>
        </w:rPr>
        <w:t>only</w:t>
      </w:r>
      <w:r w:rsidRPr="009E3816" w:rsidR="00240B4D">
        <w:rPr>
          <w:i/>
          <w:spacing w:val="1"/>
        </w:rPr>
        <w:t xml:space="preserve"> </w:t>
      </w:r>
      <w:r w:rsidRPr="009E3816" w:rsidR="00240B4D">
        <w:rPr>
          <w:i/>
          <w:spacing w:val="-1"/>
        </w:rPr>
        <w:t>once</w:t>
      </w:r>
      <w:r w:rsidRPr="009E3816" w:rsidR="00240B4D">
        <w:rPr>
          <w:spacing w:val="-1"/>
        </w:rPr>
        <w:t>.</w:t>
      </w:r>
      <w:r w:rsidRPr="009E3816" w:rsidR="00240B4D">
        <w:t xml:space="preserve"> </w:t>
      </w:r>
      <w:r w:rsidRPr="009E3816" w:rsidR="00240B4D">
        <w:rPr>
          <w:spacing w:val="-2"/>
        </w:rPr>
        <w:t>If</w:t>
      </w:r>
      <w:r w:rsidRPr="009E3816" w:rsidR="00240B4D">
        <w:rPr>
          <w:spacing w:val="-3"/>
        </w:rPr>
        <w:t xml:space="preserve"> </w:t>
      </w:r>
      <w:r w:rsidRPr="009E3816" w:rsidR="00240B4D">
        <w:t>a</w:t>
      </w:r>
      <w:r w:rsidRPr="009E3816" w:rsidR="00240B4D">
        <w:rPr>
          <w:spacing w:val="1"/>
        </w:rPr>
        <w:t xml:space="preserve"> </w:t>
      </w:r>
      <w:r w:rsidRPr="009E3816" w:rsidR="00240B4D">
        <w:rPr>
          <w:spacing w:val="-1"/>
        </w:rPr>
        <w:t>student</w:t>
      </w:r>
      <w:r w:rsidRPr="009E3816" w:rsidR="00240B4D">
        <w:t xml:space="preserve"> </w:t>
      </w:r>
      <w:r w:rsidRPr="009E3816" w:rsidR="00240B4D">
        <w:rPr>
          <w:spacing w:val="-1"/>
        </w:rPr>
        <w:t>received</w:t>
      </w:r>
      <w:r w:rsidRPr="009E3816" w:rsidR="00240B4D">
        <w:t xml:space="preserve"> </w:t>
      </w:r>
      <w:r w:rsidRPr="009E3816" w:rsidR="00240B4D">
        <w:rPr>
          <w:spacing w:val="-1"/>
        </w:rPr>
        <w:t>funds</w:t>
      </w:r>
      <w:r w:rsidRPr="009E3816" w:rsidR="00240B4D">
        <w:rPr>
          <w:spacing w:val="41"/>
        </w:rPr>
        <w:t xml:space="preserve"> </w:t>
      </w:r>
      <w:r w:rsidRPr="009E3816" w:rsidR="00240B4D">
        <w:rPr>
          <w:spacing w:val="-1"/>
        </w:rPr>
        <w:t>from</w:t>
      </w:r>
      <w:r w:rsidRPr="009E3816" w:rsidR="00240B4D">
        <w:t xml:space="preserve"> more</w:t>
      </w:r>
      <w:r w:rsidRPr="009E3816" w:rsidR="00240B4D">
        <w:rPr>
          <w:spacing w:val="1"/>
        </w:rPr>
        <w:t xml:space="preserve"> </w:t>
      </w:r>
      <w:r w:rsidRPr="009E3816" w:rsidR="00240B4D">
        <w:rPr>
          <w:spacing w:val="-1"/>
        </w:rPr>
        <w:t>than</w:t>
      </w:r>
      <w:r w:rsidRPr="009E3816" w:rsidR="00240B4D">
        <w:t xml:space="preserve"> </w:t>
      </w:r>
      <w:r w:rsidRPr="009E3816" w:rsidR="00240B4D">
        <w:rPr>
          <w:spacing w:val="-1"/>
        </w:rPr>
        <w:t>one</w:t>
      </w:r>
      <w:r w:rsidRPr="009E3816" w:rsidR="00240B4D">
        <w:rPr>
          <w:spacing w:val="1"/>
        </w:rPr>
        <w:t xml:space="preserve"> </w:t>
      </w:r>
      <w:r w:rsidRPr="009E3816" w:rsidR="00240B4D">
        <w:rPr>
          <w:spacing w:val="-1"/>
        </w:rPr>
        <w:t>program,</w:t>
      </w:r>
      <w:r w:rsidRPr="009E3816" w:rsidR="00240B4D">
        <w:t xml:space="preserve"> </w:t>
      </w:r>
      <w:r w:rsidRPr="009E3816" w:rsidR="00240B4D">
        <w:rPr>
          <w:spacing w:val="-2"/>
        </w:rPr>
        <w:t>you</w:t>
      </w:r>
      <w:r w:rsidRPr="009E3816" w:rsidR="00240B4D">
        <w:t xml:space="preserve"> </w:t>
      </w:r>
      <w:r w:rsidRPr="009E3816" w:rsidR="00240B4D">
        <w:rPr>
          <w:spacing w:val="-1"/>
        </w:rPr>
        <w:t>would</w:t>
      </w:r>
      <w:r w:rsidRPr="009E3816" w:rsidR="00240B4D">
        <w:rPr>
          <w:spacing w:val="25"/>
        </w:rPr>
        <w:t xml:space="preserve"> </w:t>
      </w:r>
      <w:r w:rsidRPr="009E3816" w:rsidR="00240B4D">
        <w:rPr>
          <w:spacing w:val="-1"/>
        </w:rPr>
        <w:t>nevertheless report</w:t>
      </w:r>
      <w:r w:rsidRPr="009E3816" w:rsidR="00240B4D">
        <w:t xml:space="preserve"> </w:t>
      </w:r>
      <w:r w:rsidRPr="009E3816" w:rsidR="00240B4D">
        <w:rPr>
          <w:spacing w:val="-1"/>
        </w:rPr>
        <w:t>that</w:t>
      </w:r>
      <w:r w:rsidRPr="009E3816" w:rsidR="00240B4D">
        <w:t xml:space="preserve"> </w:t>
      </w:r>
      <w:r w:rsidRPr="009E3816" w:rsidR="00240B4D">
        <w:rPr>
          <w:spacing w:val="-1"/>
        </w:rPr>
        <w:t>student</w:t>
      </w:r>
      <w:r w:rsidRPr="009E3816" w:rsidR="00240B4D">
        <w:t xml:space="preserve"> </w:t>
      </w:r>
      <w:r w:rsidRPr="009E3816" w:rsidR="00240B4D">
        <w:rPr>
          <w:spacing w:val="-1"/>
        </w:rPr>
        <w:t>only</w:t>
      </w:r>
      <w:r w:rsidRPr="009E3816" w:rsidR="00240B4D">
        <w:rPr>
          <w:spacing w:val="-5"/>
        </w:rPr>
        <w:t xml:space="preserve"> </w:t>
      </w:r>
      <w:r w:rsidRPr="009E3816" w:rsidR="00240B4D">
        <w:t>once</w:t>
      </w:r>
      <w:r w:rsidRPr="009E3816" w:rsidR="00240B4D">
        <w:rPr>
          <w:spacing w:val="1"/>
        </w:rPr>
        <w:t xml:space="preserve"> </w:t>
      </w:r>
      <w:r w:rsidRPr="009E3816" w:rsidR="00240B4D">
        <w:t>in this</w:t>
      </w:r>
      <w:r w:rsidRPr="009E3816" w:rsidR="00240B4D">
        <w:rPr>
          <w:spacing w:val="33"/>
        </w:rPr>
        <w:t xml:space="preserve"> </w:t>
      </w:r>
      <w:r w:rsidRPr="009E3816" w:rsidR="00240B4D">
        <w:rPr>
          <w:spacing w:val="-1"/>
        </w:rPr>
        <w:t>column.</w:t>
      </w:r>
      <w:r w:rsidR="0014427B">
        <w:t xml:space="preserve"> </w:t>
      </w:r>
      <w:r w:rsidR="002F58F4">
        <w:rPr>
          <w:spacing w:val="-2"/>
        </w:rPr>
        <w:t>For</w:t>
      </w:r>
      <w:r w:rsidRPr="009E3816">
        <w:t xml:space="preserve"> example,</w:t>
      </w:r>
      <w:r w:rsidRPr="009E3816">
        <w:rPr>
          <w:spacing w:val="-3"/>
        </w:rPr>
        <w:t xml:space="preserve"> </w:t>
      </w:r>
      <w:r w:rsidRPr="009E3816">
        <w:t>a</w:t>
      </w:r>
      <w:r w:rsidRPr="009E3816">
        <w:rPr>
          <w:spacing w:val="1"/>
        </w:rPr>
        <w:t xml:space="preserve"> </w:t>
      </w:r>
      <w:r w:rsidR="00997297">
        <w:t>student who</w:t>
      </w:r>
      <w:r w:rsidR="00B43A53">
        <w:t xml:space="preserve"> receive</w:t>
      </w:r>
      <w:r w:rsidR="00997297">
        <w:t xml:space="preserve">d both </w:t>
      </w:r>
      <w:r w:rsidR="00B43A53">
        <w:t xml:space="preserve">FWS and FSEOG is counted </w:t>
      </w:r>
      <w:r w:rsidR="002F58F4">
        <w:t>only once in</w:t>
      </w:r>
      <w:r w:rsidR="00B43A53">
        <w:t xml:space="preserve"> the unduplicated column. </w:t>
      </w:r>
    </w:p>
    <w:p w:rsidR="0076536F" w:rsidRPr="009E3816" w:rsidP="00847191" w14:paraId="19D39574" w14:textId="77777777">
      <w:pPr>
        <w:pStyle w:val="BodyText"/>
      </w:pPr>
    </w:p>
    <w:p w:rsidR="0076536F" w:rsidRPr="009E3816" w:rsidP="00847191" w14:paraId="65195496" w14:textId="404FB9BC">
      <w:pPr>
        <w:pStyle w:val="BodyText"/>
      </w:pPr>
      <w:r w:rsidRPr="009E3816">
        <w:t>Placing</w:t>
      </w:r>
      <w:r w:rsidRPr="009E3816">
        <w:rPr>
          <w:spacing w:val="-3"/>
        </w:rPr>
        <w:t xml:space="preserve"> </w:t>
      </w:r>
      <w:r w:rsidRPr="009E3816">
        <w:t>students into</w:t>
      </w:r>
      <w:r w:rsidRPr="009E3816">
        <w:rPr>
          <w:spacing w:val="-3"/>
        </w:rPr>
        <w:t xml:space="preserve"> </w:t>
      </w:r>
      <w:r w:rsidRPr="009E3816">
        <w:t>the</w:t>
      </w:r>
      <w:r w:rsidRPr="009E3816">
        <w:rPr>
          <w:spacing w:val="-2"/>
        </w:rPr>
        <w:t xml:space="preserve"> </w:t>
      </w:r>
      <w:r w:rsidRPr="009E3816">
        <w:t>correct income</w:t>
      </w:r>
      <w:r w:rsidRPr="009E3816">
        <w:rPr>
          <w:spacing w:val="35"/>
        </w:rPr>
        <w:t xml:space="preserve"> </w:t>
      </w:r>
      <w:r w:rsidRPr="009E3816">
        <w:t>categories for fields 1 through 22 is done</w:t>
      </w:r>
      <w:r w:rsidRPr="009E3816">
        <w:rPr>
          <w:spacing w:val="1"/>
        </w:rPr>
        <w:t xml:space="preserve"> </w:t>
      </w:r>
      <w:r w:rsidRPr="009E3816">
        <w:t>in the</w:t>
      </w:r>
      <w:r w:rsidRPr="009E3816">
        <w:rPr>
          <w:spacing w:val="30"/>
        </w:rPr>
        <w:t xml:space="preserve"> </w:t>
      </w:r>
      <w:r w:rsidRPr="009E3816">
        <w:t>same</w:t>
      </w:r>
      <w:r w:rsidRPr="009E3816">
        <w:rPr>
          <w:spacing w:val="1"/>
        </w:rPr>
        <w:t xml:space="preserve"> </w:t>
      </w:r>
      <w:r w:rsidRPr="009E3816">
        <w:t>way</w:t>
      </w:r>
      <w:r w:rsidRPr="009E3816">
        <w:rPr>
          <w:spacing w:val="-5"/>
        </w:rPr>
        <w:t xml:space="preserve"> </w:t>
      </w:r>
      <w:r w:rsidRPr="009E3816">
        <w:t>as for</w:t>
      </w:r>
      <w:r w:rsidRPr="009E3816">
        <w:rPr>
          <w:spacing w:val="2"/>
        </w:rPr>
        <w:t xml:space="preserve"> </w:t>
      </w:r>
      <w:r w:rsidRPr="009E3816">
        <w:t>“eligible</w:t>
      </w:r>
      <w:r w:rsidRPr="009E3816">
        <w:rPr>
          <w:spacing w:val="-2"/>
        </w:rPr>
        <w:t xml:space="preserve"> </w:t>
      </w:r>
      <w:r w:rsidRPr="009E3816">
        <w:t>aid applicants”</w:t>
      </w:r>
      <w:r w:rsidRPr="009E3816">
        <w:rPr>
          <w:spacing w:val="1"/>
        </w:rPr>
        <w:t xml:space="preserve"> </w:t>
      </w:r>
      <w:r w:rsidRPr="009E3816">
        <w:t>in Part</w:t>
      </w:r>
      <w:r w:rsidRPr="009E3816">
        <w:rPr>
          <w:spacing w:val="23"/>
        </w:rPr>
        <w:t xml:space="preserve"> </w:t>
      </w:r>
      <w:r w:rsidR="00BD56AF">
        <w:t>Ⅱ</w:t>
      </w:r>
      <w:r w:rsidRPr="009E3816">
        <w:t xml:space="preserve">, Section </w:t>
      </w:r>
      <w:r w:rsidRPr="009E3816">
        <w:rPr>
          <w:spacing w:val="-2"/>
        </w:rPr>
        <w:t>F.</w:t>
      </w:r>
    </w:p>
    <w:p w:rsidR="0076536F" w:rsidRPr="009E3816" w:rsidP="00847191" w14:paraId="17CEE958" w14:textId="77777777">
      <w:pPr>
        <w:pStyle w:val="BodyText"/>
      </w:pPr>
    </w:p>
    <w:p w:rsidR="0076536F" w:rsidRPr="009E3816" w:rsidP="00847191" w14:paraId="15CE0DCC" w14:textId="01CB8BE5">
      <w:pPr>
        <w:pStyle w:val="BodyText"/>
      </w:pPr>
      <w:r w:rsidRPr="009E3816">
        <w:t>To place</w:t>
      </w:r>
      <w:r w:rsidRPr="009E3816">
        <w:rPr>
          <w:spacing w:val="-2"/>
        </w:rPr>
        <w:t xml:space="preserve"> </w:t>
      </w:r>
      <w:r w:rsidRPr="009E3816">
        <w:t>a</w:t>
      </w:r>
      <w:r w:rsidRPr="009E3816">
        <w:rPr>
          <w:spacing w:val="1"/>
        </w:rPr>
        <w:t xml:space="preserve"> </w:t>
      </w:r>
      <w:r w:rsidRPr="009E3816">
        <w:t>student with an</w:t>
      </w:r>
      <w:r w:rsidRPr="009E3816">
        <w:rPr>
          <w:spacing w:val="-3"/>
        </w:rPr>
        <w:t xml:space="preserve"> </w:t>
      </w:r>
      <w:r w:rsidRPr="009E3816">
        <w:t>automatic</w:t>
      </w:r>
      <w:r w:rsidRPr="009E3816">
        <w:rPr>
          <w:spacing w:val="1"/>
        </w:rPr>
        <w:t xml:space="preserve"> </w:t>
      </w:r>
      <w:r w:rsidRPr="009E3816">
        <w:t>zero</w:t>
      </w:r>
      <w:r w:rsidRPr="009E3816">
        <w:rPr>
          <w:spacing w:val="-3"/>
        </w:rPr>
        <w:t xml:space="preserve"> </w:t>
      </w:r>
      <w:r w:rsidRPr="009E3816">
        <w:rPr>
          <w:spacing w:val="-2"/>
        </w:rPr>
        <w:t>EFC</w:t>
      </w:r>
      <w:r w:rsidRPr="009E3816">
        <w:rPr>
          <w:spacing w:val="31"/>
        </w:rPr>
        <w:t xml:space="preserve"> </w:t>
      </w:r>
      <w:r w:rsidRPr="009E3816">
        <w:t>into the</w:t>
      </w:r>
      <w:r w:rsidRPr="009E3816">
        <w:rPr>
          <w:spacing w:val="1"/>
        </w:rPr>
        <w:t xml:space="preserve"> </w:t>
      </w:r>
      <w:r w:rsidRPr="009E3816">
        <w:t>appropriate</w:t>
      </w:r>
      <w:r w:rsidRPr="009E3816">
        <w:rPr>
          <w:spacing w:val="1"/>
        </w:rPr>
        <w:t xml:space="preserve"> </w:t>
      </w:r>
      <w:r w:rsidRPr="009E3816">
        <w:t>income</w:t>
      </w:r>
      <w:r w:rsidRPr="009E3816">
        <w:rPr>
          <w:spacing w:val="1"/>
        </w:rPr>
        <w:t xml:space="preserve"> </w:t>
      </w:r>
      <w:r w:rsidRPr="009E3816">
        <w:rPr>
          <w:spacing w:val="-2"/>
        </w:rPr>
        <w:t>category,</w:t>
      </w:r>
      <w:r w:rsidRPr="009E3816">
        <w:t xml:space="preserve"> use</w:t>
      </w:r>
      <w:r w:rsidRPr="009E3816">
        <w:rPr>
          <w:spacing w:val="1"/>
        </w:rPr>
        <w:t xml:space="preserve"> </w:t>
      </w:r>
      <w:r w:rsidRPr="009E3816">
        <w:t>the</w:t>
      </w:r>
      <w:r w:rsidRPr="009E3816">
        <w:rPr>
          <w:spacing w:val="31"/>
        </w:rPr>
        <w:t xml:space="preserve"> </w:t>
      </w:r>
      <w:r w:rsidRPr="009E3816">
        <w:t>student’s income</w:t>
      </w:r>
      <w:r w:rsidRPr="009E3816">
        <w:rPr>
          <w:spacing w:val="1"/>
        </w:rPr>
        <w:t xml:space="preserve"> </w:t>
      </w:r>
      <w:r w:rsidRPr="009E3816">
        <w:t>that would have</w:t>
      </w:r>
      <w:r w:rsidRPr="009E3816">
        <w:rPr>
          <w:spacing w:val="1"/>
        </w:rPr>
        <w:t xml:space="preserve"> </w:t>
      </w:r>
      <w:r w:rsidRPr="009E3816">
        <w:t>been used to</w:t>
      </w:r>
      <w:r w:rsidRPr="009E3816">
        <w:rPr>
          <w:spacing w:val="35"/>
        </w:rPr>
        <w:t xml:space="preserve"> </w:t>
      </w:r>
      <w:r w:rsidRPr="009E3816">
        <w:t>calculate</w:t>
      </w:r>
      <w:r w:rsidRPr="009E3816">
        <w:rPr>
          <w:spacing w:val="1"/>
        </w:rPr>
        <w:t xml:space="preserve"> </w:t>
      </w:r>
      <w:r w:rsidRPr="009E3816">
        <w:t>an</w:t>
      </w:r>
      <w:r w:rsidRPr="009E3816">
        <w:rPr>
          <w:spacing w:val="-3"/>
        </w:rPr>
        <w:t xml:space="preserve"> </w:t>
      </w:r>
      <w:r w:rsidRPr="009E3816">
        <w:t>Expected Family</w:t>
      </w:r>
      <w:r w:rsidRPr="009E3816">
        <w:rPr>
          <w:spacing w:val="-5"/>
        </w:rPr>
        <w:t xml:space="preserve"> </w:t>
      </w:r>
      <w:r w:rsidRPr="009E3816">
        <w:t>Contribution for</w:t>
      </w:r>
      <w:r w:rsidR="00EE626C">
        <w:t xml:space="preserve"> </w:t>
      </w:r>
      <w:r w:rsidR="00A731D4">
        <w:t>2022–23</w:t>
      </w:r>
      <w:r w:rsidRPr="009E3816">
        <w:t xml:space="preserve"> if</w:t>
      </w:r>
      <w:r w:rsidRPr="009E3816">
        <w:rPr>
          <w:spacing w:val="-3"/>
        </w:rPr>
        <w:t xml:space="preserve"> </w:t>
      </w:r>
      <w:r w:rsidRPr="009E3816">
        <w:t>the</w:t>
      </w:r>
      <w:r w:rsidRPr="009E3816">
        <w:rPr>
          <w:spacing w:val="1"/>
        </w:rPr>
        <w:t xml:space="preserve"> </w:t>
      </w:r>
      <w:r w:rsidRPr="009E3816">
        <w:t>student had not been</w:t>
      </w:r>
      <w:r w:rsidRPr="009E3816">
        <w:rPr>
          <w:spacing w:val="25"/>
        </w:rPr>
        <w:t xml:space="preserve"> </w:t>
      </w:r>
      <w:r w:rsidRPr="009E3816">
        <w:t>designated</w:t>
      </w:r>
      <w:r w:rsidRPr="009E3816">
        <w:rPr>
          <w:spacing w:val="-3"/>
        </w:rPr>
        <w:t xml:space="preserve"> </w:t>
      </w:r>
      <w:r w:rsidRPr="009E3816">
        <w:t>as having</w:t>
      </w:r>
      <w:r w:rsidRPr="009E3816">
        <w:rPr>
          <w:spacing w:val="-3"/>
        </w:rPr>
        <w:t xml:space="preserve"> </w:t>
      </w:r>
      <w:r w:rsidRPr="009E3816">
        <w:t>an automatic</w:t>
      </w:r>
      <w:r w:rsidRPr="009E3816">
        <w:rPr>
          <w:spacing w:val="1"/>
        </w:rPr>
        <w:t xml:space="preserve"> </w:t>
      </w:r>
      <w:r w:rsidRPr="009E3816">
        <w:t>zero EFC.</w:t>
      </w:r>
      <w:r w:rsidRPr="009E3816">
        <w:rPr>
          <w:spacing w:val="29"/>
        </w:rPr>
        <w:t xml:space="preserve"> </w:t>
      </w:r>
      <w:r w:rsidRPr="009E3816">
        <w:t>Such students should be</w:t>
      </w:r>
      <w:r w:rsidRPr="009E3816">
        <w:rPr>
          <w:spacing w:val="-2"/>
        </w:rPr>
        <w:t xml:space="preserve"> </w:t>
      </w:r>
      <w:r w:rsidRPr="009E3816">
        <w:t>included in fields 1</w:t>
      </w:r>
      <w:r w:rsidRPr="009E3816">
        <w:rPr>
          <w:spacing w:val="37"/>
        </w:rPr>
        <w:t xml:space="preserve"> </w:t>
      </w:r>
      <w:r w:rsidRPr="009E3816">
        <w:t>through 23.</w:t>
      </w:r>
    </w:p>
    <w:p w:rsidR="00C022B6" w:rsidRPr="009E3816" w:rsidP="00847191" w14:paraId="273CE71F" w14:textId="77777777">
      <w:pPr>
        <w:pStyle w:val="BodyText"/>
        <w:rPr>
          <w:sz w:val="23"/>
        </w:rPr>
      </w:pPr>
    </w:p>
    <w:p w:rsidR="00240B4D" w:rsidP="00847191" w14:paraId="62DDBE3F" w14:textId="14744BA4">
      <w:pPr>
        <w:pStyle w:val="BodyText"/>
      </w:pPr>
      <w:r w:rsidRPr="009E3816">
        <w:rPr>
          <w:b/>
        </w:rPr>
        <w:t>Note</w:t>
      </w:r>
      <w:r w:rsidRPr="009E3816">
        <w:t>: You may</w:t>
      </w:r>
      <w:r w:rsidRPr="009E3816">
        <w:rPr>
          <w:spacing w:val="-5"/>
        </w:rPr>
        <w:t xml:space="preserve"> </w:t>
      </w:r>
      <w:r w:rsidRPr="009E3816">
        <w:t>use</w:t>
      </w:r>
      <w:r w:rsidRPr="009E3816">
        <w:rPr>
          <w:spacing w:val="1"/>
        </w:rPr>
        <w:t xml:space="preserve"> </w:t>
      </w:r>
      <w:r w:rsidRPr="009E3816">
        <w:t>the</w:t>
      </w:r>
      <w:r w:rsidR="00EE626C">
        <w:t xml:space="preserve"> </w:t>
      </w:r>
      <w:r w:rsidR="00A731D4">
        <w:t>2022–23</w:t>
      </w:r>
      <w:r w:rsidRPr="009E3816">
        <w:t xml:space="preserve"> EDExpress</w:t>
      </w:r>
      <w:r w:rsidRPr="009E3816">
        <w:rPr>
          <w:spacing w:val="27"/>
        </w:rPr>
        <w:t xml:space="preserve"> </w:t>
      </w:r>
      <w:r w:rsidRPr="009E3816">
        <w:t>software</w:t>
      </w:r>
      <w:r w:rsidRPr="009E3816">
        <w:rPr>
          <w:spacing w:val="1"/>
        </w:rPr>
        <w:t xml:space="preserve"> </w:t>
      </w:r>
      <w:r w:rsidRPr="009E3816">
        <w:t xml:space="preserve">to assist </w:t>
      </w:r>
      <w:r w:rsidRPr="009E3816">
        <w:rPr>
          <w:spacing w:val="-2"/>
        </w:rPr>
        <w:t>you</w:t>
      </w:r>
      <w:r w:rsidRPr="009E3816">
        <w:t xml:space="preserve"> with basic</w:t>
      </w:r>
      <w:r w:rsidRPr="009E3816">
        <w:rPr>
          <w:spacing w:val="-2"/>
        </w:rPr>
        <w:t xml:space="preserve"> </w:t>
      </w:r>
      <w:r w:rsidRPr="009E3816">
        <w:t>information to</w:t>
      </w:r>
      <w:r w:rsidRPr="009E3816">
        <w:rPr>
          <w:spacing w:val="41"/>
        </w:rPr>
        <w:t xml:space="preserve"> </w:t>
      </w:r>
      <w:r w:rsidRPr="009E3816">
        <w:t xml:space="preserve">help </w:t>
      </w:r>
      <w:r w:rsidRPr="009E3816">
        <w:rPr>
          <w:spacing w:val="-2"/>
        </w:rPr>
        <w:t>you</w:t>
      </w:r>
      <w:r w:rsidRPr="009E3816">
        <w:t xml:space="preserve"> complete</w:t>
      </w:r>
      <w:r w:rsidRPr="009E3816">
        <w:rPr>
          <w:spacing w:val="1"/>
        </w:rPr>
        <w:t xml:space="preserve"> </w:t>
      </w:r>
      <w:r w:rsidRPr="009E3816">
        <w:t>the</w:t>
      </w:r>
      <w:r w:rsidRPr="009E3816">
        <w:rPr>
          <w:spacing w:val="1"/>
        </w:rPr>
        <w:t xml:space="preserve"> </w:t>
      </w:r>
      <w:r w:rsidRPr="009E3816">
        <w:t>income</w:t>
      </w:r>
      <w:r w:rsidRPr="009E3816">
        <w:rPr>
          <w:spacing w:val="1"/>
        </w:rPr>
        <w:t xml:space="preserve"> </w:t>
      </w:r>
      <w:r w:rsidRPr="009E3816">
        <w:t xml:space="preserve">grid in Part </w:t>
      </w:r>
      <w:r w:rsidR="00AE743C">
        <w:rPr>
          <w:spacing w:val="-2"/>
        </w:rPr>
        <w:t>Ⅵ</w:t>
      </w:r>
      <w:r w:rsidRPr="009E3816">
        <w:rPr>
          <w:spacing w:val="-2"/>
        </w:rPr>
        <w:t>,</w:t>
      </w:r>
      <w:r w:rsidRPr="009E3816">
        <w:rPr>
          <w:spacing w:val="25"/>
        </w:rPr>
        <w:t xml:space="preserve"> </w:t>
      </w:r>
      <w:r w:rsidRPr="009E3816">
        <w:t>Section A. of</w:t>
      </w:r>
      <w:r w:rsidRPr="009E3816">
        <w:rPr>
          <w:spacing w:val="-3"/>
        </w:rPr>
        <w:t xml:space="preserve"> </w:t>
      </w:r>
      <w:r w:rsidRPr="009E3816">
        <w:t>the</w:t>
      </w:r>
      <w:r w:rsidRPr="009E3816">
        <w:rPr>
          <w:spacing w:val="1"/>
        </w:rPr>
        <w:t xml:space="preserve"> </w:t>
      </w:r>
      <w:r w:rsidRPr="009E3816">
        <w:rPr>
          <w:spacing w:val="-2"/>
        </w:rPr>
        <w:t>FISAP.</w:t>
      </w:r>
      <w:r w:rsidRPr="009E3816">
        <w:t xml:space="preserve"> </w:t>
      </w:r>
      <w:r w:rsidRPr="009E3816">
        <w:rPr>
          <w:spacing w:val="2"/>
        </w:rPr>
        <w:t xml:space="preserve"> </w:t>
      </w:r>
      <w:r w:rsidRPr="009E3816">
        <w:t>See</w:t>
      </w:r>
      <w:r w:rsidRPr="009E3816">
        <w:rPr>
          <w:spacing w:val="1"/>
        </w:rPr>
        <w:t xml:space="preserve"> </w:t>
      </w:r>
      <w:r w:rsidRPr="009E3816">
        <w:t>Appendix B:</w:t>
      </w:r>
      <w:r w:rsidRPr="009E3816">
        <w:rPr>
          <w:spacing w:val="31"/>
        </w:rPr>
        <w:t xml:space="preserve"> </w:t>
      </w:r>
      <w:r w:rsidRPr="009E3816">
        <w:t xml:space="preserve">How to Print </w:t>
      </w:r>
      <w:r w:rsidRPr="009E3816">
        <w:rPr>
          <w:spacing w:val="-2"/>
        </w:rPr>
        <w:t>FISAP</w:t>
      </w:r>
      <w:r w:rsidRPr="009E3816">
        <w:t xml:space="preserve"> Reports using</w:t>
      </w:r>
      <w:r w:rsidR="00EE626C">
        <w:t xml:space="preserve"> </w:t>
      </w:r>
      <w:r w:rsidR="00A731D4">
        <w:t>2022–23</w:t>
      </w:r>
      <w:r w:rsidRPr="009E3816">
        <w:rPr>
          <w:spacing w:val="29"/>
        </w:rPr>
        <w:t xml:space="preserve"> </w:t>
      </w:r>
      <w:r w:rsidRPr="009E3816">
        <w:t>EDExpress.</w:t>
      </w:r>
      <w:r w:rsidR="001D6EB6">
        <w:br/>
      </w:r>
    </w:p>
    <w:p w:rsidR="00635ADE" w:rsidRPr="00D02AE5" w:rsidP="00847191" w14:paraId="5C0456C6" w14:textId="61CB81FF">
      <w:pPr>
        <w:pStyle w:val="BodyText"/>
        <w:rPr>
          <w:b/>
          <w:iCs/>
        </w:rPr>
      </w:pPr>
      <w:r w:rsidRPr="000C75A2">
        <w:rPr>
          <w:b/>
          <w:iCs/>
        </w:rPr>
        <w:t>You cannot enter any data in columns a or b</w:t>
      </w:r>
      <w:r w:rsidRPr="000C75A2" w:rsidR="005D256B">
        <w:rPr>
          <w:b/>
          <w:iCs/>
        </w:rPr>
        <w:t xml:space="preserve"> </w:t>
      </w:r>
      <w:r w:rsidRPr="000C75A2">
        <w:rPr>
          <w:b/>
          <w:iCs/>
        </w:rPr>
        <w:t>because you weren’t authorized to make any new Perkins loans or make any disbursements on Perkins loans</w:t>
      </w:r>
      <w:r w:rsidRPr="000C75A2" w:rsidR="005D256B">
        <w:rPr>
          <w:b/>
          <w:iCs/>
        </w:rPr>
        <w:t xml:space="preserve"> in the</w:t>
      </w:r>
      <w:r w:rsidRPr="000C75A2" w:rsidR="00EE626C">
        <w:rPr>
          <w:b/>
          <w:iCs/>
        </w:rPr>
        <w:t xml:space="preserve"> </w:t>
      </w:r>
      <w:r w:rsidR="00A731D4">
        <w:rPr>
          <w:b/>
          <w:iCs/>
        </w:rPr>
        <w:t>2022–23</w:t>
      </w:r>
      <w:r w:rsidRPr="000C75A2" w:rsidR="005D256B">
        <w:rPr>
          <w:b/>
          <w:iCs/>
        </w:rPr>
        <w:t xml:space="preserve"> Award Year</w:t>
      </w:r>
      <w:r w:rsidRPr="000C75A2">
        <w:rPr>
          <w:b/>
          <w:iCs/>
        </w:rPr>
        <w:t>.</w:t>
      </w:r>
      <w:bookmarkStart w:id="818" w:name="Field-by-field_instructions_for_Section_"/>
      <w:bookmarkEnd w:id="818"/>
    </w:p>
    <w:p w:rsidR="00155D27" w:rsidP="00635ADE" w14:paraId="2D81CA4A" w14:textId="77777777"/>
    <w:p w:rsidR="00EF7676" w:rsidP="00394850" w14:paraId="4F8ABAB1" w14:textId="77777777">
      <w:pPr>
        <w:pStyle w:val="Heading3"/>
      </w:pPr>
      <w:bookmarkStart w:id="819" w:name="_Toc527961329"/>
      <w:bookmarkStart w:id="820" w:name="_Toc103258731"/>
      <w:r w:rsidRPr="00635ADE">
        <w:t>Section A. Distribution of Program Recipients and Expenditures by Type of Student</w:t>
      </w:r>
      <w:bookmarkEnd w:id="819"/>
      <w:bookmarkEnd w:id="820"/>
    </w:p>
    <w:p w:rsidR="00EF7676" w:rsidP="00DC3A9C" w14:paraId="4A57AB31" w14:textId="77777777">
      <w:pPr>
        <w:pStyle w:val="Heading3"/>
      </w:pPr>
    </w:p>
    <w:p w:rsidR="00240B4D" w:rsidRPr="00BC1621" w:rsidP="00394850" w14:paraId="4128B00A" w14:textId="2EC157F2">
      <w:pPr>
        <w:pStyle w:val="Heading4"/>
      </w:pPr>
      <w:r w:rsidRPr="00BC1621">
        <w:t>1</w:t>
      </w:r>
      <w:r w:rsidRPr="00BC1621" w:rsidR="00635ADE">
        <w:t xml:space="preserve">. – </w:t>
      </w:r>
      <w:r w:rsidRPr="00BC1621">
        <w:t>22</w:t>
      </w:r>
      <w:r w:rsidRPr="00BC1621" w:rsidR="00635ADE">
        <w:t>.</w:t>
      </w:r>
      <w:r w:rsidRPr="00BC1621">
        <w:t xml:space="preserve"> </w:t>
      </w:r>
      <w:r w:rsidRPr="00BC1621">
        <w:rPr>
          <w:spacing w:val="2"/>
        </w:rPr>
        <w:t xml:space="preserve"> </w:t>
      </w:r>
      <w:r w:rsidRPr="00BC1621">
        <w:t>Undergraduate</w:t>
      </w:r>
      <w:r w:rsidRPr="00BC1621">
        <w:rPr>
          <w:spacing w:val="1"/>
        </w:rPr>
        <w:t xml:space="preserve"> </w:t>
      </w:r>
      <w:r w:rsidRPr="00BC1621">
        <w:t>dependent and</w:t>
      </w:r>
      <w:r w:rsidRPr="00BC1621">
        <w:rPr>
          <w:spacing w:val="22"/>
        </w:rPr>
        <w:t xml:space="preserve"> </w:t>
      </w:r>
      <w:r w:rsidRPr="00BC1621">
        <w:t>independent students</w:t>
      </w:r>
    </w:p>
    <w:p w:rsidR="00240B4D" w:rsidRPr="009E3816" w:rsidP="009E3816" w14:paraId="50F63816" w14:textId="77777777">
      <w:pPr>
        <w:spacing w:before="6"/>
        <w:rPr>
          <w:rFonts w:ascii="Times New Roman" w:eastAsia="Times New Roman" w:hAnsi="Times New Roman"/>
          <w:b/>
          <w:bCs/>
        </w:rPr>
      </w:pPr>
    </w:p>
    <w:p w:rsidR="00240B4D" w:rsidRPr="001D6EB6" w:rsidP="00847191" w14:paraId="10D296A3" w14:textId="77777777">
      <w:pPr>
        <w:pStyle w:val="BodyText"/>
        <w:rPr>
          <w:bCs/>
        </w:rPr>
      </w:pPr>
      <w:r w:rsidRPr="001D6EB6">
        <w:rPr>
          <w:b/>
        </w:rPr>
        <w:t xml:space="preserve">Column </w:t>
      </w:r>
      <w:r w:rsidRPr="001D6EB6">
        <w:rPr>
          <w:b/>
          <w:spacing w:val="-1"/>
        </w:rPr>
        <w:t>(a).</w:t>
      </w:r>
      <w:r w:rsidRPr="009E3816">
        <w:t xml:space="preserve"> </w:t>
      </w:r>
      <w:r w:rsidR="005D256B">
        <w:t>You cannot enter any data in these fields.</w:t>
      </w:r>
      <w:r w:rsidRPr="009E3816" w:rsidR="00900EE4">
        <w:rPr>
          <w:spacing w:val="-1"/>
        </w:rPr>
        <w:t xml:space="preserve"> </w:t>
      </w:r>
    </w:p>
    <w:p w:rsidR="00240B4D" w:rsidRPr="006E79D7" w:rsidP="00847191" w14:paraId="79E99B3E" w14:textId="77777777">
      <w:pPr>
        <w:pStyle w:val="BodyText"/>
      </w:pPr>
    </w:p>
    <w:p w:rsidR="00B82950" w:rsidP="00847191" w14:paraId="11F583ED" w14:textId="77777777">
      <w:pPr>
        <w:pStyle w:val="BodyText"/>
      </w:pPr>
      <w:r w:rsidRPr="001D6EB6">
        <w:rPr>
          <w:b/>
        </w:rPr>
        <w:t>Column (b).</w:t>
      </w:r>
      <w:r w:rsidRPr="009E3816">
        <w:rPr>
          <w:spacing w:val="-3"/>
        </w:rPr>
        <w:t xml:space="preserve"> </w:t>
      </w:r>
      <w:r w:rsidR="00900EE4">
        <w:t>You cannot enter any data in these fields</w:t>
      </w:r>
      <w:r w:rsidR="005D256B">
        <w:t>.</w:t>
      </w:r>
    </w:p>
    <w:p w:rsidR="00FB4EC6" w:rsidRPr="001D6EB6" w:rsidP="00847191" w14:paraId="12D2CBE1" w14:textId="77777777">
      <w:pPr>
        <w:pStyle w:val="BodyText"/>
        <w:rPr>
          <w:bCs/>
        </w:rPr>
      </w:pPr>
    </w:p>
    <w:p w:rsidR="00240B4D" w:rsidP="00847191" w14:paraId="3BE433BB" w14:textId="77777777">
      <w:pPr>
        <w:pStyle w:val="BodyText"/>
      </w:pPr>
      <w:r w:rsidRPr="001D6EB6">
        <w:rPr>
          <w:b/>
        </w:rPr>
        <w:t xml:space="preserve">Column </w:t>
      </w:r>
      <w:r w:rsidRPr="001D6EB6">
        <w:rPr>
          <w:b/>
          <w:spacing w:val="-1"/>
        </w:rPr>
        <w:t>(c).</w:t>
      </w:r>
      <w:r w:rsidRPr="009E3816">
        <w:t xml:space="preserve"> </w:t>
      </w:r>
      <w:r w:rsidRPr="009E3816">
        <w:rPr>
          <w:spacing w:val="-1"/>
        </w:rPr>
        <w:t>Report</w:t>
      </w:r>
      <w:r w:rsidRPr="009E3816">
        <w:t xml:space="preserve"> </w:t>
      </w:r>
      <w:r w:rsidRPr="009E3816">
        <w:rPr>
          <w:spacing w:val="-1"/>
        </w:rPr>
        <w:t>the</w:t>
      </w:r>
      <w:r w:rsidRPr="009E3816">
        <w:rPr>
          <w:spacing w:val="1"/>
        </w:rPr>
        <w:t xml:space="preserve"> </w:t>
      </w:r>
      <w:r w:rsidRPr="009E3816">
        <w:rPr>
          <w:spacing w:val="-1"/>
        </w:rPr>
        <w:t>number</w:t>
      </w:r>
      <w:r w:rsidRPr="009E3816">
        <w:t xml:space="preserve"> of</w:t>
      </w:r>
      <w:r w:rsidRPr="009E3816">
        <w:rPr>
          <w:spacing w:val="30"/>
        </w:rPr>
        <w:t xml:space="preserve"> </w:t>
      </w:r>
      <w:r w:rsidRPr="009E3816">
        <w:rPr>
          <w:spacing w:val="-1"/>
        </w:rPr>
        <w:t>undergraduate</w:t>
      </w:r>
      <w:r w:rsidRPr="009E3816">
        <w:rPr>
          <w:spacing w:val="1"/>
        </w:rPr>
        <w:t xml:space="preserve"> </w:t>
      </w:r>
      <w:r w:rsidRPr="009E3816">
        <w:rPr>
          <w:spacing w:val="-1"/>
        </w:rPr>
        <w:t>dependent</w:t>
      </w:r>
      <w:r w:rsidRPr="009E3816">
        <w:rPr>
          <w:spacing w:val="-2"/>
        </w:rPr>
        <w:t xml:space="preserve"> </w:t>
      </w:r>
      <w:r w:rsidRPr="009E3816">
        <w:t xml:space="preserve">and </w:t>
      </w:r>
      <w:r w:rsidRPr="009E3816">
        <w:rPr>
          <w:spacing w:val="-1"/>
        </w:rPr>
        <w:t>independent</w:t>
      </w:r>
      <w:r w:rsidRPr="009E3816">
        <w:rPr>
          <w:spacing w:val="35"/>
        </w:rPr>
        <w:t xml:space="preserve"> </w:t>
      </w:r>
      <w:r w:rsidRPr="009E3816">
        <w:rPr>
          <w:spacing w:val="-1"/>
        </w:rPr>
        <w:t>FSEOG recipients for</w:t>
      </w:r>
      <w:r w:rsidRPr="009E3816">
        <w:t xml:space="preserve"> </w:t>
      </w:r>
      <w:r w:rsidRPr="009E3816">
        <w:rPr>
          <w:spacing w:val="-1"/>
        </w:rPr>
        <w:t>each</w:t>
      </w:r>
      <w:r w:rsidRPr="009E3816">
        <w:t xml:space="preserve"> </w:t>
      </w:r>
      <w:r w:rsidRPr="009E3816">
        <w:rPr>
          <w:spacing w:val="-1"/>
        </w:rPr>
        <w:t>income</w:t>
      </w:r>
      <w:r w:rsidRPr="009E3816">
        <w:rPr>
          <w:spacing w:val="1"/>
        </w:rPr>
        <w:t xml:space="preserve"> </w:t>
      </w:r>
      <w:r w:rsidRPr="009E3816">
        <w:rPr>
          <w:spacing w:val="-1"/>
        </w:rPr>
        <w:t>level</w:t>
      </w:r>
      <w:r w:rsidRPr="009E3816">
        <w:t xml:space="preserve"> in</w:t>
      </w:r>
      <w:r w:rsidRPr="009E3816">
        <w:rPr>
          <w:spacing w:val="25"/>
        </w:rPr>
        <w:t xml:space="preserve"> </w:t>
      </w:r>
      <w:r w:rsidRPr="009E3816">
        <w:rPr>
          <w:spacing w:val="-1"/>
        </w:rPr>
        <w:t xml:space="preserve">fields </w:t>
      </w:r>
      <w:r w:rsidRPr="009E3816">
        <w:t xml:space="preserve">1 </w:t>
      </w:r>
      <w:r w:rsidRPr="009E3816">
        <w:rPr>
          <w:spacing w:val="-1"/>
        </w:rPr>
        <w:t>through</w:t>
      </w:r>
      <w:r w:rsidRPr="009E3816">
        <w:t xml:space="preserve"> 22.</w:t>
      </w:r>
    </w:p>
    <w:p w:rsidR="001D6EB6" w:rsidP="00847191" w14:paraId="3CA1613A" w14:textId="77777777">
      <w:pPr>
        <w:pStyle w:val="BodyText"/>
      </w:pPr>
    </w:p>
    <w:p w:rsidR="001D6EB6" w:rsidP="00847191" w14:paraId="161BD52D" w14:textId="5789ED8F">
      <w:pPr>
        <w:pStyle w:val="BodyText"/>
        <w:rPr>
          <w:spacing w:val="-1"/>
        </w:rPr>
      </w:pPr>
      <w:r w:rsidRPr="009E3816">
        <w:t>To be</w:t>
      </w:r>
      <w:r w:rsidRPr="009E3816">
        <w:rPr>
          <w:spacing w:val="-2"/>
        </w:rPr>
        <w:t xml:space="preserve"> </w:t>
      </w:r>
      <w:r w:rsidRPr="009E3816">
        <w:t xml:space="preserve">an </w:t>
      </w:r>
      <w:r w:rsidRPr="009E3816">
        <w:rPr>
          <w:spacing w:val="-2"/>
        </w:rPr>
        <w:t>FSEOG</w:t>
      </w:r>
      <w:r w:rsidRPr="009E3816">
        <w:rPr>
          <w:spacing w:val="-1"/>
        </w:rPr>
        <w:t xml:space="preserve"> recipient,</w:t>
      </w:r>
      <w:r w:rsidRPr="009E3816">
        <w:t xml:space="preserve"> the</w:t>
      </w:r>
      <w:r w:rsidRPr="009E3816">
        <w:rPr>
          <w:spacing w:val="1"/>
        </w:rPr>
        <w:t xml:space="preserve"> </w:t>
      </w:r>
      <w:r w:rsidRPr="009E3816">
        <w:rPr>
          <w:spacing w:val="-1"/>
        </w:rPr>
        <w:t>student</w:t>
      </w:r>
      <w:r w:rsidRPr="009E3816">
        <w:rPr>
          <w:spacing w:val="27"/>
        </w:rPr>
        <w:t xml:space="preserve"> </w:t>
      </w:r>
      <w:r w:rsidRPr="009E3816">
        <w:rPr>
          <w:spacing w:val="-1"/>
        </w:rPr>
        <w:t>must</w:t>
      </w:r>
      <w:r w:rsidRPr="009E3816">
        <w:t xml:space="preserve"> </w:t>
      </w:r>
      <w:r w:rsidRPr="009E3816">
        <w:rPr>
          <w:spacing w:val="-1"/>
        </w:rPr>
        <w:t>have</w:t>
      </w:r>
      <w:r w:rsidRPr="009E3816">
        <w:rPr>
          <w:spacing w:val="1"/>
        </w:rPr>
        <w:t xml:space="preserve"> </w:t>
      </w:r>
      <w:r w:rsidRPr="009E3816">
        <w:rPr>
          <w:spacing w:val="-1"/>
        </w:rPr>
        <w:t>received</w:t>
      </w:r>
      <w:r w:rsidRPr="009E3816">
        <w:t xml:space="preserve"> </w:t>
      </w:r>
      <w:r w:rsidRPr="009E3816">
        <w:rPr>
          <w:spacing w:val="-1"/>
        </w:rPr>
        <w:t>some</w:t>
      </w:r>
      <w:r w:rsidRPr="009E3816">
        <w:rPr>
          <w:spacing w:val="1"/>
        </w:rPr>
        <w:t xml:space="preserve"> </w:t>
      </w:r>
      <w:r w:rsidRPr="009E3816">
        <w:rPr>
          <w:spacing w:val="-1"/>
        </w:rPr>
        <w:t>federal</w:t>
      </w:r>
      <w:r w:rsidRPr="009E3816">
        <w:t xml:space="preserve"> </w:t>
      </w:r>
      <w:r w:rsidRPr="009E3816">
        <w:rPr>
          <w:spacing w:val="-1"/>
        </w:rPr>
        <w:t>funds</w:t>
      </w:r>
      <w:r w:rsidRPr="009E3816">
        <w:rPr>
          <w:spacing w:val="23"/>
        </w:rPr>
        <w:t xml:space="preserve"> </w:t>
      </w:r>
      <w:r w:rsidRPr="009E3816">
        <w:rPr>
          <w:spacing w:val="-1"/>
        </w:rPr>
        <w:t>from</w:t>
      </w:r>
      <w:r w:rsidRPr="009E3816">
        <w:t xml:space="preserve"> the</w:t>
      </w:r>
      <w:r w:rsidRPr="009E3816">
        <w:rPr>
          <w:spacing w:val="1"/>
        </w:rPr>
        <w:t xml:space="preserve"> </w:t>
      </w:r>
      <w:r w:rsidRPr="009E3816">
        <w:rPr>
          <w:spacing w:val="-2"/>
        </w:rPr>
        <w:t>FSEOG</w:t>
      </w:r>
      <w:r w:rsidRPr="009E3816">
        <w:rPr>
          <w:spacing w:val="-1"/>
        </w:rPr>
        <w:t xml:space="preserve"> Program</w:t>
      </w:r>
      <w:r w:rsidRPr="009E3816">
        <w:t xml:space="preserve"> in the</w:t>
      </w:r>
      <w:r w:rsidR="00EE626C">
        <w:t xml:space="preserve"> </w:t>
      </w:r>
      <w:r w:rsidR="00A731D4">
        <w:t>2022–23</w:t>
      </w:r>
      <w:r w:rsidRPr="009E3816">
        <w:t xml:space="preserve"> </w:t>
      </w:r>
      <w:r w:rsidRPr="009E3816">
        <w:rPr>
          <w:spacing w:val="-1"/>
        </w:rPr>
        <w:t>award</w:t>
      </w:r>
      <w:r w:rsidRPr="009E3816">
        <w:t xml:space="preserve"> </w:t>
      </w:r>
      <w:r w:rsidRPr="009E3816">
        <w:rPr>
          <w:spacing w:val="-1"/>
        </w:rPr>
        <w:t>year.</w:t>
      </w:r>
    </w:p>
    <w:p w:rsidR="00FB4EC6" w:rsidP="00847191" w14:paraId="44CDD06D" w14:textId="77777777">
      <w:pPr>
        <w:pStyle w:val="BodyText"/>
      </w:pPr>
    </w:p>
    <w:p w:rsidR="00635ADE" w:rsidRPr="001D6EB6" w:rsidP="00847191" w14:paraId="26C1BE77" w14:textId="77777777">
      <w:pPr>
        <w:pStyle w:val="BodyText"/>
        <w:rPr>
          <w:bCs/>
        </w:rPr>
      </w:pPr>
      <w:r w:rsidRPr="001D6EB6">
        <w:t>Valid entries are 0000000-9999999. This field</w:t>
      </w:r>
      <w:r w:rsidRPr="001D6EB6">
        <w:rPr>
          <w:spacing w:val="-3"/>
        </w:rPr>
        <w:t xml:space="preserve"> </w:t>
      </w:r>
      <w:r w:rsidRPr="001D6EB6">
        <w:t>cannot be</w:t>
      </w:r>
      <w:r w:rsidRPr="001D6EB6">
        <w:rPr>
          <w:spacing w:val="1"/>
        </w:rPr>
        <w:t xml:space="preserve"> </w:t>
      </w:r>
      <w:r w:rsidRPr="001D6EB6">
        <w:t>blank.</w:t>
      </w:r>
    </w:p>
    <w:p w:rsidR="00635ADE" w:rsidRPr="001D6EB6" w:rsidP="00847191" w14:paraId="71B49F0A" w14:textId="77777777">
      <w:pPr>
        <w:pStyle w:val="BodyText"/>
      </w:pPr>
    </w:p>
    <w:p w:rsidR="00635ADE" w:rsidRPr="001D6EB6" w:rsidP="00847191" w14:paraId="39462B3C" w14:textId="77777777">
      <w:pPr>
        <w:pStyle w:val="BodyText"/>
      </w:pPr>
      <w:r w:rsidRPr="001D6EB6">
        <w:rPr>
          <w:b/>
        </w:rPr>
        <w:t>Column (d).</w:t>
      </w:r>
      <w:r w:rsidRPr="001D6EB6">
        <w:rPr>
          <w:spacing w:val="-3"/>
        </w:rPr>
        <w:t xml:space="preserve"> </w:t>
      </w:r>
      <w:r w:rsidRPr="001D6EB6">
        <w:rPr>
          <w:spacing w:val="-2"/>
        </w:rPr>
        <w:t>In</w:t>
      </w:r>
      <w:r w:rsidRPr="001D6EB6">
        <w:t xml:space="preserve"> </w:t>
      </w:r>
      <w:r w:rsidRPr="001D6EB6">
        <w:rPr>
          <w:spacing w:val="-1"/>
        </w:rPr>
        <w:t xml:space="preserve">fields </w:t>
      </w:r>
      <w:r w:rsidRPr="001D6EB6">
        <w:t xml:space="preserve">1 </w:t>
      </w:r>
      <w:r w:rsidRPr="001D6EB6">
        <w:rPr>
          <w:spacing w:val="-1"/>
        </w:rPr>
        <w:t>through</w:t>
      </w:r>
      <w:r w:rsidRPr="001D6EB6">
        <w:t xml:space="preserve"> 22, report</w:t>
      </w:r>
      <w:r w:rsidRPr="001D6EB6">
        <w:rPr>
          <w:spacing w:val="29"/>
        </w:rPr>
        <w:t xml:space="preserve"> </w:t>
      </w:r>
      <w:r w:rsidRPr="001D6EB6">
        <w:t>the</w:t>
      </w:r>
      <w:r w:rsidRPr="001D6EB6">
        <w:rPr>
          <w:spacing w:val="1"/>
        </w:rPr>
        <w:t xml:space="preserve"> </w:t>
      </w:r>
      <w:r w:rsidRPr="001D6EB6">
        <w:rPr>
          <w:spacing w:val="-1"/>
        </w:rPr>
        <w:t xml:space="preserve">amounts </w:t>
      </w:r>
      <w:r w:rsidRPr="001D6EB6">
        <w:t>of</w:t>
      </w:r>
      <w:r w:rsidRPr="001D6EB6">
        <w:rPr>
          <w:spacing w:val="-3"/>
        </w:rPr>
        <w:t xml:space="preserve"> </w:t>
      </w:r>
      <w:r w:rsidRPr="001D6EB6">
        <w:rPr>
          <w:spacing w:val="-2"/>
        </w:rPr>
        <w:t>FSEOG</w:t>
      </w:r>
      <w:r w:rsidRPr="001D6EB6">
        <w:rPr>
          <w:spacing w:val="1"/>
        </w:rPr>
        <w:t xml:space="preserve"> </w:t>
      </w:r>
      <w:r w:rsidRPr="001D6EB6">
        <w:rPr>
          <w:spacing w:val="-1"/>
        </w:rPr>
        <w:t>funds provided</w:t>
      </w:r>
      <w:r w:rsidRPr="001D6EB6">
        <w:t xml:space="preserve"> to</w:t>
      </w:r>
      <w:r w:rsidRPr="001D6EB6">
        <w:rPr>
          <w:spacing w:val="37"/>
        </w:rPr>
        <w:t xml:space="preserve"> </w:t>
      </w:r>
      <w:r w:rsidRPr="001D6EB6">
        <w:t>the</w:t>
      </w:r>
      <w:r w:rsidRPr="001D6EB6">
        <w:rPr>
          <w:spacing w:val="1"/>
        </w:rPr>
        <w:t xml:space="preserve"> </w:t>
      </w:r>
      <w:r w:rsidRPr="001D6EB6">
        <w:rPr>
          <w:spacing w:val="-1"/>
        </w:rPr>
        <w:t xml:space="preserve">recipients </w:t>
      </w:r>
      <w:r w:rsidRPr="001D6EB6">
        <w:rPr>
          <w:spacing w:val="-2"/>
        </w:rPr>
        <w:t>you</w:t>
      </w:r>
      <w:r w:rsidRPr="001D6EB6">
        <w:t xml:space="preserve"> reported in </w:t>
      </w:r>
      <w:r w:rsidRPr="001D6EB6">
        <w:rPr>
          <w:spacing w:val="-1"/>
        </w:rPr>
        <w:t>column</w:t>
      </w:r>
      <w:r w:rsidRPr="001D6EB6">
        <w:t xml:space="preserve"> </w:t>
      </w:r>
      <w:r w:rsidRPr="001D6EB6">
        <w:rPr>
          <w:spacing w:val="-1"/>
        </w:rPr>
        <w:t>(c),</w:t>
      </w:r>
      <w:r w:rsidRPr="001D6EB6">
        <w:rPr>
          <w:spacing w:val="28"/>
        </w:rPr>
        <w:t xml:space="preserve"> </w:t>
      </w:r>
      <w:r w:rsidRPr="001D6EB6">
        <w:rPr>
          <w:spacing w:val="-1"/>
        </w:rPr>
        <w:t>according</w:t>
      </w:r>
      <w:r w:rsidRPr="001D6EB6">
        <w:rPr>
          <w:spacing w:val="-3"/>
        </w:rPr>
        <w:t xml:space="preserve"> </w:t>
      </w:r>
      <w:r w:rsidRPr="001D6EB6">
        <w:t xml:space="preserve">to </w:t>
      </w:r>
      <w:r w:rsidRPr="001D6EB6">
        <w:rPr>
          <w:spacing w:val="-1"/>
        </w:rPr>
        <w:t>their</w:t>
      </w:r>
      <w:r w:rsidRPr="001D6EB6">
        <w:t xml:space="preserve"> </w:t>
      </w:r>
      <w:r w:rsidRPr="001D6EB6">
        <w:rPr>
          <w:spacing w:val="-1"/>
        </w:rPr>
        <w:t>income</w:t>
      </w:r>
      <w:r w:rsidRPr="001D6EB6">
        <w:rPr>
          <w:spacing w:val="-2"/>
        </w:rPr>
        <w:t xml:space="preserve"> </w:t>
      </w:r>
      <w:r w:rsidRPr="001D6EB6">
        <w:rPr>
          <w:spacing w:val="-1"/>
        </w:rPr>
        <w:t>levels.</w:t>
      </w:r>
    </w:p>
    <w:p w:rsidR="00635ADE" w:rsidRPr="001D6EB6" w:rsidP="00847191" w14:paraId="53F56627" w14:textId="77777777">
      <w:pPr>
        <w:pStyle w:val="BodyText"/>
        <w:rPr>
          <w:sz w:val="23"/>
        </w:rPr>
      </w:pPr>
    </w:p>
    <w:p w:rsidR="00635ADE" w:rsidRPr="001D6EB6" w:rsidP="00847191" w14:paraId="085CB958" w14:textId="77777777">
      <w:pPr>
        <w:pStyle w:val="BodyText"/>
        <w:rPr>
          <w:bCs/>
        </w:rPr>
      </w:pPr>
      <w:r w:rsidRPr="001D6EB6">
        <w:t>Valid amounts are 000000000-999999999. This field</w:t>
      </w:r>
      <w:r w:rsidRPr="001D6EB6">
        <w:rPr>
          <w:spacing w:val="-3"/>
        </w:rPr>
        <w:t xml:space="preserve"> </w:t>
      </w:r>
      <w:r w:rsidRPr="001D6EB6">
        <w:t>cannot be</w:t>
      </w:r>
      <w:r w:rsidRPr="001D6EB6">
        <w:rPr>
          <w:spacing w:val="1"/>
        </w:rPr>
        <w:t xml:space="preserve"> </w:t>
      </w:r>
      <w:r w:rsidRPr="001D6EB6">
        <w:t>blank.</w:t>
      </w:r>
    </w:p>
    <w:p w:rsidR="00635ADE" w:rsidRPr="001D6EB6" w:rsidP="00847191" w14:paraId="683F09E8" w14:textId="77777777">
      <w:pPr>
        <w:pStyle w:val="BodyText"/>
        <w:rPr>
          <w:b/>
        </w:rPr>
      </w:pPr>
    </w:p>
    <w:p w:rsidR="00635ADE" w:rsidRPr="001D6EB6" w:rsidP="00847191" w14:paraId="556BF82D" w14:textId="77777777">
      <w:pPr>
        <w:pStyle w:val="BodyText"/>
      </w:pPr>
      <w:r w:rsidRPr="001D6EB6">
        <w:rPr>
          <w:b/>
        </w:rPr>
        <w:t xml:space="preserve">Column </w:t>
      </w:r>
      <w:r w:rsidRPr="001D6EB6">
        <w:rPr>
          <w:b/>
          <w:spacing w:val="-1"/>
        </w:rPr>
        <w:t>(e).</w:t>
      </w:r>
      <w:r w:rsidRPr="001D6EB6">
        <w:t xml:space="preserve"> </w:t>
      </w:r>
      <w:r w:rsidRPr="001D6EB6">
        <w:rPr>
          <w:spacing w:val="-1"/>
        </w:rPr>
        <w:t>Report</w:t>
      </w:r>
      <w:r w:rsidRPr="001D6EB6">
        <w:t xml:space="preserve"> </w:t>
      </w:r>
      <w:r w:rsidRPr="001D6EB6">
        <w:rPr>
          <w:spacing w:val="-1"/>
        </w:rPr>
        <w:t>the</w:t>
      </w:r>
      <w:r w:rsidRPr="001D6EB6">
        <w:rPr>
          <w:spacing w:val="1"/>
        </w:rPr>
        <w:t xml:space="preserve"> </w:t>
      </w:r>
      <w:r w:rsidRPr="001D6EB6">
        <w:rPr>
          <w:spacing w:val="-1"/>
        </w:rPr>
        <w:t>number</w:t>
      </w:r>
      <w:r w:rsidRPr="001D6EB6">
        <w:t xml:space="preserve"> of</w:t>
      </w:r>
      <w:r w:rsidRPr="001D6EB6">
        <w:rPr>
          <w:spacing w:val="30"/>
        </w:rPr>
        <w:t xml:space="preserve"> </w:t>
      </w:r>
      <w:r w:rsidRPr="001D6EB6">
        <w:rPr>
          <w:spacing w:val="-1"/>
        </w:rPr>
        <w:t>undergraduate</w:t>
      </w:r>
      <w:r w:rsidRPr="001D6EB6">
        <w:rPr>
          <w:spacing w:val="1"/>
        </w:rPr>
        <w:t xml:space="preserve"> </w:t>
      </w:r>
      <w:r w:rsidRPr="001D6EB6">
        <w:rPr>
          <w:spacing w:val="-1"/>
        </w:rPr>
        <w:t>dependent</w:t>
      </w:r>
      <w:r w:rsidRPr="001D6EB6">
        <w:rPr>
          <w:spacing w:val="-2"/>
        </w:rPr>
        <w:t xml:space="preserve"> </w:t>
      </w:r>
      <w:r w:rsidRPr="001D6EB6">
        <w:t xml:space="preserve">and </w:t>
      </w:r>
      <w:r w:rsidRPr="001D6EB6">
        <w:rPr>
          <w:spacing w:val="-1"/>
        </w:rPr>
        <w:t>independent</w:t>
      </w:r>
      <w:r w:rsidRPr="001D6EB6">
        <w:rPr>
          <w:spacing w:val="35"/>
        </w:rPr>
        <w:t xml:space="preserve"> </w:t>
      </w:r>
      <w:r w:rsidRPr="001D6EB6">
        <w:rPr>
          <w:spacing w:val="-1"/>
        </w:rPr>
        <w:t>FWS recipients for</w:t>
      </w:r>
      <w:r w:rsidRPr="001D6EB6">
        <w:t xml:space="preserve"> each</w:t>
      </w:r>
      <w:r w:rsidRPr="001D6EB6">
        <w:rPr>
          <w:spacing w:val="-3"/>
        </w:rPr>
        <w:t xml:space="preserve"> </w:t>
      </w:r>
      <w:r w:rsidRPr="001D6EB6">
        <w:rPr>
          <w:spacing w:val="-1"/>
        </w:rPr>
        <w:t>income</w:t>
      </w:r>
      <w:r w:rsidRPr="001D6EB6">
        <w:rPr>
          <w:spacing w:val="1"/>
        </w:rPr>
        <w:t xml:space="preserve"> </w:t>
      </w:r>
      <w:r w:rsidRPr="001D6EB6">
        <w:rPr>
          <w:spacing w:val="-1"/>
        </w:rPr>
        <w:t>level</w:t>
      </w:r>
      <w:r w:rsidRPr="001D6EB6">
        <w:rPr>
          <w:spacing w:val="-2"/>
        </w:rPr>
        <w:t xml:space="preserve"> </w:t>
      </w:r>
      <w:r w:rsidRPr="001D6EB6">
        <w:t>in</w:t>
      </w:r>
      <w:r w:rsidRPr="001D6EB6">
        <w:rPr>
          <w:spacing w:val="23"/>
        </w:rPr>
        <w:t xml:space="preserve"> </w:t>
      </w:r>
      <w:r w:rsidRPr="001D6EB6">
        <w:rPr>
          <w:spacing w:val="-1"/>
        </w:rPr>
        <w:t xml:space="preserve">fields </w:t>
      </w:r>
      <w:r w:rsidRPr="001D6EB6">
        <w:t xml:space="preserve">1 </w:t>
      </w:r>
      <w:r w:rsidRPr="001D6EB6">
        <w:rPr>
          <w:spacing w:val="-1"/>
        </w:rPr>
        <w:t>through</w:t>
      </w:r>
      <w:r w:rsidRPr="001D6EB6">
        <w:t xml:space="preserve"> 22.</w:t>
      </w:r>
    </w:p>
    <w:p w:rsidR="00635ADE" w:rsidRPr="001D6EB6" w:rsidP="00847191" w14:paraId="2A1CA998" w14:textId="77777777">
      <w:pPr>
        <w:pStyle w:val="BodyText"/>
        <w:rPr>
          <w:sz w:val="23"/>
        </w:rPr>
      </w:pPr>
    </w:p>
    <w:p w:rsidR="00635ADE" w:rsidRPr="001D6EB6" w:rsidP="00847191" w14:paraId="28A2FE7E" w14:textId="77777777">
      <w:pPr>
        <w:pStyle w:val="BodyText"/>
        <w:rPr>
          <w:bCs/>
        </w:rPr>
      </w:pPr>
      <w:r w:rsidRPr="001D6EB6">
        <w:t>Valid entries are 0000000-9999999. This field</w:t>
      </w:r>
      <w:r w:rsidRPr="001D6EB6">
        <w:rPr>
          <w:spacing w:val="-3"/>
        </w:rPr>
        <w:t xml:space="preserve"> </w:t>
      </w:r>
      <w:r w:rsidRPr="001D6EB6">
        <w:t>cannot be</w:t>
      </w:r>
      <w:r w:rsidRPr="001D6EB6">
        <w:rPr>
          <w:spacing w:val="1"/>
        </w:rPr>
        <w:t xml:space="preserve"> </w:t>
      </w:r>
      <w:r w:rsidRPr="001D6EB6">
        <w:t>blank.</w:t>
      </w:r>
    </w:p>
    <w:p w:rsidR="00635ADE" w:rsidRPr="001D6EB6" w:rsidP="00847191" w14:paraId="1009EC30" w14:textId="77777777">
      <w:pPr>
        <w:pStyle w:val="BodyText"/>
        <w:rPr>
          <w:sz w:val="23"/>
        </w:rPr>
      </w:pPr>
    </w:p>
    <w:p w:rsidR="00635ADE" w:rsidRPr="001D6EB6" w:rsidP="00847191" w14:paraId="67B69AB1" w14:textId="77777777">
      <w:pPr>
        <w:pStyle w:val="BodyText"/>
      </w:pPr>
      <w:r w:rsidRPr="001D6EB6">
        <w:rPr>
          <w:b/>
        </w:rPr>
        <w:t xml:space="preserve">Column </w:t>
      </w:r>
      <w:r w:rsidRPr="001D6EB6">
        <w:rPr>
          <w:b/>
          <w:spacing w:val="-1"/>
        </w:rPr>
        <w:t>(f).</w:t>
      </w:r>
      <w:r w:rsidRPr="001D6EB6">
        <w:t xml:space="preserve"> </w:t>
      </w:r>
      <w:r w:rsidRPr="001D6EB6">
        <w:rPr>
          <w:spacing w:val="-1"/>
        </w:rPr>
        <w:t>Report</w:t>
      </w:r>
      <w:r w:rsidRPr="001D6EB6">
        <w:t xml:space="preserve"> </w:t>
      </w:r>
      <w:r w:rsidRPr="001D6EB6">
        <w:rPr>
          <w:spacing w:val="-1"/>
        </w:rPr>
        <w:t>the</w:t>
      </w:r>
      <w:r w:rsidRPr="001D6EB6">
        <w:rPr>
          <w:spacing w:val="1"/>
        </w:rPr>
        <w:t xml:space="preserve"> </w:t>
      </w:r>
      <w:r w:rsidRPr="001D6EB6">
        <w:rPr>
          <w:spacing w:val="-1"/>
        </w:rPr>
        <w:t xml:space="preserve">amounts </w:t>
      </w:r>
      <w:r w:rsidRPr="001D6EB6">
        <w:t xml:space="preserve">of </w:t>
      </w:r>
      <w:r w:rsidRPr="001D6EB6">
        <w:rPr>
          <w:spacing w:val="-1"/>
        </w:rPr>
        <w:t>FWS</w:t>
      </w:r>
      <w:r w:rsidRPr="001D6EB6">
        <w:rPr>
          <w:spacing w:val="28"/>
        </w:rPr>
        <w:t xml:space="preserve"> </w:t>
      </w:r>
      <w:r w:rsidRPr="001D6EB6">
        <w:rPr>
          <w:spacing w:val="-1"/>
        </w:rPr>
        <w:t xml:space="preserve">funds </w:t>
      </w:r>
      <w:r w:rsidRPr="001D6EB6">
        <w:t>earned by</w:t>
      </w:r>
      <w:r w:rsidRPr="001D6EB6">
        <w:rPr>
          <w:spacing w:val="-5"/>
        </w:rPr>
        <w:t xml:space="preserve"> </w:t>
      </w:r>
      <w:r w:rsidRPr="001D6EB6">
        <w:t>the</w:t>
      </w:r>
      <w:r w:rsidRPr="001D6EB6">
        <w:rPr>
          <w:spacing w:val="1"/>
        </w:rPr>
        <w:t xml:space="preserve"> </w:t>
      </w:r>
      <w:r w:rsidRPr="001D6EB6">
        <w:rPr>
          <w:spacing w:val="-1"/>
        </w:rPr>
        <w:t xml:space="preserve">recipients </w:t>
      </w:r>
      <w:r w:rsidRPr="001D6EB6">
        <w:rPr>
          <w:spacing w:val="-2"/>
        </w:rPr>
        <w:t>you</w:t>
      </w:r>
      <w:r w:rsidRPr="001D6EB6">
        <w:t xml:space="preserve"> reported</w:t>
      </w:r>
      <w:r w:rsidRPr="001D6EB6">
        <w:rPr>
          <w:spacing w:val="29"/>
        </w:rPr>
        <w:t xml:space="preserve"> </w:t>
      </w:r>
      <w:r w:rsidRPr="001D6EB6">
        <w:t xml:space="preserve">in </w:t>
      </w:r>
      <w:r w:rsidRPr="001D6EB6">
        <w:rPr>
          <w:spacing w:val="-1"/>
        </w:rPr>
        <w:t>column</w:t>
      </w:r>
      <w:r w:rsidRPr="001D6EB6">
        <w:t xml:space="preserve"> </w:t>
      </w:r>
      <w:r w:rsidRPr="001D6EB6">
        <w:rPr>
          <w:spacing w:val="-1"/>
        </w:rPr>
        <w:t>(e),</w:t>
      </w:r>
      <w:r w:rsidRPr="001D6EB6">
        <w:t xml:space="preserve"> </w:t>
      </w:r>
      <w:r w:rsidRPr="001D6EB6">
        <w:rPr>
          <w:spacing w:val="-1"/>
        </w:rPr>
        <w:t>according</w:t>
      </w:r>
      <w:r w:rsidRPr="001D6EB6">
        <w:rPr>
          <w:spacing w:val="-3"/>
        </w:rPr>
        <w:t xml:space="preserve"> </w:t>
      </w:r>
      <w:r w:rsidRPr="001D6EB6">
        <w:t>to their</w:t>
      </w:r>
      <w:r w:rsidRPr="001D6EB6">
        <w:rPr>
          <w:spacing w:val="-3"/>
        </w:rPr>
        <w:t xml:space="preserve"> </w:t>
      </w:r>
      <w:r w:rsidRPr="001D6EB6">
        <w:rPr>
          <w:spacing w:val="-1"/>
        </w:rPr>
        <w:t>income</w:t>
      </w:r>
      <w:r w:rsidRPr="001D6EB6">
        <w:rPr>
          <w:spacing w:val="25"/>
        </w:rPr>
        <w:t xml:space="preserve"> </w:t>
      </w:r>
      <w:r w:rsidRPr="001D6EB6">
        <w:rPr>
          <w:spacing w:val="-1"/>
        </w:rPr>
        <w:t>levels.</w:t>
      </w:r>
    </w:p>
    <w:p w:rsidR="00635ADE" w:rsidRPr="001D6EB6" w:rsidP="00847191" w14:paraId="63596D69" w14:textId="77777777">
      <w:pPr>
        <w:pStyle w:val="BodyText"/>
        <w:rPr>
          <w:sz w:val="23"/>
        </w:rPr>
      </w:pPr>
    </w:p>
    <w:p w:rsidR="00635ADE" w:rsidRPr="001D6EB6" w:rsidP="00847191" w14:paraId="78C751AC" w14:textId="77777777">
      <w:pPr>
        <w:pStyle w:val="BodyText"/>
        <w:rPr>
          <w:bCs/>
        </w:rPr>
      </w:pPr>
      <w:r w:rsidRPr="001D6EB6">
        <w:t>Valid amounts are 000000000-999999999. This field</w:t>
      </w:r>
      <w:r w:rsidRPr="001D6EB6">
        <w:rPr>
          <w:spacing w:val="-3"/>
        </w:rPr>
        <w:t xml:space="preserve"> </w:t>
      </w:r>
      <w:r w:rsidRPr="001D6EB6">
        <w:t>cannot be</w:t>
      </w:r>
      <w:r w:rsidRPr="001D6EB6">
        <w:rPr>
          <w:spacing w:val="1"/>
        </w:rPr>
        <w:t xml:space="preserve"> </w:t>
      </w:r>
      <w:r w:rsidRPr="001D6EB6">
        <w:t>blank.</w:t>
      </w:r>
    </w:p>
    <w:p w:rsidR="00635ADE" w:rsidRPr="001D6EB6" w:rsidP="00847191" w14:paraId="11952F58" w14:textId="77777777">
      <w:pPr>
        <w:pStyle w:val="BodyText"/>
        <w:rPr>
          <w:sz w:val="23"/>
        </w:rPr>
      </w:pPr>
    </w:p>
    <w:p w:rsidR="00635ADE" w:rsidRPr="001D6EB6" w:rsidP="00847191" w14:paraId="23460030" w14:textId="08CA6C53">
      <w:pPr>
        <w:pStyle w:val="BodyText"/>
      </w:pPr>
      <w:r w:rsidRPr="001D6EB6">
        <w:rPr>
          <w:b/>
        </w:rPr>
        <w:t xml:space="preserve">Column </w:t>
      </w:r>
      <w:r w:rsidRPr="001D6EB6">
        <w:rPr>
          <w:b/>
          <w:spacing w:val="-1"/>
        </w:rPr>
        <w:t>(g).</w:t>
      </w:r>
      <w:r w:rsidRPr="001D6EB6">
        <w:t xml:space="preserve"> </w:t>
      </w:r>
      <w:r w:rsidRPr="001D6EB6">
        <w:rPr>
          <w:spacing w:val="-1"/>
        </w:rPr>
        <w:t>Report</w:t>
      </w:r>
      <w:r w:rsidRPr="001D6EB6">
        <w:t xml:space="preserve"> </w:t>
      </w:r>
      <w:r w:rsidRPr="001D6EB6">
        <w:rPr>
          <w:spacing w:val="-1"/>
        </w:rPr>
        <w:t>the</w:t>
      </w:r>
      <w:r w:rsidRPr="001D6EB6">
        <w:rPr>
          <w:spacing w:val="1"/>
        </w:rPr>
        <w:t xml:space="preserve"> </w:t>
      </w:r>
      <w:r w:rsidRPr="001D6EB6">
        <w:rPr>
          <w:spacing w:val="-1"/>
        </w:rPr>
        <w:t xml:space="preserve">unduplicated </w:t>
      </w:r>
      <w:r w:rsidRPr="001D6EB6">
        <w:t>number of</w:t>
      </w:r>
      <w:r w:rsidRPr="001D6EB6">
        <w:rPr>
          <w:spacing w:val="-3"/>
        </w:rPr>
        <w:t xml:space="preserve"> </w:t>
      </w:r>
      <w:r w:rsidRPr="001D6EB6">
        <w:rPr>
          <w:spacing w:val="-1"/>
        </w:rPr>
        <w:t>recipients for</w:t>
      </w:r>
      <w:r w:rsidRPr="001D6EB6">
        <w:t xml:space="preserve"> </w:t>
      </w:r>
      <w:r w:rsidRPr="001D6EB6">
        <w:rPr>
          <w:spacing w:val="-1"/>
        </w:rPr>
        <w:t xml:space="preserve">columns </w:t>
      </w:r>
      <w:r w:rsidRPr="001D6EB6">
        <w:t>(c)</w:t>
      </w:r>
      <w:r w:rsidRPr="001D6EB6">
        <w:rPr>
          <w:spacing w:val="25"/>
        </w:rPr>
        <w:t xml:space="preserve"> </w:t>
      </w:r>
      <w:r w:rsidRPr="001D6EB6">
        <w:t xml:space="preserve">and (e) </w:t>
      </w:r>
      <w:r w:rsidRPr="001D6EB6">
        <w:rPr>
          <w:spacing w:val="-1"/>
        </w:rPr>
        <w:t>for</w:t>
      </w:r>
      <w:r w:rsidRPr="001D6EB6">
        <w:t xml:space="preserve"> </w:t>
      </w:r>
      <w:r w:rsidRPr="001D6EB6">
        <w:rPr>
          <w:spacing w:val="-1"/>
        </w:rPr>
        <w:t>each</w:t>
      </w:r>
      <w:r w:rsidRPr="001D6EB6">
        <w:t xml:space="preserve"> </w:t>
      </w:r>
      <w:r w:rsidRPr="001D6EB6">
        <w:rPr>
          <w:spacing w:val="-1"/>
        </w:rPr>
        <w:t>field.</w:t>
      </w:r>
      <w:r w:rsidRPr="001D6EB6">
        <w:t xml:space="preserve"> </w:t>
      </w:r>
      <w:r w:rsidRPr="001D6EB6">
        <w:rPr>
          <w:spacing w:val="-1"/>
        </w:rPr>
        <w:t>See</w:t>
      </w:r>
      <w:r w:rsidRPr="001D6EB6">
        <w:rPr>
          <w:spacing w:val="-2"/>
        </w:rPr>
        <w:t xml:space="preserve"> </w:t>
      </w:r>
      <w:r w:rsidRPr="001D6EB6">
        <w:rPr>
          <w:spacing w:val="-1"/>
        </w:rPr>
        <w:t>Section</w:t>
      </w:r>
      <w:r w:rsidRPr="001D6EB6">
        <w:t xml:space="preserve"> </w:t>
      </w:r>
      <w:r w:rsidRPr="001D6EB6">
        <w:rPr>
          <w:spacing w:val="-1"/>
        </w:rPr>
        <w:t>A.</w:t>
      </w:r>
      <w:r w:rsidRPr="001D6EB6">
        <w:rPr>
          <w:spacing w:val="29"/>
        </w:rPr>
        <w:t xml:space="preserve"> </w:t>
      </w:r>
      <w:r w:rsidRPr="001D6EB6">
        <w:rPr>
          <w:spacing w:val="-1"/>
        </w:rPr>
        <w:t>general</w:t>
      </w:r>
      <w:r w:rsidRPr="001D6EB6">
        <w:t xml:space="preserve"> </w:t>
      </w:r>
      <w:r w:rsidRPr="001D6EB6">
        <w:rPr>
          <w:spacing w:val="-1"/>
        </w:rPr>
        <w:t>instructions at</w:t>
      </w:r>
      <w:r w:rsidRPr="001D6EB6">
        <w:t xml:space="preserve"> </w:t>
      </w:r>
      <w:r w:rsidRPr="001D6EB6">
        <w:rPr>
          <w:spacing w:val="-1"/>
        </w:rPr>
        <w:t>the</w:t>
      </w:r>
      <w:r w:rsidRPr="001D6EB6">
        <w:rPr>
          <w:spacing w:val="-2"/>
        </w:rPr>
        <w:t xml:space="preserve"> </w:t>
      </w:r>
      <w:r w:rsidRPr="001D6EB6">
        <w:rPr>
          <w:spacing w:val="-1"/>
        </w:rPr>
        <w:t>beginning</w:t>
      </w:r>
      <w:r w:rsidRPr="001D6EB6">
        <w:rPr>
          <w:spacing w:val="-3"/>
        </w:rPr>
        <w:t xml:space="preserve"> </w:t>
      </w:r>
      <w:r w:rsidRPr="001D6EB6">
        <w:t>of</w:t>
      </w:r>
      <w:r w:rsidRPr="001D6EB6">
        <w:rPr>
          <w:spacing w:val="33"/>
        </w:rPr>
        <w:t xml:space="preserve"> </w:t>
      </w:r>
      <w:r w:rsidRPr="001D6EB6">
        <w:rPr>
          <w:spacing w:val="-1"/>
        </w:rPr>
        <w:t>Part</w:t>
      </w:r>
      <w:r w:rsidRPr="001D6EB6">
        <w:t xml:space="preserve"> </w:t>
      </w:r>
      <w:r w:rsidR="00AE743C">
        <w:rPr>
          <w:spacing w:val="-1"/>
        </w:rPr>
        <w:t xml:space="preserve">Ⅵ </w:t>
      </w:r>
      <w:r w:rsidRPr="001D6EB6">
        <w:rPr>
          <w:spacing w:val="-1"/>
        </w:rPr>
        <w:t>instructions for</w:t>
      </w:r>
      <w:r w:rsidRPr="001D6EB6">
        <w:t xml:space="preserve"> a</w:t>
      </w:r>
      <w:r w:rsidRPr="001D6EB6">
        <w:rPr>
          <w:spacing w:val="1"/>
        </w:rPr>
        <w:t xml:space="preserve"> </w:t>
      </w:r>
      <w:r w:rsidRPr="001D6EB6">
        <w:rPr>
          <w:spacing w:val="-1"/>
        </w:rPr>
        <w:t>discussion</w:t>
      </w:r>
      <w:r w:rsidRPr="001D6EB6">
        <w:t xml:space="preserve"> of</w:t>
      </w:r>
      <w:r w:rsidRPr="001D6EB6">
        <w:rPr>
          <w:spacing w:val="41"/>
        </w:rPr>
        <w:t xml:space="preserve"> </w:t>
      </w:r>
      <w:r w:rsidRPr="001D6EB6">
        <w:rPr>
          <w:spacing w:val="-1"/>
        </w:rPr>
        <w:t>unduplicated</w:t>
      </w:r>
      <w:r w:rsidRPr="001D6EB6">
        <w:t xml:space="preserve"> </w:t>
      </w:r>
      <w:r w:rsidRPr="001D6EB6">
        <w:rPr>
          <w:spacing w:val="-1"/>
        </w:rPr>
        <w:t>recipients.</w:t>
      </w:r>
    </w:p>
    <w:p w:rsidR="00635ADE" w:rsidRPr="001D6EB6" w:rsidP="00847191" w14:paraId="4F81F446" w14:textId="77777777">
      <w:pPr>
        <w:pStyle w:val="BodyText"/>
        <w:rPr>
          <w:sz w:val="23"/>
        </w:rPr>
      </w:pPr>
    </w:p>
    <w:p w:rsidR="00635ADE" w:rsidRPr="001D6EB6" w:rsidP="00847191" w14:paraId="4784FC2B" w14:textId="77777777">
      <w:pPr>
        <w:pStyle w:val="BodyText"/>
        <w:rPr>
          <w:bCs/>
        </w:rPr>
      </w:pPr>
      <w:r w:rsidRPr="001D6EB6">
        <w:t>Valid entries are 0000000-9999999. This field</w:t>
      </w:r>
      <w:r w:rsidRPr="001D6EB6">
        <w:rPr>
          <w:spacing w:val="-3"/>
        </w:rPr>
        <w:t xml:space="preserve"> </w:t>
      </w:r>
      <w:r w:rsidRPr="001D6EB6">
        <w:t>cannot be</w:t>
      </w:r>
      <w:r w:rsidRPr="001D6EB6">
        <w:rPr>
          <w:spacing w:val="1"/>
        </w:rPr>
        <w:t xml:space="preserve"> </w:t>
      </w:r>
      <w:r w:rsidRPr="001D6EB6">
        <w:t>blank.</w:t>
      </w:r>
    </w:p>
    <w:p w:rsidR="00635ADE" w:rsidRPr="001D6EB6" w:rsidP="00635ADE" w14:paraId="53CAD62F" w14:textId="77777777">
      <w:pPr>
        <w:spacing w:before="6"/>
        <w:rPr>
          <w:rFonts w:ascii="Times New Roman" w:eastAsia="Times New Roman" w:hAnsi="Times New Roman"/>
          <w:sz w:val="23"/>
          <w:szCs w:val="23"/>
        </w:rPr>
      </w:pPr>
    </w:p>
    <w:p w:rsidR="00635ADE" w:rsidRPr="00BC1621" w:rsidP="00394850" w14:paraId="2787BDBD" w14:textId="77777777">
      <w:pPr>
        <w:pStyle w:val="Heading4"/>
      </w:pPr>
      <w:r w:rsidRPr="00BC1621">
        <w:t>23. Graduate/professional students</w:t>
      </w:r>
    </w:p>
    <w:p w:rsidR="00635ADE" w:rsidRPr="001D6EB6" w:rsidP="00635ADE" w14:paraId="1D86CE62" w14:textId="77777777">
      <w:pPr>
        <w:spacing w:before="6"/>
        <w:rPr>
          <w:rFonts w:ascii="Times New Roman" w:eastAsia="Times New Roman" w:hAnsi="Times New Roman"/>
          <w:bCs/>
        </w:rPr>
      </w:pPr>
    </w:p>
    <w:p w:rsidR="00635ADE" w:rsidRPr="001D6EB6" w:rsidP="00847191" w14:paraId="57A84D75" w14:textId="77777777">
      <w:pPr>
        <w:pStyle w:val="BodyText"/>
      </w:pPr>
      <w:r w:rsidRPr="001D6EB6">
        <w:rPr>
          <w:b/>
        </w:rPr>
        <w:t xml:space="preserve">Column </w:t>
      </w:r>
      <w:r w:rsidRPr="001D6EB6">
        <w:rPr>
          <w:b/>
          <w:spacing w:val="-1"/>
        </w:rPr>
        <w:t>(a).</w:t>
      </w:r>
      <w:r w:rsidRPr="001D6EB6">
        <w:t xml:space="preserve"> </w:t>
      </w:r>
      <w:r w:rsidR="005D256B">
        <w:t>You cannot enter any data in this</w:t>
      </w:r>
      <w:r w:rsidR="00900EE4">
        <w:t xml:space="preserve"> field.</w:t>
      </w:r>
    </w:p>
    <w:p w:rsidR="00635ADE" w:rsidRPr="001D6EB6" w:rsidP="00847191" w14:paraId="6EB062C2" w14:textId="77777777">
      <w:pPr>
        <w:pStyle w:val="BodyText"/>
      </w:pPr>
    </w:p>
    <w:p w:rsidR="00635ADE" w:rsidP="00847191" w14:paraId="7FC9A3D5" w14:textId="77777777">
      <w:pPr>
        <w:pStyle w:val="BodyText"/>
        <w:rPr>
          <w:spacing w:val="-1"/>
        </w:rPr>
      </w:pPr>
      <w:r w:rsidRPr="001D6EB6">
        <w:rPr>
          <w:b/>
        </w:rPr>
        <w:t>Column (b).</w:t>
      </w:r>
      <w:r w:rsidRPr="001D6EB6">
        <w:rPr>
          <w:spacing w:val="-3"/>
        </w:rPr>
        <w:t xml:space="preserve"> </w:t>
      </w:r>
      <w:r w:rsidRPr="001D6EB6">
        <w:rPr>
          <w:spacing w:val="-1"/>
        </w:rPr>
        <w:t>You</w:t>
      </w:r>
      <w:r w:rsidRPr="001D6EB6">
        <w:t xml:space="preserve"> </w:t>
      </w:r>
      <w:r w:rsidRPr="001D6EB6">
        <w:rPr>
          <w:spacing w:val="-1"/>
        </w:rPr>
        <w:t>cannot</w:t>
      </w:r>
      <w:r w:rsidRPr="001D6EB6">
        <w:rPr>
          <w:spacing w:val="-2"/>
        </w:rPr>
        <w:t xml:space="preserve"> </w:t>
      </w:r>
      <w:r w:rsidRPr="001D6EB6">
        <w:rPr>
          <w:spacing w:val="-1"/>
        </w:rPr>
        <w:t>enter</w:t>
      </w:r>
      <w:r w:rsidRPr="001D6EB6">
        <w:t xml:space="preserve"> </w:t>
      </w:r>
      <w:r w:rsidRPr="001D6EB6">
        <w:rPr>
          <w:spacing w:val="-1"/>
        </w:rPr>
        <w:t>any</w:t>
      </w:r>
      <w:r w:rsidRPr="001D6EB6">
        <w:rPr>
          <w:spacing w:val="-5"/>
        </w:rPr>
        <w:t xml:space="preserve"> </w:t>
      </w:r>
      <w:r w:rsidRPr="001D6EB6">
        <w:t>data</w:t>
      </w:r>
      <w:r w:rsidRPr="001D6EB6">
        <w:rPr>
          <w:spacing w:val="1"/>
        </w:rPr>
        <w:t xml:space="preserve"> </w:t>
      </w:r>
      <w:r w:rsidRPr="001D6EB6">
        <w:t>in</w:t>
      </w:r>
      <w:r w:rsidRPr="001D6EB6">
        <w:rPr>
          <w:spacing w:val="30"/>
        </w:rPr>
        <w:t xml:space="preserve"> </w:t>
      </w:r>
      <w:r w:rsidRPr="001D6EB6">
        <w:t>this</w:t>
      </w:r>
      <w:r w:rsidRPr="001D6EB6">
        <w:rPr>
          <w:spacing w:val="-1"/>
        </w:rPr>
        <w:t xml:space="preserve"> field.</w:t>
      </w:r>
    </w:p>
    <w:p w:rsidR="00244134" w:rsidP="00847191" w14:paraId="759F3037" w14:textId="77777777">
      <w:pPr>
        <w:pStyle w:val="BodyText"/>
        <w:rPr>
          <w:spacing w:val="-1"/>
        </w:rPr>
      </w:pPr>
    </w:p>
    <w:p w:rsidR="005A01B4" w:rsidP="00847191" w14:paraId="488BDCE9" w14:textId="15D7F71E">
      <w:pPr>
        <w:pStyle w:val="BodyText"/>
        <w:rPr>
          <w:spacing w:val="-1"/>
          <w:sz w:val="23"/>
        </w:rPr>
      </w:pPr>
      <w:r w:rsidRPr="005A01B4">
        <w:rPr>
          <w:b/>
          <w:bCs/>
          <w:spacing w:val="-1"/>
          <w:sz w:val="23"/>
        </w:rPr>
        <w:t>Column (c).</w:t>
      </w:r>
      <w:r w:rsidRPr="005A01B4">
        <w:rPr>
          <w:spacing w:val="-1"/>
          <w:sz w:val="23"/>
        </w:rPr>
        <w:t xml:space="preserve"> Report</w:t>
      </w:r>
      <w:r w:rsidRPr="005A01B4">
        <w:rPr>
          <w:sz w:val="23"/>
        </w:rPr>
        <w:t xml:space="preserve"> </w:t>
      </w:r>
      <w:r w:rsidRPr="005A01B4">
        <w:rPr>
          <w:spacing w:val="-1"/>
          <w:sz w:val="23"/>
        </w:rPr>
        <w:t>the</w:t>
      </w:r>
      <w:r w:rsidRPr="005A01B4">
        <w:rPr>
          <w:spacing w:val="1"/>
          <w:sz w:val="23"/>
        </w:rPr>
        <w:t xml:space="preserve"> </w:t>
      </w:r>
      <w:r w:rsidRPr="005A01B4">
        <w:rPr>
          <w:spacing w:val="-1"/>
          <w:sz w:val="23"/>
        </w:rPr>
        <w:t>number</w:t>
      </w:r>
      <w:r w:rsidRPr="005A01B4">
        <w:rPr>
          <w:sz w:val="23"/>
        </w:rPr>
        <w:t xml:space="preserve"> of</w:t>
      </w:r>
      <w:r w:rsidRPr="005A01B4">
        <w:rPr>
          <w:spacing w:val="30"/>
          <w:sz w:val="23"/>
        </w:rPr>
        <w:t xml:space="preserve"> </w:t>
      </w:r>
      <w:r w:rsidRPr="005A01B4">
        <w:rPr>
          <w:spacing w:val="-1"/>
          <w:sz w:val="23"/>
        </w:rPr>
        <w:t>graduate/professional</w:t>
      </w:r>
      <w:r w:rsidRPr="005A01B4">
        <w:rPr>
          <w:sz w:val="23"/>
        </w:rPr>
        <w:t xml:space="preserve"> </w:t>
      </w:r>
      <w:r w:rsidRPr="005A01B4">
        <w:rPr>
          <w:spacing w:val="-1"/>
          <w:sz w:val="23"/>
        </w:rPr>
        <w:t>recipients in</w:t>
      </w:r>
      <w:r w:rsidRPr="005A01B4">
        <w:rPr>
          <w:sz w:val="23"/>
        </w:rPr>
        <w:t xml:space="preserve"> </w:t>
      </w:r>
      <w:r w:rsidRPr="005A01B4">
        <w:rPr>
          <w:spacing w:val="-1"/>
          <w:sz w:val="23"/>
        </w:rPr>
        <w:t>the</w:t>
      </w:r>
      <w:r w:rsidRPr="005A01B4">
        <w:rPr>
          <w:spacing w:val="33"/>
          <w:sz w:val="23"/>
        </w:rPr>
        <w:t xml:space="preserve"> </w:t>
      </w:r>
      <w:r w:rsidRPr="005A01B4">
        <w:rPr>
          <w:spacing w:val="-1"/>
          <w:sz w:val="23"/>
        </w:rPr>
        <w:t xml:space="preserve">FSEOG Program (those granted emergency FSEOG payments </w:t>
      </w:r>
      <w:r w:rsidRPr="005A01B4">
        <w:rPr>
          <w:spacing w:val="-1"/>
          <w:sz w:val="23"/>
        </w:rPr>
        <w:t>as provided by</w:t>
      </w:r>
      <w:r w:rsidRPr="005A01B4">
        <w:rPr>
          <w:spacing w:val="-1"/>
          <w:sz w:val="23"/>
        </w:rPr>
        <w:t xml:space="preserve"> the CARES Act</w:t>
      </w:r>
      <w:r w:rsidR="005736C0">
        <w:rPr>
          <w:b/>
          <w:spacing w:val="-1"/>
        </w:rPr>
        <w:t>, Pub. L. No. 116-136</w:t>
      </w:r>
      <w:r w:rsidRPr="005A01B4">
        <w:rPr>
          <w:spacing w:val="-1"/>
          <w:sz w:val="23"/>
        </w:rPr>
        <w:t>).</w:t>
      </w:r>
      <w:r>
        <w:rPr>
          <w:spacing w:val="-1"/>
          <w:sz w:val="23"/>
        </w:rPr>
        <w:t xml:space="preserve"> </w:t>
      </w:r>
      <w:r w:rsidR="00CF70D8">
        <w:rPr>
          <w:spacing w:val="-1"/>
          <w:sz w:val="23"/>
        </w:rPr>
        <w:br/>
      </w:r>
      <w:r w:rsidR="00CF70D8">
        <w:rPr>
          <w:spacing w:val="-1"/>
          <w:sz w:val="23"/>
        </w:rPr>
        <w:br/>
        <w:t xml:space="preserve">See the </w:t>
      </w:r>
      <w:hyperlink r:id="rId51" w:history="1">
        <w:r w:rsidRPr="00CF70D8" w:rsidR="00CF70D8">
          <w:rPr>
            <w:rStyle w:val="Hyperlink"/>
            <w:spacing w:val="-1"/>
            <w:sz w:val="23"/>
          </w:rPr>
          <w:t>Electronic Announcement posted May 15, 2020</w:t>
        </w:r>
      </w:hyperlink>
      <w:r w:rsidR="00CF70D8">
        <w:rPr>
          <w:spacing w:val="-1"/>
          <w:sz w:val="23"/>
        </w:rPr>
        <w:t xml:space="preserve"> for additional guidance. </w:t>
      </w:r>
    </w:p>
    <w:p w:rsidR="00AE5211" w:rsidRPr="005A01B4" w:rsidP="00847191" w14:paraId="192FEA28" w14:textId="77777777">
      <w:pPr>
        <w:pStyle w:val="BodyText"/>
        <w:rPr>
          <w:sz w:val="23"/>
        </w:rPr>
      </w:pPr>
    </w:p>
    <w:p w:rsidR="00244134" w:rsidRPr="005A01B4" w:rsidP="00847191" w14:paraId="38A69F40" w14:textId="2D4065CE">
      <w:pPr>
        <w:pStyle w:val="BodyText"/>
        <w:rPr>
          <w:spacing w:val="-1"/>
        </w:rPr>
      </w:pPr>
      <w:r w:rsidRPr="005A01B4">
        <w:rPr>
          <w:b/>
        </w:rPr>
        <w:t xml:space="preserve">Column </w:t>
      </w:r>
      <w:r w:rsidRPr="005A01B4">
        <w:rPr>
          <w:b/>
          <w:spacing w:val="-1"/>
        </w:rPr>
        <w:t>(d).</w:t>
      </w:r>
      <w:r w:rsidRPr="005A01B4">
        <w:t xml:space="preserve"> </w:t>
      </w:r>
      <w:r w:rsidRPr="005A01B4">
        <w:rPr>
          <w:spacing w:val="-1"/>
        </w:rPr>
        <w:t>Report</w:t>
      </w:r>
      <w:r w:rsidRPr="005A01B4">
        <w:t xml:space="preserve"> </w:t>
      </w:r>
      <w:r w:rsidRPr="005A01B4">
        <w:rPr>
          <w:spacing w:val="-1"/>
        </w:rPr>
        <w:t>the</w:t>
      </w:r>
      <w:r w:rsidRPr="005A01B4">
        <w:rPr>
          <w:spacing w:val="1"/>
        </w:rPr>
        <w:t xml:space="preserve"> </w:t>
      </w:r>
      <w:r w:rsidRPr="005A01B4">
        <w:rPr>
          <w:spacing w:val="-1"/>
        </w:rPr>
        <w:t>amount</w:t>
      </w:r>
      <w:r w:rsidRPr="005A01B4">
        <w:t xml:space="preserve"> </w:t>
      </w:r>
      <w:r w:rsidRPr="005A01B4">
        <w:rPr>
          <w:spacing w:val="-1"/>
        </w:rPr>
        <w:t>earned</w:t>
      </w:r>
      <w:r w:rsidRPr="005A01B4">
        <w:t xml:space="preserve"> by</w:t>
      </w:r>
      <w:r w:rsidRPr="005A01B4">
        <w:rPr>
          <w:spacing w:val="21"/>
        </w:rPr>
        <w:t xml:space="preserve"> </w:t>
      </w:r>
      <w:r w:rsidRPr="005A01B4">
        <w:t>the</w:t>
      </w:r>
      <w:r w:rsidRPr="005A01B4">
        <w:rPr>
          <w:spacing w:val="1"/>
        </w:rPr>
        <w:t xml:space="preserve"> </w:t>
      </w:r>
      <w:r w:rsidRPr="005A01B4">
        <w:rPr>
          <w:spacing w:val="-1"/>
        </w:rPr>
        <w:t xml:space="preserve">recipients </w:t>
      </w:r>
      <w:r w:rsidRPr="005A01B4">
        <w:rPr>
          <w:spacing w:val="-2"/>
        </w:rPr>
        <w:t>you</w:t>
      </w:r>
      <w:r w:rsidRPr="005A01B4">
        <w:t xml:space="preserve"> reported in </w:t>
      </w:r>
      <w:r w:rsidRPr="005A01B4">
        <w:rPr>
          <w:spacing w:val="-1"/>
        </w:rPr>
        <w:t>column</w:t>
      </w:r>
      <w:r w:rsidRPr="005A01B4">
        <w:t xml:space="preserve"> </w:t>
      </w:r>
      <w:r w:rsidRPr="005A01B4">
        <w:rPr>
          <w:spacing w:val="-1"/>
        </w:rPr>
        <w:t>(c).</w:t>
      </w:r>
    </w:p>
    <w:p w:rsidR="00244134" w:rsidP="00847191" w14:paraId="6B383476" w14:textId="77777777">
      <w:pPr>
        <w:pStyle w:val="BodyText"/>
        <w:rPr>
          <w:b/>
        </w:rPr>
      </w:pPr>
    </w:p>
    <w:p w:rsidR="00635ADE" w:rsidRPr="001D6EB6" w:rsidP="00847191" w14:paraId="66418761" w14:textId="77777777">
      <w:pPr>
        <w:pStyle w:val="BodyText"/>
      </w:pPr>
      <w:r w:rsidRPr="001D6EB6">
        <w:rPr>
          <w:b/>
        </w:rPr>
        <w:t xml:space="preserve">Column </w:t>
      </w:r>
      <w:r w:rsidRPr="001D6EB6">
        <w:rPr>
          <w:b/>
          <w:spacing w:val="-1"/>
        </w:rPr>
        <w:t>(e).</w:t>
      </w:r>
      <w:r w:rsidRPr="001D6EB6">
        <w:t xml:space="preserve"> </w:t>
      </w:r>
      <w:r w:rsidRPr="001D6EB6">
        <w:rPr>
          <w:spacing w:val="-1"/>
        </w:rPr>
        <w:t>Report</w:t>
      </w:r>
      <w:r w:rsidRPr="001D6EB6">
        <w:t xml:space="preserve"> </w:t>
      </w:r>
      <w:r w:rsidRPr="001D6EB6">
        <w:rPr>
          <w:spacing w:val="-1"/>
        </w:rPr>
        <w:t>the</w:t>
      </w:r>
      <w:r w:rsidRPr="001D6EB6">
        <w:rPr>
          <w:spacing w:val="1"/>
        </w:rPr>
        <w:t xml:space="preserve"> </w:t>
      </w:r>
      <w:r w:rsidRPr="001D6EB6">
        <w:rPr>
          <w:spacing w:val="-1"/>
        </w:rPr>
        <w:t>number</w:t>
      </w:r>
      <w:r w:rsidRPr="001D6EB6">
        <w:t xml:space="preserve"> of</w:t>
      </w:r>
      <w:r w:rsidRPr="001D6EB6">
        <w:rPr>
          <w:spacing w:val="30"/>
        </w:rPr>
        <w:t xml:space="preserve"> </w:t>
      </w:r>
      <w:r w:rsidRPr="001D6EB6">
        <w:rPr>
          <w:spacing w:val="-1"/>
        </w:rPr>
        <w:t>graduate/professional</w:t>
      </w:r>
      <w:r w:rsidRPr="001D6EB6">
        <w:t xml:space="preserve"> </w:t>
      </w:r>
      <w:r w:rsidRPr="001D6EB6">
        <w:rPr>
          <w:spacing w:val="-1"/>
        </w:rPr>
        <w:t>recipients in</w:t>
      </w:r>
      <w:r w:rsidRPr="001D6EB6">
        <w:t xml:space="preserve"> </w:t>
      </w:r>
      <w:r w:rsidRPr="001D6EB6">
        <w:rPr>
          <w:spacing w:val="-1"/>
        </w:rPr>
        <w:t>the</w:t>
      </w:r>
      <w:r w:rsidRPr="001D6EB6">
        <w:rPr>
          <w:spacing w:val="33"/>
        </w:rPr>
        <w:t xml:space="preserve"> </w:t>
      </w:r>
      <w:r w:rsidRPr="001D6EB6">
        <w:rPr>
          <w:spacing w:val="-1"/>
        </w:rPr>
        <w:t>FWS Program.</w:t>
      </w:r>
    </w:p>
    <w:p w:rsidR="00635ADE" w:rsidRPr="001D6EB6" w:rsidP="00847191" w14:paraId="7AF37F75" w14:textId="77777777">
      <w:pPr>
        <w:pStyle w:val="BodyText"/>
        <w:rPr>
          <w:sz w:val="23"/>
        </w:rPr>
      </w:pPr>
    </w:p>
    <w:p w:rsidR="00635ADE" w:rsidRPr="001D6EB6" w:rsidP="00847191" w14:paraId="6A6DA8EE" w14:textId="31B4CC41">
      <w:pPr>
        <w:pStyle w:val="BodyText"/>
        <w:rPr>
          <w:bCs/>
        </w:rPr>
      </w:pPr>
      <w:r w:rsidRPr="001D6EB6">
        <w:t>Valid entries are 0000000-9999999. This field</w:t>
      </w:r>
      <w:r w:rsidRPr="001D6EB6">
        <w:rPr>
          <w:spacing w:val="-3"/>
        </w:rPr>
        <w:t xml:space="preserve"> </w:t>
      </w:r>
      <w:r w:rsidRPr="001D6EB6">
        <w:t>cannot be</w:t>
      </w:r>
      <w:r w:rsidRPr="001D6EB6">
        <w:rPr>
          <w:spacing w:val="1"/>
        </w:rPr>
        <w:t xml:space="preserve"> </w:t>
      </w:r>
      <w:r w:rsidRPr="001D6EB6">
        <w:t>blank.</w:t>
      </w:r>
      <w:r w:rsidRPr="001D6EB6">
        <w:br/>
      </w:r>
    </w:p>
    <w:p w:rsidR="00635ADE" w:rsidRPr="001D6EB6" w:rsidP="00847191" w14:paraId="0BF6B55D" w14:textId="77777777">
      <w:pPr>
        <w:pStyle w:val="BodyText"/>
      </w:pPr>
      <w:r w:rsidRPr="001D6EB6">
        <w:rPr>
          <w:b/>
        </w:rPr>
        <w:t xml:space="preserve">Column </w:t>
      </w:r>
      <w:r w:rsidRPr="001D6EB6">
        <w:rPr>
          <w:b/>
          <w:spacing w:val="-1"/>
        </w:rPr>
        <w:t>(f).</w:t>
      </w:r>
      <w:r w:rsidRPr="001D6EB6">
        <w:t xml:space="preserve"> </w:t>
      </w:r>
      <w:r w:rsidRPr="001D6EB6">
        <w:rPr>
          <w:spacing w:val="-1"/>
        </w:rPr>
        <w:t>Report</w:t>
      </w:r>
      <w:r w:rsidRPr="001D6EB6">
        <w:t xml:space="preserve"> </w:t>
      </w:r>
      <w:r w:rsidRPr="001D6EB6">
        <w:rPr>
          <w:spacing w:val="-1"/>
        </w:rPr>
        <w:t>the</w:t>
      </w:r>
      <w:r w:rsidRPr="001D6EB6">
        <w:rPr>
          <w:spacing w:val="1"/>
        </w:rPr>
        <w:t xml:space="preserve"> </w:t>
      </w:r>
      <w:r w:rsidRPr="001D6EB6">
        <w:rPr>
          <w:spacing w:val="-1"/>
        </w:rPr>
        <w:t>amount</w:t>
      </w:r>
      <w:r w:rsidRPr="001D6EB6">
        <w:t xml:space="preserve"> </w:t>
      </w:r>
      <w:r w:rsidRPr="001D6EB6">
        <w:rPr>
          <w:spacing w:val="-1"/>
        </w:rPr>
        <w:t>earned</w:t>
      </w:r>
      <w:r w:rsidRPr="001D6EB6">
        <w:t xml:space="preserve"> by</w:t>
      </w:r>
      <w:r w:rsidRPr="001D6EB6">
        <w:rPr>
          <w:spacing w:val="21"/>
        </w:rPr>
        <w:t xml:space="preserve"> </w:t>
      </w:r>
      <w:r w:rsidRPr="001D6EB6">
        <w:t>the</w:t>
      </w:r>
      <w:r w:rsidRPr="001D6EB6">
        <w:rPr>
          <w:spacing w:val="1"/>
        </w:rPr>
        <w:t xml:space="preserve"> </w:t>
      </w:r>
      <w:r w:rsidRPr="001D6EB6">
        <w:rPr>
          <w:spacing w:val="-1"/>
        </w:rPr>
        <w:t xml:space="preserve">recipients </w:t>
      </w:r>
      <w:r w:rsidRPr="001D6EB6">
        <w:rPr>
          <w:spacing w:val="-2"/>
        </w:rPr>
        <w:t>you</w:t>
      </w:r>
      <w:r w:rsidRPr="001D6EB6">
        <w:t xml:space="preserve"> reported in </w:t>
      </w:r>
      <w:r w:rsidRPr="001D6EB6">
        <w:rPr>
          <w:spacing w:val="-1"/>
        </w:rPr>
        <w:t>column</w:t>
      </w:r>
      <w:r w:rsidRPr="001D6EB6">
        <w:t xml:space="preserve"> </w:t>
      </w:r>
      <w:r w:rsidRPr="001D6EB6">
        <w:rPr>
          <w:spacing w:val="-1"/>
        </w:rPr>
        <w:t>(e).</w:t>
      </w:r>
    </w:p>
    <w:p w:rsidR="00635ADE" w:rsidRPr="001D6EB6" w:rsidP="00847191" w14:paraId="129870C7" w14:textId="77777777">
      <w:pPr>
        <w:pStyle w:val="BodyText"/>
        <w:rPr>
          <w:sz w:val="23"/>
        </w:rPr>
      </w:pPr>
    </w:p>
    <w:p w:rsidR="00635ADE" w:rsidRPr="001D6EB6" w:rsidP="00847191" w14:paraId="7D2B3A69" w14:textId="77777777">
      <w:pPr>
        <w:pStyle w:val="BodyText"/>
        <w:rPr>
          <w:bCs/>
        </w:rPr>
      </w:pPr>
      <w:r w:rsidRPr="001D6EB6">
        <w:t>Valid amounts are 000000000-999999999. This field</w:t>
      </w:r>
      <w:r w:rsidRPr="001D6EB6">
        <w:rPr>
          <w:spacing w:val="-3"/>
        </w:rPr>
        <w:t xml:space="preserve"> </w:t>
      </w:r>
      <w:r w:rsidRPr="001D6EB6">
        <w:t>cannot be</w:t>
      </w:r>
      <w:r w:rsidRPr="001D6EB6">
        <w:rPr>
          <w:spacing w:val="1"/>
        </w:rPr>
        <w:t xml:space="preserve"> </w:t>
      </w:r>
      <w:r w:rsidRPr="001D6EB6">
        <w:t>blank.</w:t>
      </w:r>
    </w:p>
    <w:p w:rsidR="00635ADE" w:rsidRPr="001D6EB6" w:rsidP="00847191" w14:paraId="7E6CD037" w14:textId="77777777">
      <w:pPr>
        <w:pStyle w:val="BodyText"/>
      </w:pPr>
    </w:p>
    <w:p w:rsidR="00635ADE" w:rsidRPr="001D6EB6" w:rsidP="00847191" w14:paraId="2F7CDAC6" w14:textId="207E6EE2">
      <w:pPr>
        <w:pStyle w:val="BodyText"/>
      </w:pPr>
      <w:r w:rsidRPr="001D6EB6">
        <w:rPr>
          <w:b/>
        </w:rPr>
        <w:t xml:space="preserve">Column </w:t>
      </w:r>
      <w:r w:rsidRPr="001D6EB6">
        <w:rPr>
          <w:b/>
          <w:spacing w:val="-1"/>
        </w:rPr>
        <w:t>(g).</w:t>
      </w:r>
      <w:r w:rsidRPr="001D6EB6">
        <w:t xml:space="preserve"> </w:t>
      </w:r>
      <w:r w:rsidRPr="001D6EB6">
        <w:rPr>
          <w:spacing w:val="-1"/>
        </w:rPr>
        <w:t>Report</w:t>
      </w:r>
      <w:r w:rsidRPr="001D6EB6">
        <w:t xml:space="preserve"> </w:t>
      </w:r>
      <w:r w:rsidRPr="001D6EB6">
        <w:rPr>
          <w:spacing w:val="-1"/>
        </w:rPr>
        <w:t>the</w:t>
      </w:r>
      <w:r w:rsidRPr="001D6EB6">
        <w:rPr>
          <w:spacing w:val="1"/>
        </w:rPr>
        <w:t xml:space="preserve"> </w:t>
      </w:r>
      <w:r w:rsidRPr="001D6EB6">
        <w:rPr>
          <w:spacing w:val="-1"/>
        </w:rPr>
        <w:t>unduplicated</w:t>
      </w:r>
      <w:r w:rsidRPr="001D6EB6">
        <w:rPr>
          <w:spacing w:val="30"/>
        </w:rPr>
        <w:t xml:space="preserve"> </w:t>
      </w:r>
      <w:r w:rsidRPr="001D6EB6">
        <w:t>number of</w:t>
      </w:r>
      <w:r w:rsidRPr="001D6EB6">
        <w:rPr>
          <w:spacing w:val="-3"/>
        </w:rPr>
        <w:t xml:space="preserve"> </w:t>
      </w:r>
      <w:r w:rsidRPr="001D6EB6">
        <w:rPr>
          <w:spacing w:val="-1"/>
        </w:rPr>
        <w:t xml:space="preserve">recipients </w:t>
      </w:r>
      <w:r w:rsidRPr="001D6EB6">
        <w:t>in</w:t>
      </w:r>
      <w:r w:rsidRPr="001D6EB6">
        <w:rPr>
          <w:spacing w:val="-3"/>
        </w:rPr>
        <w:t xml:space="preserve"> </w:t>
      </w:r>
      <w:r w:rsidRPr="001D6EB6">
        <w:rPr>
          <w:spacing w:val="-1"/>
        </w:rPr>
        <w:t>column</w:t>
      </w:r>
      <w:r w:rsidRPr="001D6EB6">
        <w:rPr>
          <w:spacing w:val="23"/>
        </w:rPr>
        <w:t xml:space="preserve"> </w:t>
      </w:r>
      <w:r w:rsidRPr="001D6EB6">
        <w:t xml:space="preserve">(e). </w:t>
      </w:r>
      <w:r w:rsidRPr="001D6EB6">
        <w:rPr>
          <w:spacing w:val="-1"/>
        </w:rPr>
        <w:t>See</w:t>
      </w:r>
      <w:r w:rsidRPr="001D6EB6">
        <w:rPr>
          <w:spacing w:val="1"/>
        </w:rPr>
        <w:t xml:space="preserve"> </w:t>
      </w:r>
      <w:r w:rsidRPr="001D6EB6">
        <w:rPr>
          <w:spacing w:val="-1"/>
        </w:rPr>
        <w:t>Section</w:t>
      </w:r>
      <w:r w:rsidRPr="001D6EB6">
        <w:t xml:space="preserve"> </w:t>
      </w:r>
      <w:r w:rsidRPr="001D6EB6">
        <w:rPr>
          <w:spacing w:val="-1"/>
        </w:rPr>
        <w:t>A.</w:t>
      </w:r>
      <w:r w:rsidRPr="001D6EB6">
        <w:t xml:space="preserve"> </w:t>
      </w:r>
      <w:r w:rsidRPr="001D6EB6">
        <w:rPr>
          <w:spacing w:val="-1"/>
        </w:rPr>
        <w:t>general</w:t>
      </w:r>
      <w:r w:rsidRPr="001D6EB6">
        <w:t xml:space="preserve"> </w:t>
      </w:r>
      <w:r w:rsidRPr="001D6EB6">
        <w:rPr>
          <w:spacing w:val="-1"/>
        </w:rPr>
        <w:t>instructions</w:t>
      </w:r>
      <w:r w:rsidRPr="001D6EB6">
        <w:rPr>
          <w:spacing w:val="-4"/>
        </w:rPr>
        <w:t xml:space="preserve"> </w:t>
      </w:r>
      <w:r w:rsidRPr="001D6EB6">
        <w:t>at</w:t>
      </w:r>
      <w:r w:rsidRPr="001D6EB6">
        <w:rPr>
          <w:spacing w:val="29"/>
        </w:rPr>
        <w:t xml:space="preserve"> </w:t>
      </w:r>
      <w:r w:rsidRPr="001D6EB6">
        <w:t>the</w:t>
      </w:r>
      <w:r w:rsidRPr="001D6EB6">
        <w:rPr>
          <w:spacing w:val="1"/>
        </w:rPr>
        <w:t xml:space="preserve"> </w:t>
      </w:r>
      <w:r w:rsidRPr="001D6EB6">
        <w:rPr>
          <w:spacing w:val="-1"/>
        </w:rPr>
        <w:t>beginning</w:t>
      </w:r>
      <w:r w:rsidRPr="001D6EB6">
        <w:rPr>
          <w:spacing w:val="-3"/>
        </w:rPr>
        <w:t xml:space="preserve"> </w:t>
      </w:r>
      <w:r w:rsidRPr="001D6EB6">
        <w:t>of</w:t>
      </w:r>
      <w:r w:rsidRPr="001D6EB6">
        <w:rPr>
          <w:spacing w:val="-3"/>
        </w:rPr>
        <w:t xml:space="preserve"> </w:t>
      </w:r>
      <w:r w:rsidRPr="001D6EB6">
        <w:rPr>
          <w:spacing w:val="-1"/>
        </w:rPr>
        <w:t>Part</w:t>
      </w:r>
      <w:r w:rsidRPr="001D6EB6">
        <w:t xml:space="preserve"> </w:t>
      </w:r>
      <w:r w:rsidR="00AE743C">
        <w:t xml:space="preserve">Ⅵ </w:t>
      </w:r>
      <w:r w:rsidRPr="001D6EB6">
        <w:rPr>
          <w:spacing w:val="-1"/>
        </w:rPr>
        <w:t>instructions for</w:t>
      </w:r>
      <w:r w:rsidRPr="001D6EB6">
        <w:t xml:space="preserve"> a</w:t>
      </w:r>
      <w:r w:rsidRPr="001D6EB6">
        <w:rPr>
          <w:spacing w:val="35"/>
        </w:rPr>
        <w:t xml:space="preserve"> </w:t>
      </w:r>
      <w:r w:rsidRPr="001D6EB6">
        <w:rPr>
          <w:spacing w:val="-1"/>
        </w:rPr>
        <w:t>discussion</w:t>
      </w:r>
      <w:r w:rsidRPr="001D6EB6">
        <w:t xml:space="preserve"> of</w:t>
      </w:r>
      <w:r w:rsidRPr="001D6EB6">
        <w:rPr>
          <w:spacing w:val="-3"/>
        </w:rPr>
        <w:t xml:space="preserve"> </w:t>
      </w:r>
      <w:r w:rsidRPr="001D6EB6">
        <w:rPr>
          <w:spacing w:val="-1"/>
        </w:rPr>
        <w:t>unduplicated</w:t>
      </w:r>
      <w:r w:rsidRPr="001D6EB6">
        <w:rPr>
          <w:spacing w:val="-3"/>
        </w:rPr>
        <w:t xml:space="preserve"> </w:t>
      </w:r>
      <w:r w:rsidRPr="001D6EB6">
        <w:rPr>
          <w:spacing w:val="-1"/>
        </w:rPr>
        <w:t>recipients.</w:t>
      </w:r>
    </w:p>
    <w:p w:rsidR="00635ADE" w:rsidRPr="001D6EB6" w:rsidP="00847191" w14:paraId="63E19D18" w14:textId="77777777">
      <w:pPr>
        <w:pStyle w:val="BodyText"/>
        <w:rPr>
          <w:sz w:val="23"/>
        </w:rPr>
      </w:pPr>
    </w:p>
    <w:p w:rsidR="00635ADE" w:rsidP="00847191" w14:paraId="61548047" w14:textId="77777777">
      <w:pPr>
        <w:pStyle w:val="BodyText"/>
      </w:pPr>
      <w:r w:rsidRPr="001D6EB6">
        <w:t>Valid entries are 0000000-9999999. This field</w:t>
      </w:r>
      <w:r w:rsidRPr="001D6EB6">
        <w:rPr>
          <w:spacing w:val="-3"/>
        </w:rPr>
        <w:t xml:space="preserve"> </w:t>
      </w:r>
      <w:r w:rsidRPr="001D6EB6">
        <w:t>cannot be</w:t>
      </w:r>
      <w:r w:rsidRPr="001D6EB6">
        <w:rPr>
          <w:spacing w:val="1"/>
        </w:rPr>
        <w:t xml:space="preserve"> </w:t>
      </w:r>
      <w:r w:rsidRPr="001D6EB6">
        <w:t>blank.</w:t>
      </w:r>
    </w:p>
    <w:p w:rsidR="007A5883" w:rsidP="007A5883" w14:paraId="01CA067A" w14:textId="77777777">
      <w:pPr>
        <w:pStyle w:val="BodyText"/>
        <w:rPr>
          <w:b/>
        </w:rPr>
      </w:pPr>
    </w:p>
    <w:p w:rsidR="007A5883" w:rsidRPr="00BC1621" w:rsidP="00394850" w14:paraId="3E673243" w14:textId="77777777">
      <w:pPr>
        <w:pStyle w:val="Heading4"/>
      </w:pPr>
      <w:r w:rsidRPr="00BC1621">
        <w:t>2</w:t>
      </w:r>
      <w:r>
        <w:t>4</w:t>
      </w:r>
      <w:r w:rsidRPr="00BC1621">
        <w:t>. Total</w:t>
      </w:r>
    </w:p>
    <w:p w:rsidR="007A5883" w:rsidRPr="009E3816" w:rsidP="007A5883" w14:paraId="18001A2C" w14:textId="77777777">
      <w:pPr>
        <w:spacing w:before="6"/>
        <w:rPr>
          <w:rFonts w:ascii="Times New Roman" w:eastAsia="Times New Roman" w:hAnsi="Times New Roman"/>
          <w:b/>
          <w:bCs/>
        </w:rPr>
      </w:pPr>
    </w:p>
    <w:p w:rsidR="007A5883" w:rsidRPr="009E3816" w:rsidP="00847191" w14:paraId="56F8CEB1" w14:textId="77777777">
      <w:pPr>
        <w:pStyle w:val="BodyText"/>
      </w:pPr>
      <w:r w:rsidRPr="009E3816">
        <w:t>The</w:t>
      </w:r>
      <w:r w:rsidRPr="009E3816">
        <w:rPr>
          <w:spacing w:val="1"/>
        </w:rPr>
        <w:t xml:space="preserve"> </w:t>
      </w:r>
      <w:r w:rsidRPr="009E3816">
        <w:t xml:space="preserve">COD </w:t>
      </w:r>
      <w:r w:rsidRPr="009E3816">
        <w:rPr>
          <w:spacing w:val="-2"/>
        </w:rPr>
        <w:t>Web</w:t>
      </w:r>
      <w:r w:rsidRPr="009E3816">
        <w:t xml:space="preserve"> Site</w:t>
      </w:r>
      <w:r w:rsidRPr="009E3816">
        <w:rPr>
          <w:spacing w:val="1"/>
        </w:rPr>
        <w:t xml:space="preserve"> </w:t>
      </w:r>
      <w:r w:rsidRPr="009E3816">
        <w:t>will automatically</w:t>
      </w:r>
      <w:r w:rsidRPr="009E3816">
        <w:rPr>
          <w:spacing w:val="21"/>
        </w:rPr>
        <w:t xml:space="preserve"> </w:t>
      </w:r>
      <w:r w:rsidRPr="009E3816">
        <w:t>calculate</w:t>
      </w:r>
      <w:r w:rsidRPr="009E3816">
        <w:rPr>
          <w:spacing w:val="1"/>
        </w:rPr>
        <w:t xml:space="preserve"> </w:t>
      </w:r>
      <w:r w:rsidRPr="009E3816">
        <w:t>Field 24 totals for columns (c), (d), (e), (f), and (g).</w:t>
      </w:r>
    </w:p>
    <w:p w:rsidR="007A5883" w:rsidP="00847191" w14:paraId="221E4BCC" w14:textId="77777777">
      <w:pPr>
        <w:pStyle w:val="BodyText"/>
      </w:pPr>
    </w:p>
    <w:p w:rsidR="007A5883" w:rsidRPr="009E3816" w:rsidP="00847191" w14:paraId="7F4E8F5F" w14:textId="6EA91ACD">
      <w:pPr>
        <w:pStyle w:val="BodyText"/>
      </w:pPr>
      <w:r w:rsidRPr="009E3816">
        <w:rPr>
          <w:spacing w:val="-2"/>
        </w:rPr>
        <w:t>In</w:t>
      </w:r>
      <w:r w:rsidRPr="009E3816">
        <w:t xml:space="preserve"> </w:t>
      </w:r>
      <w:r w:rsidRPr="005B53B8">
        <w:rPr>
          <w:b/>
        </w:rPr>
        <w:t>column (d)</w:t>
      </w:r>
      <w:r w:rsidRPr="009E3816">
        <w:t>, the</w:t>
      </w:r>
      <w:r w:rsidRPr="009E3816">
        <w:rPr>
          <w:spacing w:val="1"/>
        </w:rPr>
        <w:t xml:space="preserve"> </w:t>
      </w:r>
      <w:r w:rsidRPr="009E3816">
        <w:t>total FSEOG amount</w:t>
      </w:r>
      <w:r w:rsidRPr="009E3816">
        <w:rPr>
          <w:spacing w:val="28"/>
        </w:rPr>
        <w:t xml:space="preserve"> </w:t>
      </w:r>
      <w:r w:rsidRPr="009E3816">
        <w:t xml:space="preserve">spent equals Part </w:t>
      </w:r>
      <w:r w:rsidR="00BD56AF">
        <w:rPr>
          <w:spacing w:val="-2"/>
        </w:rPr>
        <w:t>Ⅳ</w:t>
      </w:r>
      <w:r w:rsidRPr="009E3816">
        <w:rPr>
          <w:spacing w:val="-2"/>
        </w:rPr>
        <w:t>,</w:t>
      </w:r>
      <w:r w:rsidRPr="009E3816">
        <w:t xml:space="preserve"> Section C, Field 12.</w:t>
      </w:r>
    </w:p>
    <w:p w:rsidR="007A5883" w:rsidRPr="009E3816" w:rsidP="00847191" w14:paraId="03DF2D8C" w14:textId="77777777">
      <w:pPr>
        <w:pStyle w:val="BodyText"/>
        <w:rPr>
          <w:sz w:val="23"/>
        </w:rPr>
      </w:pPr>
    </w:p>
    <w:p w:rsidR="007A5883" w:rsidRPr="009E3816" w:rsidP="00847191" w14:paraId="23E2F50E" w14:textId="77777777">
      <w:pPr>
        <w:pStyle w:val="BodyText"/>
      </w:pPr>
      <w:r w:rsidRPr="009E3816">
        <w:t>The</w:t>
      </w:r>
      <w:r w:rsidRPr="009E3816">
        <w:rPr>
          <w:spacing w:val="1"/>
        </w:rPr>
        <w:t xml:space="preserve"> </w:t>
      </w:r>
      <w:r w:rsidRPr="009E3816">
        <w:t>total amount of</w:t>
      </w:r>
      <w:r w:rsidRPr="009E3816">
        <w:rPr>
          <w:spacing w:val="-3"/>
        </w:rPr>
        <w:t xml:space="preserve"> </w:t>
      </w:r>
      <w:r w:rsidRPr="009E3816">
        <w:t>FSEOG funds spent</w:t>
      </w:r>
      <w:r w:rsidRPr="009E3816">
        <w:rPr>
          <w:spacing w:val="23"/>
        </w:rPr>
        <w:t xml:space="preserve"> </w:t>
      </w:r>
      <w:r w:rsidRPr="009E3816">
        <w:t>comprises expenditures made</w:t>
      </w:r>
      <w:r w:rsidRPr="009E3816">
        <w:rPr>
          <w:spacing w:val="1"/>
        </w:rPr>
        <w:t xml:space="preserve"> </w:t>
      </w:r>
      <w:r w:rsidRPr="009E3816">
        <w:t>from these</w:t>
      </w:r>
      <w:r w:rsidRPr="009E3816">
        <w:rPr>
          <w:spacing w:val="33"/>
        </w:rPr>
        <w:t xml:space="preserve"> </w:t>
      </w:r>
      <w:r w:rsidRPr="009E3816">
        <w:t>sources:</w:t>
      </w:r>
    </w:p>
    <w:p w:rsidR="007A5883" w:rsidRPr="000D6ECB" w:rsidP="002207EE" w14:paraId="54DFDF78" w14:textId="77777777">
      <w:pPr>
        <w:pStyle w:val="ListParagraph"/>
        <w:numPr>
          <w:ilvl w:val="0"/>
          <w:numId w:val="13"/>
        </w:numPr>
      </w:pPr>
      <w:r w:rsidRPr="000D6ECB">
        <w:t>FSEOG federal funds,</w:t>
      </w:r>
    </w:p>
    <w:p w:rsidR="007A5883" w:rsidRPr="000D6ECB" w:rsidP="002207EE" w14:paraId="2B8CE014" w14:textId="77777777">
      <w:pPr>
        <w:pStyle w:val="ListParagraph"/>
        <w:numPr>
          <w:ilvl w:val="0"/>
          <w:numId w:val="13"/>
        </w:numPr>
      </w:pPr>
      <w:r w:rsidRPr="000D6ECB">
        <w:t>FWS funds transferred to FSEOG, and</w:t>
      </w:r>
    </w:p>
    <w:p w:rsidR="007A5883" w:rsidRPr="000D6ECB" w:rsidP="002207EE" w14:paraId="567D1ECE" w14:textId="77777777">
      <w:pPr>
        <w:pStyle w:val="ListParagraph"/>
        <w:numPr>
          <w:ilvl w:val="0"/>
          <w:numId w:val="13"/>
        </w:numPr>
      </w:pPr>
      <w:r w:rsidRPr="000D6ECB">
        <w:t>Non-federal share.</w:t>
      </w:r>
    </w:p>
    <w:p w:rsidR="007A5883" w:rsidP="00847191" w14:paraId="19139FE0" w14:textId="722A577F">
      <w:pPr>
        <w:pStyle w:val="BodyText"/>
      </w:pPr>
      <w:r>
        <w:br/>
      </w:r>
      <w:r w:rsidRPr="009E3816">
        <w:t>Under</w:t>
      </w:r>
      <w:r w:rsidRPr="009E3816">
        <w:rPr>
          <w:spacing w:val="-3"/>
        </w:rPr>
        <w:t xml:space="preserve"> </w:t>
      </w:r>
      <w:r w:rsidRPr="009E3816">
        <w:t>the</w:t>
      </w:r>
      <w:r w:rsidRPr="009E3816">
        <w:rPr>
          <w:spacing w:val="1"/>
        </w:rPr>
        <w:t xml:space="preserve"> </w:t>
      </w:r>
      <w:r w:rsidRPr="009E3816">
        <w:t xml:space="preserve">“Individual </w:t>
      </w:r>
      <w:r w:rsidRPr="009E3816">
        <w:rPr>
          <w:spacing w:val="-2"/>
        </w:rPr>
        <w:t>FSEOG</w:t>
      </w:r>
      <w:r w:rsidRPr="009E3816">
        <w:rPr>
          <w:spacing w:val="29"/>
        </w:rPr>
        <w:t xml:space="preserve"> </w:t>
      </w:r>
      <w:r w:rsidRPr="009E3816">
        <w:t>Recipient Basis”</w:t>
      </w:r>
      <w:r w:rsidRPr="009E3816">
        <w:rPr>
          <w:spacing w:val="1"/>
        </w:rPr>
        <w:t xml:space="preserve"> </w:t>
      </w:r>
      <w:r w:rsidRPr="009E3816">
        <w:t>and “Fund-Specific</w:t>
      </w:r>
      <w:r w:rsidRPr="009E3816">
        <w:rPr>
          <w:spacing w:val="29"/>
        </w:rPr>
        <w:t xml:space="preserve"> </w:t>
      </w:r>
      <w:r w:rsidRPr="009E3816">
        <w:t>Basis”</w:t>
      </w:r>
      <w:r w:rsidRPr="009E3816">
        <w:rPr>
          <w:spacing w:val="1"/>
        </w:rPr>
        <w:t xml:space="preserve"> </w:t>
      </w:r>
      <w:r w:rsidRPr="009E3816">
        <w:t>methods of</w:t>
      </w:r>
      <w:r w:rsidRPr="009E3816">
        <w:rPr>
          <w:spacing w:val="-3"/>
        </w:rPr>
        <w:t xml:space="preserve"> </w:t>
      </w:r>
      <w:r w:rsidRPr="009E3816">
        <w:t>providing</w:t>
      </w:r>
      <w:r w:rsidRPr="009E3816">
        <w:rPr>
          <w:spacing w:val="-3"/>
        </w:rPr>
        <w:t xml:space="preserve"> </w:t>
      </w:r>
      <w:r w:rsidRPr="009E3816">
        <w:t>the</w:t>
      </w:r>
      <w:r w:rsidRPr="009E3816">
        <w:rPr>
          <w:spacing w:val="1"/>
        </w:rPr>
        <w:t xml:space="preserve"> </w:t>
      </w:r>
      <w:r w:rsidRPr="009E3816">
        <w:t>required</w:t>
      </w:r>
      <w:r w:rsidRPr="009E3816">
        <w:rPr>
          <w:spacing w:val="41"/>
        </w:rPr>
        <w:t xml:space="preserve"> </w:t>
      </w:r>
      <w:r w:rsidRPr="009E3816">
        <w:t xml:space="preserve">non-federal share, </w:t>
      </w:r>
      <w:r w:rsidRPr="009E3816">
        <w:rPr>
          <w:spacing w:val="-2"/>
        </w:rPr>
        <w:t>you</w:t>
      </w:r>
      <w:r w:rsidRPr="009E3816">
        <w:t xml:space="preserve"> must report, for</w:t>
      </w:r>
      <w:r w:rsidRPr="009E3816">
        <w:rPr>
          <w:spacing w:val="29"/>
        </w:rPr>
        <w:t xml:space="preserve"> </w:t>
      </w:r>
      <w:r w:rsidRPr="009E3816">
        <w:rPr>
          <w:i/>
        </w:rPr>
        <w:t xml:space="preserve">each </w:t>
      </w:r>
      <w:r w:rsidRPr="009E3816">
        <w:rPr>
          <w:spacing w:val="-2"/>
        </w:rPr>
        <w:t>FSEOG</w:t>
      </w:r>
      <w:r w:rsidRPr="009E3816">
        <w:t xml:space="preserve"> recipient,</w:t>
      </w:r>
      <w:r w:rsidRPr="009E3816">
        <w:rPr>
          <w:spacing w:val="-3"/>
        </w:rPr>
        <w:t xml:space="preserve"> </w:t>
      </w:r>
      <w:r w:rsidRPr="009E3816">
        <w:t>the</w:t>
      </w:r>
      <w:r w:rsidRPr="009E3816">
        <w:rPr>
          <w:spacing w:val="1"/>
        </w:rPr>
        <w:t xml:space="preserve"> </w:t>
      </w:r>
      <w:r w:rsidRPr="009E3816">
        <w:t>appropriate</w:t>
      </w:r>
      <w:r w:rsidRPr="009E3816">
        <w:rPr>
          <w:spacing w:val="1"/>
        </w:rPr>
        <w:t xml:space="preserve"> </w:t>
      </w:r>
      <w:r w:rsidRPr="009E3816">
        <w:t>25</w:t>
      </w:r>
      <w:r w:rsidRPr="009E3816">
        <w:rPr>
          <w:spacing w:val="37"/>
        </w:rPr>
        <w:t xml:space="preserve"> </w:t>
      </w:r>
      <w:r w:rsidRPr="009E3816">
        <w:t>percent non-federal</w:t>
      </w:r>
      <w:r w:rsidRPr="009E3816">
        <w:rPr>
          <w:spacing w:val="-2"/>
        </w:rPr>
        <w:t xml:space="preserve"> </w:t>
      </w:r>
      <w:r w:rsidRPr="009E3816">
        <w:t xml:space="preserve">and </w:t>
      </w:r>
      <w:r w:rsidRPr="009E3816">
        <w:rPr>
          <w:spacing w:val="-2"/>
        </w:rPr>
        <w:t>75</w:t>
      </w:r>
      <w:r w:rsidRPr="009E3816">
        <w:t xml:space="preserve"> percent federal</w:t>
      </w:r>
      <w:r w:rsidRPr="009E3816">
        <w:rPr>
          <w:spacing w:val="37"/>
        </w:rPr>
        <w:t xml:space="preserve"> </w:t>
      </w:r>
      <w:r w:rsidRPr="009E3816">
        <w:t>shares, unless</w:t>
      </w:r>
      <w:r w:rsidRPr="009E3816">
        <w:rPr>
          <w:spacing w:val="1"/>
        </w:rPr>
        <w:t xml:space="preserve"> </w:t>
      </w:r>
      <w:r w:rsidRPr="009E3816">
        <w:rPr>
          <w:spacing w:val="-2"/>
        </w:rPr>
        <w:t>your</w:t>
      </w:r>
      <w:r w:rsidRPr="009E3816">
        <w:t xml:space="preserve"> school has been granted</w:t>
      </w:r>
      <w:r w:rsidRPr="009E3816">
        <w:rPr>
          <w:spacing w:val="35"/>
        </w:rPr>
        <w:t xml:space="preserve"> </w:t>
      </w:r>
      <w:r w:rsidRPr="009E3816">
        <w:t>a</w:t>
      </w:r>
      <w:r w:rsidRPr="009E3816">
        <w:rPr>
          <w:spacing w:val="1"/>
        </w:rPr>
        <w:t xml:space="preserve"> </w:t>
      </w:r>
      <w:r w:rsidRPr="009E3816">
        <w:t>waiver of</w:t>
      </w:r>
      <w:r w:rsidRPr="009E3816">
        <w:rPr>
          <w:spacing w:val="-3"/>
        </w:rPr>
        <w:t xml:space="preserve"> </w:t>
      </w:r>
      <w:r w:rsidRPr="009E3816">
        <w:t>the</w:t>
      </w:r>
      <w:r w:rsidRPr="009E3816">
        <w:rPr>
          <w:spacing w:val="1"/>
        </w:rPr>
        <w:t xml:space="preserve"> </w:t>
      </w:r>
      <w:r w:rsidRPr="009E3816">
        <w:t>institutional match</w:t>
      </w:r>
      <w:r w:rsidRPr="009E3816">
        <w:rPr>
          <w:spacing w:val="28"/>
        </w:rPr>
        <w:t xml:space="preserve"> </w:t>
      </w:r>
      <w:r w:rsidRPr="009E3816">
        <w:t>requirement for</w:t>
      </w:r>
      <w:r w:rsidR="005A01B4">
        <w:t xml:space="preserve"> </w:t>
      </w:r>
      <w:r w:rsidR="00A731D4">
        <w:t>2022–23</w:t>
      </w:r>
      <w:r w:rsidRPr="009E3816">
        <w:t xml:space="preserve">. </w:t>
      </w:r>
      <w:r w:rsidRPr="009E3816">
        <w:rPr>
          <w:spacing w:val="-2"/>
        </w:rPr>
        <w:t>In</w:t>
      </w:r>
      <w:r w:rsidRPr="009E3816">
        <w:t xml:space="preserve"> that case,</w:t>
      </w:r>
      <w:r w:rsidRPr="009E3816">
        <w:rPr>
          <w:spacing w:val="33"/>
        </w:rPr>
        <w:t xml:space="preserve"> </w:t>
      </w:r>
      <w:r w:rsidRPr="009E3816">
        <w:t>report whatever federal funds</w:t>
      </w:r>
      <w:r w:rsidRPr="009E3816">
        <w:rPr>
          <w:spacing w:val="1"/>
        </w:rPr>
        <w:t xml:space="preserve"> </w:t>
      </w:r>
      <w:r w:rsidRPr="009E3816">
        <w:rPr>
          <w:spacing w:val="-2"/>
        </w:rPr>
        <w:t>your</w:t>
      </w:r>
      <w:r w:rsidRPr="009E3816">
        <w:t xml:space="preserve"> school</w:t>
      </w:r>
      <w:r w:rsidRPr="009E3816">
        <w:rPr>
          <w:spacing w:val="25"/>
        </w:rPr>
        <w:t xml:space="preserve"> </w:t>
      </w:r>
      <w:r w:rsidRPr="009E3816">
        <w:t>expended.</w:t>
      </w:r>
    </w:p>
    <w:p w:rsidR="007A5883" w:rsidP="00847191" w14:paraId="20E92274" w14:textId="77777777">
      <w:pPr>
        <w:pStyle w:val="BodyText"/>
      </w:pPr>
    </w:p>
    <w:p w:rsidR="007A5883" w:rsidRPr="00635ADE" w:rsidP="00847191" w14:paraId="2ADB79F5" w14:textId="041E6119">
      <w:pPr>
        <w:pStyle w:val="BodyText"/>
      </w:pPr>
      <w:r w:rsidRPr="009E3816">
        <w:t>Under the</w:t>
      </w:r>
      <w:r w:rsidRPr="009E3816">
        <w:rPr>
          <w:spacing w:val="1"/>
        </w:rPr>
        <w:t xml:space="preserve"> </w:t>
      </w:r>
      <w:r w:rsidRPr="009E3816">
        <w:rPr>
          <w:spacing w:val="-2"/>
        </w:rPr>
        <w:t>“Aggregate</w:t>
      </w:r>
      <w:r w:rsidRPr="009E3816">
        <w:rPr>
          <w:spacing w:val="1"/>
        </w:rPr>
        <w:t xml:space="preserve"> </w:t>
      </w:r>
      <w:r w:rsidRPr="009E3816">
        <w:t>Basis”</w:t>
      </w:r>
      <w:r w:rsidRPr="009E3816">
        <w:rPr>
          <w:spacing w:val="1"/>
        </w:rPr>
        <w:t xml:space="preserve"> </w:t>
      </w:r>
      <w:r w:rsidRPr="009E3816">
        <w:t>method,</w:t>
      </w:r>
      <w:r w:rsidRPr="009E3816">
        <w:rPr>
          <w:spacing w:val="43"/>
        </w:rPr>
        <w:t xml:space="preserve"> </w:t>
      </w:r>
      <w:r w:rsidRPr="009E3816">
        <w:t xml:space="preserve">however, each </w:t>
      </w:r>
      <w:r w:rsidRPr="009E3816">
        <w:rPr>
          <w:spacing w:val="-2"/>
        </w:rPr>
        <w:t>FSEOG</w:t>
      </w:r>
      <w:r w:rsidRPr="009E3816">
        <w:t xml:space="preserve"> recipient will not</w:t>
      </w:r>
      <w:r w:rsidRPr="009E3816">
        <w:rPr>
          <w:spacing w:val="35"/>
        </w:rPr>
        <w:t xml:space="preserve"> </w:t>
      </w:r>
      <w:r w:rsidRPr="009E3816">
        <w:t>have</w:t>
      </w:r>
      <w:r w:rsidRPr="009E3816">
        <w:rPr>
          <w:spacing w:val="1"/>
        </w:rPr>
        <w:t xml:space="preserve"> </w:t>
      </w:r>
      <w:r w:rsidRPr="009E3816">
        <w:t>received the</w:t>
      </w:r>
      <w:r w:rsidRPr="009E3816">
        <w:rPr>
          <w:spacing w:val="1"/>
        </w:rPr>
        <w:t xml:space="preserve"> </w:t>
      </w:r>
      <w:r w:rsidRPr="009E3816">
        <w:t>25 percent non-federal</w:t>
      </w:r>
      <w:r w:rsidRPr="009E3816">
        <w:rPr>
          <w:spacing w:val="25"/>
        </w:rPr>
        <w:t xml:space="preserve"> </w:t>
      </w:r>
      <w:r w:rsidRPr="009E3816">
        <w:t>share.</w:t>
      </w:r>
      <w:r>
        <w:t xml:space="preserve"> </w:t>
      </w:r>
      <w:r w:rsidRPr="009E3816">
        <w:t xml:space="preserve">Therefore, you </w:t>
      </w:r>
      <w:r w:rsidRPr="009E3816">
        <w:rPr>
          <w:spacing w:val="-2"/>
        </w:rPr>
        <w:t>must</w:t>
      </w:r>
      <w:r w:rsidRPr="009E3816">
        <w:t xml:space="preserve"> only ensure</w:t>
      </w:r>
      <w:r w:rsidRPr="009E3816">
        <w:rPr>
          <w:spacing w:val="1"/>
        </w:rPr>
        <w:t xml:space="preserve"> </w:t>
      </w:r>
      <w:r w:rsidRPr="009E3816">
        <w:t>that the</w:t>
      </w:r>
      <w:r w:rsidRPr="009E3816">
        <w:rPr>
          <w:spacing w:val="41"/>
        </w:rPr>
        <w:t xml:space="preserve"> </w:t>
      </w:r>
      <w:r w:rsidRPr="009E3816">
        <w:rPr>
          <w:i/>
        </w:rPr>
        <w:t xml:space="preserve">sum </w:t>
      </w:r>
      <w:r w:rsidRPr="009E3816">
        <w:t>of</w:t>
      </w:r>
      <w:r w:rsidRPr="009E3816">
        <w:rPr>
          <w:spacing w:val="2"/>
        </w:rPr>
        <w:t xml:space="preserve"> </w:t>
      </w:r>
      <w:r w:rsidRPr="009E3816">
        <w:t>all</w:t>
      </w:r>
      <w:r w:rsidRPr="009E3816">
        <w:rPr>
          <w:spacing w:val="-2"/>
        </w:rPr>
        <w:t xml:space="preserve"> </w:t>
      </w:r>
      <w:r w:rsidRPr="009E3816">
        <w:t>funds awarded to FSEOG</w:t>
      </w:r>
      <w:r w:rsidRPr="009E3816">
        <w:rPr>
          <w:spacing w:val="27"/>
        </w:rPr>
        <w:t xml:space="preserve"> </w:t>
      </w:r>
      <w:r w:rsidRPr="009E3816">
        <w:t>recipients in the</w:t>
      </w:r>
      <w:r w:rsidR="005A01B4">
        <w:t xml:space="preserve"> </w:t>
      </w:r>
      <w:r w:rsidR="00A731D4">
        <w:t>2022–23</w:t>
      </w:r>
      <w:r w:rsidRPr="009E3816">
        <w:t xml:space="preserve"> award year</w:t>
      </w:r>
      <w:r w:rsidRPr="009E3816">
        <w:rPr>
          <w:spacing w:val="29"/>
        </w:rPr>
        <w:t xml:space="preserve"> </w:t>
      </w:r>
      <w:r w:rsidRPr="009E3816">
        <w:t>comprises 75 percent FSEOG</w:t>
      </w:r>
      <w:r w:rsidRPr="009E3816">
        <w:rPr>
          <w:spacing w:val="-2"/>
        </w:rPr>
        <w:t xml:space="preserve"> </w:t>
      </w:r>
      <w:r w:rsidRPr="009E3816">
        <w:t>federal</w:t>
      </w:r>
      <w:r w:rsidRPr="009E3816">
        <w:rPr>
          <w:spacing w:val="21"/>
        </w:rPr>
        <w:t xml:space="preserve"> </w:t>
      </w:r>
      <w:r w:rsidRPr="009E3816">
        <w:t>funds and 25 percent non-federal</w:t>
      </w:r>
      <w:r w:rsidRPr="009E3816">
        <w:rPr>
          <w:spacing w:val="33"/>
        </w:rPr>
        <w:t xml:space="preserve"> </w:t>
      </w:r>
      <w:r w:rsidRPr="009E3816">
        <w:t>resources.</w:t>
      </w:r>
    </w:p>
    <w:p w:rsidR="007A5883" w:rsidRPr="009E3816" w:rsidP="00847191" w14:paraId="40E28039" w14:textId="77777777">
      <w:pPr>
        <w:pStyle w:val="BodyText"/>
        <w:rPr>
          <w:b/>
          <w:bCs/>
        </w:rPr>
      </w:pPr>
    </w:p>
    <w:p w:rsidR="007A5883" w:rsidRPr="009E3816" w:rsidP="00847191" w14:paraId="4C5DEAD7" w14:textId="6BE31713">
      <w:pPr>
        <w:pStyle w:val="BodyText"/>
      </w:pPr>
      <w:r w:rsidRPr="000B0E56">
        <w:rPr>
          <w:i/>
        </w:rPr>
        <w:t>Example:</w:t>
      </w:r>
      <w:r w:rsidRPr="009E3816">
        <w:rPr>
          <w:b/>
          <w:spacing w:val="57"/>
        </w:rPr>
        <w:t xml:space="preserve"> </w:t>
      </w:r>
      <w:r w:rsidRPr="009E3816">
        <w:rPr>
          <w:spacing w:val="-2"/>
        </w:rPr>
        <w:t>If</w:t>
      </w:r>
      <w:r w:rsidRPr="009E3816">
        <w:t xml:space="preserve"> you had awarded a</w:t>
      </w:r>
      <w:r w:rsidRPr="009E3816">
        <w:rPr>
          <w:spacing w:val="-2"/>
        </w:rPr>
        <w:t xml:space="preserve"> </w:t>
      </w:r>
      <w:r w:rsidRPr="009E3816">
        <w:t xml:space="preserve">total of $60,000 to </w:t>
      </w:r>
      <w:r w:rsidRPr="009E3816">
        <w:rPr>
          <w:spacing w:val="-2"/>
        </w:rPr>
        <w:t>FSEOG</w:t>
      </w:r>
      <w:r w:rsidRPr="009E3816">
        <w:t xml:space="preserve"> recipients in</w:t>
      </w:r>
      <w:r w:rsidR="005A01B4">
        <w:t xml:space="preserve"> </w:t>
      </w:r>
      <w:r w:rsidR="00A731D4">
        <w:t>2022–23</w:t>
      </w:r>
      <w:r w:rsidRPr="009E3816">
        <w:t>, $45,000 must have</w:t>
      </w:r>
      <w:r w:rsidRPr="009E3816">
        <w:rPr>
          <w:spacing w:val="-2"/>
        </w:rPr>
        <w:t xml:space="preserve"> </w:t>
      </w:r>
      <w:r w:rsidRPr="009E3816">
        <w:t>come</w:t>
      </w:r>
      <w:r w:rsidRPr="009E3816">
        <w:rPr>
          <w:spacing w:val="1"/>
        </w:rPr>
        <w:t xml:space="preserve"> </w:t>
      </w:r>
      <w:r w:rsidRPr="009E3816">
        <w:t>from</w:t>
      </w:r>
      <w:r w:rsidRPr="009E3816">
        <w:rPr>
          <w:spacing w:val="23"/>
        </w:rPr>
        <w:t xml:space="preserve"> </w:t>
      </w:r>
      <w:r w:rsidRPr="009E3816">
        <w:t>FSEOG federal funds, and $15,000 must</w:t>
      </w:r>
      <w:r w:rsidRPr="009E3816">
        <w:rPr>
          <w:spacing w:val="23"/>
        </w:rPr>
        <w:t xml:space="preserve"> </w:t>
      </w:r>
      <w:r w:rsidRPr="009E3816">
        <w:t>have</w:t>
      </w:r>
      <w:r w:rsidRPr="009E3816">
        <w:rPr>
          <w:spacing w:val="1"/>
        </w:rPr>
        <w:t xml:space="preserve"> </w:t>
      </w:r>
      <w:r w:rsidRPr="009E3816">
        <w:t>come</w:t>
      </w:r>
      <w:r w:rsidRPr="009E3816">
        <w:rPr>
          <w:spacing w:val="1"/>
        </w:rPr>
        <w:t xml:space="preserve"> </w:t>
      </w:r>
      <w:r w:rsidRPr="009E3816">
        <w:t>from non-federal</w:t>
      </w:r>
      <w:r w:rsidRPr="009E3816">
        <w:rPr>
          <w:spacing w:val="1"/>
        </w:rPr>
        <w:t xml:space="preserve"> </w:t>
      </w:r>
      <w:r w:rsidRPr="009E3816">
        <w:t xml:space="preserve">resources. </w:t>
      </w:r>
      <w:r w:rsidRPr="009E3816">
        <w:rPr>
          <w:spacing w:val="-2"/>
        </w:rPr>
        <w:t>If</w:t>
      </w:r>
      <w:r w:rsidRPr="009E3816">
        <w:rPr>
          <w:spacing w:val="31"/>
        </w:rPr>
        <w:t xml:space="preserve"> </w:t>
      </w:r>
      <w:r w:rsidRPr="009E3816">
        <w:t>there</w:t>
      </w:r>
      <w:r w:rsidRPr="009E3816">
        <w:rPr>
          <w:spacing w:val="-2"/>
        </w:rPr>
        <w:t xml:space="preserve"> </w:t>
      </w:r>
      <w:r w:rsidRPr="009E3816">
        <w:t>are</w:t>
      </w:r>
      <w:r w:rsidRPr="009E3816">
        <w:rPr>
          <w:spacing w:val="1"/>
        </w:rPr>
        <w:t xml:space="preserve"> </w:t>
      </w:r>
      <w:r w:rsidRPr="009E3816">
        <w:t xml:space="preserve">100 </w:t>
      </w:r>
      <w:r w:rsidRPr="009E3816">
        <w:rPr>
          <w:spacing w:val="-2"/>
        </w:rPr>
        <w:t>FSEOG</w:t>
      </w:r>
      <w:r w:rsidRPr="009E3816">
        <w:t xml:space="preserve"> recipients,</w:t>
      </w:r>
      <w:r w:rsidRPr="009E3816">
        <w:rPr>
          <w:spacing w:val="-3"/>
        </w:rPr>
        <w:t xml:space="preserve"> </w:t>
      </w:r>
      <w:r w:rsidRPr="009E3816">
        <w:t>the</w:t>
      </w:r>
      <w:r w:rsidRPr="009E3816">
        <w:rPr>
          <w:spacing w:val="-2"/>
        </w:rPr>
        <w:t xml:space="preserve"> </w:t>
      </w:r>
      <w:r w:rsidRPr="009E3816">
        <w:t>entire $15,000 non-federal resource</w:t>
      </w:r>
      <w:r w:rsidRPr="009E3816">
        <w:rPr>
          <w:spacing w:val="1"/>
        </w:rPr>
        <w:t xml:space="preserve"> </w:t>
      </w:r>
      <w:r w:rsidRPr="009E3816">
        <w:t>requirement</w:t>
      </w:r>
      <w:r w:rsidRPr="009E3816">
        <w:rPr>
          <w:spacing w:val="25"/>
        </w:rPr>
        <w:t xml:space="preserve"> </w:t>
      </w:r>
      <w:r w:rsidRPr="009E3816">
        <w:t xml:space="preserve">could </w:t>
      </w:r>
      <w:r w:rsidRPr="009E3816">
        <w:rPr>
          <w:spacing w:val="-2"/>
        </w:rPr>
        <w:t>be</w:t>
      </w:r>
      <w:r w:rsidRPr="009E3816">
        <w:rPr>
          <w:spacing w:val="1"/>
        </w:rPr>
        <w:t xml:space="preserve"> </w:t>
      </w:r>
      <w:r w:rsidRPr="009E3816">
        <w:t>met by</w:t>
      </w:r>
      <w:r w:rsidRPr="009E3816">
        <w:rPr>
          <w:spacing w:val="-5"/>
        </w:rPr>
        <w:t xml:space="preserve"> </w:t>
      </w:r>
      <w:r w:rsidRPr="009E3816">
        <w:t>awarding</w:t>
      </w:r>
      <w:r w:rsidRPr="009E3816">
        <w:rPr>
          <w:spacing w:val="-3"/>
        </w:rPr>
        <w:t xml:space="preserve"> </w:t>
      </w:r>
      <w:r w:rsidRPr="009E3816">
        <w:t>that</w:t>
      </w:r>
      <w:r w:rsidRPr="009E3816">
        <w:rPr>
          <w:spacing w:val="-2"/>
        </w:rPr>
        <w:t xml:space="preserve"> </w:t>
      </w:r>
      <w:r w:rsidRPr="009E3816">
        <w:t>amount to</w:t>
      </w:r>
      <w:r w:rsidRPr="009E3816">
        <w:rPr>
          <w:spacing w:val="25"/>
        </w:rPr>
        <w:t xml:space="preserve"> </w:t>
      </w:r>
      <w:r w:rsidRPr="009E3816">
        <w:t>just four FSEOG recipients, if you chose.</w:t>
      </w:r>
      <w:r w:rsidRPr="009E3816">
        <w:rPr>
          <w:spacing w:val="35"/>
        </w:rPr>
        <w:t xml:space="preserve"> </w:t>
      </w:r>
      <w:r w:rsidRPr="009E3816">
        <w:t>You would then</w:t>
      </w:r>
      <w:r w:rsidRPr="009E3816">
        <w:rPr>
          <w:spacing w:val="-3"/>
        </w:rPr>
        <w:t xml:space="preserve"> </w:t>
      </w:r>
      <w:r w:rsidRPr="009E3816">
        <w:t>break down and report the $15,000 according</w:t>
      </w:r>
      <w:r w:rsidRPr="009E3816">
        <w:rPr>
          <w:spacing w:val="-3"/>
        </w:rPr>
        <w:t xml:space="preserve"> </w:t>
      </w:r>
      <w:r w:rsidRPr="009E3816">
        <w:t>to the</w:t>
      </w:r>
      <w:r w:rsidRPr="009E3816">
        <w:rPr>
          <w:spacing w:val="-2"/>
        </w:rPr>
        <w:t xml:space="preserve"> </w:t>
      </w:r>
      <w:r w:rsidRPr="009E3816">
        <w:t>appropriate</w:t>
      </w:r>
      <w:r w:rsidRPr="009E3816">
        <w:rPr>
          <w:spacing w:val="23"/>
        </w:rPr>
        <w:t xml:space="preserve"> </w:t>
      </w:r>
      <w:r w:rsidRPr="009E3816">
        <w:t>income</w:t>
      </w:r>
      <w:r w:rsidRPr="009E3816">
        <w:rPr>
          <w:spacing w:val="1"/>
        </w:rPr>
        <w:t xml:space="preserve"> </w:t>
      </w:r>
      <w:r w:rsidRPr="009E3816">
        <w:t>levels of</w:t>
      </w:r>
      <w:r w:rsidRPr="009E3816">
        <w:rPr>
          <w:spacing w:val="-3"/>
        </w:rPr>
        <w:t xml:space="preserve"> </w:t>
      </w:r>
      <w:r w:rsidRPr="009E3816">
        <w:t>the</w:t>
      </w:r>
      <w:r w:rsidRPr="009E3816">
        <w:rPr>
          <w:spacing w:val="1"/>
        </w:rPr>
        <w:t xml:space="preserve"> </w:t>
      </w:r>
      <w:r w:rsidRPr="009E3816">
        <w:t>four FSEOG</w:t>
      </w:r>
      <w:r w:rsidRPr="009E3816">
        <w:rPr>
          <w:spacing w:val="29"/>
        </w:rPr>
        <w:t xml:space="preserve"> </w:t>
      </w:r>
      <w:r w:rsidRPr="009E3816">
        <w:t>recipients.</w:t>
      </w:r>
    </w:p>
    <w:p w:rsidR="007A5883" w:rsidRPr="009E3816" w:rsidP="00847191" w14:paraId="4A0715AB" w14:textId="77777777">
      <w:pPr>
        <w:pStyle w:val="BodyText"/>
      </w:pPr>
    </w:p>
    <w:p w:rsidR="007A5883" w:rsidRPr="009E3816" w:rsidP="00847191" w14:paraId="0CD7199D" w14:textId="1AE96165">
      <w:pPr>
        <w:pStyle w:val="BodyText"/>
      </w:pPr>
      <w:r w:rsidRPr="009E3816">
        <w:rPr>
          <w:spacing w:val="-2"/>
        </w:rPr>
        <w:t>For</w:t>
      </w:r>
      <w:r w:rsidRPr="009E3816">
        <w:t xml:space="preserve"> more</w:t>
      </w:r>
      <w:r w:rsidRPr="009E3816">
        <w:rPr>
          <w:spacing w:val="1"/>
        </w:rPr>
        <w:t xml:space="preserve"> </w:t>
      </w:r>
      <w:r w:rsidRPr="009E3816">
        <w:t>information on the</w:t>
      </w:r>
      <w:r w:rsidRPr="009E3816">
        <w:rPr>
          <w:spacing w:val="1"/>
        </w:rPr>
        <w:t xml:space="preserve"> </w:t>
      </w:r>
      <w:r w:rsidRPr="009E3816">
        <w:t>methods of</w:t>
      </w:r>
      <w:r w:rsidRPr="009E3816">
        <w:rPr>
          <w:spacing w:val="27"/>
        </w:rPr>
        <w:t xml:space="preserve"> </w:t>
      </w:r>
      <w:r w:rsidRPr="009E3816">
        <w:t>providing</w:t>
      </w:r>
      <w:r w:rsidRPr="009E3816">
        <w:rPr>
          <w:spacing w:val="-3"/>
        </w:rPr>
        <w:t xml:space="preserve"> </w:t>
      </w:r>
      <w:r w:rsidRPr="009E3816">
        <w:t>the</w:t>
      </w:r>
      <w:r w:rsidRPr="009E3816">
        <w:rPr>
          <w:spacing w:val="1"/>
        </w:rPr>
        <w:t xml:space="preserve"> </w:t>
      </w:r>
      <w:r w:rsidRPr="009E3816">
        <w:t>non-federal</w:t>
      </w:r>
      <w:r w:rsidRPr="009E3816">
        <w:rPr>
          <w:spacing w:val="-2"/>
        </w:rPr>
        <w:t xml:space="preserve"> </w:t>
      </w:r>
      <w:r w:rsidRPr="009E3816">
        <w:t xml:space="preserve">share, refer </w:t>
      </w:r>
      <w:r w:rsidRPr="009E3816">
        <w:rPr>
          <w:spacing w:val="-2"/>
        </w:rPr>
        <w:t>to</w:t>
      </w:r>
      <w:r w:rsidRPr="009E3816">
        <w:rPr>
          <w:spacing w:val="37"/>
        </w:rPr>
        <w:t xml:space="preserve"> </w:t>
      </w:r>
      <w:r w:rsidRPr="009E3816">
        <w:t>“FSEOG Non-federal Share”</w:t>
      </w:r>
      <w:r w:rsidRPr="009E3816">
        <w:rPr>
          <w:spacing w:val="1"/>
        </w:rPr>
        <w:t xml:space="preserve"> </w:t>
      </w:r>
      <w:r w:rsidRPr="009E3816">
        <w:t>in</w:t>
      </w:r>
      <w:r w:rsidRPr="009E3816">
        <w:rPr>
          <w:spacing w:val="-3"/>
        </w:rPr>
        <w:t xml:space="preserve"> </w:t>
      </w:r>
      <w:r w:rsidRPr="009E3816">
        <w:t>Volume</w:t>
      </w:r>
      <w:r w:rsidRPr="009E3816">
        <w:rPr>
          <w:spacing w:val="1"/>
        </w:rPr>
        <w:t xml:space="preserve"> </w:t>
      </w:r>
      <w:r w:rsidRPr="009E3816">
        <w:t>6,</w:t>
      </w:r>
      <w:r w:rsidRPr="009E3816">
        <w:rPr>
          <w:spacing w:val="29"/>
        </w:rPr>
        <w:t xml:space="preserve"> </w:t>
      </w:r>
      <w:r w:rsidRPr="009E3816">
        <w:t>Chapter 1 of</w:t>
      </w:r>
      <w:r w:rsidRPr="009E3816">
        <w:rPr>
          <w:spacing w:val="-3"/>
        </w:rPr>
        <w:t xml:space="preserve"> </w:t>
      </w:r>
      <w:r w:rsidRPr="009E3816">
        <w:t>the</w:t>
      </w:r>
      <w:r w:rsidRPr="009E3816">
        <w:rPr>
          <w:spacing w:val="1"/>
        </w:rPr>
        <w:t xml:space="preserve"> </w:t>
      </w:r>
      <w:hyperlink r:id="rId19" w:history="1">
        <w:r w:rsidRPr="00B47DE4" w:rsidR="00B47DE4">
          <w:rPr>
            <w:rStyle w:val="Hyperlink"/>
            <w:spacing w:val="1"/>
          </w:rPr>
          <w:t>Federal Student Aid Handbook</w:t>
        </w:r>
      </w:hyperlink>
      <w:r w:rsidR="00B47DE4">
        <w:rPr>
          <w:spacing w:val="1"/>
        </w:rPr>
        <w:t xml:space="preserve"> </w:t>
      </w:r>
      <w:r w:rsidRPr="009E3816">
        <w:t>available</w:t>
      </w:r>
      <w:r w:rsidRPr="009E3816">
        <w:rPr>
          <w:spacing w:val="1"/>
        </w:rPr>
        <w:t xml:space="preserve"> </w:t>
      </w:r>
      <w:r w:rsidRPr="009E3816">
        <w:t xml:space="preserve">on </w:t>
      </w:r>
      <w:r w:rsidRPr="009E3816">
        <w:rPr>
          <w:spacing w:val="-2"/>
        </w:rPr>
        <w:t>the</w:t>
      </w:r>
      <w:r w:rsidRPr="009E3816">
        <w:rPr>
          <w:spacing w:val="1"/>
        </w:rPr>
        <w:t xml:space="preserve"> </w:t>
      </w:r>
      <w:hyperlink r:id="rId41">
        <w:r w:rsidR="00A700CA">
          <w:rPr>
            <w:color w:val="0000FF"/>
            <w:spacing w:val="-2"/>
            <w:u w:val="single" w:color="0000FF"/>
          </w:rPr>
          <w:t xml:space="preserve">Knowledge Center </w:t>
        </w:r>
        <w:r w:rsidRPr="009E3816">
          <w:rPr>
            <w:color w:val="0000FF"/>
            <w:u w:val="single" w:color="0000FF"/>
          </w:rPr>
          <w:t>website</w:t>
        </w:r>
        <w:r w:rsidRPr="009E3816">
          <w:t>.</w:t>
        </w:r>
      </w:hyperlink>
    </w:p>
    <w:p w:rsidR="007A5883" w:rsidRPr="009E3816" w:rsidP="00847191" w14:paraId="32FE635E" w14:textId="77777777">
      <w:pPr>
        <w:pStyle w:val="BodyText"/>
      </w:pPr>
    </w:p>
    <w:p w:rsidR="007A5883" w:rsidRPr="009E3816" w:rsidP="00847191" w14:paraId="6436E3FD" w14:textId="616385F5">
      <w:pPr>
        <w:pStyle w:val="BodyText"/>
      </w:pPr>
      <w:r w:rsidRPr="009E3816">
        <w:rPr>
          <w:spacing w:val="-2"/>
        </w:rPr>
        <w:t>In</w:t>
      </w:r>
      <w:r w:rsidRPr="009E3816">
        <w:t xml:space="preserve"> </w:t>
      </w:r>
      <w:r w:rsidRPr="005B53B8">
        <w:rPr>
          <w:b/>
        </w:rPr>
        <w:t>column (f)</w:t>
      </w:r>
      <w:r w:rsidRPr="009E3816">
        <w:t>, the</w:t>
      </w:r>
      <w:r w:rsidRPr="009E3816">
        <w:rPr>
          <w:spacing w:val="1"/>
        </w:rPr>
        <w:t xml:space="preserve"> </w:t>
      </w:r>
      <w:r w:rsidRPr="009E3816">
        <w:t>total FWS</w:t>
      </w:r>
      <w:r w:rsidRPr="009E3816">
        <w:rPr>
          <w:spacing w:val="1"/>
        </w:rPr>
        <w:t xml:space="preserve"> </w:t>
      </w:r>
      <w:r w:rsidRPr="009E3816">
        <w:t>funds to</w:t>
      </w:r>
      <w:r w:rsidRPr="009E3816">
        <w:rPr>
          <w:spacing w:val="26"/>
        </w:rPr>
        <w:t xml:space="preserve"> </w:t>
      </w:r>
      <w:r w:rsidRPr="009E3816">
        <w:t xml:space="preserve">students equals Part </w:t>
      </w:r>
      <w:r w:rsidR="00AE743C">
        <w:t>Ⅴ</w:t>
      </w:r>
      <w:r w:rsidRPr="009E3816">
        <w:t xml:space="preserve">, Section </w:t>
      </w:r>
      <w:r w:rsidRPr="009E3816">
        <w:rPr>
          <w:spacing w:val="-2"/>
        </w:rPr>
        <w:t>C,</w:t>
      </w:r>
      <w:r w:rsidRPr="009E3816">
        <w:t xml:space="preserve"> Field 12.</w:t>
      </w:r>
    </w:p>
    <w:p w:rsidR="007A5883" w:rsidRPr="009E3816" w:rsidP="00847191" w14:paraId="28D54EC2" w14:textId="77777777">
      <w:pPr>
        <w:pStyle w:val="BodyText"/>
        <w:rPr>
          <w:sz w:val="23"/>
        </w:rPr>
      </w:pPr>
    </w:p>
    <w:p w:rsidR="007A5883" w:rsidRPr="009E3816" w:rsidP="00847191" w14:paraId="1A3B26E5" w14:textId="77777777">
      <w:pPr>
        <w:pStyle w:val="BodyText"/>
      </w:pPr>
      <w:r w:rsidRPr="009E3816">
        <w:t>The</w:t>
      </w:r>
      <w:r w:rsidRPr="009E3816">
        <w:rPr>
          <w:spacing w:val="1"/>
        </w:rPr>
        <w:t xml:space="preserve"> </w:t>
      </w:r>
      <w:r w:rsidRPr="009E3816">
        <w:t>total amount of</w:t>
      </w:r>
      <w:r w:rsidRPr="009E3816">
        <w:rPr>
          <w:spacing w:val="-3"/>
        </w:rPr>
        <w:t xml:space="preserve"> </w:t>
      </w:r>
      <w:r w:rsidRPr="009E3816">
        <w:t>FWS</w:t>
      </w:r>
      <w:r w:rsidRPr="009E3816">
        <w:rPr>
          <w:spacing w:val="1"/>
        </w:rPr>
        <w:t xml:space="preserve"> </w:t>
      </w:r>
      <w:r w:rsidRPr="009E3816">
        <w:t>funds spent</w:t>
      </w:r>
      <w:r w:rsidRPr="009E3816">
        <w:rPr>
          <w:spacing w:val="21"/>
        </w:rPr>
        <w:t xml:space="preserve"> </w:t>
      </w:r>
      <w:r w:rsidRPr="009E3816">
        <w:t>comprises expenditures made</w:t>
      </w:r>
      <w:r w:rsidRPr="009E3816">
        <w:rPr>
          <w:spacing w:val="1"/>
        </w:rPr>
        <w:t xml:space="preserve"> </w:t>
      </w:r>
      <w:r w:rsidRPr="009E3816">
        <w:t>from these</w:t>
      </w:r>
      <w:r w:rsidRPr="009E3816">
        <w:rPr>
          <w:spacing w:val="33"/>
        </w:rPr>
        <w:t xml:space="preserve"> </w:t>
      </w:r>
      <w:r w:rsidRPr="009E3816">
        <w:t>sources:</w:t>
      </w:r>
    </w:p>
    <w:p w:rsidR="007A5883" w:rsidRPr="00CB66DA" w:rsidP="002207EE" w14:paraId="6A4FDE6E" w14:textId="77777777">
      <w:pPr>
        <w:pStyle w:val="ListParagraph"/>
        <w:numPr>
          <w:ilvl w:val="0"/>
          <w:numId w:val="35"/>
        </w:numPr>
      </w:pPr>
      <w:r w:rsidRPr="00CB66DA">
        <w:t>FWS federal funds,</w:t>
      </w:r>
    </w:p>
    <w:p w:rsidR="007A5883" w:rsidRPr="00CB66DA" w:rsidP="002207EE" w14:paraId="1515077E" w14:textId="77777777">
      <w:pPr>
        <w:pStyle w:val="ListParagraph"/>
        <w:numPr>
          <w:ilvl w:val="0"/>
          <w:numId w:val="35"/>
        </w:numPr>
      </w:pPr>
      <w:r w:rsidRPr="00CB66DA">
        <w:t>FSEOG funds transferred to FWS, and</w:t>
      </w:r>
    </w:p>
    <w:p w:rsidR="007A5883" w:rsidRPr="00CB66DA" w:rsidP="002207EE" w14:paraId="62CD24F8" w14:textId="77777777">
      <w:pPr>
        <w:pStyle w:val="ListParagraph"/>
        <w:numPr>
          <w:ilvl w:val="0"/>
          <w:numId w:val="35"/>
        </w:numPr>
      </w:pPr>
      <w:r w:rsidRPr="00CB66DA">
        <w:t>Non-federal share</w:t>
      </w:r>
    </w:p>
    <w:p w:rsidR="007A5883" w:rsidRPr="009E3816" w:rsidP="007A5883" w14:paraId="731020C6" w14:textId="77777777">
      <w:pPr>
        <w:spacing w:before="10"/>
        <w:rPr>
          <w:rFonts w:ascii="Times New Roman" w:eastAsia="Times New Roman" w:hAnsi="Times New Roman"/>
        </w:rPr>
      </w:pPr>
    </w:p>
    <w:p w:rsidR="007A5883" w:rsidP="00847191" w14:paraId="4CC62E3C" w14:textId="364C1688">
      <w:pPr>
        <w:pStyle w:val="BodyText"/>
      </w:pPr>
      <w:r w:rsidRPr="00A01841">
        <w:rPr>
          <w:b/>
        </w:rPr>
        <w:t xml:space="preserve">Column (g). </w:t>
      </w:r>
      <w:r w:rsidRPr="009E3816">
        <w:t>This</w:t>
      </w:r>
      <w:r w:rsidRPr="009E3816">
        <w:rPr>
          <w:spacing w:val="-4"/>
        </w:rPr>
        <w:t xml:space="preserve"> </w:t>
      </w:r>
      <w:r w:rsidRPr="009E3816">
        <w:t>column</w:t>
      </w:r>
      <w:r w:rsidRPr="009E3816">
        <w:rPr>
          <w:spacing w:val="-3"/>
        </w:rPr>
        <w:t xml:space="preserve"> </w:t>
      </w:r>
      <w:r w:rsidRPr="009E3816">
        <w:t>contains the</w:t>
      </w:r>
      <w:r w:rsidRPr="009E3816">
        <w:rPr>
          <w:spacing w:val="1"/>
        </w:rPr>
        <w:t xml:space="preserve"> </w:t>
      </w:r>
      <w:r w:rsidRPr="009E3816">
        <w:t>total</w:t>
      </w:r>
      <w:r w:rsidRPr="009E3816">
        <w:rPr>
          <w:spacing w:val="27"/>
        </w:rPr>
        <w:t xml:space="preserve"> </w:t>
      </w:r>
      <w:r w:rsidRPr="009E3816">
        <w:t>unduplicated number of</w:t>
      </w:r>
      <w:r w:rsidRPr="009E3816">
        <w:rPr>
          <w:spacing w:val="-3"/>
        </w:rPr>
        <w:t xml:space="preserve"> </w:t>
      </w:r>
      <w:r w:rsidRPr="009E3816">
        <w:t>recipients in</w:t>
      </w:r>
      <w:r w:rsidRPr="009E3816">
        <w:rPr>
          <w:spacing w:val="35"/>
        </w:rPr>
        <w:t xml:space="preserve"> </w:t>
      </w:r>
      <w:r w:rsidRPr="009E3816">
        <w:t>columns (c) and (e).</w:t>
      </w:r>
      <w:r w:rsidRPr="009E3816">
        <w:rPr>
          <w:spacing w:val="-3"/>
        </w:rPr>
        <w:t xml:space="preserve"> </w:t>
      </w:r>
      <w:r w:rsidRPr="001D6EB6" w:rsidR="000D4DB9">
        <w:t>See</w:t>
      </w:r>
      <w:r w:rsidRPr="001D6EB6" w:rsidR="000D4DB9">
        <w:rPr>
          <w:spacing w:val="1"/>
        </w:rPr>
        <w:t xml:space="preserve"> </w:t>
      </w:r>
      <w:r w:rsidRPr="001D6EB6" w:rsidR="000D4DB9">
        <w:t>Section A. general instructions</w:t>
      </w:r>
      <w:r w:rsidRPr="001D6EB6" w:rsidR="000D4DB9">
        <w:rPr>
          <w:spacing w:val="-4"/>
        </w:rPr>
        <w:t xml:space="preserve"> </w:t>
      </w:r>
      <w:r w:rsidRPr="001D6EB6" w:rsidR="000D4DB9">
        <w:t>at</w:t>
      </w:r>
      <w:r w:rsidRPr="001D6EB6" w:rsidR="000D4DB9">
        <w:rPr>
          <w:spacing w:val="29"/>
        </w:rPr>
        <w:t xml:space="preserve"> </w:t>
      </w:r>
      <w:r w:rsidRPr="001D6EB6" w:rsidR="000D4DB9">
        <w:t>the</w:t>
      </w:r>
      <w:r w:rsidRPr="001D6EB6" w:rsidR="000D4DB9">
        <w:rPr>
          <w:spacing w:val="1"/>
        </w:rPr>
        <w:t xml:space="preserve"> </w:t>
      </w:r>
      <w:r w:rsidRPr="001D6EB6" w:rsidR="000D4DB9">
        <w:t>beginning</w:t>
      </w:r>
      <w:r w:rsidRPr="001D6EB6" w:rsidR="000D4DB9">
        <w:rPr>
          <w:spacing w:val="-3"/>
        </w:rPr>
        <w:t xml:space="preserve"> </w:t>
      </w:r>
      <w:r w:rsidRPr="001D6EB6" w:rsidR="000D4DB9">
        <w:t>of</w:t>
      </w:r>
      <w:r w:rsidRPr="001D6EB6" w:rsidR="000D4DB9">
        <w:rPr>
          <w:spacing w:val="-3"/>
        </w:rPr>
        <w:t xml:space="preserve"> </w:t>
      </w:r>
      <w:r w:rsidRPr="001D6EB6" w:rsidR="000D4DB9">
        <w:t xml:space="preserve">Part </w:t>
      </w:r>
      <w:r w:rsidR="00AE743C">
        <w:t xml:space="preserve">Ⅵ </w:t>
      </w:r>
      <w:r w:rsidRPr="001D6EB6" w:rsidR="000D4DB9">
        <w:t>instructions for a</w:t>
      </w:r>
      <w:r w:rsidRPr="001D6EB6" w:rsidR="000D4DB9">
        <w:rPr>
          <w:spacing w:val="35"/>
        </w:rPr>
        <w:t xml:space="preserve"> </w:t>
      </w:r>
      <w:r w:rsidRPr="001D6EB6" w:rsidR="000D4DB9">
        <w:t>discussion of</w:t>
      </w:r>
      <w:r w:rsidRPr="001D6EB6" w:rsidR="000D4DB9">
        <w:rPr>
          <w:spacing w:val="-3"/>
        </w:rPr>
        <w:t xml:space="preserve"> </w:t>
      </w:r>
      <w:r w:rsidRPr="001D6EB6" w:rsidR="000D4DB9">
        <w:t>unduplicated</w:t>
      </w:r>
      <w:r w:rsidRPr="001D6EB6" w:rsidR="000D4DB9">
        <w:rPr>
          <w:spacing w:val="-3"/>
        </w:rPr>
        <w:t xml:space="preserve"> </w:t>
      </w:r>
      <w:r w:rsidRPr="001D6EB6" w:rsidR="000D4DB9">
        <w:t>recipients.</w:t>
      </w:r>
    </w:p>
    <w:p w:rsidR="007A5883" w:rsidP="007A5883" w14:paraId="69E8999F" w14:textId="77777777">
      <w:pPr>
        <w:pStyle w:val="BodyText"/>
        <w:rPr>
          <w:spacing w:val="-1"/>
        </w:rPr>
      </w:pPr>
    </w:p>
    <w:p w:rsidR="007A5883" w:rsidRPr="00BC1621" w:rsidP="00394850" w14:paraId="1B5A6332" w14:textId="77777777">
      <w:pPr>
        <w:pStyle w:val="Heading4"/>
      </w:pPr>
      <w:r w:rsidRPr="00BC1621">
        <w:t>25. Total less-than-full-time students</w:t>
      </w:r>
    </w:p>
    <w:p w:rsidR="007A5883" w:rsidRPr="009E3816" w:rsidP="007A5883" w14:paraId="759C475C" w14:textId="77777777">
      <w:pPr>
        <w:spacing w:before="6"/>
        <w:rPr>
          <w:rFonts w:ascii="Times New Roman" w:eastAsia="Times New Roman" w:hAnsi="Times New Roman"/>
          <w:b/>
          <w:bCs/>
        </w:rPr>
      </w:pPr>
    </w:p>
    <w:p w:rsidR="00625F38" w:rsidP="00CB66DA" w14:paraId="40F7C36C" w14:textId="77777777">
      <w:pPr>
        <w:pStyle w:val="BodyText"/>
      </w:pPr>
      <w:r w:rsidRPr="00FB4EC6">
        <w:rPr>
          <w:b/>
        </w:rPr>
        <w:t xml:space="preserve">Column </w:t>
      </w:r>
      <w:r w:rsidRPr="00FB4EC6">
        <w:rPr>
          <w:b/>
          <w:spacing w:val="-1"/>
        </w:rPr>
        <w:t>(a).</w:t>
      </w:r>
      <w:r w:rsidRPr="00FB4EC6">
        <w:t xml:space="preserve"> You cannot enter any data in this field. </w:t>
      </w:r>
    </w:p>
    <w:p w:rsidR="00625F38" w:rsidP="00CB66DA" w14:paraId="2CF2BBC7" w14:textId="77777777">
      <w:pPr>
        <w:pStyle w:val="BodyText"/>
      </w:pPr>
    </w:p>
    <w:p w:rsidR="007A5883" w:rsidRPr="00FB4EC6" w:rsidP="00CB66DA" w14:paraId="076A783B" w14:textId="7C10D61B">
      <w:pPr>
        <w:pStyle w:val="BodyText"/>
      </w:pPr>
      <w:r w:rsidRPr="00FB4EC6">
        <w:rPr>
          <w:b/>
        </w:rPr>
        <w:t>Column (b).</w:t>
      </w:r>
      <w:r w:rsidRPr="00FB4EC6">
        <w:rPr>
          <w:spacing w:val="-3"/>
        </w:rPr>
        <w:t xml:space="preserve"> </w:t>
      </w:r>
      <w:r w:rsidRPr="00FB4EC6">
        <w:t>You cannot enter any data in this field.</w:t>
      </w:r>
    </w:p>
    <w:p w:rsidR="007A5883" w:rsidRPr="009E3816" w:rsidP="00CB66DA" w14:paraId="1A9320D0" w14:textId="77777777">
      <w:pPr>
        <w:pStyle w:val="BodyText"/>
      </w:pPr>
    </w:p>
    <w:p w:rsidR="007A5883" w:rsidRPr="009E3816" w:rsidP="00CB66DA" w14:paraId="195E99F1" w14:textId="77777777">
      <w:pPr>
        <w:pStyle w:val="BodyText"/>
      </w:pPr>
      <w:r w:rsidRPr="00A01841">
        <w:rPr>
          <w:b/>
        </w:rPr>
        <w:t xml:space="preserve">Column </w:t>
      </w:r>
      <w:r w:rsidRPr="00A01841">
        <w:rPr>
          <w:b/>
          <w:spacing w:val="-1"/>
        </w:rPr>
        <w:t>(c).</w:t>
      </w:r>
      <w:r w:rsidRPr="009E3816">
        <w:t xml:space="preserve"> </w:t>
      </w:r>
      <w:r w:rsidRPr="009E3816">
        <w:rPr>
          <w:spacing w:val="-1"/>
        </w:rPr>
        <w:t>Of</w:t>
      </w:r>
      <w:r w:rsidRPr="009E3816">
        <w:rPr>
          <w:spacing w:val="-3"/>
        </w:rPr>
        <w:t xml:space="preserve"> </w:t>
      </w:r>
      <w:r w:rsidRPr="009E3816">
        <w:t>the</w:t>
      </w:r>
      <w:r w:rsidRPr="009E3816">
        <w:rPr>
          <w:spacing w:val="1"/>
        </w:rPr>
        <w:t xml:space="preserve"> </w:t>
      </w:r>
      <w:r w:rsidRPr="009E3816">
        <w:rPr>
          <w:spacing w:val="-1"/>
        </w:rPr>
        <w:t>students listed</w:t>
      </w:r>
      <w:r w:rsidRPr="009E3816">
        <w:rPr>
          <w:spacing w:val="-3"/>
        </w:rPr>
        <w:t xml:space="preserve"> </w:t>
      </w:r>
      <w:r w:rsidRPr="009E3816">
        <w:t xml:space="preserve">in </w:t>
      </w:r>
      <w:r w:rsidRPr="009E3816">
        <w:rPr>
          <w:spacing w:val="-1"/>
        </w:rPr>
        <w:t>fields</w:t>
      </w:r>
      <w:r w:rsidRPr="009E3816">
        <w:rPr>
          <w:spacing w:val="25"/>
        </w:rPr>
        <w:t xml:space="preserve"> </w:t>
      </w:r>
      <w:r w:rsidRPr="009E3816">
        <w:t xml:space="preserve">1-22, </w:t>
      </w:r>
      <w:r w:rsidRPr="009E3816">
        <w:rPr>
          <w:spacing w:val="-1"/>
        </w:rPr>
        <w:t>report</w:t>
      </w:r>
      <w:r w:rsidRPr="009E3816">
        <w:t xml:space="preserve"> </w:t>
      </w:r>
      <w:r w:rsidRPr="009E3816">
        <w:rPr>
          <w:spacing w:val="-1"/>
        </w:rPr>
        <w:t>the</w:t>
      </w:r>
      <w:r w:rsidRPr="009E3816">
        <w:rPr>
          <w:spacing w:val="1"/>
        </w:rPr>
        <w:t xml:space="preserve"> </w:t>
      </w:r>
      <w:r w:rsidRPr="009E3816">
        <w:rPr>
          <w:spacing w:val="-1"/>
        </w:rPr>
        <w:t>number</w:t>
      </w:r>
      <w:r w:rsidRPr="009E3816">
        <w:t xml:space="preserve"> of</w:t>
      </w:r>
      <w:r w:rsidRPr="009E3816">
        <w:rPr>
          <w:spacing w:val="-3"/>
        </w:rPr>
        <w:t xml:space="preserve"> </w:t>
      </w:r>
      <w:r w:rsidRPr="009E3816">
        <w:rPr>
          <w:spacing w:val="-1"/>
        </w:rPr>
        <w:t>FSEOG</w:t>
      </w:r>
      <w:r w:rsidRPr="009E3816">
        <w:rPr>
          <w:spacing w:val="29"/>
        </w:rPr>
        <w:t xml:space="preserve"> </w:t>
      </w:r>
      <w:r w:rsidRPr="009E3816">
        <w:rPr>
          <w:spacing w:val="-1"/>
        </w:rPr>
        <w:t>recipients who</w:t>
      </w:r>
      <w:r w:rsidRPr="009E3816">
        <w:t xml:space="preserve"> </w:t>
      </w:r>
      <w:r w:rsidRPr="009E3816">
        <w:rPr>
          <w:spacing w:val="-1"/>
        </w:rPr>
        <w:t>were</w:t>
      </w:r>
      <w:r w:rsidRPr="009E3816">
        <w:rPr>
          <w:spacing w:val="-2"/>
        </w:rPr>
        <w:t xml:space="preserve"> </w:t>
      </w:r>
      <w:r w:rsidRPr="009E3816">
        <w:rPr>
          <w:spacing w:val="-1"/>
        </w:rPr>
        <w:t>less-than-full-time</w:t>
      </w:r>
      <w:r w:rsidRPr="009E3816">
        <w:rPr>
          <w:spacing w:val="39"/>
        </w:rPr>
        <w:t xml:space="preserve"> </w:t>
      </w:r>
      <w:r w:rsidRPr="009E3816">
        <w:rPr>
          <w:spacing w:val="-1"/>
        </w:rPr>
        <w:t>students.</w:t>
      </w:r>
    </w:p>
    <w:p w:rsidR="007A5883" w:rsidRPr="009E3816" w:rsidP="00CB66DA" w14:paraId="5D4465E0" w14:textId="77777777">
      <w:pPr>
        <w:pStyle w:val="BodyText"/>
        <w:rPr>
          <w:sz w:val="23"/>
        </w:rPr>
      </w:pPr>
    </w:p>
    <w:p w:rsidR="007A5883" w:rsidRPr="00A01841" w:rsidP="00CB66DA" w14:paraId="24052C7A" w14:textId="77777777">
      <w:pPr>
        <w:pStyle w:val="BodyText"/>
        <w:rPr>
          <w:bCs/>
        </w:rPr>
      </w:pPr>
      <w:r w:rsidRPr="00A01841">
        <w:t>Valid entries are 0000000-9999999. This field</w:t>
      </w:r>
      <w:r w:rsidRPr="00A01841">
        <w:rPr>
          <w:spacing w:val="-3"/>
        </w:rPr>
        <w:t xml:space="preserve"> </w:t>
      </w:r>
      <w:r w:rsidRPr="00A01841">
        <w:t>cannot be</w:t>
      </w:r>
      <w:r w:rsidRPr="00A01841">
        <w:rPr>
          <w:spacing w:val="1"/>
        </w:rPr>
        <w:t xml:space="preserve"> </w:t>
      </w:r>
      <w:r w:rsidRPr="00A01841">
        <w:t>blank.</w:t>
      </w:r>
    </w:p>
    <w:p w:rsidR="007A5883" w:rsidRPr="009E3816" w:rsidP="00CB66DA" w14:paraId="7587FF96" w14:textId="77777777">
      <w:pPr>
        <w:pStyle w:val="BodyText"/>
        <w:rPr>
          <w:sz w:val="23"/>
        </w:rPr>
      </w:pPr>
    </w:p>
    <w:p w:rsidR="007A5883" w:rsidRPr="009E3816" w:rsidP="00CB66DA" w14:paraId="7D651154" w14:textId="77777777">
      <w:pPr>
        <w:pStyle w:val="BodyText"/>
      </w:pPr>
      <w:r w:rsidRPr="00A01841">
        <w:rPr>
          <w:b/>
        </w:rPr>
        <w:t>Column (d).</w:t>
      </w:r>
      <w:r w:rsidRPr="009E3816">
        <w:rPr>
          <w:spacing w:val="-3"/>
        </w:rPr>
        <w:t xml:space="preserve"> </w:t>
      </w:r>
      <w:r w:rsidRPr="009E3816">
        <w:rPr>
          <w:spacing w:val="-1"/>
        </w:rPr>
        <w:t>Report</w:t>
      </w:r>
      <w:r w:rsidRPr="009E3816">
        <w:t xml:space="preserve"> </w:t>
      </w:r>
      <w:r w:rsidRPr="009E3816">
        <w:rPr>
          <w:spacing w:val="-1"/>
        </w:rPr>
        <w:t>the</w:t>
      </w:r>
      <w:r w:rsidRPr="009E3816">
        <w:rPr>
          <w:spacing w:val="1"/>
        </w:rPr>
        <w:t xml:space="preserve"> </w:t>
      </w:r>
      <w:r w:rsidRPr="009E3816">
        <w:rPr>
          <w:spacing w:val="-1"/>
        </w:rPr>
        <w:t>funds awarded</w:t>
      </w:r>
      <w:r w:rsidRPr="009E3816">
        <w:rPr>
          <w:spacing w:val="-3"/>
        </w:rPr>
        <w:t xml:space="preserve"> </w:t>
      </w:r>
      <w:r w:rsidRPr="009E3816">
        <w:t>to</w:t>
      </w:r>
      <w:r w:rsidRPr="009E3816">
        <w:rPr>
          <w:spacing w:val="23"/>
        </w:rPr>
        <w:t xml:space="preserve"> </w:t>
      </w:r>
      <w:r w:rsidRPr="009E3816">
        <w:t>the</w:t>
      </w:r>
      <w:r w:rsidRPr="009E3816">
        <w:rPr>
          <w:spacing w:val="1"/>
        </w:rPr>
        <w:t xml:space="preserve"> </w:t>
      </w:r>
      <w:r w:rsidRPr="009E3816">
        <w:rPr>
          <w:spacing w:val="-1"/>
        </w:rPr>
        <w:t xml:space="preserve">recipients </w:t>
      </w:r>
      <w:r w:rsidRPr="009E3816">
        <w:rPr>
          <w:spacing w:val="-2"/>
        </w:rPr>
        <w:t>you</w:t>
      </w:r>
      <w:r w:rsidRPr="009E3816">
        <w:t xml:space="preserve"> reported in </w:t>
      </w:r>
      <w:r w:rsidRPr="009E3816">
        <w:rPr>
          <w:spacing w:val="-1"/>
        </w:rPr>
        <w:t>column</w:t>
      </w:r>
      <w:r w:rsidRPr="009E3816">
        <w:t xml:space="preserve"> </w:t>
      </w:r>
      <w:r w:rsidRPr="009E3816">
        <w:rPr>
          <w:spacing w:val="-1"/>
        </w:rPr>
        <w:t>(c),</w:t>
      </w:r>
      <w:r w:rsidRPr="009E3816">
        <w:rPr>
          <w:spacing w:val="28"/>
        </w:rPr>
        <w:t xml:space="preserve"> </w:t>
      </w:r>
      <w:r w:rsidRPr="009E3816">
        <w:rPr>
          <w:spacing w:val="-1"/>
        </w:rPr>
        <w:t>according</w:t>
      </w:r>
      <w:r w:rsidRPr="009E3816">
        <w:rPr>
          <w:spacing w:val="-3"/>
        </w:rPr>
        <w:t xml:space="preserve"> </w:t>
      </w:r>
      <w:r w:rsidRPr="009E3816">
        <w:t xml:space="preserve">to </w:t>
      </w:r>
      <w:r w:rsidRPr="009E3816">
        <w:rPr>
          <w:spacing w:val="-1"/>
        </w:rPr>
        <w:t>their</w:t>
      </w:r>
      <w:r w:rsidRPr="009E3816">
        <w:t xml:space="preserve"> </w:t>
      </w:r>
      <w:r w:rsidRPr="009E3816">
        <w:rPr>
          <w:spacing w:val="-1"/>
        </w:rPr>
        <w:t>income</w:t>
      </w:r>
      <w:r w:rsidRPr="009E3816">
        <w:rPr>
          <w:spacing w:val="-2"/>
        </w:rPr>
        <w:t xml:space="preserve"> </w:t>
      </w:r>
      <w:r w:rsidRPr="009E3816">
        <w:rPr>
          <w:spacing w:val="-1"/>
        </w:rPr>
        <w:t>levels.</w:t>
      </w:r>
    </w:p>
    <w:p w:rsidR="007A5883" w:rsidP="00CB66DA" w14:paraId="2956BCD4" w14:textId="77777777">
      <w:pPr>
        <w:pStyle w:val="BodyText"/>
      </w:pPr>
    </w:p>
    <w:p w:rsidR="00353095" w:rsidRPr="00A01841" w:rsidP="00CB66DA" w14:paraId="7F96C77C" w14:textId="77777777">
      <w:pPr>
        <w:pStyle w:val="BodyText"/>
        <w:rPr>
          <w:bCs/>
        </w:rPr>
      </w:pPr>
      <w:r w:rsidRPr="00A01841">
        <w:t>Valid amounts are 000000000-999999999. This field</w:t>
      </w:r>
      <w:r w:rsidRPr="00A01841">
        <w:rPr>
          <w:spacing w:val="-3"/>
        </w:rPr>
        <w:t xml:space="preserve"> </w:t>
      </w:r>
      <w:r w:rsidRPr="00A01841">
        <w:t>cannot be</w:t>
      </w:r>
      <w:r w:rsidRPr="00A01841">
        <w:rPr>
          <w:spacing w:val="1"/>
        </w:rPr>
        <w:t xml:space="preserve"> </w:t>
      </w:r>
      <w:r w:rsidRPr="00A01841">
        <w:t>blank.</w:t>
      </w:r>
    </w:p>
    <w:p w:rsidR="00353095" w:rsidRPr="009E3816" w:rsidP="00CB66DA" w14:paraId="566FE245" w14:textId="77777777">
      <w:pPr>
        <w:pStyle w:val="BodyText"/>
        <w:rPr>
          <w:szCs w:val="24"/>
        </w:rPr>
        <w:sectPr w:rsidSect="00353095">
          <w:type w:val="continuous"/>
          <w:pgSz w:w="12240" w:h="15840" w:code="1"/>
          <w:pgMar w:top="1080" w:right="1080" w:bottom="1080" w:left="1080" w:header="465" w:footer="732" w:gutter="0"/>
          <w:cols w:space="720"/>
        </w:sectPr>
      </w:pPr>
    </w:p>
    <w:p w:rsidR="00353095" w:rsidRPr="00A01841" w:rsidP="00CB66DA" w14:paraId="1D486595" w14:textId="77777777">
      <w:pPr>
        <w:pStyle w:val="BodyText"/>
        <w:rPr>
          <w:b/>
        </w:rPr>
      </w:pPr>
    </w:p>
    <w:p w:rsidR="00353095" w:rsidRPr="009E3816" w:rsidP="00CB66DA" w14:paraId="7D6DC9E9" w14:textId="6221B20D">
      <w:pPr>
        <w:pStyle w:val="BodyText"/>
      </w:pPr>
      <w:r w:rsidRPr="00A01841">
        <w:rPr>
          <w:b/>
        </w:rPr>
        <w:t xml:space="preserve">Column </w:t>
      </w:r>
      <w:r w:rsidRPr="00A01841">
        <w:rPr>
          <w:b/>
          <w:spacing w:val="-1"/>
        </w:rPr>
        <w:t>(e).</w:t>
      </w:r>
      <w:r w:rsidRPr="009E3816">
        <w:t xml:space="preserve"> </w:t>
      </w:r>
      <w:r w:rsidRPr="009E3816">
        <w:rPr>
          <w:spacing w:val="-1"/>
        </w:rPr>
        <w:t>Of</w:t>
      </w:r>
      <w:r w:rsidRPr="009E3816">
        <w:rPr>
          <w:spacing w:val="-3"/>
        </w:rPr>
        <w:t xml:space="preserve"> </w:t>
      </w:r>
      <w:r w:rsidRPr="009E3816">
        <w:t>the</w:t>
      </w:r>
      <w:r w:rsidRPr="009E3816">
        <w:rPr>
          <w:spacing w:val="1"/>
        </w:rPr>
        <w:t xml:space="preserve"> </w:t>
      </w:r>
      <w:r w:rsidRPr="009E3816">
        <w:rPr>
          <w:spacing w:val="-1"/>
        </w:rPr>
        <w:t>students listed</w:t>
      </w:r>
      <w:r w:rsidRPr="009E3816">
        <w:rPr>
          <w:spacing w:val="-3"/>
        </w:rPr>
        <w:t xml:space="preserve"> </w:t>
      </w:r>
      <w:r w:rsidRPr="009E3816">
        <w:t xml:space="preserve">in </w:t>
      </w:r>
      <w:r w:rsidRPr="009E3816">
        <w:rPr>
          <w:spacing w:val="-1"/>
        </w:rPr>
        <w:t>fields</w:t>
      </w:r>
      <w:r w:rsidRPr="009E3816">
        <w:rPr>
          <w:spacing w:val="25"/>
        </w:rPr>
        <w:t xml:space="preserve"> </w:t>
      </w:r>
      <w:r w:rsidRPr="009E3816">
        <w:t xml:space="preserve">1-23, </w:t>
      </w:r>
      <w:r w:rsidRPr="009E3816">
        <w:rPr>
          <w:spacing w:val="-1"/>
        </w:rPr>
        <w:t>report</w:t>
      </w:r>
      <w:r w:rsidRPr="009E3816">
        <w:t xml:space="preserve"> </w:t>
      </w:r>
      <w:r w:rsidRPr="009E3816">
        <w:rPr>
          <w:spacing w:val="-1"/>
        </w:rPr>
        <w:t>the</w:t>
      </w:r>
      <w:r w:rsidRPr="009E3816">
        <w:rPr>
          <w:spacing w:val="1"/>
        </w:rPr>
        <w:t xml:space="preserve"> </w:t>
      </w:r>
      <w:r w:rsidRPr="009E3816">
        <w:rPr>
          <w:spacing w:val="-1"/>
        </w:rPr>
        <w:t>number</w:t>
      </w:r>
      <w:r w:rsidRPr="009E3816">
        <w:t xml:space="preserve"> of</w:t>
      </w:r>
      <w:r w:rsidRPr="009E3816">
        <w:rPr>
          <w:spacing w:val="-3"/>
        </w:rPr>
        <w:t xml:space="preserve"> </w:t>
      </w:r>
      <w:r w:rsidRPr="009E3816">
        <w:rPr>
          <w:spacing w:val="-1"/>
        </w:rPr>
        <w:t xml:space="preserve">FWS </w:t>
      </w:r>
      <w:r w:rsidRPr="009E3816">
        <w:t>under</w:t>
      </w:r>
      <w:r w:rsidRPr="009E3816">
        <w:rPr>
          <w:spacing w:val="-1"/>
        </w:rPr>
        <w:t>graduate</w:t>
      </w:r>
      <w:r w:rsidRPr="009E3816">
        <w:rPr>
          <w:spacing w:val="-2"/>
        </w:rPr>
        <w:t xml:space="preserve"> </w:t>
      </w:r>
      <w:r w:rsidRPr="009E3816">
        <w:t xml:space="preserve">and </w:t>
      </w:r>
      <w:r w:rsidRPr="009E3816">
        <w:rPr>
          <w:spacing w:val="-1"/>
        </w:rPr>
        <w:t>graduate/professional</w:t>
      </w:r>
      <w:r w:rsidRPr="009E3816">
        <w:rPr>
          <w:spacing w:val="27"/>
        </w:rPr>
        <w:t xml:space="preserve"> </w:t>
      </w:r>
      <w:r w:rsidRPr="009E3816">
        <w:rPr>
          <w:spacing w:val="-1"/>
        </w:rPr>
        <w:t>recipients who</w:t>
      </w:r>
      <w:r w:rsidRPr="009E3816">
        <w:t xml:space="preserve"> </w:t>
      </w:r>
      <w:r w:rsidRPr="009E3816">
        <w:rPr>
          <w:spacing w:val="-1"/>
        </w:rPr>
        <w:t>were</w:t>
      </w:r>
      <w:r w:rsidRPr="009E3816">
        <w:rPr>
          <w:spacing w:val="-2"/>
        </w:rPr>
        <w:t xml:space="preserve"> </w:t>
      </w:r>
      <w:r w:rsidRPr="009E3816">
        <w:rPr>
          <w:spacing w:val="-1"/>
        </w:rPr>
        <w:t>less-than-full-time</w:t>
      </w:r>
      <w:r w:rsidRPr="009E3816">
        <w:rPr>
          <w:spacing w:val="39"/>
        </w:rPr>
        <w:t xml:space="preserve"> </w:t>
      </w:r>
      <w:r w:rsidRPr="009E3816">
        <w:rPr>
          <w:spacing w:val="-1"/>
        </w:rPr>
        <w:t>students.</w:t>
      </w:r>
    </w:p>
    <w:p w:rsidR="00353095" w:rsidRPr="009E3816" w:rsidP="00CB66DA" w14:paraId="77E7E61A" w14:textId="77777777">
      <w:pPr>
        <w:pStyle w:val="BodyText"/>
        <w:rPr>
          <w:sz w:val="23"/>
        </w:rPr>
      </w:pPr>
    </w:p>
    <w:p w:rsidR="00353095" w:rsidRPr="00A01841" w:rsidP="00CB66DA" w14:paraId="16737A65" w14:textId="77777777">
      <w:pPr>
        <w:pStyle w:val="BodyText"/>
        <w:rPr>
          <w:bCs/>
        </w:rPr>
      </w:pPr>
      <w:r w:rsidRPr="00A01841">
        <w:t>Valid entries are 0000000-9999999. This field</w:t>
      </w:r>
      <w:r w:rsidRPr="00A01841">
        <w:rPr>
          <w:spacing w:val="-3"/>
        </w:rPr>
        <w:t xml:space="preserve"> </w:t>
      </w:r>
      <w:r w:rsidRPr="00A01841">
        <w:t>cannot be</w:t>
      </w:r>
      <w:r w:rsidRPr="00A01841">
        <w:rPr>
          <w:spacing w:val="1"/>
        </w:rPr>
        <w:t xml:space="preserve"> </w:t>
      </w:r>
      <w:r w:rsidRPr="00A01841">
        <w:t>blank.</w:t>
      </w:r>
    </w:p>
    <w:p w:rsidR="00353095" w:rsidRPr="009E3816" w:rsidP="00CB66DA" w14:paraId="672B2D69" w14:textId="77777777">
      <w:pPr>
        <w:pStyle w:val="BodyText"/>
      </w:pPr>
    </w:p>
    <w:p w:rsidR="00353095" w:rsidRPr="009E3816" w:rsidP="00CB66DA" w14:paraId="7E7A023D" w14:textId="77777777">
      <w:pPr>
        <w:pStyle w:val="BodyText"/>
      </w:pPr>
      <w:r w:rsidRPr="00A01841">
        <w:rPr>
          <w:b/>
        </w:rPr>
        <w:t xml:space="preserve">Column </w:t>
      </w:r>
      <w:r w:rsidRPr="00A01841">
        <w:rPr>
          <w:b/>
          <w:spacing w:val="-1"/>
        </w:rPr>
        <w:t>(f).</w:t>
      </w:r>
      <w:r w:rsidRPr="009E3816">
        <w:t xml:space="preserve"> </w:t>
      </w:r>
      <w:r w:rsidRPr="009E3816">
        <w:rPr>
          <w:spacing w:val="-1"/>
        </w:rPr>
        <w:t>Report</w:t>
      </w:r>
      <w:r w:rsidRPr="009E3816">
        <w:t xml:space="preserve"> </w:t>
      </w:r>
      <w:r w:rsidRPr="009E3816">
        <w:rPr>
          <w:spacing w:val="-1"/>
        </w:rPr>
        <w:t>the</w:t>
      </w:r>
      <w:r w:rsidRPr="009E3816">
        <w:rPr>
          <w:spacing w:val="1"/>
        </w:rPr>
        <w:t xml:space="preserve"> </w:t>
      </w:r>
      <w:r w:rsidRPr="009E3816">
        <w:rPr>
          <w:spacing w:val="-1"/>
        </w:rPr>
        <w:t>funds earned</w:t>
      </w:r>
      <w:r w:rsidRPr="009E3816">
        <w:t xml:space="preserve"> by</w:t>
      </w:r>
      <w:r w:rsidRPr="009E3816">
        <w:rPr>
          <w:spacing w:val="-5"/>
        </w:rPr>
        <w:t xml:space="preserve"> </w:t>
      </w:r>
      <w:r w:rsidRPr="009E3816">
        <w:t>the</w:t>
      </w:r>
      <w:r w:rsidRPr="009E3816">
        <w:rPr>
          <w:spacing w:val="21"/>
        </w:rPr>
        <w:t xml:space="preserve"> </w:t>
      </w:r>
      <w:r w:rsidRPr="009E3816">
        <w:rPr>
          <w:spacing w:val="-1"/>
        </w:rPr>
        <w:t xml:space="preserve">recipients </w:t>
      </w:r>
      <w:r w:rsidRPr="009E3816">
        <w:rPr>
          <w:spacing w:val="-2"/>
        </w:rPr>
        <w:t>you</w:t>
      </w:r>
      <w:r w:rsidRPr="009E3816">
        <w:t xml:space="preserve"> reported in</w:t>
      </w:r>
      <w:r w:rsidRPr="009E3816">
        <w:rPr>
          <w:spacing w:val="-3"/>
        </w:rPr>
        <w:t xml:space="preserve"> </w:t>
      </w:r>
      <w:r w:rsidRPr="009E3816">
        <w:rPr>
          <w:spacing w:val="-1"/>
        </w:rPr>
        <w:t>column</w:t>
      </w:r>
      <w:r w:rsidRPr="009E3816">
        <w:t xml:space="preserve"> (e), </w:t>
      </w:r>
      <w:r w:rsidRPr="009E3816">
        <w:rPr>
          <w:spacing w:val="-1"/>
        </w:rPr>
        <w:t>according</w:t>
      </w:r>
      <w:r w:rsidRPr="009E3816">
        <w:rPr>
          <w:spacing w:val="-3"/>
        </w:rPr>
        <w:t xml:space="preserve"> </w:t>
      </w:r>
      <w:r w:rsidRPr="009E3816">
        <w:t xml:space="preserve">to </w:t>
      </w:r>
      <w:r w:rsidRPr="009E3816">
        <w:rPr>
          <w:spacing w:val="-1"/>
        </w:rPr>
        <w:t>their</w:t>
      </w:r>
      <w:r w:rsidRPr="009E3816">
        <w:t xml:space="preserve"> </w:t>
      </w:r>
      <w:r w:rsidRPr="009E3816">
        <w:rPr>
          <w:spacing w:val="-1"/>
        </w:rPr>
        <w:t>income</w:t>
      </w:r>
      <w:r w:rsidRPr="009E3816">
        <w:rPr>
          <w:spacing w:val="-2"/>
        </w:rPr>
        <w:t xml:space="preserve"> </w:t>
      </w:r>
      <w:r w:rsidRPr="009E3816">
        <w:rPr>
          <w:spacing w:val="-1"/>
        </w:rPr>
        <w:t>levels.</w:t>
      </w:r>
    </w:p>
    <w:p w:rsidR="00353095" w:rsidRPr="009E3816" w:rsidP="00CB66DA" w14:paraId="29B4C9FC" w14:textId="77777777">
      <w:pPr>
        <w:pStyle w:val="BodyText"/>
      </w:pPr>
    </w:p>
    <w:p w:rsidR="00353095" w:rsidP="00CB66DA" w14:paraId="17B58AB6" w14:textId="77777777">
      <w:pPr>
        <w:pStyle w:val="BodyText"/>
      </w:pPr>
      <w:r w:rsidRPr="00A01841">
        <w:t>Valid amounts are 000000000-999999999. This field</w:t>
      </w:r>
      <w:r w:rsidRPr="00A01841">
        <w:rPr>
          <w:spacing w:val="-3"/>
        </w:rPr>
        <w:t xml:space="preserve"> </w:t>
      </w:r>
      <w:r w:rsidRPr="00A01841">
        <w:t>cannot be</w:t>
      </w:r>
      <w:r w:rsidRPr="00A01841">
        <w:rPr>
          <w:spacing w:val="1"/>
        </w:rPr>
        <w:t xml:space="preserve"> </w:t>
      </w:r>
      <w:r w:rsidRPr="00A01841">
        <w:t>blank.</w:t>
      </w:r>
    </w:p>
    <w:p w:rsidR="00353095" w:rsidP="00CB66DA" w14:paraId="2A972A81" w14:textId="77777777">
      <w:pPr>
        <w:pStyle w:val="BodyText"/>
      </w:pPr>
    </w:p>
    <w:p w:rsidR="00353095" w:rsidRPr="009E3816" w:rsidP="00CB66DA" w14:paraId="04466E29" w14:textId="10D0D712">
      <w:pPr>
        <w:pStyle w:val="BodyText"/>
      </w:pPr>
      <w:r w:rsidRPr="00A01841">
        <w:rPr>
          <w:b/>
        </w:rPr>
        <w:t xml:space="preserve">Column </w:t>
      </w:r>
      <w:r w:rsidRPr="00A01841">
        <w:rPr>
          <w:b/>
          <w:spacing w:val="-1"/>
        </w:rPr>
        <w:t>(g).</w:t>
      </w:r>
      <w:r w:rsidRPr="009E3816">
        <w:t xml:space="preserve"> </w:t>
      </w:r>
      <w:r w:rsidRPr="009E3816">
        <w:rPr>
          <w:spacing w:val="-1"/>
        </w:rPr>
        <w:t>Report</w:t>
      </w:r>
      <w:r w:rsidRPr="009E3816">
        <w:t xml:space="preserve"> </w:t>
      </w:r>
      <w:r w:rsidRPr="009E3816">
        <w:rPr>
          <w:spacing w:val="-1"/>
        </w:rPr>
        <w:t>the</w:t>
      </w:r>
      <w:r w:rsidRPr="009E3816">
        <w:rPr>
          <w:spacing w:val="1"/>
        </w:rPr>
        <w:t xml:space="preserve"> </w:t>
      </w:r>
      <w:r w:rsidRPr="009E3816">
        <w:rPr>
          <w:spacing w:val="-1"/>
        </w:rPr>
        <w:t>unduplicated</w:t>
      </w:r>
      <w:r w:rsidRPr="009E3816">
        <w:rPr>
          <w:spacing w:val="30"/>
        </w:rPr>
        <w:t xml:space="preserve"> </w:t>
      </w:r>
      <w:r w:rsidRPr="009E3816">
        <w:t>number of</w:t>
      </w:r>
      <w:r w:rsidRPr="009E3816">
        <w:rPr>
          <w:spacing w:val="-3"/>
        </w:rPr>
        <w:t xml:space="preserve"> </w:t>
      </w:r>
      <w:r w:rsidRPr="009E3816">
        <w:rPr>
          <w:spacing w:val="-1"/>
        </w:rPr>
        <w:t xml:space="preserve">recipients </w:t>
      </w:r>
      <w:r w:rsidRPr="009E3816">
        <w:t>in</w:t>
      </w:r>
      <w:r w:rsidRPr="009E3816">
        <w:rPr>
          <w:spacing w:val="-3"/>
        </w:rPr>
        <w:t xml:space="preserve"> </w:t>
      </w:r>
      <w:r w:rsidRPr="009E3816">
        <w:rPr>
          <w:spacing w:val="-1"/>
        </w:rPr>
        <w:t xml:space="preserve">columns </w:t>
      </w:r>
      <w:r w:rsidRPr="009E3816">
        <w:t>(a),</w:t>
      </w:r>
      <w:r w:rsidRPr="009E3816">
        <w:rPr>
          <w:spacing w:val="-3"/>
        </w:rPr>
        <w:t xml:space="preserve"> </w:t>
      </w:r>
      <w:r w:rsidRPr="009E3816">
        <w:t>(c),</w:t>
      </w:r>
      <w:r w:rsidRPr="009E3816">
        <w:rPr>
          <w:spacing w:val="23"/>
        </w:rPr>
        <w:t xml:space="preserve"> </w:t>
      </w:r>
      <w:r w:rsidRPr="009E3816">
        <w:t xml:space="preserve">and (e). </w:t>
      </w:r>
      <w:r w:rsidRPr="009E3816">
        <w:rPr>
          <w:spacing w:val="-2"/>
        </w:rPr>
        <w:t>See</w:t>
      </w:r>
      <w:r w:rsidRPr="009E3816">
        <w:rPr>
          <w:spacing w:val="1"/>
        </w:rPr>
        <w:t xml:space="preserve"> </w:t>
      </w:r>
      <w:r w:rsidRPr="009E3816">
        <w:rPr>
          <w:spacing w:val="-1"/>
        </w:rPr>
        <w:t>Section</w:t>
      </w:r>
      <w:r w:rsidRPr="009E3816">
        <w:t xml:space="preserve"> </w:t>
      </w:r>
      <w:r w:rsidRPr="009E3816">
        <w:rPr>
          <w:spacing w:val="-1"/>
        </w:rPr>
        <w:t>A.</w:t>
      </w:r>
      <w:r w:rsidRPr="009E3816">
        <w:t xml:space="preserve"> </w:t>
      </w:r>
      <w:r w:rsidRPr="009E3816">
        <w:rPr>
          <w:spacing w:val="-1"/>
        </w:rPr>
        <w:t>general</w:t>
      </w:r>
      <w:r w:rsidRPr="009E3816">
        <w:rPr>
          <w:spacing w:val="-2"/>
        </w:rPr>
        <w:t xml:space="preserve"> </w:t>
      </w:r>
      <w:r w:rsidRPr="009E3816">
        <w:rPr>
          <w:spacing w:val="-1"/>
        </w:rPr>
        <w:t>instructions</w:t>
      </w:r>
      <w:r w:rsidRPr="009E3816">
        <w:rPr>
          <w:spacing w:val="27"/>
        </w:rPr>
        <w:t xml:space="preserve"> </w:t>
      </w:r>
      <w:r w:rsidRPr="009E3816">
        <w:t xml:space="preserve">at </w:t>
      </w:r>
      <w:r w:rsidRPr="009E3816">
        <w:rPr>
          <w:spacing w:val="-1"/>
        </w:rPr>
        <w:t>the</w:t>
      </w:r>
      <w:r w:rsidRPr="009E3816">
        <w:rPr>
          <w:spacing w:val="1"/>
        </w:rPr>
        <w:t xml:space="preserve"> </w:t>
      </w:r>
      <w:r w:rsidRPr="009E3816">
        <w:rPr>
          <w:spacing w:val="-1"/>
        </w:rPr>
        <w:t>beginning</w:t>
      </w:r>
      <w:r w:rsidRPr="009E3816">
        <w:rPr>
          <w:spacing w:val="-3"/>
        </w:rPr>
        <w:t xml:space="preserve"> </w:t>
      </w:r>
      <w:r w:rsidRPr="009E3816">
        <w:t>of</w:t>
      </w:r>
      <w:r w:rsidRPr="009E3816">
        <w:rPr>
          <w:spacing w:val="-3"/>
        </w:rPr>
        <w:t xml:space="preserve"> </w:t>
      </w:r>
      <w:r w:rsidRPr="009E3816">
        <w:rPr>
          <w:spacing w:val="-1"/>
        </w:rPr>
        <w:t>Part</w:t>
      </w:r>
      <w:r w:rsidRPr="009E3816">
        <w:t xml:space="preserve"> </w:t>
      </w:r>
      <w:r w:rsidR="00AE743C">
        <w:rPr>
          <w:spacing w:val="-1"/>
        </w:rPr>
        <w:t xml:space="preserve">Ⅵ </w:t>
      </w:r>
      <w:r w:rsidRPr="009E3816">
        <w:rPr>
          <w:spacing w:val="-1"/>
        </w:rPr>
        <w:t>instructions for</w:t>
      </w:r>
      <w:r w:rsidRPr="009E3816">
        <w:rPr>
          <w:spacing w:val="43"/>
        </w:rPr>
        <w:t xml:space="preserve"> </w:t>
      </w:r>
      <w:r w:rsidRPr="009E3816">
        <w:t>a</w:t>
      </w:r>
      <w:r w:rsidRPr="009E3816">
        <w:rPr>
          <w:spacing w:val="1"/>
        </w:rPr>
        <w:t xml:space="preserve"> </w:t>
      </w:r>
      <w:r w:rsidRPr="009E3816">
        <w:rPr>
          <w:spacing w:val="-1"/>
        </w:rPr>
        <w:t>discussion</w:t>
      </w:r>
      <w:r w:rsidRPr="009E3816">
        <w:t xml:space="preserve"> of</w:t>
      </w:r>
      <w:r w:rsidRPr="009E3816">
        <w:rPr>
          <w:spacing w:val="-3"/>
        </w:rPr>
        <w:t xml:space="preserve"> </w:t>
      </w:r>
      <w:r w:rsidRPr="009E3816">
        <w:rPr>
          <w:spacing w:val="-1"/>
        </w:rPr>
        <w:t>unduplicated</w:t>
      </w:r>
      <w:r w:rsidRPr="009E3816">
        <w:t xml:space="preserve"> </w:t>
      </w:r>
      <w:r w:rsidRPr="009E3816">
        <w:rPr>
          <w:spacing w:val="-1"/>
        </w:rPr>
        <w:t>recipients.</w:t>
      </w:r>
    </w:p>
    <w:p w:rsidR="000D4DB9" w:rsidP="00CB66DA" w14:paraId="1CFCBF76" w14:textId="6FBF0041">
      <w:pPr>
        <w:pStyle w:val="BodyText"/>
      </w:pPr>
    </w:p>
    <w:p w:rsidR="004D354C" w:rsidP="00CB66DA" w14:paraId="0D79BBDF" w14:textId="112698C5">
      <w:pPr>
        <w:pStyle w:val="BodyText"/>
      </w:pPr>
      <w:r w:rsidRPr="00E90CE6">
        <w:rPr>
          <w:u w:val="single"/>
        </w:rPr>
        <w:t>Do not include</w:t>
      </w:r>
      <w:r>
        <w:t xml:space="preserve"> here</w:t>
      </w:r>
      <w:r w:rsidR="002F43D2">
        <w:t xml:space="preserve"> </w:t>
      </w:r>
      <w:r w:rsidR="00B056C0">
        <w:t xml:space="preserve">any </w:t>
      </w:r>
      <w:r w:rsidR="002F43D2">
        <w:t xml:space="preserve">students </w:t>
      </w:r>
      <w:r w:rsidR="00B056C0">
        <w:t xml:space="preserve">from columns (a), (c), or (e) </w:t>
      </w:r>
      <w:r w:rsidR="002F43D2">
        <w:t xml:space="preserve">who </w:t>
      </w:r>
      <w:r w:rsidR="00B056C0">
        <w:t xml:space="preserve">also </w:t>
      </w:r>
      <w:r w:rsidR="00BC4299">
        <w:t>received FSEOG or FWS as a full-time student</w:t>
      </w:r>
      <w:r w:rsidR="00C67ABB">
        <w:t xml:space="preserve"> during the academic year</w:t>
      </w:r>
      <w:r w:rsidR="00B056C0">
        <w:t xml:space="preserve">. </w:t>
      </w:r>
      <w:r w:rsidR="0010538D">
        <w:t xml:space="preserve">Those students should </w:t>
      </w:r>
      <w:r w:rsidR="005F362E">
        <w:t xml:space="preserve">remain </w:t>
      </w:r>
      <w:r w:rsidR="00175053">
        <w:t xml:space="preserve">counted </w:t>
      </w:r>
      <w:r w:rsidR="005F362E">
        <w:t xml:space="preserve">among the full-time unduplicated student total, in Field 24 (g). </w:t>
      </w:r>
    </w:p>
    <w:p w:rsidR="005F362E" w:rsidP="00CB66DA" w14:paraId="3A1F31FD" w14:textId="77777777">
      <w:pPr>
        <w:pStyle w:val="BodyText"/>
      </w:pPr>
    </w:p>
    <w:p w:rsidR="00353095" w:rsidP="00CB66DA" w14:paraId="2749DDEC" w14:textId="77777777">
      <w:pPr>
        <w:pStyle w:val="BodyText"/>
      </w:pPr>
      <w:r w:rsidRPr="00A01841">
        <w:t>Valid entries are 0000000-9999999. This field</w:t>
      </w:r>
      <w:r w:rsidRPr="00A01841">
        <w:rPr>
          <w:spacing w:val="-3"/>
        </w:rPr>
        <w:t xml:space="preserve"> </w:t>
      </w:r>
      <w:r w:rsidRPr="00A01841">
        <w:t>cannot be</w:t>
      </w:r>
      <w:r w:rsidRPr="00A01841">
        <w:rPr>
          <w:spacing w:val="1"/>
        </w:rPr>
        <w:t xml:space="preserve"> </w:t>
      </w:r>
      <w:r w:rsidRPr="00A01841">
        <w:t>blank.</w:t>
      </w:r>
    </w:p>
    <w:p w:rsidR="00353095" w:rsidP="00B82950" w14:paraId="57D36838" w14:textId="77777777">
      <w:pPr>
        <w:pStyle w:val="BodyText"/>
        <w:rPr>
          <w:bCs/>
        </w:rPr>
      </w:pPr>
    </w:p>
    <w:p w:rsidR="00353095" w:rsidRPr="00BC1621" w:rsidP="00394850" w14:paraId="6452231A" w14:textId="326B906D">
      <w:pPr>
        <w:pStyle w:val="Heading4"/>
      </w:pPr>
      <w:bookmarkStart w:id="821" w:name="_Toc527634321"/>
      <w:r w:rsidRPr="00BC1621">
        <w:t>26. Total “Automatic” Zero EFC students</w:t>
      </w:r>
      <w:bookmarkEnd w:id="821"/>
    </w:p>
    <w:p w:rsidR="00353095" w:rsidRPr="009E3816" w:rsidP="00353095" w14:paraId="3E1998D4" w14:textId="77777777">
      <w:pPr>
        <w:spacing w:before="6"/>
        <w:rPr>
          <w:rFonts w:ascii="Times New Roman" w:eastAsia="Times New Roman" w:hAnsi="Times New Roman"/>
          <w:b/>
          <w:bCs/>
        </w:rPr>
      </w:pPr>
    </w:p>
    <w:p w:rsidR="00353095" w:rsidP="00CB66DA" w14:paraId="7708C492" w14:textId="77777777">
      <w:pPr>
        <w:pStyle w:val="BodyText"/>
      </w:pPr>
      <w:r w:rsidRPr="00A01841">
        <w:rPr>
          <w:b/>
        </w:rPr>
        <w:t xml:space="preserve">Column </w:t>
      </w:r>
      <w:r w:rsidRPr="00A01841">
        <w:rPr>
          <w:b/>
          <w:spacing w:val="-1"/>
        </w:rPr>
        <w:t>(a).</w:t>
      </w:r>
      <w:r w:rsidRPr="009E3816">
        <w:t xml:space="preserve"> </w:t>
      </w:r>
      <w:r>
        <w:t>You cannot enter any data in this field.</w:t>
      </w:r>
    </w:p>
    <w:p w:rsidR="00353095" w:rsidP="00CB66DA" w14:paraId="266A00CA" w14:textId="77777777">
      <w:pPr>
        <w:pStyle w:val="BodyText"/>
      </w:pPr>
    </w:p>
    <w:p w:rsidR="00353095" w:rsidP="00CB66DA" w14:paraId="4BAD00A7" w14:textId="77777777">
      <w:pPr>
        <w:pStyle w:val="BodyText"/>
      </w:pPr>
      <w:r w:rsidRPr="00A01841">
        <w:rPr>
          <w:b/>
        </w:rPr>
        <w:t>Column (b).</w:t>
      </w:r>
      <w:r>
        <w:rPr>
          <w:b/>
        </w:rPr>
        <w:t xml:space="preserve"> </w:t>
      </w:r>
      <w:r>
        <w:t>You cannot enter any data in this field.</w:t>
      </w:r>
    </w:p>
    <w:p w:rsidR="00353095" w:rsidP="00CB66DA" w14:paraId="46FED425" w14:textId="77777777">
      <w:pPr>
        <w:pStyle w:val="BodyText"/>
      </w:pPr>
    </w:p>
    <w:p w:rsidR="00353095" w:rsidRPr="00CF70D8" w:rsidP="00CB66DA" w14:paraId="374E8CFC" w14:textId="503245A3">
      <w:pPr>
        <w:pStyle w:val="BodyText"/>
        <w:rPr>
          <w:spacing w:val="-1"/>
        </w:rPr>
        <w:sectPr w:rsidSect="00D50D82">
          <w:headerReference w:type="even" r:id="rId52"/>
          <w:headerReference w:type="default" r:id="rId53"/>
          <w:headerReference w:type="first" r:id="rId54"/>
          <w:type w:val="continuous"/>
          <w:pgSz w:w="12240" w:h="15840" w:code="1"/>
          <w:pgMar w:top="1080" w:right="1080" w:bottom="1080" w:left="1080" w:header="720" w:footer="720" w:gutter="0"/>
          <w:cols w:space="720"/>
        </w:sectPr>
      </w:pPr>
      <w:r w:rsidRPr="00A01841">
        <w:rPr>
          <w:b/>
        </w:rPr>
        <w:t xml:space="preserve">Column </w:t>
      </w:r>
      <w:r w:rsidRPr="00A01841">
        <w:rPr>
          <w:b/>
          <w:spacing w:val="-1"/>
        </w:rPr>
        <w:t>(c).</w:t>
      </w:r>
      <w:r w:rsidRPr="009E3816">
        <w:t xml:space="preserve"> </w:t>
      </w:r>
      <w:r w:rsidRPr="009E3816">
        <w:rPr>
          <w:spacing w:val="-1"/>
        </w:rPr>
        <w:t>Of</w:t>
      </w:r>
      <w:r w:rsidRPr="009E3816">
        <w:rPr>
          <w:spacing w:val="-3"/>
        </w:rPr>
        <w:t xml:space="preserve"> </w:t>
      </w:r>
      <w:r w:rsidRPr="009E3816">
        <w:t>the</w:t>
      </w:r>
      <w:r w:rsidRPr="009E3816">
        <w:rPr>
          <w:spacing w:val="1"/>
        </w:rPr>
        <w:t xml:space="preserve"> </w:t>
      </w:r>
      <w:r w:rsidRPr="009E3816">
        <w:rPr>
          <w:spacing w:val="-1"/>
        </w:rPr>
        <w:t>students listed</w:t>
      </w:r>
      <w:r w:rsidRPr="009E3816">
        <w:rPr>
          <w:spacing w:val="-3"/>
        </w:rPr>
        <w:t xml:space="preserve"> </w:t>
      </w:r>
      <w:r w:rsidRPr="009E3816">
        <w:t xml:space="preserve">in </w:t>
      </w:r>
      <w:r w:rsidRPr="009E3816">
        <w:rPr>
          <w:spacing w:val="-1"/>
        </w:rPr>
        <w:t>fields</w:t>
      </w:r>
      <w:r w:rsidRPr="009E3816">
        <w:rPr>
          <w:spacing w:val="25"/>
        </w:rPr>
        <w:t xml:space="preserve"> </w:t>
      </w:r>
      <w:r w:rsidRPr="009E3816">
        <w:t xml:space="preserve">1-22, </w:t>
      </w:r>
      <w:r w:rsidRPr="009E3816">
        <w:rPr>
          <w:spacing w:val="-1"/>
        </w:rPr>
        <w:t>report</w:t>
      </w:r>
      <w:r w:rsidRPr="009E3816">
        <w:t xml:space="preserve"> </w:t>
      </w:r>
      <w:r w:rsidRPr="009E3816">
        <w:rPr>
          <w:spacing w:val="-1"/>
        </w:rPr>
        <w:t>the</w:t>
      </w:r>
      <w:r w:rsidRPr="009E3816">
        <w:rPr>
          <w:spacing w:val="1"/>
        </w:rPr>
        <w:t xml:space="preserve"> </w:t>
      </w:r>
      <w:r w:rsidRPr="009E3816">
        <w:rPr>
          <w:spacing w:val="-1"/>
        </w:rPr>
        <w:t>number</w:t>
      </w:r>
      <w:r w:rsidRPr="009E3816">
        <w:t xml:space="preserve"> of</w:t>
      </w:r>
      <w:r w:rsidRPr="009E3816">
        <w:rPr>
          <w:spacing w:val="-3"/>
        </w:rPr>
        <w:t xml:space="preserve"> </w:t>
      </w:r>
      <w:r w:rsidRPr="009E3816">
        <w:rPr>
          <w:spacing w:val="-1"/>
        </w:rPr>
        <w:t>FSEOG</w:t>
      </w:r>
      <w:r w:rsidRPr="009E3816">
        <w:rPr>
          <w:spacing w:val="29"/>
        </w:rPr>
        <w:t xml:space="preserve"> </w:t>
      </w:r>
      <w:r w:rsidRPr="009E3816">
        <w:rPr>
          <w:spacing w:val="-1"/>
        </w:rPr>
        <w:t>undergraduate</w:t>
      </w:r>
      <w:r w:rsidRPr="009E3816">
        <w:rPr>
          <w:spacing w:val="1"/>
        </w:rPr>
        <w:t xml:space="preserve"> </w:t>
      </w:r>
      <w:r w:rsidRPr="009E3816">
        <w:rPr>
          <w:spacing w:val="-1"/>
        </w:rPr>
        <w:t>recipients who</w:t>
      </w:r>
      <w:r w:rsidRPr="009E3816">
        <w:t xml:space="preserve"> </w:t>
      </w:r>
      <w:r w:rsidRPr="009E3816">
        <w:rPr>
          <w:spacing w:val="-1"/>
        </w:rPr>
        <w:t>were</w:t>
      </w:r>
      <w:r w:rsidRPr="009E3816">
        <w:rPr>
          <w:spacing w:val="31"/>
        </w:rPr>
        <w:t xml:space="preserve"> </w:t>
      </w:r>
      <w:r w:rsidRPr="009E3816">
        <w:rPr>
          <w:spacing w:val="-1"/>
        </w:rPr>
        <w:t>automatic</w:t>
      </w:r>
      <w:r w:rsidRPr="009E3816">
        <w:rPr>
          <w:spacing w:val="1"/>
        </w:rPr>
        <w:t xml:space="preserve"> </w:t>
      </w:r>
      <w:r w:rsidRPr="009E3816">
        <w:rPr>
          <w:spacing w:val="-1"/>
        </w:rPr>
        <w:t>zero</w:t>
      </w:r>
      <w:r w:rsidRPr="009E3816">
        <w:rPr>
          <w:spacing w:val="-3"/>
        </w:rPr>
        <w:t xml:space="preserve"> </w:t>
      </w:r>
      <w:r w:rsidRPr="009E3816">
        <w:rPr>
          <w:spacing w:val="-2"/>
        </w:rPr>
        <w:t>EFC</w:t>
      </w:r>
      <w:r w:rsidRPr="009E3816">
        <w:t xml:space="preserve"> </w:t>
      </w:r>
      <w:r w:rsidRPr="009E3816">
        <w:rPr>
          <w:spacing w:val="-1"/>
        </w:rPr>
        <w:t>students.</w:t>
      </w:r>
      <w:r w:rsidR="00CF70D8">
        <w:rPr>
          <w:spacing w:val="-1"/>
        </w:rPr>
        <w:br/>
      </w:r>
    </w:p>
    <w:p w:rsidR="00353095" w:rsidRPr="00A01841" w:rsidP="00CB66DA" w14:paraId="5B837CAE" w14:textId="0D69B540">
      <w:pPr>
        <w:pStyle w:val="BodyText"/>
        <w:rPr>
          <w:bCs/>
        </w:rPr>
      </w:pPr>
      <w:bookmarkStart w:id="822" w:name="_Toc527634324"/>
      <w:r w:rsidRPr="00A01841">
        <w:t>Valid entries are 0000000-9999999. This field</w:t>
      </w:r>
      <w:r w:rsidRPr="00A01841">
        <w:rPr>
          <w:spacing w:val="-3"/>
        </w:rPr>
        <w:t xml:space="preserve"> </w:t>
      </w:r>
      <w:r w:rsidRPr="00A01841">
        <w:t>cannot be</w:t>
      </w:r>
      <w:r w:rsidRPr="00A01841">
        <w:rPr>
          <w:spacing w:val="1"/>
        </w:rPr>
        <w:t xml:space="preserve"> </w:t>
      </w:r>
      <w:r w:rsidRPr="00A01841">
        <w:t>blank.</w:t>
      </w:r>
      <w:bookmarkEnd w:id="822"/>
    </w:p>
    <w:p w:rsidR="00353095" w:rsidRPr="009E3816" w:rsidP="00CB66DA" w14:paraId="5E5316F2" w14:textId="77777777">
      <w:pPr>
        <w:pStyle w:val="BodyText"/>
        <w:rPr>
          <w:sz w:val="23"/>
        </w:rPr>
      </w:pPr>
    </w:p>
    <w:p w:rsidR="00353095" w:rsidRPr="009E3816" w:rsidP="00CB66DA" w14:paraId="34A425CB" w14:textId="77777777">
      <w:pPr>
        <w:pStyle w:val="BodyText"/>
      </w:pPr>
      <w:r w:rsidRPr="00A01841">
        <w:rPr>
          <w:b/>
        </w:rPr>
        <w:t>Column (d).</w:t>
      </w:r>
      <w:r w:rsidRPr="009E3816">
        <w:rPr>
          <w:spacing w:val="-3"/>
        </w:rPr>
        <w:t xml:space="preserve"> </w:t>
      </w:r>
      <w:r w:rsidRPr="009E3816">
        <w:rPr>
          <w:spacing w:val="-1"/>
        </w:rPr>
        <w:t>Report</w:t>
      </w:r>
      <w:r w:rsidRPr="009E3816">
        <w:t xml:space="preserve"> </w:t>
      </w:r>
      <w:r w:rsidRPr="009E3816">
        <w:rPr>
          <w:spacing w:val="-1"/>
        </w:rPr>
        <w:t>the</w:t>
      </w:r>
      <w:r w:rsidRPr="009E3816">
        <w:rPr>
          <w:spacing w:val="1"/>
        </w:rPr>
        <w:t xml:space="preserve"> </w:t>
      </w:r>
      <w:r w:rsidRPr="009E3816">
        <w:rPr>
          <w:spacing w:val="-1"/>
        </w:rPr>
        <w:t>funds awarded</w:t>
      </w:r>
      <w:r w:rsidRPr="009E3816">
        <w:rPr>
          <w:spacing w:val="-3"/>
        </w:rPr>
        <w:t xml:space="preserve"> </w:t>
      </w:r>
      <w:r w:rsidRPr="009E3816">
        <w:t>to</w:t>
      </w:r>
      <w:r w:rsidRPr="009E3816">
        <w:rPr>
          <w:spacing w:val="23"/>
        </w:rPr>
        <w:t xml:space="preserve"> </w:t>
      </w:r>
      <w:r w:rsidRPr="009E3816">
        <w:t>the</w:t>
      </w:r>
      <w:r w:rsidRPr="009E3816">
        <w:rPr>
          <w:spacing w:val="1"/>
        </w:rPr>
        <w:t xml:space="preserve"> </w:t>
      </w:r>
      <w:r w:rsidRPr="009E3816">
        <w:rPr>
          <w:spacing w:val="-1"/>
        </w:rPr>
        <w:t xml:space="preserve">recipients </w:t>
      </w:r>
      <w:r w:rsidRPr="009E3816">
        <w:rPr>
          <w:spacing w:val="-2"/>
        </w:rPr>
        <w:t>you</w:t>
      </w:r>
      <w:r w:rsidRPr="009E3816">
        <w:t xml:space="preserve"> reported in </w:t>
      </w:r>
      <w:r w:rsidRPr="009E3816">
        <w:rPr>
          <w:spacing w:val="-1"/>
        </w:rPr>
        <w:t>column</w:t>
      </w:r>
      <w:r w:rsidRPr="009E3816">
        <w:t xml:space="preserve"> </w:t>
      </w:r>
      <w:r w:rsidRPr="009E3816">
        <w:rPr>
          <w:spacing w:val="-1"/>
        </w:rPr>
        <w:t>(c),</w:t>
      </w:r>
      <w:r w:rsidRPr="009E3816">
        <w:rPr>
          <w:spacing w:val="28"/>
        </w:rPr>
        <w:t xml:space="preserve"> </w:t>
      </w:r>
      <w:r w:rsidRPr="009E3816">
        <w:rPr>
          <w:spacing w:val="-1"/>
        </w:rPr>
        <w:t>according</w:t>
      </w:r>
      <w:r w:rsidRPr="009E3816">
        <w:rPr>
          <w:spacing w:val="-3"/>
        </w:rPr>
        <w:t xml:space="preserve"> </w:t>
      </w:r>
      <w:r w:rsidRPr="009E3816">
        <w:t xml:space="preserve">to </w:t>
      </w:r>
      <w:r w:rsidRPr="009E3816">
        <w:rPr>
          <w:spacing w:val="-1"/>
        </w:rPr>
        <w:t>their</w:t>
      </w:r>
      <w:r w:rsidRPr="009E3816">
        <w:t xml:space="preserve"> </w:t>
      </w:r>
      <w:r w:rsidRPr="009E3816">
        <w:rPr>
          <w:spacing w:val="-1"/>
        </w:rPr>
        <w:t>income</w:t>
      </w:r>
      <w:r w:rsidRPr="009E3816">
        <w:rPr>
          <w:spacing w:val="-2"/>
        </w:rPr>
        <w:t xml:space="preserve"> </w:t>
      </w:r>
      <w:r w:rsidRPr="009E3816">
        <w:rPr>
          <w:spacing w:val="-1"/>
        </w:rPr>
        <w:t>levels.</w:t>
      </w:r>
    </w:p>
    <w:p w:rsidR="00353095" w:rsidRPr="009E3816" w:rsidP="00CB66DA" w14:paraId="184ABB75" w14:textId="77777777">
      <w:pPr>
        <w:pStyle w:val="BodyText"/>
        <w:rPr>
          <w:sz w:val="23"/>
        </w:rPr>
      </w:pPr>
    </w:p>
    <w:p w:rsidR="00353095" w:rsidRPr="00A01841" w:rsidP="00CB66DA" w14:paraId="060641C3" w14:textId="77777777">
      <w:pPr>
        <w:pStyle w:val="BodyText"/>
        <w:rPr>
          <w:bCs/>
        </w:rPr>
      </w:pPr>
      <w:bookmarkStart w:id="823" w:name="_Toc527634325"/>
      <w:r w:rsidRPr="00A01841">
        <w:t>Valid amounts are 000000000-999999999. This field</w:t>
      </w:r>
      <w:r w:rsidRPr="00A01841">
        <w:rPr>
          <w:spacing w:val="-3"/>
        </w:rPr>
        <w:t xml:space="preserve"> </w:t>
      </w:r>
      <w:r w:rsidRPr="00A01841">
        <w:t>cannot be</w:t>
      </w:r>
      <w:r w:rsidRPr="00A01841">
        <w:rPr>
          <w:spacing w:val="1"/>
        </w:rPr>
        <w:t xml:space="preserve"> </w:t>
      </w:r>
      <w:r w:rsidRPr="00A01841">
        <w:t>blank.</w:t>
      </w:r>
      <w:bookmarkEnd w:id="823"/>
    </w:p>
    <w:p w:rsidR="00353095" w:rsidRPr="009E3816" w:rsidP="00CB66DA" w14:paraId="3915898B" w14:textId="77777777">
      <w:pPr>
        <w:pStyle w:val="BodyText"/>
      </w:pPr>
    </w:p>
    <w:p w:rsidR="00353095" w:rsidRPr="009E3816" w:rsidP="00CB66DA" w14:paraId="0A4A59B7" w14:textId="77777777">
      <w:pPr>
        <w:pStyle w:val="BodyText"/>
      </w:pPr>
      <w:r w:rsidRPr="00A01841">
        <w:rPr>
          <w:b/>
        </w:rPr>
        <w:t>Column (e).</w:t>
      </w:r>
      <w:r w:rsidRPr="009E3816">
        <w:t xml:space="preserve"> Of</w:t>
      </w:r>
      <w:r w:rsidRPr="009E3816">
        <w:rPr>
          <w:spacing w:val="-3"/>
        </w:rPr>
        <w:t xml:space="preserve"> </w:t>
      </w:r>
      <w:r w:rsidRPr="009E3816">
        <w:t>the</w:t>
      </w:r>
      <w:r w:rsidRPr="009E3816">
        <w:rPr>
          <w:spacing w:val="1"/>
        </w:rPr>
        <w:t xml:space="preserve"> </w:t>
      </w:r>
      <w:r w:rsidRPr="009E3816">
        <w:t>students listed</w:t>
      </w:r>
      <w:r w:rsidRPr="009E3816">
        <w:rPr>
          <w:spacing w:val="-3"/>
        </w:rPr>
        <w:t xml:space="preserve"> </w:t>
      </w:r>
      <w:r w:rsidRPr="009E3816">
        <w:t>in fields</w:t>
      </w:r>
      <w:r w:rsidRPr="009E3816">
        <w:rPr>
          <w:spacing w:val="25"/>
        </w:rPr>
        <w:t xml:space="preserve"> </w:t>
      </w:r>
      <w:r w:rsidRPr="009E3816">
        <w:t>1-23, report the</w:t>
      </w:r>
      <w:r w:rsidRPr="009E3816">
        <w:rPr>
          <w:spacing w:val="1"/>
        </w:rPr>
        <w:t xml:space="preserve"> </w:t>
      </w:r>
      <w:r w:rsidRPr="009E3816">
        <w:t>number of</w:t>
      </w:r>
      <w:r w:rsidRPr="009E3816">
        <w:rPr>
          <w:spacing w:val="-3"/>
        </w:rPr>
        <w:t xml:space="preserve"> </w:t>
      </w:r>
      <w:r w:rsidRPr="009E3816">
        <w:t>FWS</w:t>
      </w:r>
      <w:r w:rsidRPr="009E3816">
        <w:rPr>
          <w:spacing w:val="27"/>
        </w:rPr>
        <w:t xml:space="preserve"> </w:t>
      </w:r>
      <w:r w:rsidRPr="009E3816">
        <w:t>undergraduate</w:t>
      </w:r>
      <w:r w:rsidRPr="009E3816">
        <w:rPr>
          <w:spacing w:val="1"/>
        </w:rPr>
        <w:t xml:space="preserve"> </w:t>
      </w:r>
      <w:r w:rsidRPr="009E3816">
        <w:t>and graduate/professional</w:t>
      </w:r>
      <w:r w:rsidRPr="009E3816">
        <w:rPr>
          <w:spacing w:val="39"/>
        </w:rPr>
        <w:t xml:space="preserve"> </w:t>
      </w:r>
      <w:r w:rsidRPr="009E3816">
        <w:t>recipients who were</w:t>
      </w:r>
      <w:r w:rsidRPr="009E3816">
        <w:rPr>
          <w:spacing w:val="-2"/>
        </w:rPr>
        <w:t xml:space="preserve"> </w:t>
      </w:r>
      <w:r w:rsidRPr="009E3816">
        <w:t>automatic</w:t>
      </w:r>
      <w:r w:rsidRPr="009E3816">
        <w:rPr>
          <w:spacing w:val="1"/>
        </w:rPr>
        <w:t xml:space="preserve"> </w:t>
      </w:r>
      <w:r w:rsidRPr="009E3816">
        <w:t>zero</w:t>
      </w:r>
      <w:r w:rsidRPr="009E3816">
        <w:rPr>
          <w:spacing w:val="-3"/>
        </w:rPr>
        <w:t xml:space="preserve"> </w:t>
      </w:r>
      <w:r w:rsidRPr="009E3816">
        <w:rPr>
          <w:spacing w:val="-2"/>
        </w:rPr>
        <w:t>EFC</w:t>
      </w:r>
      <w:r w:rsidRPr="009E3816">
        <w:rPr>
          <w:spacing w:val="35"/>
        </w:rPr>
        <w:t xml:space="preserve"> </w:t>
      </w:r>
      <w:r w:rsidRPr="009E3816">
        <w:t>students.</w:t>
      </w:r>
    </w:p>
    <w:p w:rsidR="00353095" w:rsidRPr="009E3816" w:rsidP="00CB66DA" w14:paraId="61606824" w14:textId="77777777">
      <w:pPr>
        <w:pStyle w:val="BodyText"/>
        <w:rPr>
          <w:sz w:val="23"/>
        </w:rPr>
      </w:pPr>
    </w:p>
    <w:p w:rsidR="00353095" w:rsidRPr="00A01841" w:rsidP="00CB66DA" w14:paraId="4A8822CA" w14:textId="77777777">
      <w:pPr>
        <w:pStyle w:val="BodyText"/>
        <w:rPr>
          <w:bCs/>
        </w:rPr>
      </w:pPr>
      <w:bookmarkStart w:id="824" w:name="_Toc527549204"/>
      <w:bookmarkStart w:id="825" w:name="_Toc527634326"/>
      <w:r w:rsidRPr="00A01841">
        <w:t>Valid entries are 0000000-9999999. This field</w:t>
      </w:r>
      <w:r w:rsidRPr="00A01841">
        <w:rPr>
          <w:spacing w:val="-3"/>
        </w:rPr>
        <w:t xml:space="preserve"> </w:t>
      </w:r>
      <w:r w:rsidRPr="00A01841">
        <w:t>cannot be</w:t>
      </w:r>
      <w:r w:rsidRPr="00A01841">
        <w:rPr>
          <w:spacing w:val="1"/>
        </w:rPr>
        <w:t xml:space="preserve"> </w:t>
      </w:r>
      <w:r w:rsidRPr="00A01841">
        <w:t>blank.</w:t>
      </w:r>
      <w:bookmarkEnd w:id="824"/>
      <w:bookmarkEnd w:id="825"/>
    </w:p>
    <w:p w:rsidR="00353095" w:rsidRPr="009E3816" w:rsidP="00CB66DA" w14:paraId="63AB86EF" w14:textId="77777777">
      <w:pPr>
        <w:pStyle w:val="BodyText"/>
      </w:pPr>
    </w:p>
    <w:p w:rsidR="00353095" w:rsidRPr="009E3816" w:rsidP="00CB66DA" w14:paraId="466459B6" w14:textId="77777777">
      <w:pPr>
        <w:pStyle w:val="BodyText"/>
      </w:pPr>
      <w:r w:rsidRPr="00A01841">
        <w:rPr>
          <w:b/>
        </w:rPr>
        <w:t>Column (f).</w:t>
      </w:r>
      <w:r w:rsidRPr="009E3816">
        <w:t xml:space="preserve"> Report the</w:t>
      </w:r>
      <w:r w:rsidRPr="009E3816">
        <w:rPr>
          <w:spacing w:val="1"/>
        </w:rPr>
        <w:t xml:space="preserve"> </w:t>
      </w:r>
      <w:r w:rsidRPr="009E3816">
        <w:t>funds earned by</w:t>
      </w:r>
      <w:r w:rsidRPr="009E3816">
        <w:rPr>
          <w:spacing w:val="-5"/>
        </w:rPr>
        <w:t xml:space="preserve"> </w:t>
      </w:r>
      <w:r w:rsidRPr="009E3816">
        <w:t>the</w:t>
      </w:r>
      <w:r w:rsidRPr="009E3816">
        <w:rPr>
          <w:spacing w:val="21"/>
        </w:rPr>
        <w:t xml:space="preserve"> </w:t>
      </w:r>
      <w:r w:rsidRPr="009E3816">
        <w:t xml:space="preserve">recipients </w:t>
      </w:r>
      <w:r w:rsidRPr="009E3816">
        <w:rPr>
          <w:spacing w:val="-2"/>
        </w:rPr>
        <w:t>you</w:t>
      </w:r>
      <w:r w:rsidRPr="009E3816">
        <w:t xml:space="preserve"> reported in</w:t>
      </w:r>
      <w:r w:rsidRPr="009E3816">
        <w:rPr>
          <w:spacing w:val="-3"/>
        </w:rPr>
        <w:t xml:space="preserve"> </w:t>
      </w:r>
      <w:r w:rsidRPr="009E3816">
        <w:t>column (e),</w:t>
      </w:r>
      <w:r w:rsidRPr="009E3816">
        <w:rPr>
          <w:spacing w:val="21"/>
        </w:rPr>
        <w:t xml:space="preserve"> </w:t>
      </w:r>
      <w:r w:rsidRPr="009E3816">
        <w:t>according</w:t>
      </w:r>
      <w:r w:rsidRPr="009E3816">
        <w:rPr>
          <w:spacing w:val="-3"/>
        </w:rPr>
        <w:t xml:space="preserve"> </w:t>
      </w:r>
      <w:r w:rsidRPr="009E3816">
        <w:t>to their income</w:t>
      </w:r>
      <w:r w:rsidRPr="009E3816">
        <w:rPr>
          <w:spacing w:val="-2"/>
        </w:rPr>
        <w:t xml:space="preserve"> </w:t>
      </w:r>
      <w:r w:rsidRPr="009E3816">
        <w:t>levels.</w:t>
      </w:r>
    </w:p>
    <w:p w:rsidR="00353095" w:rsidRPr="009E3816" w:rsidP="00CB66DA" w14:paraId="12D2819F" w14:textId="77777777">
      <w:pPr>
        <w:pStyle w:val="BodyText"/>
        <w:rPr>
          <w:sz w:val="23"/>
        </w:rPr>
      </w:pPr>
    </w:p>
    <w:p w:rsidR="00353095" w:rsidRPr="00A01841" w:rsidP="00CB66DA" w14:paraId="30C376D2" w14:textId="77777777">
      <w:pPr>
        <w:pStyle w:val="BodyText"/>
        <w:rPr>
          <w:bCs/>
        </w:rPr>
      </w:pPr>
      <w:bookmarkStart w:id="826" w:name="_Toc527549205"/>
      <w:bookmarkStart w:id="827" w:name="_Toc527634327"/>
      <w:r w:rsidRPr="00A01841">
        <w:t>Valid amounts are 000000000-999999999. This field</w:t>
      </w:r>
      <w:r w:rsidRPr="00A01841">
        <w:rPr>
          <w:spacing w:val="-3"/>
        </w:rPr>
        <w:t xml:space="preserve"> </w:t>
      </w:r>
      <w:r w:rsidRPr="00A01841">
        <w:t>cannot be</w:t>
      </w:r>
      <w:r w:rsidRPr="00A01841">
        <w:rPr>
          <w:spacing w:val="1"/>
        </w:rPr>
        <w:t xml:space="preserve"> </w:t>
      </w:r>
      <w:r w:rsidRPr="00A01841">
        <w:t>blank.</w:t>
      </w:r>
      <w:bookmarkEnd w:id="826"/>
      <w:bookmarkEnd w:id="827"/>
    </w:p>
    <w:p w:rsidR="00353095" w:rsidRPr="00A01841" w:rsidP="00CB66DA" w14:paraId="55B229C2" w14:textId="77777777">
      <w:pPr>
        <w:pStyle w:val="BodyText"/>
        <w:rPr>
          <w:b/>
        </w:rPr>
      </w:pPr>
    </w:p>
    <w:p w:rsidR="00353095" w:rsidRPr="009E3816" w:rsidP="00CB66DA" w14:paraId="2EF8DEA7" w14:textId="1351596C">
      <w:pPr>
        <w:pStyle w:val="BodyText"/>
      </w:pPr>
      <w:r w:rsidRPr="00A01841">
        <w:rPr>
          <w:b/>
        </w:rPr>
        <w:t>Column (g).</w:t>
      </w:r>
      <w:r w:rsidRPr="009E3816">
        <w:t xml:space="preserve"> Report the</w:t>
      </w:r>
      <w:r w:rsidRPr="009E3816">
        <w:rPr>
          <w:spacing w:val="1"/>
        </w:rPr>
        <w:t xml:space="preserve"> </w:t>
      </w:r>
      <w:r w:rsidRPr="009E3816">
        <w:t>unduplicated</w:t>
      </w:r>
      <w:r w:rsidRPr="009E3816">
        <w:rPr>
          <w:spacing w:val="30"/>
        </w:rPr>
        <w:t xml:space="preserve"> </w:t>
      </w:r>
      <w:r w:rsidRPr="009E3816">
        <w:t>number of</w:t>
      </w:r>
      <w:r w:rsidRPr="009E3816">
        <w:rPr>
          <w:spacing w:val="-3"/>
        </w:rPr>
        <w:t xml:space="preserve"> </w:t>
      </w:r>
      <w:r w:rsidRPr="009E3816">
        <w:t>recipients in</w:t>
      </w:r>
      <w:r w:rsidRPr="009E3816">
        <w:rPr>
          <w:spacing w:val="-3"/>
        </w:rPr>
        <w:t xml:space="preserve"> </w:t>
      </w:r>
      <w:r w:rsidRPr="009E3816">
        <w:t>columns (a),</w:t>
      </w:r>
      <w:r w:rsidRPr="009E3816">
        <w:rPr>
          <w:spacing w:val="-3"/>
        </w:rPr>
        <w:t xml:space="preserve"> </w:t>
      </w:r>
      <w:r w:rsidRPr="009E3816">
        <w:t>(c),</w:t>
      </w:r>
      <w:r w:rsidRPr="009E3816">
        <w:rPr>
          <w:spacing w:val="23"/>
        </w:rPr>
        <w:t xml:space="preserve"> </w:t>
      </w:r>
      <w:r w:rsidRPr="009E3816">
        <w:t xml:space="preserve">and (e). </w:t>
      </w:r>
      <w:r w:rsidRPr="009E3816">
        <w:rPr>
          <w:spacing w:val="-2"/>
        </w:rPr>
        <w:t>See</w:t>
      </w:r>
      <w:r w:rsidRPr="009E3816">
        <w:rPr>
          <w:spacing w:val="1"/>
        </w:rPr>
        <w:t xml:space="preserve"> </w:t>
      </w:r>
      <w:r w:rsidRPr="009E3816">
        <w:t xml:space="preserve">Section A. </w:t>
      </w:r>
      <w:r w:rsidRPr="009E3816">
        <w:t>general</w:t>
      </w:r>
      <w:r w:rsidRPr="009E3816">
        <w:rPr>
          <w:spacing w:val="-2"/>
        </w:rPr>
        <w:t xml:space="preserve"> </w:t>
      </w:r>
      <w:r w:rsidRPr="009E3816">
        <w:t>instructions</w:t>
      </w:r>
      <w:r w:rsidRPr="009E3816">
        <w:rPr>
          <w:spacing w:val="27"/>
        </w:rPr>
        <w:t xml:space="preserve"> </w:t>
      </w:r>
      <w:r w:rsidRPr="009E3816">
        <w:t>at the</w:t>
      </w:r>
      <w:r w:rsidRPr="009E3816">
        <w:rPr>
          <w:spacing w:val="1"/>
        </w:rPr>
        <w:t xml:space="preserve"> </w:t>
      </w:r>
      <w:r w:rsidRPr="009E3816">
        <w:t>beginning</w:t>
      </w:r>
      <w:r w:rsidRPr="009E3816">
        <w:rPr>
          <w:spacing w:val="-3"/>
        </w:rPr>
        <w:t xml:space="preserve"> </w:t>
      </w:r>
      <w:r w:rsidRPr="009E3816">
        <w:t>of</w:t>
      </w:r>
      <w:r w:rsidRPr="009E3816">
        <w:rPr>
          <w:spacing w:val="-3"/>
        </w:rPr>
        <w:t xml:space="preserve"> </w:t>
      </w:r>
      <w:r w:rsidRPr="009E3816">
        <w:t xml:space="preserve">Part </w:t>
      </w:r>
      <w:r w:rsidR="00AE743C">
        <w:t xml:space="preserve">Ⅵ </w:t>
      </w:r>
      <w:r w:rsidRPr="009E3816">
        <w:t>instructions for</w:t>
      </w:r>
      <w:r w:rsidRPr="009E3816">
        <w:rPr>
          <w:spacing w:val="43"/>
        </w:rPr>
        <w:t xml:space="preserve"> </w:t>
      </w:r>
      <w:r w:rsidRPr="009E3816">
        <w:t>a</w:t>
      </w:r>
      <w:r w:rsidRPr="009E3816">
        <w:rPr>
          <w:spacing w:val="1"/>
        </w:rPr>
        <w:t xml:space="preserve"> </w:t>
      </w:r>
      <w:r w:rsidRPr="009E3816">
        <w:t>discussion of</w:t>
      </w:r>
      <w:r w:rsidRPr="009E3816">
        <w:rPr>
          <w:spacing w:val="-3"/>
        </w:rPr>
        <w:t xml:space="preserve"> </w:t>
      </w:r>
      <w:r w:rsidRPr="009E3816">
        <w:t>unduplicated recipients.</w:t>
      </w:r>
    </w:p>
    <w:p w:rsidR="00353095" w:rsidRPr="00721DD2" w:rsidP="00CB66DA" w14:paraId="1C828B15" w14:textId="77777777">
      <w:pPr>
        <w:pStyle w:val="BodyText"/>
      </w:pPr>
    </w:p>
    <w:p w:rsidR="00353095" w:rsidRPr="00A01841" w:rsidP="00CB66DA" w14:paraId="571E5302" w14:textId="3F3FD3D5">
      <w:pPr>
        <w:pStyle w:val="BodyText"/>
        <w:rPr>
          <w:bCs/>
        </w:rPr>
      </w:pPr>
      <w:bookmarkStart w:id="828" w:name="_Toc527549206"/>
      <w:bookmarkStart w:id="829" w:name="_Toc527634328"/>
      <w:r w:rsidRPr="00A01841">
        <w:t>Valid entries are 0000000-9999999. This field</w:t>
      </w:r>
      <w:r w:rsidRPr="00A01841">
        <w:rPr>
          <w:spacing w:val="-3"/>
        </w:rPr>
        <w:t xml:space="preserve"> </w:t>
      </w:r>
      <w:r w:rsidRPr="00A01841">
        <w:t>cannot be</w:t>
      </w:r>
      <w:r w:rsidRPr="00A01841">
        <w:rPr>
          <w:spacing w:val="1"/>
        </w:rPr>
        <w:t xml:space="preserve"> </w:t>
      </w:r>
      <w:r w:rsidRPr="00A01841">
        <w:t>blank.</w:t>
      </w:r>
      <w:bookmarkEnd w:id="828"/>
      <w:bookmarkEnd w:id="829"/>
    </w:p>
    <w:p w:rsidR="00353095" w:rsidRPr="009E3816" w:rsidP="00353095" w14:paraId="1C248883" w14:textId="77777777">
      <w:pPr>
        <w:spacing w:before="4"/>
        <w:rPr>
          <w:rFonts w:ascii="Times New Roman" w:eastAsia="Times New Roman" w:hAnsi="Times New Roman"/>
        </w:rPr>
      </w:pPr>
    </w:p>
    <w:p w:rsidR="00353095" w:rsidRPr="00A01841" w:rsidP="00394850" w14:paraId="4095BE57" w14:textId="77777777">
      <w:pPr>
        <w:pStyle w:val="Heading3"/>
      </w:pPr>
      <w:bookmarkStart w:id="830" w:name="Section_B._Calculating_the_Administrativ"/>
      <w:bookmarkStart w:id="831" w:name="_Toc527961330"/>
      <w:bookmarkStart w:id="832" w:name="_Toc103258732"/>
      <w:bookmarkEnd w:id="830"/>
      <w:r w:rsidRPr="00A01841">
        <w:t>Section</w:t>
      </w:r>
      <w:r w:rsidRPr="00A01841">
        <w:rPr>
          <w:spacing w:val="-3"/>
        </w:rPr>
        <w:t xml:space="preserve"> </w:t>
      </w:r>
      <w:r w:rsidRPr="00A01841">
        <w:t>B. Calculating the</w:t>
      </w:r>
      <w:r w:rsidRPr="00A01841">
        <w:rPr>
          <w:spacing w:val="-2"/>
        </w:rPr>
        <w:t xml:space="preserve"> </w:t>
      </w:r>
      <w:r w:rsidRPr="00A01841">
        <w:t>Administrative Cost</w:t>
      </w:r>
      <w:r w:rsidRPr="00A01841">
        <w:rPr>
          <w:spacing w:val="39"/>
        </w:rPr>
        <w:t xml:space="preserve"> </w:t>
      </w:r>
      <w:r w:rsidRPr="00A01841">
        <w:t>Allowance</w:t>
      </w:r>
      <w:bookmarkEnd w:id="831"/>
      <w:bookmarkEnd w:id="832"/>
    </w:p>
    <w:p w:rsidR="00353095" w:rsidRPr="009E3816" w:rsidP="00353095" w14:paraId="4BB3E4A6" w14:textId="77777777">
      <w:pPr>
        <w:spacing w:before="8"/>
        <w:rPr>
          <w:rFonts w:ascii="Times New Roman" w:eastAsia="Times New Roman" w:hAnsi="Times New Roman"/>
          <w:b/>
          <w:bCs/>
        </w:rPr>
      </w:pPr>
    </w:p>
    <w:p w:rsidR="00353095" w:rsidRPr="009E3816" w:rsidP="00CB66DA" w14:paraId="4F57945D" w14:textId="77777777">
      <w:pPr>
        <w:pStyle w:val="BodyText"/>
      </w:pPr>
      <w:r w:rsidRPr="009E3816">
        <w:t>This worksheet is automatically</w:t>
      </w:r>
      <w:r w:rsidRPr="009E3816">
        <w:rPr>
          <w:spacing w:val="-5"/>
        </w:rPr>
        <w:t xml:space="preserve"> </w:t>
      </w:r>
      <w:r w:rsidRPr="009E3816">
        <w:t>calculated for</w:t>
      </w:r>
      <w:r w:rsidRPr="009E3816">
        <w:rPr>
          <w:spacing w:val="31"/>
        </w:rPr>
        <w:t xml:space="preserve"> </w:t>
      </w:r>
      <w:r w:rsidRPr="009E3816">
        <w:t xml:space="preserve">you, based on other </w:t>
      </w:r>
      <w:r w:rsidRPr="009E3816">
        <w:rPr>
          <w:spacing w:val="-2"/>
        </w:rPr>
        <w:t>FISAP</w:t>
      </w:r>
      <w:r w:rsidRPr="009E3816">
        <w:t xml:space="preserve"> fields</w:t>
      </w:r>
      <w:r w:rsidRPr="009E3816">
        <w:rPr>
          <w:spacing w:val="1"/>
        </w:rPr>
        <w:t xml:space="preserve"> </w:t>
      </w:r>
      <w:r w:rsidRPr="009E3816">
        <w:rPr>
          <w:spacing w:val="-2"/>
        </w:rPr>
        <w:t>you</w:t>
      </w:r>
      <w:r w:rsidRPr="009E3816">
        <w:t xml:space="preserve"> have</w:t>
      </w:r>
      <w:r w:rsidRPr="009E3816">
        <w:rPr>
          <w:spacing w:val="27"/>
        </w:rPr>
        <w:t xml:space="preserve"> </w:t>
      </w:r>
      <w:r w:rsidRPr="009E3816">
        <w:t>completed.</w:t>
      </w:r>
    </w:p>
    <w:p w:rsidR="00353095" w:rsidRPr="009E3816" w:rsidP="00CB66DA" w14:paraId="6DE38860" w14:textId="77777777">
      <w:pPr>
        <w:pStyle w:val="BodyText"/>
        <w:rPr>
          <w:sz w:val="23"/>
        </w:rPr>
      </w:pPr>
    </w:p>
    <w:p w:rsidR="00353095" w:rsidRPr="009E3816" w:rsidP="00CB66DA" w14:paraId="4CF3CDD9" w14:textId="4053163F">
      <w:pPr>
        <w:pStyle w:val="BodyText"/>
      </w:pPr>
      <w:r w:rsidRPr="009E3816">
        <w:t>You may</w:t>
      </w:r>
      <w:r w:rsidRPr="009E3816">
        <w:rPr>
          <w:spacing w:val="-5"/>
        </w:rPr>
        <w:t xml:space="preserve"> </w:t>
      </w:r>
      <w:r w:rsidRPr="009E3816">
        <w:t>charge</w:t>
      </w:r>
      <w:r w:rsidRPr="009E3816">
        <w:rPr>
          <w:spacing w:val="1"/>
        </w:rPr>
        <w:t xml:space="preserve"> </w:t>
      </w:r>
      <w:r w:rsidRPr="009E3816">
        <w:t>the</w:t>
      </w:r>
      <w:r w:rsidRPr="009E3816">
        <w:rPr>
          <w:spacing w:val="1"/>
        </w:rPr>
        <w:t xml:space="preserve"> </w:t>
      </w:r>
      <w:r w:rsidRPr="009E3816">
        <w:t>administrative</w:t>
      </w:r>
      <w:r w:rsidRPr="009E3816">
        <w:rPr>
          <w:spacing w:val="1"/>
        </w:rPr>
        <w:t xml:space="preserve"> </w:t>
      </w:r>
      <w:r w:rsidRPr="009E3816">
        <w:t>cost</w:t>
      </w:r>
      <w:r w:rsidRPr="009E3816">
        <w:rPr>
          <w:spacing w:val="21"/>
        </w:rPr>
        <w:t xml:space="preserve"> </w:t>
      </w:r>
      <w:r w:rsidRPr="009E3816">
        <w:t>allowance</w:t>
      </w:r>
      <w:r w:rsidRPr="009E3816">
        <w:rPr>
          <w:spacing w:val="1"/>
        </w:rPr>
        <w:t xml:space="preserve"> </w:t>
      </w:r>
      <w:r w:rsidRPr="009E3816">
        <w:t>(ACA) against</w:t>
      </w:r>
      <w:r w:rsidRPr="009E3816">
        <w:rPr>
          <w:spacing w:val="-2"/>
        </w:rPr>
        <w:t xml:space="preserve"> </w:t>
      </w:r>
      <w:r>
        <w:t>FWS and/or FSEOG</w:t>
      </w:r>
      <w:r w:rsidRPr="009E3816">
        <w:rPr>
          <w:spacing w:val="21"/>
        </w:rPr>
        <w:t xml:space="preserve"> </w:t>
      </w:r>
      <w:r w:rsidRPr="009E3816">
        <w:t xml:space="preserve">programs from which </w:t>
      </w:r>
      <w:r w:rsidRPr="009E3816">
        <w:rPr>
          <w:spacing w:val="-2"/>
        </w:rPr>
        <w:t>you</w:t>
      </w:r>
      <w:r w:rsidRPr="009E3816">
        <w:rPr>
          <w:spacing w:val="35"/>
        </w:rPr>
        <w:t xml:space="preserve"> </w:t>
      </w:r>
      <w:r w:rsidRPr="009E3816">
        <w:t>awarded funds to students</w:t>
      </w:r>
      <w:r w:rsidRPr="009E3816">
        <w:rPr>
          <w:spacing w:val="-4"/>
        </w:rPr>
        <w:t xml:space="preserve"> </w:t>
      </w:r>
      <w:r w:rsidRPr="009E3816">
        <w:t>during</w:t>
      </w:r>
      <w:r w:rsidRPr="009E3816">
        <w:rPr>
          <w:spacing w:val="-3"/>
        </w:rPr>
        <w:t xml:space="preserve"> </w:t>
      </w:r>
      <w:r w:rsidRPr="009E3816">
        <w:t>the</w:t>
      </w:r>
      <w:r w:rsidR="005A01B4">
        <w:t xml:space="preserve"> </w:t>
      </w:r>
      <w:r w:rsidR="00A731D4">
        <w:t>2022–23</w:t>
      </w:r>
      <w:r w:rsidRPr="009E3816">
        <w:rPr>
          <w:spacing w:val="25"/>
        </w:rPr>
        <w:t xml:space="preserve"> </w:t>
      </w:r>
      <w:r w:rsidRPr="009E3816">
        <w:t>award year.</w:t>
      </w:r>
      <w:r>
        <w:t xml:space="preserve"> Because there was no authority to award Perkins Loan Program funds during the</w:t>
      </w:r>
      <w:r w:rsidR="005A01B4">
        <w:t xml:space="preserve"> </w:t>
      </w:r>
      <w:r w:rsidR="00A731D4">
        <w:t>2022–23</w:t>
      </w:r>
      <w:r>
        <w:t xml:space="preserve"> award year, ACA cannot be charged against your Perkins Loan Program.</w:t>
      </w:r>
    </w:p>
    <w:p w:rsidR="00353095" w:rsidP="00CB66DA" w14:paraId="402CEB27" w14:textId="77777777">
      <w:pPr>
        <w:pStyle w:val="BodyText"/>
      </w:pPr>
    </w:p>
    <w:p w:rsidR="00353095" w:rsidRPr="003C09DF" w:rsidP="00CB66DA" w14:paraId="16461189" w14:textId="57A0D9CD">
      <w:pPr>
        <w:pStyle w:val="BodyText"/>
        <w:rPr>
          <w:sz w:val="23"/>
        </w:rPr>
      </w:pPr>
      <w:r w:rsidRPr="003C09DF">
        <w:rPr>
          <w:sz w:val="23"/>
        </w:rPr>
        <w:t>All</w:t>
      </w:r>
      <w:r w:rsidRPr="003C09DF">
        <w:rPr>
          <w:b/>
          <w:sz w:val="23"/>
        </w:rPr>
        <w:t xml:space="preserve"> </w:t>
      </w:r>
      <w:r w:rsidRPr="003C09DF">
        <w:rPr>
          <w:sz w:val="23"/>
        </w:rPr>
        <w:t xml:space="preserve">ACA </w:t>
      </w:r>
      <w:r w:rsidR="000F4872">
        <w:rPr>
          <w:sz w:val="23"/>
        </w:rPr>
        <w:t xml:space="preserve">funds claimed </w:t>
      </w:r>
      <w:r>
        <w:rPr>
          <w:sz w:val="23"/>
        </w:rPr>
        <w:t>for the</w:t>
      </w:r>
      <w:r w:rsidR="00A731D4">
        <w:rPr>
          <w:sz w:val="23"/>
        </w:rPr>
        <w:t>2022–23</w:t>
      </w:r>
      <w:r>
        <w:rPr>
          <w:sz w:val="23"/>
        </w:rPr>
        <w:t xml:space="preserve"> award year </w:t>
      </w:r>
      <w:r w:rsidRPr="003C09DF">
        <w:rPr>
          <w:sz w:val="23"/>
        </w:rPr>
        <w:t xml:space="preserve">must be </w:t>
      </w:r>
      <w:r w:rsidR="000F4872">
        <w:rPr>
          <w:sz w:val="23"/>
        </w:rPr>
        <w:t xml:space="preserve">for administrative expenses </w:t>
      </w:r>
      <w:r w:rsidR="00A05633">
        <w:rPr>
          <w:sz w:val="23"/>
        </w:rPr>
        <w:t>that were incurred during the</w:t>
      </w:r>
      <w:r w:rsidR="00A8389E">
        <w:rPr>
          <w:sz w:val="23"/>
        </w:rPr>
        <w:t xml:space="preserve"> </w:t>
      </w:r>
      <w:r w:rsidR="00A731D4">
        <w:rPr>
          <w:sz w:val="23"/>
        </w:rPr>
        <w:t>2022–23</w:t>
      </w:r>
      <w:r w:rsidR="00A05633">
        <w:rPr>
          <w:sz w:val="23"/>
        </w:rPr>
        <w:t xml:space="preserve"> award year (</w:t>
      </w:r>
      <w:r w:rsidR="006A3329">
        <w:rPr>
          <w:sz w:val="23"/>
        </w:rPr>
        <w:t>July 1, 2022</w:t>
      </w:r>
      <w:r w:rsidR="00B47DE4">
        <w:rPr>
          <w:sz w:val="23"/>
        </w:rPr>
        <w:t xml:space="preserve"> </w:t>
      </w:r>
      <w:r w:rsidR="00A05633">
        <w:rPr>
          <w:sz w:val="23"/>
        </w:rPr>
        <w:t xml:space="preserve">to </w:t>
      </w:r>
      <w:r w:rsidR="006A3329">
        <w:rPr>
          <w:sz w:val="23"/>
        </w:rPr>
        <w:t>June 30, 2023</w:t>
      </w:r>
      <w:r w:rsidR="00A05633">
        <w:rPr>
          <w:sz w:val="23"/>
        </w:rPr>
        <w:t xml:space="preserve">). ACA </w:t>
      </w:r>
      <w:r w:rsidRPr="003C09DF">
        <w:rPr>
          <w:sz w:val="23"/>
        </w:rPr>
        <w:t xml:space="preserve">must be reported accordingly on the Fiscal Operations Report in Part </w:t>
      </w:r>
      <w:r w:rsidR="00BD56AF">
        <w:rPr>
          <w:sz w:val="23"/>
        </w:rPr>
        <w:t>Ⅳ</w:t>
      </w:r>
      <w:r w:rsidRPr="003C09DF">
        <w:rPr>
          <w:sz w:val="23"/>
        </w:rPr>
        <w:t xml:space="preserve"> and/or Part </w:t>
      </w:r>
      <w:r w:rsidR="00BD56AF">
        <w:rPr>
          <w:sz w:val="23"/>
        </w:rPr>
        <w:t xml:space="preserve">Ⅴ </w:t>
      </w:r>
      <w:r w:rsidR="000F4872">
        <w:rPr>
          <w:sz w:val="23"/>
        </w:rPr>
        <w:t xml:space="preserve">by the </w:t>
      </w:r>
      <w:r w:rsidR="006A3329">
        <w:rPr>
          <w:sz w:val="23"/>
        </w:rPr>
        <w:t>September 29, 2023</w:t>
      </w:r>
      <w:r w:rsidR="00B47DE4">
        <w:rPr>
          <w:sz w:val="23"/>
        </w:rPr>
        <w:t xml:space="preserve"> </w:t>
      </w:r>
      <w:r w:rsidR="000F4872">
        <w:rPr>
          <w:sz w:val="23"/>
        </w:rPr>
        <w:t>FISAP submission deadline</w:t>
      </w:r>
      <w:r w:rsidRPr="003C09DF">
        <w:rPr>
          <w:sz w:val="23"/>
        </w:rPr>
        <w:t xml:space="preserve">. Attempts to update the FISAP with new or increased claims of ACA expenditures after the December </w:t>
      </w:r>
      <w:r w:rsidRPr="003C09DF" w:rsidR="000D4DB9">
        <w:rPr>
          <w:sz w:val="23"/>
        </w:rPr>
        <w:t>1</w:t>
      </w:r>
      <w:r w:rsidR="000D4DB9">
        <w:rPr>
          <w:sz w:val="23"/>
        </w:rPr>
        <w:t>5</w:t>
      </w:r>
      <w:r w:rsidRPr="003C09DF" w:rsidR="000D4DB9">
        <w:rPr>
          <w:sz w:val="23"/>
          <w:vertAlign w:val="superscript"/>
        </w:rPr>
        <w:t>th</w:t>
      </w:r>
      <w:r w:rsidRPr="003C09DF" w:rsidR="000D4DB9">
        <w:rPr>
          <w:sz w:val="23"/>
        </w:rPr>
        <w:t xml:space="preserve"> </w:t>
      </w:r>
      <w:r w:rsidRPr="003C09DF">
        <w:rPr>
          <w:sz w:val="23"/>
        </w:rPr>
        <w:t>correction deadline will be denied.</w:t>
      </w:r>
    </w:p>
    <w:p w:rsidR="00353095" w:rsidP="00CB66DA" w14:paraId="191B6A7F" w14:textId="77777777">
      <w:pPr>
        <w:pStyle w:val="BodyText"/>
        <w:rPr>
          <w:bCs/>
        </w:rPr>
      </w:pPr>
    </w:p>
    <w:p w:rsidR="00353095" w:rsidRPr="003C09DF" w:rsidP="00CB66DA" w14:paraId="4BD146AE" w14:textId="77777777">
      <w:pPr>
        <w:pStyle w:val="BodyText"/>
        <w:rPr>
          <w:i/>
          <w:sz w:val="23"/>
        </w:rPr>
      </w:pPr>
      <w:r w:rsidRPr="009E3816">
        <w:rPr>
          <w:b/>
          <w:sz w:val="23"/>
        </w:rPr>
        <w:t xml:space="preserve">Note: </w:t>
      </w:r>
      <w:r w:rsidRPr="009E3816">
        <w:rPr>
          <w:sz w:val="23"/>
        </w:rPr>
        <w:t xml:space="preserve">Remember that </w:t>
      </w:r>
      <w:r w:rsidRPr="009E3816">
        <w:rPr>
          <w:spacing w:val="-2"/>
          <w:sz w:val="23"/>
        </w:rPr>
        <w:t>your</w:t>
      </w:r>
      <w:r w:rsidRPr="009E3816">
        <w:rPr>
          <w:sz w:val="23"/>
        </w:rPr>
        <w:t xml:space="preserve"> ACA comes from</w:t>
      </w:r>
      <w:r w:rsidRPr="009E3816">
        <w:rPr>
          <w:spacing w:val="31"/>
          <w:sz w:val="23"/>
        </w:rPr>
        <w:t xml:space="preserve"> </w:t>
      </w:r>
      <w:r w:rsidRPr="009E3816">
        <w:rPr>
          <w:sz w:val="23"/>
        </w:rPr>
        <w:t>your Campus-Based program allocations and</w:t>
      </w:r>
      <w:r w:rsidRPr="009E3816">
        <w:rPr>
          <w:spacing w:val="31"/>
          <w:sz w:val="23"/>
        </w:rPr>
        <w:t xml:space="preserve"> </w:t>
      </w:r>
      <w:r w:rsidRPr="009E3816">
        <w:rPr>
          <w:sz w:val="23"/>
        </w:rPr>
        <w:t>therefore</w:t>
      </w:r>
      <w:r w:rsidRPr="009E3816">
        <w:rPr>
          <w:spacing w:val="1"/>
          <w:sz w:val="23"/>
        </w:rPr>
        <w:t xml:space="preserve"> </w:t>
      </w:r>
      <w:r w:rsidRPr="009E3816">
        <w:rPr>
          <w:sz w:val="23"/>
        </w:rPr>
        <w:t>should be</w:t>
      </w:r>
      <w:r w:rsidRPr="009E3816">
        <w:rPr>
          <w:spacing w:val="1"/>
          <w:sz w:val="23"/>
        </w:rPr>
        <w:t xml:space="preserve"> </w:t>
      </w:r>
      <w:r w:rsidRPr="009E3816">
        <w:rPr>
          <w:sz w:val="23"/>
        </w:rPr>
        <w:t>budgeted in</w:t>
      </w:r>
      <w:r w:rsidRPr="009E3816">
        <w:rPr>
          <w:spacing w:val="-3"/>
          <w:sz w:val="23"/>
        </w:rPr>
        <w:t xml:space="preserve"> </w:t>
      </w:r>
      <w:r w:rsidRPr="009E3816">
        <w:rPr>
          <w:sz w:val="23"/>
        </w:rPr>
        <w:t>advance</w:t>
      </w:r>
      <w:r w:rsidRPr="009E3816">
        <w:rPr>
          <w:spacing w:val="1"/>
          <w:sz w:val="23"/>
        </w:rPr>
        <w:t xml:space="preserve"> </w:t>
      </w:r>
      <w:r w:rsidRPr="009E3816">
        <w:rPr>
          <w:sz w:val="23"/>
        </w:rPr>
        <w:t>as part</w:t>
      </w:r>
      <w:r w:rsidRPr="009E3816">
        <w:rPr>
          <w:spacing w:val="29"/>
          <w:sz w:val="23"/>
        </w:rPr>
        <w:t xml:space="preserve"> </w:t>
      </w:r>
      <w:r w:rsidRPr="009E3816">
        <w:rPr>
          <w:sz w:val="23"/>
        </w:rPr>
        <w:t>of</w:t>
      </w:r>
      <w:r w:rsidRPr="009E3816">
        <w:rPr>
          <w:spacing w:val="-3"/>
          <w:sz w:val="23"/>
        </w:rPr>
        <w:t xml:space="preserve"> </w:t>
      </w:r>
      <w:r w:rsidRPr="009E3816">
        <w:rPr>
          <w:sz w:val="23"/>
        </w:rPr>
        <w:t>those</w:t>
      </w:r>
      <w:r w:rsidRPr="009E3816">
        <w:rPr>
          <w:spacing w:val="1"/>
          <w:sz w:val="23"/>
        </w:rPr>
        <w:t xml:space="preserve"> </w:t>
      </w:r>
      <w:r w:rsidRPr="009E3816">
        <w:rPr>
          <w:sz w:val="23"/>
        </w:rPr>
        <w:t xml:space="preserve">allocations. </w:t>
      </w:r>
      <w:r w:rsidRPr="009E3816">
        <w:rPr>
          <w:b/>
          <w:sz w:val="23"/>
        </w:rPr>
        <w:t>The</w:t>
      </w:r>
      <w:r w:rsidRPr="009E3816">
        <w:rPr>
          <w:b/>
          <w:spacing w:val="-2"/>
          <w:sz w:val="23"/>
        </w:rPr>
        <w:t xml:space="preserve"> </w:t>
      </w:r>
      <w:r w:rsidRPr="009E3816">
        <w:rPr>
          <w:b/>
          <w:sz w:val="23"/>
        </w:rPr>
        <w:t>ACA is not a</w:t>
      </w:r>
      <w:r w:rsidRPr="009E3816">
        <w:rPr>
          <w:b/>
          <w:spacing w:val="31"/>
          <w:sz w:val="23"/>
        </w:rPr>
        <w:t xml:space="preserve"> </w:t>
      </w:r>
      <w:r w:rsidRPr="009E3816">
        <w:rPr>
          <w:b/>
          <w:sz w:val="23"/>
        </w:rPr>
        <w:t>supplemental amount from</w:t>
      </w:r>
      <w:r w:rsidRPr="009E3816">
        <w:rPr>
          <w:b/>
          <w:spacing w:val="-3"/>
          <w:sz w:val="23"/>
        </w:rPr>
        <w:t xml:space="preserve"> </w:t>
      </w:r>
      <w:r w:rsidRPr="009E3816">
        <w:rPr>
          <w:b/>
          <w:sz w:val="23"/>
        </w:rPr>
        <w:t>the</w:t>
      </w:r>
      <w:r w:rsidRPr="009E3816">
        <w:rPr>
          <w:b/>
          <w:spacing w:val="1"/>
          <w:sz w:val="23"/>
        </w:rPr>
        <w:t xml:space="preserve"> </w:t>
      </w:r>
      <w:r w:rsidRPr="009E3816">
        <w:rPr>
          <w:b/>
          <w:sz w:val="23"/>
        </w:rPr>
        <w:t>Department.</w:t>
      </w:r>
    </w:p>
    <w:p w:rsidR="00353095" w:rsidP="00CB66DA" w14:paraId="3691520F" w14:textId="77777777">
      <w:pPr>
        <w:pStyle w:val="BodyText"/>
        <w:rPr>
          <w:bCs/>
        </w:rPr>
      </w:pPr>
    </w:p>
    <w:p w:rsidR="00353095" w:rsidRPr="009E3816" w:rsidP="00CB66DA" w14:paraId="0005E2EB" w14:textId="2DE817F9">
      <w:pPr>
        <w:pStyle w:val="BodyText"/>
      </w:pPr>
      <w:r w:rsidRPr="009E3816">
        <w:rPr>
          <w:spacing w:val="-2"/>
        </w:rPr>
        <w:t>For</w:t>
      </w:r>
      <w:r w:rsidRPr="009E3816">
        <w:t xml:space="preserve"> more</w:t>
      </w:r>
      <w:r w:rsidRPr="009E3816">
        <w:rPr>
          <w:spacing w:val="1"/>
        </w:rPr>
        <w:t xml:space="preserve"> </w:t>
      </w:r>
      <w:r w:rsidRPr="009E3816">
        <w:t>information on calculating</w:t>
      </w:r>
      <w:r w:rsidRPr="009E3816">
        <w:rPr>
          <w:spacing w:val="-3"/>
        </w:rPr>
        <w:t xml:space="preserve"> </w:t>
      </w:r>
      <w:r w:rsidRPr="009E3816">
        <w:t>the</w:t>
      </w:r>
      <w:r w:rsidRPr="009E3816">
        <w:rPr>
          <w:spacing w:val="1"/>
        </w:rPr>
        <w:t xml:space="preserve"> </w:t>
      </w:r>
      <w:r w:rsidRPr="009E3816">
        <w:t>ACA,</w:t>
      </w:r>
      <w:r w:rsidRPr="009E3816">
        <w:rPr>
          <w:spacing w:val="27"/>
        </w:rPr>
        <w:t xml:space="preserve"> </w:t>
      </w:r>
      <w:r w:rsidRPr="009E3816">
        <w:t>see</w:t>
      </w:r>
      <w:r w:rsidRPr="009E3816">
        <w:rPr>
          <w:spacing w:val="1"/>
        </w:rPr>
        <w:t xml:space="preserve"> </w:t>
      </w:r>
      <w:r w:rsidRPr="009E3816">
        <w:t>Volume</w:t>
      </w:r>
      <w:r w:rsidRPr="009E3816">
        <w:rPr>
          <w:spacing w:val="1"/>
        </w:rPr>
        <w:t xml:space="preserve"> </w:t>
      </w:r>
      <w:r w:rsidRPr="009E3816">
        <w:t xml:space="preserve">6, Chapter 1 </w:t>
      </w:r>
      <w:r w:rsidRPr="009E3816">
        <w:rPr>
          <w:spacing w:val="-2"/>
        </w:rPr>
        <w:t>of</w:t>
      </w:r>
      <w:r w:rsidRPr="009E3816">
        <w:rPr>
          <w:spacing w:val="-3"/>
        </w:rPr>
        <w:t xml:space="preserve"> </w:t>
      </w:r>
      <w:r w:rsidRPr="009E3816">
        <w:t>the available</w:t>
      </w:r>
      <w:r w:rsidRPr="009E3816">
        <w:rPr>
          <w:spacing w:val="1"/>
        </w:rPr>
        <w:t xml:space="preserve"> </w:t>
      </w:r>
      <w:r w:rsidRPr="009E3816">
        <w:rPr>
          <w:spacing w:val="-2"/>
        </w:rPr>
        <w:t>on</w:t>
      </w:r>
      <w:r w:rsidRPr="009E3816">
        <w:t xml:space="preserve"> the</w:t>
      </w:r>
      <w:r w:rsidRPr="009E3816">
        <w:rPr>
          <w:spacing w:val="1"/>
        </w:rPr>
        <w:t xml:space="preserve"> </w:t>
      </w:r>
      <w:hyperlink r:id="rId41" w:history="1">
        <w:r w:rsidRPr="006A0292" w:rsidR="0075298D">
          <w:rPr>
            <w:rStyle w:val="Hyperlink"/>
            <w:spacing w:val="-2"/>
          </w:rPr>
          <w:t>Knowledge Center</w:t>
        </w:r>
        <w:r w:rsidRPr="006A0292" w:rsidR="0075298D">
          <w:rPr>
            <w:rStyle w:val="Hyperlink"/>
          </w:rPr>
          <w:t xml:space="preserve"> </w:t>
        </w:r>
        <w:r w:rsidRPr="006A0292" w:rsidR="00B20660">
          <w:rPr>
            <w:rStyle w:val="Hyperlink"/>
          </w:rPr>
          <w:t>website</w:t>
        </w:r>
      </w:hyperlink>
      <w:r w:rsidRPr="009E3816">
        <w:t>.</w:t>
      </w:r>
    </w:p>
    <w:p w:rsidR="00353095" w:rsidRPr="009E3816" w:rsidP="00CB66DA" w14:paraId="7CDF0033" w14:textId="77777777">
      <w:pPr>
        <w:pStyle w:val="BodyText"/>
        <w:rPr>
          <w:sz w:val="23"/>
        </w:rPr>
      </w:pPr>
    </w:p>
    <w:p w:rsidR="00353095" w:rsidRPr="009E3816" w:rsidP="00CB66DA" w14:paraId="12179287" w14:textId="77777777">
      <w:pPr>
        <w:pStyle w:val="BodyText"/>
      </w:pPr>
      <w:r w:rsidRPr="009E3816">
        <w:rPr>
          <w:b/>
          <w:bCs/>
        </w:rPr>
        <w:t xml:space="preserve">Step 3, Field 23 </w:t>
      </w:r>
      <w:r w:rsidRPr="009E3816">
        <w:t>- Once</w:t>
      </w:r>
      <w:r w:rsidRPr="009E3816">
        <w:rPr>
          <w:spacing w:val="1"/>
        </w:rPr>
        <w:t xml:space="preserve"> </w:t>
      </w:r>
      <w:r w:rsidRPr="009E3816">
        <w:t>the</w:t>
      </w:r>
      <w:r w:rsidRPr="009E3816">
        <w:rPr>
          <w:spacing w:val="1"/>
        </w:rPr>
        <w:t xml:space="preserve"> </w:t>
      </w:r>
      <w:r w:rsidRPr="009E3816">
        <w:t>total ACA is</w:t>
      </w:r>
      <w:r w:rsidRPr="009E3816">
        <w:rPr>
          <w:spacing w:val="23"/>
        </w:rPr>
        <w:t xml:space="preserve"> </w:t>
      </w:r>
      <w:r w:rsidRPr="009E3816">
        <w:t xml:space="preserve">computed, </w:t>
      </w:r>
      <w:r w:rsidRPr="009E3816">
        <w:rPr>
          <w:spacing w:val="-2"/>
        </w:rPr>
        <w:t>you</w:t>
      </w:r>
      <w:r w:rsidRPr="009E3816">
        <w:t xml:space="preserve"> </w:t>
      </w:r>
      <w:r w:rsidRPr="009E3816">
        <w:rPr>
          <w:spacing w:val="1"/>
        </w:rPr>
        <w:t>may</w:t>
      </w:r>
      <w:r w:rsidRPr="009E3816">
        <w:rPr>
          <w:spacing w:val="-5"/>
        </w:rPr>
        <w:t xml:space="preserve"> </w:t>
      </w:r>
      <w:r w:rsidRPr="009E3816">
        <w:t>charge</w:t>
      </w:r>
      <w:r w:rsidRPr="009E3816">
        <w:rPr>
          <w:spacing w:val="1"/>
        </w:rPr>
        <w:t xml:space="preserve"> </w:t>
      </w:r>
      <w:r w:rsidRPr="009E3816">
        <w:t>this</w:t>
      </w:r>
      <w:r w:rsidRPr="009E3816">
        <w:rPr>
          <w:spacing w:val="-4"/>
        </w:rPr>
        <w:t xml:space="preserve"> </w:t>
      </w:r>
      <w:r w:rsidRPr="009E3816">
        <w:t xml:space="preserve">amount, at </w:t>
      </w:r>
      <w:r w:rsidRPr="009E3816">
        <w:rPr>
          <w:spacing w:val="-2"/>
        </w:rPr>
        <w:t>your</w:t>
      </w:r>
      <w:r w:rsidRPr="009E3816">
        <w:rPr>
          <w:spacing w:val="35"/>
        </w:rPr>
        <w:t xml:space="preserve"> </w:t>
      </w:r>
      <w:r w:rsidRPr="009E3816">
        <w:t>school’s discretion, to</w:t>
      </w:r>
      <w:r w:rsidRPr="009E3816">
        <w:rPr>
          <w:spacing w:val="-3"/>
        </w:rPr>
        <w:t xml:space="preserve"> </w:t>
      </w:r>
      <w:r w:rsidRPr="009E3816">
        <w:t>available</w:t>
      </w:r>
      <w:r w:rsidRPr="009E3816">
        <w:rPr>
          <w:spacing w:val="1"/>
        </w:rPr>
        <w:t xml:space="preserve"> </w:t>
      </w:r>
      <w:r w:rsidRPr="009E3816">
        <w:t>Campus-Based</w:t>
      </w:r>
      <w:r w:rsidRPr="009E3816">
        <w:rPr>
          <w:spacing w:val="39"/>
        </w:rPr>
        <w:t xml:space="preserve"> </w:t>
      </w:r>
      <w:r w:rsidRPr="009E3816">
        <w:t>program funds, as described above.</w:t>
      </w:r>
    </w:p>
    <w:p w:rsidR="00353095" w:rsidRPr="009E3816" w:rsidP="00CB66DA" w14:paraId="2D5CF8F8" w14:textId="77777777">
      <w:pPr>
        <w:pStyle w:val="BodyText"/>
        <w:rPr>
          <w:sz w:val="23"/>
        </w:rPr>
      </w:pPr>
    </w:p>
    <w:p w:rsidR="00204483" w:rsidP="00CB66DA" w14:paraId="62C81736" w14:textId="77777777">
      <w:pPr>
        <w:pStyle w:val="BodyText"/>
      </w:pPr>
      <w:bookmarkStart w:id="833" w:name="_Toc527549208"/>
      <w:r w:rsidRPr="003E5334">
        <w:rPr>
          <w:b/>
        </w:rPr>
        <w:t xml:space="preserve">Retain a copy </w:t>
      </w:r>
      <w:r w:rsidRPr="003E5334">
        <w:rPr>
          <w:b/>
          <w:spacing w:val="-2"/>
        </w:rPr>
        <w:t>of</w:t>
      </w:r>
      <w:r w:rsidRPr="003E5334">
        <w:rPr>
          <w:b/>
          <w:spacing w:val="2"/>
        </w:rPr>
        <w:t xml:space="preserve"> </w:t>
      </w:r>
      <w:r w:rsidRPr="003E5334">
        <w:rPr>
          <w:b/>
        </w:rPr>
        <w:t>the</w:t>
      </w:r>
      <w:r w:rsidRPr="003E5334">
        <w:rPr>
          <w:b/>
          <w:spacing w:val="-2"/>
        </w:rPr>
        <w:t xml:space="preserve"> </w:t>
      </w:r>
      <w:r w:rsidRPr="003E5334">
        <w:rPr>
          <w:b/>
        </w:rPr>
        <w:t>worksheet for</w:t>
      </w:r>
      <w:r w:rsidRPr="003E5334">
        <w:rPr>
          <w:b/>
          <w:spacing w:val="1"/>
        </w:rPr>
        <w:t xml:space="preserve"> </w:t>
      </w:r>
      <w:r w:rsidRPr="003E5334">
        <w:rPr>
          <w:b/>
        </w:rPr>
        <w:t>audit and</w:t>
      </w:r>
      <w:r w:rsidRPr="003E5334">
        <w:rPr>
          <w:b/>
          <w:spacing w:val="40"/>
        </w:rPr>
        <w:t xml:space="preserve"> </w:t>
      </w:r>
      <w:r w:rsidRPr="003E5334">
        <w:rPr>
          <w:b/>
        </w:rPr>
        <w:t>program</w:t>
      </w:r>
      <w:r w:rsidRPr="003E5334">
        <w:rPr>
          <w:b/>
          <w:spacing w:val="-3"/>
        </w:rPr>
        <w:t xml:space="preserve"> </w:t>
      </w:r>
      <w:r w:rsidRPr="003E5334">
        <w:rPr>
          <w:b/>
        </w:rPr>
        <w:t>review</w:t>
      </w:r>
      <w:r w:rsidRPr="003E5334">
        <w:rPr>
          <w:b/>
          <w:spacing w:val="1"/>
        </w:rPr>
        <w:t xml:space="preserve"> </w:t>
      </w:r>
      <w:r w:rsidRPr="003E5334">
        <w:rPr>
          <w:b/>
        </w:rPr>
        <w:t>purposes.</w:t>
      </w:r>
      <w:bookmarkStart w:id="834" w:name="_Toc527961331"/>
      <w:bookmarkEnd w:id="833"/>
    </w:p>
    <w:p w:rsidR="002B1CC4" w:rsidP="00D113E4" w14:paraId="312F59A5" w14:textId="77777777">
      <w:pPr>
        <w:pStyle w:val="Heading1"/>
      </w:pPr>
    </w:p>
    <w:p w:rsidR="007B54E8" w:rsidP="00D113E4" w14:paraId="502A5C8B" w14:textId="77777777">
      <w:pPr>
        <w:pStyle w:val="Heading1"/>
      </w:pPr>
    </w:p>
    <w:p w:rsidR="00927E00" w:rsidP="00D113E4" w14:paraId="17343C03" w14:textId="77777777">
      <w:pPr>
        <w:pStyle w:val="Heading1"/>
      </w:pPr>
    </w:p>
    <w:p w:rsidR="00972363" w:rsidP="00512974" w14:paraId="548B16B7" w14:textId="77777777">
      <w:pPr>
        <w:pStyle w:val="Heading1"/>
        <w:ind w:left="0"/>
        <w:jc w:val="left"/>
      </w:pPr>
    </w:p>
    <w:p w:rsidR="00CB66DA" w:rsidP="00D113E4" w14:paraId="61C2D7A9" w14:textId="0C757601">
      <w:pPr>
        <w:pStyle w:val="Heading1"/>
        <w:sectPr w:rsidSect="009B6042">
          <w:type w:val="continuous"/>
          <w:pgSz w:w="12240" w:h="15840" w:code="1"/>
          <w:pgMar w:top="1080" w:right="1080" w:bottom="1080" w:left="1080" w:header="465" w:footer="732" w:gutter="0"/>
          <w:cols w:space="720"/>
        </w:sectPr>
      </w:pPr>
    </w:p>
    <w:p w:rsidR="00353095" w:rsidRPr="009E3816" w:rsidP="00884042" w14:paraId="0AD85D97" w14:textId="3DBAF43E">
      <w:pPr>
        <w:pStyle w:val="Heading2"/>
      </w:pPr>
      <w:bookmarkStart w:id="835" w:name="_Toc103258733"/>
      <w:r w:rsidRPr="009E3816">
        <w:t>Appendix</w:t>
      </w:r>
      <w:r w:rsidRPr="009E3816">
        <w:rPr>
          <w:spacing w:val="1"/>
        </w:rPr>
        <w:t xml:space="preserve"> </w:t>
      </w:r>
      <w:r w:rsidRPr="009E3816">
        <w:t xml:space="preserve">A: </w:t>
      </w:r>
      <w:r w:rsidRPr="009E3816">
        <w:rPr>
          <w:spacing w:val="2"/>
        </w:rPr>
        <w:t xml:space="preserve"> </w:t>
      </w:r>
      <w:r w:rsidRPr="009E3816">
        <w:rPr>
          <w:spacing w:val="-2"/>
        </w:rPr>
        <w:t>How</w:t>
      </w:r>
      <w:r w:rsidRPr="009E3816">
        <w:rPr>
          <w:spacing w:val="6"/>
        </w:rPr>
        <w:t xml:space="preserve"> </w:t>
      </w:r>
      <w:r w:rsidRPr="009E3816">
        <w:t>to</w:t>
      </w:r>
      <w:r w:rsidRPr="009E3816">
        <w:rPr>
          <w:spacing w:val="-2"/>
        </w:rPr>
        <w:t xml:space="preserve"> </w:t>
      </w:r>
      <w:r w:rsidRPr="009E3816">
        <w:t>Receive Designation as an Eligible</w:t>
      </w:r>
      <w:r w:rsidRPr="009E3816">
        <w:rPr>
          <w:spacing w:val="37"/>
        </w:rPr>
        <w:t xml:space="preserve"> </w:t>
      </w:r>
      <w:r w:rsidRPr="009E3816">
        <w:t>Institution to</w:t>
      </w:r>
      <w:r w:rsidRPr="009E3816">
        <w:rPr>
          <w:spacing w:val="1"/>
        </w:rPr>
        <w:t xml:space="preserve"> </w:t>
      </w:r>
      <w:r w:rsidRPr="009E3816">
        <w:t>Receive</w:t>
      </w:r>
      <w:r w:rsidRPr="009E3816">
        <w:rPr>
          <w:spacing w:val="2"/>
        </w:rPr>
        <w:t xml:space="preserve"> </w:t>
      </w:r>
      <w:r w:rsidRPr="009E3816">
        <w:t>a</w:t>
      </w:r>
      <w:r w:rsidRPr="009E3816">
        <w:rPr>
          <w:spacing w:val="-2"/>
        </w:rPr>
        <w:t xml:space="preserve"> </w:t>
      </w:r>
      <w:r w:rsidRPr="009E3816">
        <w:t>Waiver of</w:t>
      </w:r>
      <w:r w:rsidRPr="009E3816">
        <w:rPr>
          <w:spacing w:val="1"/>
        </w:rPr>
        <w:t xml:space="preserve"> </w:t>
      </w:r>
      <w:r w:rsidRPr="009E3816">
        <w:t>the FWS/FSEOG</w:t>
      </w:r>
      <w:r w:rsidRPr="009E3816">
        <w:rPr>
          <w:spacing w:val="45"/>
        </w:rPr>
        <w:t xml:space="preserve"> </w:t>
      </w:r>
      <w:r w:rsidRPr="009E3816">
        <w:t>Institutional-Share</w:t>
      </w:r>
      <w:r w:rsidRPr="009E3816">
        <w:rPr>
          <w:spacing w:val="2"/>
        </w:rPr>
        <w:t xml:space="preserve"> </w:t>
      </w:r>
      <w:r w:rsidRPr="009E3816">
        <w:t>Requirement</w:t>
      </w:r>
      <w:bookmarkEnd w:id="834"/>
      <w:bookmarkEnd w:id="835"/>
    </w:p>
    <w:p w:rsidR="00353095" w:rsidRPr="009E3816" w:rsidP="00353095" w14:paraId="298B329D" w14:textId="77777777">
      <w:pPr>
        <w:spacing w:before="4"/>
        <w:rPr>
          <w:rFonts w:ascii="Times New Roman" w:eastAsia="Times New Roman" w:hAnsi="Times New Roman"/>
          <w:b/>
          <w:bCs/>
          <w:sz w:val="5"/>
          <w:szCs w:val="5"/>
        </w:rPr>
      </w:pPr>
    </w:p>
    <w:p w:rsidR="00353095" w:rsidRPr="009E3816" w:rsidP="00353095" w14:paraId="5C2172D2" w14:textId="671562E6">
      <w:pPr>
        <w:spacing w:line="30" w:lineRule="atLeast"/>
        <w:ind w:left="132"/>
        <w:rPr>
          <w:rFonts w:ascii="Times New Roman" w:eastAsia="Times New Roman" w:hAnsi="Times New Roman"/>
          <w:sz w:val="3"/>
          <w:szCs w:val="3"/>
        </w:rPr>
      </w:pPr>
    </w:p>
    <w:p w:rsidR="00353095" w:rsidRPr="009E3816" w:rsidP="00353095" w14:paraId="0A3ECE90" w14:textId="77777777">
      <w:pPr>
        <w:spacing w:before="6"/>
        <w:rPr>
          <w:rFonts w:ascii="Times New Roman" w:eastAsia="Times New Roman" w:hAnsi="Times New Roman"/>
          <w:b/>
          <w:bCs/>
          <w:sz w:val="7"/>
          <w:szCs w:val="7"/>
        </w:rPr>
      </w:pPr>
    </w:p>
    <w:p w:rsidR="00AE08D8" w:rsidP="00973212" w14:paraId="26872FD9" w14:textId="77777777">
      <w:pPr>
        <w:pStyle w:val="BodyText"/>
        <w:ind w:left="132"/>
        <w:rPr>
          <w:spacing w:val="-2"/>
        </w:rPr>
      </w:pPr>
    </w:p>
    <w:p w:rsidR="00353095" w:rsidP="00CB66DA" w14:paraId="2B4360E4" w14:textId="77777777">
      <w:pPr>
        <w:pStyle w:val="BodyText"/>
      </w:pPr>
      <w:r w:rsidRPr="009E3816">
        <w:rPr>
          <w:spacing w:val="-2"/>
        </w:rPr>
        <w:t>In</w:t>
      </w:r>
      <w:r w:rsidRPr="009E3816">
        <w:t xml:space="preserve"> order to receive</w:t>
      </w:r>
      <w:r w:rsidRPr="009E3816">
        <w:rPr>
          <w:spacing w:val="1"/>
        </w:rPr>
        <w:t xml:space="preserve"> </w:t>
      </w:r>
      <w:r w:rsidRPr="009E3816">
        <w:t>a</w:t>
      </w:r>
      <w:r w:rsidRPr="009E3816">
        <w:rPr>
          <w:spacing w:val="1"/>
        </w:rPr>
        <w:t xml:space="preserve"> </w:t>
      </w:r>
      <w:r w:rsidRPr="009E3816">
        <w:rPr>
          <w:spacing w:val="-2"/>
        </w:rPr>
        <w:t>waiver</w:t>
      </w:r>
      <w:r w:rsidRPr="009E3816">
        <w:t xml:space="preserve"> of</w:t>
      </w:r>
      <w:r w:rsidRPr="009E3816">
        <w:rPr>
          <w:spacing w:val="-3"/>
        </w:rPr>
        <w:t xml:space="preserve"> </w:t>
      </w:r>
      <w:r w:rsidRPr="009E3816">
        <w:t>the</w:t>
      </w:r>
      <w:r w:rsidRPr="009E3816">
        <w:rPr>
          <w:spacing w:val="1"/>
        </w:rPr>
        <w:t xml:space="preserve"> </w:t>
      </w:r>
      <w:r w:rsidRPr="009E3816">
        <w:t>Federal Work</w:t>
      </w:r>
      <w:r w:rsidRPr="009E3816">
        <w:rPr>
          <w:spacing w:val="23"/>
        </w:rPr>
        <w:t xml:space="preserve"> </w:t>
      </w:r>
      <w:r w:rsidRPr="009E3816">
        <w:t>Study</w:t>
      </w:r>
      <w:r w:rsidRPr="009E3816">
        <w:rPr>
          <w:spacing w:val="-5"/>
        </w:rPr>
        <w:t xml:space="preserve"> </w:t>
      </w:r>
      <w:r w:rsidRPr="009E3816">
        <w:t>(FWS) and Federal</w:t>
      </w:r>
      <w:r w:rsidRPr="009E3816">
        <w:rPr>
          <w:spacing w:val="-2"/>
        </w:rPr>
        <w:t xml:space="preserve"> </w:t>
      </w:r>
      <w:r w:rsidRPr="009E3816">
        <w:t>Supplemental</w:t>
      </w:r>
      <w:r w:rsidRPr="009E3816">
        <w:rPr>
          <w:spacing w:val="29"/>
        </w:rPr>
        <w:t xml:space="preserve"> </w:t>
      </w:r>
      <w:r w:rsidRPr="009E3816">
        <w:t>Educational Opportunity</w:t>
      </w:r>
      <w:r w:rsidRPr="009E3816">
        <w:rPr>
          <w:spacing w:val="-3"/>
        </w:rPr>
        <w:t xml:space="preserve"> </w:t>
      </w:r>
      <w:r w:rsidRPr="009E3816">
        <w:t>Grant (FSEOG) non-</w:t>
      </w:r>
      <w:r w:rsidRPr="009E3816">
        <w:rPr>
          <w:spacing w:val="31"/>
        </w:rPr>
        <w:t xml:space="preserve"> </w:t>
      </w:r>
      <w:r w:rsidRPr="009E3816">
        <w:t>federal share</w:t>
      </w:r>
      <w:r w:rsidRPr="009E3816">
        <w:rPr>
          <w:spacing w:val="1"/>
        </w:rPr>
        <w:t xml:space="preserve"> </w:t>
      </w:r>
      <w:r w:rsidRPr="009E3816">
        <w:t>requirement,</w:t>
      </w:r>
      <w:r w:rsidRPr="009E3816">
        <w:rPr>
          <w:spacing w:val="-3"/>
        </w:rPr>
        <w:t xml:space="preserve"> </w:t>
      </w:r>
      <w:r w:rsidRPr="009E3816">
        <w:t>a</w:t>
      </w:r>
      <w:r w:rsidRPr="009E3816">
        <w:rPr>
          <w:spacing w:val="1"/>
        </w:rPr>
        <w:t xml:space="preserve"> </w:t>
      </w:r>
      <w:r w:rsidRPr="009E3816">
        <w:t>school</w:t>
      </w:r>
      <w:r w:rsidRPr="009E3816">
        <w:rPr>
          <w:spacing w:val="-2"/>
        </w:rPr>
        <w:t xml:space="preserve"> </w:t>
      </w:r>
      <w:r w:rsidRPr="009E3816">
        <w:t>must first be</w:t>
      </w:r>
      <w:r w:rsidRPr="009E3816">
        <w:rPr>
          <w:spacing w:val="37"/>
        </w:rPr>
        <w:t xml:space="preserve"> </w:t>
      </w:r>
      <w:r w:rsidRPr="009E3816">
        <w:t>designated</w:t>
      </w:r>
      <w:r w:rsidRPr="009E3816">
        <w:rPr>
          <w:spacing w:val="-3"/>
        </w:rPr>
        <w:t xml:space="preserve"> </w:t>
      </w:r>
      <w:r w:rsidRPr="009E3816">
        <w:t>as an eligible</w:t>
      </w:r>
      <w:r w:rsidRPr="009E3816">
        <w:rPr>
          <w:spacing w:val="1"/>
        </w:rPr>
        <w:t xml:space="preserve"> </w:t>
      </w:r>
      <w:r w:rsidRPr="009E3816">
        <w:t>Title</w:t>
      </w:r>
      <w:r w:rsidRPr="009E3816">
        <w:rPr>
          <w:spacing w:val="1"/>
        </w:rPr>
        <w:t xml:space="preserve"> </w:t>
      </w:r>
      <w:r w:rsidRPr="009E3816">
        <w:t>III</w:t>
      </w:r>
      <w:r w:rsidRPr="009E3816">
        <w:rPr>
          <w:spacing w:val="-3"/>
        </w:rPr>
        <w:t xml:space="preserve"> </w:t>
      </w:r>
      <w:r w:rsidRPr="009E3816">
        <w:t>or Title</w:t>
      </w:r>
      <w:r w:rsidRPr="009E3816">
        <w:rPr>
          <w:spacing w:val="1"/>
        </w:rPr>
        <w:t xml:space="preserve"> </w:t>
      </w:r>
      <w:r w:rsidRPr="009E3816">
        <w:t>V</w:t>
      </w:r>
      <w:r w:rsidRPr="009E3816">
        <w:rPr>
          <w:spacing w:val="29"/>
        </w:rPr>
        <w:t xml:space="preserve"> </w:t>
      </w:r>
      <w:r w:rsidRPr="009E3816">
        <w:t>institution by</w:t>
      </w:r>
      <w:r w:rsidRPr="009E3816">
        <w:rPr>
          <w:spacing w:val="-5"/>
        </w:rPr>
        <w:t xml:space="preserve"> </w:t>
      </w:r>
      <w:r w:rsidRPr="009E3816">
        <w:t>the</w:t>
      </w:r>
      <w:r w:rsidRPr="009E3816">
        <w:rPr>
          <w:spacing w:val="1"/>
        </w:rPr>
        <w:t xml:space="preserve"> </w:t>
      </w:r>
      <w:r w:rsidRPr="009E3816">
        <w:t>Department of</w:t>
      </w:r>
      <w:r w:rsidRPr="009E3816">
        <w:rPr>
          <w:spacing w:val="-3"/>
        </w:rPr>
        <w:t xml:space="preserve"> </w:t>
      </w:r>
      <w:r w:rsidRPr="009E3816">
        <w:t>Education’s</w:t>
      </w:r>
      <w:r w:rsidRPr="009E3816">
        <w:rPr>
          <w:spacing w:val="37"/>
        </w:rPr>
        <w:t xml:space="preserve"> </w:t>
      </w:r>
      <w:r w:rsidRPr="009E3816">
        <w:t>Office</w:t>
      </w:r>
      <w:r w:rsidRPr="009E3816">
        <w:rPr>
          <w:spacing w:val="1"/>
        </w:rPr>
        <w:t xml:space="preserve"> </w:t>
      </w:r>
      <w:r w:rsidRPr="009E3816">
        <w:t>of</w:t>
      </w:r>
      <w:r w:rsidRPr="009E3816">
        <w:rPr>
          <w:spacing w:val="-3"/>
        </w:rPr>
        <w:t xml:space="preserve"> </w:t>
      </w:r>
      <w:r w:rsidRPr="009E3816">
        <w:t>Postsecondary</w:t>
      </w:r>
      <w:r w:rsidRPr="009E3816">
        <w:rPr>
          <w:spacing w:val="-5"/>
        </w:rPr>
        <w:t xml:space="preserve"> </w:t>
      </w:r>
      <w:r w:rsidRPr="009E3816">
        <w:t>Education Institutional</w:t>
      </w:r>
      <w:r w:rsidRPr="009E3816">
        <w:rPr>
          <w:spacing w:val="37"/>
        </w:rPr>
        <w:t xml:space="preserve"> </w:t>
      </w:r>
      <w:r w:rsidRPr="009E3816">
        <w:t>Service</w:t>
      </w:r>
      <w:r w:rsidRPr="009E3816">
        <w:rPr>
          <w:spacing w:val="1"/>
        </w:rPr>
        <w:t xml:space="preserve"> </w:t>
      </w:r>
      <w:r w:rsidRPr="009E3816">
        <w:t>OPE/IS office.</w:t>
      </w:r>
      <w:r w:rsidR="00495365">
        <w:t>*</w:t>
      </w:r>
    </w:p>
    <w:p w:rsidR="00353095" w:rsidRPr="009E3816" w:rsidP="00CB66DA" w14:paraId="3D4AA68A" w14:textId="77777777">
      <w:pPr>
        <w:pStyle w:val="BodyText"/>
      </w:pPr>
    </w:p>
    <w:p w:rsidR="00353095" w:rsidRPr="009E3816" w:rsidP="00CB66DA" w14:paraId="73E3DD76" w14:textId="77777777">
      <w:pPr>
        <w:pStyle w:val="BodyText"/>
      </w:pPr>
      <w:r w:rsidRPr="009E3816">
        <w:t>OPE/IS has automated</w:t>
      </w:r>
      <w:r w:rsidRPr="009E3816">
        <w:rPr>
          <w:spacing w:val="-3"/>
        </w:rPr>
        <w:t xml:space="preserve"> </w:t>
      </w:r>
      <w:r w:rsidRPr="009E3816">
        <w:t>its</w:t>
      </w:r>
      <w:r w:rsidRPr="009E3816">
        <w:rPr>
          <w:spacing w:val="-4"/>
        </w:rPr>
        <w:t xml:space="preserve"> </w:t>
      </w:r>
      <w:r w:rsidRPr="009E3816">
        <w:t>designation process</w:t>
      </w:r>
      <w:r w:rsidRPr="009E3816">
        <w:rPr>
          <w:spacing w:val="37"/>
        </w:rPr>
        <w:t xml:space="preserve"> </w:t>
      </w:r>
      <w:r w:rsidRPr="009E3816">
        <w:rPr>
          <w:spacing w:val="1"/>
        </w:rPr>
        <w:t>by</w:t>
      </w:r>
      <w:r w:rsidRPr="009E3816">
        <w:rPr>
          <w:spacing w:val="-5"/>
        </w:rPr>
        <w:t xml:space="preserve"> </w:t>
      </w:r>
      <w:r w:rsidRPr="009E3816">
        <w:t>using</w:t>
      </w:r>
      <w:r w:rsidRPr="009E3816">
        <w:rPr>
          <w:spacing w:val="-3"/>
        </w:rPr>
        <w:t xml:space="preserve"> </w:t>
      </w:r>
      <w:r w:rsidRPr="009E3816">
        <w:t>existing</w:t>
      </w:r>
      <w:r w:rsidRPr="009E3816">
        <w:rPr>
          <w:spacing w:val="-3"/>
        </w:rPr>
        <w:t xml:space="preserve"> </w:t>
      </w:r>
      <w:r w:rsidRPr="009E3816">
        <w:t>data</w:t>
      </w:r>
      <w:r w:rsidRPr="009E3816">
        <w:rPr>
          <w:spacing w:val="1"/>
        </w:rPr>
        <w:t xml:space="preserve"> </w:t>
      </w:r>
      <w:r w:rsidRPr="009E3816">
        <w:t>to determine</w:t>
      </w:r>
      <w:r w:rsidRPr="009E3816">
        <w:rPr>
          <w:spacing w:val="1"/>
        </w:rPr>
        <w:t xml:space="preserve"> </w:t>
      </w:r>
      <w:r w:rsidRPr="009E3816">
        <w:t>an</w:t>
      </w:r>
      <w:r w:rsidRPr="009E3816">
        <w:rPr>
          <w:spacing w:val="23"/>
        </w:rPr>
        <w:t xml:space="preserve"> </w:t>
      </w:r>
      <w:r w:rsidRPr="009E3816">
        <w:t>institution’s</w:t>
      </w:r>
      <w:r w:rsidRPr="009E3816">
        <w:rPr>
          <w:spacing w:val="-4"/>
        </w:rPr>
        <w:t xml:space="preserve"> </w:t>
      </w:r>
      <w:r w:rsidRPr="009E3816">
        <w:t>eligibility</w:t>
      </w:r>
      <w:r w:rsidRPr="009E3816">
        <w:rPr>
          <w:spacing w:val="-5"/>
        </w:rPr>
        <w:t xml:space="preserve"> </w:t>
      </w:r>
      <w:r w:rsidRPr="009E3816">
        <w:t>for</w:t>
      </w:r>
      <w:r w:rsidRPr="009E3816">
        <w:rPr>
          <w:spacing w:val="2"/>
        </w:rPr>
        <w:t xml:space="preserve"> </w:t>
      </w:r>
      <w:r w:rsidRPr="009E3816">
        <w:t>Title</w:t>
      </w:r>
      <w:r w:rsidRPr="009E3816">
        <w:rPr>
          <w:spacing w:val="1"/>
        </w:rPr>
        <w:t xml:space="preserve"> </w:t>
      </w:r>
      <w:r w:rsidRPr="009E3816">
        <w:t>III</w:t>
      </w:r>
      <w:r w:rsidRPr="009E3816">
        <w:rPr>
          <w:spacing w:val="-3"/>
        </w:rPr>
        <w:t xml:space="preserve"> </w:t>
      </w:r>
      <w:r w:rsidRPr="009E3816">
        <w:t>and Title</w:t>
      </w:r>
      <w:r w:rsidRPr="009E3816">
        <w:rPr>
          <w:spacing w:val="1"/>
        </w:rPr>
        <w:t xml:space="preserve"> </w:t>
      </w:r>
      <w:r w:rsidRPr="009E3816">
        <w:t>V</w:t>
      </w:r>
      <w:r w:rsidRPr="009E3816">
        <w:rPr>
          <w:spacing w:val="43"/>
        </w:rPr>
        <w:t xml:space="preserve"> </w:t>
      </w:r>
      <w:r w:rsidRPr="009E3816">
        <w:t>programs each year.</w:t>
      </w:r>
    </w:p>
    <w:p w:rsidR="00353095" w:rsidRPr="009E3816" w:rsidP="00CB66DA" w14:paraId="07B3F633" w14:textId="77777777">
      <w:pPr>
        <w:pStyle w:val="BodyText"/>
      </w:pPr>
    </w:p>
    <w:p w:rsidR="00353095" w:rsidRPr="009E3816" w:rsidP="00CB66DA" w14:paraId="1DF8BF99" w14:textId="43D006B0">
      <w:pPr>
        <w:pStyle w:val="BodyText"/>
      </w:pPr>
      <w:r w:rsidRPr="009E3816">
        <w:t>Once</w:t>
      </w:r>
      <w:r w:rsidRPr="009E3816">
        <w:rPr>
          <w:spacing w:val="1"/>
        </w:rPr>
        <w:t xml:space="preserve"> </w:t>
      </w:r>
      <w:r w:rsidRPr="009E3816">
        <w:t>the</w:t>
      </w:r>
      <w:r w:rsidRPr="009E3816">
        <w:rPr>
          <w:spacing w:val="1"/>
        </w:rPr>
        <w:t xml:space="preserve"> </w:t>
      </w:r>
      <w:r w:rsidRPr="009E3816">
        <w:t>annual review process is complete,</w:t>
      </w:r>
      <w:r w:rsidRPr="009E3816">
        <w:rPr>
          <w:spacing w:val="25"/>
        </w:rPr>
        <w:t xml:space="preserve"> </w:t>
      </w:r>
      <w:r w:rsidRPr="009E3816">
        <w:t>institutions may</w:t>
      </w:r>
      <w:r w:rsidRPr="009E3816">
        <w:rPr>
          <w:spacing w:val="-3"/>
        </w:rPr>
        <w:t xml:space="preserve"> </w:t>
      </w:r>
      <w:r w:rsidRPr="009E3816">
        <w:t>verify</w:t>
      </w:r>
      <w:r w:rsidRPr="009E3816">
        <w:rPr>
          <w:spacing w:val="-3"/>
        </w:rPr>
        <w:t xml:space="preserve"> </w:t>
      </w:r>
      <w:r w:rsidRPr="009E3816">
        <w:t>their Title</w:t>
      </w:r>
      <w:r w:rsidRPr="009E3816">
        <w:rPr>
          <w:spacing w:val="1"/>
        </w:rPr>
        <w:t xml:space="preserve"> </w:t>
      </w:r>
      <w:r w:rsidRPr="009E3816">
        <w:t>III</w:t>
      </w:r>
      <w:r w:rsidRPr="009E3816">
        <w:rPr>
          <w:spacing w:val="-3"/>
        </w:rPr>
        <w:t xml:space="preserve"> </w:t>
      </w:r>
      <w:r w:rsidRPr="009E3816">
        <w:t>and Title</w:t>
      </w:r>
      <w:r w:rsidRPr="009E3816">
        <w:rPr>
          <w:spacing w:val="1"/>
        </w:rPr>
        <w:t xml:space="preserve"> </w:t>
      </w:r>
      <w:r w:rsidRPr="009E3816">
        <w:t>V</w:t>
      </w:r>
      <w:r w:rsidRPr="009E3816">
        <w:rPr>
          <w:spacing w:val="33"/>
        </w:rPr>
        <w:t xml:space="preserve"> </w:t>
      </w:r>
      <w:r w:rsidRPr="009E3816">
        <w:t>eligibility</w:t>
      </w:r>
      <w:r w:rsidRPr="009E3816">
        <w:rPr>
          <w:spacing w:val="-5"/>
        </w:rPr>
        <w:t xml:space="preserve"> </w:t>
      </w:r>
      <w:r w:rsidRPr="009E3816">
        <w:t xml:space="preserve">status </w:t>
      </w:r>
      <w:r w:rsidRPr="009E3816">
        <w:rPr>
          <w:spacing w:val="1"/>
        </w:rPr>
        <w:t>by</w:t>
      </w:r>
      <w:r w:rsidRPr="009E3816">
        <w:rPr>
          <w:spacing w:val="-3"/>
        </w:rPr>
        <w:t xml:space="preserve"> </w:t>
      </w:r>
      <w:r w:rsidRPr="009E3816">
        <w:t>going to the</w:t>
      </w:r>
      <w:r w:rsidRPr="009E3816">
        <w:rPr>
          <w:spacing w:val="1"/>
        </w:rPr>
        <w:t xml:space="preserve"> </w:t>
      </w:r>
      <w:r w:rsidRPr="009E3816">
        <w:t>Application on</w:t>
      </w:r>
      <w:r w:rsidRPr="009E3816">
        <w:rPr>
          <w:spacing w:val="33"/>
        </w:rPr>
        <w:t xml:space="preserve"> </w:t>
      </w:r>
      <w:r w:rsidRPr="009E3816">
        <w:t>the</w:t>
      </w:r>
      <w:r w:rsidRPr="009E3816">
        <w:rPr>
          <w:spacing w:val="1"/>
        </w:rPr>
        <w:t xml:space="preserve"> </w:t>
      </w:r>
      <w:r w:rsidRPr="009E3816">
        <w:t>OPE/IS website</w:t>
      </w:r>
      <w:r w:rsidRPr="009E3816">
        <w:rPr>
          <w:spacing w:val="27"/>
        </w:rPr>
        <w:t xml:space="preserve"> </w:t>
      </w:r>
      <w:r w:rsidRPr="009E3816">
        <w:t>(</w:t>
      </w:r>
      <w:hyperlink r:id="rId55">
        <w:r w:rsidRPr="009E3816">
          <w:rPr>
            <w:color w:val="0000FF"/>
            <w:u w:val="single" w:color="0000FF"/>
          </w:rPr>
          <w:t>https://www2.ed.gov/about/offices/list/ope/idu</w:t>
        </w:r>
      </w:hyperlink>
      <w:hyperlink r:id="rId55">
        <w:r w:rsidRPr="009E3816">
          <w:rPr>
            <w:color w:val="0000FF"/>
            <w:u w:val="single" w:color="0000FF"/>
          </w:rPr>
          <w:t>es/eligibility.html</w:t>
        </w:r>
      </w:hyperlink>
      <w:r w:rsidRPr="009E3816">
        <w:t>). Institutions that</w:t>
      </w:r>
      <w:r w:rsidRPr="009E3816">
        <w:rPr>
          <w:spacing w:val="-2"/>
        </w:rPr>
        <w:t xml:space="preserve"> </w:t>
      </w:r>
      <w:r w:rsidRPr="009E3816">
        <w:t>are</w:t>
      </w:r>
      <w:r w:rsidRPr="009E3816">
        <w:rPr>
          <w:spacing w:val="37"/>
        </w:rPr>
        <w:t xml:space="preserve"> </w:t>
      </w:r>
      <w:r w:rsidRPr="009E3816">
        <w:t>determined to</w:t>
      </w:r>
      <w:r w:rsidRPr="009E3816">
        <w:rPr>
          <w:spacing w:val="-3"/>
        </w:rPr>
        <w:t xml:space="preserve"> </w:t>
      </w:r>
      <w:r w:rsidRPr="009E3816">
        <w:t>be</w:t>
      </w:r>
      <w:r w:rsidRPr="009E3816">
        <w:rPr>
          <w:spacing w:val="1"/>
        </w:rPr>
        <w:t xml:space="preserve"> </w:t>
      </w:r>
      <w:r w:rsidRPr="009E3816">
        <w:t>eligible</w:t>
      </w:r>
      <w:r w:rsidRPr="009E3816">
        <w:rPr>
          <w:spacing w:val="1"/>
        </w:rPr>
        <w:t xml:space="preserve"> </w:t>
      </w:r>
      <w:r w:rsidRPr="009E3816">
        <w:t>to apply</w:t>
      </w:r>
      <w:r w:rsidRPr="009E3816">
        <w:rPr>
          <w:spacing w:val="-3"/>
        </w:rPr>
        <w:t xml:space="preserve"> </w:t>
      </w:r>
      <w:r w:rsidRPr="009E3816">
        <w:t>for a</w:t>
      </w:r>
      <w:r w:rsidRPr="009E3816">
        <w:rPr>
          <w:spacing w:val="1"/>
        </w:rPr>
        <w:t xml:space="preserve"> </w:t>
      </w:r>
      <w:r w:rsidRPr="009E3816">
        <w:t>Title</w:t>
      </w:r>
      <w:r w:rsidRPr="009E3816">
        <w:rPr>
          <w:spacing w:val="1"/>
        </w:rPr>
        <w:t xml:space="preserve"> </w:t>
      </w:r>
      <w:r w:rsidRPr="009E3816">
        <w:t>III</w:t>
      </w:r>
      <w:r w:rsidRPr="009E3816">
        <w:rPr>
          <w:spacing w:val="29"/>
        </w:rPr>
        <w:t xml:space="preserve"> </w:t>
      </w:r>
      <w:r w:rsidRPr="009E3816">
        <w:t>or Title</w:t>
      </w:r>
      <w:r w:rsidRPr="009E3816">
        <w:rPr>
          <w:spacing w:val="1"/>
        </w:rPr>
        <w:t xml:space="preserve"> </w:t>
      </w:r>
      <w:r w:rsidRPr="009E3816">
        <w:t>V grant program automatically</w:t>
      </w:r>
      <w:r w:rsidRPr="009E3816">
        <w:rPr>
          <w:spacing w:val="-5"/>
        </w:rPr>
        <w:t xml:space="preserve"> </w:t>
      </w:r>
      <w:r w:rsidRPr="009E3816">
        <w:t>receive</w:t>
      </w:r>
      <w:r w:rsidRPr="009E3816">
        <w:rPr>
          <w:spacing w:val="33"/>
        </w:rPr>
        <w:t xml:space="preserve"> </w:t>
      </w:r>
      <w:r w:rsidRPr="009E3816">
        <w:t>the</w:t>
      </w:r>
      <w:r w:rsidRPr="009E3816">
        <w:rPr>
          <w:spacing w:val="1"/>
        </w:rPr>
        <w:t xml:space="preserve"> </w:t>
      </w:r>
      <w:r w:rsidRPr="009E3816">
        <w:t>waiver of</w:t>
      </w:r>
      <w:r w:rsidRPr="009E3816">
        <w:rPr>
          <w:spacing w:val="-3"/>
        </w:rPr>
        <w:t xml:space="preserve"> </w:t>
      </w:r>
      <w:r w:rsidRPr="009E3816">
        <w:t>the</w:t>
      </w:r>
      <w:r w:rsidRPr="009E3816">
        <w:rPr>
          <w:spacing w:val="1"/>
        </w:rPr>
        <w:t xml:space="preserve"> </w:t>
      </w:r>
      <w:r w:rsidRPr="009E3816">
        <w:t>non-federal share</w:t>
      </w:r>
      <w:r w:rsidRPr="009E3816">
        <w:rPr>
          <w:spacing w:val="1"/>
        </w:rPr>
        <w:t xml:space="preserve"> </w:t>
      </w:r>
      <w:r w:rsidRPr="009E3816">
        <w:t>requirement</w:t>
      </w:r>
      <w:r w:rsidRPr="009E3816">
        <w:rPr>
          <w:spacing w:val="21"/>
        </w:rPr>
        <w:t xml:space="preserve"> </w:t>
      </w:r>
      <w:r w:rsidRPr="009E3816">
        <w:t>for the</w:t>
      </w:r>
      <w:r w:rsidRPr="009E3816">
        <w:rPr>
          <w:spacing w:val="1"/>
        </w:rPr>
        <w:t xml:space="preserve"> </w:t>
      </w:r>
      <w:r w:rsidRPr="009E3816">
        <w:t>Campus-Based Programs for the</w:t>
      </w:r>
      <w:r w:rsidRPr="009E3816">
        <w:rPr>
          <w:spacing w:val="29"/>
        </w:rPr>
        <w:t xml:space="preserve"> </w:t>
      </w:r>
      <w:r w:rsidRPr="009E3816">
        <w:t>following</w:t>
      </w:r>
      <w:r w:rsidRPr="009E3816">
        <w:rPr>
          <w:spacing w:val="-3"/>
        </w:rPr>
        <w:t xml:space="preserve"> </w:t>
      </w:r>
      <w:r w:rsidRPr="009E3816">
        <w:t>award</w:t>
      </w:r>
      <w:r w:rsidRPr="009E3816">
        <w:rPr>
          <w:spacing w:val="2"/>
        </w:rPr>
        <w:t xml:space="preserve"> </w:t>
      </w:r>
      <w:r w:rsidRPr="009E3816">
        <w:t>year.</w:t>
      </w:r>
      <w:r w:rsidRPr="009E3816">
        <w:rPr>
          <w:spacing w:val="57"/>
        </w:rPr>
        <w:t xml:space="preserve"> </w:t>
      </w:r>
      <w:r w:rsidRPr="00FF404E">
        <w:rPr>
          <w:i/>
          <w:u w:color="000000"/>
        </w:rPr>
        <w:t>Waivers of</w:t>
      </w:r>
      <w:r w:rsidRPr="00FF404E">
        <w:rPr>
          <w:i/>
          <w:spacing w:val="-3"/>
          <w:u w:color="000000"/>
        </w:rPr>
        <w:t xml:space="preserve"> </w:t>
      </w:r>
      <w:r w:rsidRPr="00FF404E">
        <w:rPr>
          <w:i/>
          <w:u w:color="000000"/>
        </w:rPr>
        <w:t>the non-federal share requirement</w:t>
      </w:r>
      <w:r w:rsidRPr="00FF404E">
        <w:rPr>
          <w:i/>
          <w:spacing w:val="-2"/>
          <w:u w:color="000000"/>
        </w:rPr>
        <w:t xml:space="preserve"> </w:t>
      </w:r>
      <w:r w:rsidRPr="00FF404E">
        <w:rPr>
          <w:i/>
          <w:u w:color="000000"/>
        </w:rPr>
        <w:t xml:space="preserve">are valid for one </w:t>
      </w:r>
      <w:r w:rsidRPr="00FF404E">
        <w:rPr>
          <w:i/>
          <w:spacing w:val="-2"/>
          <w:u w:color="000000"/>
        </w:rPr>
        <w:t>year</w:t>
      </w:r>
      <w:r w:rsidRPr="00FF404E">
        <w:rPr>
          <w:i/>
          <w:spacing w:val="27"/>
        </w:rPr>
        <w:t xml:space="preserve"> </w:t>
      </w:r>
      <w:r w:rsidRPr="00FF404E">
        <w:rPr>
          <w:i/>
          <w:u w:color="000000"/>
        </w:rPr>
        <w:t>only.</w:t>
      </w:r>
    </w:p>
    <w:p w:rsidR="00353095" w:rsidRPr="009E3816" w:rsidP="00CB66DA" w14:paraId="6ADB057B" w14:textId="77777777">
      <w:pPr>
        <w:pStyle w:val="BodyText"/>
      </w:pPr>
    </w:p>
    <w:p w:rsidR="00353095" w:rsidP="00CB66DA" w14:paraId="6F6E22A9" w14:textId="77777777">
      <w:pPr>
        <w:pStyle w:val="BodyText"/>
      </w:pPr>
      <w:r w:rsidRPr="009E3816">
        <w:t>The</w:t>
      </w:r>
      <w:r w:rsidRPr="009E3816">
        <w:rPr>
          <w:spacing w:val="1"/>
        </w:rPr>
        <w:t xml:space="preserve"> </w:t>
      </w:r>
      <w:r w:rsidRPr="009E3816">
        <w:t>Department will inform each institution’s</w:t>
      </w:r>
      <w:r w:rsidRPr="009E3816">
        <w:rPr>
          <w:spacing w:val="27"/>
        </w:rPr>
        <w:t xml:space="preserve"> </w:t>
      </w:r>
      <w:r w:rsidRPr="009E3816">
        <w:t>financial aid administrator</w:t>
      </w:r>
      <w:r w:rsidRPr="009E3816">
        <w:rPr>
          <w:spacing w:val="-2"/>
        </w:rPr>
        <w:t xml:space="preserve"> </w:t>
      </w:r>
      <w:r w:rsidRPr="009E3816">
        <w:t>that</w:t>
      </w:r>
      <w:r w:rsidRPr="009E3816">
        <w:rPr>
          <w:spacing w:val="-2"/>
        </w:rPr>
        <w:t xml:space="preserve"> </w:t>
      </w:r>
      <w:r w:rsidRPr="009E3816">
        <w:t>the</w:t>
      </w:r>
      <w:r w:rsidRPr="009E3816">
        <w:rPr>
          <w:spacing w:val="-2"/>
        </w:rPr>
        <w:t xml:space="preserve"> </w:t>
      </w:r>
      <w:r w:rsidRPr="009E3816">
        <w:t>institution</w:t>
      </w:r>
      <w:r w:rsidRPr="009E3816">
        <w:rPr>
          <w:spacing w:val="29"/>
        </w:rPr>
        <w:t xml:space="preserve"> </w:t>
      </w:r>
      <w:r w:rsidRPr="009E3816">
        <w:t>has been granted</w:t>
      </w:r>
      <w:r w:rsidRPr="009E3816">
        <w:rPr>
          <w:spacing w:val="-3"/>
        </w:rPr>
        <w:t xml:space="preserve"> </w:t>
      </w:r>
      <w:r w:rsidRPr="009E3816">
        <w:t>a</w:t>
      </w:r>
      <w:r w:rsidRPr="009E3816">
        <w:rPr>
          <w:spacing w:val="1"/>
        </w:rPr>
        <w:t xml:space="preserve"> </w:t>
      </w:r>
      <w:r w:rsidRPr="009E3816">
        <w:t>Title</w:t>
      </w:r>
      <w:r w:rsidRPr="009E3816">
        <w:rPr>
          <w:spacing w:val="1"/>
        </w:rPr>
        <w:t xml:space="preserve"> </w:t>
      </w:r>
      <w:r w:rsidRPr="009E3816">
        <w:t>III</w:t>
      </w:r>
      <w:r w:rsidRPr="009E3816">
        <w:rPr>
          <w:spacing w:val="-3"/>
        </w:rPr>
        <w:t xml:space="preserve"> </w:t>
      </w:r>
      <w:r w:rsidRPr="009E3816">
        <w:t>or Title</w:t>
      </w:r>
      <w:r w:rsidRPr="009E3816">
        <w:rPr>
          <w:spacing w:val="1"/>
        </w:rPr>
        <w:t xml:space="preserve"> </w:t>
      </w:r>
      <w:r w:rsidRPr="009E3816">
        <w:t>V waiver for</w:t>
      </w:r>
      <w:r w:rsidRPr="009E3816">
        <w:rPr>
          <w:spacing w:val="24"/>
        </w:rPr>
        <w:t xml:space="preserve"> </w:t>
      </w:r>
      <w:r w:rsidRPr="009E3816">
        <w:t>the</w:t>
      </w:r>
      <w:r w:rsidRPr="009E3816">
        <w:rPr>
          <w:spacing w:val="1"/>
        </w:rPr>
        <w:t xml:space="preserve"> </w:t>
      </w:r>
      <w:r w:rsidRPr="009E3816">
        <w:t>non-federal share</w:t>
      </w:r>
      <w:r w:rsidRPr="009E3816">
        <w:rPr>
          <w:spacing w:val="1"/>
        </w:rPr>
        <w:t xml:space="preserve"> </w:t>
      </w:r>
      <w:r w:rsidRPr="009E3816">
        <w:t>requirement for the</w:t>
      </w:r>
      <w:r w:rsidRPr="009E3816">
        <w:rPr>
          <w:spacing w:val="1"/>
        </w:rPr>
        <w:t xml:space="preserve"> </w:t>
      </w:r>
      <w:r w:rsidRPr="009E3816">
        <w:rPr>
          <w:spacing w:val="-2"/>
        </w:rPr>
        <w:t>FWS</w:t>
      </w:r>
      <w:r w:rsidRPr="009E3816">
        <w:rPr>
          <w:spacing w:val="21"/>
        </w:rPr>
        <w:t xml:space="preserve"> </w:t>
      </w:r>
      <w:r w:rsidRPr="009E3816">
        <w:t xml:space="preserve">and </w:t>
      </w:r>
      <w:r w:rsidRPr="009E3816">
        <w:rPr>
          <w:spacing w:val="-2"/>
        </w:rPr>
        <w:t>FSEOG</w:t>
      </w:r>
      <w:r w:rsidRPr="009E3816">
        <w:t xml:space="preserve"> programs.  A school receiving</w:t>
      </w:r>
      <w:r w:rsidRPr="009E3816">
        <w:rPr>
          <w:spacing w:val="-3"/>
        </w:rPr>
        <w:t xml:space="preserve"> </w:t>
      </w:r>
      <w:r w:rsidRPr="009E3816">
        <w:t>a</w:t>
      </w:r>
      <w:r w:rsidRPr="009E3816">
        <w:rPr>
          <w:spacing w:val="37"/>
        </w:rPr>
        <w:t xml:space="preserve"> </w:t>
      </w:r>
      <w:r w:rsidRPr="009E3816">
        <w:t>Title</w:t>
      </w:r>
      <w:r w:rsidRPr="009E3816">
        <w:rPr>
          <w:spacing w:val="1"/>
        </w:rPr>
        <w:t xml:space="preserve"> </w:t>
      </w:r>
      <w:r w:rsidRPr="009E3816">
        <w:t>III</w:t>
      </w:r>
      <w:r w:rsidRPr="009E3816">
        <w:rPr>
          <w:spacing w:val="-3"/>
        </w:rPr>
        <w:t xml:space="preserve"> </w:t>
      </w:r>
      <w:r w:rsidRPr="009E3816">
        <w:t>or Title</w:t>
      </w:r>
      <w:r w:rsidRPr="009E3816">
        <w:rPr>
          <w:spacing w:val="1"/>
        </w:rPr>
        <w:t xml:space="preserve"> </w:t>
      </w:r>
      <w:r w:rsidRPr="009E3816">
        <w:t>V waiver</w:t>
      </w:r>
      <w:r w:rsidRPr="009E3816">
        <w:rPr>
          <w:spacing w:val="-3"/>
        </w:rPr>
        <w:t xml:space="preserve"> </w:t>
      </w:r>
      <w:r w:rsidRPr="009E3816">
        <w:t>still has the</w:t>
      </w:r>
      <w:r w:rsidRPr="009E3816">
        <w:rPr>
          <w:spacing w:val="-2"/>
        </w:rPr>
        <w:t xml:space="preserve"> </w:t>
      </w:r>
      <w:r w:rsidRPr="009E3816">
        <w:t>option of</w:t>
      </w:r>
      <w:r w:rsidRPr="009E3816">
        <w:rPr>
          <w:spacing w:val="31"/>
        </w:rPr>
        <w:t xml:space="preserve"> </w:t>
      </w:r>
      <w:r w:rsidRPr="009E3816">
        <w:t>providing</w:t>
      </w:r>
      <w:r w:rsidRPr="009E3816">
        <w:rPr>
          <w:spacing w:val="-3"/>
        </w:rPr>
        <w:t xml:space="preserve"> </w:t>
      </w:r>
      <w:r w:rsidRPr="009E3816">
        <w:t>an institutional</w:t>
      </w:r>
      <w:r w:rsidRPr="009E3816">
        <w:rPr>
          <w:spacing w:val="-2"/>
        </w:rPr>
        <w:t xml:space="preserve"> </w:t>
      </w:r>
      <w:r w:rsidRPr="009E3816">
        <w:t>share</w:t>
      </w:r>
      <w:r w:rsidRPr="009E3816">
        <w:rPr>
          <w:spacing w:val="1"/>
        </w:rPr>
        <w:t xml:space="preserve"> </w:t>
      </w:r>
      <w:r w:rsidRPr="009E3816">
        <w:t>and</w:t>
      </w:r>
      <w:r w:rsidRPr="009E3816">
        <w:rPr>
          <w:spacing w:val="-3"/>
        </w:rPr>
        <w:t xml:space="preserve"> </w:t>
      </w:r>
      <w:r w:rsidRPr="009E3816">
        <w:t>determining</w:t>
      </w:r>
      <w:r w:rsidRPr="009E3816">
        <w:rPr>
          <w:spacing w:val="47"/>
        </w:rPr>
        <w:t xml:space="preserve"> </w:t>
      </w:r>
      <w:r w:rsidRPr="009E3816">
        <w:t>the</w:t>
      </w:r>
      <w:r w:rsidRPr="009E3816">
        <w:rPr>
          <w:spacing w:val="1"/>
        </w:rPr>
        <w:t xml:space="preserve"> </w:t>
      </w:r>
      <w:r w:rsidRPr="009E3816">
        <w:t>amount</w:t>
      </w:r>
      <w:r w:rsidRPr="009E3816">
        <w:rPr>
          <w:spacing w:val="-2"/>
        </w:rPr>
        <w:t xml:space="preserve"> </w:t>
      </w:r>
      <w:r w:rsidRPr="009E3816">
        <w:t>of</w:t>
      </w:r>
      <w:r w:rsidRPr="009E3816">
        <w:rPr>
          <w:spacing w:val="-3"/>
        </w:rPr>
        <w:t xml:space="preserve"> </w:t>
      </w:r>
      <w:r w:rsidRPr="009E3816">
        <w:t>that share.</w:t>
      </w:r>
    </w:p>
    <w:p w:rsidR="00973212" w:rsidRPr="009E3816" w:rsidP="00CB66DA" w14:paraId="6F34ABA5" w14:textId="77777777">
      <w:pPr>
        <w:pStyle w:val="BodyText"/>
      </w:pPr>
    </w:p>
    <w:p w:rsidR="00353095" w:rsidRPr="009E3816" w:rsidP="00CB66DA" w14:paraId="52A9DBB1" w14:textId="77777777">
      <w:pPr>
        <w:pStyle w:val="BodyText"/>
      </w:pPr>
      <w:r w:rsidRPr="009E3816">
        <w:t>Institutions that are</w:t>
      </w:r>
      <w:r w:rsidRPr="009E3816">
        <w:rPr>
          <w:spacing w:val="1"/>
        </w:rPr>
        <w:t xml:space="preserve"> </w:t>
      </w:r>
      <w:r w:rsidRPr="009E3816">
        <w:t>not designated as eligible</w:t>
      </w:r>
      <w:r w:rsidRPr="009E3816">
        <w:rPr>
          <w:spacing w:val="33"/>
        </w:rPr>
        <w:t xml:space="preserve"> </w:t>
      </w:r>
      <w:r w:rsidRPr="009E3816">
        <w:t>for a</w:t>
      </w:r>
      <w:r w:rsidRPr="009E3816">
        <w:rPr>
          <w:spacing w:val="1"/>
        </w:rPr>
        <w:t xml:space="preserve"> </w:t>
      </w:r>
      <w:r w:rsidRPr="009E3816">
        <w:t>Title</w:t>
      </w:r>
      <w:r w:rsidRPr="009E3816">
        <w:rPr>
          <w:spacing w:val="1"/>
        </w:rPr>
        <w:t xml:space="preserve"> </w:t>
      </w:r>
      <w:r w:rsidRPr="009E3816">
        <w:t>III</w:t>
      </w:r>
      <w:r w:rsidRPr="009E3816">
        <w:rPr>
          <w:spacing w:val="-3"/>
        </w:rPr>
        <w:t xml:space="preserve"> </w:t>
      </w:r>
      <w:r w:rsidRPr="009E3816">
        <w:t>or Title</w:t>
      </w:r>
      <w:r w:rsidRPr="009E3816">
        <w:rPr>
          <w:spacing w:val="1"/>
        </w:rPr>
        <w:t xml:space="preserve"> </w:t>
      </w:r>
      <w:r w:rsidRPr="009E3816">
        <w:t>V program may</w:t>
      </w:r>
      <w:r w:rsidRPr="009E3816">
        <w:rPr>
          <w:spacing w:val="-5"/>
        </w:rPr>
        <w:t xml:space="preserve"> </w:t>
      </w:r>
      <w:r w:rsidRPr="009E3816">
        <w:t>have</w:t>
      </w:r>
      <w:r w:rsidRPr="009E3816">
        <w:rPr>
          <w:spacing w:val="1"/>
        </w:rPr>
        <w:t xml:space="preserve"> </w:t>
      </w:r>
      <w:r w:rsidRPr="009E3816">
        <w:t>the</w:t>
      </w:r>
      <w:r w:rsidRPr="009E3816">
        <w:rPr>
          <w:spacing w:val="26"/>
        </w:rPr>
        <w:t xml:space="preserve"> </w:t>
      </w:r>
      <w:r w:rsidRPr="009E3816">
        <w:t>option to submit OPE/IS a</w:t>
      </w:r>
      <w:r w:rsidRPr="009E3816">
        <w:rPr>
          <w:spacing w:val="1"/>
        </w:rPr>
        <w:t xml:space="preserve"> </w:t>
      </w:r>
      <w:r w:rsidRPr="009E3816">
        <w:t>waiver application</w:t>
      </w:r>
      <w:r w:rsidRPr="009E3816">
        <w:rPr>
          <w:spacing w:val="21"/>
        </w:rPr>
        <w:t xml:space="preserve"> </w:t>
      </w:r>
      <w:r w:rsidRPr="009E3816">
        <w:t>requesting</w:t>
      </w:r>
      <w:r w:rsidRPr="009E3816">
        <w:rPr>
          <w:spacing w:val="-3"/>
        </w:rPr>
        <w:t xml:space="preserve"> </w:t>
      </w:r>
      <w:r w:rsidRPr="009E3816">
        <w:t>reconsideration</w:t>
      </w:r>
      <w:r w:rsidRPr="009E3816">
        <w:rPr>
          <w:spacing w:val="-3"/>
        </w:rPr>
        <w:t xml:space="preserve"> </w:t>
      </w:r>
      <w:r w:rsidRPr="009E3816">
        <w:t>of</w:t>
      </w:r>
      <w:r w:rsidRPr="009E3816">
        <w:rPr>
          <w:spacing w:val="-3"/>
        </w:rPr>
        <w:t xml:space="preserve"> </w:t>
      </w:r>
      <w:r w:rsidRPr="009E3816">
        <w:t>their eligibility</w:t>
      </w:r>
      <w:r w:rsidRPr="009E3816">
        <w:rPr>
          <w:spacing w:val="-5"/>
        </w:rPr>
        <w:t xml:space="preserve"> </w:t>
      </w:r>
      <w:r w:rsidRPr="009E3816">
        <w:rPr>
          <w:spacing w:val="1"/>
        </w:rPr>
        <w:t>by</w:t>
      </w:r>
      <w:r w:rsidRPr="009E3816">
        <w:rPr>
          <w:spacing w:val="41"/>
        </w:rPr>
        <w:t xml:space="preserve"> </w:t>
      </w:r>
      <w:r w:rsidRPr="009E3816">
        <w:t>the</w:t>
      </w:r>
      <w:r w:rsidRPr="009E3816">
        <w:rPr>
          <w:spacing w:val="1"/>
        </w:rPr>
        <w:t xml:space="preserve"> </w:t>
      </w:r>
      <w:r w:rsidRPr="009E3816">
        <w:t>specified deadline.</w:t>
      </w:r>
    </w:p>
    <w:p w:rsidR="00353095" w:rsidRPr="009E3816" w:rsidP="00CB66DA" w14:paraId="595DEDCA" w14:textId="77777777">
      <w:pPr>
        <w:pStyle w:val="BodyText"/>
      </w:pPr>
    </w:p>
    <w:p w:rsidR="00353095" w:rsidRPr="009E3816" w:rsidP="00CB66DA" w14:paraId="03784C15" w14:textId="77777777">
      <w:pPr>
        <w:pStyle w:val="BodyText"/>
      </w:pPr>
      <w:r w:rsidRPr="009E3816">
        <w:t>In some</w:t>
      </w:r>
      <w:r w:rsidRPr="009E3816">
        <w:rPr>
          <w:spacing w:val="1"/>
        </w:rPr>
        <w:t xml:space="preserve"> </w:t>
      </w:r>
      <w:r w:rsidRPr="009E3816">
        <w:t>instances, an</w:t>
      </w:r>
      <w:r w:rsidRPr="009E3816">
        <w:rPr>
          <w:spacing w:val="-3"/>
        </w:rPr>
        <w:t xml:space="preserve"> </w:t>
      </w:r>
      <w:r w:rsidRPr="009E3816">
        <w:t>institution</w:t>
      </w:r>
      <w:r w:rsidRPr="009E3816">
        <w:rPr>
          <w:spacing w:val="-3"/>
        </w:rPr>
        <w:t xml:space="preserve"> </w:t>
      </w:r>
      <w:r w:rsidRPr="009E3816">
        <w:t>that has been</w:t>
      </w:r>
      <w:r w:rsidRPr="009E3816">
        <w:rPr>
          <w:spacing w:val="41"/>
        </w:rPr>
        <w:t xml:space="preserve"> </w:t>
      </w:r>
      <w:r w:rsidRPr="009E3816">
        <w:t>designated</w:t>
      </w:r>
      <w:r w:rsidRPr="009E3816">
        <w:rPr>
          <w:spacing w:val="-3"/>
        </w:rPr>
        <w:t xml:space="preserve"> </w:t>
      </w:r>
      <w:r w:rsidRPr="009E3816">
        <w:t>as a</w:t>
      </w:r>
      <w:r w:rsidRPr="009E3816">
        <w:rPr>
          <w:spacing w:val="1"/>
        </w:rPr>
        <w:t xml:space="preserve"> </w:t>
      </w:r>
      <w:r w:rsidRPr="009E3816">
        <w:t>Historically</w:t>
      </w:r>
      <w:r w:rsidRPr="009E3816">
        <w:rPr>
          <w:spacing w:val="-3"/>
        </w:rPr>
        <w:t xml:space="preserve"> </w:t>
      </w:r>
      <w:r w:rsidRPr="009E3816">
        <w:t>Black College</w:t>
      </w:r>
      <w:r w:rsidRPr="009E3816">
        <w:rPr>
          <w:spacing w:val="1"/>
        </w:rPr>
        <w:t xml:space="preserve"> </w:t>
      </w:r>
      <w:r w:rsidRPr="009E3816">
        <w:t>and</w:t>
      </w:r>
      <w:r w:rsidRPr="009E3816">
        <w:rPr>
          <w:spacing w:val="23"/>
        </w:rPr>
        <w:t xml:space="preserve"> </w:t>
      </w:r>
      <w:r w:rsidRPr="009E3816">
        <w:t>University</w:t>
      </w:r>
      <w:r w:rsidRPr="009E3816">
        <w:rPr>
          <w:spacing w:val="-5"/>
        </w:rPr>
        <w:t xml:space="preserve"> </w:t>
      </w:r>
      <w:r w:rsidRPr="009E3816">
        <w:t>(HBCU) or as a</w:t>
      </w:r>
      <w:r w:rsidRPr="009E3816">
        <w:rPr>
          <w:spacing w:val="1"/>
        </w:rPr>
        <w:t xml:space="preserve"> </w:t>
      </w:r>
      <w:r w:rsidRPr="009E3816">
        <w:t>Tribally</w:t>
      </w:r>
      <w:r w:rsidRPr="009E3816">
        <w:rPr>
          <w:spacing w:val="-5"/>
        </w:rPr>
        <w:t xml:space="preserve"> </w:t>
      </w:r>
      <w:r w:rsidRPr="009E3816">
        <w:t>Controlled</w:t>
      </w:r>
      <w:r w:rsidRPr="009E3816">
        <w:rPr>
          <w:spacing w:val="31"/>
        </w:rPr>
        <w:t xml:space="preserve"> </w:t>
      </w:r>
      <w:r w:rsidRPr="009E3816">
        <w:t>College</w:t>
      </w:r>
      <w:r w:rsidRPr="009E3816">
        <w:rPr>
          <w:spacing w:val="1"/>
        </w:rPr>
        <w:t xml:space="preserve"> </w:t>
      </w:r>
      <w:r w:rsidRPr="009E3816">
        <w:t>and University</w:t>
      </w:r>
      <w:r w:rsidRPr="009E3816">
        <w:rPr>
          <w:spacing w:val="-5"/>
        </w:rPr>
        <w:t xml:space="preserve"> </w:t>
      </w:r>
      <w:r w:rsidRPr="009E3816">
        <w:t>(TCCU) may</w:t>
      </w:r>
      <w:r w:rsidRPr="009E3816">
        <w:rPr>
          <w:spacing w:val="-5"/>
        </w:rPr>
        <w:t xml:space="preserve"> </w:t>
      </w:r>
      <w:r w:rsidRPr="009E3816">
        <w:t>not meet</w:t>
      </w:r>
      <w:r w:rsidRPr="009E3816">
        <w:rPr>
          <w:spacing w:val="33"/>
        </w:rPr>
        <w:t xml:space="preserve"> </w:t>
      </w:r>
      <w:r w:rsidRPr="009E3816">
        <w:t>all statutory</w:t>
      </w:r>
      <w:r w:rsidRPr="009E3816">
        <w:rPr>
          <w:spacing w:val="-5"/>
        </w:rPr>
        <w:t xml:space="preserve"> </w:t>
      </w:r>
      <w:r w:rsidRPr="009E3816">
        <w:t>requirements</w:t>
      </w:r>
      <w:r w:rsidRPr="009E3816">
        <w:rPr>
          <w:spacing w:val="-4"/>
        </w:rPr>
        <w:t xml:space="preserve"> </w:t>
      </w:r>
      <w:r w:rsidRPr="009E3816">
        <w:t>to be</w:t>
      </w:r>
      <w:r w:rsidRPr="009E3816">
        <w:rPr>
          <w:spacing w:val="-2"/>
        </w:rPr>
        <w:t xml:space="preserve"> </w:t>
      </w:r>
      <w:r w:rsidRPr="009E3816">
        <w:t>eligible</w:t>
      </w:r>
      <w:r w:rsidRPr="009E3816">
        <w:rPr>
          <w:spacing w:val="1"/>
        </w:rPr>
        <w:t xml:space="preserve"> </w:t>
      </w:r>
      <w:r w:rsidRPr="009E3816">
        <w:t>to</w:t>
      </w:r>
      <w:r w:rsidRPr="009E3816">
        <w:rPr>
          <w:spacing w:val="-3"/>
        </w:rPr>
        <w:t xml:space="preserve"> </w:t>
      </w:r>
      <w:r w:rsidRPr="009E3816">
        <w:t>apply</w:t>
      </w:r>
      <w:r w:rsidRPr="009E3816">
        <w:rPr>
          <w:spacing w:val="33"/>
        </w:rPr>
        <w:t xml:space="preserve"> </w:t>
      </w:r>
      <w:r w:rsidRPr="009E3816">
        <w:t>for a</w:t>
      </w:r>
      <w:r w:rsidRPr="009E3816">
        <w:rPr>
          <w:spacing w:val="1"/>
        </w:rPr>
        <w:t xml:space="preserve"> </w:t>
      </w:r>
      <w:r w:rsidRPr="009E3816">
        <w:t>Title</w:t>
      </w:r>
      <w:r w:rsidRPr="009E3816">
        <w:rPr>
          <w:spacing w:val="1"/>
        </w:rPr>
        <w:t xml:space="preserve"> </w:t>
      </w:r>
      <w:r w:rsidRPr="009E3816">
        <w:t>III</w:t>
      </w:r>
      <w:r w:rsidRPr="009E3816">
        <w:rPr>
          <w:spacing w:val="-3"/>
        </w:rPr>
        <w:t xml:space="preserve"> </w:t>
      </w:r>
      <w:r w:rsidRPr="009E3816">
        <w:t>or Title</w:t>
      </w:r>
      <w:r w:rsidRPr="009E3816">
        <w:rPr>
          <w:spacing w:val="1"/>
        </w:rPr>
        <w:t xml:space="preserve"> </w:t>
      </w:r>
      <w:r w:rsidRPr="009E3816">
        <w:t>V grant program;</w:t>
      </w:r>
      <w:r w:rsidRPr="009E3816">
        <w:rPr>
          <w:spacing w:val="29"/>
        </w:rPr>
        <w:t xml:space="preserve"> </w:t>
      </w:r>
      <w:r w:rsidRPr="009E3816">
        <w:t>however, these</w:t>
      </w:r>
      <w:r w:rsidRPr="009E3816">
        <w:rPr>
          <w:spacing w:val="-2"/>
        </w:rPr>
        <w:t xml:space="preserve"> </w:t>
      </w:r>
      <w:r w:rsidRPr="009E3816">
        <w:t>institutions still qualify</w:t>
      </w:r>
      <w:r w:rsidRPr="009E3816">
        <w:rPr>
          <w:spacing w:val="-3"/>
        </w:rPr>
        <w:t xml:space="preserve"> </w:t>
      </w:r>
      <w:r w:rsidRPr="009E3816">
        <w:t>for a</w:t>
      </w:r>
      <w:r w:rsidRPr="009E3816">
        <w:rPr>
          <w:spacing w:val="39"/>
        </w:rPr>
        <w:t xml:space="preserve"> </w:t>
      </w:r>
      <w:r w:rsidRPr="009E3816">
        <w:t>waiver of</w:t>
      </w:r>
      <w:r w:rsidRPr="009E3816">
        <w:rPr>
          <w:spacing w:val="-3"/>
        </w:rPr>
        <w:t xml:space="preserve"> </w:t>
      </w:r>
      <w:r w:rsidRPr="009E3816">
        <w:t>the</w:t>
      </w:r>
      <w:r w:rsidRPr="009E3816">
        <w:rPr>
          <w:spacing w:val="1"/>
        </w:rPr>
        <w:t xml:space="preserve"> </w:t>
      </w:r>
      <w:r w:rsidRPr="009E3816">
        <w:t>non-federal</w:t>
      </w:r>
      <w:r w:rsidRPr="009E3816">
        <w:rPr>
          <w:spacing w:val="-2"/>
        </w:rPr>
        <w:t xml:space="preserve"> </w:t>
      </w:r>
      <w:r w:rsidRPr="009E3816">
        <w:t>share</w:t>
      </w:r>
      <w:r w:rsidRPr="009E3816">
        <w:rPr>
          <w:spacing w:val="1"/>
        </w:rPr>
        <w:t xml:space="preserve"> </w:t>
      </w:r>
      <w:r w:rsidRPr="009E3816">
        <w:t>requirement on</w:t>
      </w:r>
      <w:r w:rsidRPr="009E3816">
        <w:rPr>
          <w:spacing w:val="31"/>
        </w:rPr>
        <w:t xml:space="preserve"> </w:t>
      </w:r>
      <w:r w:rsidRPr="009E3816">
        <w:t>the</w:t>
      </w:r>
      <w:r w:rsidRPr="009E3816">
        <w:rPr>
          <w:spacing w:val="1"/>
        </w:rPr>
        <w:t xml:space="preserve"> </w:t>
      </w:r>
      <w:r w:rsidRPr="009E3816">
        <w:t>basis of</w:t>
      </w:r>
      <w:r w:rsidRPr="009E3816">
        <w:rPr>
          <w:spacing w:val="-3"/>
        </w:rPr>
        <w:t xml:space="preserve"> </w:t>
      </w:r>
      <w:r w:rsidRPr="009E3816">
        <w:t>their designation as an HBCU or</w:t>
      </w:r>
      <w:r w:rsidRPr="009E3816">
        <w:rPr>
          <w:spacing w:val="27"/>
        </w:rPr>
        <w:t xml:space="preserve"> </w:t>
      </w:r>
      <w:r w:rsidRPr="009E3816">
        <w:t>TCCU.</w:t>
      </w:r>
    </w:p>
    <w:p w:rsidR="00353095" w:rsidRPr="009E3816" w:rsidP="00CB66DA" w14:paraId="390B721C" w14:textId="77777777">
      <w:pPr>
        <w:pStyle w:val="BodyText"/>
      </w:pPr>
    </w:p>
    <w:p w:rsidR="00353095" w:rsidRPr="009E3816" w:rsidP="00CB66DA" w14:paraId="072563A8" w14:textId="77777777">
      <w:pPr>
        <w:pStyle w:val="BodyText"/>
      </w:pPr>
      <w:bookmarkStart w:id="836" w:name="_Hlk116556232"/>
      <w:r w:rsidRPr="009E3816">
        <w:t>If you have</w:t>
      </w:r>
      <w:r w:rsidRPr="009E3816">
        <w:rPr>
          <w:spacing w:val="1"/>
        </w:rPr>
        <w:t xml:space="preserve"> </w:t>
      </w:r>
      <w:r w:rsidRPr="009E3816">
        <w:t xml:space="preserve">questions regarding </w:t>
      </w:r>
      <w:r w:rsidRPr="009E3816">
        <w:rPr>
          <w:spacing w:val="-2"/>
        </w:rPr>
        <w:t>your</w:t>
      </w:r>
      <w:r w:rsidRPr="009E3816">
        <w:t xml:space="preserve"> Title</w:t>
      </w:r>
      <w:r w:rsidRPr="009E3816">
        <w:rPr>
          <w:spacing w:val="1"/>
        </w:rPr>
        <w:t xml:space="preserve"> </w:t>
      </w:r>
      <w:r w:rsidRPr="009E3816">
        <w:t>III</w:t>
      </w:r>
      <w:r w:rsidRPr="009E3816">
        <w:rPr>
          <w:spacing w:val="-3"/>
        </w:rPr>
        <w:t xml:space="preserve"> </w:t>
      </w:r>
      <w:r w:rsidRPr="009E3816">
        <w:t>or</w:t>
      </w:r>
      <w:r w:rsidRPr="009E3816">
        <w:rPr>
          <w:spacing w:val="33"/>
        </w:rPr>
        <w:t xml:space="preserve"> </w:t>
      </w:r>
      <w:r w:rsidRPr="009E3816">
        <w:t>Title</w:t>
      </w:r>
      <w:r w:rsidRPr="009E3816">
        <w:rPr>
          <w:spacing w:val="1"/>
        </w:rPr>
        <w:t xml:space="preserve"> </w:t>
      </w:r>
      <w:r w:rsidRPr="009E3816">
        <w:t>V eligibility, contact:</w:t>
      </w:r>
    </w:p>
    <w:p w:rsidR="00353095" w:rsidRPr="009E3816" w:rsidP="00CB66DA" w14:paraId="406CE272" w14:textId="77777777">
      <w:pPr>
        <w:pStyle w:val="BodyText"/>
      </w:pPr>
    </w:p>
    <w:p w:rsidR="00353095" w:rsidRPr="009E3816" w:rsidP="00CB66DA" w14:paraId="2C381505" w14:textId="77777777">
      <w:pPr>
        <w:pStyle w:val="BodyText"/>
      </w:pPr>
      <w:r w:rsidRPr="009E3816">
        <w:t>U.S. Department of</w:t>
      </w:r>
      <w:r w:rsidRPr="009E3816">
        <w:rPr>
          <w:spacing w:val="-3"/>
        </w:rPr>
        <w:t xml:space="preserve"> </w:t>
      </w:r>
      <w:r w:rsidRPr="009E3816">
        <w:t>Education, OPE</w:t>
      </w:r>
      <w:r w:rsidRPr="009E3816">
        <w:rPr>
          <w:spacing w:val="31"/>
        </w:rPr>
        <w:t xml:space="preserve"> </w:t>
      </w:r>
      <w:r w:rsidRPr="009E3816">
        <w:t>Higher Education Programs</w:t>
      </w:r>
      <w:r w:rsidRPr="009E3816">
        <w:rPr>
          <w:spacing w:val="23"/>
        </w:rPr>
        <w:t xml:space="preserve"> </w:t>
      </w:r>
      <w:r w:rsidRPr="009E3816">
        <w:t>Institutional Service</w:t>
      </w:r>
    </w:p>
    <w:p w:rsidR="00353095" w:rsidRPr="009E3816" w:rsidP="00CB66DA" w14:paraId="7E8B1FFA" w14:textId="77777777">
      <w:pPr>
        <w:pStyle w:val="BodyText"/>
      </w:pPr>
      <w:r w:rsidRPr="009E3816">
        <w:t>400 Maryland Avenue</w:t>
      </w:r>
    </w:p>
    <w:p w:rsidR="00353095" w:rsidRPr="009E3816" w:rsidP="00CB66DA" w14:paraId="3A56BEBE" w14:textId="77777777">
      <w:pPr>
        <w:pStyle w:val="BodyText"/>
      </w:pPr>
      <w:r w:rsidRPr="009E3816">
        <w:t>Washington, DC 20202</w:t>
      </w:r>
    </w:p>
    <w:p w:rsidR="00353095" w:rsidRPr="009E3816" w:rsidP="00CB66DA" w14:paraId="2CE061DB" w14:textId="77777777">
      <w:pPr>
        <w:pStyle w:val="BodyText"/>
      </w:pPr>
    </w:p>
    <w:p w:rsidR="00353095" w:rsidRPr="009E3816" w:rsidP="00CB66DA" w14:paraId="3716D870" w14:textId="77777777">
      <w:pPr>
        <w:pStyle w:val="BodyText"/>
        <w:rPr>
          <w:spacing w:val="28"/>
        </w:rPr>
      </w:pPr>
      <w:r w:rsidRPr="009E3816">
        <w:rPr>
          <w:u w:val="single" w:color="000000"/>
        </w:rPr>
        <w:t>Program Officers:</w:t>
      </w:r>
      <w:r w:rsidRPr="009E3816">
        <w:rPr>
          <w:spacing w:val="28"/>
        </w:rPr>
        <w:t xml:space="preserve"> </w:t>
      </w:r>
    </w:p>
    <w:p w:rsidR="00353095" w:rsidRPr="009E3816" w:rsidP="00CB66DA" w14:paraId="027A1E47" w14:textId="77777777">
      <w:pPr>
        <w:pStyle w:val="BodyText"/>
      </w:pPr>
      <w:r w:rsidRPr="009E3816">
        <w:t>Christopher</w:t>
      </w:r>
      <w:r w:rsidRPr="009E3816">
        <w:rPr>
          <w:spacing w:val="-3"/>
        </w:rPr>
        <w:t xml:space="preserve"> </w:t>
      </w:r>
      <w:r w:rsidRPr="009E3816">
        <w:t>Smith Email:</w:t>
      </w:r>
      <w:r w:rsidRPr="009E3816">
        <w:rPr>
          <w:spacing w:val="55"/>
        </w:rPr>
        <w:t xml:space="preserve"> </w:t>
      </w:r>
      <w:hyperlink r:id="rId56">
        <w:r w:rsidRPr="009E3816">
          <w:t>christopher.smith@ed.gov</w:t>
        </w:r>
      </w:hyperlink>
      <w:r w:rsidRPr="009E3816">
        <w:rPr>
          <w:spacing w:val="27"/>
        </w:rPr>
        <w:t xml:space="preserve"> </w:t>
      </w:r>
      <w:r w:rsidRPr="009E3816">
        <w:t>Tel: (202) 453-7946</w:t>
      </w:r>
    </w:p>
    <w:p w:rsidR="00353095" w:rsidRPr="009E3816" w:rsidP="00CB66DA" w14:paraId="21E83840" w14:textId="77777777">
      <w:pPr>
        <w:pStyle w:val="BodyText"/>
      </w:pPr>
      <w:r w:rsidRPr="009E3816">
        <w:t>Jason Cottrell Email:</w:t>
      </w:r>
      <w:r w:rsidRPr="009E3816">
        <w:rPr>
          <w:spacing w:val="-2"/>
        </w:rPr>
        <w:t xml:space="preserve"> </w:t>
      </w:r>
      <w:hyperlink r:id="rId57">
        <w:r w:rsidRPr="009E3816">
          <w:t>jason.cottrell@ed.gov</w:t>
        </w:r>
      </w:hyperlink>
      <w:r w:rsidRPr="009E3816">
        <w:rPr>
          <w:spacing w:val="25"/>
        </w:rPr>
        <w:t xml:space="preserve"> </w:t>
      </w:r>
      <w:r w:rsidRPr="009E3816">
        <w:t>Tel: (202) 453-7530</w:t>
      </w:r>
    </w:p>
    <w:p w:rsidR="00353095" w:rsidRPr="009E3816" w:rsidP="00CB66DA" w14:paraId="64C2BA67" w14:textId="77777777">
      <w:pPr>
        <w:pStyle w:val="BodyText"/>
      </w:pPr>
    </w:p>
    <w:p w:rsidR="00353095" w:rsidRPr="009E3816" w:rsidP="00CB66DA" w14:paraId="1D75F961" w14:textId="0DD211CF">
      <w:pPr>
        <w:pStyle w:val="BodyText"/>
      </w:pPr>
      <w:r w:rsidRPr="009E3816">
        <w:t xml:space="preserve">or </w:t>
      </w:r>
      <w:r w:rsidRPr="009E3816">
        <w:rPr>
          <w:spacing w:val="-2"/>
        </w:rPr>
        <w:t>go</w:t>
      </w:r>
      <w:r w:rsidRPr="009E3816">
        <w:t xml:space="preserve"> to the</w:t>
      </w:r>
      <w:r w:rsidRPr="009E3816">
        <w:rPr>
          <w:spacing w:val="1"/>
        </w:rPr>
        <w:t xml:space="preserve"> </w:t>
      </w:r>
      <w:r w:rsidRPr="009E3816">
        <w:rPr>
          <w:spacing w:val="-1"/>
        </w:rPr>
        <w:t>website</w:t>
      </w:r>
      <w:r w:rsidRPr="009E3816">
        <w:rPr>
          <w:spacing w:val="-2"/>
        </w:rPr>
        <w:t xml:space="preserve"> </w:t>
      </w:r>
      <w:r w:rsidRPr="009E3816">
        <w:t xml:space="preserve">at: </w:t>
      </w:r>
      <w:hyperlink r:id="rId55" w:history="1">
        <w:r w:rsidRPr="00212EB6" w:rsidR="00C16987">
          <w:rPr>
            <w:rStyle w:val="Hyperlink"/>
          </w:rPr>
          <w:t>https://www2.ed.gov/about/offices/list/ope/idues/eligibility.html</w:t>
        </w:r>
      </w:hyperlink>
      <w:bookmarkEnd w:id="836"/>
    </w:p>
    <w:p w:rsidR="00353095" w:rsidRPr="009E3816" w:rsidP="00CB66DA" w14:paraId="51ECD0A9" w14:textId="77777777">
      <w:pPr>
        <w:pStyle w:val="BodyText"/>
        <w:rPr>
          <w:sz w:val="23"/>
        </w:rPr>
      </w:pPr>
    </w:p>
    <w:p w:rsidR="000C2E8F" w:rsidRPr="002F27D7" w:rsidP="002F27D7" w14:paraId="7A020566" w14:textId="09A30CE5">
      <w:pPr>
        <w:pStyle w:val="BodyText"/>
        <w:sectPr w:rsidSect="007C61FC">
          <w:headerReference w:type="even" r:id="rId58"/>
          <w:headerReference w:type="default" r:id="rId59"/>
          <w:footerReference w:type="default" r:id="rId60"/>
          <w:headerReference w:type="first" r:id="rId61"/>
          <w:type w:val="continuous"/>
          <w:pgSz w:w="12240" w:h="15840" w:code="1"/>
          <w:pgMar w:top="1080" w:right="1080" w:bottom="1080" w:left="1080" w:header="465" w:footer="732" w:gutter="0"/>
          <w:pgNumType w:start="1"/>
          <w:cols w:space="720"/>
        </w:sectPr>
      </w:pPr>
      <w:bookmarkStart w:id="837" w:name="_Toc527549209"/>
      <w:bookmarkStart w:id="838" w:name="_Toc527961332"/>
      <w:r w:rsidRPr="00CB66DA">
        <w:rPr>
          <w:b/>
          <w:bCs/>
        </w:rPr>
        <w:t>Clarification</w:t>
      </w:r>
      <w:bookmarkEnd w:id="837"/>
      <w:bookmarkEnd w:id="838"/>
      <w:r w:rsidRPr="00CB66DA" w:rsidR="00CB66DA">
        <w:rPr>
          <w:rFonts w:eastAsia="Arial"/>
          <w:b/>
          <w:bCs/>
        </w:rPr>
        <w:t>:</w:t>
      </w:r>
      <w:r w:rsidRPr="00CB66DA" w:rsidR="00CB66DA">
        <w:rPr>
          <w:rFonts w:eastAsia="Arial"/>
        </w:rPr>
        <w:t xml:space="preserve"> </w:t>
      </w:r>
      <w:r w:rsidRPr="00CB66DA">
        <w:t xml:space="preserve">To qualify for a Title III/V waiver of the non-federal share requirement of Campus-Based </w:t>
      </w:r>
      <w:r w:rsidRPr="002F27D7">
        <w:t xml:space="preserve">funds or for its own Campus-Based funding, an institution (one having a unique six-digit OPEID* with a </w:t>
      </w:r>
      <w:r w:rsidRPr="002F27D7">
        <w:t>two-digit extension of “00”) must complete its own annual FISAP.</w:t>
      </w:r>
      <w:r w:rsidRPr="002F27D7" w:rsidR="00A05633">
        <w:t xml:space="preserve"> Branch or location campuses (those with an eight-digit OPEI</w:t>
      </w:r>
      <w:r w:rsidR="008F1C0C">
        <w:t>D</w:t>
      </w:r>
      <w:r w:rsidR="008817BA">
        <w:t xml:space="preserve"> </w:t>
      </w:r>
      <w:r w:rsidRPr="002F27D7" w:rsidR="008817BA">
        <w:t>that does NOT end in “00”) do not qualify to file a FISAP</w:t>
      </w:r>
      <w:r w:rsidR="00414DF7">
        <w:t xml:space="preserve"> </w:t>
      </w:r>
      <w:r w:rsidRPr="002F27D7" w:rsidR="008817BA">
        <w:t>but may receive Campus-Based funding through their main campus</w:t>
      </w:r>
      <w:r w:rsidR="00414DF7">
        <w:t>.</w:t>
      </w:r>
    </w:p>
    <w:p w:rsidR="009A0CA8" w:rsidRPr="002F27D7" w:rsidP="002F27D7" w14:paraId="3A960FEB" w14:textId="705631B9">
      <w:pPr>
        <w:pStyle w:val="BodyText"/>
        <w:sectPr w:rsidSect="009B6042">
          <w:footerReference w:type="default" r:id="rId62"/>
          <w:type w:val="continuous"/>
          <w:pgSz w:w="12240" w:h="15840" w:code="1"/>
          <w:pgMar w:top="1080" w:right="1080" w:bottom="1080" w:left="1080" w:header="465" w:footer="732" w:gutter="0"/>
          <w:cols w:space="720"/>
        </w:sectPr>
      </w:pPr>
      <w:r w:rsidRPr="002F27D7">
        <w:br/>
        <w:t>Eligibility for Title III and Title V programs is determined by the Office of Postsecondary Education (OPE) at the location level (eight-digit OPEID), while Campus-Based funds are awarded at the main campus level (six-digit OPEID) only. The Title III/V waiver of the non-federal share requirement is authorized for use only by the campuses that have been designated by OPE as eligible to participate in a Title III or Title V program. The institutional match must be provided for any portion of a school’s FSEOG and FWS funds expended at a main, location, or branch campus that has not been designated as Title III or Title V-eligible.</w:t>
      </w:r>
    </w:p>
    <w:p w:rsidR="00353095" w:rsidRPr="009E3816" w:rsidP="00884042" w14:paraId="29ED7992" w14:textId="3762039D">
      <w:pPr>
        <w:pStyle w:val="Heading2"/>
      </w:pPr>
      <w:bookmarkStart w:id="839" w:name="_Toc527961333"/>
      <w:bookmarkStart w:id="840" w:name="_Toc103258734"/>
      <w:r w:rsidRPr="009E3816">
        <w:t>Appendix</w:t>
      </w:r>
      <w:r w:rsidRPr="009E3816">
        <w:rPr>
          <w:spacing w:val="1"/>
        </w:rPr>
        <w:t xml:space="preserve"> </w:t>
      </w:r>
      <w:r w:rsidRPr="009E3816">
        <w:t xml:space="preserve">B: </w:t>
      </w:r>
      <w:r w:rsidRPr="009E3816">
        <w:rPr>
          <w:spacing w:val="2"/>
        </w:rPr>
        <w:t xml:space="preserve"> </w:t>
      </w:r>
      <w:r w:rsidRPr="009E3816">
        <w:rPr>
          <w:spacing w:val="-2"/>
        </w:rPr>
        <w:t>How</w:t>
      </w:r>
      <w:r w:rsidRPr="009E3816">
        <w:rPr>
          <w:spacing w:val="5"/>
        </w:rPr>
        <w:t xml:space="preserve"> </w:t>
      </w:r>
      <w:r w:rsidRPr="009E3816">
        <w:t>to</w:t>
      </w:r>
      <w:r w:rsidRPr="009E3816">
        <w:rPr>
          <w:spacing w:val="-2"/>
        </w:rPr>
        <w:t xml:space="preserve"> </w:t>
      </w:r>
      <w:r w:rsidRPr="009E3816">
        <w:t>Print</w:t>
      </w:r>
      <w:r w:rsidRPr="009E3816">
        <w:rPr>
          <w:spacing w:val="1"/>
        </w:rPr>
        <w:t xml:space="preserve"> </w:t>
      </w:r>
      <w:r w:rsidRPr="009E3816">
        <w:t>FISAP</w:t>
      </w:r>
      <w:r w:rsidRPr="009E3816">
        <w:rPr>
          <w:spacing w:val="1"/>
        </w:rPr>
        <w:t xml:space="preserve"> </w:t>
      </w:r>
      <w:r w:rsidRPr="009E3816">
        <w:t>Reports</w:t>
      </w:r>
      <w:r w:rsidRPr="009E3816">
        <w:rPr>
          <w:spacing w:val="1"/>
        </w:rPr>
        <w:t xml:space="preserve"> </w:t>
      </w:r>
      <w:r w:rsidRPr="009E3816">
        <w:t>using</w:t>
      </w:r>
      <w:r w:rsidR="0009635F">
        <w:t xml:space="preserve"> </w:t>
      </w:r>
      <w:r w:rsidR="00A731D4">
        <w:t>2022–23</w:t>
      </w:r>
      <w:r w:rsidRPr="009E3816">
        <w:rPr>
          <w:spacing w:val="29"/>
        </w:rPr>
        <w:t xml:space="preserve"> </w:t>
      </w:r>
      <w:r w:rsidRPr="009E3816">
        <w:t>EDExpress</w:t>
      </w:r>
      <w:bookmarkEnd w:id="839"/>
      <w:bookmarkEnd w:id="840"/>
    </w:p>
    <w:p w:rsidR="00353095" w:rsidRPr="009E3816" w:rsidP="00353095" w14:paraId="165DAFA8" w14:textId="77777777">
      <w:pPr>
        <w:spacing w:before="3"/>
        <w:rPr>
          <w:rFonts w:ascii="Times New Roman" w:eastAsia="Times New Roman" w:hAnsi="Times New Roman"/>
          <w:b/>
          <w:bCs/>
          <w:sz w:val="6"/>
          <w:szCs w:val="6"/>
        </w:rPr>
      </w:pPr>
    </w:p>
    <w:p w:rsidR="00353095" w:rsidRPr="009E3816" w:rsidP="00353095" w14:paraId="23287CCD" w14:textId="55880C00">
      <w:pPr>
        <w:spacing w:line="30" w:lineRule="atLeast"/>
        <w:ind w:left="132"/>
        <w:rPr>
          <w:rFonts w:ascii="Times New Roman" w:eastAsia="Times New Roman" w:hAnsi="Times New Roman"/>
          <w:sz w:val="3"/>
          <w:szCs w:val="3"/>
        </w:rPr>
      </w:pPr>
    </w:p>
    <w:p w:rsidR="00353095" w:rsidRPr="009E3816" w:rsidP="00353095" w14:paraId="634883DC" w14:textId="77777777">
      <w:pPr>
        <w:spacing w:before="10"/>
        <w:rPr>
          <w:rFonts w:ascii="Times New Roman" w:eastAsia="Times New Roman" w:hAnsi="Times New Roman"/>
          <w:b/>
          <w:bCs/>
          <w:sz w:val="6"/>
          <w:szCs w:val="6"/>
        </w:rPr>
      </w:pPr>
    </w:p>
    <w:p w:rsidR="00353095" w:rsidRPr="009E3816" w:rsidP="00353095" w14:paraId="6FF78262" w14:textId="77777777">
      <w:pPr>
        <w:rPr>
          <w:rFonts w:ascii="Times New Roman" w:eastAsia="Times New Roman" w:hAnsi="Times New Roman"/>
          <w:sz w:val="6"/>
          <w:szCs w:val="6"/>
        </w:rPr>
        <w:sectPr w:rsidSect="009A0CA8">
          <w:footerReference w:type="default" r:id="rId63"/>
          <w:pgSz w:w="12240" w:h="15840" w:code="1"/>
          <w:pgMar w:top="1080" w:right="1080" w:bottom="1080" w:left="1080" w:header="461" w:footer="734" w:gutter="0"/>
          <w:cols w:space="720"/>
        </w:sectPr>
      </w:pPr>
    </w:p>
    <w:p w:rsidR="00353095" w:rsidRPr="009E3816" w:rsidP="00CB66DA" w14:paraId="0551E649" w14:textId="77777777">
      <w:pPr>
        <w:pStyle w:val="BodyText"/>
      </w:pPr>
      <w:r w:rsidRPr="009E3816">
        <w:t>Both the</w:t>
      </w:r>
      <w:r w:rsidRPr="009E3816">
        <w:rPr>
          <w:spacing w:val="1"/>
        </w:rPr>
        <w:t xml:space="preserve"> </w:t>
      </w:r>
      <w:r w:rsidRPr="009E3816">
        <w:t>EDExpress Packaging</w:t>
      </w:r>
      <w:r w:rsidRPr="009E3816">
        <w:rPr>
          <w:spacing w:val="-3"/>
        </w:rPr>
        <w:t xml:space="preserve"> </w:t>
      </w:r>
      <w:r w:rsidRPr="009E3816">
        <w:t>module</w:t>
      </w:r>
      <w:r w:rsidRPr="009E3816">
        <w:rPr>
          <w:spacing w:val="1"/>
        </w:rPr>
        <w:t xml:space="preserve"> </w:t>
      </w:r>
      <w:r w:rsidRPr="009E3816">
        <w:t>and</w:t>
      </w:r>
      <w:r w:rsidRPr="009E3816">
        <w:rPr>
          <w:spacing w:val="-3"/>
        </w:rPr>
        <w:t xml:space="preserve"> </w:t>
      </w:r>
      <w:r w:rsidRPr="009E3816">
        <w:t>the</w:t>
      </w:r>
      <w:r w:rsidRPr="009E3816">
        <w:rPr>
          <w:spacing w:val="27"/>
        </w:rPr>
        <w:t xml:space="preserve"> </w:t>
      </w:r>
      <w:r w:rsidRPr="009E3816">
        <w:t>App Express module</w:t>
      </w:r>
      <w:r w:rsidRPr="009E3816">
        <w:rPr>
          <w:spacing w:val="-2"/>
        </w:rPr>
        <w:t xml:space="preserve"> </w:t>
      </w:r>
      <w:r w:rsidRPr="009E3816">
        <w:t>enable</w:t>
      </w:r>
      <w:r w:rsidRPr="009E3816">
        <w:rPr>
          <w:spacing w:val="1"/>
        </w:rPr>
        <w:t xml:space="preserve"> </w:t>
      </w:r>
      <w:r w:rsidRPr="009E3816">
        <w:rPr>
          <w:spacing w:val="-2"/>
        </w:rPr>
        <w:t>you</w:t>
      </w:r>
      <w:r w:rsidRPr="009E3816">
        <w:t xml:space="preserve"> to print</w:t>
      </w:r>
      <w:r w:rsidRPr="009E3816">
        <w:rPr>
          <w:spacing w:val="31"/>
        </w:rPr>
        <w:t xml:space="preserve"> </w:t>
      </w:r>
      <w:r w:rsidRPr="009E3816">
        <w:t>detailed reports of</w:t>
      </w:r>
      <w:r w:rsidRPr="009E3816">
        <w:rPr>
          <w:spacing w:val="-3"/>
        </w:rPr>
        <w:t xml:space="preserve"> </w:t>
      </w:r>
      <w:r w:rsidRPr="009E3816">
        <w:t>student</w:t>
      </w:r>
      <w:r w:rsidRPr="009E3816">
        <w:rPr>
          <w:spacing w:val="-2"/>
        </w:rPr>
        <w:t xml:space="preserve"> </w:t>
      </w:r>
      <w:r w:rsidRPr="009E3816">
        <w:t xml:space="preserve">information in </w:t>
      </w:r>
      <w:r w:rsidRPr="009E3816">
        <w:rPr>
          <w:spacing w:val="-2"/>
        </w:rPr>
        <w:t>your</w:t>
      </w:r>
      <w:r w:rsidRPr="009E3816">
        <w:rPr>
          <w:spacing w:val="45"/>
        </w:rPr>
        <w:t xml:space="preserve"> </w:t>
      </w:r>
      <w:r w:rsidRPr="009E3816">
        <w:t>EDExpress database</w:t>
      </w:r>
      <w:r w:rsidRPr="009E3816">
        <w:rPr>
          <w:spacing w:val="1"/>
        </w:rPr>
        <w:t xml:space="preserve"> </w:t>
      </w:r>
      <w:r w:rsidRPr="009E3816">
        <w:t>that</w:t>
      </w:r>
      <w:r w:rsidRPr="009E3816">
        <w:rPr>
          <w:spacing w:val="-2"/>
        </w:rPr>
        <w:t xml:space="preserve"> </w:t>
      </w:r>
      <w:r w:rsidRPr="009E3816">
        <w:t xml:space="preserve">can help </w:t>
      </w:r>
      <w:r w:rsidRPr="009E3816">
        <w:rPr>
          <w:spacing w:val="-2"/>
        </w:rPr>
        <w:t>you</w:t>
      </w:r>
      <w:r w:rsidRPr="009E3816">
        <w:t xml:space="preserve"> prepare</w:t>
      </w:r>
      <w:r w:rsidRPr="009E3816">
        <w:rPr>
          <w:spacing w:val="29"/>
        </w:rPr>
        <w:t xml:space="preserve"> </w:t>
      </w:r>
      <w:r w:rsidRPr="009E3816">
        <w:t>different sections of</w:t>
      </w:r>
      <w:r w:rsidRPr="009E3816">
        <w:rPr>
          <w:spacing w:val="-3"/>
        </w:rPr>
        <w:t xml:space="preserve"> </w:t>
      </w:r>
      <w:r w:rsidRPr="009E3816">
        <w:t>the</w:t>
      </w:r>
      <w:r w:rsidRPr="009E3816">
        <w:rPr>
          <w:spacing w:val="1"/>
        </w:rPr>
        <w:t xml:space="preserve"> </w:t>
      </w:r>
      <w:r w:rsidRPr="009E3816">
        <w:t>FISAP (Fiscal</w:t>
      </w:r>
      <w:r w:rsidRPr="009E3816">
        <w:rPr>
          <w:spacing w:val="29"/>
        </w:rPr>
        <w:t xml:space="preserve"> </w:t>
      </w:r>
      <w:r w:rsidRPr="009E3816">
        <w:t>Operations Report and Application to</w:t>
      </w:r>
      <w:r w:rsidRPr="009E3816">
        <w:rPr>
          <w:spacing w:val="27"/>
        </w:rPr>
        <w:t xml:space="preserve"> </w:t>
      </w:r>
      <w:r w:rsidRPr="009E3816">
        <w:t>Participate</w:t>
      </w:r>
      <w:r w:rsidRPr="009E3816">
        <w:rPr>
          <w:spacing w:val="1"/>
        </w:rPr>
        <w:t xml:space="preserve"> </w:t>
      </w:r>
      <w:r w:rsidRPr="009E3816">
        <w:t>for Funds).</w:t>
      </w:r>
    </w:p>
    <w:p w:rsidR="00353095" w:rsidRPr="009E3816" w:rsidP="00CB66DA" w14:paraId="31FC3B96" w14:textId="77777777">
      <w:pPr>
        <w:pStyle w:val="BodyText"/>
        <w:rPr>
          <w:sz w:val="23"/>
        </w:rPr>
      </w:pPr>
    </w:p>
    <w:p w:rsidR="00353095" w:rsidRPr="009E3816" w:rsidP="00CB66DA" w14:paraId="3486C4C2" w14:textId="77777777">
      <w:pPr>
        <w:pStyle w:val="BodyText"/>
      </w:pPr>
      <w:r w:rsidRPr="009E3816">
        <w:t>The</w:t>
      </w:r>
      <w:r w:rsidRPr="009E3816">
        <w:rPr>
          <w:spacing w:val="1"/>
        </w:rPr>
        <w:t xml:space="preserve"> </w:t>
      </w:r>
      <w:r w:rsidRPr="009E3816">
        <w:t xml:space="preserve">reports distinguish between dependent </w:t>
      </w:r>
      <w:r w:rsidRPr="009E3816">
        <w:rPr>
          <w:spacing w:val="-2"/>
        </w:rPr>
        <w:t>or</w:t>
      </w:r>
      <w:r w:rsidRPr="009E3816">
        <w:rPr>
          <w:spacing w:val="33"/>
        </w:rPr>
        <w:t xml:space="preserve"> </w:t>
      </w:r>
      <w:r w:rsidRPr="009E3816">
        <w:t>independent students pursuing</w:t>
      </w:r>
      <w:r w:rsidRPr="009E3816">
        <w:rPr>
          <w:spacing w:val="-3"/>
        </w:rPr>
        <w:t xml:space="preserve"> </w:t>
      </w:r>
      <w:r w:rsidRPr="009E3816">
        <w:t>an</w:t>
      </w:r>
      <w:r w:rsidRPr="009E3816">
        <w:rPr>
          <w:spacing w:val="33"/>
        </w:rPr>
        <w:t xml:space="preserve"> </w:t>
      </w:r>
      <w:r w:rsidRPr="009E3816">
        <w:t>undergraduate/baccalaureate</w:t>
      </w:r>
      <w:r w:rsidRPr="009E3816">
        <w:rPr>
          <w:spacing w:val="1"/>
        </w:rPr>
        <w:t xml:space="preserve"> </w:t>
      </w:r>
      <w:r w:rsidRPr="009E3816">
        <w:t>degree</w:t>
      </w:r>
      <w:r w:rsidRPr="009E3816">
        <w:rPr>
          <w:spacing w:val="1"/>
        </w:rPr>
        <w:t xml:space="preserve"> </w:t>
      </w:r>
      <w:r w:rsidRPr="009E3816">
        <w:t>who</w:t>
      </w:r>
      <w:r w:rsidRPr="009E3816">
        <w:rPr>
          <w:spacing w:val="25"/>
        </w:rPr>
        <w:t xml:space="preserve"> </w:t>
      </w:r>
      <w:r w:rsidRPr="009E3816">
        <w:t>already</w:t>
      </w:r>
      <w:r w:rsidRPr="009E3816">
        <w:rPr>
          <w:spacing w:val="-5"/>
        </w:rPr>
        <w:t xml:space="preserve"> </w:t>
      </w:r>
      <w:r w:rsidRPr="009E3816">
        <w:t>have</w:t>
      </w:r>
      <w:r w:rsidRPr="009E3816">
        <w:rPr>
          <w:spacing w:val="1"/>
        </w:rPr>
        <w:t xml:space="preserve"> </w:t>
      </w:r>
      <w:r w:rsidRPr="009E3816">
        <w:t>a</w:t>
      </w:r>
      <w:r w:rsidRPr="009E3816">
        <w:rPr>
          <w:spacing w:val="1"/>
        </w:rPr>
        <w:t xml:space="preserve"> </w:t>
      </w:r>
      <w:r w:rsidRPr="009E3816">
        <w:t>prior degree</w:t>
      </w:r>
      <w:r w:rsidRPr="009E3816">
        <w:rPr>
          <w:spacing w:val="1"/>
        </w:rPr>
        <w:t xml:space="preserve"> </w:t>
      </w:r>
      <w:r w:rsidRPr="009E3816">
        <w:t>and</w:t>
      </w:r>
      <w:r w:rsidRPr="009E3816">
        <w:rPr>
          <w:spacing w:val="-3"/>
        </w:rPr>
        <w:t xml:space="preserve"> </w:t>
      </w:r>
      <w:r w:rsidRPr="009E3816">
        <w:t>those</w:t>
      </w:r>
      <w:r w:rsidRPr="009E3816">
        <w:rPr>
          <w:spacing w:val="1"/>
        </w:rPr>
        <w:t xml:space="preserve"> </w:t>
      </w:r>
      <w:r w:rsidRPr="009E3816">
        <w:t>who do</w:t>
      </w:r>
      <w:r w:rsidRPr="009E3816">
        <w:rPr>
          <w:spacing w:val="27"/>
        </w:rPr>
        <w:t xml:space="preserve"> </w:t>
      </w:r>
      <w:r w:rsidRPr="009E3816">
        <w:t>not have</w:t>
      </w:r>
      <w:r w:rsidRPr="009E3816">
        <w:rPr>
          <w:spacing w:val="1"/>
        </w:rPr>
        <w:t xml:space="preserve"> </w:t>
      </w:r>
      <w:r w:rsidRPr="009E3816">
        <w:t>a</w:t>
      </w:r>
      <w:r w:rsidRPr="009E3816">
        <w:rPr>
          <w:spacing w:val="1"/>
        </w:rPr>
        <w:t xml:space="preserve"> </w:t>
      </w:r>
      <w:r w:rsidRPr="009E3816">
        <w:t>prior degree.</w:t>
      </w:r>
    </w:p>
    <w:p w:rsidR="00353095" w:rsidRPr="009E3816" w:rsidP="00CB66DA" w14:paraId="31370318" w14:textId="77777777">
      <w:pPr>
        <w:pStyle w:val="BodyText"/>
        <w:rPr>
          <w:sz w:val="23"/>
        </w:rPr>
      </w:pPr>
    </w:p>
    <w:p w:rsidR="00353095" w:rsidRPr="009E3816" w:rsidP="00CB66DA" w14:paraId="267E8789" w14:textId="65190417">
      <w:pPr>
        <w:pStyle w:val="BodyText"/>
      </w:pPr>
      <w:r w:rsidRPr="009E3816">
        <w:t>The</w:t>
      </w:r>
      <w:r w:rsidRPr="009E3816">
        <w:rPr>
          <w:spacing w:val="1"/>
        </w:rPr>
        <w:t xml:space="preserve"> </w:t>
      </w:r>
      <w:r w:rsidRPr="009E3816">
        <w:t>FISAP−Eligible</w:t>
      </w:r>
      <w:r w:rsidRPr="009E3816">
        <w:rPr>
          <w:spacing w:val="1"/>
        </w:rPr>
        <w:t xml:space="preserve"> </w:t>
      </w:r>
      <w:r w:rsidRPr="009E3816">
        <w:t>Dependent Students and</w:t>
      </w:r>
      <w:r w:rsidRPr="009E3816">
        <w:rPr>
          <w:spacing w:val="27"/>
        </w:rPr>
        <w:t xml:space="preserve"> </w:t>
      </w:r>
      <w:r w:rsidRPr="009E3816">
        <w:t>FISAP−Eligible</w:t>
      </w:r>
      <w:r w:rsidRPr="009E3816">
        <w:rPr>
          <w:spacing w:val="1"/>
        </w:rPr>
        <w:t xml:space="preserve"> </w:t>
      </w:r>
      <w:r w:rsidRPr="009E3816">
        <w:t>Independent Students reports in</w:t>
      </w:r>
      <w:r w:rsidRPr="009E3816">
        <w:rPr>
          <w:spacing w:val="39"/>
        </w:rPr>
        <w:t xml:space="preserve"> </w:t>
      </w:r>
      <w:r w:rsidRPr="009E3816">
        <w:t>EDExpress use</w:t>
      </w:r>
      <w:r w:rsidRPr="009E3816">
        <w:rPr>
          <w:spacing w:val="-2"/>
        </w:rPr>
        <w:t xml:space="preserve"> </w:t>
      </w:r>
      <w:r w:rsidRPr="009E3816">
        <w:t>income</w:t>
      </w:r>
      <w:r w:rsidRPr="009E3816">
        <w:rPr>
          <w:spacing w:val="1"/>
        </w:rPr>
        <w:t xml:space="preserve"> </w:t>
      </w:r>
      <w:r w:rsidRPr="009E3816">
        <w:rPr>
          <w:spacing w:val="-2"/>
        </w:rPr>
        <w:t>ranges</w:t>
      </w:r>
      <w:r w:rsidRPr="009E3816">
        <w:t xml:space="preserve"> that correspond</w:t>
      </w:r>
      <w:r w:rsidRPr="009E3816">
        <w:rPr>
          <w:spacing w:val="43"/>
        </w:rPr>
        <w:t xml:space="preserve"> </w:t>
      </w:r>
      <w:r w:rsidRPr="009E3816">
        <w:t xml:space="preserve">to Part </w:t>
      </w:r>
      <w:r w:rsidR="00BD56AF">
        <w:rPr>
          <w:spacing w:val="-2"/>
        </w:rPr>
        <w:t>Ⅱ</w:t>
      </w:r>
      <w:r w:rsidRPr="009E3816">
        <w:rPr>
          <w:spacing w:val="-2"/>
        </w:rPr>
        <w:t>,</w:t>
      </w:r>
      <w:r w:rsidRPr="009E3816">
        <w:t xml:space="preserve"> Section F</w:t>
      </w:r>
      <w:r w:rsidRPr="009E3816">
        <w:rPr>
          <w:spacing w:val="-4"/>
        </w:rPr>
        <w:t xml:space="preserve"> </w:t>
      </w:r>
      <w:r w:rsidRPr="009E3816">
        <w:t>of</w:t>
      </w:r>
      <w:r w:rsidRPr="009E3816">
        <w:rPr>
          <w:spacing w:val="-3"/>
        </w:rPr>
        <w:t xml:space="preserve"> </w:t>
      </w:r>
      <w:r w:rsidRPr="009E3816">
        <w:t>the</w:t>
      </w:r>
      <w:r w:rsidRPr="009E3816">
        <w:rPr>
          <w:spacing w:val="1"/>
        </w:rPr>
        <w:t xml:space="preserve"> </w:t>
      </w:r>
      <w:r w:rsidRPr="009E3816">
        <w:t>FISAP. The</w:t>
      </w:r>
      <w:r w:rsidRPr="009E3816">
        <w:rPr>
          <w:spacing w:val="23"/>
        </w:rPr>
        <w:t xml:space="preserve"> </w:t>
      </w:r>
      <w:r w:rsidRPr="009E3816">
        <w:t>FISAP−Dependent Student Summary</w:t>
      </w:r>
      <w:r w:rsidRPr="009E3816">
        <w:rPr>
          <w:spacing w:val="-5"/>
        </w:rPr>
        <w:t xml:space="preserve"> </w:t>
      </w:r>
      <w:r w:rsidRPr="009E3816">
        <w:t>and</w:t>
      </w:r>
      <w:r w:rsidRPr="009E3816">
        <w:rPr>
          <w:spacing w:val="27"/>
        </w:rPr>
        <w:t xml:space="preserve"> </w:t>
      </w:r>
      <w:r w:rsidRPr="009E3816">
        <w:t>FISAP−Independent Summary</w:t>
      </w:r>
      <w:r w:rsidRPr="009E3816">
        <w:rPr>
          <w:spacing w:val="-5"/>
        </w:rPr>
        <w:t xml:space="preserve"> </w:t>
      </w:r>
      <w:r w:rsidRPr="009E3816">
        <w:t>reports use</w:t>
      </w:r>
      <w:r w:rsidRPr="009E3816">
        <w:rPr>
          <w:spacing w:val="28"/>
        </w:rPr>
        <w:t xml:space="preserve"> </w:t>
      </w:r>
      <w:r w:rsidRPr="009E3816">
        <w:t>income</w:t>
      </w:r>
      <w:r w:rsidRPr="009E3816">
        <w:rPr>
          <w:spacing w:val="1"/>
        </w:rPr>
        <w:t xml:space="preserve"> </w:t>
      </w:r>
      <w:r w:rsidRPr="009E3816">
        <w:t>ranges that</w:t>
      </w:r>
      <w:r w:rsidRPr="009E3816">
        <w:rPr>
          <w:spacing w:val="-2"/>
        </w:rPr>
        <w:t xml:space="preserve"> </w:t>
      </w:r>
      <w:r w:rsidRPr="009E3816">
        <w:t>correspond to the</w:t>
      </w:r>
      <w:r w:rsidRPr="009E3816">
        <w:rPr>
          <w:spacing w:val="1"/>
        </w:rPr>
        <w:t xml:space="preserve"> </w:t>
      </w:r>
      <w:r w:rsidRPr="009E3816">
        <w:t>Income</w:t>
      </w:r>
      <w:r w:rsidRPr="009E3816">
        <w:rPr>
          <w:spacing w:val="29"/>
        </w:rPr>
        <w:t xml:space="preserve"> </w:t>
      </w:r>
      <w:r w:rsidRPr="009E3816">
        <w:t>Grid section of</w:t>
      </w:r>
      <w:r w:rsidRPr="009E3816">
        <w:rPr>
          <w:spacing w:val="-3"/>
        </w:rPr>
        <w:t xml:space="preserve"> </w:t>
      </w:r>
      <w:r w:rsidRPr="009E3816">
        <w:t>the</w:t>
      </w:r>
      <w:r w:rsidRPr="009E3816">
        <w:rPr>
          <w:spacing w:val="1"/>
        </w:rPr>
        <w:t xml:space="preserve"> </w:t>
      </w:r>
      <w:r w:rsidRPr="009E3816">
        <w:t>Program Summary</w:t>
      </w:r>
      <w:r w:rsidRPr="009E3816">
        <w:rPr>
          <w:spacing w:val="-5"/>
        </w:rPr>
        <w:t xml:space="preserve"> </w:t>
      </w:r>
      <w:r w:rsidRPr="009E3816">
        <w:t xml:space="preserve">(Part </w:t>
      </w:r>
      <w:r w:rsidR="00AE743C">
        <w:t>Ⅵ</w:t>
      </w:r>
      <w:r w:rsidRPr="009E3816">
        <w:t>)</w:t>
      </w:r>
      <w:r w:rsidRPr="009E3816">
        <w:rPr>
          <w:spacing w:val="35"/>
        </w:rPr>
        <w:t xml:space="preserve"> </w:t>
      </w:r>
      <w:r w:rsidRPr="009E3816">
        <w:t>portion of</w:t>
      </w:r>
      <w:r w:rsidRPr="009E3816">
        <w:rPr>
          <w:spacing w:val="-3"/>
        </w:rPr>
        <w:t xml:space="preserve"> </w:t>
      </w:r>
      <w:r w:rsidRPr="009E3816">
        <w:t>the</w:t>
      </w:r>
      <w:r w:rsidRPr="009E3816">
        <w:rPr>
          <w:spacing w:val="1"/>
        </w:rPr>
        <w:t xml:space="preserve"> </w:t>
      </w:r>
      <w:r w:rsidRPr="009E3816">
        <w:rPr>
          <w:spacing w:val="-2"/>
        </w:rPr>
        <w:t>FISAP.</w:t>
      </w:r>
    </w:p>
    <w:p w:rsidR="00353095" w:rsidRPr="009E3816" w:rsidP="00CB66DA" w14:paraId="5F22681C" w14:textId="77777777">
      <w:pPr>
        <w:pStyle w:val="BodyText"/>
        <w:rPr>
          <w:sz w:val="23"/>
        </w:rPr>
      </w:pPr>
    </w:p>
    <w:p w:rsidR="00353095" w:rsidRPr="009E3816" w:rsidP="00CB66DA" w14:paraId="4600F61A" w14:textId="65DE6984">
      <w:pPr>
        <w:pStyle w:val="BodyText"/>
      </w:pPr>
      <w:r w:rsidRPr="009E3816">
        <w:t>The</w:t>
      </w:r>
      <w:r w:rsidRPr="009E3816">
        <w:rPr>
          <w:spacing w:val="1"/>
        </w:rPr>
        <w:t xml:space="preserve"> </w:t>
      </w:r>
      <w:r w:rsidRPr="009E3816">
        <w:t>following</w:t>
      </w:r>
      <w:r w:rsidRPr="009E3816">
        <w:rPr>
          <w:spacing w:val="-3"/>
        </w:rPr>
        <w:t xml:space="preserve"> </w:t>
      </w:r>
      <w:r w:rsidRPr="009E3816">
        <w:t>instructions</w:t>
      </w:r>
      <w:r w:rsidRPr="009E3816">
        <w:rPr>
          <w:spacing w:val="-4"/>
        </w:rPr>
        <w:t xml:space="preserve"> </w:t>
      </w:r>
      <w:r w:rsidRPr="009E3816">
        <w:t>for printing</w:t>
      </w:r>
      <w:r w:rsidRPr="009E3816">
        <w:rPr>
          <w:spacing w:val="-3"/>
        </w:rPr>
        <w:t xml:space="preserve"> </w:t>
      </w:r>
      <w:r w:rsidRPr="009E3816">
        <w:t>the</w:t>
      </w:r>
      <w:r w:rsidRPr="009E3816">
        <w:rPr>
          <w:spacing w:val="27"/>
        </w:rPr>
        <w:t xml:space="preserve"> </w:t>
      </w:r>
      <w:r w:rsidRPr="009E3816">
        <w:t xml:space="preserve">EDExpress </w:t>
      </w:r>
      <w:r w:rsidRPr="009E3816">
        <w:rPr>
          <w:spacing w:val="-2"/>
        </w:rPr>
        <w:t>FISAP</w:t>
      </w:r>
      <w:r w:rsidRPr="009E3816">
        <w:t xml:space="preserve"> reports are</w:t>
      </w:r>
      <w:r w:rsidRPr="009E3816">
        <w:rPr>
          <w:spacing w:val="1"/>
        </w:rPr>
        <w:t xml:space="preserve"> </w:t>
      </w:r>
      <w:r w:rsidRPr="009E3816">
        <w:t>from</w:t>
      </w:r>
      <w:r w:rsidRPr="009E3816">
        <w:rPr>
          <w:spacing w:val="1"/>
        </w:rPr>
        <w:t xml:space="preserve"> </w:t>
      </w:r>
      <w:r w:rsidRPr="009E3816">
        <w:rPr>
          <w:spacing w:val="-2"/>
        </w:rPr>
        <w:t>the</w:t>
      </w:r>
      <w:r w:rsidRPr="009E3816">
        <w:rPr>
          <w:spacing w:val="22"/>
        </w:rPr>
        <w:t xml:space="preserve"> </w:t>
      </w:r>
      <w:r w:rsidRPr="009E3816">
        <w:t>EDExpress</w:t>
      </w:r>
      <w:r w:rsidR="00196E18">
        <w:t xml:space="preserve"> </w:t>
      </w:r>
      <w:r w:rsidR="00A731D4">
        <w:t>2022–23</w:t>
      </w:r>
      <w:r w:rsidRPr="009E3816">
        <w:t xml:space="preserve"> Release</w:t>
      </w:r>
      <w:r w:rsidRPr="009E3816">
        <w:rPr>
          <w:spacing w:val="-2"/>
        </w:rPr>
        <w:t xml:space="preserve"> </w:t>
      </w:r>
      <w:r w:rsidRPr="009E3816">
        <w:t>1.0 Desk</w:t>
      </w:r>
      <w:r w:rsidRPr="009E3816">
        <w:rPr>
          <w:spacing w:val="39"/>
        </w:rPr>
        <w:t xml:space="preserve"> </w:t>
      </w:r>
      <w:r w:rsidRPr="009E3816">
        <w:t>Reference.</w:t>
      </w:r>
      <w:r w:rsidRPr="009E3816">
        <w:rPr>
          <w:spacing w:val="57"/>
        </w:rPr>
        <w:t xml:space="preserve"> </w:t>
      </w:r>
      <w:r w:rsidRPr="009E3816">
        <w:t>EDExpress software</w:t>
      </w:r>
      <w:r w:rsidRPr="009E3816">
        <w:rPr>
          <w:spacing w:val="1"/>
        </w:rPr>
        <w:t xml:space="preserve"> </w:t>
      </w:r>
      <w:r w:rsidRPr="009E3816">
        <w:t>and manuals</w:t>
      </w:r>
      <w:r w:rsidRPr="009E3816">
        <w:rPr>
          <w:spacing w:val="33"/>
        </w:rPr>
        <w:t xml:space="preserve"> </w:t>
      </w:r>
      <w:r w:rsidRPr="009E3816">
        <w:t>are</w:t>
      </w:r>
      <w:r w:rsidRPr="009E3816">
        <w:rPr>
          <w:spacing w:val="-2"/>
        </w:rPr>
        <w:t xml:space="preserve"> </w:t>
      </w:r>
      <w:r w:rsidRPr="009E3816">
        <w:t>available</w:t>
      </w:r>
      <w:r w:rsidRPr="009E3816">
        <w:rPr>
          <w:spacing w:val="-2"/>
        </w:rPr>
        <w:t xml:space="preserve"> </w:t>
      </w:r>
      <w:r w:rsidR="00B20660">
        <w:rPr>
          <w:spacing w:val="-2"/>
        </w:rPr>
        <w:t xml:space="preserve">on the </w:t>
      </w:r>
      <w:hyperlink r:id="rId64" w:history="1">
        <w:r w:rsidRPr="00B20660" w:rsidR="00B20660">
          <w:rPr>
            <w:rStyle w:val="Hyperlink"/>
            <w:spacing w:val="-2"/>
          </w:rPr>
          <w:t>Software and Other Tools page</w:t>
        </w:r>
      </w:hyperlink>
      <w:r w:rsidR="00B20660">
        <w:rPr>
          <w:spacing w:val="-2"/>
        </w:rPr>
        <w:t xml:space="preserve"> on the </w:t>
      </w:r>
      <w:r w:rsidR="0075298D">
        <w:rPr>
          <w:spacing w:val="-2"/>
        </w:rPr>
        <w:t xml:space="preserve">Knowledge Center </w:t>
      </w:r>
      <w:r w:rsidR="00B20660">
        <w:rPr>
          <w:spacing w:val="-2"/>
        </w:rPr>
        <w:t>website.</w:t>
      </w:r>
      <w:r w:rsidRPr="009E3816" w:rsidR="00B20660">
        <w:t xml:space="preserve"> </w:t>
      </w:r>
    </w:p>
    <w:p w:rsidR="00353095" w:rsidRPr="009E3816" w:rsidP="00CB66DA" w14:paraId="2DEE2DEB" w14:textId="77777777">
      <w:pPr>
        <w:pStyle w:val="BodyText"/>
      </w:pPr>
    </w:p>
    <w:p w:rsidR="00353095" w:rsidRPr="009E3816" w:rsidP="00CB66DA" w14:paraId="25646E7C" w14:textId="77777777">
      <w:pPr>
        <w:pStyle w:val="BodyText"/>
      </w:pPr>
      <w:r w:rsidRPr="009E3816">
        <w:t>If you need assistance</w:t>
      </w:r>
      <w:r w:rsidRPr="009E3816">
        <w:rPr>
          <w:spacing w:val="-2"/>
        </w:rPr>
        <w:t xml:space="preserve"> </w:t>
      </w:r>
      <w:r w:rsidRPr="009E3816">
        <w:t>using</w:t>
      </w:r>
      <w:r w:rsidRPr="009E3816">
        <w:rPr>
          <w:spacing w:val="-3"/>
        </w:rPr>
        <w:t xml:space="preserve"> </w:t>
      </w:r>
      <w:r w:rsidRPr="009E3816">
        <w:t>the</w:t>
      </w:r>
      <w:r w:rsidRPr="009E3816">
        <w:rPr>
          <w:spacing w:val="1"/>
        </w:rPr>
        <w:t xml:space="preserve"> </w:t>
      </w:r>
      <w:r w:rsidRPr="009E3816">
        <w:t>EDExpress</w:t>
      </w:r>
      <w:r w:rsidRPr="009E3816">
        <w:rPr>
          <w:spacing w:val="21"/>
        </w:rPr>
        <w:t xml:space="preserve"> </w:t>
      </w:r>
      <w:r w:rsidRPr="009E3816">
        <w:t>software, please</w:t>
      </w:r>
      <w:r w:rsidRPr="009E3816">
        <w:rPr>
          <w:spacing w:val="1"/>
        </w:rPr>
        <w:t xml:space="preserve"> </w:t>
      </w:r>
      <w:r w:rsidRPr="009E3816">
        <w:t>contact the</w:t>
      </w:r>
      <w:r w:rsidRPr="009E3816">
        <w:rPr>
          <w:spacing w:val="1"/>
        </w:rPr>
        <w:t xml:space="preserve"> </w:t>
      </w:r>
      <w:r w:rsidRPr="009E3816">
        <w:t>CPS/SAIG</w:t>
      </w:r>
      <w:r w:rsidRPr="009E3816">
        <w:rPr>
          <w:spacing w:val="29"/>
        </w:rPr>
        <w:t xml:space="preserve"> </w:t>
      </w:r>
      <w:r w:rsidRPr="009E3816">
        <w:t>Technical Support Center</w:t>
      </w:r>
      <w:r w:rsidRPr="009E3816">
        <w:rPr>
          <w:spacing w:val="-3"/>
        </w:rPr>
        <w:t xml:space="preserve"> </w:t>
      </w:r>
      <w:r w:rsidRPr="009E3816">
        <w:t>at 1-800-330-5947.</w:t>
      </w:r>
    </w:p>
    <w:p w:rsidR="00353095" w:rsidRPr="009E3816" w:rsidP="00CB66DA" w14:paraId="18EF43EC" w14:textId="77777777">
      <w:pPr>
        <w:pStyle w:val="BodyText"/>
      </w:pPr>
    </w:p>
    <w:p w:rsidR="00353095" w:rsidP="00CB66DA" w14:paraId="2E0D630B" w14:textId="3A0764A2">
      <w:pPr>
        <w:pStyle w:val="BodyText"/>
      </w:pPr>
      <w:r w:rsidRPr="009E3816">
        <w:rPr>
          <w:spacing w:val="-2"/>
        </w:rPr>
        <w:t>For</w:t>
      </w:r>
      <w:r w:rsidRPr="009E3816">
        <w:t xml:space="preserve"> schools using</w:t>
      </w:r>
      <w:r w:rsidRPr="009E3816">
        <w:rPr>
          <w:spacing w:val="-3"/>
        </w:rPr>
        <w:t xml:space="preserve"> </w:t>
      </w:r>
      <w:r w:rsidRPr="009E3816">
        <w:t>other financial</w:t>
      </w:r>
      <w:r w:rsidRPr="009E3816">
        <w:rPr>
          <w:spacing w:val="-2"/>
        </w:rPr>
        <w:t xml:space="preserve"> </w:t>
      </w:r>
      <w:r w:rsidRPr="009E3816">
        <w:t>aid software</w:t>
      </w:r>
      <w:r w:rsidRPr="009E3816">
        <w:rPr>
          <w:spacing w:val="45"/>
        </w:rPr>
        <w:t xml:space="preserve"> </w:t>
      </w:r>
      <w:r w:rsidRPr="009E3816">
        <w:t>applications, please</w:t>
      </w:r>
      <w:r w:rsidRPr="009E3816">
        <w:rPr>
          <w:spacing w:val="1"/>
        </w:rPr>
        <w:t xml:space="preserve"> </w:t>
      </w:r>
      <w:r w:rsidRPr="009E3816">
        <w:t>contact the</w:t>
      </w:r>
      <w:r w:rsidRPr="009E3816">
        <w:rPr>
          <w:spacing w:val="1"/>
        </w:rPr>
        <w:t xml:space="preserve"> </w:t>
      </w:r>
      <w:r w:rsidRPr="009E3816">
        <w:t>appropriate</w:t>
      </w:r>
      <w:r w:rsidRPr="009E3816">
        <w:rPr>
          <w:spacing w:val="33"/>
        </w:rPr>
        <w:t xml:space="preserve"> </w:t>
      </w:r>
      <w:r w:rsidRPr="009E3816">
        <w:t>vendor for information and assistance.</w:t>
      </w:r>
    </w:p>
    <w:p w:rsidR="00DA11F6" w:rsidRPr="009E3816" w:rsidP="00CB66DA" w14:paraId="48AC6EEC" w14:textId="77777777">
      <w:pPr>
        <w:pStyle w:val="BodyText"/>
      </w:pPr>
    </w:p>
    <w:p w:rsidR="00353095" w:rsidRPr="009E3816" w:rsidP="00CB66DA" w14:paraId="529D5A36" w14:textId="77777777">
      <w:pPr>
        <w:pStyle w:val="BodyText"/>
        <w:rPr>
          <w:b/>
          <w:i/>
          <w:sz w:val="23"/>
        </w:rPr>
      </w:pPr>
      <w:r w:rsidRPr="009E3816">
        <w:rPr>
          <w:b/>
          <w:i/>
          <w:sz w:val="23"/>
        </w:rPr>
        <w:t>To prepare</w:t>
      </w:r>
      <w:r w:rsidRPr="009E3816">
        <w:rPr>
          <w:b/>
          <w:i/>
          <w:spacing w:val="-2"/>
          <w:sz w:val="23"/>
        </w:rPr>
        <w:t xml:space="preserve"> </w:t>
      </w:r>
      <w:r w:rsidRPr="009E3816">
        <w:rPr>
          <w:b/>
          <w:i/>
          <w:sz w:val="23"/>
        </w:rPr>
        <w:t>your data and</w:t>
      </w:r>
      <w:r w:rsidRPr="009E3816">
        <w:rPr>
          <w:b/>
          <w:i/>
          <w:spacing w:val="-3"/>
          <w:sz w:val="23"/>
        </w:rPr>
        <w:t xml:space="preserve"> </w:t>
      </w:r>
      <w:r w:rsidRPr="009E3816">
        <w:rPr>
          <w:b/>
          <w:i/>
          <w:sz w:val="23"/>
        </w:rPr>
        <w:t>print FISAP reports</w:t>
      </w:r>
      <w:r w:rsidRPr="009E3816">
        <w:rPr>
          <w:b/>
          <w:i/>
          <w:spacing w:val="43"/>
          <w:sz w:val="23"/>
        </w:rPr>
        <w:t xml:space="preserve"> </w:t>
      </w:r>
      <w:r w:rsidRPr="009E3816">
        <w:rPr>
          <w:b/>
          <w:i/>
          <w:sz w:val="23"/>
        </w:rPr>
        <w:t>using the</w:t>
      </w:r>
      <w:r w:rsidRPr="009E3816">
        <w:rPr>
          <w:b/>
          <w:i/>
          <w:spacing w:val="1"/>
          <w:sz w:val="23"/>
        </w:rPr>
        <w:t xml:space="preserve"> </w:t>
      </w:r>
      <w:r w:rsidRPr="009E3816">
        <w:rPr>
          <w:b/>
          <w:i/>
          <w:sz w:val="23"/>
        </w:rPr>
        <w:t>App Express module:</w:t>
      </w:r>
    </w:p>
    <w:p w:rsidR="00353095" w:rsidP="002207EE" w14:paraId="799AB2D0" w14:textId="592FF072">
      <w:pPr>
        <w:pStyle w:val="ListParagraph"/>
        <w:numPr>
          <w:ilvl w:val="0"/>
          <w:numId w:val="38"/>
        </w:numPr>
      </w:pPr>
      <w:r w:rsidRPr="009E3816">
        <w:t>Import all</w:t>
      </w:r>
      <w:r w:rsidR="00DA11F6">
        <w:t xml:space="preserve"> </w:t>
      </w:r>
      <w:r w:rsidR="00A731D4">
        <w:t>2022–23</w:t>
      </w:r>
      <w:r w:rsidRPr="009E3816">
        <w:t xml:space="preserve"> </w:t>
      </w:r>
      <w:r w:rsidRPr="009E3816">
        <w:rPr>
          <w:spacing w:val="-2"/>
        </w:rPr>
        <w:t>ISIR</w:t>
      </w:r>
      <w:r w:rsidRPr="009E3816">
        <w:rPr>
          <w:spacing w:val="2"/>
        </w:rPr>
        <w:t xml:space="preserve"> </w:t>
      </w:r>
      <w:r w:rsidRPr="009E3816">
        <w:t>files</w:t>
      </w:r>
      <w:r w:rsidRPr="009E3816">
        <w:rPr>
          <w:spacing w:val="1"/>
        </w:rPr>
        <w:t xml:space="preserve"> </w:t>
      </w:r>
      <w:r w:rsidRPr="009E3816">
        <w:rPr>
          <w:spacing w:val="-2"/>
        </w:rPr>
        <w:t>you</w:t>
      </w:r>
      <w:r w:rsidRPr="009E3816">
        <w:t xml:space="preserve"> </w:t>
      </w:r>
      <w:r w:rsidRPr="009E3816">
        <w:rPr>
          <w:spacing w:val="-2"/>
        </w:rPr>
        <w:t>have</w:t>
      </w:r>
      <w:r w:rsidRPr="009E3816">
        <w:rPr>
          <w:spacing w:val="27"/>
        </w:rPr>
        <w:t xml:space="preserve"> </w:t>
      </w:r>
      <w:r w:rsidRPr="009E3816">
        <w:t>received from the</w:t>
      </w:r>
      <w:r w:rsidRPr="009E3816">
        <w:rPr>
          <w:spacing w:val="1"/>
        </w:rPr>
        <w:t xml:space="preserve"> </w:t>
      </w:r>
      <w:r w:rsidRPr="009E3816">
        <w:t>CPS. The</w:t>
      </w:r>
      <w:r w:rsidRPr="009E3816">
        <w:rPr>
          <w:spacing w:val="1"/>
        </w:rPr>
        <w:t xml:space="preserve"> </w:t>
      </w:r>
      <w:r w:rsidRPr="009E3816">
        <w:rPr>
          <w:spacing w:val="-2"/>
        </w:rPr>
        <w:t>ISIR</w:t>
      </w:r>
      <w:r w:rsidRPr="009E3816">
        <w:t xml:space="preserve"> transaction</w:t>
      </w:r>
      <w:r w:rsidRPr="009E3816">
        <w:rPr>
          <w:spacing w:val="37"/>
        </w:rPr>
        <w:t xml:space="preserve"> </w:t>
      </w:r>
      <w:r w:rsidRPr="009E3816">
        <w:t>you identify</w:t>
      </w:r>
      <w:r w:rsidRPr="009E3816">
        <w:rPr>
          <w:spacing w:val="-5"/>
        </w:rPr>
        <w:t xml:space="preserve"> </w:t>
      </w:r>
      <w:r w:rsidRPr="009E3816">
        <w:t>as the</w:t>
      </w:r>
      <w:r w:rsidRPr="009E3816">
        <w:rPr>
          <w:spacing w:val="1"/>
        </w:rPr>
        <w:t xml:space="preserve"> </w:t>
      </w:r>
      <w:r w:rsidRPr="009E3816">
        <w:t>active</w:t>
      </w:r>
      <w:r w:rsidRPr="009E3816">
        <w:rPr>
          <w:spacing w:val="1"/>
        </w:rPr>
        <w:t xml:space="preserve"> </w:t>
      </w:r>
      <w:r w:rsidRPr="009E3816">
        <w:t>transaction on</w:t>
      </w:r>
      <w:r w:rsidRPr="009E3816">
        <w:rPr>
          <w:spacing w:val="-3"/>
        </w:rPr>
        <w:t xml:space="preserve"> </w:t>
      </w:r>
      <w:r w:rsidRPr="009E3816">
        <w:t>the</w:t>
      </w:r>
      <w:r w:rsidRPr="009E3816">
        <w:rPr>
          <w:spacing w:val="28"/>
        </w:rPr>
        <w:t xml:space="preserve"> </w:t>
      </w:r>
      <w:r w:rsidRPr="009E3816">
        <w:rPr>
          <w:spacing w:val="-2"/>
        </w:rPr>
        <w:t>ISIR</w:t>
      </w:r>
      <w:r w:rsidRPr="009E3816">
        <w:t xml:space="preserve"> Review tab is used </w:t>
      </w:r>
      <w:r w:rsidRPr="009E3816">
        <w:rPr>
          <w:spacing w:val="-2"/>
        </w:rPr>
        <w:t>by</w:t>
      </w:r>
      <w:r w:rsidRPr="009E3816">
        <w:rPr>
          <w:spacing w:val="-3"/>
        </w:rPr>
        <w:t xml:space="preserve"> </w:t>
      </w:r>
      <w:r w:rsidRPr="009E3816">
        <w:t>EDExpress to extract FISAP-related information for the</w:t>
      </w:r>
      <w:r w:rsidRPr="009E3816">
        <w:rPr>
          <w:spacing w:val="31"/>
        </w:rPr>
        <w:t xml:space="preserve"> </w:t>
      </w:r>
      <w:r w:rsidRPr="009E3816">
        <w:t>reports, such</w:t>
      </w:r>
      <w:r w:rsidRPr="009E3816">
        <w:rPr>
          <w:spacing w:val="-3"/>
        </w:rPr>
        <w:t xml:space="preserve"> </w:t>
      </w:r>
      <w:r w:rsidRPr="009E3816">
        <w:t>as Total Income.</w:t>
      </w:r>
    </w:p>
    <w:p w:rsidR="00C56776" w:rsidP="00C56776" w14:paraId="60134FFE" w14:textId="77777777">
      <w:pPr>
        <w:pStyle w:val="ListParagraph"/>
      </w:pPr>
    </w:p>
    <w:p w:rsidR="00353095" w:rsidRPr="00DA11F6" w:rsidP="002207EE" w14:paraId="3ECAD6AA" w14:textId="3AE89B08">
      <w:pPr>
        <w:pStyle w:val="ListParagraph"/>
        <w:numPr>
          <w:ilvl w:val="0"/>
          <w:numId w:val="38"/>
        </w:numPr>
      </w:pPr>
      <w:r w:rsidRPr="009E3816">
        <w:t>Review the</w:t>
      </w:r>
      <w:r w:rsidRPr="00DA11F6">
        <w:rPr>
          <w:spacing w:val="1"/>
        </w:rPr>
        <w:t xml:space="preserve"> </w:t>
      </w:r>
      <w:r w:rsidRPr="009E3816">
        <w:t>demographic</w:t>
      </w:r>
      <w:r w:rsidRPr="00DA11F6">
        <w:rPr>
          <w:spacing w:val="1"/>
        </w:rPr>
        <w:t xml:space="preserve"> </w:t>
      </w:r>
      <w:r w:rsidRPr="009E3816">
        <w:t>(Demo</w:t>
      </w:r>
      <w:r w:rsidRPr="00DA11F6">
        <w:rPr>
          <w:spacing w:val="-3"/>
        </w:rPr>
        <w:t xml:space="preserve"> </w:t>
      </w:r>
      <w:r w:rsidRPr="009E3816">
        <w:t>tab)</w:t>
      </w:r>
      <w:r w:rsidRPr="00DA11F6">
        <w:rPr>
          <w:spacing w:val="-3"/>
        </w:rPr>
        <w:t xml:space="preserve"> </w:t>
      </w:r>
      <w:r w:rsidRPr="009E3816">
        <w:t>records</w:t>
      </w:r>
      <w:r w:rsidRPr="00DA11F6">
        <w:rPr>
          <w:spacing w:val="25"/>
        </w:rPr>
        <w:t xml:space="preserve"> </w:t>
      </w:r>
      <w:r w:rsidRPr="009E3816">
        <w:t>of</w:t>
      </w:r>
      <w:r w:rsidRPr="00DA11F6">
        <w:rPr>
          <w:spacing w:val="-3"/>
        </w:rPr>
        <w:t xml:space="preserve"> </w:t>
      </w:r>
      <w:r w:rsidRPr="009E3816">
        <w:t>all student records in your database</w:t>
      </w:r>
      <w:r w:rsidRPr="00DA11F6">
        <w:rPr>
          <w:spacing w:val="-2"/>
        </w:rPr>
        <w:t xml:space="preserve"> </w:t>
      </w:r>
      <w:r w:rsidRPr="009E3816">
        <w:t>and</w:t>
      </w:r>
      <w:r w:rsidRPr="00DA11F6">
        <w:rPr>
          <w:spacing w:val="29"/>
        </w:rPr>
        <w:t xml:space="preserve"> </w:t>
      </w:r>
      <w:r w:rsidRPr="009E3816">
        <w:t>verify</w:t>
      </w:r>
      <w:r w:rsidRPr="00DA11F6">
        <w:rPr>
          <w:spacing w:val="-3"/>
        </w:rPr>
        <w:t xml:space="preserve"> </w:t>
      </w:r>
      <w:r w:rsidRPr="009E3816">
        <w:t>Enrollment Status values.</w:t>
      </w:r>
    </w:p>
    <w:p w:rsidR="00353095" w:rsidRPr="009E3816" w:rsidP="002207EE" w14:paraId="069A1067" w14:textId="77777777">
      <w:pPr>
        <w:pStyle w:val="ListParagraph"/>
        <w:numPr>
          <w:ilvl w:val="0"/>
          <w:numId w:val="37"/>
        </w:numPr>
      </w:pPr>
      <w:r w:rsidRPr="009E3816">
        <w:t>Delete</w:t>
      </w:r>
      <w:r w:rsidRPr="009E3816">
        <w:rPr>
          <w:spacing w:val="1"/>
        </w:rPr>
        <w:t xml:space="preserve"> </w:t>
      </w:r>
      <w:r w:rsidRPr="009E3816">
        <w:t>records for students who did not</w:t>
      </w:r>
      <w:r w:rsidRPr="009E3816">
        <w:rPr>
          <w:spacing w:val="27"/>
        </w:rPr>
        <w:t xml:space="preserve"> </w:t>
      </w:r>
      <w:r w:rsidRPr="009E3816">
        <w:t xml:space="preserve">attend </w:t>
      </w:r>
      <w:r w:rsidRPr="009E3816">
        <w:rPr>
          <w:spacing w:val="-2"/>
        </w:rPr>
        <w:t>your</w:t>
      </w:r>
      <w:r w:rsidRPr="009E3816">
        <w:t xml:space="preserve"> school.</w:t>
      </w:r>
    </w:p>
    <w:p w:rsidR="00353095" w:rsidRPr="009E3816" w:rsidP="002207EE" w14:paraId="5F73EE52" w14:textId="77777777">
      <w:pPr>
        <w:pStyle w:val="ListParagraph"/>
        <w:numPr>
          <w:ilvl w:val="0"/>
          <w:numId w:val="37"/>
        </w:numPr>
      </w:pPr>
      <w:r w:rsidRPr="009E3816">
        <w:t>Try</w:t>
      </w:r>
      <w:r w:rsidRPr="009E3816">
        <w:rPr>
          <w:spacing w:val="-5"/>
        </w:rPr>
        <w:t xml:space="preserve"> </w:t>
      </w:r>
      <w:r w:rsidRPr="009E3816">
        <w:t>printing</w:t>
      </w:r>
      <w:r w:rsidRPr="009E3816">
        <w:rPr>
          <w:spacing w:val="-3"/>
        </w:rPr>
        <w:t xml:space="preserve"> </w:t>
      </w:r>
      <w:r w:rsidRPr="009E3816">
        <w:t>the</w:t>
      </w:r>
      <w:r w:rsidRPr="009E3816">
        <w:rPr>
          <w:spacing w:val="1"/>
        </w:rPr>
        <w:t xml:space="preserve"> </w:t>
      </w:r>
      <w:r w:rsidRPr="009E3816">
        <w:t>Student Summary</w:t>
      </w:r>
      <w:r w:rsidRPr="009E3816">
        <w:rPr>
          <w:spacing w:val="-5"/>
        </w:rPr>
        <w:t xml:space="preserve"> </w:t>
      </w:r>
      <w:r w:rsidRPr="009E3816">
        <w:t>report</w:t>
      </w:r>
      <w:r w:rsidRPr="009E3816">
        <w:rPr>
          <w:spacing w:val="28"/>
        </w:rPr>
        <w:t xml:space="preserve"> </w:t>
      </w:r>
      <w:r w:rsidRPr="009E3816">
        <w:t>(</w:t>
      </w:r>
      <w:r w:rsidRPr="009E3816">
        <w:rPr>
          <w:b/>
        </w:rPr>
        <w:t>File</w:t>
      </w:r>
      <w:r w:rsidRPr="009E3816">
        <w:t xml:space="preserve">, </w:t>
      </w:r>
      <w:r w:rsidRPr="009E3816">
        <w:rPr>
          <w:b/>
        </w:rPr>
        <w:t>Print</w:t>
      </w:r>
      <w:r w:rsidRPr="009E3816">
        <w:t xml:space="preserve">, </w:t>
      </w:r>
      <w:r w:rsidRPr="009E3816">
        <w:rPr>
          <w:b/>
        </w:rPr>
        <w:t>Global</w:t>
      </w:r>
      <w:r w:rsidRPr="009E3816">
        <w:t>) for multiple</w:t>
      </w:r>
      <w:r w:rsidRPr="009E3816">
        <w:rPr>
          <w:spacing w:val="31"/>
        </w:rPr>
        <w:t xml:space="preserve"> </w:t>
      </w:r>
      <w:r w:rsidRPr="009E3816">
        <w:t>students with a</w:t>
      </w:r>
      <w:r w:rsidRPr="009E3816">
        <w:rPr>
          <w:spacing w:val="1"/>
        </w:rPr>
        <w:t xml:space="preserve"> </w:t>
      </w:r>
      <w:r w:rsidRPr="009E3816">
        <w:t>query</w:t>
      </w:r>
      <w:r w:rsidRPr="009E3816">
        <w:rPr>
          <w:spacing w:val="-5"/>
        </w:rPr>
        <w:t xml:space="preserve"> </w:t>
      </w:r>
      <w:r w:rsidRPr="009E3816">
        <w:t>attached that</w:t>
      </w:r>
      <w:r w:rsidRPr="009E3816">
        <w:rPr>
          <w:spacing w:val="35"/>
        </w:rPr>
        <w:t xml:space="preserve"> </w:t>
      </w:r>
      <w:r w:rsidRPr="009E3816">
        <w:t>identifies records with</w:t>
      </w:r>
      <w:r w:rsidRPr="009E3816">
        <w:rPr>
          <w:spacing w:val="-3"/>
        </w:rPr>
        <w:t xml:space="preserve"> </w:t>
      </w:r>
      <w:r w:rsidRPr="009E3816">
        <w:t>a</w:t>
      </w:r>
      <w:r w:rsidRPr="009E3816">
        <w:rPr>
          <w:spacing w:val="1"/>
        </w:rPr>
        <w:t xml:space="preserve"> </w:t>
      </w:r>
      <w:r w:rsidRPr="009E3816">
        <w:t>blank</w:t>
      </w:r>
      <w:r w:rsidRPr="009E3816">
        <w:rPr>
          <w:spacing w:val="31"/>
        </w:rPr>
        <w:t xml:space="preserve"> </w:t>
      </w:r>
      <w:r w:rsidRPr="009E3816">
        <w:t>Enrollment Status field value. Access</w:t>
      </w:r>
      <w:r w:rsidRPr="009E3816">
        <w:rPr>
          <w:spacing w:val="27"/>
        </w:rPr>
        <w:t xml:space="preserve"> </w:t>
      </w:r>
      <w:r w:rsidRPr="009E3816">
        <w:t>the</w:t>
      </w:r>
      <w:r w:rsidRPr="009E3816">
        <w:rPr>
          <w:spacing w:val="1"/>
        </w:rPr>
        <w:t xml:space="preserve"> </w:t>
      </w:r>
      <w:r w:rsidRPr="009E3816">
        <w:t>student records</w:t>
      </w:r>
      <w:r w:rsidRPr="009E3816">
        <w:rPr>
          <w:spacing w:val="-4"/>
        </w:rPr>
        <w:t xml:space="preserve"> </w:t>
      </w:r>
      <w:r w:rsidRPr="009E3816">
        <w:t>that</w:t>
      </w:r>
      <w:r w:rsidRPr="009E3816">
        <w:rPr>
          <w:spacing w:val="-2"/>
        </w:rPr>
        <w:t xml:space="preserve"> </w:t>
      </w:r>
      <w:r w:rsidRPr="009E3816">
        <w:t>print on the</w:t>
      </w:r>
      <w:r w:rsidRPr="009E3816">
        <w:rPr>
          <w:spacing w:val="21"/>
        </w:rPr>
        <w:t xml:space="preserve"> </w:t>
      </w:r>
      <w:r w:rsidRPr="009E3816">
        <w:t>report</w:t>
      </w:r>
      <w:r w:rsidRPr="009E3816">
        <w:rPr>
          <w:spacing w:val="-2"/>
        </w:rPr>
        <w:t xml:space="preserve"> </w:t>
      </w:r>
      <w:r w:rsidRPr="009E3816">
        <w:t>and either update</w:t>
      </w:r>
      <w:r w:rsidRPr="009E3816">
        <w:rPr>
          <w:spacing w:val="-2"/>
        </w:rPr>
        <w:t xml:space="preserve"> </w:t>
      </w:r>
      <w:r w:rsidRPr="009E3816">
        <w:t>the</w:t>
      </w:r>
      <w:r w:rsidRPr="009E3816">
        <w:rPr>
          <w:spacing w:val="1"/>
        </w:rPr>
        <w:t xml:space="preserve"> </w:t>
      </w:r>
      <w:r w:rsidRPr="009E3816">
        <w:t>missing</w:t>
      </w:r>
      <w:r w:rsidRPr="009E3816">
        <w:rPr>
          <w:spacing w:val="21"/>
        </w:rPr>
        <w:t xml:space="preserve"> </w:t>
      </w:r>
      <w:r w:rsidRPr="009E3816">
        <w:t>value</w:t>
      </w:r>
      <w:r w:rsidRPr="009E3816">
        <w:rPr>
          <w:spacing w:val="1"/>
        </w:rPr>
        <w:t xml:space="preserve"> </w:t>
      </w:r>
      <w:r w:rsidRPr="009E3816">
        <w:t>or delete</w:t>
      </w:r>
      <w:r w:rsidRPr="009E3816">
        <w:rPr>
          <w:spacing w:val="1"/>
        </w:rPr>
        <w:t xml:space="preserve"> </w:t>
      </w:r>
      <w:r w:rsidRPr="009E3816">
        <w:t>the</w:t>
      </w:r>
      <w:r w:rsidRPr="009E3816">
        <w:rPr>
          <w:spacing w:val="1"/>
        </w:rPr>
        <w:t xml:space="preserve"> </w:t>
      </w:r>
      <w:r w:rsidRPr="009E3816">
        <w:t>record.</w:t>
      </w:r>
    </w:p>
    <w:p w:rsidR="00353095" w:rsidRPr="009E3816" w:rsidP="002207EE" w14:paraId="7D8AB4C0" w14:textId="77777777">
      <w:pPr>
        <w:pStyle w:val="ListParagraph"/>
        <w:numPr>
          <w:ilvl w:val="0"/>
          <w:numId w:val="37"/>
        </w:numPr>
      </w:pPr>
      <w:r w:rsidRPr="009E3816">
        <w:t>Verify</w:t>
      </w:r>
      <w:r w:rsidRPr="009E3816">
        <w:rPr>
          <w:spacing w:val="-5"/>
        </w:rPr>
        <w:t xml:space="preserve"> </w:t>
      </w:r>
      <w:r w:rsidRPr="009E3816">
        <w:t>Enrollment Status values are</w:t>
      </w:r>
      <w:r w:rsidRPr="009E3816">
        <w:rPr>
          <w:spacing w:val="35"/>
        </w:rPr>
        <w:t xml:space="preserve"> </w:t>
      </w:r>
      <w:r w:rsidRPr="009E3816">
        <w:t>accurate</w:t>
      </w:r>
      <w:r w:rsidRPr="009E3816">
        <w:rPr>
          <w:spacing w:val="1"/>
        </w:rPr>
        <w:t xml:space="preserve"> </w:t>
      </w:r>
      <w:r w:rsidRPr="009E3816">
        <w:t>for the</w:t>
      </w:r>
      <w:r w:rsidRPr="009E3816">
        <w:rPr>
          <w:spacing w:val="1"/>
        </w:rPr>
        <w:t xml:space="preserve"> </w:t>
      </w:r>
      <w:r w:rsidRPr="009E3816">
        <w:t>remaining</w:t>
      </w:r>
      <w:r w:rsidRPr="009E3816">
        <w:rPr>
          <w:spacing w:val="-5"/>
        </w:rPr>
        <w:t xml:space="preserve"> </w:t>
      </w:r>
      <w:r w:rsidRPr="009E3816">
        <w:t>students in</w:t>
      </w:r>
      <w:r w:rsidRPr="009E3816">
        <w:rPr>
          <w:spacing w:val="29"/>
        </w:rPr>
        <w:t xml:space="preserve"> </w:t>
      </w:r>
      <w:r w:rsidRPr="009E3816">
        <w:t>your database.</w:t>
      </w:r>
      <w:r w:rsidRPr="009E3816">
        <w:rPr>
          <w:spacing w:val="-3"/>
        </w:rPr>
        <w:t xml:space="preserve"> </w:t>
      </w:r>
      <w:r w:rsidRPr="009E3816">
        <w:t>You may</w:t>
      </w:r>
      <w:r w:rsidRPr="009E3816">
        <w:rPr>
          <w:spacing w:val="-5"/>
        </w:rPr>
        <w:t xml:space="preserve"> </w:t>
      </w:r>
      <w:r w:rsidRPr="009E3816">
        <w:t>need to</w:t>
      </w:r>
      <w:r w:rsidRPr="009E3816">
        <w:rPr>
          <w:spacing w:val="-3"/>
        </w:rPr>
        <w:t xml:space="preserve"> </w:t>
      </w:r>
      <w:r w:rsidRPr="009E3816">
        <w:t>consult</w:t>
      </w:r>
      <w:r w:rsidRPr="009E3816">
        <w:rPr>
          <w:spacing w:val="31"/>
        </w:rPr>
        <w:t xml:space="preserve"> </w:t>
      </w:r>
      <w:r w:rsidRPr="009E3816">
        <w:t>internal</w:t>
      </w:r>
      <w:r w:rsidRPr="009E3816">
        <w:rPr>
          <w:spacing w:val="-2"/>
        </w:rPr>
        <w:t xml:space="preserve"> </w:t>
      </w:r>
      <w:r w:rsidRPr="009E3816">
        <w:t>enrollment rosters</w:t>
      </w:r>
      <w:r w:rsidRPr="009E3816">
        <w:rPr>
          <w:spacing w:val="-4"/>
        </w:rPr>
        <w:t xml:space="preserve"> </w:t>
      </w:r>
      <w:r w:rsidRPr="009E3816">
        <w:t>for this</w:t>
      </w:r>
      <w:r w:rsidRPr="009E3816">
        <w:rPr>
          <w:spacing w:val="31"/>
        </w:rPr>
        <w:t xml:space="preserve"> </w:t>
      </w:r>
      <w:r w:rsidRPr="009E3816">
        <w:t>information.</w:t>
      </w:r>
    </w:p>
    <w:p w:rsidR="00353095" w:rsidP="002207EE" w14:paraId="4D451858" w14:textId="66D666F5">
      <w:pPr>
        <w:pStyle w:val="ListParagraph"/>
        <w:numPr>
          <w:ilvl w:val="0"/>
          <w:numId w:val="37"/>
        </w:numPr>
      </w:pPr>
      <w:r w:rsidRPr="009E3816">
        <w:t>Use</w:t>
      </w:r>
      <w:r w:rsidRPr="009E3816">
        <w:rPr>
          <w:spacing w:val="1"/>
        </w:rPr>
        <w:t xml:space="preserve"> </w:t>
      </w:r>
      <w:r w:rsidRPr="009E3816">
        <w:t>Global Multiple</w:t>
      </w:r>
      <w:r w:rsidRPr="009E3816">
        <w:rPr>
          <w:spacing w:val="-2"/>
        </w:rPr>
        <w:t xml:space="preserve"> </w:t>
      </w:r>
      <w:r w:rsidRPr="009E3816">
        <w:t>Entry</w:t>
      </w:r>
      <w:r w:rsidRPr="009E3816">
        <w:rPr>
          <w:spacing w:val="-5"/>
        </w:rPr>
        <w:t xml:space="preserve"> </w:t>
      </w:r>
      <w:r w:rsidRPr="009E3816">
        <w:t>(</w:t>
      </w:r>
      <w:r w:rsidRPr="009E3816">
        <w:rPr>
          <w:b/>
        </w:rPr>
        <w:t>Process</w:t>
      </w:r>
      <w:r w:rsidRPr="009E3816">
        <w:t>,</w:t>
      </w:r>
      <w:r w:rsidRPr="009E3816">
        <w:rPr>
          <w:spacing w:val="33"/>
        </w:rPr>
        <w:t xml:space="preserve"> </w:t>
      </w:r>
      <w:r w:rsidRPr="009E3816">
        <w:rPr>
          <w:b/>
        </w:rPr>
        <w:t>Multiple</w:t>
      </w:r>
      <w:r w:rsidRPr="009E3816">
        <w:rPr>
          <w:b/>
          <w:spacing w:val="1"/>
        </w:rPr>
        <w:t xml:space="preserve"> </w:t>
      </w:r>
      <w:r w:rsidRPr="009E3816">
        <w:rPr>
          <w:b/>
        </w:rPr>
        <w:t>Entry</w:t>
      </w:r>
      <w:r w:rsidRPr="009E3816">
        <w:t>,</w:t>
      </w:r>
      <w:r w:rsidRPr="009E3816">
        <w:rPr>
          <w:spacing w:val="-3"/>
        </w:rPr>
        <w:t xml:space="preserve"> </w:t>
      </w:r>
      <w:r w:rsidRPr="009E3816">
        <w:rPr>
          <w:b/>
        </w:rPr>
        <w:t>Global</w:t>
      </w:r>
      <w:r w:rsidRPr="009E3816">
        <w:t>)</w:t>
      </w:r>
      <w:r w:rsidRPr="009E3816">
        <w:rPr>
          <w:spacing w:val="-3"/>
        </w:rPr>
        <w:t xml:space="preserve"> </w:t>
      </w:r>
      <w:r w:rsidRPr="009E3816">
        <w:t>to review and</w:t>
      </w:r>
      <w:r w:rsidRPr="009E3816">
        <w:rPr>
          <w:spacing w:val="35"/>
        </w:rPr>
        <w:t xml:space="preserve"> </w:t>
      </w:r>
      <w:r w:rsidRPr="009E3816">
        <w:t>update</w:t>
      </w:r>
      <w:r w:rsidRPr="009E3816">
        <w:rPr>
          <w:spacing w:val="1"/>
        </w:rPr>
        <w:t xml:space="preserve"> </w:t>
      </w:r>
      <w:r w:rsidRPr="009E3816">
        <w:t>the</w:t>
      </w:r>
      <w:r w:rsidRPr="009E3816">
        <w:rPr>
          <w:spacing w:val="-2"/>
        </w:rPr>
        <w:t xml:space="preserve"> </w:t>
      </w:r>
      <w:r w:rsidRPr="009E3816">
        <w:t>Enrollment Status for</w:t>
      </w:r>
      <w:r w:rsidRPr="009E3816">
        <w:rPr>
          <w:spacing w:val="21"/>
        </w:rPr>
        <w:t xml:space="preserve"> </w:t>
      </w:r>
      <w:r w:rsidRPr="009E3816">
        <w:t>multiple</w:t>
      </w:r>
      <w:r w:rsidRPr="009E3816">
        <w:rPr>
          <w:spacing w:val="1"/>
        </w:rPr>
        <w:t xml:space="preserve"> </w:t>
      </w:r>
      <w:r w:rsidRPr="009E3816">
        <w:t>student records at</w:t>
      </w:r>
      <w:r w:rsidRPr="009E3816">
        <w:rPr>
          <w:spacing w:val="-2"/>
        </w:rPr>
        <w:t xml:space="preserve"> </w:t>
      </w:r>
      <w:r w:rsidRPr="009E3816">
        <w:t>once,</w:t>
      </w:r>
      <w:r w:rsidRPr="009E3816">
        <w:rPr>
          <w:spacing w:val="-3"/>
        </w:rPr>
        <w:t xml:space="preserve"> </w:t>
      </w:r>
      <w:r w:rsidRPr="009E3816">
        <w:t>if</w:t>
      </w:r>
      <w:r w:rsidRPr="009E3816">
        <w:rPr>
          <w:spacing w:val="25"/>
        </w:rPr>
        <w:t xml:space="preserve"> </w:t>
      </w:r>
      <w:r w:rsidRPr="009E3816">
        <w:t>needed.</w:t>
      </w:r>
    </w:p>
    <w:p w:rsidR="00C56776" w:rsidRPr="009E3816" w:rsidP="00C56776" w14:paraId="4A38C5A8" w14:textId="77777777">
      <w:pPr>
        <w:pStyle w:val="ListParagraph"/>
        <w:ind w:left="1080"/>
      </w:pPr>
    </w:p>
    <w:p w:rsidR="00353095" w:rsidRPr="009E3816" w:rsidP="002207EE" w14:paraId="6EC3C5B4" w14:textId="2B52C898">
      <w:pPr>
        <w:pStyle w:val="ListParagraph"/>
        <w:numPr>
          <w:ilvl w:val="0"/>
          <w:numId w:val="38"/>
        </w:numPr>
      </w:pPr>
      <w:r w:rsidRPr="009E3816">
        <w:t>Review the</w:t>
      </w:r>
      <w:r w:rsidRPr="009E3816">
        <w:rPr>
          <w:spacing w:val="1"/>
        </w:rPr>
        <w:t xml:space="preserve"> </w:t>
      </w:r>
      <w:r w:rsidRPr="009E3816">
        <w:rPr>
          <w:spacing w:val="-2"/>
        </w:rPr>
        <w:t>ISIR</w:t>
      </w:r>
      <w:r w:rsidRPr="009E3816">
        <w:t xml:space="preserve"> selected as the</w:t>
      </w:r>
      <w:r w:rsidRPr="009E3816">
        <w:rPr>
          <w:spacing w:val="-2"/>
        </w:rPr>
        <w:t xml:space="preserve"> </w:t>
      </w:r>
      <w:r w:rsidRPr="009E3816">
        <w:t>active</w:t>
      </w:r>
      <w:r w:rsidRPr="009E3816">
        <w:rPr>
          <w:spacing w:val="28"/>
        </w:rPr>
        <w:t xml:space="preserve"> </w:t>
      </w:r>
      <w:r w:rsidRPr="009E3816">
        <w:t>transaction for</w:t>
      </w:r>
      <w:r w:rsidRPr="009E3816">
        <w:rPr>
          <w:spacing w:val="2"/>
        </w:rPr>
        <w:t xml:space="preserve"> </w:t>
      </w:r>
      <w:r w:rsidRPr="009E3816">
        <w:rPr>
          <w:spacing w:val="-2"/>
        </w:rPr>
        <w:t>your</w:t>
      </w:r>
      <w:r w:rsidRPr="009E3816">
        <w:t xml:space="preserve"> students on the</w:t>
      </w:r>
      <w:r w:rsidRPr="009E3816">
        <w:rPr>
          <w:spacing w:val="1"/>
        </w:rPr>
        <w:t xml:space="preserve"> </w:t>
      </w:r>
      <w:r w:rsidRPr="009E3816">
        <w:rPr>
          <w:spacing w:val="-2"/>
        </w:rPr>
        <w:t>ISIR</w:t>
      </w:r>
      <w:r w:rsidRPr="009E3816">
        <w:rPr>
          <w:spacing w:val="33"/>
        </w:rPr>
        <w:t xml:space="preserve"> </w:t>
      </w:r>
      <w:r w:rsidRPr="009E3816">
        <w:t>Review tab.</w:t>
      </w:r>
    </w:p>
    <w:p w:rsidR="00353095" w:rsidRPr="009E3816" w:rsidP="002207EE" w14:paraId="67846D25" w14:textId="77777777">
      <w:pPr>
        <w:pStyle w:val="ListParagraph"/>
        <w:numPr>
          <w:ilvl w:val="0"/>
          <w:numId w:val="40"/>
        </w:numPr>
      </w:pPr>
      <w:r w:rsidRPr="009E3816">
        <w:t>The</w:t>
      </w:r>
      <w:r w:rsidRPr="009E3816">
        <w:rPr>
          <w:spacing w:val="1"/>
        </w:rPr>
        <w:t xml:space="preserve"> </w:t>
      </w:r>
      <w:r w:rsidRPr="009E3816">
        <w:t>Active</w:t>
      </w:r>
      <w:r w:rsidRPr="009E3816">
        <w:rPr>
          <w:spacing w:val="1"/>
        </w:rPr>
        <w:t xml:space="preserve"> </w:t>
      </w:r>
      <w:r w:rsidRPr="009E3816">
        <w:t>Transaction</w:t>
      </w:r>
      <w:r w:rsidRPr="009E3816">
        <w:rPr>
          <w:spacing w:val="-3"/>
        </w:rPr>
        <w:t xml:space="preserve"> </w:t>
      </w:r>
      <w:r w:rsidRPr="009E3816">
        <w:t>field on the</w:t>
      </w:r>
      <w:r w:rsidRPr="009E3816">
        <w:rPr>
          <w:spacing w:val="1"/>
        </w:rPr>
        <w:t xml:space="preserve"> </w:t>
      </w:r>
      <w:r w:rsidRPr="009E3816">
        <w:rPr>
          <w:spacing w:val="-2"/>
        </w:rPr>
        <w:t>ISIR</w:t>
      </w:r>
      <w:r w:rsidRPr="009E3816">
        <w:rPr>
          <w:spacing w:val="21"/>
        </w:rPr>
        <w:t xml:space="preserve"> </w:t>
      </w:r>
      <w:r w:rsidRPr="009E3816">
        <w:t>Review tab defaults to</w:t>
      </w:r>
      <w:r w:rsidRPr="009E3816">
        <w:rPr>
          <w:spacing w:val="-3"/>
        </w:rPr>
        <w:t xml:space="preserve"> </w:t>
      </w:r>
      <w:r w:rsidRPr="009E3816">
        <w:t>the</w:t>
      </w:r>
      <w:r w:rsidRPr="009E3816">
        <w:rPr>
          <w:spacing w:val="-2"/>
        </w:rPr>
        <w:t xml:space="preserve"> </w:t>
      </w:r>
      <w:r w:rsidRPr="009E3816">
        <w:t>highest valid</w:t>
      </w:r>
      <w:r w:rsidRPr="009E3816">
        <w:rPr>
          <w:spacing w:val="29"/>
        </w:rPr>
        <w:t xml:space="preserve"> </w:t>
      </w:r>
      <w:r w:rsidRPr="009E3816">
        <w:rPr>
          <w:spacing w:val="-2"/>
        </w:rPr>
        <w:t>ISIR</w:t>
      </w:r>
      <w:r w:rsidRPr="009E3816">
        <w:t xml:space="preserve"> transaction </w:t>
      </w:r>
      <w:r w:rsidRPr="009E3816">
        <w:rPr>
          <w:spacing w:val="-2"/>
        </w:rPr>
        <w:t>you</w:t>
      </w:r>
      <w:r w:rsidRPr="009E3816">
        <w:t xml:space="preserve"> have</w:t>
      </w:r>
      <w:r w:rsidRPr="009E3816">
        <w:rPr>
          <w:spacing w:val="1"/>
        </w:rPr>
        <w:t xml:space="preserve"> </w:t>
      </w:r>
      <w:r w:rsidRPr="009E3816">
        <w:t>imported for</w:t>
      </w:r>
      <w:r w:rsidRPr="009E3816">
        <w:rPr>
          <w:spacing w:val="35"/>
        </w:rPr>
        <w:t xml:space="preserve"> </w:t>
      </w:r>
      <w:r w:rsidRPr="009E3816">
        <w:t>the</w:t>
      </w:r>
      <w:r w:rsidRPr="009E3816">
        <w:rPr>
          <w:spacing w:val="1"/>
        </w:rPr>
        <w:t xml:space="preserve"> </w:t>
      </w:r>
      <w:r w:rsidRPr="009E3816">
        <w:t>student.</w:t>
      </w:r>
    </w:p>
    <w:p w:rsidR="009A0CA8" w:rsidP="00C56776" w14:paraId="0C8CC6EF" w14:textId="5C302652">
      <w:pPr>
        <w:pStyle w:val="ListParagraph"/>
        <w:numPr>
          <w:ilvl w:val="0"/>
          <w:numId w:val="41"/>
        </w:numPr>
        <w:sectPr w:rsidSect="00D50D82">
          <w:headerReference w:type="even" r:id="rId65"/>
          <w:headerReference w:type="default" r:id="rId66"/>
          <w:footerReference w:type="default" r:id="rId67"/>
          <w:headerReference w:type="first" r:id="rId68"/>
          <w:type w:val="continuous"/>
          <w:pgSz w:w="12240" w:h="15840" w:code="1"/>
          <w:pgMar w:top="1080" w:right="1080" w:bottom="1080" w:left="1080" w:header="720" w:footer="720" w:gutter="0"/>
          <w:cols w:space="720"/>
        </w:sectPr>
      </w:pPr>
      <w:r w:rsidRPr="009E3816">
        <w:t>To review the</w:t>
      </w:r>
      <w:r w:rsidRPr="009E3816">
        <w:rPr>
          <w:spacing w:val="1"/>
        </w:rPr>
        <w:t xml:space="preserve"> </w:t>
      </w:r>
      <w:r w:rsidRPr="009E3816">
        <w:t>current active</w:t>
      </w:r>
      <w:r w:rsidRPr="009E3816">
        <w:rPr>
          <w:spacing w:val="1"/>
        </w:rPr>
        <w:t xml:space="preserve"> </w:t>
      </w:r>
      <w:r w:rsidRPr="009E3816">
        <w:t>transaction</w:t>
      </w:r>
      <w:r w:rsidRPr="009E3816">
        <w:rPr>
          <w:spacing w:val="25"/>
        </w:rPr>
        <w:t xml:space="preserve"> </w:t>
      </w:r>
      <w:r w:rsidRPr="009E3816">
        <w:t>selections for ISIRs in</w:t>
      </w:r>
      <w:r w:rsidRPr="009E3816">
        <w:rPr>
          <w:spacing w:val="2"/>
        </w:rPr>
        <w:t xml:space="preserve"> </w:t>
      </w:r>
      <w:r w:rsidRPr="009E3816">
        <w:t>your database,</w:t>
      </w:r>
      <w:r w:rsidRPr="009E3816">
        <w:rPr>
          <w:spacing w:val="29"/>
        </w:rPr>
        <w:t xml:space="preserve"> </w:t>
      </w:r>
      <w:r w:rsidRPr="009E3816">
        <w:t>print the</w:t>
      </w:r>
      <w:r w:rsidRPr="009E3816">
        <w:rPr>
          <w:spacing w:val="1"/>
        </w:rPr>
        <w:t xml:space="preserve"> </w:t>
      </w:r>
      <w:r w:rsidRPr="009E3816">
        <w:t xml:space="preserve">List-Processed </w:t>
      </w:r>
      <w:r w:rsidRPr="009E3816">
        <w:rPr>
          <w:spacing w:val="-2"/>
        </w:rPr>
        <w:t>ISIRs</w:t>
      </w:r>
      <w:r w:rsidRPr="009E3816">
        <w:t xml:space="preserve"> report</w:t>
      </w:r>
      <w:r w:rsidRPr="009E3816">
        <w:rPr>
          <w:spacing w:val="29"/>
        </w:rPr>
        <w:t xml:space="preserve"> </w:t>
      </w:r>
      <w:r w:rsidRPr="009E3816">
        <w:t>(</w:t>
      </w:r>
      <w:r w:rsidRPr="009E3816">
        <w:rPr>
          <w:b/>
        </w:rPr>
        <w:t>File</w:t>
      </w:r>
      <w:r w:rsidRPr="009E3816">
        <w:t xml:space="preserve">, </w:t>
      </w:r>
      <w:r w:rsidRPr="009E3816">
        <w:rPr>
          <w:b/>
        </w:rPr>
        <w:t>Print</w:t>
      </w:r>
      <w:r w:rsidRPr="009E3816">
        <w:t xml:space="preserve">, </w:t>
      </w:r>
      <w:r w:rsidRPr="009E3816">
        <w:rPr>
          <w:b/>
        </w:rPr>
        <w:t>App Express</w:t>
      </w:r>
      <w:r w:rsidRPr="009E3816">
        <w:t>). Prior to</w:t>
      </w:r>
      <w:r w:rsidRPr="009E3816">
        <w:rPr>
          <w:spacing w:val="33"/>
        </w:rPr>
        <w:t xml:space="preserve"> </w:t>
      </w:r>
      <w:r w:rsidRPr="009E3816">
        <w:t>printing</w:t>
      </w:r>
      <w:r w:rsidRPr="009E3816">
        <w:rPr>
          <w:spacing w:val="-3"/>
        </w:rPr>
        <w:t xml:space="preserve"> </w:t>
      </w:r>
      <w:r w:rsidRPr="009E3816">
        <w:t>the</w:t>
      </w:r>
      <w:r w:rsidRPr="009E3816">
        <w:rPr>
          <w:spacing w:val="-2"/>
        </w:rPr>
        <w:t xml:space="preserve"> </w:t>
      </w:r>
      <w:r w:rsidRPr="009E3816">
        <w:t>report, select</w:t>
      </w:r>
      <w:r w:rsidRPr="009E3816">
        <w:rPr>
          <w:spacing w:val="-2"/>
        </w:rPr>
        <w:t xml:space="preserve"> </w:t>
      </w:r>
      <w:r w:rsidRPr="009E3816">
        <w:rPr>
          <w:b/>
        </w:rPr>
        <w:t>Active</w:t>
      </w:r>
      <w:r w:rsidRPr="009E3816">
        <w:rPr>
          <w:b/>
          <w:spacing w:val="1"/>
        </w:rPr>
        <w:t xml:space="preserve"> </w:t>
      </w:r>
      <w:r w:rsidRPr="009E3816">
        <w:t>for the</w:t>
      </w:r>
      <w:r w:rsidRPr="009E3816">
        <w:rPr>
          <w:spacing w:val="21"/>
        </w:rPr>
        <w:t xml:space="preserve"> </w:t>
      </w:r>
      <w:r w:rsidRPr="009E3816">
        <w:t>Transaction Preference</w:t>
      </w:r>
      <w:r w:rsidRPr="009E3816">
        <w:rPr>
          <w:spacing w:val="3"/>
        </w:rPr>
        <w:t xml:space="preserve"> </w:t>
      </w:r>
      <w:r w:rsidRPr="009E3816">
        <w:t>field on</w:t>
      </w:r>
      <w:r w:rsidRPr="009E3816">
        <w:rPr>
          <w:spacing w:val="-3"/>
        </w:rPr>
        <w:t xml:space="preserve"> </w:t>
      </w:r>
      <w:r w:rsidRPr="009E3816">
        <w:t>the</w:t>
      </w:r>
      <w:r w:rsidRPr="009E3816">
        <w:rPr>
          <w:spacing w:val="1"/>
        </w:rPr>
        <w:t xml:space="preserve"> </w:t>
      </w:r>
      <w:r w:rsidRPr="009E3816">
        <w:t>print</w:t>
      </w:r>
      <w:r w:rsidRPr="009E3816">
        <w:rPr>
          <w:spacing w:val="21"/>
        </w:rPr>
        <w:t xml:space="preserve"> </w:t>
      </w:r>
      <w:r w:rsidRPr="009E3816">
        <w:t>dialog</w:t>
      </w:r>
      <w:r w:rsidRPr="009E3816">
        <w:rPr>
          <w:spacing w:val="-3"/>
        </w:rPr>
        <w:t xml:space="preserve"> </w:t>
      </w:r>
      <w:r w:rsidRPr="009E3816">
        <w:t>box.</w:t>
      </w:r>
    </w:p>
    <w:p w:rsidR="00353095" w:rsidRPr="009E3816" w:rsidP="00C56776" w14:paraId="0FB864AB" w14:textId="77777777">
      <w:pPr>
        <w:pStyle w:val="ListParagraph"/>
        <w:numPr>
          <w:ilvl w:val="0"/>
          <w:numId w:val="42"/>
        </w:numPr>
      </w:pPr>
      <w:r w:rsidRPr="009E3816">
        <w:t>To</w:t>
      </w:r>
      <w:r w:rsidRPr="009E3816">
        <w:rPr>
          <w:spacing w:val="-3"/>
        </w:rPr>
        <w:t xml:space="preserve"> </w:t>
      </w:r>
      <w:r w:rsidRPr="009E3816">
        <w:t>modify</w:t>
      </w:r>
      <w:r w:rsidRPr="009E3816">
        <w:rPr>
          <w:spacing w:val="-5"/>
        </w:rPr>
        <w:t xml:space="preserve"> </w:t>
      </w:r>
      <w:r w:rsidRPr="009E3816">
        <w:t>the</w:t>
      </w:r>
      <w:r w:rsidRPr="009E3816">
        <w:rPr>
          <w:spacing w:val="1"/>
        </w:rPr>
        <w:t xml:space="preserve"> </w:t>
      </w:r>
      <w:r w:rsidRPr="009E3816">
        <w:t>active</w:t>
      </w:r>
      <w:r w:rsidRPr="009E3816">
        <w:rPr>
          <w:spacing w:val="1"/>
        </w:rPr>
        <w:t xml:space="preserve"> </w:t>
      </w:r>
      <w:r w:rsidRPr="009E3816">
        <w:t>transaction selected</w:t>
      </w:r>
      <w:r w:rsidRPr="009E3816">
        <w:rPr>
          <w:spacing w:val="30"/>
        </w:rPr>
        <w:t xml:space="preserve"> </w:t>
      </w:r>
      <w:r w:rsidRPr="009E3816">
        <w:t>on the</w:t>
      </w:r>
      <w:r w:rsidRPr="009E3816">
        <w:rPr>
          <w:spacing w:val="1"/>
        </w:rPr>
        <w:t xml:space="preserve"> </w:t>
      </w:r>
      <w:r w:rsidRPr="009E3816">
        <w:rPr>
          <w:spacing w:val="-2"/>
        </w:rPr>
        <w:t>ISIR</w:t>
      </w:r>
      <w:r w:rsidRPr="009E3816">
        <w:t xml:space="preserve"> Review tab for a</w:t>
      </w:r>
      <w:r w:rsidRPr="009E3816">
        <w:rPr>
          <w:spacing w:val="1"/>
        </w:rPr>
        <w:t xml:space="preserve"> </w:t>
      </w:r>
      <w:r>
        <w:t xml:space="preserve">student </w:t>
      </w:r>
      <w:r w:rsidRPr="009E3816">
        <w:t>change</w:t>
      </w:r>
      <w:r w:rsidRPr="009E3816">
        <w:rPr>
          <w:spacing w:val="1"/>
        </w:rPr>
        <w:t xml:space="preserve"> </w:t>
      </w:r>
      <w:r w:rsidRPr="009E3816">
        <w:t>the</w:t>
      </w:r>
      <w:r w:rsidRPr="009E3816">
        <w:rPr>
          <w:spacing w:val="1"/>
        </w:rPr>
        <w:t xml:space="preserve"> </w:t>
      </w:r>
      <w:r w:rsidRPr="009E3816">
        <w:t>transaction number listed</w:t>
      </w:r>
      <w:r w:rsidRPr="009E3816">
        <w:rPr>
          <w:spacing w:val="-3"/>
        </w:rPr>
        <w:t xml:space="preserve"> </w:t>
      </w:r>
      <w:r w:rsidRPr="009E3816">
        <w:t>in</w:t>
      </w:r>
      <w:r w:rsidRPr="009E3816">
        <w:rPr>
          <w:spacing w:val="29"/>
        </w:rPr>
        <w:t xml:space="preserve"> </w:t>
      </w:r>
      <w:r w:rsidRPr="009E3816">
        <w:t>the</w:t>
      </w:r>
      <w:r w:rsidRPr="009E3816">
        <w:rPr>
          <w:spacing w:val="1"/>
        </w:rPr>
        <w:t xml:space="preserve"> </w:t>
      </w:r>
      <w:r w:rsidRPr="009E3816">
        <w:t>Inactive</w:t>
      </w:r>
      <w:r w:rsidRPr="009E3816">
        <w:rPr>
          <w:spacing w:val="1"/>
        </w:rPr>
        <w:t xml:space="preserve"> </w:t>
      </w:r>
      <w:r w:rsidRPr="009E3816">
        <w:t>Transaction to Display</w:t>
      </w:r>
      <w:r w:rsidRPr="009E3816">
        <w:rPr>
          <w:spacing w:val="-3"/>
        </w:rPr>
        <w:t xml:space="preserve"> </w:t>
      </w:r>
      <w:r w:rsidRPr="009E3816">
        <w:t>field</w:t>
      </w:r>
      <w:r w:rsidRPr="009E3816">
        <w:rPr>
          <w:spacing w:val="25"/>
        </w:rPr>
        <w:t xml:space="preserve"> </w:t>
      </w:r>
      <w:r w:rsidRPr="009E3816">
        <w:t>to the</w:t>
      </w:r>
      <w:r w:rsidRPr="009E3816">
        <w:rPr>
          <w:spacing w:val="1"/>
        </w:rPr>
        <w:t xml:space="preserve"> </w:t>
      </w:r>
      <w:r w:rsidRPr="009E3816">
        <w:rPr>
          <w:spacing w:val="-2"/>
        </w:rPr>
        <w:t>ISIR</w:t>
      </w:r>
      <w:r w:rsidRPr="009E3816">
        <w:t xml:space="preserve"> transaction you want to base</w:t>
      </w:r>
      <w:r w:rsidRPr="009E3816">
        <w:rPr>
          <w:spacing w:val="25"/>
        </w:rPr>
        <w:t xml:space="preserve"> </w:t>
      </w:r>
      <w:r w:rsidRPr="009E3816">
        <w:t>the</w:t>
      </w:r>
      <w:r w:rsidRPr="009E3816">
        <w:rPr>
          <w:spacing w:val="1"/>
        </w:rPr>
        <w:t xml:space="preserve"> </w:t>
      </w:r>
      <w:r w:rsidRPr="009E3816">
        <w:rPr>
          <w:spacing w:val="-2"/>
        </w:rPr>
        <w:t>FISAP</w:t>
      </w:r>
      <w:r w:rsidRPr="009E3816">
        <w:t xml:space="preserve"> report calculations on, then</w:t>
      </w:r>
      <w:r w:rsidRPr="009E3816">
        <w:rPr>
          <w:spacing w:val="29"/>
        </w:rPr>
        <w:t xml:space="preserve"> </w:t>
      </w:r>
      <w:r w:rsidRPr="009E3816">
        <w:t xml:space="preserve">click </w:t>
      </w:r>
      <w:r w:rsidRPr="009E3816">
        <w:rPr>
          <w:b/>
        </w:rPr>
        <w:t>Process</w:t>
      </w:r>
      <w:r w:rsidRPr="009E3816">
        <w:t xml:space="preserve">, </w:t>
      </w:r>
      <w:r w:rsidRPr="009E3816">
        <w:rPr>
          <w:b/>
        </w:rPr>
        <w:t>Activate</w:t>
      </w:r>
      <w:r w:rsidRPr="009E3816">
        <w:rPr>
          <w:b/>
          <w:spacing w:val="1"/>
        </w:rPr>
        <w:t xml:space="preserve"> </w:t>
      </w:r>
      <w:r w:rsidRPr="009E3816">
        <w:rPr>
          <w:b/>
        </w:rPr>
        <w:t>Transaction</w:t>
      </w:r>
      <w:r w:rsidRPr="009E3816">
        <w:t>.</w:t>
      </w:r>
      <w:r w:rsidR="00482627">
        <w:t xml:space="preserve"> </w:t>
      </w:r>
      <w:r w:rsidRPr="009E3816">
        <w:t>You cannot activate</w:t>
      </w:r>
      <w:r w:rsidRPr="009E3816">
        <w:rPr>
          <w:spacing w:val="1"/>
        </w:rPr>
        <w:t xml:space="preserve"> </w:t>
      </w:r>
      <w:r w:rsidRPr="009E3816">
        <w:t xml:space="preserve">rejected </w:t>
      </w:r>
      <w:r w:rsidRPr="009E3816">
        <w:rPr>
          <w:spacing w:val="-2"/>
        </w:rPr>
        <w:t>ISIR</w:t>
      </w:r>
      <w:r w:rsidRPr="009E3816">
        <w:rPr>
          <w:spacing w:val="23"/>
        </w:rPr>
        <w:t xml:space="preserve"> </w:t>
      </w:r>
      <w:r w:rsidRPr="009E3816">
        <w:t>transactions.</w:t>
      </w:r>
      <w:r>
        <w:br/>
      </w:r>
    </w:p>
    <w:p w:rsidR="00353095" w:rsidP="00310308" w14:paraId="2FFA9D2F" w14:textId="0F09E088">
      <w:pPr>
        <w:pStyle w:val="ListParagraph"/>
        <w:numPr>
          <w:ilvl w:val="0"/>
          <w:numId w:val="38"/>
        </w:numPr>
      </w:pPr>
      <w:r w:rsidRPr="009E3816">
        <w:t>To print the</w:t>
      </w:r>
      <w:r w:rsidRPr="009E3816">
        <w:rPr>
          <w:spacing w:val="1"/>
        </w:rPr>
        <w:t xml:space="preserve"> </w:t>
      </w:r>
      <w:r w:rsidRPr="009E3816">
        <w:rPr>
          <w:spacing w:val="-2"/>
        </w:rPr>
        <w:t>FISAP</w:t>
      </w:r>
      <w:r w:rsidRPr="009E3816">
        <w:t xml:space="preserve"> reports after </w:t>
      </w:r>
      <w:r w:rsidRPr="009E3816">
        <w:rPr>
          <w:spacing w:val="-2"/>
        </w:rPr>
        <w:t>you</w:t>
      </w:r>
      <w:r w:rsidRPr="009E3816">
        <w:t xml:space="preserve"> have</w:t>
      </w:r>
      <w:r w:rsidRPr="009E3816">
        <w:rPr>
          <w:spacing w:val="25"/>
        </w:rPr>
        <w:t xml:space="preserve"> </w:t>
      </w:r>
      <w:r w:rsidRPr="009E3816">
        <w:t>completed the</w:t>
      </w:r>
      <w:r w:rsidRPr="009E3816">
        <w:rPr>
          <w:spacing w:val="1"/>
        </w:rPr>
        <w:t xml:space="preserve"> </w:t>
      </w:r>
      <w:r w:rsidRPr="009E3816">
        <w:t>steps</w:t>
      </w:r>
      <w:r w:rsidRPr="009E3816">
        <w:rPr>
          <w:spacing w:val="-4"/>
        </w:rPr>
        <w:t xml:space="preserve"> </w:t>
      </w:r>
      <w:r w:rsidRPr="009E3816">
        <w:t xml:space="preserve">above, select </w:t>
      </w:r>
      <w:r w:rsidRPr="009E3816">
        <w:rPr>
          <w:b/>
        </w:rPr>
        <w:t>File</w:t>
      </w:r>
      <w:r w:rsidRPr="009E3816">
        <w:t xml:space="preserve">, </w:t>
      </w:r>
      <w:r w:rsidRPr="009E3816">
        <w:rPr>
          <w:b/>
        </w:rPr>
        <w:t>Print</w:t>
      </w:r>
      <w:r w:rsidRPr="009E3816">
        <w:rPr>
          <w:b/>
          <w:spacing w:val="37"/>
        </w:rPr>
        <w:t xml:space="preserve"> </w:t>
      </w:r>
      <w:r w:rsidRPr="009E3816">
        <w:t>from the</w:t>
      </w:r>
      <w:r w:rsidRPr="009E3816">
        <w:rPr>
          <w:spacing w:val="1"/>
        </w:rPr>
        <w:t xml:space="preserve"> </w:t>
      </w:r>
      <w:r w:rsidRPr="009E3816">
        <w:t>menu bar,</w:t>
      </w:r>
      <w:r w:rsidRPr="009E3816">
        <w:rPr>
          <w:spacing w:val="-3"/>
        </w:rPr>
        <w:t xml:space="preserve"> </w:t>
      </w:r>
      <w:r w:rsidRPr="009E3816">
        <w:t>then select</w:t>
      </w:r>
      <w:r w:rsidRPr="009E3816">
        <w:rPr>
          <w:spacing w:val="-2"/>
        </w:rPr>
        <w:t xml:space="preserve"> </w:t>
      </w:r>
      <w:r w:rsidRPr="009E3816">
        <w:t>the</w:t>
      </w:r>
      <w:r w:rsidRPr="009E3816">
        <w:rPr>
          <w:spacing w:val="1"/>
        </w:rPr>
        <w:t xml:space="preserve"> </w:t>
      </w:r>
      <w:r w:rsidRPr="009E3816">
        <w:rPr>
          <w:b/>
        </w:rPr>
        <w:t>App</w:t>
      </w:r>
      <w:r w:rsidRPr="009E3816">
        <w:rPr>
          <w:b/>
          <w:spacing w:val="28"/>
        </w:rPr>
        <w:t xml:space="preserve"> </w:t>
      </w:r>
      <w:r w:rsidRPr="009E3816">
        <w:rPr>
          <w:b/>
        </w:rPr>
        <w:t xml:space="preserve">Express </w:t>
      </w:r>
      <w:r w:rsidRPr="009E3816">
        <w:t>tab.</w:t>
      </w:r>
    </w:p>
    <w:p w:rsidR="00310308" w:rsidRPr="009E3816" w:rsidP="00310308" w14:paraId="08F7781C" w14:textId="77777777">
      <w:pPr>
        <w:pStyle w:val="ListParagraph"/>
      </w:pPr>
    </w:p>
    <w:p w:rsidR="00353095" w:rsidP="00310308" w14:paraId="3C6CDC3B" w14:textId="18C76E37">
      <w:pPr>
        <w:pStyle w:val="ListParagraph"/>
        <w:numPr>
          <w:ilvl w:val="0"/>
          <w:numId w:val="38"/>
        </w:numPr>
        <w:rPr>
          <w:sz w:val="23"/>
        </w:rPr>
      </w:pPr>
      <w:r w:rsidRPr="009E3816">
        <w:rPr>
          <w:sz w:val="23"/>
        </w:rPr>
        <w:t>Click the</w:t>
      </w:r>
      <w:r w:rsidRPr="009E3816">
        <w:rPr>
          <w:spacing w:val="-2"/>
          <w:sz w:val="23"/>
        </w:rPr>
        <w:t xml:space="preserve"> </w:t>
      </w:r>
      <w:r w:rsidRPr="009E3816">
        <w:rPr>
          <w:b/>
          <w:bCs/>
          <w:sz w:val="23"/>
        </w:rPr>
        <w:t xml:space="preserve">down </w:t>
      </w:r>
      <w:r w:rsidRPr="009E3816">
        <w:rPr>
          <w:sz w:val="23"/>
        </w:rPr>
        <w:t>arrow in the</w:t>
      </w:r>
      <w:r w:rsidRPr="009E3816">
        <w:rPr>
          <w:spacing w:val="1"/>
          <w:sz w:val="23"/>
        </w:rPr>
        <w:t xml:space="preserve"> </w:t>
      </w:r>
      <w:r w:rsidRPr="009E3816">
        <w:rPr>
          <w:sz w:val="23"/>
        </w:rPr>
        <w:t>Report box and</w:t>
      </w:r>
      <w:r w:rsidRPr="009E3816">
        <w:rPr>
          <w:spacing w:val="29"/>
          <w:sz w:val="23"/>
        </w:rPr>
        <w:t xml:space="preserve"> </w:t>
      </w:r>
      <w:r w:rsidRPr="009E3816">
        <w:rPr>
          <w:sz w:val="23"/>
        </w:rPr>
        <w:t xml:space="preserve">select </w:t>
      </w:r>
      <w:r w:rsidRPr="009E3816">
        <w:rPr>
          <w:b/>
          <w:bCs/>
          <w:sz w:val="23"/>
        </w:rPr>
        <w:t>FISAP–Eligible</w:t>
      </w:r>
      <w:r w:rsidRPr="009E3816">
        <w:rPr>
          <w:b/>
          <w:bCs/>
          <w:spacing w:val="1"/>
          <w:sz w:val="23"/>
        </w:rPr>
        <w:t xml:space="preserve"> </w:t>
      </w:r>
      <w:r w:rsidRPr="009E3816">
        <w:rPr>
          <w:b/>
          <w:bCs/>
          <w:sz w:val="23"/>
        </w:rPr>
        <w:t>Dependent</w:t>
      </w:r>
      <w:r w:rsidRPr="009E3816">
        <w:rPr>
          <w:b/>
          <w:bCs/>
          <w:spacing w:val="20"/>
          <w:sz w:val="23"/>
        </w:rPr>
        <w:t xml:space="preserve"> </w:t>
      </w:r>
      <w:r w:rsidRPr="009E3816">
        <w:rPr>
          <w:b/>
          <w:bCs/>
          <w:sz w:val="23"/>
        </w:rPr>
        <w:t>Students</w:t>
      </w:r>
      <w:r w:rsidRPr="009E3816">
        <w:rPr>
          <w:sz w:val="23"/>
        </w:rPr>
        <w:t xml:space="preserve">, </w:t>
      </w:r>
      <w:r w:rsidRPr="009E3816">
        <w:rPr>
          <w:b/>
          <w:bCs/>
          <w:sz w:val="23"/>
        </w:rPr>
        <w:t>FISAP–Eligible</w:t>
      </w:r>
      <w:r w:rsidRPr="009E3816">
        <w:rPr>
          <w:b/>
          <w:bCs/>
          <w:spacing w:val="1"/>
          <w:sz w:val="23"/>
        </w:rPr>
        <w:t xml:space="preserve"> </w:t>
      </w:r>
      <w:r w:rsidRPr="009E3816">
        <w:rPr>
          <w:b/>
          <w:bCs/>
          <w:sz w:val="23"/>
        </w:rPr>
        <w:t>Independent</w:t>
      </w:r>
      <w:r w:rsidRPr="009E3816">
        <w:rPr>
          <w:b/>
          <w:bCs/>
          <w:spacing w:val="32"/>
          <w:sz w:val="23"/>
        </w:rPr>
        <w:t xml:space="preserve"> </w:t>
      </w:r>
      <w:r w:rsidRPr="009E3816">
        <w:rPr>
          <w:b/>
          <w:bCs/>
          <w:sz w:val="23"/>
        </w:rPr>
        <w:t>Students</w:t>
      </w:r>
      <w:r w:rsidRPr="009E3816">
        <w:rPr>
          <w:sz w:val="23"/>
        </w:rPr>
        <w:t xml:space="preserve">, </w:t>
      </w:r>
      <w:r w:rsidRPr="009E3816">
        <w:rPr>
          <w:b/>
          <w:bCs/>
          <w:sz w:val="23"/>
        </w:rPr>
        <w:t>FISAP–Dependent Student</w:t>
      </w:r>
      <w:r w:rsidRPr="009E3816">
        <w:rPr>
          <w:b/>
          <w:bCs/>
          <w:spacing w:val="32"/>
          <w:sz w:val="23"/>
        </w:rPr>
        <w:t xml:space="preserve"> </w:t>
      </w:r>
      <w:r w:rsidRPr="009E3816">
        <w:rPr>
          <w:b/>
          <w:bCs/>
          <w:sz w:val="23"/>
        </w:rPr>
        <w:t>Summary</w:t>
      </w:r>
      <w:r w:rsidRPr="009E3816">
        <w:rPr>
          <w:sz w:val="23"/>
        </w:rPr>
        <w:t xml:space="preserve">, or </w:t>
      </w:r>
      <w:r w:rsidRPr="009E3816">
        <w:rPr>
          <w:b/>
          <w:bCs/>
          <w:sz w:val="23"/>
        </w:rPr>
        <w:t>FISAP–Independent Student</w:t>
      </w:r>
      <w:r w:rsidRPr="009E3816">
        <w:rPr>
          <w:b/>
          <w:bCs/>
          <w:spacing w:val="28"/>
          <w:sz w:val="23"/>
        </w:rPr>
        <w:t xml:space="preserve"> </w:t>
      </w:r>
      <w:r w:rsidRPr="009E3816">
        <w:rPr>
          <w:b/>
          <w:bCs/>
          <w:sz w:val="23"/>
        </w:rPr>
        <w:t>Summary</w:t>
      </w:r>
      <w:r w:rsidRPr="009E3816">
        <w:rPr>
          <w:sz w:val="23"/>
        </w:rPr>
        <w:t>.</w:t>
      </w:r>
    </w:p>
    <w:p w:rsidR="00310308" w:rsidRPr="00310308" w:rsidP="00310308" w14:paraId="35DBF59E" w14:textId="77777777">
      <w:pPr>
        <w:rPr>
          <w:sz w:val="23"/>
        </w:rPr>
      </w:pPr>
    </w:p>
    <w:p w:rsidR="00353095" w:rsidP="00310308" w14:paraId="37499A34" w14:textId="6F2424AB">
      <w:pPr>
        <w:pStyle w:val="ListParagraph"/>
        <w:numPr>
          <w:ilvl w:val="0"/>
          <w:numId w:val="38"/>
        </w:numPr>
      </w:pPr>
      <w:r w:rsidRPr="009E3816">
        <w:t xml:space="preserve">Select </w:t>
      </w:r>
      <w:r w:rsidRPr="009E3816">
        <w:rPr>
          <w:b/>
        </w:rPr>
        <w:t>Single</w:t>
      </w:r>
      <w:r w:rsidRPr="009E3816">
        <w:rPr>
          <w:b/>
          <w:spacing w:val="1"/>
        </w:rPr>
        <w:t xml:space="preserve"> </w:t>
      </w:r>
      <w:r w:rsidRPr="009E3816">
        <w:t>as the</w:t>
      </w:r>
      <w:r w:rsidRPr="009E3816">
        <w:rPr>
          <w:spacing w:val="1"/>
        </w:rPr>
        <w:t xml:space="preserve"> </w:t>
      </w:r>
      <w:r w:rsidRPr="009E3816">
        <w:t>Report option if</w:t>
      </w:r>
      <w:r w:rsidRPr="009E3816">
        <w:rPr>
          <w:spacing w:val="-3"/>
        </w:rPr>
        <w:t xml:space="preserve"> </w:t>
      </w:r>
      <w:r w:rsidRPr="009E3816">
        <w:t>it is not</w:t>
      </w:r>
      <w:r w:rsidRPr="009E3816">
        <w:rPr>
          <w:spacing w:val="27"/>
        </w:rPr>
        <w:t xml:space="preserve"> </w:t>
      </w:r>
      <w:r w:rsidRPr="009E3816">
        <w:t>already</w:t>
      </w:r>
      <w:r w:rsidRPr="009E3816">
        <w:rPr>
          <w:spacing w:val="-5"/>
        </w:rPr>
        <w:t xml:space="preserve"> </w:t>
      </w:r>
      <w:r w:rsidRPr="009E3816">
        <w:t>selected.</w:t>
      </w:r>
    </w:p>
    <w:p w:rsidR="00310308" w:rsidRPr="009E3816" w:rsidP="00310308" w14:paraId="589FAA82" w14:textId="77777777"/>
    <w:p w:rsidR="00353095" w:rsidRPr="009E3816" w:rsidP="00310308" w14:paraId="1DAD7D68" w14:textId="555A28DF">
      <w:pPr>
        <w:pStyle w:val="ListParagraph"/>
        <w:numPr>
          <w:ilvl w:val="0"/>
          <w:numId w:val="38"/>
        </w:numPr>
      </w:pPr>
      <w:r w:rsidRPr="009E3816">
        <w:t>Choose</w:t>
      </w:r>
      <w:r w:rsidRPr="009E3816">
        <w:rPr>
          <w:spacing w:val="1"/>
        </w:rPr>
        <w:t xml:space="preserve"> </w:t>
      </w:r>
      <w:r w:rsidRPr="009E3816">
        <w:t>where</w:t>
      </w:r>
      <w:r w:rsidRPr="009E3816">
        <w:rPr>
          <w:spacing w:val="1"/>
        </w:rPr>
        <w:t xml:space="preserve"> </w:t>
      </w:r>
      <w:r w:rsidRPr="009E3816">
        <w:t>to send</w:t>
      </w:r>
      <w:r w:rsidRPr="009E3816">
        <w:rPr>
          <w:spacing w:val="-3"/>
        </w:rPr>
        <w:t xml:space="preserve"> </w:t>
      </w:r>
      <w:r w:rsidRPr="009E3816">
        <w:t>the</w:t>
      </w:r>
      <w:r w:rsidRPr="009E3816">
        <w:rPr>
          <w:spacing w:val="1"/>
        </w:rPr>
        <w:t xml:space="preserve"> </w:t>
      </w:r>
      <w:r w:rsidRPr="009E3816">
        <w:t>report:</w:t>
      </w:r>
      <w:r w:rsidRPr="009E3816">
        <w:rPr>
          <w:spacing w:val="-2"/>
        </w:rPr>
        <w:t xml:space="preserve"> </w:t>
      </w:r>
      <w:r w:rsidRPr="009E3816">
        <w:rPr>
          <w:b/>
        </w:rPr>
        <w:t>File</w:t>
      </w:r>
      <w:r w:rsidRPr="009E3816">
        <w:t>,</w:t>
      </w:r>
      <w:r w:rsidRPr="009E3816">
        <w:rPr>
          <w:spacing w:val="35"/>
        </w:rPr>
        <w:t xml:space="preserve"> </w:t>
      </w:r>
      <w:r w:rsidRPr="009E3816">
        <w:rPr>
          <w:b/>
        </w:rPr>
        <w:t>Printer</w:t>
      </w:r>
      <w:r w:rsidRPr="009E3816">
        <w:t xml:space="preserve">, or </w:t>
      </w:r>
      <w:r w:rsidRPr="009E3816">
        <w:rPr>
          <w:b/>
        </w:rPr>
        <w:t>Screen</w:t>
      </w:r>
      <w:r w:rsidRPr="009E3816">
        <w:t xml:space="preserve">. </w:t>
      </w:r>
      <w:r w:rsidRPr="009E3816">
        <w:rPr>
          <w:spacing w:val="-2"/>
        </w:rPr>
        <w:t>If</w:t>
      </w:r>
      <w:r w:rsidRPr="009E3816">
        <w:t xml:space="preserve"> you</w:t>
      </w:r>
      <w:r w:rsidRPr="009E3816">
        <w:rPr>
          <w:spacing w:val="2"/>
        </w:rPr>
        <w:t xml:space="preserve"> </w:t>
      </w:r>
      <w:r w:rsidRPr="009E3816">
        <w:t>want to send the</w:t>
      </w:r>
      <w:r w:rsidRPr="009E3816">
        <w:rPr>
          <w:spacing w:val="21"/>
        </w:rPr>
        <w:t xml:space="preserve"> </w:t>
      </w:r>
      <w:r w:rsidRPr="009E3816">
        <w:t>report</w:t>
      </w:r>
      <w:r w:rsidRPr="009E3816">
        <w:rPr>
          <w:spacing w:val="-2"/>
        </w:rPr>
        <w:t xml:space="preserve"> </w:t>
      </w:r>
      <w:r w:rsidRPr="009E3816">
        <w:t>to a</w:t>
      </w:r>
      <w:r w:rsidRPr="009E3816">
        <w:rPr>
          <w:spacing w:val="1"/>
        </w:rPr>
        <w:t xml:space="preserve"> </w:t>
      </w:r>
      <w:r w:rsidRPr="009E3816">
        <w:t>file, click</w:t>
      </w:r>
      <w:r w:rsidRPr="009E3816">
        <w:rPr>
          <w:spacing w:val="-3"/>
        </w:rPr>
        <w:t xml:space="preserve"> </w:t>
      </w:r>
      <w:r w:rsidRPr="009E3816">
        <w:t>the</w:t>
      </w:r>
      <w:r w:rsidRPr="009E3816">
        <w:rPr>
          <w:spacing w:val="-2"/>
        </w:rPr>
        <w:t xml:space="preserve"> </w:t>
      </w:r>
      <w:r w:rsidRPr="009E3816">
        <w:rPr>
          <w:b/>
        </w:rPr>
        <w:t>File</w:t>
      </w:r>
      <w:r w:rsidRPr="009E3816">
        <w:rPr>
          <w:b/>
          <w:spacing w:val="1"/>
        </w:rPr>
        <w:t xml:space="preserve"> </w:t>
      </w:r>
      <w:r w:rsidRPr="009E3816">
        <w:t>button</w:t>
      </w:r>
      <w:r w:rsidRPr="009E3816">
        <w:rPr>
          <w:spacing w:val="-3"/>
        </w:rPr>
        <w:t xml:space="preserve"> </w:t>
      </w:r>
      <w:r w:rsidRPr="009E3816">
        <w:t xml:space="preserve">and </w:t>
      </w:r>
      <w:r w:rsidRPr="009E3816">
        <w:rPr>
          <w:spacing w:val="-2"/>
        </w:rPr>
        <w:t>type</w:t>
      </w:r>
      <w:r w:rsidRPr="009E3816">
        <w:rPr>
          <w:spacing w:val="23"/>
        </w:rPr>
        <w:t xml:space="preserve"> </w:t>
      </w:r>
      <w:r w:rsidRPr="009E3816">
        <w:t>a</w:t>
      </w:r>
      <w:r w:rsidRPr="009E3816">
        <w:rPr>
          <w:spacing w:val="1"/>
        </w:rPr>
        <w:t xml:space="preserve"> </w:t>
      </w:r>
      <w:r w:rsidRPr="009E3816">
        <w:t>name</w:t>
      </w:r>
      <w:r w:rsidRPr="009E3816">
        <w:rPr>
          <w:spacing w:val="1"/>
        </w:rPr>
        <w:t xml:space="preserve"> </w:t>
      </w:r>
      <w:r w:rsidRPr="009E3816">
        <w:t>for the</w:t>
      </w:r>
      <w:r w:rsidRPr="009E3816">
        <w:rPr>
          <w:spacing w:val="1"/>
        </w:rPr>
        <w:t xml:space="preserve"> </w:t>
      </w:r>
      <w:r w:rsidRPr="009E3816">
        <w:t xml:space="preserve">file, then click </w:t>
      </w:r>
      <w:r w:rsidRPr="009E3816">
        <w:rPr>
          <w:b/>
          <w:spacing w:val="-2"/>
        </w:rPr>
        <w:t>Open</w:t>
      </w:r>
      <w:r w:rsidRPr="009E3816">
        <w:rPr>
          <w:spacing w:val="-2"/>
        </w:rPr>
        <w:t>.</w:t>
      </w:r>
    </w:p>
    <w:p w:rsidR="00353095" w:rsidRPr="009E3816" w:rsidP="00410EDF" w14:paraId="23B0C152" w14:textId="77777777">
      <w:pPr>
        <w:pStyle w:val="BodyText"/>
        <w:rPr>
          <w:sz w:val="23"/>
        </w:rPr>
      </w:pPr>
    </w:p>
    <w:p w:rsidR="00353095" w:rsidRPr="00310308" w:rsidP="00310308" w14:paraId="4EF525A7" w14:textId="77777777">
      <w:pPr>
        <w:pStyle w:val="BodyText"/>
      </w:pPr>
      <w:r w:rsidRPr="00310308">
        <w:t>If you chose File as your output destination, no paper copy prints. To print a paper copy, locate the file, open it using a text editing program such as Windows Notepad, and print it.</w:t>
      </w:r>
    </w:p>
    <w:p w:rsidR="00353095" w:rsidRPr="009E3816" w:rsidP="00410EDF" w14:paraId="2DB260B8" w14:textId="77777777">
      <w:pPr>
        <w:pStyle w:val="BodyText"/>
        <w:rPr>
          <w:sz w:val="23"/>
        </w:rPr>
      </w:pPr>
    </w:p>
    <w:p w:rsidR="00353095" w:rsidP="00410EDF" w14:paraId="2F353FA6" w14:textId="36333675">
      <w:pPr>
        <w:pStyle w:val="BodyText"/>
      </w:pPr>
      <w:r w:rsidRPr="009E3816">
        <w:t>If you chose</w:t>
      </w:r>
      <w:r w:rsidRPr="009E3816">
        <w:rPr>
          <w:spacing w:val="1"/>
        </w:rPr>
        <w:t xml:space="preserve"> </w:t>
      </w:r>
      <w:r w:rsidRPr="009E3816">
        <w:rPr>
          <w:b/>
        </w:rPr>
        <w:t xml:space="preserve">Screen </w:t>
      </w:r>
      <w:r w:rsidRPr="009E3816">
        <w:t>as your output</w:t>
      </w:r>
      <w:r w:rsidRPr="009E3816">
        <w:rPr>
          <w:spacing w:val="28"/>
        </w:rPr>
        <w:t xml:space="preserve"> </w:t>
      </w:r>
      <w:r w:rsidRPr="009E3816">
        <w:t>destination,</w:t>
      </w:r>
      <w:r w:rsidRPr="009E3816">
        <w:rPr>
          <w:spacing w:val="-3"/>
        </w:rPr>
        <w:t xml:space="preserve"> </w:t>
      </w:r>
      <w:r w:rsidRPr="009E3816">
        <w:t>no paper copy</w:t>
      </w:r>
      <w:r w:rsidRPr="009E3816">
        <w:rPr>
          <w:spacing w:val="-3"/>
        </w:rPr>
        <w:t xml:space="preserve"> </w:t>
      </w:r>
      <w:r w:rsidRPr="009E3816">
        <w:t>prints. Use</w:t>
      </w:r>
      <w:r w:rsidRPr="009E3816">
        <w:rPr>
          <w:spacing w:val="1"/>
        </w:rPr>
        <w:t xml:space="preserve"> </w:t>
      </w:r>
      <w:r w:rsidRPr="009E3816">
        <w:t>the</w:t>
      </w:r>
      <w:r w:rsidRPr="009E3816">
        <w:rPr>
          <w:spacing w:val="37"/>
        </w:rPr>
        <w:t xml:space="preserve"> </w:t>
      </w:r>
      <w:r w:rsidRPr="009E3816">
        <w:rPr>
          <w:b/>
        </w:rPr>
        <w:t xml:space="preserve">scroll bars </w:t>
      </w:r>
      <w:r w:rsidRPr="009E3816">
        <w:t>to view the</w:t>
      </w:r>
      <w:r w:rsidRPr="009E3816">
        <w:rPr>
          <w:spacing w:val="1"/>
        </w:rPr>
        <w:t xml:space="preserve"> </w:t>
      </w:r>
      <w:r w:rsidRPr="009E3816">
        <w:t>report and</w:t>
      </w:r>
      <w:r w:rsidRPr="009E3816">
        <w:rPr>
          <w:spacing w:val="-3"/>
        </w:rPr>
        <w:t xml:space="preserve"> </w:t>
      </w:r>
      <w:r w:rsidRPr="009E3816">
        <w:t xml:space="preserve">click </w:t>
      </w:r>
      <w:r w:rsidRPr="009E3816">
        <w:rPr>
          <w:b/>
          <w:spacing w:val="-2"/>
        </w:rPr>
        <w:t>Close</w:t>
      </w:r>
      <w:r w:rsidRPr="009E3816">
        <w:rPr>
          <w:b/>
          <w:spacing w:val="25"/>
        </w:rPr>
        <w:t xml:space="preserve"> </w:t>
      </w:r>
      <w:r w:rsidRPr="009E3816">
        <w:t xml:space="preserve">when </w:t>
      </w:r>
      <w:r w:rsidRPr="009E3816">
        <w:rPr>
          <w:spacing w:val="-2"/>
        </w:rPr>
        <w:t>you</w:t>
      </w:r>
      <w:r w:rsidRPr="009E3816">
        <w:t xml:space="preserve"> are</w:t>
      </w:r>
      <w:r w:rsidRPr="009E3816">
        <w:rPr>
          <w:spacing w:val="1"/>
        </w:rPr>
        <w:t xml:space="preserve"> </w:t>
      </w:r>
      <w:r w:rsidRPr="009E3816">
        <w:t>finished. To</w:t>
      </w:r>
      <w:r w:rsidRPr="009E3816">
        <w:rPr>
          <w:spacing w:val="-3"/>
        </w:rPr>
        <w:t xml:space="preserve"> </w:t>
      </w:r>
      <w:r w:rsidRPr="009E3816">
        <w:t>print</w:t>
      </w:r>
      <w:r w:rsidRPr="009E3816">
        <w:rPr>
          <w:spacing w:val="-2"/>
        </w:rPr>
        <w:t xml:space="preserve"> </w:t>
      </w:r>
      <w:r w:rsidRPr="009E3816">
        <w:t>a</w:t>
      </w:r>
      <w:r w:rsidRPr="009E3816">
        <w:rPr>
          <w:spacing w:val="1"/>
        </w:rPr>
        <w:t xml:space="preserve"> </w:t>
      </w:r>
      <w:r w:rsidRPr="009E3816">
        <w:t>paper copy,</w:t>
      </w:r>
      <w:r w:rsidRPr="009E3816">
        <w:rPr>
          <w:spacing w:val="23"/>
        </w:rPr>
        <w:t xml:space="preserve"> </w:t>
      </w:r>
      <w:r w:rsidRPr="009E3816">
        <w:t>click the</w:t>
      </w:r>
      <w:r w:rsidRPr="009E3816">
        <w:rPr>
          <w:spacing w:val="1"/>
        </w:rPr>
        <w:t xml:space="preserve"> </w:t>
      </w:r>
      <w:r w:rsidRPr="009E3816">
        <w:rPr>
          <w:b/>
        </w:rPr>
        <w:t xml:space="preserve">Print </w:t>
      </w:r>
      <w:r w:rsidRPr="009E3816">
        <w:t>button to</w:t>
      </w:r>
      <w:r w:rsidRPr="009E3816">
        <w:rPr>
          <w:spacing w:val="-3"/>
        </w:rPr>
        <w:t xml:space="preserve"> </w:t>
      </w:r>
      <w:r w:rsidRPr="009E3816">
        <w:t>print from the</w:t>
      </w:r>
      <w:r w:rsidRPr="009E3816">
        <w:rPr>
          <w:spacing w:val="1"/>
        </w:rPr>
        <w:t xml:space="preserve"> </w:t>
      </w:r>
      <w:r w:rsidRPr="009E3816">
        <w:t>screen.</w:t>
      </w:r>
    </w:p>
    <w:p w:rsidR="000A7F80" w:rsidRPr="009E3816" w:rsidP="00410EDF" w14:paraId="65BCF4A7" w14:textId="77777777">
      <w:pPr>
        <w:pStyle w:val="BodyText"/>
      </w:pPr>
    </w:p>
    <w:p w:rsidR="00353095" w:rsidP="000A7F80" w14:paraId="28D77DC0" w14:textId="66525B0A">
      <w:pPr>
        <w:pStyle w:val="ListParagraph"/>
        <w:numPr>
          <w:ilvl w:val="0"/>
          <w:numId w:val="38"/>
        </w:numPr>
        <w:rPr>
          <w:spacing w:val="-2"/>
        </w:rPr>
      </w:pPr>
      <w:r w:rsidRPr="009E3816">
        <w:t>(Optional) Select the</w:t>
      </w:r>
      <w:r w:rsidRPr="009E3816">
        <w:rPr>
          <w:spacing w:val="1"/>
        </w:rPr>
        <w:t xml:space="preserve"> </w:t>
      </w:r>
      <w:r w:rsidRPr="009E3816">
        <w:rPr>
          <w:b/>
        </w:rPr>
        <w:t>Print Details?</w:t>
      </w:r>
      <w:r w:rsidRPr="009E3816">
        <w:rPr>
          <w:b/>
          <w:spacing w:val="-2"/>
        </w:rPr>
        <w:t xml:space="preserve"> </w:t>
      </w:r>
      <w:r w:rsidRPr="009E3816">
        <w:t>checkbox</w:t>
      </w:r>
      <w:r w:rsidRPr="009E3816">
        <w:rPr>
          <w:spacing w:val="41"/>
        </w:rPr>
        <w:t xml:space="preserve"> </w:t>
      </w:r>
      <w:r w:rsidRPr="009E3816">
        <w:t xml:space="preserve">if </w:t>
      </w:r>
      <w:r w:rsidRPr="009E3816">
        <w:rPr>
          <w:spacing w:val="-2"/>
        </w:rPr>
        <w:t>you</w:t>
      </w:r>
      <w:r w:rsidRPr="009E3816">
        <w:t xml:space="preserve"> want the</w:t>
      </w:r>
      <w:r w:rsidRPr="009E3816">
        <w:rPr>
          <w:spacing w:val="1"/>
        </w:rPr>
        <w:t xml:space="preserve"> </w:t>
      </w:r>
      <w:r w:rsidRPr="009E3816">
        <w:t>report to display</w:t>
      </w:r>
      <w:r w:rsidRPr="009E3816">
        <w:rPr>
          <w:spacing w:val="-5"/>
        </w:rPr>
        <w:t xml:space="preserve"> </w:t>
      </w:r>
      <w:r w:rsidRPr="009E3816">
        <w:t>each student</w:t>
      </w:r>
      <w:r w:rsidRPr="009E3816">
        <w:rPr>
          <w:spacing w:val="27"/>
        </w:rPr>
        <w:t xml:space="preserve"> </w:t>
      </w:r>
      <w:r w:rsidRPr="009E3816">
        <w:rPr>
          <w:spacing w:val="-2"/>
        </w:rPr>
        <w:t>ID</w:t>
      </w:r>
      <w:r w:rsidRPr="009E3816">
        <w:rPr>
          <w:spacing w:val="1"/>
        </w:rPr>
        <w:t xml:space="preserve"> </w:t>
      </w:r>
      <w:r w:rsidRPr="009E3816">
        <w:t>for each income</w:t>
      </w:r>
      <w:r w:rsidRPr="009E3816">
        <w:rPr>
          <w:spacing w:val="1"/>
        </w:rPr>
        <w:t xml:space="preserve"> </w:t>
      </w:r>
      <w:r w:rsidRPr="009E3816">
        <w:rPr>
          <w:spacing w:val="-2"/>
        </w:rPr>
        <w:t>category.</w:t>
      </w:r>
    </w:p>
    <w:p w:rsidR="000A7F80" w:rsidRPr="009E3816" w:rsidP="000A7F80" w14:paraId="007B6D59" w14:textId="77777777">
      <w:pPr>
        <w:pStyle w:val="ListParagraph"/>
        <w:rPr>
          <w:spacing w:val="-2"/>
        </w:rPr>
      </w:pPr>
    </w:p>
    <w:p w:rsidR="00353095" w:rsidP="000A7F80" w14:paraId="6DFFFC4C" w14:textId="1A1E933A">
      <w:pPr>
        <w:pStyle w:val="ListParagraph"/>
        <w:numPr>
          <w:ilvl w:val="0"/>
          <w:numId w:val="38"/>
        </w:numPr>
      </w:pPr>
      <w:r w:rsidRPr="009E3816">
        <w:t xml:space="preserve">Click </w:t>
      </w:r>
      <w:r w:rsidRPr="009E3816">
        <w:rPr>
          <w:b/>
        </w:rPr>
        <w:t>OK</w:t>
      </w:r>
      <w:r w:rsidRPr="009E3816">
        <w:t>.</w:t>
      </w:r>
    </w:p>
    <w:p w:rsidR="000A7F80" w:rsidRPr="009E3816" w:rsidP="000A7F80" w14:paraId="2202CBC6" w14:textId="77777777"/>
    <w:p w:rsidR="00353095" w:rsidRPr="009E3816" w:rsidP="000A7F80" w14:paraId="107EEFBD" w14:textId="0BFEFCA0">
      <w:pPr>
        <w:pStyle w:val="ListParagraph"/>
        <w:numPr>
          <w:ilvl w:val="0"/>
          <w:numId w:val="38"/>
        </w:numPr>
      </w:pPr>
      <w:r w:rsidRPr="009E3816">
        <w:t>Repeat steps 4-9 as needed to print each</w:t>
      </w:r>
      <w:r w:rsidRPr="009E3816">
        <w:rPr>
          <w:spacing w:val="23"/>
        </w:rPr>
        <w:t xml:space="preserve"> </w:t>
      </w:r>
      <w:r w:rsidRPr="009E3816">
        <w:t>FISAP report.</w:t>
      </w:r>
    </w:p>
    <w:p w:rsidR="000A7F80" w:rsidRPr="000522AB" w:rsidP="000522AB" w14:paraId="646834DE" w14:textId="77777777">
      <w:pPr>
        <w:pStyle w:val="BodyText"/>
      </w:pPr>
    </w:p>
    <w:p w:rsidR="00353095" w:rsidRPr="000522AB" w:rsidP="000522AB" w14:paraId="70BFF083" w14:textId="618FCAE9">
      <w:pPr>
        <w:pStyle w:val="BodyText"/>
        <w:rPr>
          <w:rFonts w:eastAsia="Verdana"/>
          <w:b/>
          <w:bCs/>
        </w:rPr>
      </w:pPr>
      <w:r w:rsidRPr="000522AB">
        <w:rPr>
          <w:b/>
          <w:bCs/>
        </w:rPr>
        <w:t>Important Notes</w:t>
      </w:r>
    </w:p>
    <w:p w:rsidR="00353095" w:rsidRPr="000522AB" w:rsidP="000522AB" w14:paraId="0E7ABD0A" w14:textId="456BA893">
      <w:pPr>
        <w:pStyle w:val="BodyText"/>
      </w:pPr>
      <w:r w:rsidRPr="000522AB">
        <w:t>You can also continue to use the existing Packaging versions of the FISAP reports.</w:t>
      </w:r>
      <w:r w:rsidRPr="000522AB" w:rsidR="00B90052">
        <w:t xml:space="preserve"> </w:t>
      </w:r>
      <w:r w:rsidRPr="000522AB">
        <w:t>You must first establish a basic Packaging setup, then import all valid ISIR data into Packaging. See the “Print FISAP Reports in Packaging” section later in this desk reference for guidance on using the FISAP reports in the Packaging module.</w:t>
      </w:r>
    </w:p>
    <w:p w:rsidR="000522AB" w:rsidRPr="000522AB" w:rsidP="000522AB" w14:paraId="4E2EF54E" w14:textId="77777777">
      <w:pPr>
        <w:pStyle w:val="BodyText"/>
      </w:pPr>
    </w:p>
    <w:p w:rsidR="0076536F" w:rsidRPr="000522AB" w:rsidP="000522AB" w14:paraId="15B2EE65" w14:textId="04441C58">
      <w:pPr>
        <w:pStyle w:val="BodyText"/>
      </w:pPr>
      <w:r w:rsidRPr="000522AB">
        <w:t xml:space="preserve">The FISAP–Eligible Dependent Students and FISAP–Eligible Independent Students reports can help you prepare Part </w:t>
      </w:r>
      <w:r w:rsidR="00AE743C">
        <w:t>Ⅱ</w:t>
      </w:r>
      <w:r w:rsidRPr="000522AB">
        <w:t xml:space="preserve">, Section F of the FISAP report. The FISAP– Dependent Student Summary and FISAP– Independent Student Summary reports can help you prepare the Income Grid section of the Program Summary (Part </w:t>
      </w:r>
      <w:r w:rsidR="00AE743C">
        <w:t>Ⅵ</w:t>
      </w:r>
      <w:r w:rsidRPr="000522AB">
        <w:t>) portion of the FISAP.</w:t>
      </w:r>
      <w:bookmarkStart w:id="841" w:name="Appendix_A:__How_to_Receive_Designation_"/>
      <w:bookmarkStart w:id="842" w:name="_bookmark74"/>
      <w:bookmarkStart w:id="843" w:name="Appendix_B:__How_to_Print_FISAP_Reports_"/>
      <w:bookmarkStart w:id="844" w:name="_bookmark75"/>
      <w:bookmarkEnd w:id="841"/>
      <w:bookmarkEnd w:id="842"/>
      <w:bookmarkEnd w:id="843"/>
      <w:bookmarkEnd w:id="844"/>
    </w:p>
    <w:sectPr w:rsidSect="009A0CA8">
      <w:headerReference w:type="default" r:id="rId69"/>
      <w:pgSz w:w="12240" w:h="15840" w:code="1"/>
      <w:pgMar w:top="1080" w:right="1080" w:bottom="10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F5405" w:rsidRPr="006D2198" w:rsidP="006D2198" w14:paraId="4B390BAF" w14:textId="77777777">
    <w:pPr>
      <w:pStyle w:val="Footer"/>
      <w:pBdr>
        <w:top w:val="single" w:sz="4" w:space="1" w:color="D9D9D9"/>
      </w:pBdr>
      <w:jc w:val="right"/>
      <w:rPr>
        <w:rFonts w:ascii="Cambria" w:hAnsi="Cambria"/>
        <w:b/>
        <w:color w:val="17365D"/>
      </w:rPr>
    </w:pPr>
    <w:r w:rsidRPr="006D2198">
      <w:rPr>
        <w:rFonts w:ascii="Cambria" w:hAnsi="Cambria"/>
        <w:b/>
        <w:color w:val="17365D"/>
      </w:rPr>
      <w:fldChar w:fldCharType="begin"/>
    </w:r>
    <w:r w:rsidRPr="006D2198">
      <w:rPr>
        <w:rFonts w:ascii="Cambria" w:hAnsi="Cambria"/>
        <w:b/>
        <w:color w:val="17365D"/>
      </w:rPr>
      <w:instrText xml:space="preserve"> PAGE   \* MERGEFORMAT </w:instrText>
    </w:r>
    <w:r w:rsidRPr="006D2198">
      <w:rPr>
        <w:rFonts w:ascii="Cambria" w:hAnsi="Cambria"/>
        <w:b/>
        <w:color w:val="17365D"/>
      </w:rPr>
      <w:fldChar w:fldCharType="separate"/>
    </w:r>
    <w:r>
      <w:rPr>
        <w:rFonts w:ascii="Cambria" w:hAnsi="Cambria"/>
        <w:b/>
        <w:noProof/>
        <w:color w:val="17365D"/>
      </w:rPr>
      <w:t>2</w:t>
    </w:r>
    <w:r w:rsidRPr="006D2198">
      <w:rPr>
        <w:rFonts w:ascii="Cambria" w:hAnsi="Cambria"/>
        <w:b/>
        <w:noProof/>
        <w:color w:val="17365D"/>
      </w:rPr>
      <w:fldChar w:fldCharType="end"/>
    </w:r>
    <w:r w:rsidRPr="006D2198">
      <w:rPr>
        <w:rFonts w:ascii="Cambria" w:hAnsi="Cambria"/>
        <w:b/>
        <w:color w:val="17365D"/>
      </w:rPr>
      <w:t xml:space="preserve"> | </w:t>
    </w:r>
    <w:r w:rsidRPr="006D2198">
      <w:rPr>
        <w:rFonts w:ascii="Cambria" w:hAnsi="Cambria"/>
        <w:b/>
        <w:color w:val="17365D"/>
        <w:spacing w:val="60"/>
      </w:rPr>
      <w:t>FISAP Instructions</w:t>
    </w:r>
  </w:p>
  <w:p w:rsidR="000F5405" w14:paraId="668217A8" w14:textId="77777777">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F5405" w:rsidRPr="006D2198" w:rsidP="006D2198" w14:paraId="0E3B8AE0" w14:textId="77777777">
    <w:pPr>
      <w:pStyle w:val="Footer"/>
      <w:pBdr>
        <w:top w:val="single" w:sz="4" w:space="1" w:color="D9D9D9"/>
      </w:pBdr>
      <w:jc w:val="right"/>
      <w:rPr>
        <w:rFonts w:ascii="Cambria" w:hAnsi="Cambria"/>
        <w:b/>
        <w:color w:val="17365D"/>
      </w:rPr>
    </w:pPr>
    <w:r w:rsidRPr="006D2198">
      <w:rPr>
        <w:rFonts w:ascii="Cambria" w:hAnsi="Cambria"/>
        <w:b/>
        <w:color w:val="17365D"/>
      </w:rPr>
      <w:fldChar w:fldCharType="begin"/>
    </w:r>
    <w:r w:rsidRPr="006D2198">
      <w:rPr>
        <w:rFonts w:ascii="Cambria" w:hAnsi="Cambria"/>
        <w:b/>
        <w:color w:val="17365D"/>
      </w:rPr>
      <w:instrText xml:space="preserve"> PAGE   \* MERGEFORMAT </w:instrText>
    </w:r>
    <w:r w:rsidRPr="006D2198">
      <w:rPr>
        <w:rFonts w:ascii="Cambria" w:hAnsi="Cambria"/>
        <w:b/>
        <w:color w:val="17365D"/>
      </w:rPr>
      <w:fldChar w:fldCharType="separate"/>
    </w:r>
    <w:r>
      <w:rPr>
        <w:rFonts w:ascii="Cambria" w:hAnsi="Cambria"/>
        <w:b/>
        <w:noProof/>
        <w:color w:val="17365D"/>
      </w:rPr>
      <w:t>16</w:t>
    </w:r>
    <w:r w:rsidRPr="006D2198">
      <w:rPr>
        <w:rFonts w:ascii="Cambria" w:hAnsi="Cambria"/>
        <w:b/>
        <w:noProof/>
        <w:color w:val="17365D"/>
      </w:rPr>
      <w:fldChar w:fldCharType="end"/>
    </w:r>
    <w:r w:rsidRPr="006D2198">
      <w:rPr>
        <w:rFonts w:ascii="Cambria" w:hAnsi="Cambria"/>
        <w:b/>
        <w:color w:val="17365D"/>
      </w:rPr>
      <w:t xml:space="preserve"> | </w:t>
    </w:r>
    <w:r w:rsidRPr="006D2198">
      <w:rPr>
        <w:rFonts w:ascii="Cambria" w:hAnsi="Cambria"/>
        <w:b/>
        <w:color w:val="17365D"/>
        <w:spacing w:val="60"/>
      </w:rPr>
      <w:t>FISAP Instructions</w:t>
    </w:r>
  </w:p>
  <w:p w:rsidR="000F5405" w14:paraId="1D4B7AF0" w14:textId="77777777">
    <w:pPr>
      <w:pStyle w:val="Footer"/>
      <w:jc w:val="right"/>
    </w:pPr>
  </w:p>
  <w:p w:rsidR="000F5405" w14:paraId="73B7FF35" w14:textId="77777777">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F5405" w:rsidRPr="006D2198" w:rsidP="006D2198" w14:paraId="5FAF2298" w14:textId="77777777">
    <w:pPr>
      <w:pStyle w:val="Footer"/>
      <w:pBdr>
        <w:top w:val="single" w:sz="4" w:space="1" w:color="D9D9D9"/>
      </w:pBdr>
      <w:jc w:val="right"/>
      <w:rPr>
        <w:rFonts w:ascii="Cambria" w:hAnsi="Cambria"/>
        <w:b/>
        <w:color w:val="17365D"/>
      </w:rPr>
    </w:pPr>
    <w:r w:rsidRPr="006D2198">
      <w:rPr>
        <w:rFonts w:ascii="Cambria" w:hAnsi="Cambria"/>
        <w:b/>
        <w:color w:val="17365D"/>
      </w:rPr>
      <w:fldChar w:fldCharType="begin"/>
    </w:r>
    <w:r w:rsidRPr="006D2198">
      <w:rPr>
        <w:rFonts w:ascii="Cambria" w:hAnsi="Cambria"/>
        <w:b/>
        <w:color w:val="17365D"/>
      </w:rPr>
      <w:instrText xml:space="preserve"> PAGE   \* MERGEFORMAT </w:instrText>
    </w:r>
    <w:r w:rsidRPr="006D2198">
      <w:rPr>
        <w:rFonts w:ascii="Cambria" w:hAnsi="Cambria"/>
        <w:b/>
        <w:color w:val="17365D"/>
      </w:rPr>
      <w:fldChar w:fldCharType="separate"/>
    </w:r>
    <w:r>
      <w:rPr>
        <w:rFonts w:ascii="Cambria" w:hAnsi="Cambria"/>
        <w:b/>
        <w:noProof/>
        <w:color w:val="17365D"/>
      </w:rPr>
      <w:t>26</w:t>
    </w:r>
    <w:r w:rsidRPr="006D2198">
      <w:rPr>
        <w:rFonts w:ascii="Cambria" w:hAnsi="Cambria"/>
        <w:b/>
        <w:noProof/>
        <w:color w:val="17365D"/>
      </w:rPr>
      <w:fldChar w:fldCharType="end"/>
    </w:r>
    <w:r w:rsidRPr="006D2198">
      <w:rPr>
        <w:rFonts w:ascii="Cambria" w:hAnsi="Cambria"/>
        <w:b/>
        <w:color w:val="17365D"/>
      </w:rPr>
      <w:t xml:space="preserve"> | </w:t>
    </w:r>
    <w:r w:rsidRPr="006D2198">
      <w:rPr>
        <w:rFonts w:ascii="Cambria" w:hAnsi="Cambria"/>
        <w:b/>
        <w:color w:val="17365D"/>
        <w:spacing w:val="60"/>
      </w:rPr>
      <w:t>FISAP Instructions</w:t>
    </w:r>
  </w:p>
  <w:p w:rsidR="000F5405" w14:paraId="5CCF1AD4" w14:textId="77777777">
    <w:pPr>
      <w:spacing w:line="14" w:lineRule="auto"/>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F5405" w:rsidRPr="006D2198" w:rsidP="006D2198" w14:paraId="5531B46B" w14:textId="4BF3BE81">
    <w:pPr>
      <w:pStyle w:val="Footer"/>
      <w:pBdr>
        <w:top w:val="single" w:sz="4" w:space="1" w:color="D9D9D9"/>
      </w:pBdr>
      <w:jc w:val="right"/>
      <w:rPr>
        <w:rFonts w:ascii="Cambria" w:hAnsi="Cambria"/>
        <w:b/>
        <w:color w:val="17365D"/>
      </w:rPr>
    </w:pPr>
    <w:r w:rsidRPr="006D2198">
      <w:rPr>
        <w:rFonts w:ascii="Cambria" w:hAnsi="Cambria"/>
        <w:b/>
        <w:color w:val="17365D"/>
      </w:rPr>
      <w:fldChar w:fldCharType="begin"/>
    </w:r>
    <w:r w:rsidRPr="006D2198">
      <w:rPr>
        <w:rFonts w:ascii="Cambria" w:hAnsi="Cambria"/>
        <w:b/>
        <w:color w:val="17365D"/>
      </w:rPr>
      <w:instrText xml:space="preserve"> PAGE   \* MERGEFORMAT </w:instrText>
    </w:r>
    <w:r w:rsidRPr="006D2198">
      <w:rPr>
        <w:rFonts w:ascii="Cambria" w:hAnsi="Cambria"/>
        <w:b/>
        <w:color w:val="17365D"/>
      </w:rPr>
      <w:fldChar w:fldCharType="separate"/>
    </w:r>
    <w:r>
      <w:rPr>
        <w:rFonts w:ascii="Cambria" w:hAnsi="Cambria"/>
        <w:b/>
        <w:noProof/>
        <w:color w:val="17365D"/>
      </w:rPr>
      <w:t>55</w:t>
    </w:r>
    <w:r w:rsidRPr="006D2198">
      <w:rPr>
        <w:rFonts w:ascii="Cambria" w:hAnsi="Cambria"/>
        <w:b/>
        <w:noProof/>
        <w:color w:val="17365D"/>
      </w:rPr>
      <w:fldChar w:fldCharType="end"/>
    </w:r>
    <w:r w:rsidRPr="006D2198">
      <w:rPr>
        <w:rFonts w:ascii="Cambria" w:hAnsi="Cambria"/>
        <w:b/>
        <w:color w:val="17365D"/>
      </w:rPr>
      <w:t xml:space="preserve"> | </w:t>
    </w:r>
    <w:r w:rsidRPr="006D2198">
      <w:rPr>
        <w:rFonts w:ascii="Cambria" w:hAnsi="Cambria"/>
        <w:b/>
        <w:color w:val="17365D"/>
        <w:spacing w:val="60"/>
      </w:rPr>
      <w:t>FISAP Instructions</w:t>
    </w:r>
  </w:p>
  <w:p w:rsidR="000F5405" w14:paraId="6EE360B5" w14:textId="77777777">
    <w:pPr>
      <w:spacing w:line="14" w:lineRule="auto"/>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B4C7C" w:rsidRPr="00B47126" w14:paraId="48E62744" w14:textId="782E6525">
    <w:pPr>
      <w:tabs>
        <w:tab w:val="center" w:pos="4550"/>
        <w:tab w:val="left" w:pos="5818"/>
      </w:tabs>
      <w:ind w:right="260"/>
      <w:jc w:val="right"/>
      <w:rPr>
        <w:rFonts w:ascii="Cambria" w:hAnsi="Cambria"/>
        <w:b/>
        <w:bCs/>
        <w:color w:val="44546A" w:themeColor="text2"/>
      </w:rPr>
    </w:pPr>
    <w:r w:rsidRPr="00B47126">
      <w:rPr>
        <w:rFonts w:ascii="Cambria" w:hAnsi="Cambria"/>
        <w:b/>
        <w:bCs/>
        <w:color w:val="44546A" w:themeColor="text2"/>
      </w:rPr>
      <w:t>A-</w:t>
    </w:r>
    <w:r w:rsidRPr="00B47126">
      <w:rPr>
        <w:rFonts w:ascii="Cambria" w:hAnsi="Cambria"/>
        <w:b/>
        <w:bCs/>
        <w:color w:val="44546A" w:themeColor="text2"/>
      </w:rPr>
      <w:fldChar w:fldCharType="begin"/>
    </w:r>
    <w:r w:rsidRPr="00B47126">
      <w:rPr>
        <w:rFonts w:ascii="Cambria" w:hAnsi="Cambria"/>
        <w:b/>
        <w:bCs/>
        <w:color w:val="44546A" w:themeColor="text2"/>
      </w:rPr>
      <w:instrText xml:space="preserve"> PAGE   \* MERGEFORMAT </w:instrText>
    </w:r>
    <w:r w:rsidRPr="00B47126">
      <w:rPr>
        <w:rFonts w:ascii="Cambria" w:hAnsi="Cambria"/>
        <w:b/>
        <w:bCs/>
        <w:color w:val="44546A" w:themeColor="text2"/>
      </w:rPr>
      <w:fldChar w:fldCharType="separate"/>
    </w:r>
    <w:r w:rsidRPr="00B47126">
      <w:rPr>
        <w:rFonts w:ascii="Cambria" w:hAnsi="Cambria"/>
        <w:b/>
        <w:bCs/>
        <w:noProof/>
        <w:color w:val="44546A" w:themeColor="text2"/>
      </w:rPr>
      <w:t>1</w:t>
    </w:r>
    <w:r w:rsidRPr="00B47126">
      <w:rPr>
        <w:rFonts w:ascii="Cambria" w:hAnsi="Cambria"/>
        <w:b/>
        <w:bCs/>
        <w:color w:val="44546A" w:themeColor="text2"/>
      </w:rPr>
      <w:fldChar w:fldCharType="end"/>
    </w:r>
    <w:r w:rsidRPr="00B47126">
      <w:rPr>
        <w:rFonts w:ascii="Cambria" w:hAnsi="Cambria"/>
        <w:b/>
        <w:bCs/>
        <w:color w:val="44546A" w:themeColor="text2"/>
      </w:rPr>
      <w:t xml:space="preserve"> | </w:t>
    </w:r>
    <w:r w:rsidRPr="00B47126">
      <w:rPr>
        <w:rFonts w:ascii="Cambria" w:hAnsi="Cambria"/>
        <w:b/>
        <w:bCs/>
        <w:color w:val="44546A" w:themeColor="text2"/>
        <w:spacing w:val="60"/>
      </w:rPr>
      <w:t>FISAP Instructions</w:t>
    </w:r>
  </w:p>
  <w:p w:rsidR="00C84B3B" w:rsidP="00406629" w14:paraId="69328701" w14:textId="7240BCEF">
    <w:pPr>
      <w:spacing w:line="14" w:lineRule="auto"/>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F5405" w:rsidRPr="006D2198" w:rsidP="006D2198" w14:paraId="0BB05A90" w14:textId="77777777">
    <w:pPr>
      <w:pStyle w:val="Footer"/>
      <w:pBdr>
        <w:top w:val="single" w:sz="4" w:space="1" w:color="D9D9D9"/>
      </w:pBdr>
      <w:jc w:val="right"/>
      <w:rPr>
        <w:rFonts w:ascii="Cambria" w:hAnsi="Cambria"/>
        <w:b/>
        <w:color w:val="17365D"/>
      </w:rPr>
    </w:pPr>
    <w:r>
      <w:rPr>
        <w:rFonts w:ascii="Cambria" w:hAnsi="Cambria"/>
        <w:b/>
        <w:color w:val="17365D"/>
      </w:rPr>
      <w:t>A</w:t>
    </w:r>
    <w:r w:rsidRPr="006D2198">
      <w:rPr>
        <w:rFonts w:ascii="Cambria" w:hAnsi="Cambria"/>
        <w:b/>
        <w:color w:val="17365D"/>
      </w:rPr>
      <w:t>-</w:t>
    </w:r>
    <w:r>
      <w:rPr>
        <w:rFonts w:ascii="Cambria" w:hAnsi="Cambria"/>
        <w:b/>
        <w:color w:val="17365D"/>
      </w:rPr>
      <w:t>2</w:t>
    </w:r>
    <w:r w:rsidRPr="006D2198">
      <w:rPr>
        <w:rFonts w:ascii="Cambria" w:hAnsi="Cambria"/>
        <w:b/>
        <w:color w:val="17365D"/>
      </w:rPr>
      <w:t xml:space="preserve"> | </w:t>
    </w:r>
    <w:r w:rsidRPr="006D2198">
      <w:rPr>
        <w:rFonts w:ascii="Cambria" w:hAnsi="Cambria"/>
        <w:b/>
        <w:color w:val="17365D"/>
        <w:spacing w:val="60"/>
      </w:rPr>
      <w:t>FISAP Instructions</w:t>
    </w:r>
  </w:p>
  <w:p w:rsidR="000F5405" w14:paraId="078EF512" w14:textId="77777777">
    <w:pPr>
      <w:spacing w:line="14" w:lineRule="auto"/>
      <w:rPr>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F5405" w:rsidRPr="006D2198" w:rsidP="006D2198" w14:paraId="7FE2BF5C" w14:textId="77777777">
    <w:pPr>
      <w:pStyle w:val="Footer"/>
      <w:pBdr>
        <w:top w:val="single" w:sz="4" w:space="1" w:color="D9D9D9"/>
      </w:pBdr>
      <w:jc w:val="right"/>
      <w:rPr>
        <w:rFonts w:ascii="Cambria" w:hAnsi="Cambria"/>
        <w:b/>
        <w:color w:val="17365D"/>
      </w:rPr>
    </w:pPr>
    <w:r>
      <w:rPr>
        <w:rFonts w:ascii="Cambria" w:hAnsi="Cambria"/>
        <w:b/>
        <w:color w:val="17365D"/>
      </w:rPr>
      <w:t>B</w:t>
    </w:r>
    <w:r w:rsidRPr="006D2198">
      <w:rPr>
        <w:rFonts w:ascii="Cambria" w:hAnsi="Cambria"/>
        <w:b/>
        <w:color w:val="17365D"/>
      </w:rPr>
      <w:t>-</w:t>
    </w:r>
    <w:r>
      <w:rPr>
        <w:rFonts w:ascii="Cambria" w:hAnsi="Cambria"/>
        <w:b/>
        <w:color w:val="17365D"/>
      </w:rPr>
      <w:t>1</w:t>
    </w:r>
    <w:r w:rsidRPr="006D2198">
      <w:rPr>
        <w:rFonts w:ascii="Cambria" w:hAnsi="Cambria"/>
        <w:b/>
        <w:color w:val="17365D"/>
      </w:rPr>
      <w:t xml:space="preserve"> | </w:t>
    </w:r>
    <w:r w:rsidRPr="006D2198">
      <w:rPr>
        <w:rFonts w:ascii="Cambria" w:hAnsi="Cambria"/>
        <w:b/>
        <w:color w:val="17365D"/>
        <w:spacing w:val="60"/>
      </w:rPr>
      <w:t>FISAP Instructions</w:t>
    </w:r>
  </w:p>
  <w:p w:rsidR="000F5405" w14:paraId="38D42FC6" w14:textId="77777777">
    <w:pPr>
      <w:spacing w:line="14" w:lineRule="auto"/>
      <w:rPr>
        <w:sz w:val="20"/>
        <w:szCs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F5405" w:rsidRPr="006D2198" w:rsidP="006D2198" w14:paraId="45C0ED01" w14:textId="77777777">
    <w:pPr>
      <w:pStyle w:val="Footer"/>
      <w:pBdr>
        <w:top w:val="single" w:sz="4" w:space="1" w:color="D9D9D9"/>
      </w:pBdr>
      <w:jc w:val="right"/>
      <w:rPr>
        <w:rFonts w:ascii="Cambria" w:hAnsi="Cambria"/>
        <w:b/>
        <w:color w:val="17365D"/>
      </w:rPr>
    </w:pPr>
    <w:r w:rsidRPr="006D2198">
      <w:rPr>
        <w:rFonts w:ascii="Cambria" w:hAnsi="Cambria"/>
        <w:b/>
        <w:color w:val="17365D"/>
      </w:rPr>
      <w:t xml:space="preserve">B-2 | </w:t>
    </w:r>
    <w:r w:rsidRPr="006D2198">
      <w:rPr>
        <w:rFonts w:ascii="Cambria" w:hAnsi="Cambria"/>
        <w:b/>
        <w:color w:val="17365D"/>
        <w:spacing w:val="60"/>
      </w:rPr>
      <w:t>FISAP Instructions</w:t>
    </w:r>
  </w:p>
  <w:p w:rsidR="000F5405" w14:paraId="1551293D" w14:textId="77777777">
    <w:pPr>
      <w:spacing w:line="14" w:lineRule="auto"/>
      <w:rPr>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F5405" w14:paraId="4FE43872"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F5405" w14:paraId="455E9A37"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F5405" w14:paraId="49C81CFC" w14:textId="7777777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F5405" w14:paraId="0EEA08E4"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F5405" w14:paraId="65009869"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F5405" w14:paraId="5B7BE764" w14:textId="7777777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F5405" w14:paraId="3FF1FBD3" w14:textId="7777777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F5405" w14:paraId="32A3F29F" w14:textId="7777777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F5405" w14:paraId="4212116E" w14:textId="77777777">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F5405" w14:paraId="470E6235" w14:textId="7777777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F5405" w14:paraId="1C4DF5C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F5405" w14:paraId="6828E110" w14:textId="77777777">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F5405" w14:paraId="6130C306" w14:textId="77777777">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F5405" w14:paraId="72C53F4D" w14:textId="7777777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F5405" w14:paraId="53A1D74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F5405" w14:paraId="010380A3"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F5405" w14:paraId="5BD175E7"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F5405" w14:paraId="102F5663"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F5405" w14:paraId="46F49897"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F5405" w14:paraId="6C9B31A5"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F5405" w14:paraId="77D13A8D"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F5405" w14:paraId="7AB6F7E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2B744B6"/>
    <w:multiLevelType w:val="hybridMultilevel"/>
    <w:tmpl w:val="69F8E2E0"/>
    <w:lvl w:ilvl="0">
      <w:start w:val="1"/>
      <w:numFmt w:val="bullet"/>
      <w:lvlText w:val="•"/>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611338"/>
    <w:multiLevelType w:val="hybridMultilevel"/>
    <w:tmpl w:val="09A8DE0C"/>
    <w:lvl w:ilvl="0">
      <w:start w:val="1"/>
      <w:numFmt w:val="bullet"/>
      <w:lvlText w:val="•"/>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2B6013C"/>
    <w:multiLevelType w:val="hybridMultilevel"/>
    <w:tmpl w:val="F1D890F4"/>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5A34841"/>
    <w:multiLevelType w:val="hybridMultilevel"/>
    <w:tmpl w:val="6A56BC50"/>
    <w:lvl w:ilvl="0">
      <w:start w:val="1"/>
      <w:numFmt w:val="bullet"/>
      <w:lvlText w:val="•"/>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5B3340A"/>
    <w:multiLevelType w:val="hybridMultilevel"/>
    <w:tmpl w:val="676878D6"/>
    <w:lvl w:ilvl="0">
      <w:start w:val="1"/>
      <w:numFmt w:val="bullet"/>
      <w:lvlText w:val="•"/>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6167FE3"/>
    <w:multiLevelType w:val="hybridMultilevel"/>
    <w:tmpl w:val="E40AE4B2"/>
    <w:lvl w:ilvl="0">
      <w:start w:val="1"/>
      <w:numFmt w:val="bullet"/>
      <w:lvlText w:val="•"/>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63B1002"/>
    <w:multiLevelType w:val="hybridMultilevel"/>
    <w:tmpl w:val="C3204802"/>
    <w:lvl w:ilvl="0">
      <w:start w:val="1"/>
      <w:numFmt w:val="bullet"/>
      <w:lvlText w:val="•"/>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7D869AE"/>
    <w:multiLevelType w:val="hybridMultilevel"/>
    <w:tmpl w:val="31226A52"/>
    <w:lvl w:ilvl="0">
      <w:start w:val="1"/>
      <w:numFmt w:val="decimal"/>
      <w:lvlText w:val="%1."/>
      <w:lvlJc w:val="left"/>
      <w:pPr>
        <w:ind w:left="720" w:hanging="360"/>
      </w:pPr>
      <w:rPr>
        <w:rFonts w:hint="default"/>
        <w:sz w:val="23"/>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9D003C4"/>
    <w:multiLevelType w:val="hybridMultilevel"/>
    <w:tmpl w:val="5D0861D8"/>
    <w:lvl w:ilvl="0">
      <w:start w:val="1"/>
      <w:numFmt w:val="bullet"/>
      <w:lvlText w:val="•"/>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D02073A"/>
    <w:multiLevelType w:val="hybridMultilevel"/>
    <w:tmpl w:val="C2524F82"/>
    <w:lvl w:ilvl="0">
      <w:start w:val="1"/>
      <w:numFmt w:val="decimal"/>
      <w:lvlText w:val="%1."/>
      <w:lvlJc w:val="left"/>
      <w:pPr>
        <w:ind w:left="1440" w:hanging="360"/>
      </w:pPr>
      <w:rPr>
        <w:rFonts w:hint="default"/>
        <w:sz w:val="23"/>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1D422E8E"/>
    <w:multiLevelType w:val="hybridMultilevel"/>
    <w:tmpl w:val="88522454"/>
    <w:lvl w:ilvl="0">
      <w:start w:val="1"/>
      <w:numFmt w:val="bullet"/>
      <w:lvlText w:val="•"/>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E2D4C25"/>
    <w:multiLevelType w:val="hybridMultilevel"/>
    <w:tmpl w:val="E1E0CF4E"/>
    <w:lvl w:ilvl="0">
      <w:start w:val="1"/>
      <w:numFmt w:val="bullet"/>
      <w:lvlText w:val="•"/>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75C2A13"/>
    <w:multiLevelType w:val="hybridMultilevel"/>
    <w:tmpl w:val="AF80493C"/>
    <w:lvl w:ilvl="0">
      <w:start w:val="1"/>
      <w:numFmt w:val="bullet"/>
      <w:lvlText w:val="•"/>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A6A4F11"/>
    <w:multiLevelType w:val="hybridMultilevel"/>
    <w:tmpl w:val="FB2A28DC"/>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2D70642D"/>
    <w:multiLevelType w:val="hybridMultilevel"/>
    <w:tmpl w:val="C24EB78E"/>
    <w:lvl w:ilvl="0">
      <w:start w:val="1"/>
      <w:numFmt w:val="bullet"/>
      <w:lvlText w:val="•"/>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F5220A0"/>
    <w:multiLevelType w:val="hybridMultilevel"/>
    <w:tmpl w:val="B9047F62"/>
    <w:lvl w:ilvl="0">
      <w:start w:val="1"/>
      <w:numFmt w:val="bullet"/>
      <w:lvlText w:val="•"/>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0043375"/>
    <w:multiLevelType w:val="hybridMultilevel"/>
    <w:tmpl w:val="AF3C0822"/>
    <w:lvl w:ilvl="0">
      <w:start w:val="1"/>
      <w:numFmt w:val="bullet"/>
      <w:lvlText w:val="•"/>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1F40CBC"/>
    <w:multiLevelType w:val="hybridMultilevel"/>
    <w:tmpl w:val="6142BB70"/>
    <w:lvl w:ilvl="0">
      <w:start w:val="1"/>
      <w:numFmt w:val="bullet"/>
      <w:lvlText w:val="•"/>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32C58DD"/>
    <w:multiLevelType w:val="hybridMultilevel"/>
    <w:tmpl w:val="D142592C"/>
    <w:lvl w:ilvl="0">
      <w:start w:val="1"/>
      <w:numFmt w:val="bullet"/>
      <w:lvlText w:val="•"/>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BB42452"/>
    <w:multiLevelType w:val="hybridMultilevel"/>
    <w:tmpl w:val="451EDBB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3C1B291C"/>
    <w:multiLevelType w:val="hybridMultilevel"/>
    <w:tmpl w:val="945C2642"/>
    <w:lvl w:ilvl="0">
      <w:start w:val="1"/>
      <w:numFmt w:val="bullet"/>
      <w:lvlText w:val="•"/>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56B5693"/>
    <w:multiLevelType w:val="hybridMultilevel"/>
    <w:tmpl w:val="017C2EB4"/>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476D575D"/>
    <w:multiLevelType w:val="hybridMultilevel"/>
    <w:tmpl w:val="C4E4E754"/>
    <w:lvl w:ilvl="0">
      <w:start w:val="1"/>
      <w:numFmt w:val="bullet"/>
      <w:lvlText w:val="•"/>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05F1606"/>
    <w:multiLevelType w:val="hybridMultilevel"/>
    <w:tmpl w:val="46BAA9F0"/>
    <w:lvl w:ilvl="0">
      <w:start w:val="1"/>
      <w:numFmt w:val="bullet"/>
      <w:lvlText w:val="•"/>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2664B39"/>
    <w:multiLevelType w:val="hybridMultilevel"/>
    <w:tmpl w:val="F6C0B228"/>
    <w:lvl w:ilvl="0">
      <w:start w:val="1"/>
      <w:numFmt w:val="bullet"/>
      <w:lvlText w:val="•"/>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7551231"/>
    <w:multiLevelType w:val="hybridMultilevel"/>
    <w:tmpl w:val="1DE09FC4"/>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61BB06BB"/>
    <w:multiLevelType w:val="hybridMultilevel"/>
    <w:tmpl w:val="05F6E91E"/>
    <w:lvl w:ilvl="0">
      <w:start w:val="1"/>
      <w:numFmt w:val="decimal"/>
      <w:lvlText w:val="%1."/>
      <w:lvlJc w:val="left"/>
      <w:pPr>
        <w:ind w:left="720" w:hanging="360"/>
      </w:pPr>
      <w:rPr>
        <w:rFonts w:hint="default"/>
        <w:sz w:val="23"/>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20D5174"/>
    <w:multiLevelType w:val="hybridMultilevel"/>
    <w:tmpl w:val="482AE758"/>
    <w:lvl w:ilvl="0">
      <w:start w:val="1"/>
      <w:numFmt w:val="bullet"/>
      <w:lvlText w:val="•"/>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2762185"/>
    <w:multiLevelType w:val="hybridMultilevel"/>
    <w:tmpl w:val="2DDCA75C"/>
    <w:lvl w:ilvl="0">
      <w:start w:val="1"/>
      <w:numFmt w:val="bullet"/>
      <w:lvlText w:val="•"/>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82947B5"/>
    <w:multiLevelType w:val="hybridMultilevel"/>
    <w:tmpl w:val="6E261F16"/>
    <w:lvl w:ilvl="0">
      <w:start w:val="1"/>
      <w:numFmt w:val="bullet"/>
      <w:lvlText w:val="•"/>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88B65AB"/>
    <w:multiLevelType w:val="hybridMultilevel"/>
    <w:tmpl w:val="399C7010"/>
    <w:lvl w:ilvl="0">
      <w:start w:val="1"/>
      <w:numFmt w:val="bullet"/>
      <w:lvlText w:val="•"/>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B503AA2"/>
    <w:multiLevelType w:val="hybridMultilevel"/>
    <w:tmpl w:val="51DAAFF8"/>
    <w:lvl w:ilvl="0">
      <w:start w:val="1"/>
      <w:numFmt w:val="bullet"/>
      <w:lvlText w:val="•"/>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F347176"/>
    <w:multiLevelType w:val="hybridMultilevel"/>
    <w:tmpl w:val="355EA172"/>
    <w:lvl w:ilvl="0">
      <w:start w:val="1"/>
      <w:numFmt w:val="bullet"/>
      <w:lvlText w:val="•"/>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10A64EE"/>
    <w:multiLevelType w:val="hybridMultilevel"/>
    <w:tmpl w:val="BB4E1234"/>
    <w:lvl w:ilvl="0">
      <w:start w:val="1"/>
      <w:numFmt w:val="bullet"/>
      <w:lvlText w:val="•"/>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37927EC"/>
    <w:multiLevelType w:val="hybridMultilevel"/>
    <w:tmpl w:val="3744AF42"/>
    <w:lvl w:ilvl="0">
      <w:start w:val="1"/>
      <w:numFmt w:val="decimal"/>
      <w:lvlText w:val="%1."/>
      <w:lvlJc w:val="left"/>
      <w:pPr>
        <w:ind w:left="720" w:hanging="360"/>
      </w:pPr>
      <w:rPr>
        <w:rFonts w:hint="default"/>
        <w:sz w:val="23"/>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38336E8"/>
    <w:multiLevelType w:val="hybridMultilevel"/>
    <w:tmpl w:val="6376FC10"/>
    <w:lvl w:ilvl="0">
      <w:start w:val="1"/>
      <w:numFmt w:val="bullet"/>
      <w:lvlText w:val="•"/>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44C68AD"/>
    <w:multiLevelType w:val="hybridMultilevel"/>
    <w:tmpl w:val="1C2E8FAA"/>
    <w:lvl w:ilvl="0">
      <w:start w:val="1"/>
      <w:numFmt w:val="bullet"/>
      <w:lvlText w:val="•"/>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55333A9"/>
    <w:multiLevelType w:val="hybridMultilevel"/>
    <w:tmpl w:val="4F526F30"/>
    <w:lvl w:ilvl="0">
      <w:start w:val="1"/>
      <w:numFmt w:val="bullet"/>
      <w:lvlText w:val="•"/>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6712582"/>
    <w:multiLevelType w:val="hybridMultilevel"/>
    <w:tmpl w:val="6D748DCE"/>
    <w:lvl w:ilvl="0">
      <w:start w:val="1"/>
      <w:numFmt w:val="bullet"/>
      <w:lvlText w:val="•"/>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6821892"/>
    <w:multiLevelType w:val="hybridMultilevel"/>
    <w:tmpl w:val="83FE2B3C"/>
    <w:lvl w:ilvl="0">
      <w:start w:val="1"/>
      <w:numFmt w:val="bullet"/>
      <w:lvlText w:val="•"/>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BC209FC"/>
    <w:multiLevelType w:val="hybridMultilevel"/>
    <w:tmpl w:val="7622717A"/>
    <w:lvl w:ilvl="0">
      <w:start w:val="1"/>
      <w:numFmt w:val="bullet"/>
      <w:lvlText w:val="•"/>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BE14AE0"/>
    <w:multiLevelType w:val="hybridMultilevel"/>
    <w:tmpl w:val="8604B71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2">
    <w:nsid w:val="7E236517"/>
    <w:multiLevelType w:val="hybridMultilevel"/>
    <w:tmpl w:val="CADE58E6"/>
    <w:lvl w:ilvl="0">
      <w:start w:val="1"/>
      <w:numFmt w:val="bullet"/>
      <w:lvlText w:val="•"/>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6"/>
  </w:num>
  <w:num w:numId="2">
    <w:abstractNumId w:val="40"/>
  </w:num>
  <w:num w:numId="3">
    <w:abstractNumId w:val="33"/>
  </w:num>
  <w:num w:numId="4">
    <w:abstractNumId w:val="3"/>
  </w:num>
  <w:num w:numId="5">
    <w:abstractNumId w:val="35"/>
  </w:num>
  <w:num w:numId="6">
    <w:abstractNumId w:val="39"/>
  </w:num>
  <w:num w:numId="7">
    <w:abstractNumId w:val="30"/>
  </w:num>
  <w:num w:numId="8">
    <w:abstractNumId w:val="17"/>
  </w:num>
  <w:num w:numId="9">
    <w:abstractNumId w:val="15"/>
  </w:num>
  <w:num w:numId="10">
    <w:abstractNumId w:val="8"/>
  </w:num>
  <w:num w:numId="11">
    <w:abstractNumId w:val="19"/>
  </w:num>
  <w:num w:numId="12">
    <w:abstractNumId w:val="11"/>
  </w:num>
  <w:num w:numId="13">
    <w:abstractNumId w:val="27"/>
  </w:num>
  <w:num w:numId="14">
    <w:abstractNumId w:val="28"/>
  </w:num>
  <w:num w:numId="15">
    <w:abstractNumId w:val="12"/>
  </w:num>
  <w:num w:numId="16">
    <w:abstractNumId w:val="1"/>
  </w:num>
  <w:num w:numId="17">
    <w:abstractNumId w:val="32"/>
  </w:num>
  <w:num w:numId="18">
    <w:abstractNumId w:val="13"/>
  </w:num>
  <w:num w:numId="19">
    <w:abstractNumId w:val="20"/>
  </w:num>
  <w:num w:numId="20">
    <w:abstractNumId w:val="0"/>
  </w:num>
  <w:num w:numId="21">
    <w:abstractNumId w:val="5"/>
  </w:num>
  <w:num w:numId="22">
    <w:abstractNumId w:val="31"/>
  </w:num>
  <w:num w:numId="23">
    <w:abstractNumId w:val="42"/>
  </w:num>
  <w:num w:numId="24">
    <w:abstractNumId w:val="14"/>
  </w:num>
  <w:num w:numId="25">
    <w:abstractNumId w:val="29"/>
  </w:num>
  <w:num w:numId="26">
    <w:abstractNumId w:val="37"/>
  </w:num>
  <w:num w:numId="27">
    <w:abstractNumId w:val="24"/>
  </w:num>
  <w:num w:numId="28">
    <w:abstractNumId w:val="4"/>
  </w:num>
  <w:num w:numId="29">
    <w:abstractNumId w:val="18"/>
  </w:num>
  <w:num w:numId="30">
    <w:abstractNumId w:val="6"/>
  </w:num>
  <w:num w:numId="31">
    <w:abstractNumId w:val="16"/>
  </w:num>
  <w:num w:numId="32">
    <w:abstractNumId w:val="22"/>
  </w:num>
  <w:num w:numId="33">
    <w:abstractNumId w:val="23"/>
  </w:num>
  <w:num w:numId="34">
    <w:abstractNumId w:val="10"/>
  </w:num>
  <w:num w:numId="35">
    <w:abstractNumId w:val="38"/>
  </w:num>
  <w:num w:numId="36">
    <w:abstractNumId w:val="34"/>
  </w:num>
  <w:num w:numId="37">
    <w:abstractNumId w:val="41"/>
  </w:num>
  <w:num w:numId="38">
    <w:abstractNumId w:val="26"/>
  </w:num>
  <w:num w:numId="39">
    <w:abstractNumId w:val="7"/>
  </w:num>
  <w:num w:numId="40">
    <w:abstractNumId w:val="25"/>
  </w:num>
  <w:num w:numId="41">
    <w:abstractNumId w:val="21"/>
  </w:num>
  <w:num w:numId="42">
    <w:abstractNumId w:val="2"/>
  </w:num>
  <w:num w:numId="43">
    <w:abstractNumId w:val="9"/>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Nelson, Alanna">
    <w15:presenceInfo w15:providerId="AD" w15:userId="S::Alanna.Nelson@ed.gov::d1f8f9d2-1c15-4acb-a509-20147bfc240f"/>
  </w15:person>
  <w15:person w15:author="Alanna Nelson">
    <w15:presenceInfo w15:providerId="AD" w15:userId="S::Alanna.Nelson@ed.gov::d1f8f9d2-1c15-4acb-a509-20147bfc24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36F"/>
    <w:rsid w:val="0000061B"/>
    <w:rsid w:val="00001CD9"/>
    <w:rsid w:val="0001211D"/>
    <w:rsid w:val="00012980"/>
    <w:rsid w:val="000144CB"/>
    <w:rsid w:val="00015E61"/>
    <w:rsid w:val="00021AE8"/>
    <w:rsid w:val="00021E5C"/>
    <w:rsid w:val="00022BCB"/>
    <w:rsid w:val="0002321E"/>
    <w:rsid w:val="000234BA"/>
    <w:rsid w:val="00024BDE"/>
    <w:rsid w:val="000278BB"/>
    <w:rsid w:val="00027CD5"/>
    <w:rsid w:val="0003176D"/>
    <w:rsid w:val="00032704"/>
    <w:rsid w:val="00035F10"/>
    <w:rsid w:val="000360AE"/>
    <w:rsid w:val="00036F17"/>
    <w:rsid w:val="000373CC"/>
    <w:rsid w:val="00037810"/>
    <w:rsid w:val="00043A5A"/>
    <w:rsid w:val="00044BDB"/>
    <w:rsid w:val="0004504E"/>
    <w:rsid w:val="0004609A"/>
    <w:rsid w:val="00050A56"/>
    <w:rsid w:val="000522AB"/>
    <w:rsid w:val="000526A4"/>
    <w:rsid w:val="0005271D"/>
    <w:rsid w:val="00053811"/>
    <w:rsid w:val="00054C61"/>
    <w:rsid w:val="00060026"/>
    <w:rsid w:val="00062468"/>
    <w:rsid w:val="00062531"/>
    <w:rsid w:val="00063E2F"/>
    <w:rsid w:val="000657FF"/>
    <w:rsid w:val="00070A91"/>
    <w:rsid w:val="00072C03"/>
    <w:rsid w:val="00073E85"/>
    <w:rsid w:val="00077451"/>
    <w:rsid w:val="000809AD"/>
    <w:rsid w:val="000830BC"/>
    <w:rsid w:val="00085683"/>
    <w:rsid w:val="00086973"/>
    <w:rsid w:val="00091DF1"/>
    <w:rsid w:val="00093820"/>
    <w:rsid w:val="00093AE3"/>
    <w:rsid w:val="0009635F"/>
    <w:rsid w:val="000970F8"/>
    <w:rsid w:val="000A413A"/>
    <w:rsid w:val="000A4BD5"/>
    <w:rsid w:val="000A56C6"/>
    <w:rsid w:val="000A5F34"/>
    <w:rsid w:val="000A7069"/>
    <w:rsid w:val="000A7D5C"/>
    <w:rsid w:val="000A7F80"/>
    <w:rsid w:val="000B0E56"/>
    <w:rsid w:val="000B141A"/>
    <w:rsid w:val="000B189D"/>
    <w:rsid w:val="000B18A7"/>
    <w:rsid w:val="000B7121"/>
    <w:rsid w:val="000B723D"/>
    <w:rsid w:val="000C0240"/>
    <w:rsid w:val="000C2E8F"/>
    <w:rsid w:val="000C54E0"/>
    <w:rsid w:val="000C75A2"/>
    <w:rsid w:val="000D0469"/>
    <w:rsid w:val="000D0895"/>
    <w:rsid w:val="000D0DB8"/>
    <w:rsid w:val="000D1334"/>
    <w:rsid w:val="000D4DB9"/>
    <w:rsid w:val="000D5189"/>
    <w:rsid w:val="000D56A0"/>
    <w:rsid w:val="000D5CD0"/>
    <w:rsid w:val="000D5F8A"/>
    <w:rsid w:val="000D6071"/>
    <w:rsid w:val="000D6809"/>
    <w:rsid w:val="000D6E2E"/>
    <w:rsid w:val="000D6ECB"/>
    <w:rsid w:val="000E194C"/>
    <w:rsid w:val="000F21A4"/>
    <w:rsid w:val="000F30EA"/>
    <w:rsid w:val="000F4872"/>
    <w:rsid w:val="000F5405"/>
    <w:rsid w:val="000F57AE"/>
    <w:rsid w:val="000F7947"/>
    <w:rsid w:val="00101C16"/>
    <w:rsid w:val="00101C94"/>
    <w:rsid w:val="001027DB"/>
    <w:rsid w:val="00103703"/>
    <w:rsid w:val="00103CBD"/>
    <w:rsid w:val="0010538D"/>
    <w:rsid w:val="001054A3"/>
    <w:rsid w:val="001067CC"/>
    <w:rsid w:val="00107150"/>
    <w:rsid w:val="00110B0D"/>
    <w:rsid w:val="00112602"/>
    <w:rsid w:val="00115991"/>
    <w:rsid w:val="001163B1"/>
    <w:rsid w:val="00117CEF"/>
    <w:rsid w:val="00121089"/>
    <w:rsid w:val="00121841"/>
    <w:rsid w:val="0012245C"/>
    <w:rsid w:val="00122755"/>
    <w:rsid w:val="00122F7F"/>
    <w:rsid w:val="00123451"/>
    <w:rsid w:val="001237D7"/>
    <w:rsid w:val="00130123"/>
    <w:rsid w:val="00133F0C"/>
    <w:rsid w:val="001341EA"/>
    <w:rsid w:val="001344A1"/>
    <w:rsid w:val="00135C6C"/>
    <w:rsid w:val="00136D29"/>
    <w:rsid w:val="001408DE"/>
    <w:rsid w:val="00143CB8"/>
    <w:rsid w:val="00143DF6"/>
    <w:rsid w:val="00143F47"/>
    <w:rsid w:val="0014427B"/>
    <w:rsid w:val="0015103F"/>
    <w:rsid w:val="001527AA"/>
    <w:rsid w:val="00155D27"/>
    <w:rsid w:val="0016091C"/>
    <w:rsid w:val="0016142D"/>
    <w:rsid w:val="0016167F"/>
    <w:rsid w:val="00162E8B"/>
    <w:rsid w:val="00165227"/>
    <w:rsid w:val="00165D6B"/>
    <w:rsid w:val="0016685C"/>
    <w:rsid w:val="00167423"/>
    <w:rsid w:val="00172A18"/>
    <w:rsid w:val="00174064"/>
    <w:rsid w:val="00174526"/>
    <w:rsid w:val="00175053"/>
    <w:rsid w:val="0017645F"/>
    <w:rsid w:val="00177A03"/>
    <w:rsid w:val="00181100"/>
    <w:rsid w:val="00183950"/>
    <w:rsid w:val="00183F83"/>
    <w:rsid w:val="00184B4C"/>
    <w:rsid w:val="001855F4"/>
    <w:rsid w:val="00185BF1"/>
    <w:rsid w:val="00186346"/>
    <w:rsid w:val="0018758B"/>
    <w:rsid w:val="00190594"/>
    <w:rsid w:val="0019155A"/>
    <w:rsid w:val="00192581"/>
    <w:rsid w:val="00196E18"/>
    <w:rsid w:val="00197ACB"/>
    <w:rsid w:val="001A086C"/>
    <w:rsid w:val="001A2DDF"/>
    <w:rsid w:val="001A3056"/>
    <w:rsid w:val="001A7D08"/>
    <w:rsid w:val="001B1909"/>
    <w:rsid w:val="001B1D30"/>
    <w:rsid w:val="001B1E8A"/>
    <w:rsid w:val="001B757E"/>
    <w:rsid w:val="001C1BD3"/>
    <w:rsid w:val="001C5394"/>
    <w:rsid w:val="001C723E"/>
    <w:rsid w:val="001D0A2B"/>
    <w:rsid w:val="001D59AB"/>
    <w:rsid w:val="001D6EB6"/>
    <w:rsid w:val="001F0208"/>
    <w:rsid w:val="001F236A"/>
    <w:rsid w:val="001F2633"/>
    <w:rsid w:val="001F3691"/>
    <w:rsid w:val="001F565C"/>
    <w:rsid w:val="001F5AA4"/>
    <w:rsid w:val="001F6A67"/>
    <w:rsid w:val="001F6F0C"/>
    <w:rsid w:val="002006B0"/>
    <w:rsid w:val="00200ACB"/>
    <w:rsid w:val="00204483"/>
    <w:rsid w:val="002058B2"/>
    <w:rsid w:val="00206F1E"/>
    <w:rsid w:val="0021181B"/>
    <w:rsid w:val="00212EB6"/>
    <w:rsid w:val="00213BAD"/>
    <w:rsid w:val="00217BA6"/>
    <w:rsid w:val="00217E3E"/>
    <w:rsid w:val="002206BE"/>
    <w:rsid w:val="002207EE"/>
    <w:rsid w:val="00222EFE"/>
    <w:rsid w:val="00223130"/>
    <w:rsid w:val="002241B0"/>
    <w:rsid w:val="00226780"/>
    <w:rsid w:val="00227F7C"/>
    <w:rsid w:val="00230057"/>
    <w:rsid w:val="00230721"/>
    <w:rsid w:val="00232768"/>
    <w:rsid w:val="002332C6"/>
    <w:rsid w:val="00233AB5"/>
    <w:rsid w:val="00236470"/>
    <w:rsid w:val="00237196"/>
    <w:rsid w:val="00240B4D"/>
    <w:rsid w:val="00241A24"/>
    <w:rsid w:val="002427DA"/>
    <w:rsid w:val="00242CE9"/>
    <w:rsid w:val="00244134"/>
    <w:rsid w:val="00246A54"/>
    <w:rsid w:val="0024701C"/>
    <w:rsid w:val="002506B4"/>
    <w:rsid w:val="00250B53"/>
    <w:rsid w:val="00250FCF"/>
    <w:rsid w:val="002515ED"/>
    <w:rsid w:val="00251E25"/>
    <w:rsid w:val="0025625B"/>
    <w:rsid w:val="00257906"/>
    <w:rsid w:val="00257CBB"/>
    <w:rsid w:val="00260A45"/>
    <w:rsid w:val="00271F5A"/>
    <w:rsid w:val="00273B5A"/>
    <w:rsid w:val="00275105"/>
    <w:rsid w:val="002771FF"/>
    <w:rsid w:val="002808B9"/>
    <w:rsid w:val="002862F9"/>
    <w:rsid w:val="0028667E"/>
    <w:rsid w:val="00286CFF"/>
    <w:rsid w:val="0029122C"/>
    <w:rsid w:val="002937AF"/>
    <w:rsid w:val="0029551D"/>
    <w:rsid w:val="00296CF4"/>
    <w:rsid w:val="002A00CD"/>
    <w:rsid w:val="002A03A5"/>
    <w:rsid w:val="002A2E1D"/>
    <w:rsid w:val="002A2F81"/>
    <w:rsid w:val="002A3C06"/>
    <w:rsid w:val="002A5490"/>
    <w:rsid w:val="002B0044"/>
    <w:rsid w:val="002B1CC4"/>
    <w:rsid w:val="002B78A9"/>
    <w:rsid w:val="002C34F6"/>
    <w:rsid w:val="002C3CF3"/>
    <w:rsid w:val="002D0408"/>
    <w:rsid w:val="002D26FC"/>
    <w:rsid w:val="002D5DC9"/>
    <w:rsid w:val="002E09FB"/>
    <w:rsid w:val="002E1BD8"/>
    <w:rsid w:val="002E2E82"/>
    <w:rsid w:val="002E3C1A"/>
    <w:rsid w:val="002E5489"/>
    <w:rsid w:val="002E6DAD"/>
    <w:rsid w:val="002E6EC1"/>
    <w:rsid w:val="002F0CB0"/>
    <w:rsid w:val="002F115C"/>
    <w:rsid w:val="002F195F"/>
    <w:rsid w:val="002F27D7"/>
    <w:rsid w:val="002F43D2"/>
    <w:rsid w:val="002F58F4"/>
    <w:rsid w:val="002F7524"/>
    <w:rsid w:val="002F7F6A"/>
    <w:rsid w:val="003008EC"/>
    <w:rsid w:val="0030224F"/>
    <w:rsid w:val="00302850"/>
    <w:rsid w:val="00302F1B"/>
    <w:rsid w:val="00305F6B"/>
    <w:rsid w:val="00307C7F"/>
    <w:rsid w:val="00310308"/>
    <w:rsid w:val="00310E7E"/>
    <w:rsid w:val="00311841"/>
    <w:rsid w:val="00311897"/>
    <w:rsid w:val="003131F1"/>
    <w:rsid w:val="00314B6C"/>
    <w:rsid w:val="00315135"/>
    <w:rsid w:val="0031777F"/>
    <w:rsid w:val="0032012F"/>
    <w:rsid w:val="0032157E"/>
    <w:rsid w:val="00321C6C"/>
    <w:rsid w:val="003235E5"/>
    <w:rsid w:val="00324085"/>
    <w:rsid w:val="00325F9C"/>
    <w:rsid w:val="00326A49"/>
    <w:rsid w:val="003271C0"/>
    <w:rsid w:val="00332937"/>
    <w:rsid w:val="003335F3"/>
    <w:rsid w:val="00334002"/>
    <w:rsid w:val="003378C4"/>
    <w:rsid w:val="00340F84"/>
    <w:rsid w:val="003412ED"/>
    <w:rsid w:val="003506B3"/>
    <w:rsid w:val="0035174A"/>
    <w:rsid w:val="00351FB6"/>
    <w:rsid w:val="003522D0"/>
    <w:rsid w:val="00352C56"/>
    <w:rsid w:val="00353095"/>
    <w:rsid w:val="0035321D"/>
    <w:rsid w:val="00353836"/>
    <w:rsid w:val="003548FE"/>
    <w:rsid w:val="00354DAB"/>
    <w:rsid w:val="003557C2"/>
    <w:rsid w:val="00355B50"/>
    <w:rsid w:val="0036294A"/>
    <w:rsid w:val="00364286"/>
    <w:rsid w:val="0036701D"/>
    <w:rsid w:val="003671CA"/>
    <w:rsid w:val="003708BC"/>
    <w:rsid w:val="003710C2"/>
    <w:rsid w:val="00372662"/>
    <w:rsid w:val="0037548C"/>
    <w:rsid w:val="003814AA"/>
    <w:rsid w:val="0038468F"/>
    <w:rsid w:val="00386147"/>
    <w:rsid w:val="00387073"/>
    <w:rsid w:val="0039073F"/>
    <w:rsid w:val="00391955"/>
    <w:rsid w:val="00393B31"/>
    <w:rsid w:val="003942E5"/>
    <w:rsid w:val="00394850"/>
    <w:rsid w:val="00394E0A"/>
    <w:rsid w:val="00396B7F"/>
    <w:rsid w:val="00397087"/>
    <w:rsid w:val="0039729E"/>
    <w:rsid w:val="003A04B9"/>
    <w:rsid w:val="003A21D4"/>
    <w:rsid w:val="003A2B1F"/>
    <w:rsid w:val="003A46CC"/>
    <w:rsid w:val="003A4E49"/>
    <w:rsid w:val="003A576C"/>
    <w:rsid w:val="003A752F"/>
    <w:rsid w:val="003B0394"/>
    <w:rsid w:val="003B3B8C"/>
    <w:rsid w:val="003B4781"/>
    <w:rsid w:val="003B73B2"/>
    <w:rsid w:val="003C09DF"/>
    <w:rsid w:val="003D3E12"/>
    <w:rsid w:val="003D5190"/>
    <w:rsid w:val="003D5C07"/>
    <w:rsid w:val="003E5013"/>
    <w:rsid w:val="003E5334"/>
    <w:rsid w:val="003E7537"/>
    <w:rsid w:val="003E7590"/>
    <w:rsid w:val="003F0AAB"/>
    <w:rsid w:val="003F7B6E"/>
    <w:rsid w:val="0040075E"/>
    <w:rsid w:val="004010A5"/>
    <w:rsid w:val="00406629"/>
    <w:rsid w:val="00406890"/>
    <w:rsid w:val="00407071"/>
    <w:rsid w:val="00410EDF"/>
    <w:rsid w:val="004121D7"/>
    <w:rsid w:val="0041353A"/>
    <w:rsid w:val="0041391C"/>
    <w:rsid w:val="00413EF3"/>
    <w:rsid w:val="00414DF7"/>
    <w:rsid w:val="00420360"/>
    <w:rsid w:val="00421559"/>
    <w:rsid w:val="00421FF9"/>
    <w:rsid w:val="00425695"/>
    <w:rsid w:val="0042630B"/>
    <w:rsid w:val="0043016D"/>
    <w:rsid w:val="004309F3"/>
    <w:rsid w:val="00431BA3"/>
    <w:rsid w:val="00434CD8"/>
    <w:rsid w:val="0043639D"/>
    <w:rsid w:val="004379B5"/>
    <w:rsid w:val="00443118"/>
    <w:rsid w:val="004458AD"/>
    <w:rsid w:val="0044607E"/>
    <w:rsid w:val="004472CB"/>
    <w:rsid w:val="00451068"/>
    <w:rsid w:val="0045109B"/>
    <w:rsid w:val="00455773"/>
    <w:rsid w:val="00457D76"/>
    <w:rsid w:val="00462330"/>
    <w:rsid w:val="00464465"/>
    <w:rsid w:val="0047097D"/>
    <w:rsid w:val="00471222"/>
    <w:rsid w:val="004718B6"/>
    <w:rsid w:val="00472160"/>
    <w:rsid w:val="00472438"/>
    <w:rsid w:val="00472DB8"/>
    <w:rsid w:val="004743F7"/>
    <w:rsid w:val="00474605"/>
    <w:rsid w:val="004749B6"/>
    <w:rsid w:val="0047710D"/>
    <w:rsid w:val="00480B96"/>
    <w:rsid w:val="00482627"/>
    <w:rsid w:val="00483125"/>
    <w:rsid w:val="00483A9E"/>
    <w:rsid w:val="00483B62"/>
    <w:rsid w:val="00484CB9"/>
    <w:rsid w:val="0048525C"/>
    <w:rsid w:val="004861B6"/>
    <w:rsid w:val="00487398"/>
    <w:rsid w:val="004874B7"/>
    <w:rsid w:val="00490F3C"/>
    <w:rsid w:val="00492457"/>
    <w:rsid w:val="00494E5B"/>
    <w:rsid w:val="00495365"/>
    <w:rsid w:val="00496129"/>
    <w:rsid w:val="00497BE4"/>
    <w:rsid w:val="00497D5D"/>
    <w:rsid w:val="004A0E40"/>
    <w:rsid w:val="004B00D9"/>
    <w:rsid w:val="004B164F"/>
    <w:rsid w:val="004B629A"/>
    <w:rsid w:val="004B694E"/>
    <w:rsid w:val="004C154F"/>
    <w:rsid w:val="004C28D4"/>
    <w:rsid w:val="004C56A1"/>
    <w:rsid w:val="004C674C"/>
    <w:rsid w:val="004D087B"/>
    <w:rsid w:val="004D1FCC"/>
    <w:rsid w:val="004D309B"/>
    <w:rsid w:val="004D354C"/>
    <w:rsid w:val="004D50A9"/>
    <w:rsid w:val="004D73C2"/>
    <w:rsid w:val="004D7EA0"/>
    <w:rsid w:val="004E05F4"/>
    <w:rsid w:val="004E3034"/>
    <w:rsid w:val="004E30BF"/>
    <w:rsid w:val="004E3FBC"/>
    <w:rsid w:val="004E4133"/>
    <w:rsid w:val="004E4B9E"/>
    <w:rsid w:val="004E5F17"/>
    <w:rsid w:val="004E77BC"/>
    <w:rsid w:val="004F11C0"/>
    <w:rsid w:val="004F1488"/>
    <w:rsid w:val="004F2CA7"/>
    <w:rsid w:val="004F4041"/>
    <w:rsid w:val="004F4DF1"/>
    <w:rsid w:val="0050173B"/>
    <w:rsid w:val="0050314F"/>
    <w:rsid w:val="00503181"/>
    <w:rsid w:val="005040A5"/>
    <w:rsid w:val="0050478E"/>
    <w:rsid w:val="00507904"/>
    <w:rsid w:val="00511333"/>
    <w:rsid w:val="00512974"/>
    <w:rsid w:val="00512E20"/>
    <w:rsid w:val="00515540"/>
    <w:rsid w:val="00515721"/>
    <w:rsid w:val="00516C7C"/>
    <w:rsid w:val="00522449"/>
    <w:rsid w:val="005242D5"/>
    <w:rsid w:val="00525512"/>
    <w:rsid w:val="00527215"/>
    <w:rsid w:val="0052731D"/>
    <w:rsid w:val="00531C07"/>
    <w:rsid w:val="005328B3"/>
    <w:rsid w:val="0053407D"/>
    <w:rsid w:val="00535E0C"/>
    <w:rsid w:val="00535E9A"/>
    <w:rsid w:val="0053795E"/>
    <w:rsid w:val="00540482"/>
    <w:rsid w:val="00543BCD"/>
    <w:rsid w:val="0054649D"/>
    <w:rsid w:val="0054711D"/>
    <w:rsid w:val="00550E77"/>
    <w:rsid w:val="00551F64"/>
    <w:rsid w:val="00552BAF"/>
    <w:rsid w:val="00553EF1"/>
    <w:rsid w:val="00554A17"/>
    <w:rsid w:val="00554C62"/>
    <w:rsid w:val="00554E8E"/>
    <w:rsid w:val="005562DD"/>
    <w:rsid w:val="00556F70"/>
    <w:rsid w:val="00557968"/>
    <w:rsid w:val="00557F16"/>
    <w:rsid w:val="00560A2D"/>
    <w:rsid w:val="00560A89"/>
    <w:rsid w:val="00560CD4"/>
    <w:rsid w:val="00561554"/>
    <w:rsid w:val="005633AF"/>
    <w:rsid w:val="00570770"/>
    <w:rsid w:val="00571468"/>
    <w:rsid w:val="005717FD"/>
    <w:rsid w:val="0057295E"/>
    <w:rsid w:val="005736C0"/>
    <w:rsid w:val="00573EEA"/>
    <w:rsid w:val="005755D8"/>
    <w:rsid w:val="0057584D"/>
    <w:rsid w:val="00576CE5"/>
    <w:rsid w:val="00576FE2"/>
    <w:rsid w:val="00582939"/>
    <w:rsid w:val="005904DB"/>
    <w:rsid w:val="00591947"/>
    <w:rsid w:val="005922A7"/>
    <w:rsid w:val="00595955"/>
    <w:rsid w:val="00595B34"/>
    <w:rsid w:val="005960D5"/>
    <w:rsid w:val="005963A8"/>
    <w:rsid w:val="00596B5E"/>
    <w:rsid w:val="005A01B4"/>
    <w:rsid w:val="005A0250"/>
    <w:rsid w:val="005A04FD"/>
    <w:rsid w:val="005A5B43"/>
    <w:rsid w:val="005A6057"/>
    <w:rsid w:val="005A6C99"/>
    <w:rsid w:val="005B08EF"/>
    <w:rsid w:val="005B159F"/>
    <w:rsid w:val="005B2B1C"/>
    <w:rsid w:val="005B2F2E"/>
    <w:rsid w:val="005B53B8"/>
    <w:rsid w:val="005B6BFF"/>
    <w:rsid w:val="005C14EE"/>
    <w:rsid w:val="005C1778"/>
    <w:rsid w:val="005C56FC"/>
    <w:rsid w:val="005C5AF4"/>
    <w:rsid w:val="005D256B"/>
    <w:rsid w:val="005D3393"/>
    <w:rsid w:val="005D5AAF"/>
    <w:rsid w:val="005E57E4"/>
    <w:rsid w:val="005E668D"/>
    <w:rsid w:val="005E742A"/>
    <w:rsid w:val="005E7EC8"/>
    <w:rsid w:val="005F0888"/>
    <w:rsid w:val="005F0E0C"/>
    <w:rsid w:val="005F2BBC"/>
    <w:rsid w:val="005F35B0"/>
    <w:rsid w:val="005F362E"/>
    <w:rsid w:val="005F66A4"/>
    <w:rsid w:val="005F6D41"/>
    <w:rsid w:val="005F7EB3"/>
    <w:rsid w:val="006002B1"/>
    <w:rsid w:val="006022E4"/>
    <w:rsid w:val="00611D26"/>
    <w:rsid w:val="00612C17"/>
    <w:rsid w:val="00612D74"/>
    <w:rsid w:val="00615787"/>
    <w:rsid w:val="00622952"/>
    <w:rsid w:val="006241B1"/>
    <w:rsid w:val="0062592D"/>
    <w:rsid w:val="00625F38"/>
    <w:rsid w:val="0062702B"/>
    <w:rsid w:val="006314EC"/>
    <w:rsid w:val="00634A01"/>
    <w:rsid w:val="0063504D"/>
    <w:rsid w:val="00635ADE"/>
    <w:rsid w:val="00636494"/>
    <w:rsid w:val="00637447"/>
    <w:rsid w:val="006374B3"/>
    <w:rsid w:val="0064051D"/>
    <w:rsid w:val="00640E66"/>
    <w:rsid w:val="00640F23"/>
    <w:rsid w:val="0064249D"/>
    <w:rsid w:val="00643BDF"/>
    <w:rsid w:val="00643DEE"/>
    <w:rsid w:val="00645646"/>
    <w:rsid w:val="00645C98"/>
    <w:rsid w:val="00645EA2"/>
    <w:rsid w:val="006479CA"/>
    <w:rsid w:val="00650696"/>
    <w:rsid w:val="006512B6"/>
    <w:rsid w:val="00653641"/>
    <w:rsid w:val="00656280"/>
    <w:rsid w:val="00656A0B"/>
    <w:rsid w:val="006602D3"/>
    <w:rsid w:val="00660D8C"/>
    <w:rsid w:val="006616BA"/>
    <w:rsid w:val="00664791"/>
    <w:rsid w:val="00665857"/>
    <w:rsid w:val="006677D6"/>
    <w:rsid w:val="006710A0"/>
    <w:rsid w:val="0067336B"/>
    <w:rsid w:val="00677496"/>
    <w:rsid w:val="006848E3"/>
    <w:rsid w:val="00690924"/>
    <w:rsid w:val="00693B30"/>
    <w:rsid w:val="00694CC3"/>
    <w:rsid w:val="00696254"/>
    <w:rsid w:val="006963C0"/>
    <w:rsid w:val="006971CD"/>
    <w:rsid w:val="006A0292"/>
    <w:rsid w:val="006A3329"/>
    <w:rsid w:val="006A58C2"/>
    <w:rsid w:val="006A6A90"/>
    <w:rsid w:val="006B140E"/>
    <w:rsid w:val="006B3069"/>
    <w:rsid w:val="006B4659"/>
    <w:rsid w:val="006B4A7F"/>
    <w:rsid w:val="006B4CD0"/>
    <w:rsid w:val="006B58D7"/>
    <w:rsid w:val="006B7458"/>
    <w:rsid w:val="006C1DA5"/>
    <w:rsid w:val="006C2339"/>
    <w:rsid w:val="006C45B2"/>
    <w:rsid w:val="006C5ECD"/>
    <w:rsid w:val="006D0586"/>
    <w:rsid w:val="006D1469"/>
    <w:rsid w:val="006D2198"/>
    <w:rsid w:val="006D2372"/>
    <w:rsid w:val="006D515D"/>
    <w:rsid w:val="006E1C64"/>
    <w:rsid w:val="006E1DDA"/>
    <w:rsid w:val="006E2D86"/>
    <w:rsid w:val="006E3815"/>
    <w:rsid w:val="006E79D7"/>
    <w:rsid w:val="006F2ACC"/>
    <w:rsid w:val="006F504F"/>
    <w:rsid w:val="006F5ECB"/>
    <w:rsid w:val="006F7945"/>
    <w:rsid w:val="007031BA"/>
    <w:rsid w:val="00707039"/>
    <w:rsid w:val="0070721A"/>
    <w:rsid w:val="00710FE5"/>
    <w:rsid w:val="00711264"/>
    <w:rsid w:val="007156E7"/>
    <w:rsid w:val="00720AB3"/>
    <w:rsid w:val="00721199"/>
    <w:rsid w:val="007216ED"/>
    <w:rsid w:val="00721DD2"/>
    <w:rsid w:val="00721FA6"/>
    <w:rsid w:val="00722A47"/>
    <w:rsid w:val="00726ACA"/>
    <w:rsid w:val="00726E81"/>
    <w:rsid w:val="007312D9"/>
    <w:rsid w:val="00733219"/>
    <w:rsid w:val="00735338"/>
    <w:rsid w:val="00735C2C"/>
    <w:rsid w:val="00735E6E"/>
    <w:rsid w:val="007408E6"/>
    <w:rsid w:val="007417A3"/>
    <w:rsid w:val="00742F09"/>
    <w:rsid w:val="00744FA0"/>
    <w:rsid w:val="00745952"/>
    <w:rsid w:val="00750D70"/>
    <w:rsid w:val="0075179B"/>
    <w:rsid w:val="0075298D"/>
    <w:rsid w:val="0075500F"/>
    <w:rsid w:val="007552D3"/>
    <w:rsid w:val="0075638B"/>
    <w:rsid w:val="00756DEA"/>
    <w:rsid w:val="007574BD"/>
    <w:rsid w:val="0076369D"/>
    <w:rsid w:val="00763A7E"/>
    <w:rsid w:val="00764343"/>
    <w:rsid w:val="0076536F"/>
    <w:rsid w:val="0077249F"/>
    <w:rsid w:val="00773362"/>
    <w:rsid w:val="007745E2"/>
    <w:rsid w:val="00774AC9"/>
    <w:rsid w:val="007752F1"/>
    <w:rsid w:val="007759DE"/>
    <w:rsid w:val="007760EB"/>
    <w:rsid w:val="007840BC"/>
    <w:rsid w:val="00787427"/>
    <w:rsid w:val="00790335"/>
    <w:rsid w:val="00790D58"/>
    <w:rsid w:val="00792203"/>
    <w:rsid w:val="007922DE"/>
    <w:rsid w:val="00792E71"/>
    <w:rsid w:val="007930F0"/>
    <w:rsid w:val="00795317"/>
    <w:rsid w:val="00795B0D"/>
    <w:rsid w:val="007966AF"/>
    <w:rsid w:val="007A0234"/>
    <w:rsid w:val="007A115B"/>
    <w:rsid w:val="007A1B56"/>
    <w:rsid w:val="007A2016"/>
    <w:rsid w:val="007A2198"/>
    <w:rsid w:val="007A2E5C"/>
    <w:rsid w:val="007A303E"/>
    <w:rsid w:val="007A57D5"/>
    <w:rsid w:val="007A583A"/>
    <w:rsid w:val="007A5883"/>
    <w:rsid w:val="007A600B"/>
    <w:rsid w:val="007B45A0"/>
    <w:rsid w:val="007B54E8"/>
    <w:rsid w:val="007B611A"/>
    <w:rsid w:val="007C2697"/>
    <w:rsid w:val="007C2A73"/>
    <w:rsid w:val="007C2D4E"/>
    <w:rsid w:val="007C55E7"/>
    <w:rsid w:val="007C6161"/>
    <w:rsid w:val="007C61FC"/>
    <w:rsid w:val="007D1FBF"/>
    <w:rsid w:val="007D24D9"/>
    <w:rsid w:val="007D4407"/>
    <w:rsid w:val="007D6CCF"/>
    <w:rsid w:val="007E1C03"/>
    <w:rsid w:val="007E2BA3"/>
    <w:rsid w:val="007E37D8"/>
    <w:rsid w:val="007E3CEB"/>
    <w:rsid w:val="007E49D5"/>
    <w:rsid w:val="007E5ADA"/>
    <w:rsid w:val="007E5E16"/>
    <w:rsid w:val="007E682A"/>
    <w:rsid w:val="007E6A1B"/>
    <w:rsid w:val="007E7955"/>
    <w:rsid w:val="007F124E"/>
    <w:rsid w:val="007F1F27"/>
    <w:rsid w:val="007F2B35"/>
    <w:rsid w:val="007F4638"/>
    <w:rsid w:val="007F5CFE"/>
    <w:rsid w:val="007F6890"/>
    <w:rsid w:val="00803648"/>
    <w:rsid w:val="00803D41"/>
    <w:rsid w:val="008041F1"/>
    <w:rsid w:val="00810A9C"/>
    <w:rsid w:val="00811A59"/>
    <w:rsid w:val="00812940"/>
    <w:rsid w:val="00813C0B"/>
    <w:rsid w:val="008239E5"/>
    <w:rsid w:val="00824667"/>
    <w:rsid w:val="008259BC"/>
    <w:rsid w:val="00826089"/>
    <w:rsid w:val="0082744F"/>
    <w:rsid w:val="00827BBD"/>
    <w:rsid w:val="008313B6"/>
    <w:rsid w:val="008323FE"/>
    <w:rsid w:val="00832ED5"/>
    <w:rsid w:val="00835254"/>
    <w:rsid w:val="00836945"/>
    <w:rsid w:val="008401A3"/>
    <w:rsid w:val="00840F07"/>
    <w:rsid w:val="00841503"/>
    <w:rsid w:val="0084395A"/>
    <w:rsid w:val="00844E02"/>
    <w:rsid w:val="00845B59"/>
    <w:rsid w:val="00845B81"/>
    <w:rsid w:val="00847191"/>
    <w:rsid w:val="008508B0"/>
    <w:rsid w:val="00864549"/>
    <w:rsid w:val="00864C4C"/>
    <w:rsid w:val="00871B20"/>
    <w:rsid w:val="0087319A"/>
    <w:rsid w:val="00874370"/>
    <w:rsid w:val="008758EA"/>
    <w:rsid w:val="00875BC1"/>
    <w:rsid w:val="008804CA"/>
    <w:rsid w:val="008817BA"/>
    <w:rsid w:val="008830EF"/>
    <w:rsid w:val="00884042"/>
    <w:rsid w:val="00884C9C"/>
    <w:rsid w:val="00884D10"/>
    <w:rsid w:val="00890C41"/>
    <w:rsid w:val="008915E4"/>
    <w:rsid w:val="008951D3"/>
    <w:rsid w:val="0089522E"/>
    <w:rsid w:val="00897561"/>
    <w:rsid w:val="00897BBF"/>
    <w:rsid w:val="008A0724"/>
    <w:rsid w:val="008A0886"/>
    <w:rsid w:val="008A69CC"/>
    <w:rsid w:val="008A703A"/>
    <w:rsid w:val="008B021C"/>
    <w:rsid w:val="008B334A"/>
    <w:rsid w:val="008B4234"/>
    <w:rsid w:val="008B44CB"/>
    <w:rsid w:val="008B4C7C"/>
    <w:rsid w:val="008C1DE9"/>
    <w:rsid w:val="008C2F4E"/>
    <w:rsid w:val="008C59A8"/>
    <w:rsid w:val="008C7383"/>
    <w:rsid w:val="008D33CF"/>
    <w:rsid w:val="008D3EBB"/>
    <w:rsid w:val="008D5A83"/>
    <w:rsid w:val="008D6992"/>
    <w:rsid w:val="008D6CC3"/>
    <w:rsid w:val="008D7173"/>
    <w:rsid w:val="008D7836"/>
    <w:rsid w:val="008E369F"/>
    <w:rsid w:val="008E67BF"/>
    <w:rsid w:val="008E6AA8"/>
    <w:rsid w:val="008F1176"/>
    <w:rsid w:val="008F1C0C"/>
    <w:rsid w:val="008F3F02"/>
    <w:rsid w:val="008F46EA"/>
    <w:rsid w:val="00900129"/>
    <w:rsid w:val="0090083F"/>
    <w:rsid w:val="00900EE4"/>
    <w:rsid w:val="009027BC"/>
    <w:rsid w:val="00903987"/>
    <w:rsid w:val="00913BB0"/>
    <w:rsid w:val="00916908"/>
    <w:rsid w:val="009201AE"/>
    <w:rsid w:val="0092082F"/>
    <w:rsid w:val="00920BE2"/>
    <w:rsid w:val="00921762"/>
    <w:rsid w:val="00922573"/>
    <w:rsid w:val="009249A9"/>
    <w:rsid w:val="00925281"/>
    <w:rsid w:val="00927E00"/>
    <w:rsid w:val="00931BAB"/>
    <w:rsid w:val="00931F38"/>
    <w:rsid w:val="00932BBF"/>
    <w:rsid w:val="009338D4"/>
    <w:rsid w:val="0093391D"/>
    <w:rsid w:val="00934809"/>
    <w:rsid w:val="00934E17"/>
    <w:rsid w:val="009416D8"/>
    <w:rsid w:val="0094241E"/>
    <w:rsid w:val="00942DE6"/>
    <w:rsid w:val="009435B5"/>
    <w:rsid w:val="00943825"/>
    <w:rsid w:val="00944127"/>
    <w:rsid w:val="00945679"/>
    <w:rsid w:val="00945F57"/>
    <w:rsid w:val="00951743"/>
    <w:rsid w:val="00952B9A"/>
    <w:rsid w:val="00953CB8"/>
    <w:rsid w:val="00954041"/>
    <w:rsid w:val="009550EB"/>
    <w:rsid w:val="00957454"/>
    <w:rsid w:val="00957874"/>
    <w:rsid w:val="00962C73"/>
    <w:rsid w:val="009721CA"/>
    <w:rsid w:val="00972363"/>
    <w:rsid w:val="00972BCD"/>
    <w:rsid w:val="00973212"/>
    <w:rsid w:val="0097338D"/>
    <w:rsid w:val="0097368B"/>
    <w:rsid w:val="00976068"/>
    <w:rsid w:val="0097695F"/>
    <w:rsid w:val="00980F0D"/>
    <w:rsid w:val="0098251B"/>
    <w:rsid w:val="00984433"/>
    <w:rsid w:val="00984B1B"/>
    <w:rsid w:val="00986C55"/>
    <w:rsid w:val="00990964"/>
    <w:rsid w:val="0099119A"/>
    <w:rsid w:val="00995911"/>
    <w:rsid w:val="00997297"/>
    <w:rsid w:val="00997474"/>
    <w:rsid w:val="009A0CA8"/>
    <w:rsid w:val="009A15F3"/>
    <w:rsid w:val="009A34F1"/>
    <w:rsid w:val="009A684C"/>
    <w:rsid w:val="009A75D4"/>
    <w:rsid w:val="009B0A00"/>
    <w:rsid w:val="009B20D5"/>
    <w:rsid w:val="009B6042"/>
    <w:rsid w:val="009B6525"/>
    <w:rsid w:val="009B7BF3"/>
    <w:rsid w:val="009B7D80"/>
    <w:rsid w:val="009C0365"/>
    <w:rsid w:val="009C2E12"/>
    <w:rsid w:val="009C6406"/>
    <w:rsid w:val="009D1F62"/>
    <w:rsid w:val="009D21D6"/>
    <w:rsid w:val="009D23B9"/>
    <w:rsid w:val="009D363A"/>
    <w:rsid w:val="009D38A0"/>
    <w:rsid w:val="009D7DDD"/>
    <w:rsid w:val="009E1CCF"/>
    <w:rsid w:val="009E2B27"/>
    <w:rsid w:val="009E3816"/>
    <w:rsid w:val="009E3D09"/>
    <w:rsid w:val="009E4BBD"/>
    <w:rsid w:val="009E5B81"/>
    <w:rsid w:val="009F07E8"/>
    <w:rsid w:val="009F2494"/>
    <w:rsid w:val="009F25A8"/>
    <w:rsid w:val="009F396F"/>
    <w:rsid w:val="009F4C90"/>
    <w:rsid w:val="009F7185"/>
    <w:rsid w:val="009F7D52"/>
    <w:rsid w:val="00A00C26"/>
    <w:rsid w:val="00A01707"/>
    <w:rsid w:val="00A01841"/>
    <w:rsid w:val="00A01F6B"/>
    <w:rsid w:val="00A03677"/>
    <w:rsid w:val="00A051A8"/>
    <w:rsid w:val="00A052CD"/>
    <w:rsid w:val="00A05633"/>
    <w:rsid w:val="00A056DC"/>
    <w:rsid w:val="00A074B0"/>
    <w:rsid w:val="00A100A7"/>
    <w:rsid w:val="00A10853"/>
    <w:rsid w:val="00A12FC9"/>
    <w:rsid w:val="00A1352B"/>
    <w:rsid w:val="00A26C50"/>
    <w:rsid w:val="00A36D29"/>
    <w:rsid w:val="00A37C87"/>
    <w:rsid w:val="00A40F7F"/>
    <w:rsid w:val="00A42F5C"/>
    <w:rsid w:val="00A456C5"/>
    <w:rsid w:val="00A51ED2"/>
    <w:rsid w:val="00A52822"/>
    <w:rsid w:val="00A5373B"/>
    <w:rsid w:val="00A5544C"/>
    <w:rsid w:val="00A55CE3"/>
    <w:rsid w:val="00A5611C"/>
    <w:rsid w:val="00A56D98"/>
    <w:rsid w:val="00A61451"/>
    <w:rsid w:val="00A615E7"/>
    <w:rsid w:val="00A61744"/>
    <w:rsid w:val="00A6194A"/>
    <w:rsid w:val="00A635D5"/>
    <w:rsid w:val="00A63F32"/>
    <w:rsid w:val="00A64B32"/>
    <w:rsid w:val="00A64C51"/>
    <w:rsid w:val="00A66064"/>
    <w:rsid w:val="00A6717C"/>
    <w:rsid w:val="00A6792E"/>
    <w:rsid w:val="00A700CA"/>
    <w:rsid w:val="00A70989"/>
    <w:rsid w:val="00A7111D"/>
    <w:rsid w:val="00A723E0"/>
    <w:rsid w:val="00A731D4"/>
    <w:rsid w:val="00A7692F"/>
    <w:rsid w:val="00A771C8"/>
    <w:rsid w:val="00A772C9"/>
    <w:rsid w:val="00A802DE"/>
    <w:rsid w:val="00A83553"/>
    <w:rsid w:val="00A8389E"/>
    <w:rsid w:val="00A86302"/>
    <w:rsid w:val="00A9064E"/>
    <w:rsid w:val="00A910B9"/>
    <w:rsid w:val="00A92025"/>
    <w:rsid w:val="00A93BBD"/>
    <w:rsid w:val="00AA0229"/>
    <w:rsid w:val="00AA0A7F"/>
    <w:rsid w:val="00AA2FA4"/>
    <w:rsid w:val="00AA59AD"/>
    <w:rsid w:val="00AA6978"/>
    <w:rsid w:val="00AB0E9B"/>
    <w:rsid w:val="00AB199D"/>
    <w:rsid w:val="00AB3D1C"/>
    <w:rsid w:val="00AB3DAA"/>
    <w:rsid w:val="00AB47C5"/>
    <w:rsid w:val="00AC0B05"/>
    <w:rsid w:val="00AC782A"/>
    <w:rsid w:val="00AC7D6D"/>
    <w:rsid w:val="00AD24D9"/>
    <w:rsid w:val="00AD26A4"/>
    <w:rsid w:val="00AD3317"/>
    <w:rsid w:val="00AD374A"/>
    <w:rsid w:val="00AD5B85"/>
    <w:rsid w:val="00AD6B4F"/>
    <w:rsid w:val="00AE08D8"/>
    <w:rsid w:val="00AE37B3"/>
    <w:rsid w:val="00AE42D7"/>
    <w:rsid w:val="00AE5211"/>
    <w:rsid w:val="00AE7401"/>
    <w:rsid w:val="00AE743C"/>
    <w:rsid w:val="00AE7D8A"/>
    <w:rsid w:val="00AF14D2"/>
    <w:rsid w:val="00AF212E"/>
    <w:rsid w:val="00AF49B7"/>
    <w:rsid w:val="00AF6D95"/>
    <w:rsid w:val="00B014B6"/>
    <w:rsid w:val="00B01704"/>
    <w:rsid w:val="00B01AE4"/>
    <w:rsid w:val="00B056C0"/>
    <w:rsid w:val="00B06737"/>
    <w:rsid w:val="00B07919"/>
    <w:rsid w:val="00B1076E"/>
    <w:rsid w:val="00B12766"/>
    <w:rsid w:val="00B144D7"/>
    <w:rsid w:val="00B14FDD"/>
    <w:rsid w:val="00B16868"/>
    <w:rsid w:val="00B17A1B"/>
    <w:rsid w:val="00B20660"/>
    <w:rsid w:val="00B303BF"/>
    <w:rsid w:val="00B30C44"/>
    <w:rsid w:val="00B30EBD"/>
    <w:rsid w:val="00B3192A"/>
    <w:rsid w:val="00B32F13"/>
    <w:rsid w:val="00B34C4D"/>
    <w:rsid w:val="00B35FC0"/>
    <w:rsid w:val="00B37C79"/>
    <w:rsid w:val="00B406A2"/>
    <w:rsid w:val="00B43596"/>
    <w:rsid w:val="00B43A31"/>
    <w:rsid w:val="00B43A53"/>
    <w:rsid w:val="00B441E9"/>
    <w:rsid w:val="00B45104"/>
    <w:rsid w:val="00B47126"/>
    <w:rsid w:val="00B47DE4"/>
    <w:rsid w:val="00B50501"/>
    <w:rsid w:val="00B509BF"/>
    <w:rsid w:val="00B50E21"/>
    <w:rsid w:val="00B54193"/>
    <w:rsid w:val="00B603E3"/>
    <w:rsid w:val="00B62E07"/>
    <w:rsid w:val="00B657E1"/>
    <w:rsid w:val="00B65E4B"/>
    <w:rsid w:val="00B67E65"/>
    <w:rsid w:val="00B726F0"/>
    <w:rsid w:val="00B77316"/>
    <w:rsid w:val="00B77686"/>
    <w:rsid w:val="00B82653"/>
    <w:rsid w:val="00B82950"/>
    <w:rsid w:val="00B86AE1"/>
    <w:rsid w:val="00B90052"/>
    <w:rsid w:val="00B90C84"/>
    <w:rsid w:val="00B91AE1"/>
    <w:rsid w:val="00B91E54"/>
    <w:rsid w:val="00B9288E"/>
    <w:rsid w:val="00B93062"/>
    <w:rsid w:val="00B93690"/>
    <w:rsid w:val="00B954B1"/>
    <w:rsid w:val="00B95F23"/>
    <w:rsid w:val="00BA127B"/>
    <w:rsid w:val="00BA3DB9"/>
    <w:rsid w:val="00BA432A"/>
    <w:rsid w:val="00BA5AE0"/>
    <w:rsid w:val="00BA5C13"/>
    <w:rsid w:val="00BA602F"/>
    <w:rsid w:val="00BA6CAA"/>
    <w:rsid w:val="00BB36AD"/>
    <w:rsid w:val="00BB43A7"/>
    <w:rsid w:val="00BC0555"/>
    <w:rsid w:val="00BC0DE4"/>
    <w:rsid w:val="00BC1621"/>
    <w:rsid w:val="00BC22AB"/>
    <w:rsid w:val="00BC4299"/>
    <w:rsid w:val="00BC4CD7"/>
    <w:rsid w:val="00BC5827"/>
    <w:rsid w:val="00BC6D6E"/>
    <w:rsid w:val="00BC6F33"/>
    <w:rsid w:val="00BC7616"/>
    <w:rsid w:val="00BC793F"/>
    <w:rsid w:val="00BD113C"/>
    <w:rsid w:val="00BD24F1"/>
    <w:rsid w:val="00BD3AD7"/>
    <w:rsid w:val="00BD4134"/>
    <w:rsid w:val="00BD56AF"/>
    <w:rsid w:val="00BD61B3"/>
    <w:rsid w:val="00BD672D"/>
    <w:rsid w:val="00BE4E86"/>
    <w:rsid w:val="00BE68DD"/>
    <w:rsid w:val="00BE7770"/>
    <w:rsid w:val="00BF098C"/>
    <w:rsid w:val="00BF454E"/>
    <w:rsid w:val="00BF7217"/>
    <w:rsid w:val="00C022B6"/>
    <w:rsid w:val="00C02DAE"/>
    <w:rsid w:val="00C0365E"/>
    <w:rsid w:val="00C105A7"/>
    <w:rsid w:val="00C11025"/>
    <w:rsid w:val="00C12563"/>
    <w:rsid w:val="00C16987"/>
    <w:rsid w:val="00C16DB2"/>
    <w:rsid w:val="00C2074F"/>
    <w:rsid w:val="00C20CEC"/>
    <w:rsid w:val="00C20DD2"/>
    <w:rsid w:val="00C212FF"/>
    <w:rsid w:val="00C218D2"/>
    <w:rsid w:val="00C239BB"/>
    <w:rsid w:val="00C272F9"/>
    <w:rsid w:val="00C32680"/>
    <w:rsid w:val="00C344A7"/>
    <w:rsid w:val="00C353F0"/>
    <w:rsid w:val="00C41FD4"/>
    <w:rsid w:val="00C43643"/>
    <w:rsid w:val="00C438C2"/>
    <w:rsid w:val="00C465FE"/>
    <w:rsid w:val="00C4674A"/>
    <w:rsid w:val="00C47D2E"/>
    <w:rsid w:val="00C51175"/>
    <w:rsid w:val="00C51529"/>
    <w:rsid w:val="00C52E7B"/>
    <w:rsid w:val="00C5320C"/>
    <w:rsid w:val="00C544CE"/>
    <w:rsid w:val="00C54B05"/>
    <w:rsid w:val="00C54E3A"/>
    <w:rsid w:val="00C5502C"/>
    <w:rsid w:val="00C56776"/>
    <w:rsid w:val="00C571C8"/>
    <w:rsid w:val="00C6074A"/>
    <w:rsid w:val="00C63895"/>
    <w:rsid w:val="00C6587A"/>
    <w:rsid w:val="00C660B4"/>
    <w:rsid w:val="00C67ABB"/>
    <w:rsid w:val="00C70AF3"/>
    <w:rsid w:val="00C71330"/>
    <w:rsid w:val="00C71E00"/>
    <w:rsid w:val="00C721A8"/>
    <w:rsid w:val="00C76010"/>
    <w:rsid w:val="00C76F21"/>
    <w:rsid w:val="00C80316"/>
    <w:rsid w:val="00C8396C"/>
    <w:rsid w:val="00C84B3B"/>
    <w:rsid w:val="00C858DD"/>
    <w:rsid w:val="00C90E54"/>
    <w:rsid w:val="00C9241C"/>
    <w:rsid w:val="00C9384F"/>
    <w:rsid w:val="00C94D92"/>
    <w:rsid w:val="00C95D1D"/>
    <w:rsid w:val="00C9790A"/>
    <w:rsid w:val="00CA1C3A"/>
    <w:rsid w:val="00CA1DD3"/>
    <w:rsid w:val="00CA4A0D"/>
    <w:rsid w:val="00CA4D42"/>
    <w:rsid w:val="00CA61DC"/>
    <w:rsid w:val="00CA6DB2"/>
    <w:rsid w:val="00CA75F1"/>
    <w:rsid w:val="00CB02ED"/>
    <w:rsid w:val="00CB0B8F"/>
    <w:rsid w:val="00CB1808"/>
    <w:rsid w:val="00CB3366"/>
    <w:rsid w:val="00CB43CF"/>
    <w:rsid w:val="00CB66DA"/>
    <w:rsid w:val="00CC050B"/>
    <w:rsid w:val="00CC1666"/>
    <w:rsid w:val="00CC4349"/>
    <w:rsid w:val="00CC5762"/>
    <w:rsid w:val="00CC6C44"/>
    <w:rsid w:val="00CD1229"/>
    <w:rsid w:val="00CD1523"/>
    <w:rsid w:val="00CD1B4B"/>
    <w:rsid w:val="00CD1FCF"/>
    <w:rsid w:val="00CD21EF"/>
    <w:rsid w:val="00CD78DE"/>
    <w:rsid w:val="00CE0418"/>
    <w:rsid w:val="00CE0968"/>
    <w:rsid w:val="00CE2706"/>
    <w:rsid w:val="00CE557A"/>
    <w:rsid w:val="00CE7621"/>
    <w:rsid w:val="00CE7900"/>
    <w:rsid w:val="00CE7BD9"/>
    <w:rsid w:val="00CF2104"/>
    <w:rsid w:val="00CF28E1"/>
    <w:rsid w:val="00CF70D8"/>
    <w:rsid w:val="00CF7BF0"/>
    <w:rsid w:val="00D00BBE"/>
    <w:rsid w:val="00D01E30"/>
    <w:rsid w:val="00D02AE5"/>
    <w:rsid w:val="00D036EA"/>
    <w:rsid w:val="00D05A27"/>
    <w:rsid w:val="00D0799A"/>
    <w:rsid w:val="00D07D83"/>
    <w:rsid w:val="00D113E4"/>
    <w:rsid w:val="00D12DC8"/>
    <w:rsid w:val="00D12E95"/>
    <w:rsid w:val="00D1329A"/>
    <w:rsid w:val="00D16EDF"/>
    <w:rsid w:val="00D20CB7"/>
    <w:rsid w:val="00D23B14"/>
    <w:rsid w:val="00D24F07"/>
    <w:rsid w:val="00D25E5D"/>
    <w:rsid w:val="00D26307"/>
    <w:rsid w:val="00D30A7F"/>
    <w:rsid w:val="00D30E9E"/>
    <w:rsid w:val="00D31463"/>
    <w:rsid w:val="00D317A5"/>
    <w:rsid w:val="00D3232C"/>
    <w:rsid w:val="00D32341"/>
    <w:rsid w:val="00D3351D"/>
    <w:rsid w:val="00D33773"/>
    <w:rsid w:val="00D337A2"/>
    <w:rsid w:val="00D33A99"/>
    <w:rsid w:val="00D35741"/>
    <w:rsid w:val="00D36AF2"/>
    <w:rsid w:val="00D405A4"/>
    <w:rsid w:val="00D424C8"/>
    <w:rsid w:val="00D43193"/>
    <w:rsid w:val="00D43D16"/>
    <w:rsid w:val="00D4572B"/>
    <w:rsid w:val="00D47DE4"/>
    <w:rsid w:val="00D5086F"/>
    <w:rsid w:val="00D50CAD"/>
    <w:rsid w:val="00D50D82"/>
    <w:rsid w:val="00D551DF"/>
    <w:rsid w:val="00D56C38"/>
    <w:rsid w:val="00D57272"/>
    <w:rsid w:val="00D57754"/>
    <w:rsid w:val="00D578BB"/>
    <w:rsid w:val="00D57A38"/>
    <w:rsid w:val="00D60B27"/>
    <w:rsid w:val="00D61B71"/>
    <w:rsid w:val="00D6284C"/>
    <w:rsid w:val="00D62981"/>
    <w:rsid w:val="00D62D7E"/>
    <w:rsid w:val="00D644E4"/>
    <w:rsid w:val="00D65F06"/>
    <w:rsid w:val="00D6685A"/>
    <w:rsid w:val="00D72FFA"/>
    <w:rsid w:val="00D747D0"/>
    <w:rsid w:val="00D761FC"/>
    <w:rsid w:val="00D777CA"/>
    <w:rsid w:val="00D90436"/>
    <w:rsid w:val="00D917C2"/>
    <w:rsid w:val="00D91C76"/>
    <w:rsid w:val="00D94801"/>
    <w:rsid w:val="00D94DC3"/>
    <w:rsid w:val="00D9509B"/>
    <w:rsid w:val="00D95DFA"/>
    <w:rsid w:val="00D96822"/>
    <w:rsid w:val="00D97D2B"/>
    <w:rsid w:val="00DA0CCE"/>
    <w:rsid w:val="00DA0E86"/>
    <w:rsid w:val="00DA11F6"/>
    <w:rsid w:val="00DA167D"/>
    <w:rsid w:val="00DA242D"/>
    <w:rsid w:val="00DA3034"/>
    <w:rsid w:val="00DA6B30"/>
    <w:rsid w:val="00DA7BDE"/>
    <w:rsid w:val="00DB1EC5"/>
    <w:rsid w:val="00DB2C5A"/>
    <w:rsid w:val="00DB32F1"/>
    <w:rsid w:val="00DB5BFB"/>
    <w:rsid w:val="00DB6F02"/>
    <w:rsid w:val="00DB7608"/>
    <w:rsid w:val="00DC3A9C"/>
    <w:rsid w:val="00DD2F75"/>
    <w:rsid w:val="00DD6BE2"/>
    <w:rsid w:val="00DD778D"/>
    <w:rsid w:val="00DE1DC5"/>
    <w:rsid w:val="00DE3232"/>
    <w:rsid w:val="00DE4255"/>
    <w:rsid w:val="00DE4949"/>
    <w:rsid w:val="00DE5297"/>
    <w:rsid w:val="00DE5536"/>
    <w:rsid w:val="00DE697E"/>
    <w:rsid w:val="00DE72AD"/>
    <w:rsid w:val="00DF0C6C"/>
    <w:rsid w:val="00DF0EBC"/>
    <w:rsid w:val="00DF18C2"/>
    <w:rsid w:val="00DF2A96"/>
    <w:rsid w:val="00DF3D59"/>
    <w:rsid w:val="00DF40CA"/>
    <w:rsid w:val="00DF4D36"/>
    <w:rsid w:val="00DF68B8"/>
    <w:rsid w:val="00DF68DE"/>
    <w:rsid w:val="00DF6909"/>
    <w:rsid w:val="00E010DD"/>
    <w:rsid w:val="00E02F97"/>
    <w:rsid w:val="00E0383E"/>
    <w:rsid w:val="00E03D03"/>
    <w:rsid w:val="00E04702"/>
    <w:rsid w:val="00E0484B"/>
    <w:rsid w:val="00E115D3"/>
    <w:rsid w:val="00E1318E"/>
    <w:rsid w:val="00E141D0"/>
    <w:rsid w:val="00E15B54"/>
    <w:rsid w:val="00E16239"/>
    <w:rsid w:val="00E16F88"/>
    <w:rsid w:val="00E21CCC"/>
    <w:rsid w:val="00E223E7"/>
    <w:rsid w:val="00E22AE4"/>
    <w:rsid w:val="00E24485"/>
    <w:rsid w:val="00E255B3"/>
    <w:rsid w:val="00E25DBF"/>
    <w:rsid w:val="00E26FD0"/>
    <w:rsid w:val="00E27003"/>
    <w:rsid w:val="00E31EF6"/>
    <w:rsid w:val="00E33EC9"/>
    <w:rsid w:val="00E33FE3"/>
    <w:rsid w:val="00E36154"/>
    <w:rsid w:val="00E3615D"/>
    <w:rsid w:val="00E362D1"/>
    <w:rsid w:val="00E429D5"/>
    <w:rsid w:val="00E42C59"/>
    <w:rsid w:val="00E44227"/>
    <w:rsid w:val="00E4492E"/>
    <w:rsid w:val="00E44C3C"/>
    <w:rsid w:val="00E453DB"/>
    <w:rsid w:val="00E476CE"/>
    <w:rsid w:val="00E47D53"/>
    <w:rsid w:val="00E527CE"/>
    <w:rsid w:val="00E537C3"/>
    <w:rsid w:val="00E53B6A"/>
    <w:rsid w:val="00E53D53"/>
    <w:rsid w:val="00E55FF7"/>
    <w:rsid w:val="00E60295"/>
    <w:rsid w:val="00E6148C"/>
    <w:rsid w:val="00E6201A"/>
    <w:rsid w:val="00E63CFA"/>
    <w:rsid w:val="00E64102"/>
    <w:rsid w:val="00E6548A"/>
    <w:rsid w:val="00E65B08"/>
    <w:rsid w:val="00E701B8"/>
    <w:rsid w:val="00E71A9D"/>
    <w:rsid w:val="00E76B36"/>
    <w:rsid w:val="00E8053C"/>
    <w:rsid w:val="00E80FF2"/>
    <w:rsid w:val="00E82C02"/>
    <w:rsid w:val="00E8682A"/>
    <w:rsid w:val="00E9019F"/>
    <w:rsid w:val="00E9082E"/>
    <w:rsid w:val="00E90CE6"/>
    <w:rsid w:val="00E90FD7"/>
    <w:rsid w:val="00E91B01"/>
    <w:rsid w:val="00E93D11"/>
    <w:rsid w:val="00E96DD4"/>
    <w:rsid w:val="00E97A29"/>
    <w:rsid w:val="00EA076E"/>
    <w:rsid w:val="00EB342D"/>
    <w:rsid w:val="00EB5233"/>
    <w:rsid w:val="00EB625F"/>
    <w:rsid w:val="00EC3C52"/>
    <w:rsid w:val="00EC3F41"/>
    <w:rsid w:val="00EC4241"/>
    <w:rsid w:val="00EC574B"/>
    <w:rsid w:val="00EC61A1"/>
    <w:rsid w:val="00EC6A1B"/>
    <w:rsid w:val="00ED11B3"/>
    <w:rsid w:val="00ED16F0"/>
    <w:rsid w:val="00ED3302"/>
    <w:rsid w:val="00ED358B"/>
    <w:rsid w:val="00ED44C4"/>
    <w:rsid w:val="00ED68F0"/>
    <w:rsid w:val="00EE29DC"/>
    <w:rsid w:val="00EE30E5"/>
    <w:rsid w:val="00EE3CDB"/>
    <w:rsid w:val="00EE3D28"/>
    <w:rsid w:val="00EE4447"/>
    <w:rsid w:val="00EE46B2"/>
    <w:rsid w:val="00EE4700"/>
    <w:rsid w:val="00EE4C13"/>
    <w:rsid w:val="00EE5726"/>
    <w:rsid w:val="00EE5B0D"/>
    <w:rsid w:val="00EE5E0C"/>
    <w:rsid w:val="00EE6134"/>
    <w:rsid w:val="00EE626C"/>
    <w:rsid w:val="00EE708D"/>
    <w:rsid w:val="00EE73B2"/>
    <w:rsid w:val="00EF174E"/>
    <w:rsid w:val="00EF1FEC"/>
    <w:rsid w:val="00EF3959"/>
    <w:rsid w:val="00EF419A"/>
    <w:rsid w:val="00EF7676"/>
    <w:rsid w:val="00F02065"/>
    <w:rsid w:val="00F048F4"/>
    <w:rsid w:val="00F067C6"/>
    <w:rsid w:val="00F13725"/>
    <w:rsid w:val="00F14E8C"/>
    <w:rsid w:val="00F1561F"/>
    <w:rsid w:val="00F158D5"/>
    <w:rsid w:val="00F15C14"/>
    <w:rsid w:val="00F17950"/>
    <w:rsid w:val="00F21FFB"/>
    <w:rsid w:val="00F225B1"/>
    <w:rsid w:val="00F233F4"/>
    <w:rsid w:val="00F25FB9"/>
    <w:rsid w:val="00F2738E"/>
    <w:rsid w:val="00F27932"/>
    <w:rsid w:val="00F279EB"/>
    <w:rsid w:val="00F3302C"/>
    <w:rsid w:val="00F33BE0"/>
    <w:rsid w:val="00F365B5"/>
    <w:rsid w:val="00F3785D"/>
    <w:rsid w:val="00F37BA1"/>
    <w:rsid w:val="00F37F57"/>
    <w:rsid w:val="00F420CA"/>
    <w:rsid w:val="00F459C1"/>
    <w:rsid w:val="00F46BFA"/>
    <w:rsid w:val="00F476BD"/>
    <w:rsid w:val="00F50951"/>
    <w:rsid w:val="00F544BD"/>
    <w:rsid w:val="00F54B24"/>
    <w:rsid w:val="00F56DD5"/>
    <w:rsid w:val="00F60C6B"/>
    <w:rsid w:val="00F61DE7"/>
    <w:rsid w:val="00F63275"/>
    <w:rsid w:val="00F64D26"/>
    <w:rsid w:val="00F66281"/>
    <w:rsid w:val="00F66E05"/>
    <w:rsid w:val="00F70DFD"/>
    <w:rsid w:val="00F73487"/>
    <w:rsid w:val="00F74DB2"/>
    <w:rsid w:val="00F762FF"/>
    <w:rsid w:val="00F76F59"/>
    <w:rsid w:val="00F803B5"/>
    <w:rsid w:val="00F83C87"/>
    <w:rsid w:val="00F84499"/>
    <w:rsid w:val="00F8575D"/>
    <w:rsid w:val="00F8731E"/>
    <w:rsid w:val="00F90A53"/>
    <w:rsid w:val="00F9355F"/>
    <w:rsid w:val="00F95862"/>
    <w:rsid w:val="00F973BC"/>
    <w:rsid w:val="00FA19B1"/>
    <w:rsid w:val="00FA1D6F"/>
    <w:rsid w:val="00FA1EB2"/>
    <w:rsid w:val="00FA3A2E"/>
    <w:rsid w:val="00FA4EB7"/>
    <w:rsid w:val="00FA7E44"/>
    <w:rsid w:val="00FB20E1"/>
    <w:rsid w:val="00FB3E26"/>
    <w:rsid w:val="00FB4EC6"/>
    <w:rsid w:val="00FB53BE"/>
    <w:rsid w:val="00FC06D0"/>
    <w:rsid w:val="00FC0D9A"/>
    <w:rsid w:val="00FC5195"/>
    <w:rsid w:val="00FC5614"/>
    <w:rsid w:val="00FC6301"/>
    <w:rsid w:val="00FC6C47"/>
    <w:rsid w:val="00FC7625"/>
    <w:rsid w:val="00FC76D0"/>
    <w:rsid w:val="00FC776C"/>
    <w:rsid w:val="00FD5C15"/>
    <w:rsid w:val="00FE0005"/>
    <w:rsid w:val="00FE1067"/>
    <w:rsid w:val="00FE288B"/>
    <w:rsid w:val="00FE4437"/>
    <w:rsid w:val="00FE678A"/>
    <w:rsid w:val="00FF0796"/>
    <w:rsid w:val="00FF2BEC"/>
    <w:rsid w:val="00FF404E"/>
    <w:rsid w:val="00FF5433"/>
    <w:rsid w:val="00FF6857"/>
    <w:rsid w:val="00FF7828"/>
    <w:rsid w:val="11AA47A3"/>
    <w:rsid w:val="3ADC9B9C"/>
    <w:rsid w:val="479FB48C"/>
    <w:rsid w:val="4B232A74"/>
    <w:rsid w:val="539AB6B0"/>
    <w:rsid w:val="5706257C"/>
    <w:rsid w:val="702B8EA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CE660F"/>
  <w15:docId w15:val="{FB861A66-F571-406C-8294-C014BAC9C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pPr>
    <w:rPr>
      <w:sz w:val="22"/>
      <w:szCs w:val="22"/>
    </w:rPr>
  </w:style>
  <w:style w:type="paragraph" w:styleId="Heading1">
    <w:name w:val="heading 1"/>
    <w:basedOn w:val="Normal"/>
    <w:autoRedefine/>
    <w:uiPriority w:val="1"/>
    <w:qFormat/>
    <w:rsid w:val="00D113E4"/>
    <w:pPr>
      <w:spacing w:before="53" w:line="360" w:lineRule="auto"/>
      <w:ind w:left="140"/>
      <w:jc w:val="center"/>
      <w:outlineLvl w:val="0"/>
    </w:pPr>
    <w:rPr>
      <w:rFonts w:ascii="Cambria" w:eastAsia="Times New Roman" w:hAnsi="Cambria"/>
      <w:bCs/>
      <w:i/>
      <w:sz w:val="72"/>
      <w:szCs w:val="36"/>
      <w:u w:val="single"/>
    </w:rPr>
  </w:style>
  <w:style w:type="paragraph" w:styleId="Heading2">
    <w:name w:val="heading 2"/>
    <w:basedOn w:val="Normal"/>
    <w:link w:val="Heading2Char"/>
    <w:autoRedefine/>
    <w:uiPriority w:val="1"/>
    <w:qFormat/>
    <w:rsid w:val="003D5190"/>
    <w:pPr>
      <w:spacing w:before="120" w:after="120"/>
      <w:ind w:left="20"/>
      <w:outlineLvl w:val="1"/>
    </w:pPr>
    <w:rPr>
      <w:rFonts w:ascii="Times New Roman" w:eastAsia="Times New Roman" w:hAnsi="Times New Roman"/>
      <w:b/>
      <w:bCs/>
      <w:i/>
      <w:sz w:val="32"/>
      <w:szCs w:val="28"/>
    </w:rPr>
  </w:style>
  <w:style w:type="paragraph" w:styleId="Heading3">
    <w:name w:val="heading 3"/>
    <w:basedOn w:val="Normal"/>
    <w:link w:val="Heading3Char"/>
    <w:autoRedefine/>
    <w:uiPriority w:val="1"/>
    <w:qFormat/>
    <w:rsid w:val="00FC7625"/>
    <w:pPr>
      <w:spacing w:before="120" w:after="120"/>
      <w:outlineLvl w:val="2"/>
    </w:pPr>
    <w:rPr>
      <w:rFonts w:ascii="Times New Roman" w:eastAsia="Times New Roman" w:hAnsi="Times New Roman"/>
      <w:b/>
      <w:bCs/>
      <w:i/>
      <w:sz w:val="28"/>
      <w:szCs w:val="23"/>
      <w:u w:val="single"/>
    </w:rPr>
  </w:style>
  <w:style w:type="paragraph" w:styleId="Heading4">
    <w:name w:val="heading 4"/>
    <w:basedOn w:val="Normal"/>
    <w:next w:val="Normal"/>
    <w:link w:val="Heading4Char"/>
    <w:autoRedefine/>
    <w:uiPriority w:val="9"/>
    <w:unhideWhenUsed/>
    <w:qFormat/>
    <w:rsid w:val="00790D58"/>
    <w:pPr>
      <w:keepNext/>
      <w:keepLines/>
      <w:spacing w:before="40"/>
      <w:outlineLvl w:val="3"/>
    </w:pPr>
    <w:rPr>
      <w:rFonts w:ascii="Times New Roman" w:hAnsi="Times New Roman" w:eastAsiaTheme="majorEastAsia" w:cstheme="majorBidi"/>
      <w:b/>
      <w:iCs/>
      <w:sz w:val="26"/>
    </w:rPr>
  </w:style>
  <w:style w:type="paragraph" w:styleId="Heading5">
    <w:name w:val="heading 5"/>
    <w:basedOn w:val="Normal"/>
    <w:next w:val="Normal"/>
    <w:link w:val="Heading5Char"/>
    <w:autoRedefine/>
    <w:uiPriority w:val="9"/>
    <w:unhideWhenUsed/>
    <w:qFormat/>
    <w:rsid w:val="00F56DD5"/>
    <w:pPr>
      <w:keepNext/>
      <w:keepLines/>
      <w:spacing w:before="40" w:line="360" w:lineRule="auto"/>
      <w:outlineLvl w:val="4"/>
    </w:pPr>
    <w:rPr>
      <w:rFonts w:ascii="Times New Roman" w:hAnsi="Times New Roman" w:eastAsiaTheme="majorEastAsia" w:cstheme="majorBidi"/>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00"/>
    </w:pPr>
    <w:rPr>
      <w:rFonts w:ascii="Times New Roman" w:eastAsia="Times New Roman" w:hAnsi="Times New Roman"/>
      <w:sz w:val="23"/>
      <w:szCs w:val="23"/>
    </w:rPr>
  </w:style>
  <w:style w:type="paragraph" w:styleId="TOC2">
    <w:name w:val="toc 2"/>
    <w:basedOn w:val="Normal"/>
    <w:uiPriority w:val="39"/>
    <w:qFormat/>
    <w:pPr>
      <w:spacing w:before="100"/>
      <w:ind w:left="140"/>
    </w:pPr>
    <w:rPr>
      <w:rFonts w:ascii="Times New Roman" w:eastAsia="Times New Roman" w:hAnsi="Times New Roman"/>
      <w:sz w:val="23"/>
      <w:szCs w:val="23"/>
    </w:rPr>
  </w:style>
  <w:style w:type="paragraph" w:styleId="TOC3">
    <w:name w:val="toc 3"/>
    <w:basedOn w:val="Normal"/>
    <w:uiPriority w:val="39"/>
    <w:qFormat/>
    <w:pPr>
      <w:spacing w:before="312"/>
      <w:ind w:left="379"/>
    </w:pPr>
    <w:rPr>
      <w:rFonts w:ascii="Times New Roman" w:eastAsia="Times New Roman" w:hAnsi="Times New Roman"/>
      <w:sz w:val="23"/>
      <w:szCs w:val="23"/>
    </w:rPr>
  </w:style>
  <w:style w:type="paragraph" w:styleId="TOC4">
    <w:name w:val="toc 4"/>
    <w:basedOn w:val="Normal"/>
    <w:uiPriority w:val="39"/>
    <w:qFormat/>
    <w:pPr>
      <w:spacing w:before="100"/>
      <w:ind w:left="380"/>
    </w:pPr>
    <w:rPr>
      <w:rFonts w:ascii="Times New Roman" w:eastAsia="Times New Roman" w:hAnsi="Times New Roman"/>
      <w:sz w:val="23"/>
      <w:szCs w:val="23"/>
    </w:rPr>
  </w:style>
  <w:style w:type="paragraph" w:styleId="BodyText">
    <w:name w:val="Body Text"/>
    <w:basedOn w:val="Normal"/>
    <w:link w:val="BodyTextChar1"/>
    <w:uiPriority w:val="1"/>
    <w:qFormat/>
    <w:rsid w:val="00D777CA"/>
    <w:rPr>
      <w:rFonts w:ascii="Times New Roman" w:eastAsia="Times New Roman" w:hAnsi="Times New Roman"/>
      <w:sz w:val="24"/>
      <w:szCs w:val="23"/>
    </w:rPr>
  </w:style>
  <w:style w:type="paragraph" w:styleId="ListParagraph">
    <w:name w:val="List Paragraph"/>
    <w:basedOn w:val="Normal"/>
    <w:autoRedefine/>
    <w:uiPriority w:val="1"/>
    <w:qFormat/>
    <w:rsid w:val="002207EE"/>
    <w:pPr>
      <w:ind w:left="720"/>
    </w:pPr>
    <w:rPr>
      <w:rFonts w:ascii="Times New Roman" w:hAnsi="Times New Roman"/>
      <w:sz w:val="24"/>
    </w:r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255B3"/>
    <w:rPr>
      <w:rFonts w:ascii="Tahoma" w:hAnsi="Tahoma" w:cs="Tahoma"/>
      <w:sz w:val="16"/>
      <w:szCs w:val="16"/>
    </w:rPr>
  </w:style>
  <w:style w:type="character" w:customStyle="1" w:styleId="BalloonTextChar">
    <w:name w:val="Balloon Text Char"/>
    <w:link w:val="BalloonText"/>
    <w:uiPriority w:val="99"/>
    <w:semiHidden/>
    <w:rsid w:val="00E255B3"/>
    <w:rPr>
      <w:rFonts w:ascii="Tahoma" w:hAnsi="Tahoma" w:cs="Tahoma"/>
      <w:sz w:val="16"/>
      <w:szCs w:val="16"/>
    </w:rPr>
  </w:style>
  <w:style w:type="character" w:styleId="CommentReference">
    <w:name w:val="annotation reference"/>
    <w:uiPriority w:val="99"/>
    <w:semiHidden/>
    <w:unhideWhenUsed/>
    <w:rsid w:val="00E255B3"/>
    <w:rPr>
      <w:sz w:val="16"/>
      <w:szCs w:val="16"/>
    </w:rPr>
  </w:style>
  <w:style w:type="paragraph" w:styleId="CommentText">
    <w:name w:val="annotation text"/>
    <w:basedOn w:val="Normal"/>
    <w:link w:val="CommentTextChar"/>
    <w:uiPriority w:val="99"/>
    <w:unhideWhenUsed/>
    <w:rsid w:val="00E255B3"/>
    <w:rPr>
      <w:sz w:val="20"/>
      <w:szCs w:val="20"/>
    </w:rPr>
  </w:style>
  <w:style w:type="character" w:customStyle="1" w:styleId="CommentTextChar">
    <w:name w:val="Comment Text Char"/>
    <w:link w:val="CommentText"/>
    <w:uiPriority w:val="99"/>
    <w:rsid w:val="00E255B3"/>
    <w:rPr>
      <w:sz w:val="20"/>
      <w:szCs w:val="20"/>
    </w:rPr>
  </w:style>
  <w:style w:type="paragraph" w:styleId="CommentSubject">
    <w:name w:val="annotation subject"/>
    <w:basedOn w:val="CommentText"/>
    <w:next w:val="CommentText"/>
    <w:link w:val="CommentSubjectChar"/>
    <w:uiPriority w:val="99"/>
    <w:semiHidden/>
    <w:unhideWhenUsed/>
    <w:rsid w:val="00E255B3"/>
    <w:rPr>
      <w:b/>
      <w:bCs/>
    </w:rPr>
  </w:style>
  <w:style w:type="character" w:customStyle="1" w:styleId="CommentSubjectChar">
    <w:name w:val="Comment Subject Char"/>
    <w:link w:val="CommentSubject"/>
    <w:uiPriority w:val="99"/>
    <w:semiHidden/>
    <w:rsid w:val="00E255B3"/>
    <w:rPr>
      <w:b/>
      <w:bCs/>
      <w:sz w:val="20"/>
      <w:szCs w:val="20"/>
    </w:rPr>
  </w:style>
  <w:style w:type="paragraph" w:styleId="Header">
    <w:name w:val="header"/>
    <w:basedOn w:val="Normal"/>
    <w:link w:val="HeaderChar"/>
    <w:uiPriority w:val="99"/>
    <w:unhideWhenUsed/>
    <w:rsid w:val="00E80FF2"/>
    <w:pPr>
      <w:tabs>
        <w:tab w:val="center" w:pos="4680"/>
        <w:tab w:val="right" w:pos="9360"/>
      </w:tabs>
    </w:pPr>
  </w:style>
  <w:style w:type="character" w:customStyle="1" w:styleId="HeaderChar">
    <w:name w:val="Header Char"/>
    <w:basedOn w:val="DefaultParagraphFont"/>
    <w:link w:val="Header"/>
    <w:uiPriority w:val="99"/>
    <w:rsid w:val="00E80FF2"/>
  </w:style>
  <w:style w:type="paragraph" w:styleId="Footer">
    <w:name w:val="footer"/>
    <w:basedOn w:val="Normal"/>
    <w:link w:val="FooterChar"/>
    <w:uiPriority w:val="99"/>
    <w:unhideWhenUsed/>
    <w:rsid w:val="00E80FF2"/>
    <w:pPr>
      <w:tabs>
        <w:tab w:val="center" w:pos="4680"/>
        <w:tab w:val="right" w:pos="9360"/>
      </w:tabs>
    </w:pPr>
  </w:style>
  <w:style w:type="character" w:customStyle="1" w:styleId="FooterChar">
    <w:name w:val="Footer Char"/>
    <w:basedOn w:val="DefaultParagraphFont"/>
    <w:link w:val="Footer"/>
    <w:uiPriority w:val="99"/>
    <w:rsid w:val="00E80FF2"/>
  </w:style>
  <w:style w:type="table" w:styleId="TableGrid">
    <w:name w:val="Table Grid"/>
    <w:basedOn w:val="TableNormal"/>
    <w:uiPriority w:val="59"/>
    <w:rsid w:val="00573E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CE7900"/>
    <w:pPr>
      <w:keepNext/>
      <w:keepLines/>
      <w:widowControl/>
      <w:spacing w:before="480" w:line="276" w:lineRule="auto"/>
      <w:ind w:left="0"/>
      <w:outlineLvl w:val="9"/>
    </w:pPr>
    <w:rPr>
      <w:color w:val="365F91"/>
      <w:sz w:val="28"/>
      <w:szCs w:val="28"/>
      <w:lang w:eastAsia="ja-JP"/>
    </w:rPr>
  </w:style>
  <w:style w:type="character" w:styleId="FollowedHyperlink">
    <w:name w:val="FollowedHyperlink"/>
    <w:uiPriority w:val="99"/>
    <w:semiHidden/>
    <w:unhideWhenUsed/>
    <w:rsid w:val="00CE7900"/>
    <w:rPr>
      <w:color w:val="800080"/>
      <w:u w:val="single"/>
    </w:rPr>
  </w:style>
  <w:style w:type="character" w:styleId="Hyperlink">
    <w:name w:val="Hyperlink"/>
    <w:uiPriority w:val="99"/>
    <w:unhideWhenUsed/>
    <w:rsid w:val="00CE7900"/>
    <w:rPr>
      <w:color w:val="0000FF"/>
      <w:u w:val="single"/>
    </w:rPr>
  </w:style>
  <w:style w:type="paragraph" w:styleId="TOC5">
    <w:name w:val="toc 5"/>
    <w:basedOn w:val="Normal"/>
    <w:next w:val="Normal"/>
    <w:autoRedefine/>
    <w:uiPriority w:val="39"/>
    <w:unhideWhenUsed/>
    <w:rsid w:val="0016091C"/>
    <w:pPr>
      <w:widowControl/>
      <w:spacing w:after="100" w:line="276" w:lineRule="auto"/>
      <w:ind w:left="880"/>
    </w:pPr>
    <w:rPr>
      <w:rFonts w:eastAsia="Times New Roman"/>
    </w:rPr>
  </w:style>
  <w:style w:type="paragraph" w:styleId="TOC6">
    <w:name w:val="toc 6"/>
    <w:basedOn w:val="Normal"/>
    <w:next w:val="Normal"/>
    <w:autoRedefine/>
    <w:uiPriority w:val="39"/>
    <w:unhideWhenUsed/>
    <w:rsid w:val="0016091C"/>
    <w:pPr>
      <w:widowControl/>
      <w:spacing w:after="100" w:line="276" w:lineRule="auto"/>
      <w:ind w:left="1100"/>
    </w:pPr>
    <w:rPr>
      <w:rFonts w:eastAsia="Times New Roman"/>
    </w:rPr>
  </w:style>
  <w:style w:type="paragraph" w:styleId="TOC7">
    <w:name w:val="toc 7"/>
    <w:basedOn w:val="Normal"/>
    <w:next w:val="Normal"/>
    <w:autoRedefine/>
    <w:uiPriority w:val="39"/>
    <w:unhideWhenUsed/>
    <w:rsid w:val="0016091C"/>
    <w:pPr>
      <w:widowControl/>
      <w:spacing w:after="100" w:line="276" w:lineRule="auto"/>
      <w:ind w:left="1320"/>
    </w:pPr>
    <w:rPr>
      <w:rFonts w:eastAsia="Times New Roman"/>
    </w:rPr>
  </w:style>
  <w:style w:type="paragraph" w:styleId="TOC8">
    <w:name w:val="toc 8"/>
    <w:basedOn w:val="Normal"/>
    <w:next w:val="Normal"/>
    <w:autoRedefine/>
    <w:uiPriority w:val="39"/>
    <w:unhideWhenUsed/>
    <w:rsid w:val="0016091C"/>
    <w:pPr>
      <w:widowControl/>
      <w:spacing w:after="100" w:line="276" w:lineRule="auto"/>
      <w:ind w:left="1540"/>
    </w:pPr>
    <w:rPr>
      <w:rFonts w:eastAsia="Times New Roman"/>
    </w:rPr>
  </w:style>
  <w:style w:type="paragraph" w:styleId="TOC9">
    <w:name w:val="toc 9"/>
    <w:basedOn w:val="Normal"/>
    <w:next w:val="Normal"/>
    <w:autoRedefine/>
    <w:uiPriority w:val="39"/>
    <w:unhideWhenUsed/>
    <w:rsid w:val="0016091C"/>
    <w:pPr>
      <w:widowControl/>
      <w:spacing w:after="100" w:line="276" w:lineRule="auto"/>
      <w:ind w:left="1760"/>
    </w:pPr>
    <w:rPr>
      <w:rFonts w:eastAsia="Times New Roman"/>
    </w:rPr>
  </w:style>
  <w:style w:type="paragraph" w:styleId="Title">
    <w:name w:val="Title"/>
    <w:basedOn w:val="Normal"/>
    <w:next w:val="Normal"/>
    <w:link w:val="TitleChar"/>
    <w:uiPriority w:val="10"/>
    <w:qFormat/>
    <w:rsid w:val="00A12FC9"/>
    <w:pPr>
      <w:widowControl/>
      <w:pBdr>
        <w:bottom w:val="single" w:sz="8" w:space="4" w:color="4F81BD"/>
      </w:pBdr>
      <w:spacing w:after="300" w:line="360" w:lineRule="auto"/>
      <w:contextualSpacing/>
    </w:pPr>
    <w:rPr>
      <w:rFonts w:ascii="Cambria" w:eastAsia="Times New Roman" w:hAnsi="Cambria"/>
      <w:color w:val="17365D"/>
      <w:spacing w:val="5"/>
      <w:kern w:val="28"/>
      <w:sz w:val="72"/>
      <w:szCs w:val="52"/>
      <w:lang w:eastAsia="ja-JP"/>
    </w:rPr>
  </w:style>
  <w:style w:type="character" w:customStyle="1" w:styleId="TitleChar">
    <w:name w:val="Title Char"/>
    <w:link w:val="Title"/>
    <w:uiPriority w:val="10"/>
    <w:rsid w:val="00A12FC9"/>
    <w:rPr>
      <w:rFonts w:ascii="Cambria" w:eastAsia="Times New Roman" w:hAnsi="Cambria"/>
      <w:color w:val="17365D"/>
      <w:spacing w:val="5"/>
      <w:kern w:val="28"/>
      <w:sz w:val="72"/>
      <w:szCs w:val="52"/>
      <w:lang w:eastAsia="ja-JP"/>
    </w:rPr>
  </w:style>
  <w:style w:type="paragraph" w:styleId="Subtitle">
    <w:name w:val="Subtitle"/>
    <w:basedOn w:val="Normal"/>
    <w:next w:val="Normal"/>
    <w:link w:val="SubtitleChar"/>
    <w:uiPriority w:val="11"/>
    <w:qFormat/>
    <w:rsid w:val="00355B50"/>
    <w:pPr>
      <w:widowControl/>
      <w:numPr>
        <w:ilvl w:val="1"/>
      </w:numPr>
      <w:spacing w:after="200"/>
    </w:pPr>
    <w:rPr>
      <w:rFonts w:ascii="Cambria" w:eastAsia="Times New Roman" w:hAnsi="Cambria"/>
      <w:i/>
      <w:iCs/>
      <w:color w:val="4F81BD"/>
      <w:spacing w:val="15"/>
      <w:sz w:val="44"/>
      <w:szCs w:val="24"/>
      <w:lang w:eastAsia="ja-JP"/>
    </w:rPr>
  </w:style>
  <w:style w:type="character" w:customStyle="1" w:styleId="SubtitleChar">
    <w:name w:val="Subtitle Char"/>
    <w:link w:val="Subtitle"/>
    <w:uiPriority w:val="11"/>
    <w:rsid w:val="00355B50"/>
    <w:rPr>
      <w:rFonts w:ascii="Cambria" w:eastAsia="Times New Roman" w:hAnsi="Cambria"/>
      <w:i/>
      <w:iCs/>
      <w:color w:val="4F81BD"/>
      <w:spacing w:val="15"/>
      <w:sz w:val="44"/>
      <w:szCs w:val="24"/>
      <w:lang w:eastAsia="ja-JP"/>
    </w:rPr>
  </w:style>
  <w:style w:type="paragraph" w:styleId="NoSpacing">
    <w:name w:val="No Spacing"/>
    <w:link w:val="NoSpacingChar"/>
    <w:uiPriority w:val="1"/>
    <w:qFormat/>
    <w:rsid w:val="0000061B"/>
    <w:rPr>
      <w:rFonts w:eastAsia="Times New Roman"/>
      <w:sz w:val="22"/>
      <w:szCs w:val="22"/>
      <w:lang w:eastAsia="ja-JP"/>
    </w:rPr>
  </w:style>
  <w:style w:type="character" w:customStyle="1" w:styleId="NoSpacingChar">
    <w:name w:val="No Spacing Char"/>
    <w:link w:val="NoSpacing"/>
    <w:uiPriority w:val="1"/>
    <w:rsid w:val="0000061B"/>
    <w:rPr>
      <w:rFonts w:eastAsia="Times New Roman"/>
      <w:lang w:eastAsia="ja-JP"/>
    </w:rPr>
  </w:style>
  <w:style w:type="character" w:styleId="LineNumber">
    <w:name w:val="line number"/>
    <w:basedOn w:val="DefaultParagraphFont"/>
    <w:uiPriority w:val="99"/>
    <w:semiHidden/>
    <w:unhideWhenUsed/>
    <w:rsid w:val="00D50D82"/>
  </w:style>
  <w:style w:type="table" w:styleId="LightListAccent3">
    <w:name w:val="Light List Accent 3"/>
    <w:basedOn w:val="TableNormal"/>
    <w:uiPriority w:val="61"/>
    <w:rsid w:val="00997474"/>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Revision">
    <w:name w:val="Revision"/>
    <w:hidden/>
    <w:uiPriority w:val="99"/>
    <w:semiHidden/>
    <w:rsid w:val="00A26C50"/>
    <w:rPr>
      <w:sz w:val="22"/>
      <w:szCs w:val="22"/>
    </w:rPr>
  </w:style>
  <w:style w:type="character" w:styleId="UnresolvedMention">
    <w:name w:val="Unresolved Mention"/>
    <w:uiPriority w:val="99"/>
    <w:unhideWhenUsed/>
    <w:rsid w:val="00F158D5"/>
    <w:rPr>
      <w:color w:val="605E5C"/>
      <w:shd w:val="clear" w:color="auto" w:fill="E1DFDD"/>
    </w:rPr>
  </w:style>
  <w:style w:type="character" w:customStyle="1" w:styleId="Heading2Char">
    <w:name w:val="Heading 2 Char"/>
    <w:link w:val="Heading2"/>
    <w:uiPriority w:val="1"/>
    <w:rsid w:val="003D5190"/>
    <w:rPr>
      <w:rFonts w:ascii="Times New Roman" w:eastAsia="Times New Roman" w:hAnsi="Times New Roman"/>
      <w:b/>
      <w:bCs/>
      <w:i/>
      <w:sz w:val="32"/>
      <w:szCs w:val="28"/>
    </w:rPr>
  </w:style>
  <w:style w:type="character" w:customStyle="1" w:styleId="Heading3Char">
    <w:name w:val="Heading 3 Char"/>
    <w:link w:val="Heading3"/>
    <w:uiPriority w:val="1"/>
    <w:rsid w:val="00FC7625"/>
    <w:rPr>
      <w:rFonts w:ascii="Times New Roman" w:eastAsia="Times New Roman" w:hAnsi="Times New Roman"/>
      <w:b/>
      <w:bCs/>
      <w:i/>
      <w:sz w:val="28"/>
      <w:szCs w:val="23"/>
      <w:u w:val="single"/>
    </w:rPr>
  </w:style>
  <w:style w:type="character" w:customStyle="1" w:styleId="BodyTextChar">
    <w:name w:val="Body Text Char"/>
    <w:uiPriority w:val="1"/>
    <w:rsid w:val="007E2BA3"/>
    <w:rPr>
      <w:rFonts w:ascii="Times New Roman" w:eastAsia="Times New Roman" w:hAnsi="Times New Roman"/>
      <w:sz w:val="24"/>
      <w:szCs w:val="23"/>
    </w:rPr>
  </w:style>
  <w:style w:type="character" w:customStyle="1" w:styleId="ng-binding">
    <w:name w:val="ng-binding"/>
    <w:rsid w:val="0036294A"/>
  </w:style>
  <w:style w:type="character" w:styleId="Mention">
    <w:name w:val="Mention"/>
    <w:uiPriority w:val="99"/>
    <w:unhideWhenUsed/>
    <w:rsid w:val="00FD5C15"/>
    <w:rPr>
      <w:color w:val="2B579A"/>
      <w:shd w:val="clear" w:color="auto" w:fill="E1DFDD"/>
    </w:rPr>
  </w:style>
  <w:style w:type="character" w:customStyle="1" w:styleId="Heading4Char">
    <w:name w:val="Heading 4 Char"/>
    <w:basedOn w:val="DefaultParagraphFont"/>
    <w:link w:val="Heading4"/>
    <w:uiPriority w:val="9"/>
    <w:rsid w:val="00790D58"/>
    <w:rPr>
      <w:rFonts w:ascii="Times New Roman" w:hAnsi="Times New Roman" w:eastAsiaTheme="majorEastAsia" w:cstheme="majorBidi"/>
      <w:b/>
      <w:iCs/>
      <w:sz w:val="26"/>
      <w:szCs w:val="22"/>
    </w:rPr>
  </w:style>
  <w:style w:type="character" w:customStyle="1" w:styleId="Heading5Char">
    <w:name w:val="Heading 5 Char"/>
    <w:basedOn w:val="DefaultParagraphFont"/>
    <w:link w:val="Heading5"/>
    <w:uiPriority w:val="9"/>
    <w:rsid w:val="00F56DD5"/>
    <w:rPr>
      <w:rFonts w:ascii="Times New Roman" w:hAnsi="Times New Roman" w:eastAsiaTheme="majorEastAsia" w:cstheme="majorBidi"/>
      <w:b/>
      <w:i/>
      <w:sz w:val="28"/>
      <w:szCs w:val="22"/>
    </w:rPr>
  </w:style>
  <w:style w:type="character" w:customStyle="1" w:styleId="BodyTextChar1">
    <w:name w:val="Body Text Char1"/>
    <w:basedOn w:val="DefaultParagraphFont"/>
    <w:link w:val="BodyText"/>
    <w:uiPriority w:val="1"/>
    <w:rsid w:val="00D777CA"/>
    <w:rPr>
      <w:rFonts w:ascii="Times New Roman" w:eastAsia="Times New Roman" w:hAnsi="Times New Roman"/>
      <w:sz w:val="24"/>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hyperlink" Target="https://fsapartners.ed.gov/knowledge-center/library/federal-registers/2022-01-31/2022-23-award-year-deadline-dates-federal-perkins-loan-federal-work-study-and-federal-supplemental-educational-opportunity-grant-programs-updated-feb-11-2022" TargetMode="External" /><Relationship Id="rId16" Type="http://schemas.openxmlformats.org/officeDocument/2006/relationships/hyperlink" Target="https://www.federalregister.gov/documents/2022/02/11/C1-2022-01897/federal-perkins-loan-federal-work-study-and-federal-supplemental-educational-opportunity-grant" TargetMode="External" /><Relationship Id="rId17" Type="http://schemas.openxmlformats.org/officeDocument/2006/relationships/hyperlink" Target="mailto:CODSupport@ed.gov" TargetMode="External" /><Relationship Id="rId18" Type="http://schemas.openxmlformats.org/officeDocument/2006/relationships/hyperlink" Target="http://eligcert.ed.gov/" TargetMode="External" /><Relationship Id="rId19" Type="http://schemas.openxmlformats.org/officeDocument/2006/relationships/hyperlink" Target="https://fsapartners.ed.gov/knowledge-center/fsa-handbook" TargetMode="External" /><Relationship Id="rId2" Type="http://schemas.openxmlformats.org/officeDocument/2006/relationships/webSettings" Target="webSettings.xml" /><Relationship Id="rId20" Type="http://schemas.openxmlformats.org/officeDocument/2006/relationships/hyperlink" Target="https://cod.ed.gov" TargetMode="External" /><Relationship Id="rId21" Type="http://schemas.openxmlformats.org/officeDocument/2006/relationships/hyperlink" Target="https://fsawebenroll.ed.gov/PMEnroll/index.jsp" TargetMode="External" /><Relationship Id="rId22" Type="http://schemas.openxmlformats.org/officeDocument/2006/relationships/hyperlink" Target="https://eligcert.ed.gov/" TargetMode="External" /><Relationship Id="rId23" Type="http://schemas.openxmlformats.org/officeDocument/2006/relationships/header" Target="header4.xml" /><Relationship Id="rId24" Type="http://schemas.openxmlformats.org/officeDocument/2006/relationships/header" Target="header5.xml" /><Relationship Id="rId25" Type="http://schemas.openxmlformats.org/officeDocument/2006/relationships/footer" Target="footer3.xml" /><Relationship Id="rId26" Type="http://schemas.openxmlformats.org/officeDocument/2006/relationships/header" Target="header6.xml" /><Relationship Id="rId27" Type="http://schemas.openxmlformats.org/officeDocument/2006/relationships/hyperlink" Target="https://fsapartners.ed.gov/knowledge-center/topics/campus-based-processing-information" TargetMode="External" /><Relationship Id="rId28" Type="http://schemas.openxmlformats.org/officeDocument/2006/relationships/hyperlink" Target="https://fsapartners.ed.gov" TargetMode="External" /><Relationship Id="rId29" Type="http://schemas.openxmlformats.org/officeDocument/2006/relationships/hyperlink" Target="https://studentaid.gov/sites/default/files/2021-22-fafsa.pdf" TargetMode="External" /><Relationship Id="rId3" Type="http://schemas.openxmlformats.org/officeDocument/2006/relationships/fontTable" Target="fontTable.xml" /><Relationship Id="rId30" Type="http://schemas.openxmlformats.org/officeDocument/2006/relationships/header" Target="header7.xml" /><Relationship Id="rId31" Type="http://schemas.openxmlformats.org/officeDocument/2006/relationships/header" Target="header8.xml" /><Relationship Id="rId32" Type="http://schemas.openxmlformats.org/officeDocument/2006/relationships/footer" Target="footer4.xml" /><Relationship Id="rId33" Type="http://schemas.openxmlformats.org/officeDocument/2006/relationships/header" Target="header9.xml" /><Relationship Id="rId34" Type="http://schemas.openxmlformats.org/officeDocument/2006/relationships/hyperlink" Target="https://fsapartners.ed.gov/home/" TargetMode="External" /><Relationship Id="rId35" Type="http://schemas.openxmlformats.org/officeDocument/2006/relationships/hyperlink" Target="https://usdedeop-my.sharepoint.com/personal/alanna_nelson_ed_gov/Documents/Migrated/Communications/OMB%20Forms/1845-0030_FISAP/2023-2024/CODSupport@ed.gov" TargetMode="External" /><Relationship Id="rId36" Type="http://schemas.openxmlformats.org/officeDocument/2006/relationships/hyperlink" Target="https://ifap.ed.gov/" TargetMode="External" /><Relationship Id="rId37" Type="http://schemas.openxmlformats.org/officeDocument/2006/relationships/hyperlink" Target="https://fsapartners.ed.gov/knowledge-center/library/resource-type/NSLDS%20User%20Resources" TargetMode="External" /><Relationship Id="rId38" Type="http://schemas.openxmlformats.org/officeDocument/2006/relationships/hyperlink" Target="https://g5.gov/" TargetMode="External" /><Relationship Id="rId39" Type="http://schemas.openxmlformats.org/officeDocument/2006/relationships/hyperlink" Target="https://sites.ed.gov/whiaiane/tribes-tcus/tribal-colleges-and-universities/" TargetMode="External" /><Relationship Id="rId4" Type="http://schemas.openxmlformats.org/officeDocument/2006/relationships/customXml" Target="../customXml/item1.xml" /><Relationship Id="rId40" Type="http://schemas.openxmlformats.org/officeDocument/2006/relationships/hyperlink" Target="mailto:disabilityinformation@nelnet.net" TargetMode="External" /><Relationship Id="rId41" Type="http://schemas.openxmlformats.org/officeDocument/2006/relationships/hyperlink" Target="https://fsapartners.ed.gov/knowledge-center" TargetMode="External" /><Relationship Id="rId42" Type="http://schemas.openxmlformats.org/officeDocument/2006/relationships/hyperlink" Target="https://ifap.ed.gov/sites/default/files/attachments/2019-07/TPDPerkinsAssignments.pdf" TargetMode="External" /><Relationship Id="rId43" Type="http://schemas.openxmlformats.org/officeDocument/2006/relationships/hyperlink" Target="mailto:%20disabilityinformation@nelnet.net" TargetMode="External" /><Relationship Id="rId44" Type="http://schemas.openxmlformats.org/officeDocument/2006/relationships/header" Target="header10.xml" /><Relationship Id="rId45" Type="http://schemas.openxmlformats.org/officeDocument/2006/relationships/header" Target="header11.xml" /><Relationship Id="rId46" Type="http://schemas.openxmlformats.org/officeDocument/2006/relationships/header" Target="header12.xml" /><Relationship Id="rId47" Type="http://schemas.openxmlformats.org/officeDocument/2006/relationships/hyperlink" Target="https://www.fema.gov/" TargetMode="External" /><Relationship Id="rId48" Type="http://schemas.openxmlformats.org/officeDocument/2006/relationships/hyperlink" Target="https://fsapartners.ed.gov/knowledge-center/library/electronic-announcements/2021-01-15/publication-federal-register-updated-waivers-and-modifications-statutory-and-regulatory-provisions-under-heroes-act-ea-id-ope-announcements-21-05-updated-feb-26-2021" TargetMode="External" /><Relationship Id="rId49" Type="http://schemas.openxmlformats.org/officeDocument/2006/relationships/hyperlink" Target="https://ifap.ed.gov/ilibrary/document-types/federal-student-aid-handbook" TargetMode="External" /><Relationship Id="rId5" Type="http://schemas.openxmlformats.org/officeDocument/2006/relationships/customXml" Target="../customXml/item2.xml" /><Relationship Id="rId50" Type="http://schemas.openxmlformats.org/officeDocument/2006/relationships/hyperlink" Target="https://www.fema.gov/%20" TargetMode="External" /><Relationship Id="rId51" Type="http://schemas.openxmlformats.org/officeDocument/2006/relationships/hyperlink" Target="https://ifap.ed.gov/electronic-announcements/051520UPDATEDGuidanceInterruptStudyRelCOVID19May2020" TargetMode="External" /><Relationship Id="rId52" Type="http://schemas.openxmlformats.org/officeDocument/2006/relationships/header" Target="header13.xml" /><Relationship Id="rId53" Type="http://schemas.openxmlformats.org/officeDocument/2006/relationships/header" Target="header14.xml" /><Relationship Id="rId54" Type="http://schemas.openxmlformats.org/officeDocument/2006/relationships/header" Target="header15.xml" /><Relationship Id="rId55" Type="http://schemas.openxmlformats.org/officeDocument/2006/relationships/hyperlink" Target="https://www2.ed.gov/about/offices/list/ope/idues/eligibility.html" TargetMode="External" /><Relationship Id="rId56" Type="http://schemas.openxmlformats.org/officeDocument/2006/relationships/hyperlink" Target="mailto:christopher.smith@ed.gov" TargetMode="External" /><Relationship Id="rId57" Type="http://schemas.openxmlformats.org/officeDocument/2006/relationships/hyperlink" Target="mailto:jason.cottrell@ed.gov" TargetMode="External" /><Relationship Id="rId58" Type="http://schemas.openxmlformats.org/officeDocument/2006/relationships/header" Target="header16.xml" /><Relationship Id="rId59" Type="http://schemas.openxmlformats.org/officeDocument/2006/relationships/header" Target="header17.xml" /><Relationship Id="rId6" Type="http://schemas.openxmlformats.org/officeDocument/2006/relationships/customXml" Target="../customXml/item3.xml" /><Relationship Id="rId60" Type="http://schemas.openxmlformats.org/officeDocument/2006/relationships/footer" Target="footer5.xml" /><Relationship Id="rId61" Type="http://schemas.openxmlformats.org/officeDocument/2006/relationships/header" Target="header18.xml" /><Relationship Id="rId62" Type="http://schemas.openxmlformats.org/officeDocument/2006/relationships/footer" Target="footer6.xml" /><Relationship Id="rId63" Type="http://schemas.openxmlformats.org/officeDocument/2006/relationships/footer" Target="footer7.xml" /><Relationship Id="rId64" Type="http://schemas.openxmlformats.org/officeDocument/2006/relationships/hyperlink" Target="https://ifap.ed.gov/software-and-other-tools" TargetMode="External" /><Relationship Id="rId65" Type="http://schemas.openxmlformats.org/officeDocument/2006/relationships/header" Target="header19.xml" /><Relationship Id="rId66" Type="http://schemas.openxmlformats.org/officeDocument/2006/relationships/header" Target="header20.xml" /><Relationship Id="rId67" Type="http://schemas.openxmlformats.org/officeDocument/2006/relationships/footer" Target="footer8.xml" /><Relationship Id="rId68" Type="http://schemas.openxmlformats.org/officeDocument/2006/relationships/header" Target="header21.xml" /><Relationship Id="rId69" Type="http://schemas.openxmlformats.org/officeDocument/2006/relationships/header" Target="header22.xml" /><Relationship Id="rId7" Type="http://schemas.openxmlformats.org/officeDocument/2006/relationships/customXml" Target="../customXml/item4.xml" /><Relationship Id="rId70" Type="http://schemas.openxmlformats.org/officeDocument/2006/relationships/theme" Target="theme/theme1.xml" /><Relationship Id="rId71" Type="http://schemas.openxmlformats.org/officeDocument/2006/relationships/numbering" Target="numbering.xml" /><Relationship Id="rId72" Type="http://schemas.openxmlformats.org/officeDocument/2006/relationships/styles" Target="styles.xml" /><Relationship Id="rId73" Type="http://schemas.microsoft.com/office/2011/relationships/people" Target="people.xml" /><Relationship Id="rId8" Type="http://schemas.openxmlformats.org/officeDocument/2006/relationships/customXml" Target="../customXml/item5.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9337ee889f22bd9043d0f6fa62da2aba">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9c897df21819d87765fa6489b74374ec"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overPageProperties xmlns="http://schemas.microsoft.com/office/2006/coverPageProps">
  <PublishDate/>
  <Abstract>The FISAP must be submitted to the U.S. Department of Education by October 1, 2019. </Abstract>
  <CompanyAddress/>
  <CompanyPhone/>
  <CompanyFax/>
  <CompanyEmail/>
</CoverPageProperties>
</file>

<file path=customXml/itemProps1.xml><?xml version="1.0" encoding="utf-8"?>
<ds:datastoreItem xmlns:ds="http://schemas.openxmlformats.org/officeDocument/2006/customXml" ds:itemID="{A402AB16-1EA0-4F73-9F03-B120D2C2627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7177D8-7987-46FE-8D4A-22785ACE0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5EC0E5-9A95-4415-84EE-044EBA54EFAB}">
  <ds:schemaRefs>
    <ds:schemaRef ds:uri="http://schemas.openxmlformats.org/officeDocument/2006/bibliography"/>
  </ds:schemaRefs>
</ds:datastoreItem>
</file>

<file path=customXml/itemProps4.xml><?xml version="1.0" encoding="utf-8"?>
<ds:datastoreItem xmlns:ds="http://schemas.openxmlformats.org/officeDocument/2006/customXml" ds:itemID="{9DCC07B3-F837-40C6-942A-4B9ED6AF5397}">
  <ds:schemaRefs>
    <ds:schemaRef ds:uri="http://schemas.microsoft.com/sharepoint/v3/contenttype/forms"/>
  </ds:schemaRefs>
</ds:datastoreItem>
</file>

<file path=customXml/itemProps5.xml><?xml version="1.0" encoding="utf-8"?>
<ds:datastoreItem xmlns:ds="http://schemas.openxmlformats.org/officeDocument/2006/customXml" ds:itemID="{20220314-563D-438F-A8DA-B203B2149993}">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87</Pages>
  <Words>31364</Words>
  <Characters>178776</Characters>
  <Application>Microsoft Office Word</Application>
  <DocSecurity>0</DocSecurity>
  <Lines>1489</Lines>
  <Paragraphs>419</Paragraphs>
  <ScaleCrop>false</ScaleCrop>
  <HeadingPairs>
    <vt:vector size="2" baseType="variant">
      <vt:variant>
        <vt:lpstr>Title</vt:lpstr>
      </vt:variant>
      <vt:variant>
        <vt:i4>1</vt:i4>
      </vt:variant>
    </vt:vector>
  </HeadingPairs>
  <TitlesOfParts>
    <vt:vector size="1" baseType="lpstr">
      <vt:lpstr>Fiscal Operations Report for 2021–22 and Application to Participate for 2023–24 (FISAP) Instructions</vt:lpstr>
    </vt:vector>
  </TitlesOfParts>
  <Company/>
  <LinksUpToDate>false</LinksUpToDate>
  <CharactersWithSpaces>209721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Fiscal Operations Report for 2021–22 and Application to Participate for 2023–24 (FISAP) Instructions</dc:title>
  <dc:subject>Federal Perkins Loan, Federal Supplemental Educational Opportunity Grant (FSEOG), and Federal Work-Study (FWS) Programs</dc:subject>
  <dc:creator>Federal Student Aid (FSA)</dc:creator>
  <cp:keywords>FISAP, FWS, FSEOG, Perkins, campus-based, report, application, funding</cp:keywords>
  <cp:lastModifiedBy>Mullan, Kate</cp:lastModifiedBy>
  <cp:revision>2</cp:revision>
  <cp:lastPrinted>2019-01-11T12:45:00Z</cp:lastPrinted>
  <dcterms:created xsi:type="dcterms:W3CDTF">2022-11-28T18:55:00Z</dcterms:created>
  <dcterms:modified xsi:type="dcterms:W3CDTF">2022-11-28T18:55:00Z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Created">
    <vt:filetime>2018-07-05T00:00:00Z</vt:filetime>
  </property>
  <property fmtid="{D5CDD505-2E9C-101B-9397-08002B2CF9AE}" pid="4" name="LastSaved">
    <vt:filetime>2018-09-12T00:00:00Z</vt:filetime>
  </property>
</Properties>
</file>