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GridTableLight"/>
        <w:tblW w:w="10643" w:type="dxa"/>
        <w:tblInd w:w="-725" w:type="dxa"/>
        <w:tblLook w:val="04A0"/>
      </w:tblPr>
      <w:tblGrid>
        <w:gridCol w:w="1814"/>
        <w:gridCol w:w="10"/>
        <w:gridCol w:w="1170"/>
        <w:gridCol w:w="989"/>
        <w:gridCol w:w="596"/>
        <w:gridCol w:w="124"/>
        <w:gridCol w:w="284"/>
        <w:gridCol w:w="1334"/>
        <w:gridCol w:w="1168"/>
        <w:gridCol w:w="184"/>
        <w:gridCol w:w="1078"/>
        <w:gridCol w:w="1892"/>
      </w:tblGrid>
      <w:tr w14:paraId="7B699D01" w14:textId="77777777" w:rsidTr="00EB02EF">
        <w:tblPrEx>
          <w:tblW w:w="10643" w:type="dxa"/>
          <w:tblInd w:w="-725" w:type="dxa"/>
          <w:tblLook w:val="04A0"/>
        </w:tblPrEx>
        <w:tc>
          <w:tcPr>
            <w:tcW w:w="4987" w:type="dxa"/>
            <w:gridSpan w:val="7"/>
            <w:tcBorders>
              <w:top w:val="single" w:sz="4" w:space="0" w:color="auto"/>
              <w:left w:val="single" w:sz="4" w:space="0" w:color="auto"/>
              <w:bottom w:val="single" w:sz="4" w:space="0" w:color="auto"/>
            </w:tcBorders>
          </w:tcPr>
          <w:p w:rsidR="00846731" w:rsidRPr="00F15A72" w:rsidP="00F15A72" w14:paraId="4EFA1844" w14:textId="055BDD26">
            <w:pPr>
              <w:jc w:val="center"/>
              <w:rPr>
                <w:b/>
                <w:bCs/>
                <w:sz w:val="32"/>
                <w:szCs w:val="32"/>
              </w:rPr>
            </w:pPr>
            <w:r>
              <w:rPr>
                <w:noProof/>
              </w:rPr>
              <w:drawing>
                <wp:inline distT="0" distB="0" distL="0" distR="0">
                  <wp:extent cx="2507615" cy="495300"/>
                  <wp:effectExtent l="0" t="0" r="6985" b="0"/>
                  <wp:docPr id="1" name="image1.jpeg" descr="Department of Veterans Affairs"/>
                  <wp:cNvGraphicFramePr/>
                  <a:graphic xmlns:a="http://schemas.openxmlformats.org/drawingml/2006/main">
                    <a:graphicData uri="http://schemas.openxmlformats.org/drawingml/2006/picture">
                      <pic:pic xmlns:pic="http://schemas.openxmlformats.org/drawingml/2006/picture">
                        <pic:nvPicPr>
                          <pic:cNvPr id="1" name="image1.jpeg" descr="Department of Veterans Affairs"/>
                          <pic:cNvPicPr/>
                        </pic:nvPicPr>
                        <pic:blipFill>
                          <a:blip xmlns:r="http://schemas.openxmlformats.org/officeDocument/2006/relationships" r:embed="rId8" cstate="print"/>
                          <a:stretch>
                            <a:fillRect/>
                          </a:stretch>
                        </pic:blipFill>
                        <pic:spPr>
                          <a:xfrm>
                            <a:off x="0" y="0"/>
                            <a:ext cx="2507615" cy="495300"/>
                          </a:xfrm>
                          <a:prstGeom prst="rect">
                            <a:avLst/>
                          </a:prstGeom>
                        </pic:spPr>
                      </pic:pic>
                    </a:graphicData>
                  </a:graphic>
                </wp:inline>
              </w:drawing>
            </w:r>
          </w:p>
        </w:tc>
        <w:tc>
          <w:tcPr>
            <w:tcW w:w="5656" w:type="dxa"/>
            <w:gridSpan w:val="5"/>
            <w:tcBorders>
              <w:top w:val="single" w:sz="4" w:space="0" w:color="auto"/>
              <w:bottom w:val="single" w:sz="4" w:space="0" w:color="auto"/>
              <w:right w:val="single" w:sz="4" w:space="0" w:color="auto"/>
            </w:tcBorders>
          </w:tcPr>
          <w:p w:rsidR="00846731" w:rsidRPr="00F15A72" w:rsidP="00F15A72" w14:paraId="6EA6431D" w14:textId="428FD7E0">
            <w:pPr>
              <w:jc w:val="center"/>
              <w:rPr>
                <w:b/>
                <w:bCs/>
                <w:sz w:val="32"/>
                <w:szCs w:val="32"/>
              </w:rPr>
            </w:pPr>
            <w:r w:rsidRPr="00846731">
              <w:rPr>
                <w:b/>
                <w:bCs/>
                <w:sz w:val="32"/>
                <w:szCs w:val="32"/>
              </w:rPr>
              <w:t>Interest Rate Reduction Refinanc</w:t>
            </w:r>
            <w:r w:rsidR="001A10CB">
              <w:rPr>
                <w:b/>
                <w:bCs/>
                <w:sz w:val="32"/>
                <w:szCs w:val="32"/>
              </w:rPr>
              <w:t>ing</w:t>
            </w:r>
            <w:r w:rsidRPr="00846731">
              <w:rPr>
                <w:b/>
                <w:bCs/>
                <w:sz w:val="32"/>
                <w:szCs w:val="32"/>
              </w:rPr>
              <w:t xml:space="preserve"> </w:t>
            </w:r>
            <w:r w:rsidR="003B2F50">
              <w:rPr>
                <w:b/>
                <w:bCs/>
                <w:sz w:val="32"/>
                <w:szCs w:val="32"/>
              </w:rPr>
              <w:t>Loan</w:t>
            </w:r>
            <w:r w:rsidR="00563A87">
              <w:rPr>
                <w:b/>
                <w:bCs/>
                <w:sz w:val="32"/>
                <w:szCs w:val="32"/>
              </w:rPr>
              <w:t xml:space="preserve"> Comparison</w:t>
            </w:r>
            <w:r w:rsidR="009E186E">
              <w:rPr>
                <w:b/>
                <w:bCs/>
                <w:sz w:val="32"/>
                <w:szCs w:val="32"/>
              </w:rPr>
              <w:t xml:space="preserve"> </w:t>
            </w:r>
            <w:r w:rsidRPr="00846731">
              <w:rPr>
                <w:b/>
                <w:bCs/>
                <w:sz w:val="32"/>
                <w:szCs w:val="32"/>
              </w:rPr>
              <w:t>Disclosure</w:t>
            </w:r>
            <w:r w:rsidR="003B2F50">
              <w:rPr>
                <w:b/>
                <w:bCs/>
                <w:sz w:val="32"/>
                <w:szCs w:val="32"/>
              </w:rPr>
              <w:t xml:space="preserve"> </w:t>
            </w:r>
          </w:p>
        </w:tc>
      </w:tr>
      <w:tr w14:paraId="2AD43426" w14:textId="764EE015" w:rsidTr="00EB02EF">
        <w:tblPrEx>
          <w:tblW w:w="10643" w:type="dxa"/>
          <w:tblInd w:w="-725" w:type="dxa"/>
          <w:tblLook w:val="04A0"/>
        </w:tblPrEx>
        <w:tc>
          <w:tcPr>
            <w:tcW w:w="10643" w:type="dxa"/>
            <w:gridSpan w:val="12"/>
            <w:tcBorders>
              <w:top w:val="single" w:sz="4" w:space="0" w:color="auto"/>
              <w:left w:val="single" w:sz="4" w:space="0" w:color="auto"/>
              <w:bottom w:val="single" w:sz="4" w:space="0" w:color="auto"/>
              <w:right w:val="single" w:sz="4" w:space="0" w:color="auto"/>
            </w:tcBorders>
          </w:tcPr>
          <w:p w:rsidR="00F15A72" w:rsidRPr="00F15A72" w:rsidP="00F15A72" w14:paraId="1631DE68" w14:textId="6822C25A">
            <w:pPr>
              <w:rPr>
                <w:sz w:val="16"/>
                <w:szCs w:val="16"/>
              </w:rPr>
            </w:pPr>
            <w:r w:rsidRPr="00F15A72">
              <w:rPr>
                <w:rFonts w:ascii="Arial" w:hAnsi="Arial" w:cs="Arial"/>
                <w:b/>
                <w:bCs/>
                <w:sz w:val="16"/>
                <w:szCs w:val="16"/>
              </w:rPr>
              <w:t>PRIVACY ACT NOTICE:</w:t>
            </w:r>
            <w:r w:rsidRPr="00F15A72">
              <w:rPr>
                <w:rFonts w:ascii="Arial" w:hAnsi="Arial" w:cs="Arial"/>
                <w:sz w:val="16"/>
                <w:szCs w:val="16"/>
              </w:rPr>
              <w:t xml:space="preserve"> VA will not disclose information collected on this form to any source other than what has been authorized under the Privacy Act of 1974 or Title 38, Code of Federal Regulations 1.576 for routine uses (i.e., to a member of Congress inquiring on behalf of a borrower) as identified in the VA system of records, 55VA26, Loan Guaranty Home, Condominium and Manufactured Home Loan Applicant Records, Specially Adapted Housing Applicant Records, and Vendee Loan Applicant Records - VA, and published in the Federal Register. </w:t>
            </w:r>
          </w:p>
        </w:tc>
      </w:tr>
      <w:tr w14:paraId="46991A2F" w14:textId="77777777" w:rsidTr="00EB02EF">
        <w:tblPrEx>
          <w:tblW w:w="10643" w:type="dxa"/>
          <w:tblInd w:w="-725" w:type="dxa"/>
          <w:tblLook w:val="04A0"/>
        </w:tblPrEx>
        <w:trPr>
          <w:trHeight w:val="953"/>
        </w:trPr>
        <w:tc>
          <w:tcPr>
            <w:tcW w:w="10643" w:type="dxa"/>
            <w:gridSpan w:val="12"/>
            <w:tcBorders>
              <w:top w:val="single" w:sz="4" w:space="0" w:color="auto"/>
              <w:left w:val="single" w:sz="4" w:space="0" w:color="auto"/>
              <w:bottom w:val="single" w:sz="4" w:space="0" w:color="auto"/>
              <w:right w:val="single" w:sz="4" w:space="0" w:color="auto"/>
            </w:tcBorders>
          </w:tcPr>
          <w:p w:rsidR="00F15A72" w:rsidRPr="00F15A72" w:rsidP="00846731" w14:paraId="756F36E0" w14:textId="3D36B560">
            <w:pPr>
              <w:rPr>
                <w:sz w:val="16"/>
                <w:szCs w:val="16"/>
              </w:rPr>
            </w:pPr>
            <w:r w:rsidRPr="00F15A72">
              <w:rPr>
                <w:rFonts w:ascii="Arial" w:hAnsi="Arial" w:cs="Arial"/>
                <w:b/>
                <w:bCs/>
                <w:sz w:val="16"/>
                <w:szCs w:val="16"/>
              </w:rPr>
              <w:t>RESPONDENT BURDEN:</w:t>
            </w:r>
            <w:r w:rsidRPr="00F15A72">
              <w:rPr>
                <w:rFonts w:ascii="Arial" w:hAnsi="Arial" w:cs="Arial"/>
                <w:sz w:val="16"/>
                <w:szCs w:val="16"/>
              </w:rPr>
              <w:t xml:space="preserve"> This information is needed </w:t>
            </w:r>
            <w:bookmarkStart w:id="0" w:name="_Hlk57726790"/>
            <w:r w:rsidRPr="00F15A72">
              <w:rPr>
                <w:rFonts w:ascii="Arial" w:hAnsi="Arial" w:cs="Arial"/>
                <w:sz w:val="16"/>
                <w:szCs w:val="16"/>
              </w:rPr>
              <w:t xml:space="preserve">to </w:t>
            </w:r>
            <w:r w:rsidRPr="00F15A72">
              <w:rPr>
                <w:rFonts w:ascii="Arial" w:hAnsi="Arial" w:cs="Arial"/>
                <w:color w:val="000000"/>
                <w:sz w:val="16"/>
                <w:szCs w:val="16"/>
              </w:rPr>
              <w:t>ensure that the refinancing loan is in the financial interest of the Borrower</w:t>
            </w:r>
            <w:bookmarkEnd w:id="0"/>
            <w:r w:rsidRPr="00F15A72">
              <w:rPr>
                <w:rFonts w:ascii="Arial" w:hAnsi="Arial" w:cs="Arial"/>
                <w:color w:val="000000"/>
                <w:sz w:val="16"/>
                <w:szCs w:val="16"/>
              </w:rPr>
              <w:t xml:space="preserve">. </w:t>
            </w:r>
            <w:r w:rsidRPr="00F15A72">
              <w:rPr>
                <w:rFonts w:ascii="Arial" w:hAnsi="Arial" w:cs="Arial"/>
                <w:sz w:val="16"/>
                <w:szCs w:val="16"/>
              </w:rPr>
              <w:t xml:space="preserve">Title 38, United States Code, allows us to ask for this information. </w:t>
            </w:r>
            <w:r w:rsidRPr="00A1445B">
              <w:rPr>
                <w:rFonts w:ascii="Arial" w:hAnsi="Arial" w:cs="Arial"/>
                <w:sz w:val="16"/>
                <w:szCs w:val="16"/>
              </w:rPr>
              <w:t xml:space="preserve">We estimate that you will need an average of </w:t>
            </w:r>
            <w:r w:rsidR="00AC56E6">
              <w:rPr>
                <w:rFonts w:ascii="Arial" w:hAnsi="Arial" w:cs="Arial"/>
                <w:sz w:val="16"/>
                <w:szCs w:val="16"/>
              </w:rPr>
              <w:t>3</w:t>
            </w:r>
            <w:r w:rsidRPr="00A1445B" w:rsidR="00AC56E6">
              <w:rPr>
                <w:rFonts w:ascii="Arial" w:hAnsi="Arial" w:cs="Arial"/>
                <w:sz w:val="16"/>
                <w:szCs w:val="16"/>
              </w:rPr>
              <w:t xml:space="preserve"> </w:t>
            </w:r>
            <w:r w:rsidRPr="00A1445B">
              <w:rPr>
                <w:rFonts w:ascii="Arial" w:hAnsi="Arial" w:cs="Arial"/>
                <w:sz w:val="16"/>
                <w:szCs w:val="16"/>
              </w:rPr>
              <w:t>minutes to review the instructions, find the information, and complete this form.</w:t>
            </w:r>
            <w:r w:rsidRPr="00F15A72">
              <w:rPr>
                <w:rFonts w:ascii="Arial" w:hAnsi="Arial" w:cs="Arial"/>
                <w:sz w:val="16"/>
                <w:szCs w:val="16"/>
              </w:rPr>
              <w:t xml:space="preserve"> VA cannot conduct or sponsor a collection of information unless a valid OMB control number is displayed. You are not required to respond to a collection of information if this number is not displayed. Valid OMB control numbers can be located on the OMB Internet Page </w:t>
            </w:r>
            <w:hyperlink r:id="rId9" w:history="1">
              <w:r w:rsidRPr="00F15A72">
                <w:rPr>
                  <w:rStyle w:val="Hyperlink"/>
                  <w:rFonts w:ascii="Arial" w:hAnsi="Arial" w:cs="Arial"/>
                  <w:sz w:val="16"/>
                  <w:szCs w:val="16"/>
                </w:rPr>
                <w:t>https://www.reginfo.gov/public/do/PRAMain</w:t>
              </w:r>
            </w:hyperlink>
            <w:r w:rsidRPr="00F15A72">
              <w:rPr>
                <w:rFonts w:ascii="Arial" w:hAnsi="Arial" w:cs="Arial"/>
                <w:sz w:val="16"/>
                <w:szCs w:val="16"/>
              </w:rPr>
              <w:t>.</w:t>
            </w:r>
          </w:p>
        </w:tc>
      </w:tr>
      <w:tr w14:paraId="0E3A90F6" w14:textId="77777777" w:rsidTr="00EB02EF">
        <w:tblPrEx>
          <w:tblW w:w="10643" w:type="dxa"/>
          <w:tblInd w:w="-725" w:type="dxa"/>
          <w:tblLook w:val="04A0"/>
        </w:tblPrEx>
        <w:tc>
          <w:tcPr>
            <w:tcW w:w="1814" w:type="dxa"/>
            <w:tcBorders>
              <w:top w:val="single" w:sz="4" w:space="0" w:color="auto"/>
              <w:left w:val="single" w:sz="4" w:space="0" w:color="auto"/>
              <w:bottom w:val="single" w:sz="4" w:space="0" w:color="auto"/>
            </w:tcBorders>
          </w:tcPr>
          <w:p w:rsidR="008A460E" w:rsidRPr="00B4083D" w:rsidP="00D66945" w14:paraId="260BDC00" w14:textId="77777777">
            <w:pPr>
              <w:rPr>
                <w:rFonts w:ascii="Arial" w:hAnsi="Arial" w:cs="Arial"/>
                <w:sz w:val="24"/>
                <w:szCs w:val="24"/>
              </w:rPr>
            </w:pPr>
            <w:r w:rsidRPr="00EC39B2">
              <w:rPr>
                <w:rFonts w:ascii="Arial" w:hAnsi="Arial" w:cs="Arial"/>
                <w:b/>
                <w:bCs/>
                <w:sz w:val="24"/>
                <w:szCs w:val="24"/>
              </w:rPr>
              <w:t>Check One:</w:t>
            </w:r>
            <w:r>
              <w:rPr>
                <w:rFonts w:ascii="Arial" w:hAnsi="Arial" w:cs="Arial"/>
                <w:b/>
                <w:bCs/>
                <w:sz w:val="24"/>
                <w:szCs w:val="24"/>
              </w:rPr>
              <w:t xml:space="preserve"> </w:t>
            </w:r>
          </w:p>
        </w:tc>
        <w:tc>
          <w:tcPr>
            <w:tcW w:w="2889" w:type="dxa"/>
            <w:gridSpan w:val="5"/>
            <w:tcBorders>
              <w:top w:val="single" w:sz="4" w:space="0" w:color="auto"/>
              <w:left w:val="single" w:sz="4" w:space="0" w:color="auto"/>
              <w:bottom w:val="single" w:sz="4" w:space="0" w:color="auto"/>
            </w:tcBorders>
          </w:tcPr>
          <w:p w:rsidR="008A460E" w:rsidRPr="00B4083D" w:rsidP="00D66945" w14:paraId="5B19C6CA" w14:textId="58E9DEA7">
            <w:pPr>
              <w:rPr>
                <w:rFonts w:ascii="Arial" w:hAnsi="Arial" w:cs="Arial"/>
                <w:sz w:val="24"/>
                <w:szCs w:val="24"/>
              </w:rPr>
            </w:pPr>
            <w:sdt>
              <w:sdtPr>
                <w:rPr>
                  <w:rFonts w:ascii="Arial" w:hAnsi="Arial" w:cs="Arial"/>
                  <w:sz w:val="24"/>
                  <w:szCs w:val="24"/>
                </w:rPr>
                <w:id w:val="1196507083"/>
                <w14:checkbox>
                  <w14:checked w14:val="0"/>
                  <w14:checkedState w14:val="2612" w14:font="MS Gothic"/>
                  <w14:uncheckedState w14:val="2610" w14:font="MS Gothic"/>
                </w14:checkbox>
              </w:sdtPr>
              <w:sdtContent>
                <w:r w:rsidR="00AF10F4">
                  <w:rPr>
                    <w:rFonts w:ascii="MS Gothic" w:eastAsia="MS Gothic" w:hAnsi="MS Gothic" w:cs="MS Gothic" w:hint="eastAsia"/>
                    <w:sz w:val="24"/>
                    <w:szCs w:val="24"/>
                  </w:rPr>
                  <w:t>☐</w:t>
                </w:r>
              </w:sdtContent>
            </w:sdt>
            <w:r w:rsidRPr="00B4083D">
              <w:rPr>
                <w:rFonts w:ascii="Arial" w:hAnsi="Arial" w:cs="Arial"/>
                <w:sz w:val="24"/>
                <w:szCs w:val="24"/>
              </w:rPr>
              <w:t xml:space="preserve">  </w:t>
            </w:r>
            <w:r w:rsidRPr="00D66945">
              <w:rPr>
                <w:rFonts w:ascii="Arial" w:hAnsi="Arial" w:cs="Arial"/>
                <w:b/>
                <w:bCs/>
                <w:sz w:val="24"/>
                <w:szCs w:val="24"/>
              </w:rPr>
              <w:t xml:space="preserve">Initial </w:t>
            </w:r>
            <w:r w:rsidR="006A220F">
              <w:rPr>
                <w:rFonts w:ascii="Arial" w:hAnsi="Arial" w:cs="Arial"/>
                <w:b/>
                <w:bCs/>
                <w:sz w:val="24"/>
                <w:szCs w:val="24"/>
              </w:rPr>
              <w:t>Comparison</w:t>
            </w:r>
            <w:r w:rsidR="009E186E">
              <w:rPr>
                <w:rFonts w:ascii="Arial" w:hAnsi="Arial" w:cs="Arial"/>
                <w:b/>
                <w:bCs/>
                <w:sz w:val="24"/>
                <w:szCs w:val="24"/>
              </w:rPr>
              <w:t xml:space="preserve"> </w:t>
            </w:r>
            <w:r w:rsidRPr="00D66945">
              <w:rPr>
                <w:rFonts w:ascii="Arial" w:hAnsi="Arial" w:cs="Arial"/>
                <w:b/>
                <w:bCs/>
                <w:sz w:val="24"/>
                <w:szCs w:val="24"/>
              </w:rPr>
              <w:t>Disclosure</w:t>
            </w:r>
            <w:r w:rsidRPr="00D66945">
              <w:rPr>
                <w:rFonts w:ascii="Arial" w:hAnsi="Arial" w:cs="Arial"/>
                <w:b/>
                <w:bCs/>
                <w:sz w:val="24"/>
                <w:szCs w:val="24"/>
              </w:rPr>
              <w:br/>
            </w:r>
            <w:r>
              <w:rPr>
                <w:rFonts w:ascii="Arial" w:hAnsi="Arial" w:cs="Arial"/>
                <w:i/>
                <w:iCs/>
                <w:sz w:val="16"/>
                <w:szCs w:val="16"/>
              </w:rPr>
              <w:t xml:space="preserve">Presented at the time of </w:t>
            </w:r>
            <w:r w:rsidR="007F69D4">
              <w:rPr>
                <w:rFonts w:ascii="Arial" w:hAnsi="Arial" w:cs="Arial"/>
                <w:i/>
                <w:iCs/>
                <w:sz w:val="16"/>
                <w:szCs w:val="16"/>
              </w:rPr>
              <w:t>Loan Estimate delivery</w:t>
            </w:r>
            <w:r w:rsidR="0057280E">
              <w:rPr>
                <w:rFonts w:ascii="Arial" w:hAnsi="Arial" w:cs="Arial"/>
                <w:i/>
                <w:iCs/>
                <w:sz w:val="16"/>
                <w:szCs w:val="16"/>
              </w:rPr>
              <w:t xml:space="preserve">. </w:t>
            </w:r>
          </w:p>
        </w:tc>
        <w:tc>
          <w:tcPr>
            <w:tcW w:w="2970" w:type="dxa"/>
            <w:gridSpan w:val="4"/>
            <w:tcBorders>
              <w:top w:val="single" w:sz="4" w:space="0" w:color="auto"/>
              <w:bottom w:val="single" w:sz="4" w:space="0" w:color="auto"/>
            </w:tcBorders>
          </w:tcPr>
          <w:p w:rsidR="008A460E" w:rsidRPr="00B4083D" w:rsidP="00EC39B2" w14:paraId="06EC24C1" w14:textId="337CFF39">
            <w:pPr>
              <w:rPr>
                <w:rFonts w:ascii="Arial" w:hAnsi="Arial" w:cs="Arial"/>
                <w:sz w:val="24"/>
                <w:szCs w:val="24"/>
              </w:rPr>
            </w:pPr>
            <w:sdt>
              <w:sdtPr>
                <w:rPr>
                  <w:rFonts w:ascii="Arial" w:hAnsi="Arial" w:cs="Arial"/>
                  <w:sz w:val="24"/>
                  <w:szCs w:val="24"/>
                </w:rPr>
                <w:id w:val="-1916848468"/>
                <w14:checkbox>
                  <w14:checked w14:val="0"/>
                  <w14:checkedState w14:val="2612" w14:font="MS Gothic"/>
                  <w14:uncheckedState w14:val="2610" w14:font="MS Gothic"/>
                </w14:checkbox>
              </w:sdtPr>
              <w:sdtContent>
                <w:r w:rsidR="00203023">
                  <w:rPr>
                    <w:rFonts w:ascii="MS Gothic" w:eastAsia="MS Gothic" w:hAnsi="MS Gothic" w:cs="MS Gothic" w:hint="eastAsia"/>
                    <w:sz w:val="24"/>
                    <w:szCs w:val="24"/>
                  </w:rPr>
                  <w:t>☐</w:t>
                </w:r>
              </w:sdtContent>
            </w:sdt>
            <w:r w:rsidRPr="00B4083D">
              <w:rPr>
                <w:rFonts w:ascii="Arial" w:hAnsi="Arial" w:cs="Arial"/>
                <w:sz w:val="24"/>
                <w:szCs w:val="24"/>
              </w:rPr>
              <w:t xml:space="preserve">  </w:t>
            </w:r>
            <w:r>
              <w:rPr>
                <w:rFonts w:ascii="Arial" w:hAnsi="Arial" w:cs="Arial"/>
                <w:b/>
                <w:bCs/>
                <w:sz w:val="24"/>
                <w:szCs w:val="24"/>
              </w:rPr>
              <w:t>Updated</w:t>
            </w:r>
            <w:r w:rsidRPr="00D66945">
              <w:rPr>
                <w:rFonts w:ascii="Arial" w:hAnsi="Arial" w:cs="Arial"/>
                <w:b/>
                <w:bCs/>
                <w:sz w:val="24"/>
                <w:szCs w:val="24"/>
              </w:rPr>
              <w:t xml:space="preserve"> </w:t>
            </w:r>
            <w:r w:rsidR="006A220F">
              <w:rPr>
                <w:rFonts w:ascii="Arial" w:hAnsi="Arial" w:cs="Arial"/>
                <w:b/>
                <w:bCs/>
                <w:sz w:val="24"/>
                <w:szCs w:val="24"/>
              </w:rPr>
              <w:t>Comparison</w:t>
            </w:r>
            <w:r w:rsidR="009E186E">
              <w:rPr>
                <w:rFonts w:ascii="Arial" w:hAnsi="Arial" w:cs="Arial"/>
                <w:b/>
                <w:bCs/>
                <w:sz w:val="24"/>
                <w:szCs w:val="24"/>
              </w:rPr>
              <w:t xml:space="preserve"> </w:t>
            </w:r>
            <w:r w:rsidRPr="00D66945">
              <w:rPr>
                <w:rFonts w:ascii="Arial" w:hAnsi="Arial" w:cs="Arial"/>
                <w:b/>
                <w:bCs/>
                <w:sz w:val="24"/>
                <w:szCs w:val="24"/>
              </w:rPr>
              <w:t>Disclosure</w:t>
            </w:r>
            <w:r w:rsidRPr="00D66945">
              <w:rPr>
                <w:rFonts w:ascii="Arial" w:hAnsi="Arial" w:cs="Arial"/>
                <w:b/>
                <w:bCs/>
                <w:sz w:val="24"/>
                <w:szCs w:val="24"/>
              </w:rPr>
              <w:br/>
            </w:r>
            <w:r w:rsidRPr="008A460E">
              <w:rPr>
                <w:rFonts w:ascii="Arial" w:hAnsi="Arial" w:cs="Arial"/>
                <w:b/>
                <w:bCs/>
                <w:i/>
                <w:iCs/>
                <w:sz w:val="16"/>
                <w:szCs w:val="16"/>
              </w:rPr>
              <w:t>As applicable:</w:t>
            </w:r>
            <w:r>
              <w:rPr>
                <w:rFonts w:ascii="Arial" w:hAnsi="Arial" w:cs="Arial"/>
                <w:i/>
                <w:iCs/>
                <w:sz w:val="16"/>
                <w:szCs w:val="16"/>
              </w:rPr>
              <w:t xml:space="preserve"> </w:t>
            </w:r>
            <w:r w:rsidR="0010686C">
              <w:rPr>
                <w:rFonts w:ascii="Arial" w:hAnsi="Arial" w:cs="Arial"/>
                <w:i/>
                <w:iCs/>
                <w:sz w:val="16"/>
                <w:szCs w:val="16"/>
              </w:rPr>
              <w:t>Lenders p</w:t>
            </w:r>
            <w:r w:rsidRPr="008A460E">
              <w:rPr>
                <w:rFonts w:ascii="Arial" w:hAnsi="Arial" w:cs="Arial"/>
                <w:i/>
                <w:iCs/>
                <w:sz w:val="16"/>
                <w:szCs w:val="16"/>
              </w:rPr>
              <w:t>resent</w:t>
            </w:r>
            <w:r w:rsidR="0010686C">
              <w:rPr>
                <w:rFonts w:ascii="Arial" w:hAnsi="Arial" w:cs="Arial"/>
                <w:i/>
                <w:iCs/>
                <w:sz w:val="16"/>
                <w:szCs w:val="16"/>
              </w:rPr>
              <w:t xml:space="preserve"> to borrower</w:t>
            </w:r>
            <w:r w:rsidRPr="008A460E">
              <w:rPr>
                <w:rFonts w:ascii="Arial" w:hAnsi="Arial" w:cs="Arial"/>
                <w:i/>
                <w:iCs/>
                <w:sz w:val="16"/>
                <w:szCs w:val="16"/>
              </w:rPr>
              <w:t xml:space="preserve"> </w:t>
            </w:r>
            <w:r w:rsidR="0010686C">
              <w:rPr>
                <w:rFonts w:ascii="Arial" w:hAnsi="Arial" w:cs="Arial"/>
                <w:i/>
                <w:iCs/>
                <w:sz w:val="16"/>
                <w:szCs w:val="16"/>
              </w:rPr>
              <w:t>upon issuance of a revised</w:t>
            </w:r>
            <w:r w:rsidRPr="008A460E">
              <w:rPr>
                <w:rFonts w:ascii="Arial" w:hAnsi="Arial" w:cs="Arial"/>
                <w:i/>
                <w:iCs/>
                <w:sz w:val="16"/>
                <w:szCs w:val="16"/>
              </w:rPr>
              <w:t xml:space="preserve"> Loan Estimate</w:t>
            </w:r>
            <w:r w:rsidR="0010686C">
              <w:rPr>
                <w:rFonts w:ascii="Arial" w:hAnsi="Arial" w:cs="Arial"/>
                <w:i/>
                <w:iCs/>
                <w:sz w:val="16"/>
                <w:szCs w:val="16"/>
              </w:rPr>
              <w:t>.</w:t>
            </w:r>
          </w:p>
        </w:tc>
        <w:tc>
          <w:tcPr>
            <w:tcW w:w="2970" w:type="dxa"/>
            <w:gridSpan w:val="2"/>
            <w:tcBorders>
              <w:top w:val="single" w:sz="4" w:space="0" w:color="auto"/>
              <w:bottom w:val="single" w:sz="4" w:space="0" w:color="auto"/>
              <w:right w:val="single" w:sz="4" w:space="0" w:color="auto"/>
            </w:tcBorders>
          </w:tcPr>
          <w:p w:rsidR="008A460E" w:rsidRPr="00EC39B2" w:rsidP="00EC39B2" w14:paraId="3930A908" w14:textId="7318664E">
            <w:pPr>
              <w:rPr>
                <w:rFonts w:ascii="Arial" w:hAnsi="Arial" w:cs="Arial"/>
                <w:b/>
                <w:bCs/>
                <w:sz w:val="24"/>
                <w:szCs w:val="24"/>
              </w:rPr>
            </w:pPr>
            <w:sdt>
              <w:sdtPr>
                <w:rPr>
                  <w:rFonts w:ascii="Arial" w:hAnsi="Arial" w:cs="Arial"/>
                  <w:sz w:val="24"/>
                  <w:szCs w:val="24"/>
                </w:rPr>
                <w:id w:val="-472675709"/>
                <w14:checkbox>
                  <w14:checked w14:val="0"/>
                  <w14:checkedState w14:val="2612" w14:font="MS Gothic"/>
                  <w14:uncheckedState w14:val="2610" w14:font="MS Gothic"/>
                </w14:checkbox>
              </w:sdtPr>
              <w:sdtContent>
                <w:r w:rsidR="00EB02EF">
                  <w:rPr>
                    <w:rFonts w:ascii="MS Gothic" w:eastAsia="MS Gothic" w:hAnsi="MS Gothic" w:cs="MS Gothic" w:hint="eastAsia"/>
                    <w:sz w:val="24"/>
                    <w:szCs w:val="24"/>
                  </w:rPr>
                  <w:t>☐</w:t>
                </w:r>
              </w:sdtContent>
            </w:sdt>
            <w:r w:rsidRPr="00B4083D">
              <w:rPr>
                <w:rFonts w:ascii="Arial" w:hAnsi="Arial" w:cs="Arial"/>
                <w:i/>
                <w:iCs/>
                <w:sz w:val="24"/>
                <w:szCs w:val="24"/>
              </w:rPr>
              <w:t xml:space="preserve"> </w:t>
            </w:r>
            <w:r w:rsidRPr="00B4083D">
              <w:rPr>
                <w:rFonts w:ascii="Arial" w:hAnsi="Arial" w:cs="Arial"/>
                <w:sz w:val="24"/>
                <w:szCs w:val="24"/>
              </w:rPr>
              <w:t xml:space="preserve"> </w:t>
            </w:r>
            <w:r w:rsidRPr="00D66945">
              <w:rPr>
                <w:rFonts w:ascii="Arial" w:hAnsi="Arial" w:cs="Arial"/>
                <w:b/>
                <w:bCs/>
                <w:sz w:val="24"/>
                <w:szCs w:val="24"/>
              </w:rPr>
              <w:t xml:space="preserve">Final </w:t>
            </w:r>
            <w:r w:rsidR="006A220F">
              <w:rPr>
                <w:rFonts w:ascii="Arial" w:hAnsi="Arial" w:cs="Arial"/>
                <w:b/>
                <w:bCs/>
                <w:sz w:val="24"/>
                <w:szCs w:val="24"/>
              </w:rPr>
              <w:t>Comparison</w:t>
            </w:r>
            <w:r w:rsidR="009E186E">
              <w:rPr>
                <w:rFonts w:ascii="Arial" w:hAnsi="Arial" w:cs="Arial"/>
                <w:b/>
                <w:bCs/>
                <w:sz w:val="24"/>
                <w:szCs w:val="24"/>
              </w:rPr>
              <w:t xml:space="preserve"> </w:t>
            </w:r>
            <w:r w:rsidRPr="00D66945">
              <w:rPr>
                <w:rFonts w:ascii="Arial" w:hAnsi="Arial" w:cs="Arial"/>
                <w:b/>
                <w:bCs/>
                <w:sz w:val="24"/>
                <w:szCs w:val="24"/>
              </w:rPr>
              <w:t>Disclosure</w:t>
            </w:r>
            <w:r>
              <w:rPr>
                <w:rFonts w:ascii="Arial" w:hAnsi="Arial" w:cs="Arial"/>
                <w:sz w:val="24"/>
                <w:szCs w:val="24"/>
              </w:rPr>
              <w:br/>
            </w:r>
            <w:r>
              <w:rPr>
                <w:rFonts w:ascii="Arial" w:hAnsi="Arial" w:cs="Arial"/>
                <w:i/>
                <w:iCs/>
                <w:sz w:val="16"/>
                <w:szCs w:val="16"/>
              </w:rPr>
              <w:t xml:space="preserve">Presented </w:t>
            </w:r>
            <w:r w:rsidR="00A8614F">
              <w:rPr>
                <w:rFonts w:ascii="Arial" w:hAnsi="Arial" w:cs="Arial"/>
                <w:i/>
                <w:iCs/>
                <w:sz w:val="16"/>
                <w:szCs w:val="16"/>
              </w:rPr>
              <w:t>at the time of Closing Disclosure delivery.</w:t>
            </w:r>
            <w:r>
              <w:rPr>
                <w:rFonts w:ascii="Arial" w:hAnsi="Arial" w:cs="Arial"/>
                <w:i/>
                <w:iCs/>
                <w:sz w:val="16"/>
                <w:szCs w:val="16"/>
              </w:rPr>
              <w:t xml:space="preserve"> </w:t>
            </w:r>
          </w:p>
        </w:tc>
      </w:tr>
      <w:tr w14:paraId="0040FF98" w14:textId="77777777" w:rsidTr="00EB02EF">
        <w:tblPrEx>
          <w:tblW w:w="10643" w:type="dxa"/>
          <w:tblInd w:w="-725" w:type="dxa"/>
          <w:tblLook w:val="04A0"/>
        </w:tblPrEx>
        <w:trPr>
          <w:trHeight w:val="125"/>
        </w:trPr>
        <w:tc>
          <w:tcPr>
            <w:tcW w:w="106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945" w:rsidRPr="00D66945" w:rsidP="00EC39B2" w14:paraId="48FF2BD2" w14:textId="0BC52AF4">
            <w:pPr>
              <w:rPr>
                <w:sz w:val="16"/>
                <w:szCs w:val="16"/>
              </w:rPr>
            </w:pPr>
          </w:p>
        </w:tc>
      </w:tr>
      <w:tr w14:paraId="3D0075D1" w14:textId="77777777" w:rsidTr="00EB02EF">
        <w:tblPrEx>
          <w:tblW w:w="10643" w:type="dxa"/>
          <w:tblInd w:w="-725" w:type="dxa"/>
          <w:tblLook w:val="04A0"/>
        </w:tblPrEx>
        <w:trPr>
          <w:trHeight w:val="287"/>
        </w:trPr>
        <w:tc>
          <w:tcPr>
            <w:tcW w:w="2994" w:type="dxa"/>
            <w:gridSpan w:val="3"/>
            <w:tcBorders>
              <w:top w:val="single" w:sz="4" w:space="0" w:color="auto"/>
              <w:left w:val="single" w:sz="4" w:space="0" w:color="auto"/>
              <w:bottom w:val="single" w:sz="4" w:space="0" w:color="auto"/>
              <w:right w:val="single" w:sz="4" w:space="0" w:color="auto"/>
            </w:tcBorders>
            <w:vAlign w:val="center"/>
          </w:tcPr>
          <w:p w:rsidR="00EC39B2" w:rsidP="008A460E" w14:paraId="5F546A85" w14:textId="61557394">
            <w:pPr>
              <w:jc w:val="center"/>
              <w:rPr>
                <w:rFonts w:ascii="Arial" w:hAnsi="Arial" w:cs="Arial"/>
                <w:b/>
                <w:bCs/>
                <w:sz w:val="20"/>
                <w:szCs w:val="20"/>
              </w:rPr>
            </w:pPr>
            <w:r>
              <w:rPr>
                <w:rFonts w:ascii="Arial" w:hAnsi="Arial" w:cs="Arial"/>
                <w:b/>
                <w:bCs/>
                <w:sz w:val="20"/>
                <w:szCs w:val="20"/>
              </w:rPr>
              <w:t>Date:</w:t>
            </w:r>
          </w:p>
        </w:tc>
        <w:tc>
          <w:tcPr>
            <w:tcW w:w="7649" w:type="dxa"/>
            <w:gridSpan w:val="9"/>
            <w:tcBorders>
              <w:top w:val="single" w:sz="4" w:space="0" w:color="auto"/>
              <w:left w:val="single" w:sz="4" w:space="0" w:color="auto"/>
              <w:bottom w:val="single" w:sz="4" w:space="0" w:color="auto"/>
              <w:right w:val="single" w:sz="4" w:space="0" w:color="auto"/>
            </w:tcBorders>
          </w:tcPr>
          <w:p w:rsidR="00EC39B2" w:rsidRPr="00F15A72" w:rsidP="00EC39B2" w14:paraId="167C6376" w14:textId="1105690F"/>
        </w:tc>
      </w:tr>
      <w:tr w14:paraId="4703A25C" w14:textId="77777777" w:rsidTr="00EB02EF">
        <w:tblPrEx>
          <w:tblW w:w="10643" w:type="dxa"/>
          <w:tblInd w:w="-725" w:type="dxa"/>
          <w:tblLook w:val="04A0"/>
        </w:tblPrEx>
        <w:trPr>
          <w:trHeight w:val="350"/>
        </w:trPr>
        <w:tc>
          <w:tcPr>
            <w:tcW w:w="2994" w:type="dxa"/>
            <w:gridSpan w:val="3"/>
            <w:tcBorders>
              <w:top w:val="single" w:sz="4" w:space="0" w:color="auto"/>
              <w:left w:val="single" w:sz="4" w:space="0" w:color="auto"/>
              <w:bottom w:val="single" w:sz="4" w:space="0" w:color="auto"/>
              <w:right w:val="single" w:sz="4" w:space="0" w:color="auto"/>
            </w:tcBorders>
            <w:vAlign w:val="center"/>
          </w:tcPr>
          <w:p w:rsidR="00EC39B2" w:rsidP="008A460E" w14:paraId="6E782E97" w14:textId="006514A8">
            <w:pPr>
              <w:jc w:val="center"/>
              <w:rPr>
                <w:rFonts w:ascii="Arial" w:hAnsi="Arial" w:cs="Arial"/>
                <w:b/>
                <w:bCs/>
                <w:sz w:val="20"/>
                <w:szCs w:val="20"/>
              </w:rPr>
            </w:pPr>
            <w:r>
              <w:rPr>
                <w:rFonts w:ascii="Arial" w:hAnsi="Arial" w:cs="Arial"/>
                <w:b/>
                <w:bCs/>
                <w:sz w:val="20"/>
                <w:szCs w:val="20"/>
              </w:rPr>
              <w:t>Borrower Name:</w:t>
            </w:r>
          </w:p>
        </w:tc>
        <w:tc>
          <w:tcPr>
            <w:tcW w:w="7649" w:type="dxa"/>
            <w:gridSpan w:val="9"/>
            <w:tcBorders>
              <w:top w:val="single" w:sz="4" w:space="0" w:color="auto"/>
              <w:left w:val="single" w:sz="4" w:space="0" w:color="auto"/>
              <w:bottom w:val="single" w:sz="4" w:space="0" w:color="auto"/>
              <w:right w:val="single" w:sz="4" w:space="0" w:color="auto"/>
            </w:tcBorders>
          </w:tcPr>
          <w:p w:rsidR="00EC39B2" w:rsidRPr="00F15A72" w:rsidP="00EC39B2" w14:paraId="34EEC4E0" w14:textId="77777777"/>
        </w:tc>
      </w:tr>
      <w:tr w14:paraId="1417A22B" w14:textId="77777777" w:rsidTr="00EB02EF">
        <w:tblPrEx>
          <w:tblW w:w="10643" w:type="dxa"/>
          <w:tblInd w:w="-725" w:type="dxa"/>
          <w:tblLook w:val="04A0"/>
        </w:tblPrEx>
        <w:trPr>
          <w:trHeight w:val="350"/>
        </w:trPr>
        <w:tc>
          <w:tcPr>
            <w:tcW w:w="2994" w:type="dxa"/>
            <w:gridSpan w:val="3"/>
            <w:tcBorders>
              <w:top w:val="single" w:sz="4" w:space="0" w:color="auto"/>
              <w:left w:val="single" w:sz="4" w:space="0" w:color="auto"/>
              <w:bottom w:val="single" w:sz="4" w:space="0" w:color="auto"/>
              <w:right w:val="single" w:sz="4" w:space="0" w:color="auto"/>
            </w:tcBorders>
            <w:vAlign w:val="center"/>
          </w:tcPr>
          <w:p w:rsidR="00EC39B2" w:rsidP="008A460E" w14:paraId="7F4F57C2" w14:textId="5E2D06A7">
            <w:pPr>
              <w:jc w:val="center"/>
              <w:rPr>
                <w:rFonts w:ascii="Arial" w:hAnsi="Arial" w:cs="Arial"/>
                <w:b/>
                <w:bCs/>
                <w:sz w:val="20"/>
                <w:szCs w:val="20"/>
              </w:rPr>
            </w:pPr>
            <w:r>
              <w:rPr>
                <w:rFonts w:ascii="Arial" w:hAnsi="Arial" w:cs="Arial"/>
                <w:b/>
                <w:bCs/>
                <w:sz w:val="20"/>
                <w:szCs w:val="20"/>
              </w:rPr>
              <w:t>Co-Borrower Name:</w:t>
            </w:r>
          </w:p>
        </w:tc>
        <w:tc>
          <w:tcPr>
            <w:tcW w:w="7649" w:type="dxa"/>
            <w:gridSpan w:val="9"/>
            <w:tcBorders>
              <w:top w:val="single" w:sz="4" w:space="0" w:color="auto"/>
              <w:left w:val="single" w:sz="4" w:space="0" w:color="auto"/>
              <w:bottom w:val="single" w:sz="4" w:space="0" w:color="auto"/>
              <w:right w:val="single" w:sz="4" w:space="0" w:color="auto"/>
            </w:tcBorders>
          </w:tcPr>
          <w:p w:rsidR="00EC39B2" w:rsidRPr="00F15A72" w:rsidP="00EC39B2" w14:paraId="26FB5C7B" w14:textId="79B84205"/>
        </w:tc>
      </w:tr>
      <w:tr w14:paraId="40E71948" w14:textId="77777777" w:rsidTr="00EB02EF">
        <w:tblPrEx>
          <w:tblW w:w="10643" w:type="dxa"/>
          <w:tblInd w:w="-725" w:type="dxa"/>
          <w:tblLook w:val="04A0"/>
        </w:tblPrEx>
        <w:trPr>
          <w:trHeight w:val="350"/>
        </w:trPr>
        <w:tc>
          <w:tcPr>
            <w:tcW w:w="2994" w:type="dxa"/>
            <w:gridSpan w:val="3"/>
            <w:tcBorders>
              <w:top w:val="single" w:sz="4" w:space="0" w:color="auto"/>
              <w:left w:val="single" w:sz="4" w:space="0" w:color="auto"/>
              <w:bottom w:val="single" w:sz="4" w:space="0" w:color="auto"/>
              <w:right w:val="single" w:sz="4" w:space="0" w:color="auto"/>
            </w:tcBorders>
            <w:vAlign w:val="center"/>
          </w:tcPr>
          <w:p w:rsidR="00EC39B2" w:rsidP="008A460E" w14:paraId="4BA80D72" w14:textId="7293DF0D">
            <w:pPr>
              <w:jc w:val="center"/>
              <w:rPr>
                <w:rFonts w:ascii="Arial" w:hAnsi="Arial" w:cs="Arial"/>
                <w:b/>
                <w:bCs/>
                <w:sz w:val="20"/>
                <w:szCs w:val="20"/>
              </w:rPr>
            </w:pPr>
            <w:r>
              <w:rPr>
                <w:rFonts w:ascii="Arial" w:hAnsi="Arial" w:cs="Arial"/>
                <w:b/>
                <w:bCs/>
                <w:sz w:val="20"/>
                <w:szCs w:val="20"/>
              </w:rPr>
              <w:t>Property Address:</w:t>
            </w:r>
          </w:p>
        </w:tc>
        <w:tc>
          <w:tcPr>
            <w:tcW w:w="7649" w:type="dxa"/>
            <w:gridSpan w:val="9"/>
            <w:tcBorders>
              <w:top w:val="single" w:sz="4" w:space="0" w:color="auto"/>
              <w:left w:val="single" w:sz="4" w:space="0" w:color="auto"/>
              <w:bottom w:val="single" w:sz="4" w:space="0" w:color="auto"/>
              <w:right w:val="single" w:sz="4" w:space="0" w:color="auto"/>
            </w:tcBorders>
          </w:tcPr>
          <w:p w:rsidR="00EC39B2" w:rsidP="00EC39B2" w14:paraId="11889C76" w14:textId="77777777"/>
        </w:tc>
      </w:tr>
      <w:tr w14:paraId="280AE623" w14:textId="77777777" w:rsidTr="00EB02EF">
        <w:tblPrEx>
          <w:tblW w:w="10643" w:type="dxa"/>
          <w:tblInd w:w="-725" w:type="dxa"/>
          <w:tblLook w:val="04A0"/>
        </w:tblPrEx>
        <w:tc>
          <w:tcPr>
            <w:tcW w:w="106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945" w:rsidRPr="00D66945" w:rsidP="00EC39B2" w14:paraId="2D36BD5A" w14:textId="77777777">
            <w:pPr>
              <w:rPr>
                <w:b/>
                <w:bCs/>
                <w:sz w:val="16"/>
                <w:szCs w:val="16"/>
              </w:rPr>
            </w:pPr>
          </w:p>
        </w:tc>
      </w:tr>
      <w:tr w14:paraId="775A7BE0"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tcBorders>
          </w:tcPr>
          <w:p w:rsidR="00EC39B2" w:rsidP="00EC39B2" w14:paraId="0F4D6E6A" w14:textId="5BBA4CC8">
            <w:pPr>
              <w:rPr>
                <w:rFonts w:ascii="Arial" w:hAnsi="Arial" w:cs="Arial"/>
                <w:b/>
                <w:bCs/>
                <w:sz w:val="20"/>
                <w:szCs w:val="20"/>
              </w:rPr>
            </w:pPr>
          </w:p>
        </w:tc>
        <w:tc>
          <w:tcPr>
            <w:tcW w:w="2338" w:type="dxa"/>
            <w:gridSpan w:val="4"/>
            <w:tcBorders>
              <w:top w:val="single" w:sz="4" w:space="0" w:color="auto"/>
              <w:bottom w:val="single" w:sz="4" w:space="0" w:color="auto"/>
            </w:tcBorders>
          </w:tcPr>
          <w:p w:rsidR="00EC39B2" w:rsidRPr="00E450FD" w:rsidP="0010686C" w14:paraId="289196DA" w14:textId="4B3760BD">
            <w:pPr>
              <w:jc w:val="center"/>
              <w:rPr>
                <w:b/>
                <w:bCs/>
              </w:rPr>
            </w:pPr>
            <w:r w:rsidRPr="00E450FD">
              <w:rPr>
                <w:b/>
                <w:bCs/>
              </w:rPr>
              <w:t>Existing Loan</w:t>
            </w:r>
            <w:r w:rsidRPr="00AB024E" w:rsidR="000E4276">
              <w:rPr>
                <w:b/>
                <w:bCs/>
                <w:vertAlign w:val="superscript"/>
              </w:rPr>
              <w:t>1</w:t>
            </w:r>
          </w:p>
        </w:tc>
        <w:tc>
          <w:tcPr>
            <w:tcW w:w="2430" w:type="dxa"/>
            <w:gridSpan w:val="3"/>
            <w:tcBorders>
              <w:top w:val="single" w:sz="4" w:space="0" w:color="auto"/>
              <w:bottom w:val="single" w:sz="4" w:space="0" w:color="auto"/>
            </w:tcBorders>
          </w:tcPr>
          <w:p w:rsidR="00EC39B2" w:rsidRPr="00E450FD" w:rsidP="0010686C" w14:paraId="53BEDDD6" w14:textId="77777777">
            <w:pPr>
              <w:jc w:val="center"/>
              <w:rPr>
                <w:b/>
                <w:bCs/>
              </w:rPr>
            </w:pPr>
            <w:r w:rsidRPr="00E450FD">
              <w:rPr>
                <w:b/>
                <w:bCs/>
              </w:rPr>
              <w:t>Proposed/New Loan</w:t>
            </w:r>
          </w:p>
        </w:tc>
        <w:tc>
          <w:tcPr>
            <w:tcW w:w="1892" w:type="dxa"/>
            <w:tcBorders>
              <w:top w:val="single" w:sz="4" w:space="0" w:color="auto"/>
              <w:bottom w:val="single" w:sz="4" w:space="0" w:color="auto"/>
              <w:right w:val="single" w:sz="4" w:space="0" w:color="auto"/>
            </w:tcBorders>
          </w:tcPr>
          <w:p w:rsidR="00EC39B2" w:rsidRPr="00E450FD" w:rsidP="0010686C" w14:paraId="7454E177" w14:textId="62033219">
            <w:pPr>
              <w:jc w:val="center"/>
              <w:rPr>
                <w:b/>
                <w:bCs/>
              </w:rPr>
            </w:pPr>
            <w:r>
              <w:rPr>
                <w:b/>
                <w:bCs/>
              </w:rPr>
              <w:t>Difference</w:t>
            </w:r>
          </w:p>
        </w:tc>
      </w:tr>
      <w:tr w14:paraId="78A89FA1"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3B4B6410" w14:textId="24EFCBD3">
            <w:pPr>
              <w:rPr>
                <w:rFonts w:ascii="Arial" w:hAnsi="Arial" w:cs="Arial"/>
                <w:b/>
                <w:bCs/>
                <w:sz w:val="20"/>
                <w:szCs w:val="20"/>
              </w:rPr>
            </w:pPr>
            <w:r>
              <w:rPr>
                <w:rFonts w:ascii="Arial" w:hAnsi="Arial" w:cs="Arial"/>
                <w:b/>
                <w:bCs/>
                <w:sz w:val="20"/>
                <w:szCs w:val="20"/>
              </w:rPr>
              <w:t>VA Loan Number</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564A88F0" w14:textId="59E1EB0C"/>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6D1B5EB6" w14:textId="4B031DED"/>
        </w:tc>
        <w:tc>
          <w:tcPr>
            <w:tcW w:w="1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39B2" w:rsidRPr="00423EDC" w:rsidP="00EC39B2" w14:paraId="047431D6" w14:textId="2AD5F4C1">
            <w:pPr>
              <w:rPr>
                <w:highlight w:val="lightGray"/>
              </w:rPr>
            </w:pPr>
          </w:p>
        </w:tc>
      </w:tr>
      <w:tr w14:paraId="144A3D57"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6D2E5E4D" w14:textId="5B75FB73">
            <w:pPr>
              <w:rPr>
                <w:rFonts w:ascii="Arial" w:hAnsi="Arial" w:cs="Arial"/>
                <w:b/>
                <w:bCs/>
                <w:sz w:val="20"/>
                <w:szCs w:val="20"/>
              </w:rPr>
            </w:pPr>
            <w:r>
              <w:rPr>
                <w:rFonts w:ascii="Arial" w:hAnsi="Arial" w:cs="Arial"/>
                <w:b/>
                <w:bCs/>
                <w:sz w:val="20"/>
                <w:szCs w:val="20"/>
              </w:rPr>
              <w:t>Lender Name</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26E49E45" w14:textId="77777777"/>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5955028E" w14:textId="77777777"/>
        </w:tc>
        <w:tc>
          <w:tcPr>
            <w:tcW w:w="1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39B2" w:rsidRPr="00423EDC" w:rsidP="00EC39B2" w14:paraId="2B987EEE" w14:textId="2F9DF1E1">
            <w:pPr>
              <w:rPr>
                <w:highlight w:val="lightGray"/>
              </w:rPr>
            </w:pPr>
          </w:p>
        </w:tc>
      </w:tr>
      <w:tr w14:paraId="7838BD2B"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397FD1A5" w14:textId="2FD62855">
            <w:pPr>
              <w:rPr>
                <w:rFonts w:ascii="Arial" w:hAnsi="Arial" w:cs="Arial"/>
                <w:b/>
                <w:bCs/>
                <w:sz w:val="20"/>
                <w:szCs w:val="20"/>
              </w:rPr>
            </w:pPr>
            <w:r>
              <w:rPr>
                <w:rFonts w:ascii="Arial" w:hAnsi="Arial" w:cs="Arial"/>
                <w:b/>
                <w:bCs/>
                <w:sz w:val="20"/>
                <w:szCs w:val="20"/>
              </w:rPr>
              <w:t>Lender Loan Number</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779A6E32" w14:textId="77777777"/>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32F53FCA" w14:textId="77777777"/>
        </w:tc>
        <w:tc>
          <w:tcPr>
            <w:tcW w:w="1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39B2" w:rsidRPr="00423EDC" w:rsidP="00EC39B2" w14:paraId="7A826A66" w14:textId="60D6FEAE">
            <w:pPr>
              <w:rPr>
                <w:highlight w:val="lightGray"/>
              </w:rPr>
            </w:pPr>
          </w:p>
        </w:tc>
      </w:tr>
      <w:tr w14:paraId="5681E3D0"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RPr="00AB024E" w:rsidP="00EC39B2" w14:paraId="02263AB4" w14:textId="0FE13498">
            <w:pPr>
              <w:rPr>
                <w:rFonts w:ascii="Arial" w:hAnsi="Arial" w:cs="Arial"/>
                <w:sz w:val="16"/>
                <w:szCs w:val="16"/>
              </w:rPr>
            </w:pPr>
            <w:r>
              <w:rPr>
                <w:rFonts w:ascii="Arial" w:hAnsi="Arial" w:cs="Arial"/>
                <w:b/>
                <w:bCs/>
                <w:sz w:val="20"/>
                <w:szCs w:val="20"/>
              </w:rPr>
              <w:t>Initial</w:t>
            </w:r>
            <w:r w:rsidR="00AE4EA9">
              <w:rPr>
                <w:rFonts w:ascii="Arial" w:hAnsi="Arial" w:cs="Arial"/>
                <w:b/>
                <w:bCs/>
                <w:sz w:val="20"/>
                <w:szCs w:val="20"/>
              </w:rPr>
              <w:t xml:space="preserve"> </w:t>
            </w:r>
            <w:r>
              <w:rPr>
                <w:rFonts w:ascii="Arial" w:hAnsi="Arial" w:cs="Arial"/>
                <w:b/>
                <w:bCs/>
                <w:sz w:val="20"/>
                <w:szCs w:val="20"/>
              </w:rPr>
              <w:t>Loan Amount</w:t>
            </w:r>
            <w:r w:rsidRPr="00AB024E" w:rsidR="00C95CDC">
              <w:rPr>
                <w:rFonts w:ascii="Arial" w:hAnsi="Arial" w:cs="Arial"/>
                <w:b/>
                <w:bCs/>
                <w:sz w:val="20"/>
                <w:szCs w:val="20"/>
                <w:vertAlign w:val="superscript"/>
              </w:rPr>
              <w:t>1</w:t>
            </w:r>
            <w:r w:rsidR="00C83A47">
              <w:rPr>
                <w:rFonts w:ascii="Arial" w:hAnsi="Arial" w:cs="Arial"/>
                <w:b/>
                <w:bCs/>
                <w:sz w:val="20"/>
                <w:szCs w:val="20"/>
              </w:rPr>
              <w:t xml:space="preserve"> </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0FA6CB75" w14:textId="0A64A944">
            <w:r>
              <w:t>$</w:t>
            </w:r>
          </w:p>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7D5B54F3" w14:textId="52BE528B">
            <w:r>
              <w:t xml:space="preserve">$ </w:t>
            </w:r>
          </w:p>
        </w:tc>
        <w:tc>
          <w:tcPr>
            <w:tcW w:w="1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39B2" w:rsidRPr="00423EDC" w:rsidP="00EC39B2" w14:paraId="0CD80699" w14:textId="67067249">
            <w:pPr>
              <w:rPr>
                <w:highlight w:val="lightGray"/>
              </w:rPr>
            </w:pPr>
          </w:p>
        </w:tc>
      </w:tr>
      <w:tr w14:paraId="4EC8F3F3"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352F95D3" w14:textId="53249CA9">
            <w:pPr>
              <w:rPr>
                <w:rFonts w:ascii="Arial" w:hAnsi="Arial" w:cs="Arial"/>
                <w:b/>
                <w:bCs/>
                <w:sz w:val="20"/>
                <w:szCs w:val="20"/>
              </w:rPr>
            </w:pPr>
            <w:r>
              <w:rPr>
                <w:rFonts w:ascii="Arial" w:hAnsi="Arial" w:cs="Arial"/>
                <w:b/>
                <w:bCs/>
                <w:sz w:val="20"/>
                <w:szCs w:val="20"/>
              </w:rPr>
              <w:t xml:space="preserve">Initial </w:t>
            </w:r>
            <w:r>
              <w:rPr>
                <w:rFonts w:ascii="Arial" w:hAnsi="Arial" w:cs="Arial"/>
                <w:b/>
                <w:bCs/>
                <w:sz w:val="20"/>
                <w:szCs w:val="20"/>
              </w:rPr>
              <w:t>Loan Term</w:t>
            </w:r>
            <w:r w:rsidR="00701F8A">
              <w:rPr>
                <w:rFonts w:ascii="Arial" w:hAnsi="Arial" w:cs="Arial"/>
                <w:b/>
                <w:bCs/>
                <w:sz w:val="20"/>
                <w:szCs w:val="20"/>
              </w:rPr>
              <w:t xml:space="preserve"> (months)</w:t>
            </w:r>
            <w:r w:rsidRPr="00AB024E" w:rsidR="00C95CDC">
              <w:rPr>
                <w:rFonts w:ascii="Arial" w:hAnsi="Arial" w:cs="Arial"/>
                <w:b/>
                <w:bCs/>
                <w:sz w:val="20"/>
                <w:szCs w:val="20"/>
                <w:vertAlign w:val="superscript"/>
              </w:rPr>
              <w:t>1</w:t>
            </w:r>
            <w:r w:rsidR="008F16B0">
              <w:rPr>
                <w:rFonts w:ascii="Arial" w:hAnsi="Arial" w:cs="Arial"/>
                <w:b/>
                <w:bCs/>
                <w:sz w:val="20"/>
                <w:szCs w:val="20"/>
              </w:rPr>
              <w:t xml:space="preserve"> </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7D938841" w14:textId="3639681D"/>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0091EEF4" w14:textId="535BF8CD"/>
        </w:tc>
        <w:tc>
          <w:tcPr>
            <w:tcW w:w="1892" w:type="dxa"/>
            <w:tcBorders>
              <w:top w:val="single" w:sz="4" w:space="0" w:color="auto"/>
              <w:left w:val="single" w:sz="4" w:space="0" w:color="auto"/>
              <w:bottom w:val="single" w:sz="4" w:space="0" w:color="auto"/>
              <w:right w:val="single" w:sz="4" w:space="0" w:color="auto"/>
            </w:tcBorders>
          </w:tcPr>
          <w:p w:rsidR="00EC39B2" w:rsidP="00EC39B2" w14:paraId="1FDF2631" w14:textId="39941261"/>
        </w:tc>
      </w:tr>
      <w:tr w14:paraId="0DC14792"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184C6924" w14:textId="407AE0E5">
            <w:pPr>
              <w:rPr>
                <w:rFonts w:ascii="Arial" w:hAnsi="Arial" w:cs="Arial"/>
                <w:b/>
                <w:bCs/>
                <w:sz w:val="20"/>
                <w:szCs w:val="20"/>
              </w:rPr>
            </w:pPr>
            <w:r>
              <w:rPr>
                <w:rFonts w:ascii="Arial" w:hAnsi="Arial" w:cs="Arial"/>
                <w:b/>
                <w:bCs/>
                <w:sz w:val="20"/>
                <w:szCs w:val="20"/>
              </w:rPr>
              <w:t xml:space="preserve">Current </w:t>
            </w:r>
            <w:r>
              <w:rPr>
                <w:rFonts w:ascii="Arial" w:hAnsi="Arial" w:cs="Arial"/>
                <w:b/>
                <w:bCs/>
                <w:sz w:val="20"/>
                <w:szCs w:val="20"/>
              </w:rPr>
              <w:t>Interest Rate</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466A58D4" w14:textId="28E7EBE7">
            <w:r>
              <w:t xml:space="preserve">                                      </w:t>
            </w:r>
            <w:r>
              <w:t>%</w:t>
            </w:r>
          </w:p>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21D4D241" w14:textId="3F617105">
            <w:r>
              <w:t xml:space="preserve">                                      </w:t>
            </w:r>
            <w:r>
              <w:t>%</w:t>
            </w:r>
          </w:p>
        </w:tc>
        <w:tc>
          <w:tcPr>
            <w:tcW w:w="1892" w:type="dxa"/>
            <w:tcBorders>
              <w:top w:val="single" w:sz="4" w:space="0" w:color="auto"/>
              <w:left w:val="single" w:sz="4" w:space="0" w:color="auto"/>
              <w:bottom w:val="single" w:sz="4" w:space="0" w:color="auto"/>
              <w:right w:val="single" w:sz="4" w:space="0" w:color="auto"/>
            </w:tcBorders>
          </w:tcPr>
          <w:p w:rsidR="00EC39B2" w:rsidP="00EC39B2" w14:paraId="78DE932E" w14:textId="12A011BA"/>
        </w:tc>
      </w:tr>
      <w:tr w14:paraId="790CD610"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701F8A" w:rsidP="00EC39B2" w14:paraId="5ED7293F" w14:textId="198AAD0C">
            <w:pPr>
              <w:rPr>
                <w:rFonts w:ascii="Arial" w:hAnsi="Arial" w:cs="Arial"/>
                <w:b/>
                <w:bCs/>
                <w:sz w:val="20"/>
                <w:szCs w:val="20"/>
              </w:rPr>
            </w:pPr>
            <w:r>
              <w:rPr>
                <w:rFonts w:ascii="Arial" w:hAnsi="Arial" w:cs="Arial"/>
                <w:b/>
                <w:bCs/>
                <w:sz w:val="20"/>
                <w:szCs w:val="20"/>
              </w:rPr>
              <w:t xml:space="preserve">Current </w:t>
            </w:r>
            <w:r>
              <w:rPr>
                <w:rFonts w:ascii="Arial" w:hAnsi="Arial" w:cs="Arial"/>
                <w:b/>
                <w:bCs/>
                <w:sz w:val="20"/>
                <w:szCs w:val="20"/>
              </w:rPr>
              <w:t xml:space="preserve">Loan Type </w:t>
            </w:r>
            <w:r w:rsidRPr="00701F8A">
              <w:rPr>
                <w:rFonts w:ascii="Arial" w:hAnsi="Arial" w:cs="Arial"/>
                <w:sz w:val="16"/>
                <w:szCs w:val="16"/>
              </w:rPr>
              <w:t xml:space="preserve">(Fixed, ARM, Hybrid-ARM) </w:t>
            </w:r>
          </w:p>
        </w:tc>
        <w:tc>
          <w:tcPr>
            <w:tcW w:w="2338" w:type="dxa"/>
            <w:gridSpan w:val="4"/>
            <w:tcBorders>
              <w:top w:val="single" w:sz="4" w:space="0" w:color="auto"/>
              <w:left w:val="single" w:sz="4" w:space="0" w:color="auto"/>
              <w:bottom w:val="single" w:sz="4" w:space="0" w:color="auto"/>
              <w:right w:val="single" w:sz="4" w:space="0" w:color="auto"/>
            </w:tcBorders>
          </w:tcPr>
          <w:p w:rsidR="00701F8A" w:rsidP="00EC39B2" w14:paraId="7F563425" w14:textId="77777777"/>
        </w:tc>
        <w:tc>
          <w:tcPr>
            <w:tcW w:w="2430" w:type="dxa"/>
            <w:gridSpan w:val="3"/>
            <w:tcBorders>
              <w:top w:val="single" w:sz="4" w:space="0" w:color="auto"/>
              <w:left w:val="single" w:sz="4" w:space="0" w:color="auto"/>
              <w:bottom w:val="single" w:sz="4" w:space="0" w:color="auto"/>
              <w:right w:val="single" w:sz="4" w:space="0" w:color="auto"/>
            </w:tcBorders>
          </w:tcPr>
          <w:p w:rsidR="00701F8A" w:rsidP="00EC39B2" w14:paraId="291B5C9D" w14:textId="77777777"/>
        </w:tc>
        <w:tc>
          <w:tcPr>
            <w:tcW w:w="1892" w:type="dxa"/>
            <w:tcBorders>
              <w:top w:val="single" w:sz="4" w:space="0" w:color="auto"/>
              <w:left w:val="single" w:sz="4" w:space="0" w:color="auto"/>
              <w:bottom w:val="single" w:sz="4" w:space="0" w:color="auto"/>
              <w:right w:val="single" w:sz="4" w:space="0" w:color="auto"/>
            </w:tcBorders>
          </w:tcPr>
          <w:p w:rsidR="00701F8A" w:rsidP="00EC39B2" w14:paraId="19BCBF8A" w14:textId="77777777"/>
        </w:tc>
      </w:tr>
      <w:tr w14:paraId="71D0E6B8"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7F5E65" w:rsidP="00EC39B2" w14:paraId="62534FA4" w14:textId="77777777">
            <w:pPr>
              <w:rPr>
                <w:rFonts w:ascii="Arial" w:hAnsi="Arial" w:cs="Arial"/>
                <w:b/>
                <w:bCs/>
                <w:sz w:val="20"/>
                <w:szCs w:val="20"/>
              </w:rPr>
            </w:pPr>
            <w:r>
              <w:rPr>
                <w:rFonts w:ascii="Arial" w:hAnsi="Arial" w:cs="Arial"/>
                <w:b/>
                <w:bCs/>
                <w:sz w:val="20"/>
                <w:szCs w:val="20"/>
              </w:rPr>
              <w:t xml:space="preserve">Current </w:t>
            </w:r>
            <w:r w:rsidR="00EC39B2">
              <w:rPr>
                <w:rFonts w:ascii="Arial" w:hAnsi="Arial" w:cs="Arial"/>
                <w:b/>
                <w:bCs/>
                <w:sz w:val="20"/>
                <w:szCs w:val="20"/>
              </w:rPr>
              <w:t>Monthly Payment (P&amp;I)</w:t>
            </w:r>
          </w:p>
          <w:p w:rsidR="00EC39B2" w:rsidP="00EC39B2" w14:paraId="6372CE2E" w14:textId="0214058D">
            <w:pPr>
              <w:rPr>
                <w:rFonts w:ascii="Arial" w:hAnsi="Arial" w:cs="Arial"/>
                <w:b/>
                <w:bCs/>
                <w:sz w:val="20"/>
                <w:szCs w:val="20"/>
              </w:rPr>
            </w:pPr>
            <w:r w:rsidRPr="00AB024E">
              <w:rPr>
                <w:rFonts w:ascii="Arial" w:hAnsi="Arial" w:cs="Arial"/>
                <w:i/>
                <w:iCs/>
                <w:sz w:val="16"/>
                <w:szCs w:val="16"/>
              </w:rPr>
              <w:t>(Principal &amp; Interest)</w:t>
            </w:r>
            <w:r>
              <w:rPr>
                <w:rFonts w:ascii="Arial" w:hAnsi="Arial" w:cs="Arial"/>
                <w:b/>
                <w:bCs/>
                <w:sz w:val="20"/>
                <w:szCs w:val="20"/>
              </w:rPr>
              <w:t xml:space="preserve"> </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465CB6B8" w14:textId="107B3CC1">
            <w:r>
              <w:t>$</w:t>
            </w:r>
          </w:p>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183D71AA" w14:textId="77777777">
            <w:r>
              <w:t>$</w:t>
            </w:r>
          </w:p>
        </w:tc>
        <w:tc>
          <w:tcPr>
            <w:tcW w:w="1892" w:type="dxa"/>
            <w:tcBorders>
              <w:top w:val="single" w:sz="4" w:space="0" w:color="auto"/>
              <w:left w:val="single" w:sz="4" w:space="0" w:color="auto"/>
              <w:bottom w:val="single" w:sz="4" w:space="0" w:color="auto"/>
              <w:right w:val="single" w:sz="4" w:space="0" w:color="auto"/>
            </w:tcBorders>
          </w:tcPr>
          <w:p w:rsidR="00EC39B2" w:rsidP="00EC39B2" w14:paraId="6DDA7BEB" w14:textId="43254B4E">
            <w:r>
              <w:t>$</w:t>
            </w:r>
          </w:p>
        </w:tc>
      </w:tr>
      <w:tr w14:paraId="2BF8E632" w14:textId="77777777" w:rsidTr="00EB02EF">
        <w:tblPrEx>
          <w:tblW w:w="10643" w:type="dxa"/>
          <w:tblInd w:w="-725" w:type="dxa"/>
          <w:tblLook w:val="04A0"/>
        </w:tblPrEx>
        <w:tc>
          <w:tcPr>
            <w:tcW w:w="3983" w:type="dxa"/>
            <w:gridSpan w:val="4"/>
            <w:tcBorders>
              <w:top w:val="single" w:sz="4" w:space="0" w:color="auto"/>
              <w:left w:val="single" w:sz="4" w:space="0" w:color="auto"/>
              <w:bottom w:val="single" w:sz="4" w:space="0" w:color="auto"/>
              <w:right w:val="single" w:sz="4" w:space="0" w:color="auto"/>
            </w:tcBorders>
          </w:tcPr>
          <w:p w:rsidR="00EC39B2" w:rsidP="00EC39B2" w14:paraId="2F8474E6" w14:textId="7020EAEC">
            <w:pPr>
              <w:rPr>
                <w:rFonts w:ascii="Arial" w:hAnsi="Arial" w:cs="Arial"/>
                <w:b/>
                <w:bCs/>
                <w:sz w:val="20"/>
                <w:szCs w:val="20"/>
              </w:rPr>
            </w:pPr>
            <w:r>
              <w:rPr>
                <w:rFonts w:ascii="Arial" w:hAnsi="Arial" w:cs="Arial"/>
                <w:b/>
                <w:bCs/>
                <w:sz w:val="20"/>
                <w:szCs w:val="20"/>
              </w:rPr>
              <w:t xml:space="preserve">Current </w:t>
            </w:r>
            <w:r>
              <w:rPr>
                <w:rFonts w:ascii="Arial" w:hAnsi="Arial" w:cs="Arial"/>
                <w:b/>
                <w:bCs/>
                <w:sz w:val="20"/>
                <w:szCs w:val="20"/>
              </w:rPr>
              <w:t xml:space="preserve">Monthly Payment (PITI) </w:t>
            </w:r>
            <w:r>
              <w:rPr>
                <w:rFonts w:ascii="Arial" w:hAnsi="Arial" w:cs="Arial"/>
                <w:b/>
                <w:bCs/>
                <w:sz w:val="20"/>
                <w:szCs w:val="20"/>
              </w:rPr>
              <w:br/>
            </w:r>
            <w:r w:rsidRPr="00CC5EE2">
              <w:rPr>
                <w:rFonts w:ascii="Arial" w:hAnsi="Arial" w:cs="Arial"/>
                <w:sz w:val="16"/>
                <w:szCs w:val="16"/>
              </w:rPr>
              <w:t>(</w:t>
            </w:r>
            <w:r w:rsidRPr="00CC5EE2">
              <w:rPr>
                <w:rFonts w:ascii="Arial" w:hAnsi="Arial" w:cs="Arial"/>
                <w:i/>
                <w:iCs/>
                <w:sz w:val="16"/>
                <w:szCs w:val="16"/>
              </w:rPr>
              <w:t>Principal, Interest, Taxes, and Insurance)</w:t>
            </w:r>
          </w:p>
        </w:tc>
        <w:tc>
          <w:tcPr>
            <w:tcW w:w="2338" w:type="dxa"/>
            <w:gridSpan w:val="4"/>
            <w:tcBorders>
              <w:top w:val="single" w:sz="4" w:space="0" w:color="auto"/>
              <w:left w:val="single" w:sz="4" w:space="0" w:color="auto"/>
              <w:bottom w:val="single" w:sz="4" w:space="0" w:color="auto"/>
              <w:right w:val="single" w:sz="4" w:space="0" w:color="auto"/>
            </w:tcBorders>
          </w:tcPr>
          <w:p w:rsidR="00EC39B2" w:rsidP="00EC39B2" w14:paraId="078559F9" w14:textId="59DCCE1B">
            <w:r>
              <w:t>$</w:t>
            </w:r>
          </w:p>
        </w:tc>
        <w:tc>
          <w:tcPr>
            <w:tcW w:w="2430" w:type="dxa"/>
            <w:gridSpan w:val="3"/>
            <w:tcBorders>
              <w:top w:val="single" w:sz="4" w:space="0" w:color="auto"/>
              <w:left w:val="single" w:sz="4" w:space="0" w:color="auto"/>
              <w:bottom w:val="single" w:sz="4" w:space="0" w:color="auto"/>
              <w:right w:val="single" w:sz="4" w:space="0" w:color="auto"/>
            </w:tcBorders>
          </w:tcPr>
          <w:p w:rsidR="00EC39B2" w:rsidP="00EC39B2" w14:paraId="595BA873" w14:textId="60FCA699">
            <w:r>
              <w:t>$</w:t>
            </w:r>
          </w:p>
        </w:tc>
        <w:tc>
          <w:tcPr>
            <w:tcW w:w="1892" w:type="dxa"/>
            <w:tcBorders>
              <w:top w:val="single" w:sz="4" w:space="0" w:color="auto"/>
              <w:left w:val="single" w:sz="4" w:space="0" w:color="auto"/>
              <w:bottom w:val="single" w:sz="4" w:space="0" w:color="auto"/>
              <w:right w:val="single" w:sz="4" w:space="0" w:color="auto"/>
            </w:tcBorders>
          </w:tcPr>
          <w:p w:rsidR="00EC39B2" w:rsidP="00EC39B2" w14:paraId="21D964B3" w14:textId="08C6CB94">
            <w:r>
              <w:t>$</w:t>
            </w:r>
          </w:p>
        </w:tc>
      </w:tr>
      <w:tr w14:paraId="292052DE" w14:textId="77777777" w:rsidTr="00EB02EF">
        <w:tblPrEx>
          <w:tblW w:w="10643" w:type="dxa"/>
          <w:tblInd w:w="-725" w:type="dxa"/>
          <w:tblLook w:val="04A0"/>
        </w:tblPrEx>
        <w:trPr>
          <w:trHeight w:val="170"/>
        </w:trPr>
        <w:tc>
          <w:tcPr>
            <w:tcW w:w="10643" w:type="dxa"/>
            <w:gridSpan w:val="12"/>
            <w:tcBorders>
              <w:top w:val="single" w:sz="4" w:space="0" w:color="auto"/>
              <w:left w:val="single" w:sz="4" w:space="0" w:color="auto"/>
              <w:right w:val="single" w:sz="4" w:space="0" w:color="auto"/>
            </w:tcBorders>
            <w:shd w:val="clear" w:color="auto" w:fill="auto"/>
          </w:tcPr>
          <w:p w:rsidR="000E4276" w:rsidRPr="00AB024E" w:rsidP="00EC39B2" w14:paraId="27A968A5" w14:textId="2F99A5A8">
            <w:pPr>
              <w:rPr>
                <w:rFonts w:ascii="Arial" w:hAnsi="Arial" w:cs="Arial"/>
                <w:sz w:val="16"/>
                <w:szCs w:val="16"/>
              </w:rPr>
            </w:pPr>
            <w:r w:rsidRPr="00AB024E">
              <w:rPr>
                <w:rFonts w:ascii="Arial" w:hAnsi="Arial" w:cs="Arial"/>
                <w:sz w:val="16"/>
                <w:szCs w:val="16"/>
                <w:vertAlign w:val="superscript"/>
              </w:rPr>
              <w:t>1</w:t>
            </w:r>
            <w:r w:rsidR="00C95CDC">
              <w:rPr>
                <w:rFonts w:ascii="Arial" w:hAnsi="Arial" w:cs="Arial"/>
                <w:sz w:val="16"/>
                <w:szCs w:val="16"/>
              </w:rPr>
              <w:t xml:space="preserve"> When the loan being refinanced has been modified, lenders must use the modified loan amount and loan term. </w:t>
            </w:r>
          </w:p>
        </w:tc>
      </w:tr>
      <w:tr w14:paraId="61E40C89" w14:textId="77777777" w:rsidTr="00EB02EF">
        <w:tblPrEx>
          <w:tblW w:w="10643" w:type="dxa"/>
          <w:tblInd w:w="-725" w:type="dxa"/>
          <w:tblLook w:val="04A0"/>
        </w:tblPrEx>
        <w:trPr>
          <w:trHeight w:val="170"/>
        </w:trPr>
        <w:tc>
          <w:tcPr>
            <w:tcW w:w="10643" w:type="dxa"/>
            <w:gridSpan w:val="12"/>
            <w:tcBorders>
              <w:top w:val="single" w:sz="4" w:space="0" w:color="auto"/>
              <w:left w:val="single" w:sz="4" w:space="0" w:color="auto"/>
              <w:right w:val="single" w:sz="4" w:space="0" w:color="auto"/>
            </w:tcBorders>
            <w:shd w:val="clear" w:color="auto" w:fill="D9D9D9" w:themeFill="background1" w:themeFillShade="D9"/>
          </w:tcPr>
          <w:p w:rsidR="00EC39B2" w:rsidRPr="00D66945" w:rsidP="00EC39B2" w14:paraId="32181B82" w14:textId="77777777">
            <w:pPr>
              <w:rPr>
                <w:rFonts w:ascii="Arial" w:hAnsi="Arial" w:cs="Arial"/>
                <w:b/>
                <w:bCs/>
                <w:sz w:val="16"/>
                <w:szCs w:val="16"/>
              </w:rPr>
            </w:pPr>
          </w:p>
        </w:tc>
      </w:tr>
      <w:tr w14:paraId="0EB66391" w14:textId="77777777" w:rsidTr="00EB02EF">
        <w:tblPrEx>
          <w:tblW w:w="10643" w:type="dxa"/>
          <w:tblInd w:w="-725" w:type="dxa"/>
          <w:tblLook w:val="04A0"/>
        </w:tblPrEx>
        <w:trPr>
          <w:trHeight w:val="424"/>
        </w:trPr>
        <w:tc>
          <w:tcPr>
            <w:tcW w:w="3983" w:type="dxa"/>
            <w:gridSpan w:val="4"/>
            <w:vMerge w:val="restart"/>
            <w:tcBorders>
              <w:top w:val="single" w:sz="4" w:space="0" w:color="auto"/>
              <w:left w:val="single" w:sz="4" w:space="0" w:color="auto"/>
              <w:bottom w:val="single" w:sz="4" w:space="0" w:color="auto"/>
              <w:right w:val="single" w:sz="4" w:space="0" w:color="auto"/>
            </w:tcBorders>
          </w:tcPr>
          <w:p w:rsidR="00A1445B" w:rsidRPr="00CC5EE2" w:rsidP="00EC39B2" w14:paraId="6F1D2B22" w14:textId="49928851">
            <w:pPr>
              <w:rPr>
                <w:rFonts w:ascii="Arial" w:hAnsi="Arial" w:cs="Arial"/>
                <w:b/>
                <w:bCs/>
                <w:sz w:val="20"/>
                <w:szCs w:val="20"/>
              </w:rPr>
            </w:pPr>
            <w:r w:rsidRPr="00CC5EE2">
              <w:rPr>
                <w:rFonts w:ascii="Arial" w:hAnsi="Arial" w:cs="Arial"/>
                <w:b/>
                <w:bCs/>
                <w:sz w:val="20"/>
                <w:szCs w:val="20"/>
              </w:rPr>
              <w:t>Recoupment Period</w:t>
            </w:r>
            <w:r>
              <w:rPr>
                <w:rFonts w:ascii="Arial" w:hAnsi="Arial" w:cs="Arial"/>
                <w:b/>
                <w:bCs/>
                <w:sz w:val="20"/>
                <w:szCs w:val="20"/>
              </w:rPr>
              <w:t>:</w:t>
            </w:r>
            <w:r>
              <w:rPr>
                <w:rFonts w:ascii="Arial" w:hAnsi="Arial" w:cs="Arial"/>
                <w:b/>
                <w:bCs/>
                <w:sz w:val="20"/>
                <w:szCs w:val="20"/>
              </w:rPr>
              <w:br/>
            </w:r>
            <w:r w:rsidRPr="00EC39B2">
              <w:rPr>
                <w:rFonts w:ascii="Arial" w:hAnsi="Arial" w:cs="Arial"/>
                <w:i/>
                <w:iCs/>
                <w:sz w:val="16"/>
                <w:szCs w:val="16"/>
              </w:rPr>
              <w:t>Recoupment Period is the amount of time it will take you to recoup all closing costs (both those included in the loan and those paid outside of closing).</w:t>
            </w:r>
            <w:r w:rsidR="00701F8A">
              <w:rPr>
                <w:rFonts w:ascii="Arial" w:hAnsi="Arial" w:cs="Arial"/>
                <w:i/>
                <w:iCs/>
                <w:sz w:val="16"/>
                <w:szCs w:val="16"/>
              </w:rPr>
              <w:t xml:space="preserve"> </w:t>
            </w:r>
          </w:p>
        </w:tc>
        <w:tc>
          <w:tcPr>
            <w:tcW w:w="2338" w:type="dxa"/>
            <w:gridSpan w:val="4"/>
            <w:tcBorders>
              <w:top w:val="single" w:sz="4" w:space="0" w:color="auto"/>
              <w:left w:val="single" w:sz="4" w:space="0" w:color="auto"/>
              <w:bottom w:val="single" w:sz="4" w:space="0" w:color="auto"/>
              <w:right w:val="single" w:sz="4" w:space="0" w:color="auto"/>
            </w:tcBorders>
            <w:vAlign w:val="bottom"/>
          </w:tcPr>
          <w:p w:rsidR="00A1445B" w:rsidP="00A1445B" w14:paraId="0CDD6EBE" w14:textId="77777777">
            <w:pPr>
              <w:jc w:val="center"/>
              <w:rPr>
                <w:rFonts w:ascii="Arial" w:hAnsi="Arial" w:cs="Arial"/>
                <w:b/>
                <w:bCs/>
                <w:sz w:val="20"/>
                <w:szCs w:val="20"/>
              </w:rPr>
            </w:pPr>
            <w:r w:rsidRPr="00CC5EE2">
              <w:rPr>
                <w:rFonts w:ascii="Arial" w:hAnsi="Arial" w:cs="Arial"/>
                <w:b/>
                <w:bCs/>
                <w:sz w:val="20"/>
                <w:szCs w:val="20"/>
              </w:rPr>
              <w:t>Total Closing Costs</w:t>
            </w:r>
          </w:p>
          <w:p w:rsidR="00A1445B" w:rsidRPr="00A1445B" w:rsidP="00A1445B" w14:paraId="0E09EEA1" w14:textId="2CB510FA">
            <w:pPr>
              <w:jc w:val="center"/>
              <w:rPr>
                <w:rFonts w:ascii="Arial" w:hAnsi="Arial" w:cs="Arial"/>
                <w:i/>
                <w:iCs/>
                <w:sz w:val="16"/>
                <w:szCs w:val="16"/>
              </w:rPr>
            </w:pPr>
            <w:r w:rsidRPr="00A1445B">
              <w:rPr>
                <w:rFonts w:ascii="Arial" w:hAnsi="Arial" w:cs="Arial"/>
                <w:i/>
                <w:iCs/>
                <w:sz w:val="16"/>
                <w:szCs w:val="16"/>
              </w:rPr>
              <w:t>Line J of Loan Estimate or Closing Disclosure</w:t>
            </w:r>
          </w:p>
        </w:tc>
        <w:tc>
          <w:tcPr>
            <w:tcW w:w="2430" w:type="dxa"/>
            <w:gridSpan w:val="3"/>
            <w:tcBorders>
              <w:top w:val="single" w:sz="4" w:space="0" w:color="auto"/>
              <w:left w:val="single" w:sz="4" w:space="0" w:color="auto"/>
              <w:bottom w:val="single" w:sz="4" w:space="0" w:color="auto"/>
              <w:right w:val="single" w:sz="4" w:space="0" w:color="auto"/>
            </w:tcBorders>
          </w:tcPr>
          <w:p w:rsidR="00A1445B" w:rsidRPr="00CC5EE2" w:rsidP="00A1445B" w14:paraId="4CE3D7A9" w14:textId="3AF381A2">
            <w:pPr>
              <w:jc w:val="center"/>
              <w:rPr>
                <w:rFonts w:ascii="Arial" w:hAnsi="Arial" w:cs="Arial"/>
                <w:i/>
                <w:iCs/>
                <w:sz w:val="20"/>
                <w:szCs w:val="20"/>
              </w:rPr>
            </w:pPr>
            <w:r>
              <w:rPr>
                <w:rFonts w:ascii="Arial" w:hAnsi="Arial" w:cs="Arial"/>
                <w:b/>
                <w:bCs/>
                <w:sz w:val="20"/>
                <w:szCs w:val="20"/>
              </w:rPr>
              <w:t xml:space="preserve">Monthly Reduction in </w:t>
            </w:r>
            <w:r w:rsidRPr="00CC5EE2">
              <w:rPr>
                <w:rFonts w:ascii="Arial" w:hAnsi="Arial" w:cs="Arial"/>
                <w:b/>
                <w:bCs/>
                <w:sz w:val="20"/>
                <w:szCs w:val="20"/>
              </w:rPr>
              <w:t>Payments</w:t>
            </w:r>
            <w:r>
              <w:rPr>
                <w:rFonts w:ascii="Arial" w:hAnsi="Arial" w:cs="Arial"/>
                <w:b/>
                <w:bCs/>
                <w:sz w:val="20"/>
                <w:szCs w:val="20"/>
              </w:rPr>
              <w:t xml:space="preserve"> (P&amp;I)</w:t>
            </w:r>
          </w:p>
        </w:tc>
        <w:tc>
          <w:tcPr>
            <w:tcW w:w="1892" w:type="dxa"/>
            <w:tcBorders>
              <w:top w:val="single" w:sz="4" w:space="0" w:color="auto"/>
              <w:left w:val="single" w:sz="4" w:space="0" w:color="auto"/>
              <w:bottom w:val="single" w:sz="4" w:space="0" w:color="auto"/>
              <w:right w:val="single" w:sz="4" w:space="0" w:color="auto"/>
            </w:tcBorders>
          </w:tcPr>
          <w:p w:rsidR="00A1445B" w:rsidRPr="00CC5EE2" w:rsidP="00A1445B" w14:paraId="06FF6445" w14:textId="60C320B1">
            <w:pPr>
              <w:jc w:val="center"/>
              <w:rPr>
                <w:rFonts w:ascii="Arial" w:hAnsi="Arial" w:cs="Arial"/>
                <w:b/>
                <w:bCs/>
                <w:sz w:val="20"/>
                <w:szCs w:val="20"/>
              </w:rPr>
            </w:pPr>
            <w:r w:rsidRPr="00CC5EE2">
              <w:rPr>
                <w:rFonts w:ascii="Arial" w:hAnsi="Arial" w:cs="Arial"/>
                <w:b/>
                <w:bCs/>
                <w:sz w:val="20"/>
                <w:szCs w:val="20"/>
              </w:rPr>
              <w:t># of Months to Recoup</w:t>
            </w:r>
          </w:p>
        </w:tc>
      </w:tr>
      <w:tr w14:paraId="28694BF1" w14:textId="77777777" w:rsidTr="00EB02EF">
        <w:tblPrEx>
          <w:tblW w:w="10643" w:type="dxa"/>
          <w:tblInd w:w="-725" w:type="dxa"/>
          <w:tblLook w:val="04A0"/>
        </w:tblPrEx>
        <w:trPr>
          <w:trHeight w:val="424"/>
        </w:trPr>
        <w:tc>
          <w:tcPr>
            <w:tcW w:w="3983" w:type="dxa"/>
            <w:gridSpan w:val="4"/>
            <w:vMerge/>
            <w:tcBorders>
              <w:top w:val="single" w:sz="4" w:space="0" w:color="auto"/>
              <w:left w:val="single" w:sz="4" w:space="0" w:color="auto"/>
              <w:bottom w:val="single" w:sz="4" w:space="0" w:color="auto"/>
              <w:right w:val="single" w:sz="4" w:space="0" w:color="auto"/>
            </w:tcBorders>
          </w:tcPr>
          <w:p w:rsidR="00A1445B" w:rsidRPr="000A5E2F" w:rsidP="00A1445B" w14:paraId="055A0E72" w14:textId="77777777">
            <w:pPr>
              <w:rPr>
                <w:rFonts w:ascii="Arial" w:hAnsi="Arial" w:cs="Arial"/>
                <w:i/>
                <w:iCs/>
                <w:sz w:val="18"/>
                <w:szCs w:val="18"/>
              </w:rPr>
            </w:pPr>
          </w:p>
        </w:tc>
        <w:tc>
          <w:tcPr>
            <w:tcW w:w="2338" w:type="dxa"/>
            <w:gridSpan w:val="4"/>
            <w:tcBorders>
              <w:top w:val="single" w:sz="4" w:space="0" w:color="auto"/>
              <w:left w:val="single" w:sz="4" w:space="0" w:color="auto"/>
              <w:bottom w:val="single" w:sz="4" w:space="0" w:color="auto"/>
              <w:right w:val="single" w:sz="4" w:space="0" w:color="auto"/>
            </w:tcBorders>
          </w:tcPr>
          <w:p w:rsidR="00A1445B" w:rsidRPr="00A1445B" w:rsidP="00A1445B" w14:paraId="1F94BFD2" w14:textId="2FC05CB2">
            <w:pPr>
              <w:rPr>
                <w:rFonts w:ascii="Arial" w:hAnsi="Arial" w:cs="Arial"/>
                <w:sz w:val="18"/>
                <w:szCs w:val="18"/>
              </w:rPr>
            </w:pPr>
            <w:r>
              <w:t>$</w:t>
            </w:r>
          </w:p>
        </w:tc>
        <w:tc>
          <w:tcPr>
            <w:tcW w:w="2430" w:type="dxa"/>
            <w:gridSpan w:val="3"/>
            <w:tcBorders>
              <w:top w:val="single" w:sz="4" w:space="0" w:color="auto"/>
              <w:left w:val="single" w:sz="4" w:space="0" w:color="auto"/>
              <w:bottom w:val="single" w:sz="4" w:space="0" w:color="auto"/>
              <w:right w:val="single" w:sz="4" w:space="0" w:color="auto"/>
            </w:tcBorders>
          </w:tcPr>
          <w:p w:rsidR="00A1445B" w:rsidRPr="000A5E2F" w:rsidP="00A1445B" w14:paraId="48C34452" w14:textId="7AEFA091">
            <w:pPr>
              <w:rPr>
                <w:rFonts w:ascii="Arial" w:hAnsi="Arial" w:cs="Arial"/>
                <w:i/>
                <w:iCs/>
                <w:sz w:val="18"/>
                <w:szCs w:val="18"/>
              </w:rPr>
            </w:pPr>
            <w:r>
              <w:t>$</w:t>
            </w:r>
          </w:p>
        </w:tc>
        <w:tc>
          <w:tcPr>
            <w:tcW w:w="1892" w:type="dxa"/>
            <w:tcBorders>
              <w:top w:val="single" w:sz="4" w:space="0" w:color="auto"/>
              <w:left w:val="single" w:sz="4" w:space="0" w:color="auto"/>
              <w:bottom w:val="single" w:sz="4" w:space="0" w:color="auto"/>
              <w:right w:val="single" w:sz="4" w:space="0" w:color="auto"/>
            </w:tcBorders>
          </w:tcPr>
          <w:p w:rsidR="00A1445B" w:rsidRPr="000A5E2F" w:rsidP="00A1445B" w14:paraId="27815A13" w14:textId="62DCB972">
            <w:pPr>
              <w:rPr>
                <w:rFonts w:ascii="Arial" w:hAnsi="Arial" w:cs="Arial"/>
                <w:i/>
                <w:iCs/>
                <w:sz w:val="18"/>
                <w:szCs w:val="18"/>
              </w:rPr>
            </w:pPr>
          </w:p>
        </w:tc>
      </w:tr>
      <w:tr w14:paraId="0B5768EB" w14:textId="77777777" w:rsidTr="00EB02EF">
        <w:tblPrEx>
          <w:tblW w:w="10643" w:type="dxa"/>
          <w:tblInd w:w="-725" w:type="dxa"/>
          <w:tblLook w:val="04A0"/>
        </w:tblPrEx>
        <w:trPr>
          <w:trHeight w:val="233"/>
        </w:trPr>
        <w:tc>
          <w:tcPr>
            <w:tcW w:w="10643" w:type="dxa"/>
            <w:gridSpan w:val="12"/>
            <w:tcBorders>
              <w:left w:val="single" w:sz="4" w:space="0" w:color="auto"/>
              <w:bottom w:val="single" w:sz="4" w:space="0" w:color="auto"/>
              <w:right w:val="single" w:sz="4" w:space="0" w:color="auto"/>
            </w:tcBorders>
            <w:shd w:val="clear" w:color="auto" w:fill="D9D9D9" w:themeFill="background1" w:themeFillShade="D9"/>
          </w:tcPr>
          <w:p w:rsidR="00EC39B2" w:rsidRPr="000A5E2F" w:rsidP="00EC39B2" w14:paraId="56E0DBA7" w14:textId="4D69B6CF">
            <w:pPr>
              <w:rPr>
                <w:rFonts w:ascii="Arial" w:hAnsi="Arial" w:cs="Arial"/>
                <w:i/>
                <w:iCs/>
                <w:sz w:val="18"/>
                <w:szCs w:val="18"/>
              </w:rPr>
            </w:pPr>
          </w:p>
        </w:tc>
      </w:tr>
      <w:tr w14:paraId="1AD31736" w14:textId="77777777" w:rsidTr="00EB02EF">
        <w:tblPrEx>
          <w:tblW w:w="10643" w:type="dxa"/>
          <w:tblInd w:w="-725" w:type="dxa"/>
          <w:tblLook w:val="04A0"/>
        </w:tblPrEx>
        <w:trPr>
          <w:trHeight w:val="1223"/>
        </w:trPr>
        <w:tc>
          <w:tcPr>
            <w:tcW w:w="10643" w:type="dxa"/>
            <w:gridSpan w:val="12"/>
            <w:tcBorders>
              <w:top w:val="single" w:sz="4" w:space="0" w:color="auto"/>
              <w:left w:val="single" w:sz="4" w:space="0" w:color="auto"/>
              <w:right w:val="single" w:sz="4" w:space="0" w:color="auto"/>
            </w:tcBorders>
          </w:tcPr>
          <w:p w:rsidR="00AD49A9" w:rsidRPr="00EB02EF" w:rsidP="00EC39B2" w14:paraId="6EEAAD0A" w14:textId="158473A7">
            <w:pPr>
              <w:rPr>
                <w:rFonts w:ascii="Arial" w:hAnsi="Arial" w:cs="Arial"/>
                <w:i/>
                <w:iCs/>
                <w:sz w:val="18"/>
                <w:szCs w:val="18"/>
              </w:rPr>
            </w:pPr>
            <w:r w:rsidRPr="00EB02EF">
              <w:rPr>
                <w:rFonts w:ascii="Arial" w:hAnsi="Arial" w:cs="Arial"/>
                <w:b/>
                <w:bCs/>
                <w:sz w:val="18"/>
                <w:szCs w:val="18"/>
              </w:rPr>
              <w:t>Borrower Certification</w:t>
            </w:r>
            <w:r w:rsidRPr="00EB02EF" w:rsidR="00CF2943">
              <w:rPr>
                <w:rFonts w:ascii="Arial" w:hAnsi="Arial" w:cs="Arial"/>
                <w:b/>
                <w:bCs/>
                <w:sz w:val="18"/>
                <w:szCs w:val="18"/>
              </w:rPr>
              <w:t xml:space="preserve">: </w:t>
            </w:r>
            <w:r w:rsidRPr="00EB02EF" w:rsidR="00741C2F">
              <w:rPr>
                <w:rFonts w:ascii="Arial" w:hAnsi="Arial" w:cs="Arial"/>
                <w:i/>
                <w:iCs/>
                <w:sz w:val="18"/>
                <w:szCs w:val="18"/>
              </w:rPr>
              <w:t>The borrower(s) are</w:t>
            </w:r>
            <w:r w:rsidRPr="00EB02EF" w:rsidR="00AA66DB">
              <w:rPr>
                <w:rFonts w:ascii="Arial" w:hAnsi="Arial" w:cs="Arial"/>
                <w:i/>
                <w:iCs/>
                <w:sz w:val="18"/>
                <w:szCs w:val="18"/>
              </w:rPr>
              <w:t xml:space="preserve"> to complet</w:t>
            </w:r>
            <w:r w:rsidRPr="00EB02EF" w:rsidR="00741C2F">
              <w:rPr>
                <w:rFonts w:ascii="Arial" w:hAnsi="Arial" w:cs="Arial"/>
                <w:i/>
                <w:iCs/>
                <w:sz w:val="18"/>
                <w:szCs w:val="18"/>
              </w:rPr>
              <w:t>e this section only</w:t>
            </w:r>
            <w:r w:rsidRPr="00EB02EF" w:rsidR="009D454E">
              <w:rPr>
                <w:rFonts w:ascii="Arial" w:hAnsi="Arial" w:cs="Arial"/>
                <w:i/>
                <w:iCs/>
                <w:sz w:val="18"/>
                <w:szCs w:val="18"/>
              </w:rPr>
              <w:t xml:space="preserve"> for the Final Comparison Disclosure.</w:t>
            </w:r>
          </w:p>
          <w:p w:rsidR="00EC39B2" w:rsidRPr="00EB02EF" w:rsidP="00EC39B2" w14:paraId="786376D7" w14:textId="187B5B41">
            <w:pPr>
              <w:rPr>
                <w:rFonts w:ascii="Arial" w:hAnsi="Arial" w:cs="Arial"/>
                <w:b/>
                <w:bCs/>
                <w:i/>
                <w:iCs/>
                <w:sz w:val="18"/>
                <w:szCs w:val="18"/>
              </w:rPr>
            </w:pPr>
            <w:r w:rsidRPr="00EB02EF">
              <w:rPr>
                <w:rFonts w:ascii="Arial" w:hAnsi="Arial" w:cs="Arial"/>
                <w:b/>
                <w:bCs/>
                <w:i/>
                <w:iCs/>
                <w:sz w:val="18"/>
                <w:szCs w:val="18"/>
              </w:rPr>
              <w:br/>
            </w:r>
            <w:r w:rsidRPr="00EB02EF">
              <w:rPr>
                <w:rFonts w:ascii="Arial" w:hAnsi="Arial" w:cs="Arial"/>
                <w:b/>
                <w:bCs/>
                <w:i/>
                <w:iCs/>
                <w:sz w:val="18"/>
                <w:szCs w:val="18"/>
              </w:rPr>
              <w:t>I/WE hereby certify that I/We understand the effect of the loan payment, interest rate, and the number of months to recoup the costs associated with refinancing our home.</w:t>
            </w:r>
            <w:r w:rsidRPr="00EB02EF" w:rsidR="008A460E">
              <w:rPr>
                <w:rFonts w:ascii="Arial" w:hAnsi="Arial" w:cs="Arial"/>
                <w:b/>
                <w:bCs/>
                <w:i/>
                <w:iCs/>
                <w:sz w:val="18"/>
                <w:szCs w:val="18"/>
              </w:rPr>
              <w:br/>
            </w:r>
            <w:r w:rsidRPr="00EB02EF">
              <w:rPr>
                <w:rFonts w:ascii="Arial" w:hAnsi="Arial" w:cs="Arial"/>
                <w:b/>
                <w:bCs/>
                <w:i/>
                <w:iCs/>
                <w:sz w:val="18"/>
                <w:szCs w:val="18"/>
              </w:rPr>
              <w:t xml:space="preserve">I/WE </w:t>
            </w:r>
            <w:r w:rsidRPr="00EB02EF" w:rsidR="00ED5B04">
              <w:rPr>
                <w:rFonts w:ascii="Arial" w:hAnsi="Arial" w:cs="Arial"/>
                <w:b/>
                <w:bCs/>
                <w:i/>
                <w:iCs/>
                <w:sz w:val="18"/>
                <w:szCs w:val="18"/>
              </w:rPr>
              <w:t>certify</w:t>
            </w:r>
            <w:r w:rsidRPr="00EB02EF">
              <w:rPr>
                <w:rFonts w:ascii="Arial" w:hAnsi="Arial" w:cs="Arial"/>
                <w:b/>
                <w:bCs/>
                <w:i/>
                <w:iCs/>
                <w:sz w:val="18"/>
                <w:szCs w:val="18"/>
              </w:rPr>
              <w:t xml:space="preserve"> </w:t>
            </w:r>
            <w:r w:rsidRPr="00EB02EF" w:rsidR="00EB23A3">
              <w:rPr>
                <w:rFonts w:ascii="Arial" w:hAnsi="Arial" w:cs="Arial"/>
                <w:b/>
                <w:bCs/>
                <w:i/>
                <w:iCs/>
                <w:sz w:val="18"/>
                <w:szCs w:val="18"/>
              </w:rPr>
              <w:t>having received</w:t>
            </w:r>
            <w:r w:rsidRPr="00EB02EF">
              <w:rPr>
                <w:rFonts w:ascii="Arial" w:hAnsi="Arial" w:cs="Arial"/>
                <w:b/>
                <w:bCs/>
                <w:i/>
                <w:iCs/>
                <w:sz w:val="18"/>
                <w:szCs w:val="18"/>
              </w:rPr>
              <w:t xml:space="preserve"> </w:t>
            </w:r>
            <w:r w:rsidRPr="00EB02EF" w:rsidR="00B33DFC">
              <w:rPr>
                <w:rFonts w:ascii="Arial" w:hAnsi="Arial" w:cs="Arial"/>
                <w:b/>
                <w:bCs/>
                <w:i/>
                <w:iCs/>
                <w:sz w:val="18"/>
                <w:szCs w:val="18"/>
              </w:rPr>
              <w:t xml:space="preserve">a copy of </w:t>
            </w:r>
            <w:r w:rsidRPr="00EB02EF" w:rsidR="008D5EEC">
              <w:rPr>
                <w:rFonts w:ascii="Arial" w:hAnsi="Arial" w:cs="Arial"/>
                <w:b/>
                <w:bCs/>
                <w:i/>
                <w:iCs/>
                <w:sz w:val="18"/>
                <w:szCs w:val="18"/>
              </w:rPr>
              <w:t xml:space="preserve">the initial </w:t>
            </w:r>
            <w:r w:rsidRPr="00EB02EF" w:rsidR="009E186E">
              <w:rPr>
                <w:rFonts w:ascii="Arial" w:hAnsi="Arial" w:cs="Arial"/>
                <w:b/>
                <w:bCs/>
                <w:i/>
                <w:iCs/>
                <w:sz w:val="18"/>
                <w:szCs w:val="18"/>
              </w:rPr>
              <w:t xml:space="preserve">comparison </w:t>
            </w:r>
            <w:r w:rsidRPr="00EB02EF" w:rsidR="008D5EEC">
              <w:rPr>
                <w:rFonts w:ascii="Arial" w:hAnsi="Arial" w:cs="Arial"/>
                <w:b/>
                <w:bCs/>
                <w:i/>
                <w:iCs/>
                <w:sz w:val="18"/>
                <w:szCs w:val="18"/>
              </w:rPr>
              <w:t>disclosure</w:t>
            </w:r>
            <w:r w:rsidRPr="00EB02EF" w:rsidR="00B33DFC">
              <w:rPr>
                <w:rFonts w:ascii="Arial" w:hAnsi="Arial" w:cs="Arial"/>
                <w:b/>
                <w:bCs/>
                <w:i/>
                <w:iCs/>
                <w:sz w:val="18"/>
                <w:szCs w:val="18"/>
              </w:rPr>
              <w:t xml:space="preserve"> </w:t>
            </w:r>
            <w:r w:rsidRPr="00EB02EF" w:rsidR="0089071E">
              <w:rPr>
                <w:rFonts w:ascii="Arial" w:hAnsi="Arial" w:cs="Arial"/>
                <w:b/>
                <w:bCs/>
                <w:i/>
                <w:iCs/>
                <w:sz w:val="18"/>
                <w:szCs w:val="18"/>
              </w:rPr>
              <w:t>following my initial loan application</w:t>
            </w:r>
            <w:r w:rsidRPr="00EB02EF" w:rsidR="008D5EEC">
              <w:rPr>
                <w:rFonts w:ascii="Arial" w:hAnsi="Arial" w:cs="Arial"/>
                <w:b/>
                <w:bCs/>
                <w:i/>
                <w:iCs/>
                <w:sz w:val="18"/>
                <w:szCs w:val="18"/>
              </w:rPr>
              <w:t xml:space="preserve"> </w:t>
            </w:r>
            <w:r w:rsidRPr="00EB02EF" w:rsidR="00B33DFC">
              <w:rPr>
                <w:rFonts w:ascii="Arial" w:hAnsi="Arial" w:cs="Arial"/>
                <w:b/>
                <w:bCs/>
                <w:i/>
                <w:iCs/>
                <w:sz w:val="18"/>
                <w:szCs w:val="18"/>
              </w:rPr>
              <w:t>and the final comparison disclosure</w:t>
            </w:r>
            <w:r w:rsidRPr="00EB02EF" w:rsidR="0089071E">
              <w:rPr>
                <w:rFonts w:ascii="Arial" w:hAnsi="Arial" w:cs="Arial"/>
                <w:b/>
                <w:bCs/>
                <w:i/>
                <w:iCs/>
                <w:sz w:val="18"/>
                <w:szCs w:val="18"/>
              </w:rPr>
              <w:t xml:space="preserve"> </w:t>
            </w:r>
            <w:r w:rsidRPr="00EB02EF" w:rsidR="00506FDA">
              <w:rPr>
                <w:rFonts w:ascii="Arial" w:hAnsi="Arial" w:cs="Arial"/>
                <w:b/>
                <w:bCs/>
                <w:i/>
                <w:iCs/>
                <w:sz w:val="18"/>
                <w:szCs w:val="18"/>
              </w:rPr>
              <w:t>upon loan closing</w:t>
            </w:r>
            <w:r w:rsidRPr="00EB02EF">
              <w:rPr>
                <w:rFonts w:ascii="Arial" w:hAnsi="Arial" w:cs="Arial"/>
                <w:b/>
                <w:bCs/>
                <w:i/>
                <w:iCs/>
                <w:sz w:val="18"/>
                <w:szCs w:val="18"/>
              </w:rPr>
              <w:t xml:space="preserve">. </w:t>
            </w:r>
          </w:p>
        </w:tc>
      </w:tr>
      <w:tr w14:paraId="66346E82" w14:textId="77777777" w:rsidTr="00EB02EF">
        <w:tblPrEx>
          <w:tblW w:w="10643" w:type="dxa"/>
          <w:tblInd w:w="-725" w:type="dxa"/>
          <w:tblLook w:val="04A0"/>
        </w:tblPrEx>
        <w:trPr>
          <w:trHeight w:val="593"/>
        </w:trPr>
        <w:tc>
          <w:tcPr>
            <w:tcW w:w="10643" w:type="dxa"/>
            <w:gridSpan w:val="12"/>
            <w:tcBorders>
              <w:left w:val="single" w:sz="4" w:space="0" w:color="auto"/>
              <w:right w:val="single" w:sz="4" w:space="0" w:color="auto"/>
            </w:tcBorders>
          </w:tcPr>
          <w:p w:rsidR="00EC39B2" w:rsidRPr="00EB02EF" w:rsidP="00EC39B2" w14:paraId="74DC2D6B" w14:textId="77777777">
            <w:pPr>
              <w:rPr>
                <w:rFonts w:ascii="Arial" w:hAnsi="Arial" w:cs="Arial"/>
                <w:i/>
                <w:iCs/>
                <w:sz w:val="18"/>
                <w:szCs w:val="18"/>
              </w:rPr>
            </w:pPr>
          </w:p>
          <w:p w:rsidR="00EC39B2" w:rsidRPr="00EB02EF" w:rsidP="00EC39B2" w14:paraId="5383111D" w14:textId="1FCEA314">
            <w:pPr>
              <w:rPr>
                <w:rFonts w:ascii="Arial" w:hAnsi="Arial" w:cs="Arial"/>
                <w:i/>
                <w:iCs/>
                <w:sz w:val="18"/>
                <w:szCs w:val="18"/>
              </w:rPr>
            </w:pPr>
            <w:r w:rsidRPr="00EB02EF">
              <w:rPr>
                <w:rFonts w:ascii="Arial" w:hAnsi="Arial" w:cs="Arial"/>
                <w:i/>
                <w:iCs/>
                <w:sz w:val="18"/>
                <w:szCs w:val="18"/>
              </w:rPr>
              <w:t xml:space="preserve"> </w:t>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t xml:space="preserve">  </w:t>
            </w:r>
            <w:r w:rsidRPr="00EB02EF">
              <w:rPr>
                <w:rFonts w:ascii="Arial" w:hAnsi="Arial" w:cs="Arial"/>
                <w:i/>
                <w:iCs/>
                <w:sz w:val="18"/>
                <w:szCs w:val="18"/>
                <w:u w:val="single"/>
              </w:rPr>
              <w:tab/>
            </w:r>
            <w:r w:rsidRPr="00EB02EF">
              <w:rPr>
                <w:rFonts w:ascii="Arial" w:hAnsi="Arial" w:cs="Arial"/>
                <w:i/>
                <w:iCs/>
                <w:sz w:val="18"/>
                <w:szCs w:val="18"/>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p>
        </w:tc>
      </w:tr>
      <w:tr w14:paraId="760D616E" w14:textId="77777777" w:rsidTr="00EB02EF">
        <w:tblPrEx>
          <w:tblW w:w="10643" w:type="dxa"/>
          <w:tblInd w:w="-725" w:type="dxa"/>
          <w:tblLook w:val="04A0"/>
        </w:tblPrEx>
        <w:trPr>
          <w:trHeight w:val="296"/>
        </w:trPr>
        <w:tc>
          <w:tcPr>
            <w:tcW w:w="10643" w:type="dxa"/>
            <w:gridSpan w:val="12"/>
            <w:tcBorders>
              <w:left w:val="single" w:sz="4" w:space="0" w:color="auto"/>
              <w:right w:val="single" w:sz="4" w:space="0" w:color="auto"/>
            </w:tcBorders>
          </w:tcPr>
          <w:p w:rsidR="00EC39B2" w:rsidRPr="00EB02EF" w:rsidP="00EC39B2" w14:paraId="4B8CDD2A" w14:textId="4DBA5FE1">
            <w:pPr>
              <w:rPr>
                <w:rFonts w:ascii="Arial" w:hAnsi="Arial" w:cs="Arial"/>
                <w:b/>
                <w:bCs/>
                <w:i/>
                <w:iCs/>
                <w:sz w:val="18"/>
                <w:szCs w:val="18"/>
              </w:rPr>
            </w:pPr>
            <w:r w:rsidRPr="00EB02EF">
              <w:rPr>
                <w:rFonts w:ascii="Arial" w:hAnsi="Arial" w:cs="Arial"/>
                <w:b/>
                <w:bCs/>
                <w:i/>
                <w:iCs/>
                <w:sz w:val="18"/>
                <w:szCs w:val="18"/>
              </w:rPr>
              <w:t>Borrower</w:t>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t>Date</w:t>
            </w:r>
          </w:p>
        </w:tc>
      </w:tr>
      <w:tr w14:paraId="5FB0D7C4" w14:textId="77777777" w:rsidTr="00EB02EF">
        <w:tblPrEx>
          <w:tblW w:w="10643" w:type="dxa"/>
          <w:tblInd w:w="-725" w:type="dxa"/>
          <w:tblLook w:val="04A0"/>
        </w:tblPrEx>
        <w:trPr>
          <w:trHeight w:val="602"/>
        </w:trPr>
        <w:tc>
          <w:tcPr>
            <w:tcW w:w="10643" w:type="dxa"/>
            <w:gridSpan w:val="12"/>
            <w:tcBorders>
              <w:left w:val="single" w:sz="4" w:space="0" w:color="auto"/>
              <w:bottom w:val="single" w:sz="4" w:space="0" w:color="BFBFBF" w:themeColor="background1" w:themeShade="BF"/>
              <w:right w:val="single" w:sz="4" w:space="0" w:color="auto"/>
            </w:tcBorders>
          </w:tcPr>
          <w:p w:rsidR="00EC39B2" w:rsidRPr="00EB02EF" w:rsidP="00EC39B2" w14:paraId="7D828BF6" w14:textId="77777777">
            <w:pPr>
              <w:rPr>
                <w:rFonts w:ascii="Arial" w:hAnsi="Arial" w:cs="Arial"/>
                <w:i/>
                <w:iCs/>
                <w:sz w:val="18"/>
                <w:szCs w:val="18"/>
              </w:rPr>
            </w:pPr>
          </w:p>
          <w:p w:rsidR="00EC39B2" w:rsidRPr="00EB02EF" w:rsidP="00EC39B2" w14:paraId="45D38C0E" w14:textId="0D8D6406">
            <w:pPr>
              <w:rPr>
                <w:rFonts w:ascii="Arial" w:hAnsi="Arial" w:cs="Arial"/>
                <w:i/>
                <w:iCs/>
                <w:sz w:val="18"/>
                <w:szCs w:val="18"/>
                <w:u w:val="single"/>
              </w:rPr>
            </w:pPr>
            <w:r w:rsidRPr="00EB02EF">
              <w:rPr>
                <w:rFonts w:ascii="Arial" w:hAnsi="Arial" w:cs="Arial"/>
                <w:i/>
                <w:iCs/>
                <w:sz w:val="18"/>
                <w:szCs w:val="18"/>
              </w:rPr>
              <w:t xml:space="preserve"> </w:t>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t xml:space="preserve">  </w:t>
            </w:r>
            <w:r w:rsidRPr="00EB02EF">
              <w:rPr>
                <w:rFonts w:ascii="Arial" w:hAnsi="Arial" w:cs="Arial"/>
                <w:i/>
                <w:iCs/>
                <w:sz w:val="18"/>
                <w:szCs w:val="18"/>
                <w:u w:val="single"/>
              </w:rPr>
              <w:tab/>
            </w:r>
            <w:r w:rsidRPr="00EB02EF">
              <w:rPr>
                <w:rFonts w:ascii="Arial" w:hAnsi="Arial" w:cs="Arial"/>
                <w:i/>
                <w:iCs/>
                <w:sz w:val="18"/>
                <w:szCs w:val="18"/>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r w:rsidRPr="00EB02EF">
              <w:rPr>
                <w:rFonts w:ascii="Arial" w:hAnsi="Arial" w:cs="Arial"/>
                <w:i/>
                <w:iCs/>
                <w:sz w:val="18"/>
                <w:szCs w:val="18"/>
                <w:u w:val="single"/>
              </w:rPr>
              <w:tab/>
            </w:r>
          </w:p>
        </w:tc>
      </w:tr>
      <w:tr w14:paraId="0A01556A" w14:textId="77777777" w:rsidTr="00EB02EF">
        <w:tblPrEx>
          <w:tblW w:w="10643" w:type="dxa"/>
          <w:tblInd w:w="-725" w:type="dxa"/>
          <w:tblLook w:val="04A0"/>
        </w:tblPrEx>
        <w:trPr>
          <w:trHeight w:val="424"/>
        </w:trPr>
        <w:tc>
          <w:tcPr>
            <w:tcW w:w="10643" w:type="dxa"/>
            <w:gridSpan w:val="12"/>
            <w:tcBorders>
              <w:left w:val="single" w:sz="4" w:space="0" w:color="auto"/>
              <w:bottom w:val="single" w:sz="4" w:space="0" w:color="auto"/>
              <w:right w:val="single" w:sz="4" w:space="0" w:color="auto"/>
            </w:tcBorders>
          </w:tcPr>
          <w:p w:rsidR="00EC39B2" w:rsidRPr="00EB02EF" w:rsidP="00EC39B2" w14:paraId="4D4277F8" w14:textId="67A10FE5">
            <w:pPr>
              <w:rPr>
                <w:rFonts w:ascii="Arial" w:hAnsi="Arial" w:cs="Arial"/>
                <w:b/>
                <w:bCs/>
                <w:i/>
                <w:iCs/>
                <w:sz w:val="18"/>
                <w:szCs w:val="18"/>
              </w:rPr>
            </w:pPr>
            <w:r w:rsidRPr="00EB02EF">
              <w:rPr>
                <w:rFonts w:ascii="Arial" w:hAnsi="Arial" w:cs="Arial"/>
                <w:b/>
                <w:bCs/>
                <w:i/>
                <w:iCs/>
                <w:sz w:val="18"/>
                <w:szCs w:val="18"/>
              </w:rPr>
              <w:t xml:space="preserve"> Co-Borrower</w:t>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r>
            <w:r w:rsidRPr="00EB02EF">
              <w:rPr>
                <w:rFonts w:ascii="Arial" w:hAnsi="Arial" w:cs="Arial"/>
                <w:b/>
                <w:bCs/>
                <w:i/>
                <w:iCs/>
                <w:sz w:val="18"/>
                <w:szCs w:val="18"/>
              </w:rPr>
              <w:tab/>
              <w:t>Date</w:t>
            </w:r>
          </w:p>
        </w:tc>
      </w:tr>
      <w:tr w14:paraId="5D58E1A3" w14:textId="77777777" w:rsidTr="00EB02EF">
        <w:tblPrEx>
          <w:tblW w:w="10643" w:type="dxa"/>
          <w:tblInd w:w="-725" w:type="dxa"/>
          <w:tblLook w:val="04A0"/>
        </w:tblPrEx>
        <w:trPr>
          <w:trHeight w:val="424"/>
        </w:trPr>
        <w:tc>
          <w:tcPr>
            <w:tcW w:w="1824" w:type="dxa"/>
            <w:gridSpan w:val="2"/>
            <w:tcBorders>
              <w:top w:val="single" w:sz="4" w:space="0" w:color="auto"/>
              <w:bottom w:val="nil"/>
            </w:tcBorders>
          </w:tcPr>
          <w:p w:rsidR="00A1445B" w:rsidP="00A1445B" w14:paraId="13E3190D" w14:textId="77777777">
            <w:pPr>
              <w:rPr>
                <w:rFonts w:ascii="Arial" w:hAnsi="Arial" w:cs="Arial"/>
                <w:sz w:val="16"/>
                <w:szCs w:val="16"/>
              </w:rPr>
            </w:pPr>
            <w:r w:rsidRPr="00A1445B">
              <w:rPr>
                <w:rFonts w:ascii="Arial" w:hAnsi="Arial" w:cs="Arial"/>
                <w:sz w:val="16"/>
                <w:szCs w:val="16"/>
              </w:rPr>
              <w:t xml:space="preserve">VA Form </w:t>
            </w:r>
          </w:p>
          <w:p w:rsidR="00A1445B" w:rsidRPr="00A1445B" w:rsidP="00A1445B" w14:paraId="3D0571B6" w14:textId="3FF5E1F8">
            <w:pPr>
              <w:rPr>
                <w:rFonts w:ascii="Arial" w:hAnsi="Arial" w:cs="Arial"/>
                <w:sz w:val="16"/>
                <w:szCs w:val="16"/>
              </w:rPr>
            </w:pPr>
          </w:p>
        </w:tc>
        <w:tc>
          <w:tcPr>
            <w:tcW w:w="2755" w:type="dxa"/>
            <w:gridSpan w:val="3"/>
            <w:tcBorders>
              <w:top w:val="single" w:sz="4" w:space="0" w:color="auto"/>
              <w:bottom w:val="nil"/>
            </w:tcBorders>
          </w:tcPr>
          <w:p w:rsidR="00A1445B" w:rsidRPr="00A1445B" w:rsidP="00EC39B2" w14:paraId="7AAF58EC" w14:textId="77777777">
            <w:pPr>
              <w:rPr>
                <w:rFonts w:ascii="Arial" w:hAnsi="Arial" w:cs="Arial"/>
                <w:b/>
                <w:bCs/>
                <w:sz w:val="24"/>
                <w:szCs w:val="24"/>
              </w:rPr>
            </w:pPr>
            <w:r w:rsidRPr="00A1445B">
              <w:rPr>
                <w:rFonts w:ascii="Arial" w:hAnsi="Arial" w:cs="Arial"/>
                <w:b/>
                <w:bCs/>
                <w:sz w:val="24"/>
                <w:szCs w:val="24"/>
              </w:rPr>
              <w:t>26-XXXX</w:t>
            </w:r>
          </w:p>
        </w:tc>
        <w:tc>
          <w:tcPr>
            <w:tcW w:w="2910" w:type="dxa"/>
            <w:gridSpan w:val="4"/>
            <w:tcBorders>
              <w:top w:val="single" w:sz="4" w:space="0" w:color="auto"/>
              <w:bottom w:val="nil"/>
            </w:tcBorders>
          </w:tcPr>
          <w:p w:rsidR="00A1445B" w:rsidRPr="00A1445B" w:rsidP="00EC39B2" w14:paraId="6C3EA4BF" w14:textId="171423D5">
            <w:pPr>
              <w:rPr>
                <w:rFonts w:ascii="Arial" w:hAnsi="Arial" w:cs="Arial"/>
                <w:sz w:val="24"/>
                <w:szCs w:val="24"/>
              </w:rPr>
            </w:pPr>
          </w:p>
        </w:tc>
        <w:tc>
          <w:tcPr>
            <w:tcW w:w="3154" w:type="dxa"/>
            <w:gridSpan w:val="3"/>
            <w:tcBorders>
              <w:top w:val="single" w:sz="4" w:space="0" w:color="auto"/>
              <w:bottom w:val="nil"/>
            </w:tcBorders>
          </w:tcPr>
          <w:p w:rsidR="00A1445B" w:rsidP="00EC39B2" w14:paraId="0CA627FE" w14:textId="5BD3ED2C">
            <w:pPr>
              <w:rPr>
                <w:rFonts w:ascii="Arial" w:hAnsi="Arial" w:cs="Arial"/>
                <w:b/>
                <w:bCs/>
                <w:i/>
                <w:iCs/>
                <w:sz w:val="18"/>
                <w:szCs w:val="18"/>
              </w:rPr>
            </w:pPr>
          </w:p>
        </w:tc>
      </w:tr>
    </w:tbl>
    <w:p w:rsidR="00F15A72" w:rsidP="00EB02EF" w14:paraId="769AC758" w14:textId="451A6454"/>
    <w:sectPr w:rsidSect="00EB02EF">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8BA" w14:paraId="3C6C5B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8BA" w14:paraId="5655FBB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8BA" w14:paraId="731106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8BA" w14:paraId="7C9799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731" w:rsidRPr="00846731" w:rsidP="00846731" w14:paraId="37239DAE" w14:textId="3C4EDA37">
    <w:pPr>
      <w:pStyle w:val="Header"/>
      <w:jc w:val="right"/>
      <w:rPr>
        <w:rFonts w:ascii="Times New Roman" w:hAnsi="Times New Roman" w:cs="Times New Roman"/>
        <w:sz w:val="16"/>
        <w:szCs w:val="16"/>
      </w:rPr>
    </w:pPr>
    <w:sdt>
      <w:sdtPr>
        <w:rPr>
          <w:rFonts w:ascii="Times New Roman" w:hAnsi="Times New Roman" w:cs="Times New Roman"/>
          <w:sz w:val="16"/>
          <w:szCs w:val="16"/>
        </w:rPr>
        <w:id w:val="1881902416"/>
        <w:docPartObj>
          <w:docPartGallery w:val="Watermarks"/>
          <w:docPartUnique/>
        </w:docPartObj>
      </w:sdtPr>
      <w:sdtContent>
        <w:r>
          <w:rPr>
            <w:rFonts w:ascii="Times New Roman" w:hAnsi="Times New Roman" w:cs="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846731">
      <w:rPr>
        <w:rFonts w:ascii="Times New Roman" w:hAnsi="Times New Roman" w:cs="Times New Roman"/>
        <w:sz w:val="16"/>
        <w:szCs w:val="16"/>
      </w:rPr>
      <w:t>OMB Control No. 2900-0</w:t>
    </w:r>
    <w:r w:rsidRPr="008A460E" w:rsidR="008A460E">
      <w:rPr>
        <w:rFonts w:ascii="Times New Roman" w:hAnsi="Times New Roman" w:cs="Times New Roman"/>
        <w:sz w:val="16"/>
        <w:szCs w:val="16"/>
        <w:highlight w:val="yellow"/>
      </w:rPr>
      <w:t>XXX</w:t>
    </w:r>
  </w:p>
  <w:p w:rsidR="00846731" w:rsidRPr="00846731" w:rsidP="00846731" w14:paraId="72A9483C" w14:textId="77777777">
    <w:pPr>
      <w:pStyle w:val="Header"/>
      <w:jc w:val="right"/>
      <w:rPr>
        <w:rFonts w:ascii="Times New Roman" w:hAnsi="Times New Roman" w:cs="Times New Roman"/>
        <w:sz w:val="16"/>
        <w:szCs w:val="16"/>
      </w:rPr>
    </w:pPr>
    <w:r w:rsidRPr="00846731">
      <w:rPr>
        <w:rFonts w:ascii="Times New Roman" w:hAnsi="Times New Roman" w:cs="Times New Roman"/>
        <w:sz w:val="16"/>
        <w:szCs w:val="16"/>
      </w:rPr>
      <w:t xml:space="preserve">Respondent Burden: 15 minutes </w:t>
    </w:r>
  </w:p>
  <w:p w:rsidR="00846731" w:rsidRPr="00846731" w:rsidP="00846731" w14:paraId="124FD921" w14:textId="28487497">
    <w:pPr>
      <w:pStyle w:val="Header"/>
      <w:jc w:val="right"/>
      <w:rPr>
        <w:rFonts w:ascii="Times New Roman" w:hAnsi="Times New Roman" w:cs="Times New Roman"/>
        <w:sz w:val="16"/>
        <w:szCs w:val="16"/>
      </w:rPr>
    </w:pPr>
    <w:r w:rsidRPr="00846731">
      <w:rPr>
        <w:rFonts w:ascii="Times New Roman" w:hAnsi="Times New Roman" w:cs="Times New Roman"/>
        <w:sz w:val="16"/>
        <w:szCs w:val="16"/>
      </w:rPr>
      <w:t xml:space="preserve">Expiration Date: </w:t>
    </w:r>
    <w:r w:rsidRPr="00EB02EF" w:rsidR="00EB02EF">
      <w:rPr>
        <w:rFonts w:ascii="Times New Roman" w:hAnsi="Times New Roman" w:cs="Times New Roman"/>
        <w:sz w:val="16"/>
        <w:szCs w:val="16"/>
        <w:highlight w:val="yellow"/>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8BA" w14:paraId="731962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B61014"/>
    <w:multiLevelType w:val="hybridMultilevel"/>
    <w:tmpl w:val="28886B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72"/>
    <w:rsid w:val="0002247C"/>
    <w:rsid w:val="00036561"/>
    <w:rsid w:val="000A5E2F"/>
    <w:rsid w:val="000E0300"/>
    <w:rsid w:val="000E295B"/>
    <w:rsid w:val="000E317E"/>
    <w:rsid w:val="000E4276"/>
    <w:rsid w:val="001036DF"/>
    <w:rsid w:val="00103D03"/>
    <w:rsid w:val="0010686C"/>
    <w:rsid w:val="001079CE"/>
    <w:rsid w:val="001210CF"/>
    <w:rsid w:val="00136CA0"/>
    <w:rsid w:val="00141DE5"/>
    <w:rsid w:val="001A10CB"/>
    <w:rsid w:val="001A7FC8"/>
    <w:rsid w:val="001B3E02"/>
    <w:rsid w:val="001D7B4F"/>
    <w:rsid w:val="001E1AF4"/>
    <w:rsid w:val="001E67B6"/>
    <w:rsid w:val="00203023"/>
    <w:rsid w:val="00213193"/>
    <w:rsid w:val="002163C8"/>
    <w:rsid w:val="00295878"/>
    <w:rsid w:val="002B140B"/>
    <w:rsid w:val="003968BA"/>
    <w:rsid w:val="003B2F50"/>
    <w:rsid w:val="003F2446"/>
    <w:rsid w:val="003F60C2"/>
    <w:rsid w:val="00423EDC"/>
    <w:rsid w:val="00430A03"/>
    <w:rsid w:val="004327FE"/>
    <w:rsid w:val="0044286C"/>
    <w:rsid w:val="0044443C"/>
    <w:rsid w:val="0045448D"/>
    <w:rsid w:val="0046157B"/>
    <w:rsid w:val="00462AB3"/>
    <w:rsid w:val="004802FC"/>
    <w:rsid w:val="00480385"/>
    <w:rsid w:val="004847F8"/>
    <w:rsid w:val="004C791B"/>
    <w:rsid w:val="004D05DC"/>
    <w:rsid w:val="00506FDA"/>
    <w:rsid w:val="0052519E"/>
    <w:rsid w:val="00535151"/>
    <w:rsid w:val="00555B65"/>
    <w:rsid w:val="00556C77"/>
    <w:rsid w:val="005618F5"/>
    <w:rsid w:val="00563A87"/>
    <w:rsid w:val="0057280E"/>
    <w:rsid w:val="00574968"/>
    <w:rsid w:val="00580CCA"/>
    <w:rsid w:val="00601660"/>
    <w:rsid w:val="006076AC"/>
    <w:rsid w:val="00667383"/>
    <w:rsid w:val="006728D9"/>
    <w:rsid w:val="006A220F"/>
    <w:rsid w:val="006A3F1A"/>
    <w:rsid w:val="006A58A5"/>
    <w:rsid w:val="006B0F3E"/>
    <w:rsid w:val="006D096B"/>
    <w:rsid w:val="006D68FE"/>
    <w:rsid w:val="006E2F03"/>
    <w:rsid w:val="00701F8A"/>
    <w:rsid w:val="007023FB"/>
    <w:rsid w:val="0070596C"/>
    <w:rsid w:val="00731F3B"/>
    <w:rsid w:val="00741C2F"/>
    <w:rsid w:val="007C4F47"/>
    <w:rsid w:val="007C52C1"/>
    <w:rsid w:val="007C579F"/>
    <w:rsid w:val="007C6989"/>
    <w:rsid w:val="007E0737"/>
    <w:rsid w:val="007F5E65"/>
    <w:rsid w:val="007F69D4"/>
    <w:rsid w:val="008049CE"/>
    <w:rsid w:val="0082608E"/>
    <w:rsid w:val="00841607"/>
    <w:rsid w:val="00846731"/>
    <w:rsid w:val="0089071E"/>
    <w:rsid w:val="008A460E"/>
    <w:rsid w:val="008A7924"/>
    <w:rsid w:val="008B4001"/>
    <w:rsid w:val="008C35BF"/>
    <w:rsid w:val="008C7DED"/>
    <w:rsid w:val="008D5EEC"/>
    <w:rsid w:val="008E0996"/>
    <w:rsid w:val="008F16B0"/>
    <w:rsid w:val="008F7302"/>
    <w:rsid w:val="00905265"/>
    <w:rsid w:val="00910A9C"/>
    <w:rsid w:val="0091757D"/>
    <w:rsid w:val="00926C2B"/>
    <w:rsid w:val="009503BE"/>
    <w:rsid w:val="009527FA"/>
    <w:rsid w:val="00957D14"/>
    <w:rsid w:val="009640E0"/>
    <w:rsid w:val="009B6FDF"/>
    <w:rsid w:val="009C015A"/>
    <w:rsid w:val="009D454E"/>
    <w:rsid w:val="009D7A4F"/>
    <w:rsid w:val="009E186E"/>
    <w:rsid w:val="009F430A"/>
    <w:rsid w:val="00A00270"/>
    <w:rsid w:val="00A05B34"/>
    <w:rsid w:val="00A10063"/>
    <w:rsid w:val="00A1445B"/>
    <w:rsid w:val="00A3220D"/>
    <w:rsid w:val="00A60D41"/>
    <w:rsid w:val="00A759F4"/>
    <w:rsid w:val="00A8614F"/>
    <w:rsid w:val="00A8688B"/>
    <w:rsid w:val="00A96C46"/>
    <w:rsid w:val="00A971B6"/>
    <w:rsid w:val="00AA66DB"/>
    <w:rsid w:val="00AB024E"/>
    <w:rsid w:val="00AC56E6"/>
    <w:rsid w:val="00AC6E2B"/>
    <w:rsid w:val="00AD49A9"/>
    <w:rsid w:val="00AE4EA9"/>
    <w:rsid w:val="00AF10F4"/>
    <w:rsid w:val="00B03DDB"/>
    <w:rsid w:val="00B33DFC"/>
    <w:rsid w:val="00B4083D"/>
    <w:rsid w:val="00B719AD"/>
    <w:rsid w:val="00BB648E"/>
    <w:rsid w:val="00BB7F42"/>
    <w:rsid w:val="00C3285D"/>
    <w:rsid w:val="00C33800"/>
    <w:rsid w:val="00C35960"/>
    <w:rsid w:val="00C5767E"/>
    <w:rsid w:val="00C6108F"/>
    <w:rsid w:val="00C73753"/>
    <w:rsid w:val="00C83A47"/>
    <w:rsid w:val="00C85936"/>
    <w:rsid w:val="00C95CDC"/>
    <w:rsid w:val="00CB0E27"/>
    <w:rsid w:val="00CC14E7"/>
    <w:rsid w:val="00CC2CC9"/>
    <w:rsid w:val="00CC5EE2"/>
    <w:rsid w:val="00CD55EF"/>
    <w:rsid w:val="00CE1245"/>
    <w:rsid w:val="00CF2943"/>
    <w:rsid w:val="00D0424D"/>
    <w:rsid w:val="00D4124F"/>
    <w:rsid w:val="00D66945"/>
    <w:rsid w:val="00D708E5"/>
    <w:rsid w:val="00DA1FC7"/>
    <w:rsid w:val="00DB386E"/>
    <w:rsid w:val="00DC7461"/>
    <w:rsid w:val="00DD52B7"/>
    <w:rsid w:val="00E413EC"/>
    <w:rsid w:val="00E450FD"/>
    <w:rsid w:val="00E90174"/>
    <w:rsid w:val="00EB02EF"/>
    <w:rsid w:val="00EB23A3"/>
    <w:rsid w:val="00EC39B2"/>
    <w:rsid w:val="00EC6CF3"/>
    <w:rsid w:val="00ED10DC"/>
    <w:rsid w:val="00ED5B04"/>
    <w:rsid w:val="00EE4602"/>
    <w:rsid w:val="00EF002A"/>
    <w:rsid w:val="00F15A72"/>
    <w:rsid w:val="00F60E0F"/>
    <w:rsid w:val="00F7244C"/>
    <w:rsid w:val="00FA431E"/>
    <w:rsid w:val="00FB5CD3"/>
    <w:rsid w:val="00FD0AC0"/>
    <w:rsid w:val="00FD5AC7"/>
    <w:rsid w:val="00FE1916"/>
    <w:rsid w:val="00FE20F1"/>
    <w:rsid w:val="00FE2FBD"/>
    <w:rsid w:val="00FE5AD1"/>
    <w:rsid w:val="00FF44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8A5A9A"/>
  <w15:chartTrackingRefBased/>
  <w15:docId w15:val="{87F54985-A757-4FC2-A74A-30FDDCC6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F15A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F15A72"/>
    <w:rPr>
      <w:color w:val="0000FF" w:themeColor="hyperlink"/>
      <w:u w:val="single"/>
    </w:rPr>
  </w:style>
  <w:style w:type="paragraph" w:styleId="BalloonText">
    <w:name w:val="Balloon Text"/>
    <w:basedOn w:val="Normal"/>
    <w:link w:val="BalloonTextChar"/>
    <w:uiPriority w:val="99"/>
    <w:semiHidden/>
    <w:unhideWhenUsed/>
    <w:rsid w:val="00FE2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BD"/>
    <w:rPr>
      <w:rFonts w:ascii="Segoe UI" w:hAnsi="Segoe UI" w:cs="Segoe UI"/>
      <w:sz w:val="18"/>
      <w:szCs w:val="18"/>
    </w:rPr>
  </w:style>
  <w:style w:type="paragraph" w:styleId="Header">
    <w:name w:val="header"/>
    <w:basedOn w:val="Normal"/>
    <w:link w:val="HeaderChar"/>
    <w:uiPriority w:val="99"/>
    <w:unhideWhenUsed/>
    <w:rsid w:val="00846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31"/>
  </w:style>
  <w:style w:type="paragraph" w:styleId="Footer">
    <w:name w:val="footer"/>
    <w:basedOn w:val="Normal"/>
    <w:link w:val="FooterChar"/>
    <w:uiPriority w:val="99"/>
    <w:unhideWhenUsed/>
    <w:rsid w:val="00846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31"/>
  </w:style>
  <w:style w:type="character" w:styleId="CommentReference">
    <w:name w:val="annotation reference"/>
    <w:basedOn w:val="DefaultParagraphFont"/>
    <w:uiPriority w:val="99"/>
    <w:semiHidden/>
    <w:unhideWhenUsed/>
    <w:rsid w:val="006076AC"/>
    <w:rPr>
      <w:sz w:val="16"/>
      <w:szCs w:val="16"/>
    </w:rPr>
  </w:style>
  <w:style w:type="paragraph" w:styleId="CommentText">
    <w:name w:val="annotation text"/>
    <w:basedOn w:val="Normal"/>
    <w:link w:val="CommentTextChar"/>
    <w:uiPriority w:val="99"/>
    <w:semiHidden/>
    <w:unhideWhenUsed/>
    <w:rsid w:val="006076AC"/>
    <w:pPr>
      <w:spacing w:line="240" w:lineRule="auto"/>
    </w:pPr>
    <w:rPr>
      <w:sz w:val="20"/>
      <w:szCs w:val="20"/>
    </w:rPr>
  </w:style>
  <w:style w:type="character" w:customStyle="1" w:styleId="CommentTextChar">
    <w:name w:val="Comment Text Char"/>
    <w:basedOn w:val="DefaultParagraphFont"/>
    <w:link w:val="CommentText"/>
    <w:uiPriority w:val="99"/>
    <w:semiHidden/>
    <w:rsid w:val="006076AC"/>
    <w:rPr>
      <w:sz w:val="20"/>
      <w:szCs w:val="20"/>
    </w:rPr>
  </w:style>
  <w:style w:type="paragraph" w:styleId="CommentSubject">
    <w:name w:val="annotation subject"/>
    <w:basedOn w:val="CommentText"/>
    <w:next w:val="CommentText"/>
    <w:link w:val="CommentSubjectChar"/>
    <w:uiPriority w:val="99"/>
    <w:semiHidden/>
    <w:unhideWhenUsed/>
    <w:rsid w:val="006076AC"/>
    <w:rPr>
      <w:b/>
      <w:bCs/>
    </w:rPr>
  </w:style>
  <w:style w:type="character" w:customStyle="1" w:styleId="CommentSubjectChar">
    <w:name w:val="Comment Subject Char"/>
    <w:basedOn w:val="CommentTextChar"/>
    <w:link w:val="CommentSubject"/>
    <w:uiPriority w:val="99"/>
    <w:semiHidden/>
    <w:rsid w:val="00607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a6d37c81-bfe7-4f4a-be3d-3ff3462d7fcb" xsi:nil="true"/>
    <DocumentDescription xmlns="a6d37c81-bfe7-4f4a-be3d-3ff3462d7fc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8" ma:contentTypeDescription="Create a new document." ma:contentTypeScope="" ma:versionID="efca3418bad78fa7b275cc44db4c4919">
  <xsd:schema xmlns:xsd="http://www.w3.org/2001/XMLSchema" xmlns:xs="http://www.w3.org/2001/XMLSchema" xmlns:p="http://schemas.microsoft.com/office/2006/metadata/properties" xmlns:ns1="http://schemas.microsoft.com/sharepoint/v3" xmlns:ns2="a6d37c81-bfe7-4f4a-be3d-3ff3462d7fcb" xmlns:ns3="10b3b123-8079-44b0-ba74-59fe8923e6ce" targetNamespace="http://schemas.microsoft.com/office/2006/metadata/properties" ma:root="true" ma:fieldsID="7a9da0fbfec58ae99c5e70a4df73ff3a" ns1:_="" ns2:_="" ns3:_="">
    <xsd:import namespace="http://schemas.microsoft.com/sharepoint/v3"/>
    <xsd:import namespace="a6d37c81-bfe7-4f4a-be3d-3ff3462d7fcb"/>
    <xsd:import namespace="10b3b123-8079-44b0-ba74-59fe8923e6ce"/>
    <xsd:element name="properties">
      <xsd:complexType>
        <xsd:sequence>
          <xsd:element name="documentManagement">
            <xsd:complexType>
              <xsd:all>
                <xsd:element ref="ns2:MediaServiceMetadata" minOccurs="0"/>
                <xsd:element ref="ns2:MediaServiceFastMetadata" minOccurs="0"/>
                <xsd:element ref="ns2:DocumentDescription" minOccurs="0"/>
                <xsd:element ref="ns2:RuleStag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Description" ma:index="10" nillable="true" ma:displayName="Document Description" ma:format="Dropdown" ma:internalName="DocumentDescription">
      <xsd:simpleType>
        <xsd:restriction base="dms:Text">
          <xsd:maxLength value="255"/>
        </xsd:restriction>
      </xsd:simpleType>
    </xsd:element>
    <xsd:element name="RuleStage" ma:index="11" nillable="true" ma:displayName="Rule Stage" ma:format="Dropdown" ma:internalName="RuleStage">
      <xsd:simpleType>
        <xsd:restriction base="dms:Choice">
          <xsd:enumeration value="Proposed"/>
          <xsd:enumeration value="Final"/>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5D62C-9131-4FD6-B41F-330814B172B6}">
  <ds:schemaRefs>
    <ds:schemaRef ds:uri="http://schemas.microsoft.com/office/2006/metadata/properties"/>
    <ds:schemaRef ds:uri="http://schemas.microsoft.com/office/infopath/2007/PartnerControls"/>
    <ds:schemaRef ds:uri="a6d37c81-bfe7-4f4a-be3d-3ff3462d7fcb"/>
    <ds:schemaRef ds:uri="http://schemas.microsoft.com/sharepoint/v3"/>
  </ds:schemaRefs>
</ds:datastoreItem>
</file>

<file path=customXml/itemProps2.xml><?xml version="1.0" encoding="utf-8"?>
<ds:datastoreItem xmlns:ds="http://schemas.openxmlformats.org/officeDocument/2006/customXml" ds:itemID="{B37F7745-E764-4319-A564-8AE7363F27CE}">
  <ds:schemaRefs>
    <ds:schemaRef ds:uri="http://schemas.microsoft.com/sharepoint/v3/contenttype/forms"/>
  </ds:schemaRefs>
</ds:datastoreItem>
</file>

<file path=customXml/itemProps3.xml><?xml version="1.0" encoding="utf-8"?>
<ds:datastoreItem xmlns:ds="http://schemas.openxmlformats.org/officeDocument/2006/customXml" ds:itemID="{D2828BA8-5730-48B4-8000-93202588A94B}">
  <ds:schemaRefs>
    <ds:schemaRef ds:uri="http://schemas.openxmlformats.org/officeDocument/2006/bibliography"/>
  </ds:schemaRefs>
</ds:datastoreItem>
</file>

<file path=customXml/itemProps4.xml><?xml version="1.0" encoding="utf-8"?>
<ds:datastoreItem xmlns:ds="http://schemas.openxmlformats.org/officeDocument/2006/customXml" ds:itemID="{F3BD5EF6-B694-41AB-904B-B4AA6E573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37c81-bfe7-4f4a-be3d-3ff3462d7fcb"/>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Berumen, Amy, VBAPHNX</dc:creator>
  <cp:lastModifiedBy>Li, Stephanie C. (she/her/hers)</cp:lastModifiedBy>
  <cp:revision>122</cp:revision>
  <dcterms:created xsi:type="dcterms:W3CDTF">2021-05-25T14:38:00Z</dcterms:created>
  <dcterms:modified xsi:type="dcterms:W3CDTF">2022-10-26T14:55:00Z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0x01010034211C230A1BDC46808B994C9BB05712</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