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ink/ink1.xml" ContentType="application/inkml+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A40B4" w:rsidRPr="00344A8B" w:rsidP="006F36D6" w14:paraId="1D23601C" w14:textId="200D1672">
      <w:pPr>
        <w:pStyle w:val="Heading1"/>
        <w:rPr>
          <w:rFonts w:ascii="Franklin Gothic Book" w:hAnsi="Franklin Gothic Book" w:cs="Arial"/>
          <w:sz w:val="40"/>
          <w:szCs w:val="40"/>
        </w:rPr>
      </w:pPr>
      <w:bookmarkStart w:id="0" w:name="__Student_Support_Costs"/>
      <w:bookmarkStart w:id="1" w:name="__bookmark36"/>
      <w:bookmarkEnd w:id="0"/>
      <w:bookmarkEnd w:id="1"/>
      <w:r w:rsidRPr="00344A8B">
        <w:rPr>
          <w:rFonts w:ascii="Franklin Gothic Book" w:hAnsi="Franklin Gothic Book" w:cs="Arial"/>
          <w:sz w:val="40"/>
          <w:szCs w:val="40"/>
        </w:rPr>
        <w:t xml:space="preserve">NATIVE </w:t>
      </w:r>
      <w:r w:rsidRPr="00344A8B" w:rsidR="00CF5BBD">
        <w:rPr>
          <w:rFonts w:ascii="Franklin Gothic Book" w:hAnsi="Franklin Gothic Book" w:cs="Arial"/>
          <w:sz w:val="40"/>
          <w:szCs w:val="40"/>
        </w:rPr>
        <w:t xml:space="preserve">HAWAIIAN </w:t>
      </w:r>
      <w:r w:rsidRPr="00344A8B">
        <w:rPr>
          <w:rFonts w:ascii="Franklin Gothic Book" w:hAnsi="Franklin Gothic Book" w:cs="Arial"/>
          <w:sz w:val="40"/>
          <w:szCs w:val="40"/>
        </w:rPr>
        <w:t>LIBRARY SERVICES</w:t>
      </w:r>
      <w:r w:rsidRPr="00344A8B" w:rsidR="00CF5BBD">
        <w:rPr>
          <w:rFonts w:ascii="Franklin Gothic Book" w:hAnsi="Franklin Gothic Book" w:cs="Arial"/>
          <w:sz w:val="40"/>
          <w:szCs w:val="40"/>
        </w:rPr>
        <w:t xml:space="preserve"> </w:t>
      </w:r>
      <w:r w:rsidRPr="00344A8B">
        <w:rPr>
          <w:rFonts w:ascii="Franklin Gothic Book" w:hAnsi="Franklin Gothic Book" w:cs="Arial"/>
          <w:sz w:val="40"/>
          <w:szCs w:val="40"/>
        </w:rPr>
        <w:t>GRANT</w:t>
      </w:r>
      <w:r w:rsidRPr="00344A8B" w:rsidR="0080255F">
        <w:rPr>
          <w:rFonts w:ascii="Franklin Gothic Book" w:hAnsi="Franklin Gothic Book" w:cs="Arial"/>
          <w:sz w:val="40"/>
          <w:szCs w:val="40"/>
        </w:rPr>
        <w:t>S</w:t>
      </w:r>
    </w:p>
    <w:p w:rsidR="006A40B4" w:rsidRPr="00344A8B" w:rsidP="006F36D6" w14:paraId="1E3A7EF6" w14:textId="4784955B">
      <w:pPr>
        <w:pStyle w:val="NOFOFYSubtitle"/>
        <w:spacing w:after="240"/>
        <w:ind w:right="0"/>
        <w:rPr>
          <w:rFonts w:ascii="Franklin Gothic Book" w:hAnsi="Franklin Gothic Book" w:cs="Arial"/>
        </w:rPr>
      </w:pPr>
      <w:r w:rsidRPr="002A083E">
        <w:rPr>
          <w:rFonts w:ascii="Franklin Gothic Book" w:hAnsi="Franklin Gothic Book" w:cs="Arial"/>
          <w:highlight w:val="yellow"/>
        </w:rPr>
        <w:t xml:space="preserve">FY </w:t>
      </w:r>
      <w:r w:rsidRPr="002A083E" w:rsidR="00455711">
        <w:rPr>
          <w:rFonts w:ascii="Franklin Gothic Book" w:hAnsi="Franklin Gothic Book" w:cs="Arial"/>
          <w:highlight w:val="yellow"/>
        </w:rPr>
        <w:t>202</w:t>
      </w:r>
      <w:r w:rsidRPr="002A083E" w:rsidR="1EFE3A3A">
        <w:rPr>
          <w:rFonts w:ascii="Franklin Gothic Book" w:hAnsi="Franklin Gothic Book" w:cs="Arial"/>
          <w:highlight w:val="yellow"/>
        </w:rPr>
        <w:t>3</w:t>
      </w:r>
      <w:r w:rsidRPr="71FCBCEE" w:rsidR="00455711">
        <w:rPr>
          <w:rFonts w:ascii="Franklin Gothic Book" w:hAnsi="Franklin Gothic Book" w:cs="Arial"/>
        </w:rPr>
        <w:t xml:space="preserve"> </w:t>
      </w:r>
      <w:r w:rsidRPr="71FCBCEE">
        <w:rPr>
          <w:rFonts w:ascii="Franklin Gothic Book" w:hAnsi="Franklin Gothic Book" w:cs="Arial"/>
        </w:rPr>
        <w:t>NOTICE OF FUNDING OPPORTUNITY</w:t>
      </w:r>
    </w:p>
    <w:tbl>
      <w:tblPr>
        <w:tblStyle w:val="TableGrid1"/>
        <w:tblCaption w:val="FY 2020 NOTICE OF FUNDING OPPORTUNITY"/>
        <w:tblW w:w="5057" w:type="pct"/>
        <w:tblInd w:w="0" w:type="dxa"/>
        <w:tblCellMar>
          <w:top w:w="197" w:type="dxa"/>
          <w:left w:w="72" w:type="dxa"/>
          <w:right w:w="191" w:type="dxa"/>
        </w:tblCellMar>
        <w:tblLook w:val="04A0"/>
      </w:tblPr>
      <w:tblGrid>
        <w:gridCol w:w="3746"/>
        <w:gridCol w:w="5705"/>
      </w:tblGrid>
      <w:tr w14:paraId="28E1711A" w14:textId="77777777" w:rsidTr="1215EE6D">
        <w:tblPrEx>
          <w:tblW w:w="5057" w:type="pct"/>
          <w:tblInd w:w="0" w:type="dxa"/>
          <w:tblCellMar>
            <w:top w:w="197" w:type="dxa"/>
            <w:left w:w="72" w:type="dxa"/>
            <w:right w:w="191" w:type="dxa"/>
          </w:tblCellMar>
          <w:tblLook w:val="04A0"/>
        </w:tblPrEx>
        <w:trPr>
          <w:trHeight w:val="526"/>
        </w:trPr>
        <w:tc>
          <w:tcPr>
            <w:tcW w:w="198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344A8B" w:rsidP="006F36D6" w14:paraId="67615769" w14:textId="11C5F7B0">
            <w:pPr>
              <w:spacing w:before="0" w:after="0"/>
              <w:rPr>
                <w:rFonts w:ascii="Franklin Gothic Book" w:hAnsi="Franklin Gothic Book" w:cs="Arial"/>
                <w:b/>
                <w:bCs/>
              </w:rPr>
            </w:pPr>
            <w:r w:rsidRPr="00344A8B">
              <w:rPr>
                <w:rFonts w:ascii="Franklin Gothic Book" w:hAnsi="Franklin Gothic Book" w:cs="Arial"/>
                <w:b/>
                <w:bCs/>
              </w:rPr>
              <w:t>Federal Awarding Agency</w:t>
            </w:r>
          </w:p>
        </w:tc>
        <w:tc>
          <w:tcPr>
            <w:tcW w:w="3018"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344A8B" w:rsidP="006F36D6" w14:paraId="1C634F2F" w14:textId="77777777">
            <w:pPr>
              <w:spacing w:before="0" w:after="0"/>
              <w:rPr>
                <w:rFonts w:ascii="Franklin Gothic Book" w:hAnsi="Franklin Gothic Book" w:cs="Arial"/>
              </w:rPr>
            </w:pPr>
            <w:r w:rsidRPr="00344A8B">
              <w:rPr>
                <w:rFonts w:ascii="Franklin Gothic Book" w:hAnsi="Franklin Gothic Book" w:cs="Arial"/>
              </w:rPr>
              <w:t>Institute of Museum and Library Services</w:t>
            </w:r>
          </w:p>
        </w:tc>
      </w:tr>
      <w:tr w14:paraId="62B7BA36" w14:textId="77777777" w:rsidTr="1215EE6D">
        <w:tblPrEx>
          <w:tblW w:w="5057" w:type="pct"/>
          <w:tblInd w:w="0" w:type="dxa"/>
          <w:tblCellMar>
            <w:top w:w="197" w:type="dxa"/>
            <w:left w:w="72" w:type="dxa"/>
            <w:right w:w="191" w:type="dxa"/>
          </w:tblCellMar>
          <w:tblLook w:val="04A0"/>
        </w:tblPrEx>
        <w:trPr>
          <w:trHeight w:val="588"/>
        </w:trPr>
        <w:tc>
          <w:tcPr>
            <w:tcW w:w="198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344A8B" w:rsidP="006F36D6" w14:paraId="6BBCC0AB" w14:textId="16BD0DD9">
            <w:pPr>
              <w:spacing w:before="0" w:after="0"/>
              <w:rPr>
                <w:rFonts w:ascii="Franklin Gothic Book" w:hAnsi="Franklin Gothic Book" w:cs="Arial"/>
                <w:b/>
                <w:bCs/>
              </w:rPr>
            </w:pPr>
            <w:r w:rsidRPr="00344A8B">
              <w:rPr>
                <w:rFonts w:ascii="Franklin Gothic Book" w:hAnsi="Franklin Gothic Book" w:cs="Arial"/>
                <w:b/>
                <w:bCs/>
              </w:rPr>
              <w:t>Funding Opportunity Title</w:t>
            </w:r>
          </w:p>
        </w:tc>
        <w:tc>
          <w:tcPr>
            <w:tcW w:w="3018"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344A8B" w:rsidP="006F36D6" w14:paraId="4338523D" w14:textId="213467F9">
            <w:pPr>
              <w:spacing w:before="0" w:after="0"/>
              <w:rPr>
                <w:rFonts w:ascii="Franklin Gothic Book" w:hAnsi="Franklin Gothic Book" w:cs="Arial"/>
              </w:rPr>
            </w:pPr>
            <w:r w:rsidRPr="00344A8B">
              <w:rPr>
                <w:rFonts w:ascii="Franklin Gothic Book" w:hAnsi="Franklin Gothic Book" w:cs="Arial"/>
              </w:rPr>
              <w:t xml:space="preserve">Native </w:t>
            </w:r>
            <w:r w:rsidRPr="00344A8B" w:rsidR="00CF5BBD">
              <w:rPr>
                <w:rFonts w:ascii="Franklin Gothic Book" w:hAnsi="Franklin Gothic Book" w:cs="Arial"/>
              </w:rPr>
              <w:t>Hawaiian Library Services</w:t>
            </w:r>
            <w:r w:rsidRPr="00344A8B" w:rsidR="0043185F">
              <w:rPr>
                <w:rFonts w:ascii="Franklin Gothic Book" w:hAnsi="Franklin Gothic Book" w:cs="Arial"/>
                <w:color w:val="000000" w:themeColor="text1"/>
              </w:rPr>
              <w:t xml:space="preserve"> </w:t>
            </w:r>
            <w:r w:rsidRPr="00344A8B">
              <w:rPr>
                <w:rFonts w:ascii="Franklin Gothic Book" w:hAnsi="Franklin Gothic Book" w:cs="Arial"/>
              </w:rPr>
              <w:t>Grants</w:t>
            </w:r>
          </w:p>
        </w:tc>
      </w:tr>
      <w:tr w14:paraId="512A7E4A" w14:textId="77777777" w:rsidTr="1215EE6D">
        <w:tblPrEx>
          <w:tblW w:w="5057" w:type="pct"/>
          <w:tblInd w:w="0" w:type="dxa"/>
          <w:tblCellMar>
            <w:top w:w="197" w:type="dxa"/>
            <w:left w:w="72" w:type="dxa"/>
            <w:right w:w="191" w:type="dxa"/>
          </w:tblCellMar>
          <w:tblLook w:val="04A0"/>
        </w:tblPrEx>
        <w:trPr>
          <w:trHeight w:val="495"/>
        </w:trPr>
        <w:tc>
          <w:tcPr>
            <w:tcW w:w="198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344A8B" w:rsidP="006F36D6" w14:paraId="3D6F9178" w14:textId="3CAE58C7">
            <w:pPr>
              <w:spacing w:before="0" w:after="0"/>
              <w:rPr>
                <w:rFonts w:ascii="Franklin Gothic Book" w:hAnsi="Franklin Gothic Book" w:cs="Arial"/>
                <w:b/>
                <w:bCs/>
              </w:rPr>
            </w:pPr>
            <w:r w:rsidRPr="00344A8B">
              <w:rPr>
                <w:rFonts w:ascii="Franklin Gothic Book" w:hAnsi="Franklin Gothic Book" w:cs="Arial"/>
                <w:b/>
                <w:bCs/>
              </w:rPr>
              <w:t>Announcement Type</w:t>
            </w:r>
          </w:p>
        </w:tc>
        <w:tc>
          <w:tcPr>
            <w:tcW w:w="3018"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344A8B" w:rsidP="006F36D6" w14:paraId="7C2C78FD" w14:textId="6CEDCC70">
            <w:pPr>
              <w:spacing w:before="0" w:after="0"/>
              <w:rPr>
                <w:rFonts w:ascii="Franklin Gothic Book" w:hAnsi="Franklin Gothic Book" w:cs="Arial"/>
              </w:rPr>
            </w:pPr>
            <w:r w:rsidRPr="002A083E">
              <w:rPr>
                <w:rFonts w:ascii="Franklin Gothic Book" w:hAnsi="Franklin Gothic Book" w:cs="Arial"/>
                <w:highlight w:val="yellow"/>
              </w:rPr>
              <w:t>Modification of FY2022 Notice of Funding Opportunity</w:t>
            </w:r>
          </w:p>
        </w:tc>
      </w:tr>
      <w:tr w14:paraId="135B73D4" w14:textId="77777777" w:rsidTr="1215EE6D">
        <w:tblPrEx>
          <w:tblW w:w="5057" w:type="pct"/>
          <w:tblInd w:w="0" w:type="dxa"/>
          <w:tblCellMar>
            <w:top w:w="197" w:type="dxa"/>
            <w:left w:w="72" w:type="dxa"/>
            <w:right w:w="191" w:type="dxa"/>
          </w:tblCellMar>
          <w:tblLook w:val="04A0"/>
        </w:tblPrEx>
        <w:trPr>
          <w:trHeight w:val="599"/>
        </w:trPr>
        <w:tc>
          <w:tcPr>
            <w:tcW w:w="198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344A8B" w:rsidP="006F36D6" w14:paraId="663BCACD" w14:textId="6CA5A601">
            <w:pPr>
              <w:spacing w:before="0" w:after="0"/>
              <w:rPr>
                <w:rFonts w:ascii="Franklin Gothic Book" w:hAnsi="Franklin Gothic Book" w:cs="Arial"/>
                <w:b/>
                <w:bCs/>
              </w:rPr>
            </w:pPr>
            <w:r w:rsidRPr="00344A8B">
              <w:rPr>
                <w:rFonts w:ascii="Franklin Gothic Book" w:hAnsi="Franklin Gothic Book" w:cs="Arial"/>
                <w:b/>
                <w:bCs/>
              </w:rPr>
              <w:t>Funding Opportunity Number</w:t>
            </w:r>
          </w:p>
        </w:tc>
        <w:tc>
          <w:tcPr>
            <w:tcW w:w="3018"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344A8B" w:rsidP="006F36D6" w14:paraId="1EE00639" w14:textId="4462919C">
            <w:pPr>
              <w:spacing w:before="0" w:after="0"/>
              <w:rPr>
                <w:rFonts w:ascii="Franklin Gothic Book" w:hAnsi="Franklin Gothic Book" w:cs="Arial"/>
              </w:rPr>
            </w:pPr>
            <w:r w:rsidRPr="71FCBCEE">
              <w:rPr>
                <w:rFonts w:ascii="Franklin Gothic Book" w:hAnsi="Franklin Gothic Book" w:cs="Arial"/>
              </w:rPr>
              <w:t>NAG-</w:t>
            </w:r>
            <w:r w:rsidRPr="71FCBCEE" w:rsidR="00CF5BBD">
              <w:rPr>
                <w:rFonts w:ascii="Franklin Gothic Book" w:hAnsi="Franklin Gothic Book" w:cs="Arial"/>
                <w:color w:val="000000" w:themeColor="text1"/>
              </w:rPr>
              <w:t>HAWAIIAN</w:t>
            </w:r>
            <w:r w:rsidRPr="71FCBCEE">
              <w:rPr>
                <w:rFonts w:ascii="Franklin Gothic Book" w:hAnsi="Franklin Gothic Book" w:cs="Arial"/>
                <w:color w:val="000000" w:themeColor="text1"/>
              </w:rPr>
              <w:t>-</w:t>
            </w:r>
            <w:r w:rsidRPr="002A083E">
              <w:rPr>
                <w:rFonts w:ascii="Franklin Gothic Book" w:hAnsi="Franklin Gothic Book" w:cs="Arial"/>
                <w:highlight w:val="yellow"/>
              </w:rPr>
              <w:t>FY2</w:t>
            </w:r>
            <w:r w:rsidRPr="002A083E" w:rsidR="4873BE1A">
              <w:rPr>
                <w:rFonts w:ascii="Franklin Gothic Book" w:hAnsi="Franklin Gothic Book" w:cs="Arial"/>
                <w:highlight w:val="yellow"/>
              </w:rPr>
              <w:t>3</w:t>
            </w:r>
            <w:r w:rsidRPr="71FCBCEE" w:rsidR="2B477ACE">
              <w:rPr>
                <w:rFonts w:ascii="Franklin Gothic Book" w:hAnsi="Franklin Gothic Book" w:cs="Arial"/>
              </w:rPr>
              <w:t xml:space="preserve"> </w:t>
            </w:r>
          </w:p>
        </w:tc>
      </w:tr>
      <w:tr w14:paraId="52A00533" w14:textId="77777777" w:rsidTr="1215EE6D">
        <w:tblPrEx>
          <w:tblW w:w="5057" w:type="pct"/>
          <w:tblInd w:w="0" w:type="dxa"/>
          <w:tblCellMar>
            <w:top w:w="197" w:type="dxa"/>
            <w:left w:w="72" w:type="dxa"/>
            <w:right w:w="191" w:type="dxa"/>
          </w:tblCellMar>
          <w:tblLook w:val="04A0"/>
        </w:tblPrEx>
        <w:trPr>
          <w:trHeight w:val="797"/>
        </w:trPr>
        <w:tc>
          <w:tcPr>
            <w:tcW w:w="198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344A8B" w:rsidP="006F36D6" w14:paraId="36774B8E" w14:textId="6FCC9D1D">
            <w:pPr>
              <w:spacing w:before="0" w:after="0"/>
              <w:rPr>
                <w:rFonts w:ascii="Franklin Gothic Book" w:hAnsi="Franklin Gothic Book" w:cs="Arial"/>
                <w:b/>
                <w:bCs/>
              </w:rPr>
            </w:pPr>
            <w:r w:rsidRPr="00344A8B">
              <w:rPr>
                <w:rFonts w:ascii="Franklin Gothic Book" w:hAnsi="Franklin Gothic Book" w:cs="Arial"/>
                <w:b/>
                <w:bCs/>
              </w:rPr>
              <w:t>Assistance Listing Number</w:t>
            </w:r>
          </w:p>
        </w:tc>
        <w:tc>
          <w:tcPr>
            <w:tcW w:w="3018"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344A8B" w:rsidP="006F36D6" w14:paraId="199A61A0" w14:textId="24E22EBB">
            <w:pPr>
              <w:spacing w:before="0" w:after="0"/>
              <w:rPr>
                <w:rFonts w:ascii="Franklin Gothic Book" w:hAnsi="Franklin Gothic Book" w:cs="Arial"/>
              </w:rPr>
            </w:pPr>
            <w:r w:rsidRPr="00344A8B">
              <w:rPr>
                <w:rFonts w:ascii="Franklin Gothic Book" w:hAnsi="Franklin Gothic Book" w:cs="Arial"/>
              </w:rPr>
              <w:t>45.311</w:t>
            </w:r>
          </w:p>
        </w:tc>
      </w:tr>
      <w:tr w14:paraId="0A565898" w14:textId="77777777" w:rsidTr="1215EE6D">
        <w:tblPrEx>
          <w:tblW w:w="5057" w:type="pct"/>
          <w:tblInd w:w="0" w:type="dxa"/>
          <w:tblCellMar>
            <w:top w:w="197" w:type="dxa"/>
            <w:left w:w="72" w:type="dxa"/>
            <w:right w:w="191" w:type="dxa"/>
          </w:tblCellMar>
          <w:tblLook w:val="04A0"/>
        </w:tblPrEx>
        <w:trPr>
          <w:trHeight w:val="637"/>
        </w:trPr>
        <w:tc>
          <w:tcPr>
            <w:tcW w:w="198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344A8B" w:rsidP="006F36D6" w14:paraId="5FF459B4" w14:textId="36BA5B0D">
            <w:pPr>
              <w:spacing w:before="0" w:after="0"/>
              <w:rPr>
                <w:rFonts w:ascii="Franklin Gothic Book" w:hAnsi="Franklin Gothic Book" w:cs="Arial"/>
                <w:b/>
                <w:bCs/>
              </w:rPr>
            </w:pPr>
            <w:r w:rsidRPr="00344A8B">
              <w:rPr>
                <w:rFonts w:ascii="Franklin Gothic Book" w:hAnsi="Franklin Gothic Book" w:cs="Arial"/>
                <w:b/>
                <w:bCs/>
              </w:rPr>
              <w:t>Application Due Date</w:t>
            </w:r>
          </w:p>
        </w:tc>
        <w:tc>
          <w:tcPr>
            <w:tcW w:w="3018"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344A8B" w:rsidP="006F36D6" w14:paraId="3C2248F9" w14:textId="7D537E63">
            <w:pPr>
              <w:spacing w:before="0" w:after="0"/>
              <w:rPr>
                <w:rFonts w:ascii="Franklin Gothic Book" w:hAnsi="Franklin Gothic Book" w:cs="Arial"/>
                <w:color w:val="000000" w:themeColor="text1"/>
              </w:rPr>
            </w:pPr>
            <w:r w:rsidRPr="1215EE6D">
              <w:rPr>
                <w:rFonts w:ascii="Franklin Gothic Book" w:hAnsi="Franklin Gothic Book" w:cs="Arial"/>
                <w:color w:val="000000" w:themeColor="text1"/>
              </w:rPr>
              <w:t xml:space="preserve">Submit through Grants.gov by 11:59 p.m. U.S. Eastern Time on </w:t>
            </w:r>
            <w:r w:rsidRPr="002A083E" w:rsidR="2AC7D812">
              <w:rPr>
                <w:rFonts w:ascii="Franklin Gothic Book" w:hAnsi="Franklin Gothic Book" w:cs="Arial"/>
                <w:color w:val="000000" w:themeColor="text1"/>
                <w:highlight w:val="yellow"/>
              </w:rPr>
              <w:t xml:space="preserve">April </w:t>
            </w:r>
            <w:r w:rsidRPr="002A083E" w:rsidR="72F9CA0E">
              <w:rPr>
                <w:rFonts w:ascii="Franklin Gothic Book" w:hAnsi="Franklin Gothic Book" w:cs="Arial"/>
                <w:color w:val="000000" w:themeColor="text1"/>
                <w:highlight w:val="yellow"/>
              </w:rPr>
              <w:t>3</w:t>
            </w:r>
            <w:r w:rsidRPr="002A083E">
              <w:rPr>
                <w:rFonts w:ascii="Franklin Gothic Book" w:hAnsi="Franklin Gothic Book" w:cs="Arial"/>
                <w:color w:val="000000" w:themeColor="text1"/>
                <w:highlight w:val="yellow"/>
              </w:rPr>
              <w:t>, 202</w:t>
            </w:r>
            <w:r w:rsidRPr="002A083E" w:rsidR="4F2ABEB9">
              <w:rPr>
                <w:rFonts w:ascii="Franklin Gothic Book" w:hAnsi="Franklin Gothic Book" w:cs="Arial"/>
                <w:color w:val="000000" w:themeColor="text1"/>
                <w:highlight w:val="yellow"/>
              </w:rPr>
              <w:t>3</w:t>
            </w:r>
            <w:r w:rsidRPr="1215EE6D">
              <w:rPr>
                <w:rFonts w:ascii="Franklin Gothic Book" w:hAnsi="Franklin Gothic Book" w:cs="Arial"/>
                <w:color w:val="000000" w:themeColor="text1"/>
              </w:rPr>
              <w:t>.</w:t>
            </w:r>
          </w:p>
        </w:tc>
      </w:tr>
      <w:tr w14:paraId="73D6881D" w14:textId="77777777" w:rsidTr="1215EE6D">
        <w:tblPrEx>
          <w:tblW w:w="5057" w:type="pct"/>
          <w:tblInd w:w="0" w:type="dxa"/>
          <w:tblCellMar>
            <w:top w:w="197" w:type="dxa"/>
            <w:left w:w="72" w:type="dxa"/>
            <w:right w:w="191" w:type="dxa"/>
          </w:tblCellMar>
          <w:tblLook w:val="04A0"/>
        </w:tblPrEx>
        <w:trPr>
          <w:trHeight w:val="722"/>
        </w:trPr>
        <w:tc>
          <w:tcPr>
            <w:tcW w:w="198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344A8B" w:rsidP="006F36D6" w14:paraId="2D91746B" w14:textId="57DB0B28">
            <w:pPr>
              <w:spacing w:before="0" w:after="0"/>
              <w:rPr>
                <w:rFonts w:ascii="Franklin Gothic Book" w:hAnsi="Franklin Gothic Book" w:cs="Arial"/>
                <w:b/>
                <w:bCs/>
              </w:rPr>
            </w:pPr>
            <w:r w:rsidRPr="00344A8B">
              <w:rPr>
                <w:rFonts w:ascii="Franklin Gothic Book" w:hAnsi="Franklin Gothic Book" w:cs="Arial"/>
                <w:b/>
                <w:bCs/>
              </w:rPr>
              <w:t>Anticipated Date of Notification of Award Decisions</w:t>
            </w:r>
          </w:p>
        </w:tc>
        <w:tc>
          <w:tcPr>
            <w:tcW w:w="3018"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344A8B" w:rsidP="006F36D6" w14:paraId="402C055D" w14:textId="07249FD8">
            <w:pPr>
              <w:spacing w:before="0" w:after="0"/>
              <w:rPr>
                <w:rFonts w:ascii="Franklin Gothic Book" w:hAnsi="Franklin Gothic Book" w:cs="Arial"/>
                <w:color w:val="000000" w:themeColor="text1"/>
              </w:rPr>
            </w:pPr>
            <w:r w:rsidRPr="002A083E">
              <w:rPr>
                <w:rFonts w:ascii="Franklin Gothic Book" w:hAnsi="Franklin Gothic Book" w:cs="Arial"/>
                <w:color w:val="000000" w:themeColor="text1"/>
                <w:highlight w:val="yellow"/>
              </w:rPr>
              <w:t>August</w:t>
            </w:r>
            <w:r w:rsidRPr="002A083E" w:rsidR="1D64693D">
              <w:rPr>
                <w:rFonts w:ascii="Franklin Gothic Book" w:hAnsi="Franklin Gothic Book" w:cs="Arial"/>
                <w:color w:val="000000" w:themeColor="text1"/>
                <w:highlight w:val="yellow"/>
              </w:rPr>
              <w:t xml:space="preserve"> 202</w:t>
            </w:r>
            <w:r w:rsidRPr="002A083E" w:rsidR="61B85FAD">
              <w:rPr>
                <w:rFonts w:ascii="Franklin Gothic Book" w:hAnsi="Franklin Gothic Book" w:cs="Arial"/>
                <w:color w:val="000000" w:themeColor="text1"/>
                <w:highlight w:val="yellow"/>
              </w:rPr>
              <w:t>3</w:t>
            </w:r>
            <w:r w:rsidRPr="71FCBCEE" w:rsidR="1D64693D">
              <w:rPr>
                <w:rFonts w:ascii="Franklin Gothic Book" w:hAnsi="Franklin Gothic Book" w:cs="Arial"/>
                <w:color w:val="000000" w:themeColor="text1"/>
              </w:rPr>
              <w:t xml:space="preserve"> (subject to the availability of funds and IMLS discretion)</w:t>
            </w:r>
          </w:p>
        </w:tc>
      </w:tr>
      <w:tr w14:paraId="056CBE84" w14:textId="77777777" w:rsidTr="1215EE6D">
        <w:tblPrEx>
          <w:tblW w:w="5057" w:type="pct"/>
          <w:tblInd w:w="0" w:type="dxa"/>
          <w:tblCellMar>
            <w:top w:w="197" w:type="dxa"/>
            <w:left w:w="72" w:type="dxa"/>
            <w:right w:w="191" w:type="dxa"/>
          </w:tblCellMar>
          <w:tblLook w:val="04A0"/>
        </w:tblPrEx>
        <w:trPr>
          <w:trHeight w:val="693"/>
        </w:trPr>
        <w:tc>
          <w:tcPr>
            <w:tcW w:w="198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344A8B" w:rsidP="006F36D6" w14:paraId="0830BDBE" w14:textId="3B772FC5">
            <w:pPr>
              <w:spacing w:before="0" w:after="0"/>
              <w:rPr>
                <w:rFonts w:ascii="Franklin Gothic Book" w:hAnsi="Franklin Gothic Book" w:cs="Arial"/>
                <w:b/>
                <w:bCs/>
              </w:rPr>
            </w:pPr>
            <w:r w:rsidRPr="00344A8B">
              <w:rPr>
                <w:rFonts w:ascii="Franklin Gothic Book" w:hAnsi="Franklin Gothic Book" w:cs="Arial"/>
                <w:b/>
                <w:bCs/>
              </w:rPr>
              <w:t>Beginning Date of Period of Performance</w:t>
            </w:r>
          </w:p>
        </w:tc>
        <w:tc>
          <w:tcPr>
            <w:tcW w:w="3018"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344A8B" w:rsidP="006F36D6" w14:paraId="50EBE994" w14:textId="2314C8F5">
            <w:pPr>
              <w:spacing w:before="0" w:after="0"/>
              <w:rPr>
                <w:rFonts w:ascii="Franklin Gothic Book" w:hAnsi="Franklin Gothic Book" w:cs="Arial"/>
                <w:color w:val="000000" w:themeColor="text1"/>
              </w:rPr>
            </w:pPr>
            <w:r w:rsidRPr="71FCBCEE">
              <w:rPr>
                <w:rFonts w:ascii="Franklin Gothic Book" w:hAnsi="Franklin Gothic Book" w:cs="Arial"/>
                <w:color w:val="000000" w:themeColor="text1"/>
              </w:rPr>
              <w:t xml:space="preserve">Projects must begin on </w:t>
            </w:r>
            <w:r w:rsidRPr="002A083E" w:rsidR="32A379D6">
              <w:rPr>
                <w:rFonts w:ascii="Franklin Gothic Book" w:hAnsi="Franklin Gothic Book" w:cs="Arial"/>
                <w:color w:val="000000" w:themeColor="text1"/>
                <w:highlight w:val="yellow"/>
              </w:rPr>
              <w:t>September</w:t>
            </w:r>
            <w:r w:rsidRPr="002A083E">
              <w:rPr>
                <w:rFonts w:ascii="Franklin Gothic Book" w:hAnsi="Franklin Gothic Book" w:cs="Arial"/>
                <w:color w:val="000000" w:themeColor="text1"/>
                <w:highlight w:val="yellow"/>
              </w:rPr>
              <w:t xml:space="preserve"> 1, 202</w:t>
            </w:r>
            <w:r w:rsidRPr="002A083E" w:rsidR="18A2EF50">
              <w:rPr>
                <w:rFonts w:ascii="Franklin Gothic Book" w:hAnsi="Franklin Gothic Book" w:cs="Arial"/>
                <w:color w:val="000000" w:themeColor="text1"/>
                <w:highlight w:val="yellow"/>
              </w:rPr>
              <w:t>3</w:t>
            </w:r>
            <w:r w:rsidRPr="71FCBCEE">
              <w:rPr>
                <w:rFonts w:ascii="Franklin Gothic Book" w:hAnsi="Franklin Gothic Book" w:cs="Arial"/>
                <w:color w:val="000000" w:themeColor="text1"/>
              </w:rPr>
              <w:t>.</w:t>
            </w:r>
          </w:p>
        </w:tc>
      </w:tr>
    </w:tbl>
    <w:p w:rsidR="00400BA7" w:rsidRPr="00344A8B" w:rsidP="00400BA7" w14:paraId="7F0704A5" w14:textId="77777777">
      <w:pPr>
        <w:spacing w:before="0"/>
        <w:rPr>
          <w:rFonts w:ascii="Franklin Gothic Book" w:hAnsi="Franklin Gothic Book"/>
          <w:b/>
          <w:bCs/>
          <w:sz w:val="24"/>
          <w:szCs w:val="24"/>
        </w:rPr>
      </w:pPr>
    </w:p>
    <w:p w:rsidR="00463B72" w:rsidP="00463B72" w14:paraId="160C3D54" w14:textId="77777777">
      <w:pPr>
        <w:spacing w:before="0"/>
        <w:rPr>
          <w:noProof/>
        </w:rPr>
      </w:pPr>
      <w:r w:rsidRPr="00344A8B">
        <w:rPr>
          <w:rFonts w:ascii="Franklin Gothic Book" w:hAnsi="Franklin Gothic Book"/>
          <w:b/>
          <w:bCs/>
          <w:sz w:val="24"/>
          <w:szCs w:val="24"/>
        </w:rPr>
        <w:t>Table of Contents</w:t>
      </w:r>
      <w:r>
        <w:rPr>
          <w:rFonts w:ascii="Franklin Gothic Book" w:hAnsi="Franklin Gothic Book" w:cs="Arial"/>
          <w:bCs/>
        </w:rPr>
        <w:fldChar w:fldCharType="begin"/>
      </w:r>
      <w:r>
        <w:rPr>
          <w:rFonts w:ascii="Franklin Gothic Book" w:hAnsi="Franklin Gothic Book" w:cs="Arial"/>
          <w:bCs/>
        </w:rPr>
        <w:instrText xml:space="preserve"> TOC \h \z \u \t "Heading 2,1" </w:instrText>
      </w:r>
      <w:r>
        <w:rPr>
          <w:rFonts w:ascii="Franklin Gothic Book" w:hAnsi="Franklin Gothic Book" w:cs="Arial"/>
          <w:bCs/>
        </w:rPr>
        <w:fldChar w:fldCharType="separate"/>
      </w:r>
    </w:p>
    <w:p w:rsidR="00463B72" w:rsidRPr="00463B72" w:rsidP="00463B72" w14:paraId="11F9B3A3" w14:textId="4D776223">
      <w:pPr>
        <w:pStyle w:val="TOC1"/>
        <w:tabs>
          <w:tab w:val="right" w:leader="dot" w:pos="9350"/>
        </w:tabs>
        <w:spacing w:after="0"/>
        <w:rPr>
          <w:rFonts w:ascii="Franklin Gothic Book" w:hAnsi="Franklin Gothic Book" w:eastAsiaTheme="minorEastAsia" w:cstheme="minorBidi"/>
          <w:b w:val="0"/>
          <w:bCs/>
          <w:noProof/>
          <w:color w:val="auto"/>
          <w:sz w:val="22"/>
        </w:rPr>
      </w:pPr>
      <w:hyperlink w:anchor="_Toc90385531" w:history="1">
        <w:r w:rsidRPr="00463B72">
          <w:rPr>
            <w:rStyle w:val="Hyperlink"/>
            <w:rFonts w:ascii="Franklin Gothic Book" w:hAnsi="Franklin Gothic Book" w:cs="Arial"/>
            <w:b w:val="0"/>
            <w:bCs/>
            <w:noProof/>
            <w:sz w:val="22"/>
          </w:rPr>
          <w:t>A. Program Description</w:t>
        </w:r>
        <w:r w:rsidRPr="00463B72">
          <w:rPr>
            <w:rFonts w:ascii="Franklin Gothic Book" w:hAnsi="Franklin Gothic Book"/>
            <w:b w:val="0"/>
            <w:bCs/>
            <w:noProof/>
            <w:webHidden/>
            <w:sz w:val="22"/>
          </w:rPr>
          <w:tab/>
        </w:r>
        <w:r w:rsidRPr="00463B72">
          <w:rPr>
            <w:rFonts w:ascii="Franklin Gothic Book" w:hAnsi="Franklin Gothic Book"/>
            <w:b w:val="0"/>
            <w:bCs/>
            <w:noProof/>
            <w:webHidden/>
            <w:sz w:val="22"/>
          </w:rPr>
          <w:fldChar w:fldCharType="begin"/>
        </w:r>
        <w:r w:rsidRPr="00463B72">
          <w:rPr>
            <w:rFonts w:ascii="Franklin Gothic Book" w:hAnsi="Franklin Gothic Book"/>
            <w:b w:val="0"/>
            <w:bCs/>
            <w:noProof/>
            <w:webHidden/>
            <w:sz w:val="22"/>
          </w:rPr>
          <w:instrText xml:space="preserve"> PAGEREF _Toc90385531 \h </w:instrText>
        </w:r>
        <w:r w:rsidRPr="00463B72">
          <w:rPr>
            <w:rFonts w:ascii="Franklin Gothic Book" w:hAnsi="Franklin Gothic Book"/>
            <w:b w:val="0"/>
            <w:bCs/>
            <w:noProof/>
            <w:webHidden/>
            <w:sz w:val="22"/>
          </w:rPr>
          <w:fldChar w:fldCharType="separate"/>
        </w:r>
        <w:r w:rsidR="00135413">
          <w:rPr>
            <w:rFonts w:ascii="Franklin Gothic Book" w:hAnsi="Franklin Gothic Book"/>
            <w:b w:val="0"/>
            <w:bCs/>
            <w:noProof/>
            <w:webHidden/>
            <w:sz w:val="22"/>
          </w:rPr>
          <w:t>2</w:t>
        </w:r>
        <w:r w:rsidRPr="00463B72">
          <w:rPr>
            <w:rFonts w:ascii="Franklin Gothic Book" w:hAnsi="Franklin Gothic Book"/>
            <w:b w:val="0"/>
            <w:bCs/>
            <w:noProof/>
            <w:webHidden/>
            <w:sz w:val="22"/>
          </w:rPr>
          <w:fldChar w:fldCharType="end"/>
        </w:r>
      </w:hyperlink>
    </w:p>
    <w:p w:rsidR="00463B72" w:rsidRPr="00463B72" w:rsidP="00463B72" w14:paraId="336D1FE6" w14:textId="33E208B1">
      <w:pPr>
        <w:pStyle w:val="TOC1"/>
        <w:tabs>
          <w:tab w:val="right" w:leader="dot" w:pos="9350"/>
        </w:tabs>
        <w:spacing w:after="0"/>
        <w:rPr>
          <w:rFonts w:ascii="Franklin Gothic Book" w:hAnsi="Franklin Gothic Book" w:eastAsiaTheme="minorEastAsia" w:cstheme="minorBidi"/>
          <w:b w:val="0"/>
          <w:bCs/>
          <w:noProof/>
          <w:color w:val="auto"/>
          <w:sz w:val="22"/>
        </w:rPr>
      </w:pPr>
      <w:hyperlink w:anchor="_Toc90385532" w:history="1">
        <w:r w:rsidRPr="00463B72">
          <w:rPr>
            <w:rStyle w:val="Hyperlink"/>
            <w:rFonts w:ascii="Franklin Gothic Book" w:hAnsi="Franklin Gothic Book" w:cs="Arial"/>
            <w:b w:val="0"/>
            <w:bCs/>
            <w:noProof/>
            <w:sz w:val="22"/>
          </w:rPr>
          <w:t>B. Federal Award Information</w:t>
        </w:r>
        <w:r w:rsidRPr="00463B72">
          <w:rPr>
            <w:rFonts w:ascii="Franklin Gothic Book" w:hAnsi="Franklin Gothic Book"/>
            <w:b w:val="0"/>
            <w:bCs/>
            <w:noProof/>
            <w:webHidden/>
            <w:sz w:val="22"/>
          </w:rPr>
          <w:tab/>
        </w:r>
        <w:r w:rsidRPr="00463B72">
          <w:rPr>
            <w:rFonts w:ascii="Franklin Gothic Book" w:hAnsi="Franklin Gothic Book"/>
            <w:b w:val="0"/>
            <w:bCs/>
            <w:noProof/>
            <w:webHidden/>
            <w:sz w:val="22"/>
          </w:rPr>
          <w:fldChar w:fldCharType="begin"/>
        </w:r>
        <w:r w:rsidRPr="00463B72">
          <w:rPr>
            <w:rFonts w:ascii="Franklin Gothic Book" w:hAnsi="Franklin Gothic Book"/>
            <w:b w:val="0"/>
            <w:bCs/>
            <w:noProof/>
            <w:webHidden/>
            <w:sz w:val="22"/>
          </w:rPr>
          <w:instrText xml:space="preserve"> PAGEREF _Toc90385532 \h </w:instrText>
        </w:r>
        <w:r w:rsidRPr="00463B72">
          <w:rPr>
            <w:rFonts w:ascii="Franklin Gothic Book" w:hAnsi="Franklin Gothic Book"/>
            <w:b w:val="0"/>
            <w:bCs/>
            <w:noProof/>
            <w:webHidden/>
            <w:sz w:val="22"/>
          </w:rPr>
          <w:fldChar w:fldCharType="separate"/>
        </w:r>
        <w:r w:rsidR="00135413">
          <w:rPr>
            <w:rFonts w:ascii="Franklin Gothic Book" w:hAnsi="Franklin Gothic Book"/>
            <w:b w:val="0"/>
            <w:bCs/>
            <w:noProof/>
            <w:webHidden/>
            <w:sz w:val="22"/>
          </w:rPr>
          <w:t>4</w:t>
        </w:r>
        <w:r w:rsidRPr="00463B72">
          <w:rPr>
            <w:rFonts w:ascii="Franklin Gothic Book" w:hAnsi="Franklin Gothic Book"/>
            <w:b w:val="0"/>
            <w:bCs/>
            <w:noProof/>
            <w:webHidden/>
            <w:sz w:val="22"/>
          </w:rPr>
          <w:fldChar w:fldCharType="end"/>
        </w:r>
      </w:hyperlink>
    </w:p>
    <w:p w:rsidR="00463B72" w:rsidRPr="00463B72" w:rsidP="00463B72" w14:paraId="7C6D906B" w14:textId="62207FDB">
      <w:pPr>
        <w:pStyle w:val="TOC1"/>
        <w:tabs>
          <w:tab w:val="right" w:leader="dot" w:pos="9350"/>
        </w:tabs>
        <w:spacing w:after="0"/>
        <w:rPr>
          <w:rFonts w:ascii="Franklin Gothic Book" w:hAnsi="Franklin Gothic Book" w:eastAsiaTheme="minorEastAsia" w:cstheme="minorBidi"/>
          <w:b w:val="0"/>
          <w:bCs/>
          <w:noProof/>
          <w:color w:val="auto"/>
          <w:sz w:val="22"/>
        </w:rPr>
      </w:pPr>
      <w:hyperlink w:anchor="_Toc90385533" w:history="1">
        <w:r w:rsidRPr="00463B72">
          <w:rPr>
            <w:rStyle w:val="Hyperlink"/>
            <w:rFonts w:ascii="Franklin Gothic Book" w:hAnsi="Franklin Gothic Book" w:cs="Arial"/>
            <w:b w:val="0"/>
            <w:bCs/>
            <w:noProof/>
            <w:sz w:val="22"/>
          </w:rPr>
          <w:t>C. Eligibility Information</w:t>
        </w:r>
        <w:r w:rsidRPr="00463B72">
          <w:rPr>
            <w:rFonts w:ascii="Franklin Gothic Book" w:hAnsi="Franklin Gothic Book"/>
            <w:b w:val="0"/>
            <w:bCs/>
            <w:noProof/>
            <w:webHidden/>
            <w:sz w:val="22"/>
          </w:rPr>
          <w:tab/>
        </w:r>
        <w:r w:rsidRPr="00463B72">
          <w:rPr>
            <w:rFonts w:ascii="Franklin Gothic Book" w:hAnsi="Franklin Gothic Book"/>
            <w:b w:val="0"/>
            <w:bCs/>
            <w:noProof/>
            <w:webHidden/>
            <w:sz w:val="22"/>
          </w:rPr>
          <w:fldChar w:fldCharType="begin"/>
        </w:r>
        <w:r w:rsidRPr="00463B72">
          <w:rPr>
            <w:rFonts w:ascii="Franklin Gothic Book" w:hAnsi="Franklin Gothic Book"/>
            <w:b w:val="0"/>
            <w:bCs/>
            <w:noProof/>
            <w:webHidden/>
            <w:sz w:val="22"/>
          </w:rPr>
          <w:instrText xml:space="preserve"> PAGEREF _Toc90385533 \h </w:instrText>
        </w:r>
        <w:r w:rsidRPr="00463B72">
          <w:rPr>
            <w:rFonts w:ascii="Franklin Gothic Book" w:hAnsi="Franklin Gothic Book"/>
            <w:b w:val="0"/>
            <w:bCs/>
            <w:noProof/>
            <w:webHidden/>
            <w:sz w:val="22"/>
          </w:rPr>
          <w:fldChar w:fldCharType="separate"/>
        </w:r>
        <w:r w:rsidR="00135413">
          <w:rPr>
            <w:rFonts w:ascii="Franklin Gothic Book" w:hAnsi="Franklin Gothic Book"/>
            <w:b w:val="0"/>
            <w:bCs/>
            <w:noProof/>
            <w:webHidden/>
            <w:sz w:val="22"/>
          </w:rPr>
          <w:t>5</w:t>
        </w:r>
        <w:r w:rsidRPr="00463B72">
          <w:rPr>
            <w:rFonts w:ascii="Franklin Gothic Book" w:hAnsi="Franklin Gothic Book"/>
            <w:b w:val="0"/>
            <w:bCs/>
            <w:noProof/>
            <w:webHidden/>
            <w:sz w:val="22"/>
          </w:rPr>
          <w:fldChar w:fldCharType="end"/>
        </w:r>
      </w:hyperlink>
    </w:p>
    <w:p w:rsidR="00463B72" w:rsidRPr="00463B72" w:rsidP="00463B72" w14:paraId="124A5F38" w14:textId="0F2A9BDD">
      <w:pPr>
        <w:pStyle w:val="TOC1"/>
        <w:tabs>
          <w:tab w:val="right" w:leader="dot" w:pos="9350"/>
        </w:tabs>
        <w:spacing w:after="0"/>
        <w:rPr>
          <w:rFonts w:ascii="Franklin Gothic Book" w:hAnsi="Franklin Gothic Book" w:eastAsiaTheme="minorEastAsia" w:cstheme="minorBidi"/>
          <w:b w:val="0"/>
          <w:bCs/>
          <w:noProof/>
          <w:color w:val="auto"/>
          <w:sz w:val="22"/>
        </w:rPr>
      </w:pPr>
      <w:hyperlink w:anchor="_Toc90385534" w:history="1">
        <w:r w:rsidRPr="00463B72">
          <w:rPr>
            <w:rStyle w:val="Hyperlink"/>
            <w:rFonts w:ascii="Franklin Gothic Book" w:hAnsi="Franklin Gothic Book" w:cs="Arial"/>
            <w:b w:val="0"/>
            <w:bCs/>
            <w:noProof/>
            <w:sz w:val="22"/>
          </w:rPr>
          <w:t>D. Application and Submission Information</w:t>
        </w:r>
        <w:r w:rsidRPr="00463B72">
          <w:rPr>
            <w:rFonts w:ascii="Franklin Gothic Book" w:hAnsi="Franklin Gothic Book"/>
            <w:b w:val="0"/>
            <w:bCs/>
            <w:noProof/>
            <w:webHidden/>
            <w:sz w:val="22"/>
          </w:rPr>
          <w:tab/>
        </w:r>
        <w:r w:rsidRPr="00463B72">
          <w:rPr>
            <w:rFonts w:ascii="Franklin Gothic Book" w:hAnsi="Franklin Gothic Book"/>
            <w:b w:val="0"/>
            <w:bCs/>
            <w:noProof/>
            <w:webHidden/>
            <w:sz w:val="22"/>
          </w:rPr>
          <w:fldChar w:fldCharType="begin"/>
        </w:r>
        <w:r w:rsidRPr="00463B72">
          <w:rPr>
            <w:rFonts w:ascii="Franklin Gothic Book" w:hAnsi="Franklin Gothic Book"/>
            <w:b w:val="0"/>
            <w:bCs/>
            <w:noProof/>
            <w:webHidden/>
            <w:sz w:val="22"/>
          </w:rPr>
          <w:instrText xml:space="preserve"> PAGEREF _Toc90385534 \h </w:instrText>
        </w:r>
        <w:r w:rsidRPr="00463B72">
          <w:rPr>
            <w:rFonts w:ascii="Franklin Gothic Book" w:hAnsi="Franklin Gothic Book"/>
            <w:b w:val="0"/>
            <w:bCs/>
            <w:noProof/>
            <w:webHidden/>
            <w:sz w:val="22"/>
          </w:rPr>
          <w:fldChar w:fldCharType="separate"/>
        </w:r>
        <w:r w:rsidR="00135413">
          <w:rPr>
            <w:rFonts w:ascii="Franklin Gothic Book" w:hAnsi="Franklin Gothic Book"/>
            <w:b w:val="0"/>
            <w:bCs/>
            <w:noProof/>
            <w:webHidden/>
            <w:sz w:val="22"/>
          </w:rPr>
          <w:t>6</w:t>
        </w:r>
        <w:r w:rsidRPr="00463B72">
          <w:rPr>
            <w:rFonts w:ascii="Franklin Gothic Book" w:hAnsi="Franklin Gothic Book"/>
            <w:b w:val="0"/>
            <w:bCs/>
            <w:noProof/>
            <w:webHidden/>
            <w:sz w:val="22"/>
          </w:rPr>
          <w:fldChar w:fldCharType="end"/>
        </w:r>
      </w:hyperlink>
    </w:p>
    <w:p w:rsidR="00463B72" w:rsidRPr="00463B72" w:rsidP="00463B72" w14:paraId="4A33B50B" w14:textId="49478F8E">
      <w:pPr>
        <w:pStyle w:val="TOC1"/>
        <w:tabs>
          <w:tab w:val="right" w:leader="dot" w:pos="9350"/>
        </w:tabs>
        <w:spacing w:after="0"/>
        <w:rPr>
          <w:rFonts w:ascii="Franklin Gothic Book" w:hAnsi="Franklin Gothic Book" w:eastAsiaTheme="minorEastAsia" w:cstheme="minorBidi"/>
          <w:b w:val="0"/>
          <w:bCs/>
          <w:noProof/>
          <w:color w:val="auto"/>
          <w:sz w:val="22"/>
        </w:rPr>
      </w:pPr>
      <w:hyperlink w:anchor="_Toc90385535" w:history="1">
        <w:r w:rsidRPr="00463B72">
          <w:rPr>
            <w:rStyle w:val="Hyperlink"/>
            <w:rFonts w:ascii="Franklin Gothic Book" w:hAnsi="Franklin Gothic Book" w:cs="Arial"/>
            <w:b w:val="0"/>
            <w:bCs/>
            <w:noProof/>
            <w:sz w:val="22"/>
          </w:rPr>
          <w:t>E. Application Review Information</w:t>
        </w:r>
        <w:r w:rsidRPr="00463B72">
          <w:rPr>
            <w:rFonts w:ascii="Franklin Gothic Book" w:hAnsi="Franklin Gothic Book"/>
            <w:b w:val="0"/>
            <w:bCs/>
            <w:noProof/>
            <w:webHidden/>
            <w:sz w:val="22"/>
          </w:rPr>
          <w:tab/>
        </w:r>
        <w:r w:rsidRPr="00463B72">
          <w:rPr>
            <w:rFonts w:ascii="Franklin Gothic Book" w:hAnsi="Franklin Gothic Book"/>
            <w:b w:val="0"/>
            <w:bCs/>
            <w:noProof/>
            <w:webHidden/>
            <w:sz w:val="22"/>
          </w:rPr>
          <w:fldChar w:fldCharType="begin"/>
        </w:r>
        <w:r w:rsidRPr="00463B72">
          <w:rPr>
            <w:rFonts w:ascii="Franklin Gothic Book" w:hAnsi="Franklin Gothic Book"/>
            <w:b w:val="0"/>
            <w:bCs/>
            <w:noProof/>
            <w:webHidden/>
            <w:sz w:val="22"/>
          </w:rPr>
          <w:instrText xml:space="preserve"> PAGEREF _Toc90385535 \h </w:instrText>
        </w:r>
        <w:r w:rsidRPr="00463B72">
          <w:rPr>
            <w:rFonts w:ascii="Franklin Gothic Book" w:hAnsi="Franklin Gothic Book"/>
            <w:b w:val="0"/>
            <w:bCs/>
            <w:noProof/>
            <w:webHidden/>
            <w:sz w:val="22"/>
          </w:rPr>
          <w:fldChar w:fldCharType="separate"/>
        </w:r>
        <w:r w:rsidR="00135413">
          <w:rPr>
            <w:rFonts w:ascii="Franklin Gothic Book" w:hAnsi="Franklin Gothic Book"/>
            <w:b w:val="0"/>
            <w:bCs/>
            <w:noProof/>
            <w:webHidden/>
            <w:sz w:val="22"/>
          </w:rPr>
          <w:t>16</w:t>
        </w:r>
        <w:r w:rsidRPr="00463B72">
          <w:rPr>
            <w:rFonts w:ascii="Franklin Gothic Book" w:hAnsi="Franklin Gothic Book"/>
            <w:b w:val="0"/>
            <w:bCs/>
            <w:noProof/>
            <w:webHidden/>
            <w:sz w:val="22"/>
          </w:rPr>
          <w:fldChar w:fldCharType="end"/>
        </w:r>
      </w:hyperlink>
    </w:p>
    <w:p w:rsidR="00463B72" w:rsidRPr="00463B72" w:rsidP="00463B72" w14:paraId="3CB54EB3" w14:textId="1733DF60">
      <w:pPr>
        <w:pStyle w:val="TOC1"/>
        <w:tabs>
          <w:tab w:val="right" w:leader="dot" w:pos="9350"/>
        </w:tabs>
        <w:spacing w:after="0"/>
        <w:rPr>
          <w:rFonts w:ascii="Franklin Gothic Book" w:hAnsi="Franklin Gothic Book" w:eastAsiaTheme="minorEastAsia" w:cstheme="minorBidi"/>
          <w:b w:val="0"/>
          <w:bCs/>
          <w:noProof/>
          <w:color w:val="auto"/>
          <w:sz w:val="22"/>
        </w:rPr>
      </w:pPr>
      <w:hyperlink w:anchor="_Toc90385536" w:history="1">
        <w:r w:rsidRPr="00463B72">
          <w:rPr>
            <w:rStyle w:val="Hyperlink"/>
            <w:rFonts w:ascii="Franklin Gothic Book" w:hAnsi="Franklin Gothic Book" w:cs="Arial"/>
            <w:b w:val="0"/>
            <w:bCs/>
            <w:noProof/>
            <w:sz w:val="22"/>
          </w:rPr>
          <w:t>F. Award Administration Information</w:t>
        </w:r>
        <w:r w:rsidRPr="00463B72">
          <w:rPr>
            <w:rFonts w:ascii="Franklin Gothic Book" w:hAnsi="Franklin Gothic Book"/>
            <w:b w:val="0"/>
            <w:bCs/>
            <w:noProof/>
            <w:webHidden/>
            <w:sz w:val="22"/>
          </w:rPr>
          <w:tab/>
        </w:r>
        <w:r w:rsidRPr="00463B72">
          <w:rPr>
            <w:rFonts w:ascii="Franklin Gothic Book" w:hAnsi="Franklin Gothic Book"/>
            <w:b w:val="0"/>
            <w:bCs/>
            <w:noProof/>
            <w:webHidden/>
            <w:sz w:val="22"/>
          </w:rPr>
          <w:fldChar w:fldCharType="begin"/>
        </w:r>
        <w:r w:rsidRPr="00463B72">
          <w:rPr>
            <w:rFonts w:ascii="Franklin Gothic Book" w:hAnsi="Franklin Gothic Book"/>
            <w:b w:val="0"/>
            <w:bCs/>
            <w:noProof/>
            <w:webHidden/>
            <w:sz w:val="22"/>
          </w:rPr>
          <w:instrText xml:space="preserve"> PAGEREF _Toc90385536 \h </w:instrText>
        </w:r>
        <w:r w:rsidRPr="00463B72">
          <w:rPr>
            <w:rFonts w:ascii="Franklin Gothic Book" w:hAnsi="Franklin Gothic Book"/>
            <w:b w:val="0"/>
            <w:bCs/>
            <w:noProof/>
            <w:webHidden/>
            <w:sz w:val="22"/>
          </w:rPr>
          <w:fldChar w:fldCharType="separate"/>
        </w:r>
        <w:r w:rsidR="00135413">
          <w:rPr>
            <w:rFonts w:ascii="Franklin Gothic Book" w:hAnsi="Franklin Gothic Book"/>
            <w:b w:val="0"/>
            <w:bCs/>
            <w:noProof/>
            <w:webHidden/>
            <w:sz w:val="22"/>
          </w:rPr>
          <w:t>18</w:t>
        </w:r>
        <w:r w:rsidRPr="00463B72">
          <w:rPr>
            <w:rFonts w:ascii="Franklin Gothic Book" w:hAnsi="Franklin Gothic Book"/>
            <w:b w:val="0"/>
            <w:bCs/>
            <w:noProof/>
            <w:webHidden/>
            <w:sz w:val="22"/>
          </w:rPr>
          <w:fldChar w:fldCharType="end"/>
        </w:r>
      </w:hyperlink>
    </w:p>
    <w:p w:rsidR="00463B72" w:rsidRPr="00463B72" w:rsidP="00463B72" w14:paraId="1298EB7E" w14:textId="5E2D9C62">
      <w:pPr>
        <w:pStyle w:val="TOC1"/>
        <w:tabs>
          <w:tab w:val="right" w:leader="dot" w:pos="9350"/>
        </w:tabs>
        <w:spacing w:after="0"/>
        <w:rPr>
          <w:rFonts w:ascii="Franklin Gothic Book" w:hAnsi="Franklin Gothic Book" w:eastAsiaTheme="minorEastAsia" w:cstheme="minorBidi"/>
          <w:b w:val="0"/>
          <w:bCs/>
          <w:noProof/>
          <w:color w:val="auto"/>
          <w:sz w:val="22"/>
        </w:rPr>
      </w:pPr>
      <w:hyperlink w:anchor="_Toc90385537" w:history="1">
        <w:r w:rsidRPr="00463B72">
          <w:rPr>
            <w:rStyle w:val="Hyperlink"/>
            <w:rFonts w:ascii="Franklin Gothic Book" w:hAnsi="Franklin Gothic Book" w:cs="Arial"/>
            <w:b w:val="0"/>
            <w:bCs/>
            <w:noProof/>
            <w:sz w:val="22"/>
          </w:rPr>
          <w:t>G. Contacts</w:t>
        </w:r>
        <w:r w:rsidRPr="00463B72">
          <w:rPr>
            <w:rFonts w:ascii="Franklin Gothic Book" w:hAnsi="Franklin Gothic Book"/>
            <w:b w:val="0"/>
            <w:bCs/>
            <w:noProof/>
            <w:webHidden/>
            <w:sz w:val="22"/>
          </w:rPr>
          <w:tab/>
        </w:r>
        <w:r w:rsidRPr="00463B72">
          <w:rPr>
            <w:rFonts w:ascii="Franklin Gothic Book" w:hAnsi="Franklin Gothic Book"/>
            <w:b w:val="0"/>
            <w:bCs/>
            <w:noProof/>
            <w:webHidden/>
            <w:sz w:val="22"/>
          </w:rPr>
          <w:fldChar w:fldCharType="begin"/>
        </w:r>
        <w:r w:rsidRPr="00463B72">
          <w:rPr>
            <w:rFonts w:ascii="Franklin Gothic Book" w:hAnsi="Franklin Gothic Book"/>
            <w:b w:val="0"/>
            <w:bCs/>
            <w:noProof/>
            <w:webHidden/>
            <w:sz w:val="22"/>
          </w:rPr>
          <w:instrText xml:space="preserve"> PAGEREF _Toc90385537 \h </w:instrText>
        </w:r>
        <w:r w:rsidRPr="00463B72">
          <w:rPr>
            <w:rFonts w:ascii="Franklin Gothic Book" w:hAnsi="Franklin Gothic Book"/>
            <w:b w:val="0"/>
            <w:bCs/>
            <w:noProof/>
            <w:webHidden/>
            <w:sz w:val="22"/>
          </w:rPr>
          <w:fldChar w:fldCharType="separate"/>
        </w:r>
        <w:r w:rsidR="00135413">
          <w:rPr>
            <w:rFonts w:ascii="Franklin Gothic Book" w:hAnsi="Franklin Gothic Book"/>
            <w:b w:val="0"/>
            <w:bCs/>
            <w:noProof/>
            <w:webHidden/>
            <w:sz w:val="22"/>
          </w:rPr>
          <w:t>19</w:t>
        </w:r>
        <w:r w:rsidRPr="00463B72">
          <w:rPr>
            <w:rFonts w:ascii="Franklin Gothic Book" w:hAnsi="Franklin Gothic Book"/>
            <w:b w:val="0"/>
            <w:bCs/>
            <w:noProof/>
            <w:webHidden/>
            <w:sz w:val="22"/>
          </w:rPr>
          <w:fldChar w:fldCharType="end"/>
        </w:r>
      </w:hyperlink>
    </w:p>
    <w:p w:rsidR="00463B72" w:rsidRPr="00463B72" w:rsidP="00463B72" w14:paraId="0F8EF8AC" w14:textId="0D83F550">
      <w:pPr>
        <w:pStyle w:val="TOC1"/>
        <w:tabs>
          <w:tab w:val="right" w:leader="dot" w:pos="9350"/>
        </w:tabs>
        <w:spacing w:after="0"/>
        <w:rPr>
          <w:rFonts w:ascii="Franklin Gothic Book" w:hAnsi="Franklin Gothic Book" w:eastAsiaTheme="minorEastAsia" w:cstheme="minorBidi"/>
          <w:b w:val="0"/>
          <w:bCs/>
          <w:noProof/>
          <w:color w:val="auto"/>
          <w:sz w:val="22"/>
        </w:rPr>
      </w:pPr>
      <w:hyperlink w:anchor="_Toc90385538" w:history="1">
        <w:r w:rsidRPr="00463B72">
          <w:rPr>
            <w:rStyle w:val="Hyperlink"/>
            <w:rFonts w:ascii="Franklin Gothic Book" w:hAnsi="Franklin Gothic Book" w:cs="Arial"/>
            <w:b w:val="0"/>
            <w:bCs/>
            <w:noProof/>
            <w:sz w:val="22"/>
          </w:rPr>
          <w:t>H. Other Information</w:t>
        </w:r>
        <w:r w:rsidRPr="00463B72">
          <w:rPr>
            <w:rFonts w:ascii="Franklin Gothic Book" w:hAnsi="Franklin Gothic Book"/>
            <w:b w:val="0"/>
            <w:bCs/>
            <w:noProof/>
            <w:webHidden/>
            <w:sz w:val="22"/>
          </w:rPr>
          <w:tab/>
        </w:r>
        <w:r w:rsidRPr="00463B72">
          <w:rPr>
            <w:rFonts w:ascii="Franklin Gothic Book" w:hAnsi="Franklin Gothic Book"/>
            <w:b w:val="0"/>
            <w:bCs/>
            <w:noProof/>
            <w:webHidden/>
            <w:sz w:val="22"/>
          </w:rPr>
          <w:fldChar w:fldCharType="begin"/>
        </w:r>
        <w:r w:rsidRPr="00463B72">
          <w:rPr>
            <w:rFonts w:ascii="Franklin Gothic Book" w:hAnsi="Franklin Gothic Book"/>
            <w:b w:val="0"/>
            <w:bCs/>
            <w:noProof/>
            <w:webHidden/>
            <w:sz w:val="22"/>
          </w:rPr>
          <w:instrText xml:space="preserve"> PAGEREF _Toc90385538 \h </w:instrText>
        </w:r>
        <w:r w:rsidRPr="00463B72">
          <w:rPr>
            <w:rFonts w:ascii="Franklin Gothic Book" w:hAnsi="Franklin Gothic Book"/>
            <w:b w:val="0"/>
            <w:bCs/>
            <w:noProof/>
            <w:webHidden/>
            <w:sz w:val="22"/>
          </w:rPr>
          <w:fldChar w:fldCharType="separate"/>
        </w:r>
        <w:r w:rsidR="00135413">
          <w:rPr>
            <w:rFonts w:ascii="Franklin Gothic Book" w:hAnsi="Franklin Gothic Book"/>
            <w:b w:val="0"/>
            <w:bCs/>
            <w:noProof/>
            <w:webHidden/>
            <w:sz w:val="22"/>
          </w:rPr>
          <w:t>19</w:t>
        </w:r>
        <w:r w:rsidRPr="00463B72">
          <w:rPr>
            <w:rFonts w:ascii="Franklin Gothic Book" w:hAnsi="Franklin Gothic Book"/>
            <w:b w:val="0"/>
            <w:bCs/>
            <w:noProof/>
            <w:webHidden/>
            <w:sz w:val="22"/>
          </w:rPr>
          <w:fldChar w:fldCharType="end"/>
        </w:r>
      </w:hyperlink>
    </w:p>
    <w:p w:rsidR="00463B72" w:rsidRPr="00463B72" w:rsidP="00463B72" w14:paraId="7AE6A54A" w14:textId="6ED8A245">
      <w:pPr>
        <w:pStyle w:val="TOC1"/>
        <w:tabs>
          <w:tab w:val="right" w:leader="dot" w:pos="9350"/>
        </w:tabs>
        <w:spacing w:after="0"/>
        <w:rPr>
          <w:rFonts w:ascii="Franklin Gothic Book" w:hAnsi="Franklin Gothic Book" w:eastAsiaTheme="minorEastAsia" w:cstheme="minorBidi"/>
          <w:b w:val="0"/>
          <w:bCs/>
          <w:noProof/>
          <w:color w:val="auto"/>
          <w:sz w:val="22"/>
        </w:rPr>
      </w:pPr>
      <w:hyperlink w:anchor="_Toc90385539" w:history="1">
        <w:r w:rsidRPr="00463B72">
          <w:rPr>
            <w:rStyle w:val="Hyperlink"/>
            <w:rFonts w:ascii="Franklin Gothic Book" w:hAnsi="Franklin Gothic Book" w:cs="Arial"/>
            <w:b w:val="0"/>
            <w:bCs/>
            <w:noProof/>
            <w:sz w:val="22"/>
          </w:rPr>
          <w:t>Appendix One – IMLS Assurances and Certifications</w:t>
        </w:r>
        <w:r w:rsidRPr="00463B72">
          <w:rPr>
            <w:rFonts w:ascii="Franklin Gothic Book" w:hAnsi="Franklin Gothic Book"/>
            <w:b w:val="0"/>
            <w:bCs/>
            <w:noProof/>
            <w:webHidden/>
            <w:sz w:val="22"/>
          </w:rPr>
          <w:tab/>
        </w:r>
        <w:r w:rsidRPr="00463B72">
          <w:rPr>
            <w:rFonts w:ascii="Franklin Gothic Book" w:hAnsi="Franklin Gothic Book"/>
            <w:b w:val="0"/>
            <w:bCs/>
            <w:noProof/>
            <w:webHidden/>
            <w:sz w:val="22"/>
          </w:rPr>
          <w:fldChar w:fldCharType="begin"/>
        </w:r>
        <w:r w:rsidRPr="00463B72">
          <w:rPr>
            <w:rFonts w:ascii="Franklin Gothic Book" w:hAnsi="Franklin Gothic Book"/>
            <w:b w:val="0"/>
            <w:bCs/>
            <w:noProof/>
            <w:webHidden/>
            <w:sz w:val="22"/>
          </w:rPr>
          <w:instrText xml:space="preserve"> PAGEREF _Toc90385539 \h </w:instrText>
        </w:r>
        <w:r w:rsidRPr="00463B72">
          <w:rPr>
            <w:rFonts w:ascii="Franklin Gothic Book" w:hAnsi="Franklin Gothic Book"/>
            <w:b w:val="0"/>
            <w:bCs/>
            <w:noProof/>
            <w:webHidden/>
            <w:sz w:val="22"/>
          </w:rPr>
          <w:fldChar w:fldCharType="separate"/>
        </w:r>
        <w:r w:rsidR="00135413">
          <w:rPr>
            <w:rFonts w:ascii="Franklin Gothic Book" w:hAnsi="Franklin Gothic Book"/>
            <w:b w:val="0"/>
            <w:bCs/>
            <w:noProof/>
            <w:webHidden/>
            <w:sz w:val="22"/>
          </w:rPr>
          <w:t>20</w:t>
        </w:r>
        <w:r w:rsidRPr="00463B72">
          <w:rPr>
            <w:rFonts w:ascii="Franklin Gothic Book" w:hAnsi="Franklin Gothic Book"/>
            <w:b w:val="0"/>
            <w:bCs/>
            <w:noProof/>
            <w:webHidden/>
            <w:sz w:val="22"/>
          </w:rPr>
          <w:fldChar w:fldCharType="end"/>
        </w:r>
      </w:hyperlink>
    </w:p>
    <w:p w:rsidR="00463B72" w:rsidRPr="00463B72" w:rsidP="00463B72" w14:paraId="7D5FFAAB" w14:textId="3E2481B6">
      <w:pPr>
        <w:pStyle w:val="TOC1"/>
        <w:tabs>
          <w:tab w:val="right" w:leader="dot" w:pos="9350"/>
        </w:tabs>
        <w:spacing w:after="0"/>
        <w:rPr>
          <w:rFonts w:ascii="Franklin Gothic Book" w:hAnsi="Franklin Gothic Book" w:eastAsiaTheme="minorEastAsia" w:cstheme="minorBidi"/>
          <w:b w:val="0"/>
          <w:bCs/>
          <w:noProof/>
          <w:color w:val="auto"/>
          <w:sz w:val="22"/>
        </w:rPr>
      </w:pPr>
      <w:hyperlink w:anchor="_Toc90385540" w:history="1">
        <w:r w:rsidRPr="00463B72">
          <w:rPr>
            <w:rStyle w:val="Hyperlink"/>
            <w:rFonts w:ascii="Franklin Gothic Book" w:eastAsia="Franklin Gothic Book" w:hAnsi="Franklin Gothic Book" w:cs="Franklin Gothic Book"/>
            <w:b w:val="0"/>
            <w:bCs/>
            <w:noProof/>
            <w:sz w:val="22"/>
          </w:rPr>
          <w:t>Appendix Two – Guidance for Required Registrations</w:t>
        </w:r>
        <w:r w:rsidRPr="00463B72">
          <w:rPr>
            <w:rFonts w:ascii="Franklin Gothic Book" w:hAnsi="Franklin Gothic Book"/>
            <w:b w:val="0"/>
            <w:bCs/>
            <w:noProof/>
            <w:webHidden/>
            <w:sz w:val="22"/>
          </w:rPr>
          <w:tab/>
        </w:r>
        <w:r w:rsidRPr="00463B72">
          <w:rPr>
            <w:rFonts w:ascii="Franklin Gothic Book" w:hAnsi="Franklin Gothic Book"/>
            <w:b w:val="0"/>
            <w:bCs/>
            <w:noProof/>
            <w:webHidden/>
            <w:sz w:val="22"/>
          </w:rPr>
          <w:fldChar w:fldCharType="begin"/>
        </w:r>
        <w:r w:rsidRPr="00463B72">
          <w:rPr>
            <w:rFonts w:ascii="Franklin Gothic Book" w:hAnsi="Franklin Gothic Book"/>
            <w:b w:val="0"/>
            <w:bCs/>
            <w:noProof/>
            <w:webHidden/>
            <w:sz w:val="22"/>
          </w:rPr>
          <w:instrText xml:space="preserve"> PAGEREF _Toc90385540 \h </w:instrText>
        </w:r>
        <w:r w:rsidRPr="00463B72">
          <w:rPr>
            <w:rFonts w:ascii="Franklin Gothic Book" w:hAnsi="Franklin Gothic Book"/>
            <w:b w:val="0"/>
            <w:bCs/>
            <w:noProof/>
            <w:webHidden/>
            <w:sz w:val="22"/>
          </w:rPr>
          <w:fldChar w:fldCharType="separate"/>
        </w:r>
        <w:r w:rsidR="00135413">
          <w:rPr>
            <w:rFonts w:ascii="Franklin Gothic Book" w:hAnsi="Franklin Gothic Book"/>
            <w:b w:val="0"/>
            <w:bCs/>
            <w:noProof/>
            <w:webHidden/>
            <w:sz w:val="22"/>
          </w:rPr>
          <w:t>25</w:t>
        </w:r>
        <w:r w:rsidRPr="00463B72">
          <w:rPr>
            <w:rFonts w:ascii="Franklin Gothic Book" w:hAnsi="Franklin Gothic Book"/>
            <w:b w:val="0"/>
            <w:bCs/>
            <w:noProof/>
            <w:webHidden/>
            <w:sz w:val="22"/>
          </w:rPr>
          <w:fldChar w:fldCharType="end"/>
        </w:r>
      </w:hyperlink>
    </w:p>
    <w:p w:rsidR="00463B72" w:rsidRPr="00463B72" w:rsidP="00463B72" w14:paraId="66207CD0" w14:textId="6A92B12F">
      <w:pPr>
        <w:pStyle w:val="TOC1"/>
        <w:tabs>
          <w:tab w:val="right" w:leader="dot" w:pos="9350"/>
        </w:tabs>
        <w:spacing w:after="0"/>
        <w:rPr>
          <w:rFonts w:ascii="Franklin Gothic Book" w:hAnsi="Franklin Gothic Book" w:eastAsiaTheme="minorEastAsia" w:cstheme="minorBidi"/>
          <w:b w:val="0"/>
          <w:bCs/>
          <w:noProof/>
          <w:color w:val="auto"/>
          <w:sz w:val="22"/>
        </w:rPr>
      </w:pPr>
      <w:hyperlink w:anchor="_Toc90385541" w:history="1">
        <w:r w:rsidRPr="00463B72">
          <w:rPr>
            <w:rStyle w:val="Hyperlink"/>
            <w:rFonts w:ascii="Franklin Gothic Book" w:eastAsia="Franklin Gothic Book" w:hAnsi="Franklin Gothic Book" w:cs="Franklin Gothic Book"/>
            <w:b w:val="0"/>
            <w:bCs/>
            <w:noProof/>
            <w:sz w:val="22"/>
          </w:rPr>
          <w:t>Appendix Three – Guidance for Completing Forms and Other Application Components</w:t>
        </w:r>
        <w:r w:rsidRPr="00463B72">
          <w:rPr>
            <w:rFonts w:ascii="Franklin Gothic Book" w:hAnsi="Franklin Gothic Book"/>
            <w:b w:val="0"/>
            <w:bCs/>
            <w:noProof/>
            <w:webHidden/>
            <w:sz w:val="22"/>
          </w:rPr>
          <w:tab/>
        </w:r>
        <w:r w:rsidRPr="00463B72">
          <w:rPr>
            <w:rFonts w:ascii="Franklin Gothic Book" w:hAnsi="Franklin Gothic Book"/>
            <w:b w:val="0"/>
            <w:bCs/>
            <w:noProof/>
            <w:webHidden/>
            <w:sz w:val="22"/>
          </w:rPr>
          <w:fldChar w:fldCharType="begin"/>
        </w:r>
        <w:r w:rsidRPr="00463B72">
          <w:rPr>
            <w:rFonts w:ascii="Franklin Gothic Book" w:hAnsi="Franklin Gothic Book"/>
            <w:b w:val="0"/>
            <w:bCs/>
            <w:noProof/>
            <w:webHidden/>
            <w:sz w:val="22"/>
          </w:rPr>
          <w:instrText xml:space="preserve"> PAGEREF _Toc90385541 \h </w:instrText>
        </w:r>
        <w:r w:rsidRPr="00463B72">
          <w:rPr>
            <w:rFonts w:ascii="Franklin Gothic Book" w:hAnsi="Franklin Gothic Book"/>
            <w:b w:val="0"/>
            <w:bCs/>
            <w:noProof/>
            <w:webHidden/>
            <w:sz w:val="22"/>
          </w:rPr>
          <w:fldChar w:fldCharType="separate"/>
        </w:r>
        <w:r w:rsidR="00135413">
          <w:rPr>
            <w:rFonts w:ascii="Franklin Gothic Book" w:hAnsi="Franklin Gothic Book"/>
            <w:b w:val="0"/>
            <w:bCs/>
            <w:noProof/>
            <w:webHidden/>
            <w:sz w:val="22"/>
          </w:rPr>
          <w:t>26</w:t>
        </w:r>
        <w:r w:rsidRPr="00463B72">
          <w:rPr>
            <w:rFonts w:ascii="Franklin Gothic Book" w:hAnsi="Franklin Gothic Book"/>
            <w:b w:val="0"/>
            <w:bCs/>
            <w:noProof/>
            <w:webHidden/>
            <w:sz w:val="22"/>
          </w:rPr>
          <w:fldChar w:fldCharType="end"/>
        </w:r>
      </w:hyperlink>
    </w:p>
    <w:p w:rsidR="00463B72" w:rsidRPr="00463B72" w:rsidP="00463B72" w14:paraId="076119CC" w14:textId="6E9D09DC">
      <w:pPr>
        <w:pStyle w:val="TOC1"/>
        <w:tabs>
          <w:tab w:val="right" w:leader="dot" w:pos="9350"/>
        </w:tabs>
        <w:spacing w:after="0"/>
        <w:rPr>
          <w:rFonts w:ascii="Franklin Gothic Book" w:hAnsi="Franklin Gothic Book" w:eastAsiaTheme="minorEastAsia" w:cstheme="minorBidi"/>
          <w:b w:val="0"/>
          <w:bCs/>
          <w:noProof/>
          <w:color w:val="auto"/>
          <w:sz w:val="22"/>
        </w:rPr>
      </w:pPr>
      <w:hyperlink w:anchor="_Toc90385542" w:history="1">
        <w:r w:rsidRPr="00463B72">
          <w:rPr>
            <w:rStyle w:val="Hyperlink"/>
            <w:rFonts w:ascii="Franklin Gothic Book" w:eastAsia="Franklin Gothic Book" w:hAnsi="Franklin Gothic Book" w:cs="Franklin Gothic Book"/>
            <w:b w:val="0"/>
            <w:bCs/>
            <w:noProof/>
            <w:sz w:val="22"/>
          </w:rPr>
          <w:t>Appendix Four – Guidance for Creating a Digital Products Plan</w:t>
        </w:r>
        <w:r w:rsidRPr="00463B72">
          <w:rPr>
            <w:rFonts w:ascii="Franklin Gothic Book" w:hAnsi="Franklin Gothic Book"/>
            <w:b w:val="0"/>
            <w:bCs/>
            <w:noProof/>
            <w:webHidden/>
            <w:sz w:val="22"/>
          </w:rPr>
          <w:tab/>
        </w:r>
        <w:r w:rsidRPr="00463B72">
          <w:rPr>
            <w:rFonts w:ascii="Franklin Gothic Book" w:hAnsi="Franklin Gothic Book"/>
            <w:b w:val="0"/>
            <w:bCs/>
            <w:noProof/>
            <w:webHidden/>
            <w:sz w:val="22"/>
          </w:rPr>
          <w:fldChar w:fldCharType="begin"/>
        </w:r>
        <w:r w:rsidRPr="00463B72">
          <w:rPr>
            <w:rFonts w:ascii="Franklin Gothic Book" w:hAnsi="Franklin Gothic Book"/>
            <w:b w:val="0"/>
            <w:bCs/>
            <w:noProof/>
            <w:webHidden/>
            <w:sz w:val="22"/>
          </w:rPr>
          <w:instrText xml:space="preserve"> PAGEREF _Toc90385542 \h </w:instrText>
        </w:r>
        <w:r w:rsidRPr="00463B72">
          <w:rPr>
            <w:rFonts w:ascii="Franklin Gothic Book" w:hAnsi="Franklin Gothic Book"/>
            <w:b w:val="0"/>
            <w:bCs/>
            <w:noProof/>
            <w:webHidden/>
            <w:sz w:val="22"/>
          </w:rPr>
          <w:fldChar w:fldCharType="separate"/>
        </w:r>
        <w:r w:rsidR="00135413">
          <w:rPr>
            <w:rFonts w:ascii="Franklin Gothic Book" w:hAnsi="Franklin Gothic Book"/>
            <w:b w:val="0"/>
            <w:bCs/>
            <w:noProof/>
            <w:webHidden/>
            <w:sz w:val="22"/>
          </w:rPr>
          <w:t>35</w:t>
        </w:r>
        <w:r w:rsidRPr="00463B72">
          <w:rPr>
            <w:rFonts w:ascii="Franklin Gothic Book" w:hAnsi="Franklin Gothic Book"/>
            <w:b w:val="0"/>
            <w:bCs/>
            <w:noProof/>
            <w:webHidden/>
            <w:sz w:val="22"/>
          </w:rPr>
          <w:fldChar w:fldCharType="end"/>
        </w:r>
      </w:hyperlink>
    </w:p>
    <w:p w:rsidR="00463B72" w:rsidP="00463B72" w14:paraId="33275F9B" w14:textId="0BD55D31">
      <w:pPr>
        <w:pStyle w:val="TOC1"/>
        <w:tabs>
          <w:tab w:val="right" w:leader="dot" w:pos="9350"/>
        </w:tabs>
        <w:spacing w:after="0"/>
        <w:rPr>
          <w:rFonts w:ascii="Franklin Gothic Book" w:hAnsi="Franklin Gothic Book"/>
          <w:b w:val="0"/>
          <w:bCs/>
          <w:noProof/>
          <w:sz w:val="22"/>
        </w:rPr>
      </w:pPr>
      <w:hyperlink w:anchor="_Toc90385543" w:history="1">
        <w:r w:rsidRPr="00463B72">
          <w:rPr>
            <w:rStyle w:val="Hyperlink"/>
            <w:rFonts w:ascii="Franklin Gothic Book" w:hAnsi="Franklin Gothic Book" w:cs="Arial"/>
            <w:b w:val="0"/>
            <w:bCs/>
            <w:noProof/>
            <w:sz w:val="22"/>
          </w:rPr>
          <w:t>Appendix Five – Conflict of Interest Requirements</w:t>
        </w:r>
        <w:r w:rsidRPr="00463B72">
          <w:rPr>
            <w:rFonts w:ascii="Franklin Gothic Book" w:hAnsi="Franklin Gothic Book"/>
            <w:b w:val="0"/>
            <w:bCs/>
            <w:noProof/>
            <w:webHidden/>
            <w:sz w:val="22"/>
          </w:rPr>
          <w:tab/>
        </w:r>
        <w:r w:rsidRPr="00463B72">
          <w:rPr>
            <w:rFonts w:ascii="Franklin Gothic Book" w:hAnsi="Franklin Gothic Book"/>
            <w:b w:val="0"/>
            <w:bCs/>
            <w:noProof/>
            <w:webHidden/>
            <w:sz w:val="22"/>
          </w:rPr>
          <w:fldChar w:fldCharType="begin"/>
        </w:r>
        <w:r w:rsidRPr="00463B72">
          <w:rPr>
            <w:rFonts w:ascii="Franklin Gothic Book" w:hAnsi="Franklin Gothic Book"/>
            <w:b w:val="0"/>
            <w:bCs/>
            <w:noProof/>
            <w:webHidden/>
            <w:sz w:val="22"/>
          </w:rPr>
          <w:instrText xml:space="preserve"> PAGEREF _Toc90385543 \h </w:instrText>
        </w:r>
        <w:r w:rsidRPr="00463B72">
          <w:rPr>
            <w:rFonts w:ascii="Franklin Gothic Book" w:hAnsi="Franklin Gothic Book"/>
            <w:b w:val="0"/>
            <w:bCs/>
            <w:noProof/>
            <w:webHidden/>
            <w:sz w:val="22"/>
          </w:rPr>
          <w:fldChar w:fldCharType="separate"/>
        </w:r>
        <w:r w:rsidR="00135413">
          <w:rPr>
            <w:rFonts w:ascii="Franklin Gothic Book" w:hAnsi="Franklin Gothic Book"/>
            <w:b w:val="0"/>
            <w:bCs/>
            <w:noProof/>
            <w:webHidden/>
            <w:sz w:val="22"/>
          </w:rPr>
          <w:t>37</w:t>
        </w:r>
        <w:r w:rsidRPr="00463B72">
          <w:rPr>
            <w:rFonts w:ascii="Franklin Gothic Book" w:hAnsi="Franklin Gothic Book"/>
            <w:b w:val="0"/>
            <w:bCs/>
            <w:noProof/>
            <w:webHidden/>
            <w:sz w:val="22"/>
          </w:rPr>
          <w:fldChar w:fldCharType="end"/>
        </w:r>
      </w:hyperlink>
    </w:p>
    <w:p w:rsidR="00607E46" w:rsidRPr="00463B72" w:rsidP="00463B72" w14:paraId="1364CDFC" w14:textId="20CA4A37">
      <w:pPr>
        <w:pStyle w:val="TOC1"/>
        <w:tabs>
          <w:tab w:val="right" w:leader="dot" w:pos="9350"/>
        </w:tabs>
        <w:spacing w:after="0"/>
        <w:rPr>
          <w:rFonts w:ascii="Franklin Gothic Book" w:hAnsi="Franklin Gothic Book" w:eastAsiaTheme="minorEastAsia" w:cstheme="minorBidi"/>
          <w:b w:val="0"/>
          <w:bCs/>
          <w:noProof/>
          <w:color w:val="auto"/>
          <w:sz w:val="22"/>
        </w:rPr>
      </w:pPr>
      <w:r w:rsidRPr="000E53E0">
        <w:rPr>
          <w:rFonts w:ascii="Franklin Gothic Book" w:hAnsi="Franklin Gothic Book"/>
          <w:b w:val="0"/>
          <w:bCs/>
          <w:noProof/>
          <w:sz w:val="22"/>
          <w:highlight w:val="yellow"/>
        </w:rPr>
        <w:t xml:space="preserve">Appendix Six </w:t>
      </w:r>
      <w:r w:rsidRPr="000E53E0" w:rsidR="00451417">
        <w:rPr>
          <w:rFonts w:ascii="Franklin Gothic Book" w:hAnsi="Franklin Gothic Book"/>
          <w:b w:val="0"/>
          <w:bCs/>
          <w:noProof/>
          <w:sz w:val="22"/>
          <w:highlight w:val="yellow"/>
        </w:rPr>
        <w:t>–</w:t>
      </w:r>
      <w:r w:rsidRPr="000E53E0">
        <w:rPr>
          <w:rFonts w:ascii="Franklin Gothic Book" w:hAnsi="Franklin Gothic Book"/>
          <w:b w:val="0"/>
          <w:bCs/>
          <w:noProof/>
          <w:sz w:val="22"/>
          <w:highlight w:val="yellow"/>
        </w:rPr>
        <w:t xml:space="preserve"> Keywords</w:t>
      </w:r>
      <w:r>
        <w:rPr>
          <w:rFonts w:ascii="Franklin Gothic Book" w:hAnsi="Franklin Gothic Book"/>
          <w:b w:val="0"/>
          <w:bCs/>
          <w:noProof/>
          <w:sz w:val="22"/>
        </w:rPr>
        <w:tab/>
        <w:t>XX</w:t>
      </w:r>
    </w:p>
    <w:p w:rsidR="00BE72BA" w:rsidRPr="00344A8B" w:rsidP="00463B72" w14:paraId="46D2722D" w14:textId="1EF0C6ED">
      <w:pPr>
        <w:spacing w:before="0"/>
        <w:rPr>
          <w:rFonts w:ascii="Franklin Gothic Book" w:hAnsi="Franklin Gothic Book" w:cs="Arial"/>
          <w:b/>
          <w:sz w:val="40"/>
          <w:szCs w:val="40"/>
        </w:rPr>
      </w:pPr>
      <w:r>
        <w:rPr>
          <w:rFonts w:ascii="Franklin Gothic Book" w:hAnsi="Franklin Gothic Book" w:cs="Arial"/>
          <w:bCs/>
        </w:rPr>
        <w:fldChar w:fldCharType="end"/>
      </w:r>
      <w:r w:rsidRPr="00344A8B">
        <w:rPr>
          <w:rFonts w:ascii="Franklin Gothic Book" w:hAnsi="Franklin Gothic Book" w:cs="Arial"/>
          <w:sz w:val="40"/>
          <w:szCs w:val="40"/>
        </w:rPr>
        <w:br w:type="page"/>
      </w:r>
    </w:p>
    <w:p w:rsidR="006A40B4" w:rsidRPr="00344A8B" w:rsidP="006F36D6" w14:paraId="19277119" w14:textId="3A498E82">
      <w:pPr>
        <w:pStyle w:val="Heading2"/>
        <w:spacing w:before="0" w:line="240" w:lineRule="auto"/>
        <w:jc w:val="center"/>
        <w:rPr>
          <w:rFonts w:ascii="Franklin Gothic Book" w:hAnsi="Franklin Gothic Book" w:cs="Arial"/>
          <w:color w:val="000000" w:themeColor="text1"/>
          <w:sz w:val="40"/>
          <w:szCs w:val="40"/>
        </w:rPr>
      </w:pPr>
      <w:bookmarkStart w:id="2" w:name="_Toc90385033"/>
      <w:bookmarkStart w:id="3" w:name="_Toc90385530"/>
      <w:r w:rsidRPr="00344A8B">
        <w:rPr>
          <w:rFonts w:ascii="Franklin Gothic Book" w:hAnsi="Franklin Gothic Book" w:cs="Arial"/>
          <w:sz w:val="40"/>
          <w:szCs w:val="40"/>
        </w:rPr>
        <w:t>N</w:t>
      </w:r>
      <w:r w:rsidRPr="00344A8B" w:rsidR="00676818">
        <w:rPr>
          <w:rFonts w:ascii="Franklin Gothic Book" w:hAnsi="Franklin Gothic Book" w:cs="Arial"/>
          <w:sz w:val="40"/>
          <w:szCs w:val="40"/>
        </w:rPr>
        <w:t>ative</w:t>
      </w:r>
      <w:r w:rsidRPr="00344A8B">
        <w:rPr>
          <w:rFonts w:ascii="Franklin Gothic Book" w:hAnsi="Franklin Gothic Book" w:cs="Arial"/>
          <w:sz w:val="40"/>
          <w:szCs w:val="40"/>
        </w:rPr>
        <w:t xml:space="preserve"> </w:t>
      </w:r>
      <w:r w:rsidRPr="00344A8B" w:rsidR="00CF5BBD">
        <w:rPr>
          <w:rFonts w:ascii="Franklin Gothic Book" w:hAnsi="Franklin Gothic Book" w:cs="Arial"/>
          <w:sz w:val="40"/>
          <w:szCs w:val="40"/>
        </w:rPr>
        <w:t xml:space="preserve">Hawaiian </w:t>
      </w:r>
      <w:r w:rsidRPr="00344A8B">
        <w:rPr>
          <w:rFonts w:ascii="Franklin Gothic Book" w:hAnsi="Franklin Gothic Book" w:cs="Arial"/>
          <w:sz w:val="40"/>
          <w:szCs w:val="40"/>
        </w:rPr>
        <w:t>L</w:t>
      </w:r>
      <w:r w:rsidRPr="00344A8B" w:rsidR="00676818">
        <w:rPr>
          <w:rFonts w:ascii="Franklin Gothic Book" w:hAnsi="Franklin Gothic Book" w:cs="Arial"/>
          <w:sz w:val="40"/>
          <w:szCs w:val="40"/>
        </w:rPr>
        <w:t>ibrary</w:t>
      </w:r>
      <w:r w:rsidRPr="00344A8B">
        <w:rPr>
          <w:rFonts w:ascii="Franklin Gothic Book" w:hAnsi="Franklin Gothic Book" w:cs="Arial"/>
          <w:sz w:val="40"/>
          <w:szCs w:val="40"/>
        </w:rPr>
        <w:t xml:space="preserve"> S</w:t>
      </w:r>
      <w:r w:rsidRPr="00344A8B" w:rsidR="00676818">
        <w:rPr>
          <w:rFonts w:ascii="Franklin Gothic Book" w:hAnsi="Franklin Gothic Book" w:cs="Arial"/>
          <w:sz w:val="40"/>
          <w:szCs w:val="40"/>
        </w:rPr>
        <w:t>ervices</w:t>
      </w:r>
      <w:r w:rsidRPr="00344A8B" w:rsidR="00CF5BBD">
        <w:rPr>
          <w:rFonts w:ascii="Franklin Gothic Book" w:hAnsi="Franklin Gothic Book" w:cs="Arial"/>
          <w:sz w:val="40"/>
          <w:szCs w:val="40"/>
        </w:rPr>
        <w:t xml:space="preserve"> </w:t>
      </w:r>
      <w:r w:rsidRPr="00344A8B">
        <w:rPr>
          <w:rFonts w:ascii="Franklin Gothic Book" w:hAnsi="Franklin Gothic Book" w:cs="Arial"/>
          <w:color w:val="000000" w:themeColor="text1"/>
          <w:sz w:val="40"/>
          <w:szCs w:val="40"/>
        </w:rPr>
        <w:t>G</w:t>
      </w:r>
      <w:r w:rsidRPr="00344A8B" w:rsidR="00676818">
        <w:rPr>
          <w:rFonts w:ascii="Franklin Gothic Book" w:hAnsi="Franklin Gothic Book" w:cs="Arial"/>
          <w:color w:val="000000" w:themeColor="text1"/>
          <w:sz w:val="40"/>
          <w:szCs w:val="40"/>
        </w:rPr>
        <w:t>rant</w:t>
      </w:r>
      <w:r w:rsidRPr="00344A8B" w:rsidR="0080255F">
        <w:rPr>
          <w:rFonts w:ascii="Franklin Gothic Book" w:hAnsi="Franklin Gothic Book" w:cs="Arial"/>
          <w:color w:val="000000" w:themeColor="text1"/>
          <w:sz w:val="40"/>
          <w:szCs w:val="40"/>
        </w:rPr>
        <w:t>s</w:t>
      </w:r>
      <w:bookmarkEnd w:id="2"/>
      <w:bookmarkEnd w:id="3"/>
    </w:p>
    <w:p w:rsidR="006A40B4" w:rsidRPr="00344A8B" w:rsidP="006F36D6" w14:paraId="1E03B9CA" w14:textId="77BC97B2">
      <w:pPr>
        <w:pStyle w:val="Heading2"/>
        <w:ind w:left="720" w:hanging="720"/>
        <w:rPr>
          <w:rFonts w:ascii="Franklin Gothic Book" w:hAnsi="Franklin Gothic Book" w:cs="Arial"/>
          <w:sz w:val="36"/>
          <w:szCs w:val="36"/>
        </w:rPr>
      </w:pPr>
      <w:bookmarkStart w:id="4" w:name="_Toc90385531"/>
      <w:r w:rsidRPr="00344A8B">
        <w:rPr>
          <w:rFonts w:ascii="Franklin Gothic Book" w:hAnsi="Franklin Gothic Book" w:cs="Arial"/>
          <w:sz w:val="36"/>
          <w:szCs w:val="36"/>
        </w:rPr>
        <w:t>A.</w:t>
      </w:r>
      <w:r w:rsidR="00E81623">
        <w:rPr>
          <w:rFonts w:ascii="Franklin Gothic Book" w:hAnsi="Franklin Gothic Book" w:cs="Arial"/>
          <w:sz w:val="36"/>
          <w:szCs w:val="36"/>
        </w:rPr>
        <w:t xml:space="preserve"> </w:t>
      </w:r>
      <w:r w:rsidRPr="00344A8B">
        <w:rPr>
          <w:rFonts w:ascii="Franklin Gothic Book" w:hAnsi="Franklin Gothic Book" w:cs="Arial"/>
          <w:sz w:val="36"/>
          <w:szCs w:val="36"/>
        </w:rPr>
        <w:t>Program Description</w:t>
      </w:r>
      <w:bookmarkEnd w:id="4"/>
    </w:p>
    <w:p w:rsidR="006A40B4" w:rsidRPr="00344A8B" w:rsidP="006F36D6" w14:paraId="5E824EAF" w14:textId="286D5EBB">
      <w:pPr>
        <w:pStyle w:val="Heading3"/>
        <w:tabs>
          <w:tab w:val="right" w:pos="5940"/>
        </w:tabs>
        <w:ind w:left="720" w:hanging="720"/>
        <w:rPr>
          <w:rFonts w:ascii="Franklin Gothic Book" w:hAnsi="Franklin Gothic Book" w:cs="Arial"/>
          <w:sz w:val="32"/>
          <w:szCs w:val="32"/>
        </w:rPr>
      </w:pPr>
      <w:r w:rsidRPr="00344A8B">
        <w:rPr>
          <w:rFonts w:ascii="Franklin Gothic Book" w:hAnsi="Franklin Gothic Book" w:cs="Arial"/>
          <w:noProof/>
          <w:sz w:val="32"/>
          <w:szCs w:val="32"/>
        </w:rPr>
        <mc:AlternateContent>
          <mc:Choice Requires="wpi">
            <w:drawing>
              <wp:anchor distT="0" distB="0" distL="114300" distR="114300" simplePos="0" relativeHeight="251658240" behindDoc="0" locked="0" layoutInCell="1" allowOverlap="1">
                <wp:simplePos x="0" y="0"/>
                <wp:positionH relativeFrom="column">
                  <wp:posOffset>10904745</wp:posOffset>
                </wp:positionH>
                <wp:positionV relativeFrom="paragraph">
                  <wp:posOffset>635030</wp:posOffset>
                </wp:positionV>
                <wp:extent cx="360" cy="360"/>
                <wp:effectExtent l="38100" t="38100" r="57150" b="57150"/>
                <wp:wrapNone/>
                <wp:docPr id="5" name="Ink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Ink">
                    <w14:contentPart xmlns:r="http://schemas.openxmlformats.org/officeDocument/2006/relationships" xmlns:w14="http://schemas.microsoft.com/office/word/2010/wordml" bwMode="auto" r:id="rId10">
                      <w14:nvContentPartPr>
                        <w14:cNvContentPartPr/>
                      </w14:nvContentPartPr>
                      <w14:xfrm>
                        <a:off x="0" y="0"/>
                        <a:ext cx="360" cy="360"/>
                      </w14:xfrm>
                    </w14:contentPart>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5" type="#_x0000_t75" alt="&quot;&quot;" style="width:1.45pt;height:1.45pt;margin-top:49.3pt;margin-left:857.95pt;mso-wrap-distance-bottom:0;mso-wrap-distance-left:9pt;mso-wrap-distance-right:9pt;mso-wrap-distance-top:0;mso-wrap-style:square;position:absolute;visibility:visible;z-index:251659264">
                <v:imagedata r:id="rId11" o:title=""/>
              </v:shape>
            </w:pict>
          </mc:Fallback>
        </mc:AlternateContent>
      </w:r>
      <w:r w:rsidRPr="00344A8B" w:rsidR="004D2BA2">
        <w:rPr>
          <w:rFonts w:ascii="Franklin Gothic Book" w:hAnsi="Franklin Gothic Book" w:cs="Arial"/>
          <w:sz w:val="32"/>
          <w:szCs w:val="32"/>
        </w:rPr>
        <w:t>A1.</w:t>
      </w:r>
      <w:r w:rsidRPr="00344A8B" w:rsidR="00451175">
        <w:rPr>
          <w:rFonts w:ascii="Franklin Gothic Book" w:hAnsi="Franklin Gothic Book" w:cs="Arial"/>
          <w:sz w:val="32"/>
          <w:szCs w:val="32"/>
        </w:rPr>
        <w:tab/>
      </w:r>
      <w:r w:rsidRPr="00344A8B" w:rsidR="005F45FE">
        <w:rPr>
          <w:rFonts w:ascii="Franklin Gothic Book" w:hAnsi="Franklin Gothic Book" w:cs="Arial"/>
          <w:sz w:val="32"/>
          <w:szCs w:val="32"/>
        </w:rPr>
        <w:t>Purpose</w:t>
      </w:r>
    </w:p>
    <w:p w:rsidR="00BE797F" w:rsidRPr="00344A8B" w:rsidP="006F36D6" w14:paraId="38530FB0" w14:textId="77777777">
      <w:pPr>
        <w:rPr>
          <w:rFonts w:ascii="Franklin Gothic Book" w:hAnsi="Franklin Gothic Book" w:cs="Arial"/>
        </w:rPr>
      </w:pPr>
      <w:r w:rsidRPr="00344A8B">
        <w:rPr>
          <w:rFonts w:ascii="Franklin Gothic Book" w:hAnsi="Franklin Gothic Book" w:cs="Arial"/>
        </w:rPr>
        <w:t>The mission of the Institute of Museum and Library Services (IMLS) is to advance, support, and empower America’s museums, libraries, and related organizations through grantmaking, research, and policy development. Guiding our grantmaking are three agency-level goals with two objectives each.</w:t>
      </w:r>
    </w:p>
    <w:p w:rsidR="00451175" w:rsidRPr="00344A8B" w:rsidP="005603E7" w14:paraId="7663FCB2" w14:textId="0234A2B8">
      <w:pPr>
        <w:pStyle w:val="ListParagraph"/>
        <w:widowControl/>
        <w:numPr>
          <w:ilvl w:val="0"/>
          <w:numId w:val="18"/>
        </w:numPr>
        <w:spacing w:after="120"/>
        <w:ind w:left="1080"/>
        <w:rPr>
          <w:rFonts w:ascii="Franklin Gothic Book" w:hAnsi="Franklin Gothic Book" w:cs="Arial"/>
        </w:rPr>
      </w:pPr>
      <w:r w:rsidRPr="00344A8B">
        <w:rPr>
          <w:rFonts w:ascii="Franklin Gothic Book" w:hAnsi="Franklin Gothic Book" w:cs="Arial"/>
          <w:b/>
        </w:rPr>
        <w:t>Goal 1: Champion Lifelong Learning</w:t>
      </w:r>
    </w:p>
    <w:p w:rsidR="00451175" w:rsidRPr="00344A8B" w:rsidP="005603E7" w14:paraId="74E2217C" w14:textId="5B4FDD58">
      <w:pPr>
        <w:pStyle w:val="ListParagraph"/>
        <w:numPr>
          <w:ilvl w:val="1"/>
          <w:numId w:val="18"/>
        </w:numPr>
        <w:rPr>
          <w:rFonts w:ascii="Franklin Gothic Book" w:hAnsi="Franklin Gothic Book" w:cs="Arial"/>
        </w:rPr>
      </w:pPr>
      <w:r w:rsidRPr="00344A8B">
        <w:rPr>
          <w:rFonts w:ascii="Franklin Gothic Book" w:hAnsi="Franklin Gothic Book" w:cs="Arial"/>
        </w:rPr>
        <w:t>Objective 1.1:</w:t>
      </w:r>
      <w:r w:rsidRPr="00344A8B" w:rsidR="006F36D6">
        <w:rPr>
          <w:rFonts w:ascii="Franklin Gothic Book" w:hAnsi="Franklin Gothic Book" w:cs="Arial"/>
        </w:rPr>
        <w:t xml:space="preserve"> Advance shared knowledge and learning opportunities for all</w:t>
      </w:r>
      <w:r w:rsidRPr="00344A8B" w:rsidR="00CA093F">
        <w:rPr>
          <w:rFonts w:ascii="Franklin Gothic Book" w:hAnsi="Franklin Gothic Book" w:cs="Arial"/>
        </w:rPr>
        <w:t>.</w:t>
      </w:r>
    </w:p>
    <w:p w:rsidR="00451175" w:rsidRPr="00344A8B" w:rsidP="005603E7" w14:paraId="222B96BF" w14:textId="21EB4D44">
      <w:pPr>
        <w:pStyle w:val="ListParagraph"/>
        <w:numPr>
          <w:ilvl w:val="1"/>
          <w:numId w:val="18"/>
        </w:numPr>
        <w:rPr>
          <w:rFonts w:ascii="Franklin Gothic Book" w:hAnsi="Franklin Gothic Book" w:cs="Arial"/>
        </w:rPr>
      </w:pPr>
      <w:r w:rsidRPr="00344A8B">
        <w:rPr>
          <w:rFonts w:ascii="Franklin Gothic Book" w:hAnsi="Franklin Gothic Book" w:cs="Arial"/>
        </w:rPr>
        <w:t xml:space="preserve">Objective 1.2: </w:t>
      </w:r>
      <w:r w:rsidRPr="00344A8B" w:rsidR="006F36D6">
        <w:rPr>
          <w:rFonts w:ascii="Franklin Gothic Book" w:hAnsi="Franklin Gothic Book" w:cs="Arial"/>
        </w:rPr>
        <w:t xml:space="preserve">Support the training and </w:t>
      </w:r>
      <w:r w:rsidRPr="00344A8B" w:rsidR="00CA093F">
        <w:rPr>
          <w:rFonts w:ascii="Franklin Gothic Book" w:hAnsi="Franklin Gothic Book" w:cs="Arial"/>
        </w:rPr>
        <w:t xml:space="preserve">professional </w:t>
      </w:r>
      <w:r w:rsidRPr="00344A8B" w:rsidR="006F36D6">
        <w:rPr>
          <w:rFonts w:ascii="Franklin Gothic Book" w:hAnsi="Franklin Gothic Book" w:cs="Arial"/>
        </w:rPr>
        <w:t>development of the museum and library workforce</w:t>
      </w:r>
      <w:r w:rsidRPr="00344A8B" w:rsidR="00CA093F">
        <w:rPr>
          <w:rFonts w:ascii="Franklin Gothic Book" w:hAnsi="Franklin Gothic Book" w:cs="Arial"/>
        </w:rPr>
        <w:t>.</w:t>
      </w:r>
    </w:p>
    <w:p w:rsidR="00451175" w:rsidRPr="00344A8B" w:rsidP="005603E7" w14:paraId="7D42EB3C" w14:textId="77777777">
      <w:pPr>
        <w:pStyle w:val="ListParagraph"/>
        <w:widowControl/>
        <w:numPr>
          <w:ilvl w:val="0"/>
          <w:numId w:val="18"/>
        </w:numPr>
        <w:spacing w:after="120"/>
        <w:ind w:left="1080"/>
        <w:rPr>
          <w:rFonts w:ascii="Franklin Gothic Book" w:hAnsi="Franklin Gothic Book" w:cs="Arial"/>
        </w:rPr>
      </w:pPr>
      <w:r w:rsidRPr="00344A8B">
        <w:rPr>
          <w:rFonts w:ascii="Franklin Gothic Book" w:hAnsi="Franklin Gothic Book" w:cs="Arial"/>
          <w:b/>
        </w:rPr>
        <w:t>Goal 2: Strengthen Community Engagement</w:t>
      </w:r>
    </w:p>
    <w:p w:rsidR="00451175" w:rsidRPr="00344A8B" w:rsidP="005603E7" w14:paraId="0B475270" w14:textId="5AFFEA71">
      <w:pPr>
        <w:pStyle w:val="ListParagraph"/>
        <w:numPr>
          <w:ilvl w:val="1"/>
          <w:numId w:val="18"/>
        </w:numPr>
        <w:rPr>
          <w:rFonts w:ascii="Franklin Gothic Book" w:hAnsi="Franklin Gothic Book" w:cs="Arial"/>
        </w:rPr>
      </w:pPr>
      <w:r w:rsidRPr="00344A8B">
        <w:rPr>
          <w:rFonts w:ascii="Franklin Gothic Book" w:hAnsi="Franklin Gothic Book" w:cs="Arial"/>
        </w:rPr>
        <w:t xml:space="preserve">Objective 2.1: </w:t>
      </w:r>
      <w:r w:rsidRPr="00344A8B" w:rsidR="006F36D6">
        <w:rPr>
          <w:rFonts w:ascii="Franklin Gothic Book" w:hAnsi="Franklin Gothic Book" w:cs="Arial"/>
        </w:rPr>
        <w:t>Promote inclusive engagement across diverse audiences</w:t>
      </w:r>
      <w:r w:rsidRPr="00344A8B" w:rsidR="00CA093F">
        <w:rPr>
          <w:rFonts w:ascii="Franklin Gothic Book" w:hAnsi="Franklin Gothic Book" w:cs="Arial"/>
        </w:rPr>
        <w:t>.</w:t>
      </w:r>
    </w:p>
    <w:p w:rsidR="00451175" w:rsidRPr="00344A8B" w:rsidP="005603E7" w14:paraId="4A324D0E" w14:textId="26D1C87E">
      <w:pPr>
        <w:pStyle w:val="ListParagraph"/>
        <w:numPr>
          <w:ilvl w:val="1"/>
          <w:numId w:val="18"/>
        </w:numPr>
        <w:rPr>
          <w:rFonts w:ascii="Franklin Gothic Book" w:hAnsi="Franklin Gothic Book" w:cs="Arial"/>
        </w:rPr>
      </w:pPr>
      <w:r w:rsidRPr="00344A8B">
        <w:rPr>
          <w:rFonts w:ascii="Franklin Gothic Book" w:hAnsi="Franklin Gothic Book" w:cs="Arial"/>
        </w:rPr>
        <w:t xml:space="preserve">Objective 2.2: </w:t>
      </w:r>
      <w:r w:rsidRPr="00344A8B" w:rsidR="006F36D6">
        <w:rPr>
          <w:rFonts w:ascii="Franklin Gothic Book" w:hAnsi="Franklin Gothic Book" w:cs="Arial"/>
        </w:rPr>
        <w:t>Support community collaboration and foster civic discourse</w:t>
      </w:r>
      <w:r w:rsidRPr="00344A8B" w:rsidR="00CA093F">
        <w:rPr>
          <w:rFonts w:ascii="Franklin Gothic Book" w:hAnsi="Franklin Gothic Book" w:cs="Arial"/>
        </w:rPr>
        <w:t>.</w:t>
      </w:r>
    </w:p>
    <w:p w:rsidR="00451175" w:rsidRPr="00344A8B" w:rsidP="005603E7" w14:paraId="06C2FF09" w14:textId="77777777">
      <w:pPr>
        <w:pStyle w:val="ListParagraph"/>
        <w:widowControl/>
        <w:numPr>
          <w:ilvl w:val="0"/>
          <w:numId w:val="18"/>
        </w:numPr>
        <w:spacing w:after="120"/>
        <w:ind w:left="1080"/>
        <w:rPr>
          <w:rFonts w:ascii="Franklin Gothic Book" w:hAnsi="Franklin Gothic Book" w:cs="Arial"/>
        </w:rPr>
      </w:pPr>
      <w:r w:rsidRPr="00344A8B">
        <w:rPr>
          <w:rFonts w:ascii="Franklin Gothic Book" w:hAnsi="Franklin Gothic Book" w:cs="Arial"/>
          <w:b/>
        </w:rPr>
        <w:t>Goal 3: Advance Collections Stewardship and Access</w:t>
      </w:r>
    </w:p>
    <w:p w:rsidR="00451175" w:rsidRPr="00344A8B" w:rsidP="005603E7" w14:paraId="01BEB3CC" w14:textId="590562A3">
      <w:pPr>
        <w:pStyle w:val="ListParagraph"/>
        <w:numPr>
          <w:ilvl w:val="1"/>
          <w:numId w:val="18"/>
        </w:numPr>
        <w:rPr>
          <w:rFonts w:ascii="Franklin Gothic Book" w:hAnsi="Franklin Gothic Book" w:cs="Arial"/>
        </w:rPr>
      </w:pPr>
      <w:r w:rsidRPr="00344A8B">
        <w:rPr>
          <w:rFonts w:ascii="Franklin Gothic Book" w:hAnsi="Franklin Gothic Book" w:cs="Arial"/>
        </w:rPr>
        <w:t xml:space="preserve">Objective 3.1: </w:t>
      </w:r>
      <w:r w:rsidRPr="00344A8B" w:rsidR="006F36D6">
        <w:rPr>
          <w:rFonts w:ascii="Franklin Gothic Book" w:hAnsi="Franklin Gothic Book" w:cs="Arial"/>
        </w:rPr>
        <w:t>Support collections care and management</w:t>
      </w:r>
      <w:r w:rsidRPr="00344A8B" w:rsidR="00CA093F">
        <w:rPr>
          <w:rFonts w:ascii="Franklin Gothic Book" w:hAnsi="Franklin Gothic Book" w:cs="Arial"/>
        </w:rPr>
        <w:t>.</w:t>
      </w:r>
    </w:p>
    <w:p w:rsidR="00451175" w:rsidRPr="00344A8B" w:rsidP="005603E7" w14:paraId="0C043D14" w14:textId="3EA5F163">
      <w:pPr>
        <w:pStyle w:val="ListParagraph"/>
        <w:numPr>
          <w:ilvl w:val="1"/>
          <w:numId w:val="18"/>
        </w:numPr>
        <w:rPr>
          <w:rFonts w:ascii="Franklin Gothic Book" w:hAnsi="Franklin Gothic Book" w:cs="Arial"/>
        </w:rPr>
      </w:pPr>
      <w:r w:rsidRPr="00344A8B">
        <w:rPr>
          <w:rFonts w:ascii="Franklin Gothic Book" w:hAnsi="Franklin Gothic Book" w:cs="Arial"/>
        </w:rPr>
        <w:t xml:space="preserve">Objective 3.2: </w:t>
      </w:r>
      <w:r w:rsidRPr="00344A8B" w:rsidR="006F36D6">
        <w:rPr>
          <w:rFonts w:ascii="Franklin Gothic Book" w:hAnsi="Franklin Gothic Book" w:cs="Arial"/>
        </w:rPr>
        <w:t>Promote access to museum and library collections</w:t>
      </w:r>
      <w:r w:rsidRPr="00344A8B" w:rsidR="00CA093F">
        <w:rPr>
          <w:rFonts w:ascii="Franklin Gothic Book" w:hAnsi="Franklin Gothic Book" w:cs="Arial"/>
        </w:rPr>
        <w:t>.</w:t>
      </w:r>
    </w:p>
    <w:p w:rsidR="00451175" w:rsidRPr="00344A8B" w:rsidP="006F36D6" w14:paraId="21B19B82" w14:textId="677EF478">
      <w:pPr>
        <w:rPr>
          <w:rFonts w:ascii="Franklin Gothic Book" w:hAnsi="Franklin Gothic Book" w:cs="Arial"/>
          <w:color w:val="000000" w:themeColor="text1"/>
        </w:rPr>
      </w:pPr>
      <w:r w:rsidRPr="00344A8B">
        <w:rPr>
          <w:rFonts w:ascii="Franklin Gothic Book" w:hAnsi="Franklin Gothic Book" w:cs="Arial"/>
        </w:rPr>
        <w:t xml:space="preserve">The </w:t>
      </w:r>
      <w:r w:rsidRPr="00344A8B">
        <w:rPr>
          <w:rFonts w:ascii="Franklin Gothic Book" w:hAnsi="Franklin Gothic Book" w:cs="Arial"/>
        </w:rPr>
        <w:t xml:space="preserve">Native </w:t>
      </w:r>
      <w:r w:rsidRPr="00344A8B" w:rsidR="00CF5BBD">
        <w:rPr>
          <w:rFonts w:ascii="Franklin Gothic Book" w:hAnsi="Franklin Gothic Book" w:cs="Arial"/>
        </w:rPr>
        <w:t>Hawaiian Library Services</w:t>
      </w:r>
      <w:r w:rsidRPr="00344A8B">
        <w:rPr>
          <w:rFonts w:ascii="Franklin Gothic Book" w:hAnsi="Franklin Gothic Book" w:cs="Arial"/>
          <w:color w:val="000000" w:themeColor="text1"/>
        </w:rPr>
        <w:t xml:space="preserve"> Grants </w:t>
      </w:r>
      <w:r w:rsidRPr="00344A8B">
        <w:rPr>
          <w:rFonts w:ascii="Franklin Gothic Book" w:hAnsi="Franklin Gothic Book" w:cs="Arial"/>
          <w:color w:val="000000" w:themeColor="text1"/>
        </w:rPr>
        <w:t xml:space="preserve">program </w:t>
      </w:r>
      <w:r w:rsidRPr="00344A8B">
        <w:rPr>
          <w:rFonts w:ascii="Franklin Gothic Book" w:hAnsi="Franklin Gothic Book" w:cs="Arial"/>
          <w:color w:val="000000" w:themeColor="text1"/>
        </w:rPr>
        <w:t xml:space="preserve">is designed to support the achievement of these agency-level goals and to facilitate the delivery of significant results consistent with its </w:t>
      </w:r>
      <w:r w:rsidR="00037F9B">
        <w:rPr>
          <w:rFonts w:ascii="Franklin Gothic Book" w:hAnsi="Franklin Gothic Book" w:cs="Arial"/>
          <w:color w:val="000000" w:themeColor="text1"/>
        </w:rPr>
        <w:t>f</w:t>
      </w:r>
      <w:r w:rsidRPr="00344A8B">
        <w:rPr>
          <w:rFonts w:ascii="Franklin Gothic Book" w:hAnsi="Franklin Gothic Book" w:cs="Arial"/>
          <w:color w:val="000000" w:themeColor="text1"/>
        </w:rPr>
        <w:t xml:space="preserve">ederal authorizing legislation (20 U.S.C. § 9101 </w:t>
      </w:r>
      <w:r w:rsidRPr="00344A8B">
        <w:rPr>
          <w:rFonts w:ascii="Franklin Gothic Book" w:hAnsi="Franklin Gothic Book" w:cs="Arial"/>
          <w:i/>
          <w:iCs/>
          <w:color w:val="000000" w:themeColor="text1"/>
        </w:rPr>
        <w:t>et seq</w:t>
      </w:r>
      <w:r w:rsidRPr="00344A8B" w:rsidR="00E07665">
        <w:rPr>
          <w:rFonts w:ascii="Franklin Gothic Book" w:hAnsi="Franklin Gothic Book" w:cs="Arial"/>
          <w:color w:val="000000" w:themeColor="text1"/>
        </w:rPr>
        <w:t>.</w:t>
      </w:r>
      <w:r w:rsidRPr="00344A8B">
        <w:rPr>
          <w:rFonts w:ascii="Franklin Gothic Book" w:hAnsi="Franklin Gothic Book" w:cs="Arial"/>
          <w:color w:val="000000" w:themeColor="text1"/>
        </w:rPr>
        <w:t xml:space="preserve">; in particular, § 9161 (Services for Native Americans)). Each award that </w:t>
      </w:r>
      <w:r w:rsidRPr="00344A8B" w:rsidR="00EC10AE">
        <w:rPr>
          <w:rFonts w:ascii="Franklin Gothic Book" w:hAnsi="Franklin Gothic Book" w:cs="Arial"/>
          <w:color w:val="000000" w:themeColor="text1"/>
        </w:rPr>
        <w:t>IMLS</w:t>
      </w:r>
      <w:r w:rsidRPr="00344A8B">
        <w:rPr>
          <w:rFonts w:ascii="Franklin Gothic Book" w:hAnsi="Franklin Gothic Book" w:cs="Arial"/>
          <w:color w:val="000000" w:themeColor="text1"/>
        </w:rPr>
        <w:t xml:space="preserve"> make</w:t>
      </w:r>
      <w:r w:rsidRPr="00344A8B" w:rsidR="00EC10AE">
        <w:rPr>
          <w:rFonts w:ascii="Franklin Gothic Book" w:hAnsi="Franklin Gothic Book" w:cs="Arial"/>
          <w:color w:val="000000" w:themeColor="text1"/>
        </w:rPr>
        <w:t>s</w:t>
      </w:r>
      <w:r w:rsidRPr="00344A8B">
        <w:rPr>
          <w:rFonts w:ascii="Franklin Gothic Book" w:hAnsi="Franklin Gothic Book" w:cs="Arial"/>
          <w:color w:val="000000" w:themeColor="text1"/>
        </w:rPr>
        <w:t xml:space="preserve"> through </w:t>
      </w:r>
      <w:r w:rsidRPr="00344A8B" w:rsidR="00456B2E">
        <w:rPr>
          <w:rFonts w:ascii="Franklin Gothic Book" w:hAnsi="Franklin Gothic Book" w:cs="Arial"/>
          <w:color w:val="000000" w:themeColor="text1"/>
        </w:rPr>
        <w:t xml:space="preserve">the </w:t>
      </w:r>
      <w:r w:rsidRPr="00344A8B">
        <w:rPr>
          <w:rFonts w:ascii="Franklin Gothic Book" w:hAnsi="Franklin Gothic Book" w:cs="Arial"/>
          <w:color w:val="000000" w:themeColor="text1"/>
        </w:rPr>
        <w:t xml:space="preserve">Native </w:t>
      </w:r>
      <w:r w:rsidRPr="00344A8B" w:rsidR="00CF5BBD">
        <w:rPr>
          <w:rFonts w:ascii="Franklin Gothic Book" w:hAnsi="Franklin Gothic Book" w:cs="Arial"/>
          <w:color w:val="000000" w:themeColor="text1"/>
        </w:rPr>
        <w:t>Hawaiian Library Services</w:t>
      </w:r>
      <w:r w:rsidRPr="00344A8B">
        <w:rPr>
          <w:rFonts w:ascii="Franklin Gothic Book" w:hAnsi="Franklin Gothic Book" w:cs="Arial"/>
          <w:color w:val="000000" w:themeColor="text1"/>
        </w:rPr>
        <w:t xml:space="preserve"> Grants </w:t>
      </w:r>
      <w:r w:rsidRPr="00344A8B" w:rsidR="00456B2E">
        <w:rPr>
          <w:rFonts w:ascii="Franklin Gothic Book" w:hAnsi="Franklin Gothic Book" w:cs="Arial"/>
          <w:color w:val="000000" w:themeColor="text1"/>
        </w:rPr>
        <w:t xml:space="preserve">program </w:t>
      </w:r>
      <w:r w:rsidRPr="00344A8B">
        <w:rPr>
          <w:rFonts w:ascii="Franklin Gothic Book" w:hAnsi="Franklin Gothic Book" w:cs="Arial"/>
          <w:color w:val="000000" w:themeColor="text1"/>
        </w:rPr>
        <w:t>will align with one of these agency-level goals and one of its associated objectives and will contribute meaningfully to the achievement of both program and agency</w:t>
      </w:r>
      <w:r w:rsidRPr="00344A8B" w:rsidR="00901BC6">
        <w:rPr>
          <w:rFonts w:ascii="Franklin Gothic Book" w:hAnsi="Franklin Gothic Book" w:cs="Arial"/>
          <w:color w:val="000000" w:themeColor="text1"/>
        </w:rPr>
        <w:t>-level</w:t>
      </w:r>
      <w:r w:rsidRPr="00344A8B">
        <w:rPr>
          <w:rFonts w:ascii="Franklin Gothic Book" w:hAnsi="Franklin Gothic Book" w:cs="Arial"/>
          <w:color w:val="000000" w:themeColor="text1"/>
        </w:rPr>
        <w:t xml:space="preserve"> goals.</w:t>
      </w:r>
    </w:p>
    <w:p w:rsidR="00446FCC" w:rsidRPr="00344A8B" w:rsidP="006F36D6" w14:paraId="361B5DCC" w14:textId="7B0DAB23">
      <w:pPr>
        <w:rPr>
          <w:rFonts w:ascii="Franklin Gothic Book" w:hAnsi="Franklin Gothic Book" w:cs="Arial"/>
        </w:rPr>
      </w:pPr>
      <w:hyperlink r:id="rId12" w:history="1">
        <w:r w:rsidRPr="00344A8B" w:rsidR="003D3726">
          <w:rPr>
            <w:rStyle w:val="Hyperlink"/>
            <w:rFonts w:ascii="Franklin Gothic Book" w:hAnsi="Franklin Gothic Book" w:cs="Arial"/>
          </w:rPr>
          <w:t>Click here to search awards made through Native Hawaiian Library Services Grants program by year, state, city, or keyword</w:t>
        </w:r>
      </w:hyperlink>
      <w:r w:rsidRPr="00344A8B" w:rsidR="00451175">
        <w:rPr>
          <w:rFonts w:ascii="Franklin Gothic Book" w:hAnsi="Franklin Gothic Book" w:cs="Arial"/>
        </w:rPr>
        <w:t>.</w:t>
      </w:r>
    </w:p>
    <w:p w:rsidR="52EDEBD9" w:rsidRPr="00344A8B" w:rsidP="357DEC1F" w14:paraId="788DD779" w14:textId="3B8BD20A">
      <w:pPr>
        <w:rPr>
          <w:rFonts w:ascii="Franklin Gothic Book" w:hAnsi="Franklin Gothic Book" w:cs="Arial"/>
        </w:rPr>
      </w:pPr>
      <w:r w:rsidRPr="00344A8B">
        <w:rPr>
          <w:rFonts w:ascii="Franklin Gothic Book" w:hAnsi="Franklin Gothic Book" w:cs="Arial"/>
        </w:rPr>
        <w:t xml:space="preserve">Throughout its work, IMLS places importance on diversity, equity, and inclusion. This may be reflected in an IMLS-funded project in a wide range of ways, including efforts to serve individuals of diverse geographic, cultural, and socioeconomic backgrounds; individuals with disabilities; individuals with limited functional literacy or information skills; individuals having difficulty using a library or museum; and underserved urban and rural communities, including children from families with incomes below the poverty line. </w:t>
      </w:r>
    </w:p>
    <w:p w:rsidR="00451175" w:rsidRPr="00344A8B" w:rsidP="003D3726" w14:paraId="763DBA1B" w14:textId="43D2B17A">
      <w:pPr>
        <w:pStyle w:val="Heading3"/>
        <w:ind w:left="720" w:hanging="720"/>
        <w:rPr>
          <w:rFonts w:ascii="Franklin Gothic Book" w:hAnsi="Franklin Gothic Book" w:cs="Arial"/>
          <w:color w:val="000000" w:themeColor="text1"/>
          <w:sz w:val="32"/>
          <w:szCs w:val="32"/>
        </w:rPr>
      </w:pPr>
      <w:bookmarkStart w:id="5" w:name="_A2._Native_Hawaiian"/>
      <w:bookmarkEnd w:id="5"/>
      <w:r w:rsidRPr="00344A8B">
        <w:rPr>
          <w:rFonts w:ascii="Franklin Gothic Book" w:hAnsi="Franklin Gothic Book" w:cs="Arial"/>
          <w:color w:val="000000" w:themeColor="text1"/>
          <w:sz w:val="32"/>
          <w:szCs w:val="32"/>
        </w:rPr>
        <w:t>A2.</w:t>
      </w:r>
      <w:r w:rsidRPr="00344A8B">
        <w:rPr>
          <w:rFonts w:ascii="Franklin Gothic Book" w:hAnsi="Franklin Gothic Book" w:cs="Arial"/>
          <w:color w:val="000000" w:themeColor="text1"/>
          <w:sz w:val="32"/>
          <w:szCs w:val="32"/>
        </w:rPr>
        <w:tab/>
        <w:t xml:space="preserve">Native </w:t>
      </w:r>
      <w:r w:rsidRPr="00344A8B" w:rsidR="00CF5BBD">
        <w:rPr>
          <w:rFonts w:ascii="Franklin Gothic Book" w:hAnsi="Franklin Gothic Book" w:cs="Arial"/>
          <w:color w:val="000000" w:themeColor="text1"/>
          <w:sz w:val="32"/>
          <w:szCs w:val="32"/>
        </w:rPr>
        <w:t xml:space="preserve">Hawaiian </w:t>
      </w:r>
      <w:r w:rsidRPr="00344A8B">
        <w:rPr>
          <w:rFonts w:ascii="Franklin Gothic Book" w:hAnsi="Franklin Gothic Book" w:cs="Arial"/>
          <w:color w:val="000000" w:themeColor="text1"/>
          <w:sz w:val="32"/>
          <w:szCs w:val="32"/>
        </w:rPr>
        <w:t>Library Services Grants Goals and Objectives</w:t>
      </w:r>
    </w:p>
    <w:p w:rsidR="00DE2E4D" w:rsidRPr="00344A8B" w:rsidP="00A33A2A" w14:paraId="22444059" w14:textId="4EAF8F6D">
      <w:pPr>
        <w:spacing w:after="240"/>
        <w:rPr>
          <w:rFonts w:ascii="Franklin Gothic Book" w:hAnsi="Franklin Gothic Book" w:cs="Arial"/>
          <w:color w:val="000000" w:themeColor="text1"/>
        </w:rPr>
      </w:pPr>
      <w:r w:rsidRPr="00344A8B">
        <w:rPr>
          <w:rFonts w:ascii="Franklin Gothic Book" w:hAnsi="Franklin Gothic Book" w:cs="Arial"/>
          <w:color w:val="000000" w:themeColor="text1"/>
        </w:rPr>
        <w:t xml:space="preserve">This program is designed to assist Native </w:t>
      </w:r>
      <w:r w:rsidRPr="00344A8B" w:rsidR="00CF5BBD">
        <w:rPr>
          <w:rFonts w:ascii="Franklin Gothic Book" w:hAnsi="Franklin Gothic Book" w:cs="Arial"/>
          <w:color w:val="000000" w:themeColor="text1"/>
        </w:rPr>
        <w:t>Hawaiian libraries</w:t>
      </w:r>
      <w:r w:rsidRPr="00344A8B">
        <w:rPr>
          <w:rFonts w:ascii="Franklin Gothic Book" w:hAnsi="Franklin Gothic Book" w:cs="Arial"/>
          <w:color w:val="000000" w:themeColor="text1"/>
        </w:rPr>
        <w:t xml:space="preserve"> in </w:t>
      </w:r>
      <w:r w:rsidRPr="00344A8B" w:rsidR="00B8646B">
        <w:rPr>
          <w:rFonts w:ascii="Franklin Gothic Book" w:hAnsi="Franklin Gothic Book" w:cs="Arial"/>
          <w:color w:val="000000" w:themeColor="text1"/>
        </w:rPr>
        <w:t xml:space="preserve">improving </w:t>
      </w:r>
      <w:r w:rsidRPr="00344A8B">
        <w:rPr>
          <w:rFonts w:ascii="Franklin Gothic Book" w:hAnsi="Franklin Gothic Book" w:cs="Arial"/>
          <w:color w:val="000000" w:themeColor="text1"/>
        </w:rPr>
        <w:t xml:space="preserve">core library services </w:t>
      </w:r>
      <w:r w:rsidRPr="00344A8B" w:rsidR="002C2D30">
        <w:rPr>
          <w:rFonts w:ascii="Franklin Gothic Book" w:hAnsi="Franklin Gothic Book" w:cs="Arial"/>
          <w:color w:val="000000" w:themeColor="text1"/>
        </w:rPr>
        <w:t xml:space="preserve">for </w:t>
      </w:r>
      <w:r w:rsidRPr="00344A8B">
        <w:rPr>
          <w:rFonts w:ascii="Franklin Gothic Book" w:hAnsi="Franklin Gothic Book" w:cs="Arial"/>
          <w:color w:val="000000" w:themeColor="text1"/>
        </w:rPr>
        <w:t xml:space="preserve">their </w:t>
      </w:r>
      <w:r w:rsidRPr="00344A8B" w:rsidR="00214733">
        <w:rPr>
          <w:rFonts w:ascii="Franklin Gothic Book" w:hAnsi="Franklin Gothic Book" w:cs="Arial"/>
          <w:color w:val="000000" w:themeColor="text1"/>
        </w:rPr>
        <w:t>communities</w:t>
      </w:r>
      <w:r w:rsidRPr="00344A8B">
        <w:rPr>
          <w:rFonts w:ascii="Franklin Gothic Book" w:hAnsi="Franklin Gothic Book" w:cs="Arial"/>
          <w:color w:val="000000" w:themeColor="text1"/>
        </w:rPr>
        <w:t xml:space="preserve">. </w:t>
      </w:r>
      <w:r w:rsidRPr="00344A8B" w:rsidR="00363B0C">
        <w:rPr>
          <w:rFonts w:ascii="Franklin Gothic Book" w:hAnsi="Franklin Gothic Book" w:cs="Arial"/>
          <w:color w:val="000000" w:themeColor="text1"/>
        </w:rPr>
        <w:t xml:space="preserve">Information needs and </w:t>
      </w:r>
      <w:r w:rsidRPr="00344A8B" w:rsidR="00B1113B">
        <w:rPr>
          <w:rFonts w:ascii="Franklin Gothic Book" w:hAnsi="Franklin Gothic Book" w:cs="Arial"/>
          <w:color w:val="000000" w:themeColor="text1"/>
        </w:rPr>
        <w:t>approaches to meeting them</w:t>
      </w:r>
      <w:r w:rsidRPr="00344A8B" w:rsidR="00363B0C">
        <w:rPr>
          <w:rFonts w:ascii="Franklin Gothic Book" w:hAnsi="Franklin Gothic Book" w:cs="Arial"/>
          <w:color w:val="000000" w:themeColor="text1"/>
        </w:rPr>
        <w:t xml:space="preserve"> are evolving at an unprecedented pace</w:t>
      </w:r>
      <w:r w:rsidRPr="00344A8B" w:rsidR="00751168">
        <w:rPr>
          <w:rFonts w:ascii="Franklin Gothic Book" w:hAnsi="Franklin Gothic Book" w:cs="Arial"/>
          <w:color w:val="000000" w:themeColor="text1"/>
        </w:rPr>
        <w:t xml:space="preserve"> in all communities</w:t>
      </w:r>
      <w:r w:rsidRPr="00344A8B" w:rsidR="00363B0C">
        <w:rPr>
          <w:rFonts w:ascii="Franklin Gothic Book" w:hAnsi="Franklin Gothic Book" w:cs="Arial"/>
          <w:color w:val="000000" w:themeColor="text1"/>
        </w:rPr>
        <w:t>, and to operate within this environment effectively</w:t>
      </w:r>
      <w:r w:rsidRPr="00344A8B" w:rsidR="00214733">
        <w:rPr>
          <w:rFonts w:ascii="Franklin Gothic Book" w:hAnsi="Franklin Gothic Book" w:cs="Arial"/>
          <w:color w:val="000000" w:themeColor="text1"/>
        </w:rPr>
        <w:t xml:space="preserve"> for the benefit of their users</w:t>
      </w:r>
      <w:r w:rsidRPr="00344A8B" w:rsidR="00363B0C">
        <w:rPr>
          <w:rFonts w:ascii="Franklin Gothic Book" w:hAnsi="Franklin Gothic Book" w:cs="Arial"/>
          <w:color w:val="000000" w:themeColor="text1"/>
        </w:rPr>
        <w:t>, l</w:t>
      </w:r>
      <w:r w:rsidRPr="00344A8B">
        <w:rPr>
          <w:rFonts w:ascii="Franklin Gothic Book" w:hAnsi="Franklin Gothic Book" w:cs="Arial"/>
          <w:color w:val="000000" w:themeColor="text1"/>
        </w:rPr>
        <w:t xml:space="preserve">ibraries must be </w:t>
      </w:r>
      <w:r w:rsidRPr="00344A8B" w:rsidR="00214733">
        <w:rPr>
          <w:rFonts w:ascii="Franklin Gothic Book" w:hAnsi="Franklin Gothic Book" w:cs="Arial"/>
          <w:color w:val="000000" w:themeColor="text1"/>
        </w:rPr>
        <w:t xml:space="preserve">able to both strengthen </w:t>
      </w:r>
      <w:r w:rsidRPr="00344A8B" w:rsidR="00751168">
        <w:rPr>
          <w:rFonts w:ascii="Franklin Gothic Book" w:hAnsi="Franklin Gothic Book" w:cs="Arial"/>
          <w:color w:val="000000" w:themeColor="text1"/>
        </w:rPr>
        <w:t>existing</w:t>
      </w:r>
      <w:r w:rsidRPr="00344A8B" w:rsidR="00214733">
        <w:rPr>
          <w:rFonts w:ascii="Franklin Gothic Book" w:hAnsi="Franklin Gothic Book" w:cs="Arial"/>
          <w:color w:val="000000" w:themeColor="text1"/>
        </w:rPr>
        <w:t xml:space="preserve"> services and move quickly to adopt </w:t>
      </w:r>
      <w:r w:rsidRPr="00344A8B" w:rsidR="00B1113B">
        <w:rPr>
          <w:rFonts w:ascii="Franklin Gothic Book" w:hAnsi="Franklin Gothic Book" w:cs="Arial"/>
          <w:color w:val="000000" w:themeColor="text1"/>
        </w:rPr>
        <w:t>new and emerging technologies</w:t>
      </w:r>
      <w:r w:rsidRPr="00344A8B" w:rsidR="00214733">
        <w:rPr>
          <w:rFonts w:ascii="Franklin Gothic Book" w:hAnsi="Franklin Gothic Book" w:cs="Arial"/>
          <w:color w:val="000000" w:themeColor="text1"/>
        </w:rPr>
        <w:t>. Reflecting IMLS’s agency-level goals of championing lifelong learning, strengthening community engagement, and advancing collections stewardship and access, the goals and objectives for this program are:</w:t>
      </w:r>
    </w:p>
    <w:p w:rsidR="00751168" w:rsidRPr="00344A8B" w:rsidP="005603E7" w14:paraId="6399F0A2" w14:textId="2B7ADDC4">
      <w:pPr>
        <w:pStyle w:val="ListParagraph"/>
        <w:numPr>
          <w:ilvl w:val="0"/>
          <w:numId w:val="20"/>
        </w:numPr>
        <w:spacing w:before="0" w:after="120"/>
        <w:rPr>
          <w:rFonts w:ascii="Franklin Gothic Book" w:hAnsi="Franklin Gothic Book" w:cs="Arial"/>
          <w:color w:val="000000" w:themeColor="text1"/>
        </w:rPr>
      </w:pPr>
      <w:r w:rsidRPr="00344A8B">
        <w:rPr>
          <w:rFonts w:ascii="Franklin Gothic Book" w:hAnsi="Franklin Gothic Book" w:cs="Arial"/>
          <w:b/>
          <w:color w:val="000000" w:themeColor="text1"/>
        </w:rPr>
        <w:t xml:space="preserve">Goal 1: </w:t>
      </w:r>
      <w:r w:rsidRPr="00344A8B" w:rsidR="00826613">
        <w:rPr>
          <w:rFonts w:ascii="Franklin Gothic Book" w:hAnsi="Franklin Gothic Book" w:cs="Arial"/>
          <w:color w:val="000000" w:themeColor="text1"/>
        </w:rPr>
        <w:t>Improve digital services to support needs for education, workforce development, economic and business development, health information, critical thinking skills, and digital literacy skills.</w:t>
      </w:r>
    </w:p>
    <w:p w:rsidR="009F38EA" w:rsidRPr="00344A8B" w:rsidP="005603E7" w14:paraId="09AFDD70" w14:textId="45B43598">
      <w:pPr>
        <w:pStyle w:val="ListParagraph"/>
        <w:numPr>
          <w:ilvl w:val="0"/>
          <w:numId w:val="21"/>
        </w:numPr>
        <w:spacing w:before="0" w:after="120"/>
        <w:rPr>
          <w:rFonts w:ascii="Franklin Gothic Book" w:hAnsi="Franklin Gothic Book" w:cs="Arial"/>
          <w:color w:val="000000" w:themeColor="text1"/>
        </w:rPr>
      </w:pPr>
      <w:r w:rsidRPr="00344A8B">
        <w:rPr>
          <w:rFonts w:ascii="Franklin Gothic Book" w:hAnsi="Franklin Gothic Book" w:cs="Arial"/>
          <w:color w:val="000000" w:themeColor="text1"/>
        </w:rPr>
        <w:t xml:space="preserve">Objective 1.1: </w:t>
      </w:r>
      <w:r w:rsidRPr="00344A8B" w:rsidR="00826613">
        <w:rPr>
          <w:rFonts w:ascii="Franklin Gothic Book" w:hAnsi="Franklin Gothic Book" w:cs="Arial"/>
          <w:color w:val="000000" w:themeColor="text1"/>
        </w:rPr>
        <w:t>Support the establishment and refinement of digital infrastructure, platforms, and technology.</w:t>
      </w:r>
    </w:p>
    <w:p w:rsidR="00751168" w:rsidRPr="00344A8B" w:rsidP="005603E7" w14:paraId="41A6AB86" w14:textId="083AEEC2">
      <w:pPr>
        <w:pStyle w:val="ListParagraph"/>
        <w:numPr>
          <w:ilvl w:val="0"/>
          <w:numId w:val="21"/>
        </w:numPr>
        <w:spacing w:before="0" w:after="120"/>
        <w:rPr>
          <w:rFonts w:ascii="Franklin Gothic Book" w:hAnsi="Franklin Gothic Book" w:cs="Arial"/>
          <w:color w:val="000000" w:themeColor="text1"/>
        </w:rPr>
      </w:pPr>
      <w:r w:rsidRPr="00344A8B">
        <w:rPr>
          <w:rFonts w:ascii="Franklin Gothic Book" w:hAnsi="Franklin Gothic Book" w:cs="Arial"/>
          <w:color w:val="000000" w:themeColor="text1"/>
        </w:rPr>
        <w:t xml:space="preserve">Objective 1.2: </w:t>
      </w:r>
      <w:r w:rsidRPr="00344A8B" w:rsidR="00826613">
        <w:rPr>
          <w:rFonts w:ascii="Franklin Gothic Book" w:hAnsi="Franklin Gothic Book" w:cs="Arial"/>
          <w:color w:val="000000" w:themeColor="text1"/>
        </w:rPr>
        <w:t>Support preservation and access to information and resources through digitization.</w:t>
      </w:r>
    </w:p>
    <w:p w:rsidR="00751168" w:rsidRPr="00344A8B" w:rsidP="005603E7" w14:paraId="4408CE37" w14:textId="39DE197D">
      <w:pPr>
        <w:pStyle w:val="ListParagraph"/>
        <w:numPr>
          <w:ilvl w:val="0"/>
          <w:numId w:val="20"/>
        </w:numPr>
        <w:spacing w:before="0" w:after="120"/>
        <w:rPr>
          <w:rFonts w:ascii="Franklin Gothic Book" w:hAnsi="Franklin Gothic Book" w:cs="Arial"/>
          <w:color w:val="000000" w:themeColor="text1"/>
        </w:rPr>
      </w:pPr>
      <w:r w:rsidRPr="00344A8B">
        <w:rPr>
          <w:rFonts w:ascii="Franklin Gothic Book" w:hAnsi="Franklin Gothic Book" w:cs="Arial"/>
          <w:b/>
          <w:bCs/>
          <w:color w:val="000000" w:themeColor="text1"/>
        </w:rPr>
        <w:t>Goal 2:</w:t>
      </w:r>
      <w:r w:rsidRPr="00344A8B">
        <w:rPr>
          <w:rFonts w:ascii="Franklin Gothic Book" w:hAnsi="Franklin Gothic Book" w:cs="Arial"/>
          <w:color w:val="000000" w:themeColor="text1"/>
        </w:rPr>
        <w:t xml:space="preserve"> </w:t>
      </w:r>
      <w:r w:rsidRPr="00344A8B" w:rsidR="00826613">
        <w:rPr>
          <w:rFonts w:ascii="Franklin Gothic Book" w:hAnsi="Franklin Gothic Book" w:cs="Arial"/>
          <w:color w:val="000000" w:themeColor="text1"/>
        </w:rPr>
        <w:t>Improve educational programs related to specific topics and content areas of interest to library patrons and community-based users.</w:t>
      </w:r>
    </w:p>
    <w:p w:rsidR="00BE797F" w:rsidRPr="00344A8B" w:rsidP="005603E7" w14:paraId="0413BA89" w14:textId="77777777">
      <w:pPr>
        <w:pStyle w:val="ListParagraph"/>
        <w:numPr>
          <w:ilvl w:val="0"/>
          <w:numId w:val="22"/>
        </w:numPr>
        <w:spacing w:before="0" w:after="120"/>
        <w:rPr>
          <w:rFonts w:ascii="Franklin Gothic Book" w:hAnsi="Franklin Gothic Book" w:cs="Arial"/>
          <w:color w:val="000000" w:themeColor="text1"/>
        </w:rPr>
      </w:pPr>
      <w:r w:rsidRPr="00344A8B">
        <w:rPr>
          <w:rFonts w:ascii="Franklin Gothic Book" w:hAnsi="Franklin Gothic Book" w:cs="Arial"/>
          <w:color w:val="000000" w:themeColor="text1"/>
        </w:rPr>
        <w:t>Objective 2.1:</w:t>
      </w:r>
      <w:r w:rsidRPr="00344A8B" w:rsidR="009F38EA">
        <w:rPr>
          <w:rFonts w:ascii="Franklin Gothic Book" w:hAnsi="Franklin Gothic Book" w:cs="Arial"/>
          <w:color w:val="000000" w:themeColor="text1"/>
        </w:rPr>
        <w:t xml:space="preserve"> </w:t>
      </w:r>
      <w:r w:rsidRPr="00344A8B" w:rsidR="00826613">
        <w:rPr>
          <w:rFonts w:ascii="Franklin Gothic Book" w:hAnsi="Franklin Gothic Book" w:cs="Arial"/>
          <w:color w:val="000000" w:themeColor="text1"/>
        </w:rPr>
        <w:t>Support the identification of the needs and interests of learners.</w:t>
      </w:r>
    </w:p>
    <w:p w:rsidR="006F0696" w:rsidRPr="00344A8B" w:rsidP="005603E7" w14:paraId="33D5FA9C" w14:textId="658D982C">
      <w:pPr>
        <w:pStyle w:val="ListParagraph"/>
        <w:numPr>
          <w:ilvl w:val="0"/>
          <w:numId w:val="22"/>
        </w:numPr>
        <w:spacing w:before="0" w:after="120"/>
        <w:rPr>
          <w:rFonts w:ascii="Franklin Gothic Book" w:hAnsi="Franklin Gothic Book" w:cs="Arial"/>
          <w:color w:val="000000" w:themeColor="text1"/>
        </w:rPr>
      </w:pPr>
      <w:r w:rsidRPr="00344A8B">
        <w:rPr>
          <w:rFonts w:ascii="Franklin Gothic Book" w:hAnsi="Franklin Gothic Book" w:cs="Arial"/>
          <w:color w:val="000000" w:themeColor="text1"/>
        </w:rPr>
        <w:t xml:space="preserve">Objective 2.2: </w:t>
      </w:r>
      <w:r w:rsidRPr="00344A8B" w:rsidR="00826613">
        <w:rPr>
          <w:rFonts w:ascii="Franklin Gothic Book" w:hAnsi="Franklin Gothic Book" w:cs="Arial"/>
          <w:color w:val="000000" w:themeColor="text1"/>
        </w:rPr>
        <w:t>Support the development and implementation of classes, events, teaching tools, resources, and other educational services.</w:t>
      </w:r>
    </w:p>
    <w:p w:rsidR="00826613" w:rsidRPr="00344A8B" w:rsidP="005603E7" w14:paraId="27B59514" w14:textId="29F8325A">
      <w:pPr>
        <w:pStyle w:val="ListParagraph"/>
        <w:numPr>
          <w:ilvl w:val="0"/>
          <w:numId w:val="22"/>
        </w:numPr>
        <w:autoSpaceDE w:val="0"/>
        <w:autoSpaceDN w:val="0"/>
        <w:adjustRightInd w:val="0"/>
        <w:spacing w:before="0" w:after="120"/>
        <w:rPr>
          <w:rFonts w:ascii="Franklin Gothic Book" w:hAnsi="Franklin Gothic Book" w:eastAsiaTheme="minorEastAsia" w:cs="Arial"/>
        </w:rPr>
      </w:pPr>
      <w:r w:rsidRPr="00344A8B">
        <w:rPr>
          <w:rFonts w:ascii="Franklin Gothic Book" w:hAnsi="Franklin Gothic Book" w:eastAsiaTheme="minorEastAsia" w:cs="Arial"/>
        </w:rPr>
        <w:t>Objective 2.3: Support the evaluative assessment of library-based approaches to teaching and facilitation.</w:t>
      </w:r>
    </w:p>
    <w:p w:rsidR="00826613" w:rsidRPr="00344A8B" w:rsidP="005603E7" w14:paraId="31B06FAD" w14:textId="5C25BD22">
      <w:pPr>
        <w:pStyle w:val="ListParagraph"/>
        <w:numPr>
          <w:ilvl w:val="0"/>
          <w:numId w:val="20"/>
        </w:numPr>
        <w:autoSpaceDE w:val="0"/>
        <w:autoSpaceDN w:val="0"/>
        <w:adjustRightInd w:val="0"/>
        <w:spacing w:before="0" w:after="120"/>
        <w:rPr>
          <w:rFonts w:ascii="Franklin Gothic Book" w:hAnsi="Franklin Gothic Book" w:cs="Arial"/>
          <w:b/>
          <w:color w:val="000000" w:themeColor="text1"/>
        </w:rPr>
      </w:pPr>
      <w:r w:rsidRPr="00344A8B">
        <w:rPr>
          <w:rFonts w:ascii="Franklin Gothic Book" w:hAnsi="Franklin Gothic Book" w:cs="Arial"/>
          <w:b/>
          <w:color w:val="000000" w:themeColor="text1"/>
        </w:rPr>
        <w:t xml:space="preserve">Goal 3: </w:t>
      </w:r>
      <w:r w:rsidRPr="00344A8B">
        <w:rPr>
          <w:rFonts w:ascii="Franklin Gothic Book" w:hAnsi="Franklin Gothic Book" w:cs="Arial"/>
          <w:bCs/>
          <w:color w:val="000000" w:themeColor="text1"/>
        </w:rPr>
        <w:t xml:space="preserve">Enhance the preservation and revitalization of Native </w:t>
      </w:r>
      <w:r w:rsidRPr="00344A8B" w:rsidR="00012380">
        <w:rPr>
          <w:rFonts w:ascii="Franklin Gothic Book" w:hAnsi="Franklin Gothic Book" w:cs="Arial"/>
          <w:bCs/>
          <w:color w:val="000000" w:themeColor="text1"/>
        </w:rPr>
        <w:t xml:space="preserve">Hawaiian </w:t>
      </w:r>
      <w:r w:rsidRPr="00344A8B">
        <w:rPr>
          <w:rFonts w:ascii="Franklin Gothic Book" w:hAnsi="Franklin Gothic Book" w:cs="Arial"/>
          <w:bCs/>
          <w:color w:val="000000" w:themeColor="text1"/>
        </w:rPr>
        <w:t>culture and language.</w:t>
      </w:r>
    </w:p>
    <w:p w:rsidR="00826613" w:rsidRPr="00344A8B" w:rsidP="005603E7" w14:paraId="6475EFB6" w14:textId="33070C71">
      <w:pPr>
        <w:pStyle w:val="ListParagraph"/>
        <w:numPr>
          <w:ilvl w:val="0"/>
          <w:numId w:val="23"/>
        </w:numPr>
        <w:autoSpaceDE w:val="0"/>
        <w:autoSpaceDN w:val="0"/>
        <w:adjustRightInd w:val="0"/>
        <w:spacing w:before="0" w:after="120"/>
        <w:rPr>
          <w:rFonts w:ascii="Franklin Gothic Book" w:hAnsi="Franklin Gothic Book" w:eastAsiaTheme="minorEastAsia" w:cs="Arial"/>
        </w:rPr>
      </w:pPr>
      <w:r w:rsidRPr="00344A8B">
        <w:rPr>
          <w:rFonts w:ascii="Franklin Gothic Book" w:hAnsi="Franklin Gothic Book" w:eastAsiaTheme="minorEastAsia" w:cs="Arial"/>
        </w:rPr>
        <w:t xml:space="preserve">Objective 3.1: Support the development of efficient strategic partnerships within, across, and outside Native </w:t>
      </w:r>
      <w:r w:rsidRPr="00344A8B" w:rsidR="00A54AA6">
        <w:rPr>
          <w:rFonts w:ascii="Franklin Gothic Book" w:hAnsi="Franklin Gothic Book" w:eastAsiaTheme="minorEastAsia" w:cs="Arial"/>
        </w:rPr>
        <w:t xml:space="preserve">Hawaiian </w:t>
      </w:r>
      <w:r w:rsidRPr="00344A8B">
        <w:rPr>
          <w:rFonts w:ascii="Franklin Gothic Book" w:hAnsi="Franklin Gothic Book" w:eastAsiaTheme="minorEastAsia" w:cs="Arial"/>
        </w:rPr>
        <w:t>communities.</w:t>
      </w:r>
    </w:p>
    <w:p w:rsidR="00826613" w:rsidRPr="00344A8B" w:rsidP="005603E7" w14:paraId="1B7A0E28" w14:textId="67E16F91">
      <w:pPr>
        <w:pStyle w:val="ListParagraph"/>
        <w:numPr>
          <w:ilvl w:val="0"/>
          <w:numId w:val="23"/>
        </w:numPr>
        <w:autoSpaceDE w:val="0"/>
        <w:autoSpaceDN w:val="0"/>
        <w:adjustRightInd w:val="0"/>
        <w:spacing w:before="0" w:after="120"/>
        <w:rPr>
          <w:rFonts w:ascii="Franklin Gothic Book" w:hAnsi="Franklin Gothic Book" w:eastAsiaTheme="minorEastAsia" w:cs="Arial"/>
        </w:rPr>
      </w:pPr>
      <w:r w:rsidRPr="00344A8B">
        <w:rPr>
          <w:rFonts w:ascii="Franklin Gothic Book" w:hAnsi="Franklin Gothic Book" w:eastAsiaTheme="minorEastAsia" w:cs="Arial"/>
        </w:rPr>
        <w:t xml:space="preserve">Objective 3.2: Support the preservation of content of unique and specific value to </w:t>
      </w:r>
      <w:r w:rsidRPr="00344A8B" w:rsidR="00A54AA6">
        <w:rPr>
          <w:rFonts w:ascii="Franklin Gothic Book" w:hAnsi="Franklin Gothic Book" w:eastAsiaTheme="minorEastAsia" w:cs="Arial"/>
        </w:rPr>
        <w:t xml:space="preserve">Native Hawaiian </w:t>
      </w:r>
      <w:r w:rsidRPr="00344A8B">
        <w:rPr>
          <w:rFonts w:ascii="Franklin Gothic Book" w:hAnsi="Franklin Gothic Book" w:eastAsiaTheme="minorEastAsia" w:cs="Arial"/>
        </w:rPr>
        <w:t>communit</w:t>
      </w:r>
      <w:r w:rsidRPr="00344A8B" w:rsidR="00A54AA6">
        <w:rPr>
          <w:rFonts w:ascii="Franklin Gothic Book" w:hAnsi="Franklin Gothic Book" w:eastAsiaTheme="minorEastAsia" w:cs="Arial"/>
        </w:rPr>
        <w:t>ies</w:t>
      </w:r>
      <w:r w:rsidRPr="00344A8B">
        <w:rPr>
          <w:rFonts w:ascii="Franklin Gothic Book" w:hAnsi="Franklin Gothic Book" w:eastAsiaTheme="minorEastAsia" w:cs="Arial"/>
        </w:rPr>
        <w:t>.</w:t>
      </w:r>
    </w:p>
    <w:p w:rsidR="00826613" w:rsidRPr="00344A8B" w:rsidP="005603E7" w14:paraId="347DE3BB" w14:textId="329F2581">
      <w:pPr>
        <w:pStyle w:val="ListParagraph"/>
        <w:numPr>
          <w:ilvl w:val="0"/>
          <w:numId w:val="23"/>
        </w:numPr>
        <w:autoSpaceDE w:val="0"/>
        <w:autoSpaceDN w:val="0"/>
        <w:adjustRightInd w:val="0"/>
        <w:spacing w:before="0" w:after="120"/>
        <w:rPr>
          <w:rFonts w:ascii="Franklin Gothic Book" w:hAnsi="Franklin Gothic Book" w:eastAsiaTheme="minorEastAsia" w:cs="Arial"/>
        </w:rPr>
      </w:pPr>
      <w:r w:rsidRPr="00344A8B">
        <w:rPr>
          <w:rFonts w:ascii="Franklin Gothic Book" w:hAnsi="Franklin Gothic Book" w:eastAsiaTheme="minorEastAsia" w:cs="Arial"/>
        </w:rPr>
        <w:t xml:space="preserve">Objective 3.3: Support the sharing of content within and/or beyond </w:t>
      </w:r>
      <w:r w:rsidRPr="00344A8B" w:rsidR="00A54AA6">
        <w:rPr>
          <w:rFonts w:ascii="Franklin Gothic Book" w:hAnsi="Franklin Gothic Book" w:eastAsiaTheme="minorEastAsia" w:cs="Arial"/>
        </w:rPr>
        <w:t xml:space="preserve">Native Hawaiian </w:t>
      </w:r>
      <w:r w:rsidRPr="00344A8B">
        <w:rPr>
          <w:rFonts w:ascii="Franklin Gothic Book" w:hAnsi="Franklin Gothic Book" w:eastAsiaTheme="minorEastAsia" w:cs="Arial"/>
        </w:rPr>
        <w:t>communi</w:t>
      </w:r>
      <w:r w:rsidRPr="00344A8B" w:rsidR="00A54AA6">
        <w:rPr>
          <w:rFonts w:ascii="Franklin Gothic Book" w:hAnsi="Franklin Gothic Book" w:eastAsiaTheme="minorEastAsia" w:cs="Arial"/>
        </w:rPr>
        <w:t>ties</w:t>
      </w:r>
      <w:r w:rsidRPr="00344A8B">
        <w:rPr>
          <w:rFonts w:ascii="Franklin Gothic Book" w:hAnsi="Franklin Gothic Book" w:eastAsiaTheme="minorEastAsia" w:cs="Arial"/>
        </w:rPr>
        <w:t>.</w:t>
      </w:r>
    </w:p>
    <w:p w:rsidR="006E0F0E" w:rsidRPr="00344A8B" w:rsidP="00A33A2A" w14:paraId="1C4647AB" w14:textId="6BA42C36">
      <w:pPr>
        <w:pStyle w:val="Heading3"/>
        <w:rPr>
          <w:rFonts w:ascii="Franklin Gothic Book" w:hAnsi="Franklin Gothic Book" w:cs="Arial"/>
          <w:color w:val="000000" w:themeColor="text1"/>
          <w:sz w:val="32"/>
          <w:szCs w:val="32"/>
        </w:rPr>
      </w:pPr>
      <w:bookmarkStart w:id="6" w:name="_A3._Performance_Measurement"/>
      <w:bookmarkEnd w:id="6"/>
      <w:r w:rsidRPr="00344A8B">
        <w:rPr>
          <w:rFonts w:ascii="Franklin Gothic Book" w:hAnsi="Franklin Gothic Book" w:cs="Arial"/>
          <w:color w:val="000000" w:themeColor="text1"/>
          <w:sz w:val="32"/>
          <w:szCs w:val="32"/>
        </w:rPr>
        <w:t>A3</w:t>
      </w:r>
      <w:r w:rsidRPr="00344A8B" w:rsidR="0073435C">
        <w:rPr>
          <w:rFonts w:ascii="Franklin Gothic Book" w:hAnsi="Franklin Gothic Book" w:cs="Arial"/>
          <w:color w:val="000000" w:themeColor="text1"/>
          <w:sz w:val="32"/>
          <w:szCs w:val="32"/>
        </w:rPr>
        <w:t>.</w:t>
      </w:r>
      <w:r w:rsidRPr="00344A8B">
        <w:rPr>
          <w:rFonts w:ascii="Franklin Gothic Book" w:hAnsi="Franklin Gothic Book"/>
        </w:rPr>
        <w:tab/>
      </w:r>
      <w:r w:rsidRPr="00344A8B" w:rsidR="00EC10AE">
        <w:rPr>
          <w:rFonts w:ascii="Franklin Gothic Book" w:hAnsi="Franklin Gothic Book" w:cs="Arial"/>
          <w:color w:val="000000" w:themeColor="text1"/>
          <w:sz w:val="32"/>
          <w:szCs w:val="32"/>
        </w:rPr>
        <w:t>Performance Measurement</w:t>
      </w:r>
    </w:p>
    <w:p w:rsidR="5B6A315F" w:rsidRPr="00344A8B" w:rsidP="357DEC1F" w14:paraId="469D8C0F" w14:textId="4AECA1E7">
      <w:pPr>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The Native Hawaiian Library Services Grants program uses three performance measures as a basis for understanding (1) how well the grant program is meeting its goals and (2) how individual projects are being managed.</w:t>
      </w:r>
    </w:p>
    <w:p w:rsidR="5B6A315F" w:rsidRPr="00344A8B" w:rsidP="005603E7" w14:paraId="04466BC7" w14:textId="579BEBD3">
      <w:pPr>
        <w:pStyle w:val="ListParagraph"/>
        <w:numPr>
          <w:ilvl w:val="0"/>
          <w:numId w:val="9"/>
        </w:numPr>
        <w:rPr>
          <w:rFonts w:ascii="Franklin Gothic Book" w:hAnsi="Franklin Gothic Book" w:eastAsiaTheme="minorEastAsia"/>
          <w:b/>
          <w:bCs/>
          <w:color w:val="000000" w:themeColor="text1"/>
        </w:rPr>
      </w:pPr>
      <w:r w:rsidRPr="00344A8B">
        <w:rPr>
          <w:rFonts w:ascii="Franklin Gothic Book" w:eastAsia="Franklin Gothic Book" w:hAnsi="Franklin Gothic Book" w:cs="Franklin Gothic Book"/>
          <w:b/>
          <w:bCs/>
          <w:color w:val="000000" w:themeColor="text1"/>
        </w:rPr>
        <w:t>Effectiveness:</w:t>
      </w:r>
      <w:r w:rsidRPr="00344A8B">
        <w:rPr>
          <w:rFonts w:ascii="Franklin Gothic Book" w:eastAsia="Franklin Gothic Book" w:hAnsi="Franklin Gothic Book" w:cs="Franklin Gothic Book"/>
          <w:color w:val="000000" w:themeColor="text1"/>
        </w:rPr>
        <w:t xml:space="preserve"> The extent to which activities contribute to achieving the intended results </w:t>
      </w:r>
    </w:p>
    <w:p w:rsidR="5B6A315F" w:rsidRPr="00344A8B" w:rsidP="005603E7" w14:paraId="1817AFB1" w14:textId="33103745">
      <w:pPr>
        <w:pStyle w:val="ListParagraph"/>
        <w:numPr>
          <w:ilvl w:val="0"/>
          <w:numId w:val="9"/>
        </w:numPr>
        <w:rPr>
          <w:rFonts w:ascii="Franklin Gothic Book" w:hAnsi="Franklin Gothic Book" w:eastAsiaTheme="minorEastAsia"/>
          <w:b/>
          <w:bCs/>
          <w:color w:val="000000" w:themeColor="text1"/>
        </w:rPr>
      </w:pPr>
      <w:r w:rsidRPr="00344A8B">
        <w:rPr>
          <w:rFonts w:ascii="Franklin Gothic Book" w:eastAsia="Franklin Gothic Book" w:hAnsi="Franklin Gothic Book" w:cs="Franklin Gothic Book"/>
          <w:b/>
          <w:bCs/>
          <w:color w:val="000000" w:themeColor="text1"/>
        </w:rPr>
        <w:t>Quality:</w:t>
      </w:r>
      <w:r w:rsidRPr="00344A8B">
        <w:rPr>
          <w:rFonts w:ascii="Franklin Gothic Book" w:eastAsia="Franklin Gothic Book" w:hAnsi="Franklin Gothic Book" w:cs="Franklin Gothic Book"/>
          <w:color w:val="000000" w:themeColor="text1"/>
        </w:rPr>
        <w:t xml:space="preserve"> How well the activities meet the requirements and expectations of the target group </w:t>
      </w:r>
    </w:p>
    <w:p w:rsidR="5B6A315F" w:rsidRPr="00344A8B" w:rsidP="005603E7" w14:paraId="3DC95964" w14:textId="49952EAF">
      <w:pPr>
        <w:pStyle w:val="ListParagraph"/>
        <w:numPr>
          <w:ilvl w:val="0"/>
          <w:numId w:val="9"/>
        </w:numPr>
        <w:rPr>
          <w:rFonts w:ascii="Franklin Gothic Book" w:hAnsi="Franklin Gothic Book" w:eastAsiaTheme="minorEastAsia"/>
          <w:b/>
          <w:bCs/>
          <w:color w:val="000000" w:themeColor="text1"/>
        </w:rPr>
      </w:pPr>
      <w:r w:rsidRPr="00344A8B">
        <w:rPr>
          <w:rFonts w:ascii="Franklin Gothic Book" w:eastAsia="Franklin Gothic Book" w:hAnsi="Franklin Gothic Book" w:cs="Franklin Gothic Book"/>
          <w:b/>
          <w:bCs/>
          <w:color w:val="000000" w:themeColor="text1"/>
        </w:rPr>
        <w:t>Timeliness:</w:t>
      </w:r>
      <w:r w:rsidRPr="00344A8B">
        <w:rPr>
          <w:rFonts w:ascii="Franklin Gothic Book" w:eastAsia="Franklin Gothic Book" w:hAnsi="Franklin Gothic Book" w:cs="Franklin Gothic Book"/>
          <w:color w:val="000000" w:themeColor="text1"/>
        </w:rPr>
        <w:t xml:space="preserve"> The extent to which each task/activity is completed within the timeframe proposed </w:t>
      </w:r>
    </w:p>
    <w:p w:rsidR="5B6A315F" w:rsidRPr="00344A8B" w:rsidP="00281534" w14:paraId="02DF8337" w14:textId="2A5001DC">
      <w:pPr>
        <w:rPr>
          <w:rFonts w:ascii="Franklin Gothic Book" w:eastAsia="Franklin Gothic Book" w:hAnsi="Franklin Gothic Book" w:cs="Franklin Gothic Book"/>
          <w:color w:val="000000" w:themeColor="text1"/>
        </w:rPr>
      </w:pPr>
      <w:r w:rsidRPr="00344A8B">
        <w:rPr>
          <w:rStyle w:val="normaltextrun"/>
          <w:rFonts w:ascii="Franklin Gothic Book" w:eastAsia="Franklin Gothic Book" w:hAnsi="Franklin Gothic Book" w:cs="Franklin Gothic Book"/>
          <w:color w:val="000000" w:themeColor="text1"/>
        </w:rPr>
        <w:t xml:space="preserve">Each applicant is asked to describe how they will monitor and assess their performance in carrying out their project as a whole using these three measures (see </w:t>
      </w:r>
      <w:hyperlink w:anchor="_7._IMLS_Budget" w:history="1">
        <w:r w:rsidRPr="00145063">
          <w:rPr>
            <w:rStyle w:val="Hyperlink"/>
            <w:rFonts w:ascii="Franklin Gothic Book" w:eastAsia="Franklin Gothic Book" w:hAnsi="Franklin Gothic Book" w:cs="Franklin Gothic Book"/>
          </w:rPr>
          <w:t>Section D2c Item 7</w:t>
        </w:r>
      </w:hyperlink>
      <w:r w:rsidRPr="00344A8B">
        <w:rPr>
          <w:rStyle w:val="normaltextrun"/>
          <w:rFonts w:ascii="Franklin Gothic Book" w:eastAsia="Franklin Gothic Book" w:hAnsi="Franklin Gothic Book" w:cs="Franklin Gothic Book"/>
          <w:color w:val="000000" w:themeColor="text1"/>
        </w:rPr>
        <w:t>).</w:t>
      </w:r>
    </w:p>
    <w:p w:rsidR="006A40B4" w:rsidRPr="00344A8B" w:rsidP="00A33A2A" w14:paraId="37F44C09" w14:textId="3B6BC71B">
      <w:pPr>
        <w:pStyle w:val="Heading3"/>
        <w:rPr>
          <w:rFonts w:ascii="Franklin Gothic Book" w:hAnsi="Franklin Gothic Book" w:cs="Arial"/>
          <w:sz w:val="32"/>
          <w:szCs w:val="32"/>
        </w:rPr>
      </w:pPr>
      <w:r w:rsidRPr="00344A8B">
        <w:rPr>
          <w:rFonts w:ascii="Franklin Gothic Book" w:hAnsi="Franklin Gothic Book" w:cs="Arial"/>
          <w:sz w:val="32"/>
          <w:szCs w:val="32"/>
        </w:rPr>
        <w:t>A</w:t>
      </w:r>
      <w:r w:rsidRPr="00344A8B" w:rsidR="00446FCC">
        <w:rPr>
          <w:rFonts w:ascii="Franklin Gothic Book" w:hAnsi="Franklin Gothic Book" w:cs="Arial"/>
          <w:sz w:val="32"/>
          <w:szCs w:val="32"/>
        </w:rPr>
        <w:t>4</w:t>
      </w:r>
      <w:r w:rsidRPr="00344A8B" w:rsidR="0073435C">
        <w:rPr>
          <w:rFonts w:ascii="Franklin Gothic Book" w:hAnsi="Franklin Gothic Book" w:cs="Arial"/>
          <w:sz w:val="32"/>
          <w:szCs w:val="32"/>
        </w:rPr>
        <w:t>.</w:t>
      </w:r>
      <w:r w:rsidRPr="00344A8B" w:rsidR="0073435C">
        <w:rPr>
          <w:rFonts w:ascii="Franklin Gothic Book" w:hAnsi="Franklin Gothic Book" w:cs="Arial"/>
          <w:sz w:val="32"/>
          <w:szCs w:val="32"/>
        </w:rPr>
        <w:tab/>
      </w:r>
      <w:r w:rsidRPr="00344A8B" w:rsidR="00446FCC">
        <w:rPr>
          <w:rFonts w:ascii="Franklin Gothic Book" w:hAnsi="Franklin Gothic Book" w:cs="Arial"/>
          <w:sz w:val="32"/>
          <w:szCs w:val="32"/>
        </w:rPr>
        <w:t>A</w:t>
      </w:r>
      <w:r w:rsidRPr="00344A8B" w:rsidR="004D2BA2">
        <w:rPr>
          <w:rFonts w:ascii="Franklin Gothic Book" w:hAnsi="Franklin Gothic Book" w:cs="Arial"/>
          <w:sz w:val="32"/>
          <w:szCs w:val="32"/>
        </w:rPr>
        <w:t xml:space="preserve">uthorizing </w:t>
      </w:r>
      <w:r w:rsidRPr="00344A8B" w:rsidR="0073435C">
        <w:rPr>
          <w:rFonts w:ascii="Franklin Gothic Book" w:hAnsi="Franklin Gothic Book" w:cs="Arial"/>
          <w:sz w:val="32"/>
          <w:szCs w:val="32"/>
        </w:rPr>
        <w:t xml:space="preserve">Statute </w:t>
      </w:r>
      <w:r w:rsidRPr="00344A8B" w:rsidR="004D2BA2">
        <w:rPr>
          <w:rFonts w:ascii="Franklin Gothic Book" w:hAnsi="Franklin Gothic Book" w:cs="Arial"/>
          <w:sz w:val="32"/>
          <w:szCs w:val="32"/>
        </w:rPr>
        <w:t xml:space="preserve">and </w:t>
      </w:r>
      <w:r w:rsidRPr="00344A8B" w:rsidR="0073435C">
        <w:rPr>
          <w:rFonts w:ascii="Franklin Gothic Book" w:hAnsi="Franklin Gothic Book" w:cs="Arial"/>
          <w:sz w:val="32"/>
          <w:szCs w:val="32"/>
        </w:rPr>
        <w:t>Regulations</w:t>
      </w:r>
    </w:p>
    <w:p w:rsidR="006A40B4" w:rsidRPr="00344A8B" w:rsidP="00A33A2A" w14:paraId="32D0A3F1" w14:textId="77777777">
      <w:pPr>
        <w:ind w:left="720"/>
        <w:rPr>
          <w:rFonts w:ascii="Franklin Gothic Book" w:hAnsi="Franklin Gothic Book" w:cs="Arial"/>
        </w:rPr>
      </w:pPr>
      <w:r w:rsidRPr="00344A8B">
        <w:rPr>
          <w:rFonts w:ascii="Franklin Gothic Book" w:hAnsi="Franklin Gothic Book" w:cs="Arial"/>
          <w:b/>
        </w:rPr>
        <w:t>Statute:</w:t>
      </w:r>
      <w:r w:rsidRPr="00344A8B">
        <w:rPr>
          <w:rFonts w:ascii="Franklin Gothic Book" w:hAnsi="Franklin Gothic Book" w:cs="Arial"/>
        </w:rPr>
        <w:t xml:space="preserve"> 20 U.S.C. § 9101 </w:t>
      </w:r>
      <w:r w:rsidRPr="00344A8B">
        <w:rPr>
          <w:rFonts w:ascii="Franklin Gothic Book" w:hAnsi="Franklin Gothic Book" w:cs="Arial"/>
          <w:i/>
          <w:iCs/>
        </w:rPr>
        <w:t>et seq</w:t>
      </w:r>
      <w:r w:rsidRPr="00344A8B">
        <w:rPr>
          <w:rFonts w:ascii="Franklin Gothic Book" w:hAnsi="Franklin Gothic Book" w:cs="Arial"/>
        </w:rPr>
        <w:t>.; in particular, § 9161 (Services for Native Americans).</w:t>
      </w:r>
    </w:p>
    <w:p w:rsidR="006A40B4" w:rsidRPr="00344A8B" w:rsidP="00A33A2A" w14:paraId="63EE5A30" w14:textId="6E58F3C6">
      <w:pPr>
        <w:ind w:left="720"/>
        <w:rPr>
          <w:rFonts w:ascii="Franklin Gothic Book" w:hAnsi="Franklin Gothic Book" w:cs="Arial"/>
        </w:rPr>
      </w:pPr>
      <w:r w:rsidRPr="00344A8B">
        <w:rPr>
          <w:rFonts w:ascii="Franklin Gothic Book" w:hAnsi="Franklin Gothic Book" w:cs="Arial"/>
          <w:b/>
        </w:rPr>
        <w:t>Regulations:</w:t>
      </w:r>
      <w:r w:rsidRPr="00344A8B">
        <w:rPr>
          <w:rFonts w:ascii="Franklin Gothic Book" w:hAnsi="Franklin Gothic Book" w:cs="Arial"/>
        </w:rPr>
        <w:t xml:space="preserve"> 45 C.F.R. </w:t>
      </w:r>
      <w:r w:rsidRPr="00344A8B" w:rsidR="00FD658D">
        <w:rPr>
          <w:rFonts w:ascii="Franklin Gothic Book" w:hAnsi="Franklin Gothic Book" w:cs="Arial"/>
        </w:rPr>
        <w:t>Chapter</w:t>
      </w:r>
      <w:r w:rsidRPr="00344A8B">
        <w:rPr>
          <w:rFonts w:ascii="Franklin Gothic Book" w:hAnsi="Franklin Gothic Book" w:cs="Arial"/>
        </w:rPr>
        <w:t xml:space="preserve"> XI and 2 C.F.R. </w:t>
      </w:r>
      <w:r w:rsidRPr="00344A8B" w:rsidR="00FD658D">
        <w:rPr>
          <w:rFonts w:ascii="Franklin Gothic Book" w:hAnsi="Franklin Gothic Book" w:cs="Arial"/>
        </w:rPr>
        <w:t>Chapter</w:t>
      </w:r>
      <w:r w:rsidRPr="00344A8B">
        <w:rPr>
          <w:rFonts w:ascii="Franklin Gothic Book" w:hAnsi="Franklin Gothic Book" w:cs="Arial"/>
        </w:rPr>
        <w:t xml:space="preserve"> XXXI.</w:t>
      </w:r>
    </w:p>
    <w:p w:rsidR="006A40B4" w:rsidRPr="00344A8B" w:rsidP="00A33A2A" w14:paraId="408D0B4C" w14:textId="604196B6">
      <w:pPr>
        <w:rPr>
          <w:rFonts w:ascii="Franklin Gothic Book" w:hAnsi="Franklin Gothic Book" w:cs="Arial"/>
          <w:i/>
          <w:iCs/>
        </w:rPr>
      </w:pPr>
      <w:r w:rsidRPr="00344A8B">
        <w:rPr>
          <w:rFonts w:ascii="Franklin Gothic Book" w:hAnsi="Franklin Gothic Book" w:cs="Arial"/>
          <w:i/>
          <w:iCs/>
        </w:rPr>
        <w:t>You are required to follow the IMLS regulations that are in effect at the time of the award.</w:t>
      </w:r>
    </w:p>
    <w:p w:rsidR="006A40B4" w:rsidRPr="00344A8B" w:rsidP="00A33A2A" w14:paraId="7E585BE4" w14:textId="4F3FB1E3">
      <w:pPr>
        <w:rPr>
          <w:rFonts w:ascii="Franklin Gothic Book" w:hAnsi="Franklin Gothic Book" w:cs="Arial"/>
          <w:i/>
          <w:iCs/>
        </w:rPr>
      </w:pPr>
      <w:r w:rsidRPr="00344A8B">
        <w:rPr>
          <w:rFonts w:ascii="Franklin Gothic Book" w:hAnsi="Franklin Gothic Book" w:cs="Arial"/>
          <w:i/>
          <w:iCs/>
        </w:rPr>
        <w:t>The Office of Management and Budget (OMB) guidance on Uniform Administrative</w:t>
      </w:r>
      <w:r w:rsidRPr="00344A8B" w:rsidR="009632ED">
        <w:rPr>
          <w:rFonts w:ascii="Franklin Gothic Book" w:hAnsi="Franklin Gothic Book" w:cs="Arial"/>
          <w:i/>
          <w:iCs/>
        </w:rPr>
        <w:t xml:space="preserve"> </w:t>
      </w:r>
      <w:r w:rsidRPr="00344A8B">
        <w:rPr>
          <w:rFonts w:ascii="Franklin Gothic Book" w:hAnsi="Franklin Gothic Book" w:cs="Arial"/>
          <w:i/>
          <w:iCs/>
        </w:rPr>
        <w:t xml:space="preserve">Requirements, Cost Principles, and Audit Requirements for Federal Awards (Uniform Guidance) can be found at 2 </w:t>
      </w:r>
      <w:r w:rsidRPr="00344A8B">
        <w:rPr>
          <w:rFonts w:ascii="Franklin Gothic Book" w:hAnsi="Franklin Gothic Book" w:cs="Arial"/>
          <w:i/>
          <w:iCs/>
        </w:rPr>
        <w:t>C.F.R. p</w:t>
      </w:r>
      <w:r w:rsidRPr="00344A8B" w:rsidR="00DF5802">
        <w:rPr>
          <w:rFonts w:ascii="Franklin Gothic Book" w:hAnsi="Franklin Gothic Book" w:cs="Arial"/>
          <w:i/>
          <w:iCs/>
        </w:rPr>
        <w:t>ar</w:t>
      </w:r>
      <w:r w:rsidRPr="00344A8B">
        <w:rPr>
          <w:rFonts w:ascii="Franklin Gothic Book" w:hAnsi="Franklin Gothic Book" w:cs="Arial"/>
          <w:i/>
          <w:iCs/>
        </w:rPr>
        <w:t>t 200. With certain IMLS-specific additions, IMLS regulations at 2 C.F.R. p</w:t>
      </w:r>
      <w:r w:rsidRPr="00344A8B" w:rsidR="00604BC7">
        <w:rPr>
          <w:rFonts w:ascii="Franklin Gothic Book" w:hAnsi="Franklin Gothic Book" w:cs="Arial"/>
          <w:i/>
          <w:iCs/>
        </w:rPr>
        <w:t>ar</w:t>
      </w:r>
      <w:r w:rsidRPr="00344A8B">
        <w:rPr>
          <w:rFonts w:ascii="Franklin Gothic Book" w:hAnsi="Franklin Gothic Book" w:cs="Arial"/>
          <w:i/>
          <w:iCs/>
        </w:rPr>
        <w:t>t 3187 formally adopt the 2 C.F.R. p</w:t>
      </w:r>
      <w:r w:rsidRPr="00344A8B" w:rsidR="00DF5802">
        <w:rPr>
          <w:rFonts w:ascii="Franklin Gothic Book" w:hAnsi="Franklin Gothic Book" w:cs="Arial"/>
          <w:i/>
          <w:iCs/>
        </w:rPr>
        <w:t>ar</w:t>
      </w:r>
      <w:r w:rsidRPr="00344A8B">
        <w:rPr>
          <w:rFonts w:ascii="Franklin Gothic Book" w:hAnsi="Franklin Gothic Book" w:cs="Arial"/>
          <w:i/>
          <w:iCs/>
        </w:rPr>
        <w:t>t 200 Uniform Guidance.</w:t>
      </w:r>
    </w:p>
    <w:p w:rsidR="0073435C" w:rsidRPr="00344A8B" w:rsidP="00A33A2A" w14:paraId="0DFA8FE0" w14:textId="4909C6CF">
      <w:pPr>
        <w:pStyle w:val="Heading3"/>
        <w:rPr>
          <w:rFonts w:ascii="Franklin Gothic Book" w:hAnsi="Franklin Gothic Book" w:cs="Arial"/>
          <w:sz w:val="32"/>
          <w:szCs w:val="32"/>
        </w:rPr>
      </w:pPr>
      <w:r w:rsidRPr="00344A8B">
        <w:rPr>
          <w:rFonts w:ascii="Franklin Gothic Book" w:hAnsi="Franklin Gothic Book" w:cs="Arial"/>
          <w:sz w:val="32"/>
          <w:szCs w:val="32"/>
        </w:rPr>
        <w:t>A5.</w:t>
      </w:r>
      <w:r w:rsidRPr="00344A8B">
        <w:rPr>
          <w:rFonts w:ascii="Franklin Gothic Book" w:hAnsi="Franklin Gothic Book" w:cs="Arial"/>
          <w:sz w:val="32"/>
          <w:szCs w:val="32"/>
        </w:rPr>
        <w:tab/>
        <w:t>Equal Opportunity</w:t>
      </w:r>
    </w:p>
    <w:p w:rsidR="0073435C" w:rsidRPr="00344A8B" w:rsidP="006F36D6" w14:paraId="146EA204" w14:textId="7E31B0BA">
      <w:pPr>
        <w:rPr>
          <w:rFonts w:ascii="Franklin Gothic Book" w:hAnsi="Franklin Gothic Book" w:cs="Arial"/>
        </w:rPr>
      </w:pPr>
      <w:r w:rsidRPr="00344A8B">
        <w:rPr>
          <w:rFonts w:ascii="Franklin Gothic Book" w:hAnsi="Franklin Gothic Book" w:cs="Arial"/>
        </w:rPr>
        <w:t xml:space="preserve">IMLS-funded programs do not discriminate on the basis of race, color, national origin, sex, disability, or age. For further information, email the Civil Rights Officer at </w:t>
      </w:r>
      <w:hyperlink r:id="rId13" w:history="1">
        <w:r w:rsidRPr="00344A8B">
          <w:rPr>
            <w:rStyle w:val="Hyperlink"/>
            <w:rFonts w:ascii="Franklin Gothic Book" w:hAnsi="Franklin Gothic Book" w:cs="Arial"/>
          </w:rPr>
          <w:t>CivilRights@imls.gov</w:t>
        </w:r>
      </w:hyperlink>
      <w:r w:rsidRPr="00344A8B">
        <w:rPr>
          <w:rFonts w:ascii="Franklin Gothic Book" w:hAnsi="Franklin Gothic Book" w:cs="Arial"/>
        </w:rPr>
        <w:t xml:space="preserve"> or write to the Civil Rights Officer, Institute of Museum and Library Services, 955 L’Enfant Plaza North, SW, Suite 4000, Washington, DC, 20024-2135.</w:t>
      </w:r>
    </w:p>
    <w:p w:rsidR="00822A63" w:rsidRPr="00344A8B" w:rsidP="006F36D6" w14:paraId="18380BC0" w14:textId="001029E8">
      <w:pPr>
        <w:pStyle w:val="Heading2"/>
        <w:spacing w:after="120"/>
        <w:ind w:left="720" w:hanging="720"/>
        <w:rPr>
          <w:rFonts w:ascii="Franklin Gothic Book" w:hAnsi="Franklin Gothic Book" w:cs="Arial"/>
          <w:sz w:val="36"/>
          <w:szCs w:val="36"/>
        </w:rPr>
      </w:pPr>
      <w:bookmarkStart w:id="7" w:name="_B._Federal_Award"/>
      <w:bookmarkStart w:id="8" w:name="_Toc90385532"/>
      <w:bookmarkEnd w:id="7"/>
      <w:r w:rsidRPr="00344A8B">
        <w:rPr>
          <w:rFonts w:ascii="Franklin Gothic Book" w:hAnsi="Franklin Gothic Book" w:cs="Arial"/>
          <w:sz w:val="36"/>
          <w:szCs w:val="36"/>
        </w:rPr>
        <w:t>B</w:t>
      </w:r>
      <w:r w:rsidRPr="00344A8B" w:rsidR="0073435C">
        <w:rPr>
          <w:rFonts w:ascii="Franklin Gothic Book" w:hAnsi="Franklin Gothic Book" w:cs="Arial"/>
          <w:sz w:val="36"/>
          <w:szCs w:val="36"/>
        </w:rPr>
        <w:t>.</w:t>
      </w:r>
      <w:r w:rsidR="00E81623">
        <w:rPr>
          <w:rFonts w:ascii="Franklin Gothic Book" w:hAnsi="Franklin Gothic Book" w:cs="Arial"/>
          <w:sz w:val="36"/>
          <w:szCs w:val="36"/>
        </w:rPr>
        <w:t xml:space="preserve"> </w:t>
      </w:r>
      <w:r w:rsidRPr="00344A8B">
        <w:rPr>
          <w:rFonts w:ascii="Franklin Gothic Book" w:hAnsi="Franklin Gothic Book" w:cs="Arial"/>
          <w:sz w:val="36"/>
          <w:szCs w:val="36"/>
        </w:rPr>
        <w:t>Federal Award Information</w:t>
      </w:r>
      <w:bookmarkEnd w:id="8"/>
    </w:p>
    <w:tbl>
      <w:tblPr>
        <w:tblStyle w:val="TableGrid1"/>
        <w:tblCaption w:val="Federal Award Information"/>
        <w:tblW w:w="5000" w:type="pct"/>
        <w:tblInd w:w="0" w:type="dxa"/>
        <w:tblCellMar>
          <w:top w:w="228" w:type="dxa"/>
          <w:left w:w="98" w:type="dxa"/>
          <w:bottom w:w="130" w:type="dxa"/>
          <w:right w:w="115" w:type="dxa"/>
        </w:tblCellMar>
        <w:tblLook w:val="04A0"/>
      </w:tblPr>
      <w:tblGrid>
        <w:gridCol w:w="4582"/>
        <w:gridCol w:w="4762"/>
      </w:tblGrid>
      <w:tr w14:paraId="58029CD2" w14:textId="77777777" w:rsidTr="1215EE6D">
        <w:tblPrEx>
          <w:tblW w:w="5000" w:type="pct"/>
          <w:tblInd w:w="0" w:type="dxa"/>
          <w:tblCellMar>
            <w:top w:w="228" w:type="dxa"/>
            <w:left w:w="98" w:type="dxa"/>
            <w:bottom w:w="130" w:type="dxa"/>
            <w:right w:w="115" w:type="dxa"/>
          </w:tblCellMar>
          <w:tblLook w:val="04A0"/>
        </w:tblPrEx>
        <w:trPr>
          <w:trHeight w:val="730"/>
        </w:trPr>
        <w:tc>
          <w:tcPr>
            <w:tcW w:w="245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822A63" w:rsidRPr="00344A8B" w:rsidP="00F2146F" w14:paraId="3927802B" w14:textId="23539419">
            <w:pPr>
              <w:rPr>
                <w:rFonts w:ascii="Franklin Gothic Book" w:hAnsi="Franklin Gothic Book" w:cs="Arial"/>
                <w:b/>
                <w:bCs/>
              </w:rPr>
            </w:pPr>
            <w:r w:rsidRPr="00344A8B">
              <w:rPr>
                <w:rFonts w:ascii="Franklin Gothic Book" w:hAnsi="Franklin Gothic Book" w:cs="Arial"/>
                <w:b/>
                <w:bCs/>
              </w:rPr>
              <w:t xml:space="preserve">Total amount of funding </w:t>
            </w:r>
            <w:r w:rsidRPr="00344A8B" w:rsidR="0073435C">
              <w:rPr>
                <w:rFonts w:ascii="Franklin Gothic Book" w:hAnsi="Franklin Gothic Book" w:cs="Arial"/>
                <w:b/>
                <w:bCs/>
              </w:rPr>
              <w:t xml:space="preserve">IMLS </w:t>
            </w:r>
            <w:r w:rsidRPr="00344A8B">
              <w:rPr>
                <w:rFonts w:ascii="Franklin Gothic Book" w:hAnsi="Franklin Gothic Book" w:cs="Arial"/>
                <w:b/>
                <w:bCs/>
              </w:rPr>
              <w:t>expect</w:t>
            </w:r>
            <w:r w:rsidRPr="00344A8B" w:rsidR="0073435C">
              <w:rPr>
                <w:rFonts w:ascii="Franklin Gothic Book" w:hAnsi="Franklin Gothic Book" w:cs="Arial"/>
                <w:b/>
                <w:bCs/>
              </w:rPr>
              <w:t>s</w:t>
            </w:r>
            <w:r w:rsidRPr="00344A8B">
              <w:rPr>
                <w:rFonts w:ascii="Franklin Gothic Book" w:hAnsi="Franklin Gothic Book" w:cs="Arial"/>
                <w:b/>
                <w:bCs/>
              </w:rPr>
              <w:t xml:space="preserve"> to award through this announcement </w:t>
            </w:r>
          </w:p>
        </w:tc>
        <w:tc>
          <w:tcPr>
            <w:tcW w:w="2548"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822A63" w:rsidRPr="00344A8B" w:rsidP="00F2146F" w14:paraId="3B6CCD09" w14:textId="5768BC21">
            <w:pPr>
              <w:ind w:left="2"/>
              <w:rPr>
                <w:rFonts w:ascii="Franklin Gothic Book" w:hAnsi="Franklin Gothic Book" w:cs="Arial"/>
                <w:color w:val="000000" w:themeColor="text1"/>
              </w:rPr>
            </w:pPr>
            <w:r w:rsidRPr="1215EE6D">
              <w:rPr>
                <w:rFonts w:ascii="Franklin Gothic Book" w:hAnsi="Franklin Gothic Book" w:cs="Arial"/>
                <w:color w:val="000000" w:themeColor="text1"/>
              </w:rPr>
              <w:t>$450,000</w:t>
            </w:r>
          </w:p>
        </w:tc>
      </w:tr>
      <w:tr w14:paraId="1E50D609" w14:textId="77777777" w:rsidTr="1215EE6D">
        <w:tblPrEx>
          <w:tblW w:w="5000" w:type="pct"/>
          <w:tblInd w:w="0" w:type="dxa"/>
          <w:tblCellMar>
            <w:top w:w="228" w:type="dxa"/>
            <w:left w:w="98" w:type="dxa"/>
            <w:bottom w:w="130" w:type="dxa"/>
            <w:right w:w="115" w:type="dxa"/>
          </w:tblCellMar>
          <w:tblLook w:val="04A0"/>
        </w:tblPrEx>
        <w:trPr>
          <w:trHeight w:val="676"/>
        </w:trPr>
        <w:tc>
          <w:tcPr>
            <w:tcW w:w="245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73435C" w:rsidRPr="00344A8B" w:rsidP="00F2146F" w14:paraId="57DB4234" w14:textId="7501D01A">
            <w:pPr>
              <w:rPr>
                <w:rFonts w:ascii="Franklin Gothic Book" w:hAnsi="Franklin Gothic Book" w:cs="Arial"/>
                <w:b/>
                <w:bCs/>
                <w:color w:val="000000" w:themeColor="text1"/>
              </w:rPr>
            </w:pPr>
            <w:r w:rsidRPr="00344A8B">
              <w:rPr>
                <w:rFonts w:ascii="Franklin Gothic Book" w:hAnsi="Franklin Gothic Book" w:cs="Arial"/>
                <w:b/>
                <w:color w:val="000000" w:themeColor="text1"/>
              </w:rPr>
              <w:t xml:space="preserve">Expected performance </w:t>
            </w:r>
            <w:r w:rsidRPr="00344A8B" w:rsidR="003E00C0">
              <w:rPr>
                <w:rFonts w:ascii="Franklin Gothic Book" w:hAnsi="Franklin Gothic Book" w:cs="Arial"/>
                <w:b/>
                <w:color w:val="000000" w:themeColor="text1"/>
              </w:rPr>
              <w:t>measurements</w:t>
            </w:r>
          </w:p>
        </w:tc>
        <w:tc>
          <w:tcPr>
            <w:tcW w:w="2548"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73435C" w:rsidRPr="00344A8B" w:rsidP="00F2146F" w14:paraId="1187B5A9" w14:textId="6B430169">
            <w:pPr>
              <w:ind w:left="2"/>
              <w:rPr>
                <w:rFonts w:ascii="Franklin Gothic Book" w:hAnsi="Franklin Gothic Book" w:cs="Arial"/>
                <w:color w:val="000000" w:themeColor="text1"/>
              </w:rPr>
            </w:pPr>
            <w:r w:rsidRPr="00344A8B">
              <w:rPr>
                <w:rFonts w:ascii="Franklin Gothic Book" w:hAnsi="Franklin Gothic Book" w:cs="Arial"/>
                <w:color w:val="000000" w:themeColor="text1"/>
              </w:rPr>
              <w:t xml:space="preserve">See </w:t>
            </w:r>
            <w:hyperlink w:anchor="_A3._Performance_Measurement" w:history="1">
              <w:r w:rsidRPr="00344A8B">
                <w:rPr>
                  <w:rStyle w:val="Hyperlink"/>
                  <w:rFonts w:ascii="Franklin Gothic Book" w:hAnsi="Franklin Gothic Book" w:cs="Arial"/>
                </w:rPr>
                <w:t>Section A3</w:t>
              </w:r>
            </w:hyperlink>
          </w:p>
        </w:tc>
      </w:tr>
      <w:tr w14:paraId="2EF48EDC" w14:textId="77777777" w:rsidTr="1215EE6D">
        <w:tblPrEx>
          <w:tblW w:w="5000" w:type="pct"/>
          <w:tblInd w:w="0" w:type="dxa"/>
          <w:tblCellMar>
            <w:top w:w="228" w:type="dxa"/>
            <w:left w:w="98" w:type="dxa"/>
            <w:bottom w:w="130" w:type="dxa"/>
            <w:right w:w="115" w:type="dxa"/>
          </w:tblCellMar>
          <w:tblLook w:val="04A0"/>
        </w:tblPrEx>
        <w:trPr>
          <w:trHeight w:val="676"/>
        </w:trPr>
        <w:tc>
          <w:tcPr>
            <w:tcW w:w="245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822A63" w:rsidRPr="00344A8B" w:rsidP="00F2146F" w14:paraId="77471A39" w14:textId="77777777">
            <w:pPr>
              <w:rPr>
                <w:rFonts w:ascii="Franklin Gothic Book" w:hAnsi="Franklin Gothic Book" w:cs="Arial"/>
                <w:b/>
                <w:bCs/>
              </w:rPr>
            </w:pPr>
            <w:r w:rsidRPr="00344A8B">
              <w:rPr>
                <w:rFonts w:ascii="Franklin Gothic Book" w:hAnsi="Franklin Gothic Book" w:cs="Arial"/>
                <w:b/>
                <w:bCs/>
              </w:rPr>
              <w:t xml:space="preserve">Anticipated number of awards </w:t>
            </w:r>
          </w:p>
        </w:tc>
        <w:tc>
          <w:tcPr>
            <w:tcW w:w="2548"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822A63" w:rsidRPr="00344A8B" w14:paraId="7DC5F929" w14:textId="08004764">
            <w:pPr>
              <w:ind w:left="2"/>
              <w:rPr>
                <w:rFonts w:ascii="Franklin Gothic Book" w:hAnsi="Franklin Gothic Book" w:cs="Arial"/>
                <w:color w:val="000000" w:themeColor="text1"/>
              </w:rPr>
            </w:pPr>
            <w:r w:rsidRPr="1215EE6D">
              <w:rPr>
                <w:rFonts w:ascii="Franklin Gothic Book" w:hAnsi="Franklin Gothic Book" w:cs="Arial"/>
                <w:color w:val="000000" w:themeColor="text1"/>
              </w:rPr>
              <w:t>3</w:t>
            </w:r>
          </w:p>
        </w:tc>
      </w:tr>
      <w:tr w14:paraId="07823191" w14:textId="77777777" w:rsidTr="1215EE6D">
        <w:tblPrEx>
          <w:tblW w:w="5000" w:type="pct"/>
          <w:tblInd w:w="0" w:type="dxa"/>
          <w:tblCellMar>
            <w:top w:w="228" w:type="dxa"/>
            <w:left w:w="98" w:type="dxa"/>
            <w:bottom w:w="130" w:type="dxa"/>
            <w:right w:w="115" w:type="dxa"/>
          </w:tblCellMar>
          <w:tblLook w:val="04A0"/>
        </w:tblPrEx>
        <w:trPr>
          <w:trHeight w:val="685"/>
        </w:trPr>
        <w:tc>
          <w:tcPr>
            <w:tcW w:w="245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822A63" w:rsidRPr="00344A8B" w:rsidP="00F2146F" w14:paraId="7719563A" w14:textId="7BEF68B1">
            <w:pPr>
              <w:rPr>
                <w:rFonts w:ascii="Franklin Gothic Book" w:hAnsi="Franklin Gothic Book" w:cs="Arial"/>
                <w:b/>
                <w:bCs/>
              </w:rPr>
            </w:pPr>
            <w:r w:rsidRPr="00344A8B">
              <w:rPr>
                <w:rFonts w:ascii="Franklin Gothic Book" w:hAnsi="Franklin Gothic Book" w:cs="Arial"/>
                <w:b/>
                <w:bCs/>
              </w:rPr>
              <w:t xml:space="preserve">Expected </w:t>
            </w:r>
            <w:r w:rsidRPr="00344A8B">
              <w:rPr>
                <w:rFonts w:ascii="Franklin Gothic Book" w:hAnsi="Franklin Gothic Book" w:cs="Arial"/>
                <w:b/>
                <w:bCs/>
              </w:rPr>
              <w:t>amount</w:t>
            </w:r>
            <w:r w:rsidRPr="00344A8B">
              <w:rPr>
                <w:rFonts w:ascii="Franklin Gothic Book" w:hAnsi="Franklin Gothic Book" w:cs="Arial"/>
                <w:b/>
                <w:bCs/>
              </w:rPr>
              <w:t xml:space="preserve"> of individual awards</w:t>
            </w:r>
            <w:r w:rsidRPr="00344A8B" w:rsidR="00DF5802">
              <w:rPr>
                <w:rFonts w:ascii="Franklin Gothic Book" w:hAnsi="Franklin Gothic Book" w:cs="Arial"/>
                <w:b/>
                <w:bCs/>
              </w:rPr>
              <w:t>*</w:t>
            </w:r>
          </w:p>
        </w:tc>
        <w:tc>
          <w:tcPr>
            <w:tcW w:w="2548"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822A63" w:rsidRPr="00344A8B" w:rsidP="00F2146F" w14:paraId="220DD3C7" w14:textId="6D3DFA2B">
            <w:pPr>
              <w:ind w:left="2"/>
              <w:rPr>
                <w:rFonts w:ascii="Franklin Gothic Book" w:hAnsi="Franklin Gothic Book" w:cs="Arial"/>
                <w:color w:val="000000" w:themeColor="text1"/>
              </w:rPr>
            </w:pPr>
            <w:r w:rsidRPr="00344A8B">
              <w:rPr>
                <w:rFonts w:ascii="Franklin Gothic Book" w:hAnsi="Franklin Gothic Book" w:cs="Arial"/>
                <w:color w:val="000000" w:themeColor="text1"/>
              </w:rPr>
              <w:t>$</w:t>
            </w:r>
            <w:r w:rsidRPr="00344A8B" w:rsidR="00721403">
              <w:rPr>
                <w:rFonts w:ascii="Franklin Gothic Book" w:hAnsi="Franklin Gothic Book" w:cs="Arial"/>
                <w:color w:val="000000" w:themeColor="text1"/>
              </w:rPr>
              <w:t>10</w:t>
            </w:r>
            <w:r w:rsidRPr="00344A8B">
              <w:rPr>
                <w:rFonts w:ascii="Franklin Gothic Book" w:hAnsi="Franklin Gothic Book" w:cs="Arial"/>
                <w:color w:val="000000" w:themeColor="text1"/>
              </w:rPr>
              <w:t>,000-1</w:t>
            </w:r>
            <w:r w:rsidRPr="00344A8B" w:rsidR="00721403">
              <w:rPr>
                <w:rFonts w:ascii="Franklin Gothic Book" w:hAnsi="Franklin Gothic Book" w:cs="Arial"/>
                <w:color w:val="000000" w:themeColor="text1"/>
              </w:rPr>
              <w:t>5</w:t>
            </w:r>
            <w:r w:rsidRPr="00344A8B">
              <w:rPr>
                <w:rFonts w:ascii="Franklin Gothic Book" w:hAnsi="Franklin Gothic Book" w:cs="Arial"/>
                <w:color w:val="000000" w:themeColor="text1"/>
              </w:rPr>
              <w:t>0,000</w:t>
            </w:r>
          </w:p>
        </w:tc>
      </w:tr>
      <w:tr w14:paraId="2425106D" w14:textId="77777777" w:rsidTr="1215EE6D">
        <w:tblPrEx>
          <w:tblW w:w="5000" w:type="pct"/>
          <w:tblInd w:w="0" w:type="dxa"/>
          <w:tblCellMar>
            <w:top w:w="228" w:type="dxa"/>
            <w:left w:w="98" w:type="dxa"/>
            <w:bottom w:w="130" w:type="dxa"/>
            <w:right w:w="115" w:type="dxa"/>
          </w:tblCellMar>
          <w:tblLook w:val="04A0"/>
        </w:tblPrEx>
        <w:trPr>
          <w:trHeight w:val="685"/>
        </w:trPr>
        <w:tc>
          <w:tcPr>
            <w:tcW w:w="245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822A63" w:rsidRPr="00344A8B" w:rsidP="00F2146F" w14:paraId="28B44AF7" w14:textId="77777777">
            <w:pPr>
              <w:rPr>
                <w:rFonts w:ascii="Franklin Gothic Book" w:hAnsi="Franklin Gothic Book" w:cs="Arial"/>
                <w:b/>
                <w:bCs/>
                <w:color w:val="000000" w:themeColor="text1"/>
              </w:rPr>
            </w:pPr>
            <w:r w:rsidRPr="00344A8B">
              <w:rPr>
                <w:rFonts w:ascii="Franklin Gothic Book" w:hAnsi="Franklin Gothic Book" w:cs="Arial"/>
                <w:b/>
                <w:bCs/>
                <w:color w:val="000000" w:themeColor="text1"/>
              </w:rPr>
              <w:t xml:space="preserve">Average amount of funding per award experienced in previous years </w:t>
            </w:r>
          </w:p>
        </w:tc>
        <w:tc>
          <w:tcPr>
            <w:tcW w:w="2548"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822A63" w:rsidRPr="00344A8B" w:rsidP="00F2146F" w14:paraId="27AC9D8E" w14:textId="0EE8BEA7">
            <w:pPr>
              <w:ind w:left="2"/>
              <w:rPr>
                <w:rFonts w:ascii="Franklin Gothic Book" w:hAnsi="Franklin Gothic Book" w:cs="Arial"/>
                <w:color w:val="000000" w:themeColor="text1"/>
              </w:rPr>
            </w:pPr>
            <w:r w:rsidRPr="1215EE6D">
              <w:rPr>
                <w:rFonts w:ascii="Franklin Gothic Book" w:hAnsi="Franklin Gothic Book" w:cs="Arial"/>
                <w:color w:val="000000" w:themeColor="text1"/>
              </w:rPr>
              <w:t>$150,000</w:t>
            </w:r>
          </w:p>
        </w:tc>
      </w:tr>
      <w:tr w14:paraId="2F72815F" w14:textId="77777777" w:rsidTr="1215EE6D">
        <w:tblPrEx>
          <w:tblW w:w="5000" w:type="pct"/>
          <w:tblInd w:w="0" w:type="dxa"/>
          <w:tblCellMar>
            <w:top w:w="228" w:type="dxa"/>
            <w:left w:w="98" w:type="dxa"/>
            <w:bottom w:w="130" w:type="dxa"/>
            <w:right w:w="115" w:type="dxa"/>
          </w:tblCellMar>
          <w:tblLook w:val="04A0"/>
        </w:tblPrEx>
        <w:trPr>
          <w:trHeight w:val="607"/>
        </w:trPr>
        <w:tc>
          <w:tcPr>
            <w:tcW w:w="245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822A63" w:rsidRPr="00344A8B" w:rsidP="00F2146F" w14:paraId="3CF3F625" w14:textId="77777777">
            <w:pPr>
              <w:rPr>
                <w:rFonts w:ascii="Franklin Gothic Book" w:hAnsi="Franklin Gothic Book" w:cs="Arial"/>
                <w:b/>
                <w:bCs/>
              </w:rPr>
            </w:pPr>
            <w:r w:rsidRPr="00344A8B">
              <w:rPr>
                <w:rFonts w:ascii="Franklin Gothic Book" w:hAnsi="Franklin Gothic Book" w:cs="Arial"/>
                <w:b/>
                <w:bCs/>
              </w:rPr>
              <w:t xml:space="preserve">Anticipated start dates for new awards </w:t>
            </w:r>
          </w:p>
        </w:tc>
        <w:tc>
          <w:tcPr>
            <w:tcW w:w="2548"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822A63" w:rsidRPr="00344A8B" w:rsidP="00F2146F" w14:paraId="7636CD65" w14:textId="3CCCC7FC">
            <w:pPr>
              <w:ind w:left="2"/>
              <w:rPr>
                <w:rFonts w:ascii="Franklin Gothic Book" w:hAnsi="Franklin Gothic Book" w:cs="Arial"/>
                <w:color w:val="auto"/>
              </w:rPr>
            </w:pPr>
            <w:r w:rsidRPr="71FCBCEE">
              <w:rPr>
                <w:rFonts w:ascii="Franklin Gothic Book" w:hAnsi="Franklin Gothic Book" w:cs="Arial"/>
                <w:color w:val="000000" w:themeColor="text1"/>
              </w:rPr>
              <w:t xml:space="preserve">Projects must begin on </w:t>
            </w:r>
            <w:r w:rsidRPr="00530BB8" w:rsidR="00721403">
              <w:rPr>
                <w:rFonts w:ascii="Franklin Gothic Book" w:hAnsi="Franklin Gothic Book" w:cs="Arial"/>
                <w:color w:val="000000" w:themeColor="text1"/>
                <w:highlight w:val="yellow"/>
              </w:rPr>
              <w:t xml:space="preserve">September </w:t>
            </w:r>
            <w:r w:rsidRPr="00530BB8">
              <w:rPr>
                <w:rFonts w:ascii="Franklin Gothic Book" w:hAnsi="Franklin Gothic Book" w:cs="Arial"/>
                <w:color w:val="000000" w:themeColor="text1"/>
                <w:highlight w:val="yellow"/>
              </w:rPr>
              <w:t xml:space="preserve">1, </w:t>
            </w:r>
            <w:r w:rsidRPr="00530BB8" w:rsidR="21B18237">
              <w:rPr>
                <w:rFonts w:ascii="Franklin Gothic Book" w:hAnsi="Franklin Gothic Book" w:cs="Arial"/>
                <w:color w:val="000000" w:themeColor="text1"/>
                <w:highlight w:val="yellow"/>
              </w:rPr>
              <w:t>202</w:t>
            </w:r>
            <w:r w:rsidRPr="00530BB8" w:rsidR="1BA52E5C">
              <w:rPr>
                <w:rFonts w:ascii="Franklin Gothic Book" w:hAnsi="Franklin Gothic Book" w:cs="Arial"/>
                <w:color w:val="000000" w:themeColor="text1"/>
                <w:highlight w:val="yellow"/>
              </w:rPr>
              <w:t>3</w:t>
            </w:r>
            <w:r w:rsidRPr="71FCBCEE" w:rsidR="0073435C">
              <w:rPr>
                <w:rFonts w:ascii="Franklin Gothic Book" w:hAnsi="Franklin Gothic Book" w:cs="Arial"/>
                <w:color w:val="auto"/>
              </w:rPr>
              <w:t>.</w:t>
            </w:r>
          </w:p>
        </w:tc>
      </w:tr>
      <w:tr w14:paraId="65B3B12F" w14:textId="77777777" w:rsidTr="1215EE6D">
        <w:tblPrEx>
          <w:tblW w:w="5000" w:type="pct"/>
          <w:tblInd w:w="0" w:type="dxa"/>
          <w:tblCellMar>
            <w:top w:w="228" w:type="dxa"/>
            <w:left w:w="98" w:type="dxa"/>
            <w:bottom w:w="130" w:type="dxa"/>
            <w:right w:w="115" w:type="dxa"/>
          </w:tblCellMar>
          <w:tblLook w:val="04A0"/>
        </w:tblPrEx>
        <w:trPr>
          <w:trHeight w:val="685"/>
        </w:trPr>
        <w:tc>
          <w:tcPr>
            <w:tcW w:w="245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822A63" w:rsidRPr="00344A8B" w:rsidP="006F36D6" w14:paraId="56D9DFB8" w14:textId="77777777">
            <w:pPr>
              <w:rPr>
                <w:rFonts w:ascii="Franklin Gothic Book" w:hAnsi="Franklin Gothic Book" w:cs="Arial"/>
                <w:b/>
                <w:bCs/>
              </w:rPr>
            </w:pPr>
            <w:r w:rsidRPr="00344A8B">
              <w:rPr>
                <w:rFonts w:ascii="Franklin Gothic Book" w:hAnsi="Franklin Gothic Book" w:cs="Arial"/>
                <w:b/>
                <w:bCs/>
              </w:rPr>
              <w:t xml:space="preserve">Anticipated period of performance </w:t>
            </w:r>
          </w:p>
        </w:tc>
        <w:tc>
          <w:tcPr>
            <w:tcW w:w="2548"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822A63" w:rsidRPr="00344A8B" w:rsidP="006F36D6" w14:paraId="7F68773F" w14:textId="65DBBFFC">
            <w:pPr>
              <w:ind w:left="2"/>
              <w:rPr>
                <w:rFonts w:ascii="Franklin Gothic Book" w:hAnsi="Franklin Gothic Book" w:cs="Arial"/>
                <w:color w:val="auto"/>
              </w:rPr>
            </w:pPr>
            <w:r w:rsidRPr="00530BB8">
              <w:rPr>
                <w:rFonts w:ascii="Franklin Gothic Book" w:hAnsi="Franklin Gothic Book" w:cs="Arial"/>
                <w:color w:val="auto"/>
                <w:highlight w:val="yellow"/>
              </w:rPr>
              <w:t xml:space="preserve">September </w:t>
            </w:r>
            <w:r w:rsidRPr="00530BB8" w:rsidR="004D2BA2">
              <w:rPr>
                <w:rFonts w:ascii="Franklin Gothic Book" w:hAnsi="Franklin Gothic Book" w:cs="Arial"/>
                <w:color w:val="auto"/>
                <w:highlight w:val="yellow"/>
              </w:rPr>
              <w:t xml:space="preserve">1, </w:t>
            </w:r>
            <w:r w:rsidRPr="00530BB8" w:rsidR="21B18237">
              <w:rPr>
                <w:rFonts w:ascii="Franklin Gothic Book" w:hAnsi="Franklin Gothic Book" w:cs="Arial"/>
                <w:color w:val="auto"/>
                <w:highlight w:val="yellow"/>
              </w:rPr>
              <w:t>202</w:t>
            </w:r>
            <w:r w:rsidRPr="00530BB8" w:rsidR="397CF886">
              <w:rPr>
                <w:rFonts w:ascii="Franklin Gothic Book" w:hAnsi="Franklin Gothic Book" w:cs="Arial"/>
                <w:color w:val="auto"/>
                <w:highlight w:val="yellow"/>
              </w:rPr>
              <w:t>3</w:t>
            </w:r>
            <w:r w:rsidRPr="00530BB8" w:rsidR="21B18237">
              <w:rPr>
                <w:rFonts w:ascii="Franklin Gothic Book" w:hAnsi="Franklin Gothic Book" w:cs="Arial"/>
                <w:color w:val="auto"/>
                <w:highlight w:val="yellow"/>
              </w:rPr>
              <w:t xml:space="preserve"> </w:t>
            </w:r>
            <w:r w:rsidRPr="00530BB8" w:rsidR="004D2BA2">
              <w:rPr>
                <w:rFonts w:ascii="Franklin Gothic Book" w:hAnsi="Franklin Gothic Book" w:cs="Arial"/>
                <w:color w:val="auto"/>
                <w:highlight w:val="yellow"/>
              </w:rPr>
              <w:t xml:space="preserve">– </w:t>
            </w:r>
            <w:r w:rsidRPr="00530BB8">
              <w:rPr>
                <w:rFonts w:ascii="Franklin Gothic Book" w:hAnsi="Franklin Gothic Book" w:cs="Arial"/>
                <w:color w:val="auto"/>
                <w:highlight w:val="yellow"/>
              </w:rPr>
              <w:t xml:space="preserve">August </w:t>
            </w:r>
            <w:r w:rsidRPr="00530BB8" w:rsidR="4C750EA1">
              <w:rPr>
                <w:rFonts w:ascii="Franklin Gothic Book" w:hAnsi="Franklin Gothic Book" w:cs="Arial"/>
                <w:color w:val="auto"/>
                <w:highlight w:val="yellow"/>
              </w:rPr>
              <w:t>31</w:t>
            </w:r>
            <w:r w:rsidRPr="00530BB8" w:rsidR="004D2BA2">
              <w:rPr>
                <w:rFonts w:ascii="Franklin Gothic Book" w:hAnsi="Franklin Gothic Book" w:cs="Arial"/>
                <w:color w:val="auto"/>
                <w:highlight w:val="yellow"/>
              </w:rPr>
              <w:t xml:space="preserve">, </w:t>
            </w:r>
            <w:r w:rsidRPr="00530BB8">
              <w:rPr>
                <w:rFonts w:ascii="Franklin Gothic Book" w:hAnsi="Franklin Gothic Book" w:cs="Arial"/>
                <w:color w:val="auto"/>
                <w:highlight w:val="yellow"/>
              </w:rPr>
              <w:t>202</w:t>
            </w:r>
            <w:r w:rsidRPr="00530BB8" w:rsidR="47451A5F">
              <w:rPr>
                <w:rFonts w:ascii="Franklin Gothic Book" w:hAnsi="Franklin Gothic Book" w:cs="Arial"/>
                <w:color w:val="auto"/>
                <w:highlight w:val="yellow"/>
              </w:rPr>
              <w:t>5</w:t>
            </w:r>
            <w:r w:rsidRPr="71FCBCEE" w:rsidR="004D2BA2">
              <w:rPr>
                <w:rFonts w:ascii="Franklin Gothic Book" w:hAnsi="Franklin Gothic Book" w:cs="Arial"/>
                <w:color w:val="auto"/>
              </w:rPr>
              <w:t xml:space="preserve">. Project activities may be carried out for </w:t>
            </w:r>
            <w:r w:rsidRPr="71FCBCEE">
              <w:rPr>
                <w:rFonts w:ascii="Franklin Gothic Book" w:hAnsi="Franklin Gothic Book" w:cs="Arial"/>
                <w:color w:val="auto"/>
              </w:rPr>
              <w:t xml:space="preserve">up to two </w:t>
            </w:r>
            <w:r w:rsidRPr="71FCBCEE" w:rsidR="004D2BA2">
              <w:rPr>
                <w:rFonts w:ascii="Franklin Gothic Book" w:hAnsi="Franklin Gothic Book" w:cs="Arial"/>
                <w:color w:val="auto"/>
              </w:rPr>
              <w:t>year</w:t>
            </w:r>
            <w:r w:rsidRPr="71FCBCEE">
              <w:rPr>
                <w:rFonts w:ascii="Franklin Gothic Book" w:hAnsi="Franklin Gothic Book" w:cs="Arial"/>
                <w:color w:val="auto"/>
              </w:rPr>
              <w:t>s</w:t>
            </w:r>
            <w:r w:rsidRPr="71FCBCEE" w:rsidR="004D2BA2">
              <w:rPr>
                <w:rFonts w:ascii="Franklin Gothic Book" w:hAnsi="Franklin Gothic Book" w:cs="Arial"/>
                <w:color w:val="auto"/>
              </w:rPr>
              <w:t>.</w:t>
            </w:r>
          </w:p>
        </w:tc>
      </w:tr>
      <w:tr w14:paraId="6AA247BA" w14:textId="77777777" w:rsidTr="1215EE6D">
        <w:tblPrEx>
          <w:tblW w:w="5000" w:type="pct"/>
          <w:tblInd w:w="0" w:type="dxa"/>
          <w:tblCellMar>
            <w:top w:w="228" w:type="dxa"/>
            <w:left w:w="98" w:type="dxa"/>
            <w:bottom w:w="130" w:type="dxa"/>
            <w:right w:w="115" w:type="dxa"/>
          </w:tblCellMar>
          <w:tblLook w:val="04A0"/>
        </w:tblPrEx>
        <w:trPr>
          <w:trHeight w:val="607"/>
        </w:trPr>
        <w:tc>
          <w:tcPr>
            <w:tcW w:w="245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822A63" w:rsidRPr="00344A8B" w:rsidP="006F36D6" w14:paraId="39A1374F" w14:textId="77777777">
            <w:pPr>
              <w:rPr>
                <w:rFonts w:ascii="Franklin Gothic Book" w:hAnsi="Franklin Gothic Book" w:cs="Arial"/>
                <w:b/>
                <w:bCs/>
              </w:rPr>
            </w:pPr>
            <w:r w:rsidRPr="00344A8B">
              <w:rPr>
                <w:rFonts w:ascii="Franklin Gothic Book" w:hAnsi="Franklin Gothic Book" w:cs="Arial"/>
                <w:b/>
                <w:bCs/>
              </w:rPr>
              <w:t xml:space="preserve">Type of assistance instrument </w:t>
            </w:r>
          </w:p>
        </w:tc>
        <w:tc>
          <w:tcPr>
            <w:tcW w:w="2548"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822A63" w:rsidRPr="00344A8B" w:rsidP="006F36D6" w14:paraId="78D3A65D" w14:textId="702BF526">
            <w:pPr>
              <w:ind w:left="2"/>
              <w:rPr>
                <w:rFonts w:ascii="Franklin Gothic Book" w:hAnsi="Franklin Gothic Book" w:cs="Arial"/>
              </w:rPr>
            </w:pPr>
            <w:r w:rsidRPr="00344A8B">
              <w:rPr>
                <w:rFonts w:ascii="Franklin Gothic Book" w:hAnsi="Franklin Gothic Book" w:cs="Arial"/>
              </w:rPr>
              <w:t>Grant</w:t>
            </w:r>
          </w:p>
        </w:tc>
      </w:tr>
    </w:tbl>
    <w:p w:rsidR="006A40B4" w:rsidRPr="00344A8B" w:rsidP="006F36D6" w14:paraId="1B3D619B" w14:textId="3D60F78E">
      <w:pPr>
        <w:ind w:left="11"/>
        <w:rPr>
          <w:rFonts w:ascii="Franklin Gothic Book" w:hAnsi="Franklin Gothic Book" w:cs="Arial"/>
        </w:rPr>
      </w:pPr>
      <w:r w:rsidRPr="00344A8B">
        <w:rPr>
          <w:rFonts w:ascii="Franklin Gothic Book" w:hAnsi="Franklin Gothic Book" w:cs="Arial"/>
        </w:rPr>
        <w:t>The funding in the above Federal Award Information table is subject to the availability of funds and IMLS discretion. IMLS is not bound by any estimates in this announcement.</w:t>
      </w:r>
    </w:p>
    <w:p w:rsidR="006A40B4" w:rsidRPr="00344A8B" w:rsidP="006F36D6" w14:paraId="4D6CA242" w14:textId="08306400">
      <w:pPr>
        <w:ind w:left="11"/>
        <w:rPr>
          <w:rFonts w:ascii="Franklin Gothic Book" w:hAnsi="Franklin Gothic Book" w:cs="Arial"/>
        </w:rPr>
      </w:pPr>
      <w:r w:rsidRPr="00344A8B">
        <w:rPr>
          <w:rFonts w:ascii="Franklin Gothic Book" w:hAnsi="Franklin Gothic Book" w:cs="Arial"/>
        </w:rPr>
        <w:t>Applications for renewal or supplementation of existing projects are not eligible to compete with applications for new awards.</w:t>
      </w:r>
    </w:p>
    <w:p w:rsidR="00DA2AAF" w:rsidRPr="00344A8B" w:rsidP="006F36D6" w14:paraId="47691E55" w14:textId="77777777">
      <w:pPr>
        <w:spacing w:after="320"/>
        <w:ind w:left="14"/>
        <w:rPr>
          <w:rFonts w:ascii="Franklin Gothic Book" w:hAnsi="Franklin Gothic Book" w:cs="Arial"/>
        </w:rPr>
      </w:pPr>
      <w:r w:rsidRPr="00344A8B">
        <w:rPr>
          <w:rFonts w:ascii="Franklin Gothic Book" w:hAnsi="Franklin Gothic Book" w:cs="Arial"/>
        </w:rPr>
        <w:t>Contingent upon the availability of funds, the quality of applications, and IMLS discretion, IMLS may make additional awards from the list of unfunded applications from this competition.</w:t>
      </w:r>
    </w:p>
    <w:p w:rsidR="0040430B" w14:paraId="0427E21D" w14:textId="77777777">
      <w:pPr>
        <w:spacing w:before="0" w:after="160" w:line="259" w:lineRule="auto"/>
        <w:rPr>
          <w:rFonts w:ascii="Franklin Gothic Book" w:hAnsi="Franklin Gothic Book" w:cs="Arial"/>
          <w:b/>
          <w:sz w:val="36"/>
          <w:szCs w:val="36"/>
        </w:rPr>
      </w:pPr>
      <w:bookmarkStart w:id="9" w:name="_Toc90385533"/>
      <w:r>
        <w:rPr>
          <w:rFonts w:ascii="Franklin Gothic Book" w:hAnsi="Franklin Gothic Book" w:cs="Arial"/>
          <w:sz w:val="36"/>
          <w:szCs w:val="36"/>
        </w:rPr>
        <w:br w:type="page"/>
      </w:r>
    </w:p>
    <w:p w:rsidR="006A40B4" w:rsidRPr="00344A8B" w:rsidP="006F36D6" w14:paraId="6BFD492A" w14:textId="75CE3DDB">
      <w:pPr>
        <w:pStyle w:val="Heading2"/>
        <w:ind w:left="720" w:hanging="720"/>
        <w:rPr>
          <w:rFonts w:ascii="Franklin Gothic Book" w:hAnsi="Franklin Gothic Book" w:cs="Arial"/>
          <w:sz w:val="36"/>
          <w:szCs w:val="36"/>
        </w:rPr>
      </w:pPr>
      <w:r w:rsidRPr="00344A8B">
        <w:rPr>
          <w:rFonts w:ascii="Franklin Gothic Book" w:hAnsi="Franklin Gothic Book" w:cs="Arial"/>
          <w:sz w:val="36"/>
          <w:szCs w:val="36"/>
        </w:rPr>
        <w:t>C</w:t>
      </w:r>
      <w:r w:rsidRPr="00344A8B" w:rsidR="0073435C">
        <w:rPr>
          <w:rFonts w:ascii="Franklin Gothic Book" w:hAnsi="Franklin Gothic Book" w:cs="Arial"/>
          <w:sz w:val="36"/>
          <w:szCs w:val="36"/>
        </w:rPr>
        <w:t>.</w:t>
      </w:r>
      <w:r w:rsidR="00E81623">
        <w:rPr>
          <w:rFonts w:ascii="Franklin Gothic Book" w:hAnsi="Franklin Gothic Book" w:cs="Arial"/>
          <w:sz w:val="36"/>
          <w:szCs w:val="36"/>
        </w:rPr>
        <w:t xml:space="preserve"> </w:t>
      </w:r>
      <w:r w:rsidRPr="00344A8B">
        <w:rPr>
          <w:rFonts w:ascii="Franklin Gothic Book" w:hAnsi="Franklin Gothic Book" w:cs="Arial"/>
          <w:sz w:val="36"/>
          <w:szCs w:val="36"/>
        </w:rPr>
        <w:t>Eligibility Information</w:t>
      </w:r>
      <w:bookmarkEnd w:id="9"/>
    </w:p>
    <w:p w:rsidR="006A40B4" w:rsidRPr="00344A8B" w:rsidP="006F36D6" w14:paraId="5B3D596F" w14:textId="42C67A54">
      <w:pPr>
        <w:pStyle w:val="Heading3"/>
        <w:ind w:left="720" w:hanging="720"/>
        <w:rPr>
          <w:rFonts w:ascii="Franklin Gothic Book" w:hAnsi="Franklin Gothic Book" w:cs="Arial"/>
          <w:sz w:val="32"/>
          <w:szCs w:val="32"/>
        </w:rPr>
      </w:pPr>
      <w:r w:rsidRPr="00344A8B">
        <w:rPr>
          <w:rFonts w:ascii="Franklin Gothic Book" w:hAnsi="Franklin Gothic Book" w:cs="Arial"/>
          <w:sz w:val="32"/>
          <w:szCs w:val="32"/>
        </w:rPr>
        <w:t>C1</w:t>
      </w:r>
      <w:r w:rsidRPr="00344A8B" w:rsidR="0073435C">
        <w:rPr>
          <w:rFonts w:ascii="Franklin Gothic Book" w:hAnsi="Franklin Gothic Book" w:cs="Arial"/>
          <w:sz w:val="32"/>
          <w:szCs w:val="32"/>
        </w:rPr>
        <w:t>.</w:t>
      </w:r>
      <w:r w:rsidRPr="00344A8B" w:rsidR="0073435C">
        <w:rPr>
          <w:rFonts w:ascii="Franklin Gothic Book" w:hAnsi="Franklin Gothic Book" w:cs="Arial"/>
          <w:sz w:val="32"/>
          <w:szCs w:val="32"/>
        </w:rPr>
        <w:tab/>
        <w:t>Eligible Applicants</w:t>
      </w:r>
    </w:p>
    <w:p w:rsidR="00045BFA" w:rsidRPr="00344A8B" w:rsidP="00045BFA" w14:paraId="2A92543E" w14:textId="254B2927">
      <w:pPr>
        <w:rPr>
          <w:rFonts w:ascii="Franklin Gothic Book" w:hAnsi="Franklin Gothic Book" w:cs="Arial"/>
        </w:rPr>
      </w:pPr>
      <w:r w:rsidRPr="00344A8B">
        <w:rPr>
          <w:rFonts w:ascii="Franklin Gothic Book" w:hAnsi="Franklin Gothic Book" w:cs="Arial"/>
        </w:rPr>
        <w:t xml:space="preserve">Native Hawaiian Library Services Grants are available to nonprofit organizations that primarily serve and represent Native Hawaiians (as the term is defined in 20 U.S.C. § 7517). The term "Native Hawaiian" refers to an individual who is a citizen of the United States and a descendant of the aboriginal people who, </w:t>
      </w:r>
      <w:r w:rsidRPr="00344A8B" w:rsidR="00A86EAE">
        <w:rPr>
          <w:rFonts w:ascii="Franklin Gothic Book" w:hAnsi="Franklin Gothic Book" w:cs="Arial"/>
        </w:rPr>
        <w:t>prior to</w:t>
      </w:r>
      <w:r w:rsidRPr="00344A8B">
        <w:rPr>
          <w:rFonts w:ascii="Franklin Gothic Book" w:hAnsi="Franklin Gothic Book" w:cs="Arial"/>
        </w:rPr>
        <w:t xml:space="preserve"> 1778, occupied and exercised sovereignty in the area that now comprises the State of Hawaii.</w:t>
      </w:r>
    </w:p>
    <w:p w:rsidR="00BE797F" w:rsidRPr="00344A8B" w:rsidP="006F36D6" w14:paraId="0FB17453" w14:textId="4DD285CF">
      <w:pPr>
        <w:pStyle w:val="Heading3"/>
        <w:rPr>
          <w:rFonts w:ascii="Franklin Gothic Book" w:hAnsi="Franklin Gothic Book" w:cs="Arial"/>
          <w:sz w:val="32"/>
          <w:szCs w:val="32"/>
        </w:rPr>
      </w:pPr>
      <w:r w:rsidRPr="00344A8B">
        <w:rPr>
          <w:rFonts w:ascii="Franklin Gothic Book" w:hAnsi="Franklin Gothic Book" w:cs="Arial"/>
          <w:sz w:val="32"/>
          <w:szCs w:val="32"/>
        </w:rPr>
        <w:t>C2.</w:t>
      </w:r>
      <w:r w:rsidRPr="00344A8B" w:rsidR="0005314B">
        <w:rPr>
          <w:rFonts w:ascii="Franklin Gothic Book" w:hAnsi="Franklin Gothic Book" w:cs="Arial"/>
          <w:sz w:val="32"/>
          <w:szCs w:val="32"/>
        </w:rPr>
        <w:tab/>
        <w:t>C</w:t>
      </w:r>
      <w:r w:rsidRPr="00344A8B">
        <w:rPr>
          <w:rFonts w:ascii="Franklin Gothic Book" w:hAnsi="Franklin Gothic Book" w:cs="Arial"/>
          <w:sz w:val="32"/>
          <w:szCs w:val="32"/>
        </w:rPr>
        <w:t>ost</w:t>
      </w:r>
      <w:r w:rsidRPr="00344A8B" w:rsidR="0005314B">
        <w:rPr>
          <w:rFonts w:ascii="Franklin Gothic Book" w:hAnsi="Franklin Gothic Book" w:cs="Arial"/>
          <w:sz w:val="32"/>
          <w:szCs w:val="32"/>
        </w:rPr>
        <w:t xml:space="preserve"> S</w:t>
      </w:r>
      <w:r w:rsidRPr="00344A8B">
        <w:rPr>
          <w:rFonts w:ascii="Franklin Gothic Book" w:hAnsi="Franklin Gothic Book" w:cs="Arial"/>
          <w:sz w:val="32"/>
          <w:szCs w:val="32"/>
        </w:rPr>
        <w:t>har</w:t>
      </w:r>
      <w:r w:rsidR="00037F9B">
        <w:rPr>
          <w:rFonts w:ascii="Franklin Gothic Book" w:hAnsi="Franklin Gothic Book" w:cs="Arial"/>
          <w:sz w:val="32"/>
          <w:szCs w:val="32"/>
        </w:rPr>
        <w:t>e Requirements</w:t>
      </w:r>
    </w:p>
    <w:p w:rsidR="0006684D" w:rsidRPr="00344A8B" w:rsidP="357DEC1F" w14:paraId="44E55924" w14:textId="33C05B9C">
      <w:pPr>
        <w:ind w:left="11"/>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 xml:space="preserve">Cost share is allowed but not required for the Native Hawaiian Library Services Grants program. </w:t>
      </w:r>
    </w:p>
    <w:p w:rsidR="50433B0B" w:rsidRPr="00344A8B" w:rsidP="357DEC1F" w14:paraId="30FC92BF" w14:textId="034B9A5E">
      <w:pPr>
        <w:ind w:left="11"/>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Cost share that appears in the project budget should be carefully calculated. Recipients are expected to meet their cost share commitments.</w:t>
      </w:r>
    </w:p>
    <w:p w:rsidR="006A40B4" w:rsidRPr="00344A8B" w:rsidP="006F36D6" w14:paraId="619251E9" w14:textId="4A5D11FA">
      <w:pPr>
        <w:ind w:left="11"/>
        <w:rPr>
          <w:rFonts w:ascii="Franklin Gothic Book" w:hAnsi="Franklin Gothic Book" w:cs="Arial"/>
        </w:rPr>
      </w:pPr>
      <w:hyperlink w:anchor="_Cost_Share_in" w:history="1">
        <w:r w:rsidRPr="00344A8B" w:rsidR="00721403">
          <w:rPr>
            <w:rStyle w:val="Hyperlink"/>
            <w:rFonts w:ascii="Franklin Gothic Book" w:hAnsi="Franklin Gothic Book" w:cs="Arial"/>
          </w:rPr>
          <w:t>Click here for further information on cost sharing</w:t>
        </w:r>
      </w:hyperlink>
      <w:r w:rsidRPr="00344A8B" w:rsidR="002968E2">
        <w:rPr>
          <w:rFonts w:ascii="Franklin Gothic Book" w:hAnsi="Franklin Gothic Book" w:cs="Arial"/>
        </w:rPr>
        <w:t>.</w:t>
      </w:r>
    </w:p>
    <w:p w:rsidR="006A40B4" w:rsidRPr="00344A8B" w:rsidP="006F36D6" w14:paraId="0767D8C7" w14:textId="3C3CA2EF">
      <w:pPr>
        <w:pStyle w:val="Heading3"/>
        <w:ind w:left="720" w:hanging="720"/>
        <w:rPr>
          <w:rFonts w:ascii="Franklin Gothic Book" w:hAnsi="Franklin Gothic Book" w:cs="Arial"/>
          <w:sz w:val="32"/>
          <w:szCs w:val="32"/>
        </w:rPr>
      </w:pPr>
      <w:r w:rsidRPr="00344A8B">
        <w:rPr>
          <w:rFonts w:ascii="Franklin Gothic Book" w:hAnsi="Franklin Gothic Book" w:cs="Arial"/>
          <w:sz w:val="32"/>
          <w:szCs w:val="32"/>
        </w:rPr>
        <w:t>C3</w:t>
      </w:r>
      <w:r w:rsidRPr="00344A8B" w:rsidR="00763E9C">
        <w:rPr>
          <w:rFonts w:ascii="Franklin Gothic Book" w:hAnsi="Franklin Gothic Book" w:cs="Arial"/>
          <w:sz w:val="32"/>
          <w:szCs w:val="32"/>
        </w:rPr>
        <w:t>.</w:t>
      </w:r>
      <w:r w:rsidRPr="00344A8B" w:rsidR="00763E9C">
        <w:rPr>
          <w:rFonts w:ascii="Franklin Gothic Book" w:hAnsi="Franklin Gothic Book" w:cs="Arial"/>
          <w:sz w:val="32"/>
          <w:szCs w:val="32"/>
        </w:rPr>
        <w:tab/>
      </w:r>
      <w:r w:rsidRPr="00344A8B">
        <w:rPr>
          <w:rFonts w:ascii="Franklin Gothic Book" w:hAnsi="Franklin Gothic Book" w:cs="Arial"/>
          <w:sz w:val="32"/>
          <w:szCs w:val="32"/>
        </w:rPr>
        <w:t xml:space="preserve">Other </w:t>
      </w:r>
      <w:r w:rsidRPr="00344A8B" w:rsidR="0005314B">
        <w:rPr>
          <w:rFonts w:ascii="Franklin Gothic Book" w:hAnsi="Franklin Gothic Book" w:cs="Arial"/>
          <w:sz w:val="32"/>
          <w:szCs w:val="32"/>
        </w:rPr>
        <w:t xml:space="preserve">Eligibility </w:t>
      </w:r>
      <w:r w:rsidRPr="00344A8B">
        <w:rPr>
          <w:rFonts w:ascii="Franklin Gothic Book" w:hAnsi="Franklin Gothic Book" w:cs="Arial"/>
          <w:sz w:val="32"/>
          <w:szCs w:val="32"/>
        </w:rPr>
        <w:t>Information</w:t>
      </w:r>
    </w:p>
    <w:p w:rsidR="04422CED" w:rsidRPr="00344A8B" w:rsidP="357DEC1F" w14:paraId="1AC407BC" w14:textId="6D13CC26">
      <w:pPr>
        <w:ind w:left="11"/>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Eligible applicants may submit only one application under this announcement. The same population cannot be served by more than one Native Hawaiian Library Services Grant.</w:t>
      </w:r>
    </w:p>
    <w:p w:rsidR="00BE797F" w:rsidRPr="00344A8B" w:rsidP="006F36D6" w14:paraId="6C9A9E68" w14:textId="77777777">
      <w:pPr>
        <w:spacing w:after="233"/>
        <w:ind w:left="11"/>
        <w:rPr>
          <w:rFonts w:ascii="Franklin Gothic Book" w:hAnsi="Franklin Gothic Book" w:cs="Arial"/>
        </w:rPr>
      </w:pPr>
      <w:r w:rsidRPr="00344A8B">
        <w:rPr>
          <w:rFonts w:ascii="Franklin Gothic Book" w:hAnsi="Franklin Gothic Book" w:cs="Arial"/>
        </w:rPr>
        <w:t xml:space="preserve">A grantee with an active </w:t>
      </w:r>
      <w:r w:rsidRPr="00344A8B" w:rsidR="003A62C9">
        <w:rPr>
          <w:rFonts w:ascii="Franklin Gothic Book" w:hAnsi="Franklin Gothic Book" w:cs="Arial"/>
        </w:rPr>
        <w:t xml:space="preserve">Native Hawaiian Library Services Grant </w:t>
      </w:r>
      <w:r w:rsidRPr="00344A8B">
        <w:rPr>
          <w:rFonts w:ascii="Franklin Gothic Book" w:hAnsi="Franklin Gothic Book" w:cs="Arial"/>
        </w:rPr>
        <w:t xml:space="preserve">may not apply for another </w:t>
      </w:r>
      <w:r w:rsidRPr="00344A8B" w:rsidR="003A62C9">
        <w:rPr>
          <w:rFonts w:ascii="Franklin Gothic Book" w:hAnsi="Franklin Gothic Book" w:cs="Arial"/>
        </w:rPr>
        <w:t xml:space="preserve">Native Hawaiian Library Services Grant </w:t>
      </w:r>
      <w:r w:rsidRPr="00344A8B">
        <w:rPr>
          <w:rFonts w:ascii="Franklin Gothic Book" w:hAnsi="Franklin Gothic Book" w:cs="Arial"/>
        </w:rPr>
        <w:t>that would have an overlapping period of performance with the active grant.</w:t>
      </w:r>
    </w:p>
    <w:p w:rsidR="00CC39B2" w:rsidRPr="00344A8B" w:rsidP="006F36D6" w14:paraId="314647E6" w14:textId="6C4F11C4">
      <w:pPr>
        <w:spacing w:after="231"/>
        <w:ind w:left="11"/>
        <w:rPr>
          <w:rFonts w:ascii="Franklin Gothic Book" w:hAnsi="Franklin Gothic Book" w:cs="Arial"/>
        </w:rPr>
      </w:pPr>
      <w:r w:rsidRPr="00344A8B">
        <w:rPr>
          <w:rFonts w:ascii="Franklin Gothic Book" w:hAnsi="Franklin Gothic Book" w:cs="Arial"/>
        </w:rPr>
        <w:t xml:space="preserve">IMLS will not review applications from ineligible applicants. </w:t>
      </w:r>
      <w:r w:rsidR="00037F9B">
        <w:rPr>
          <w:rFonts w:ascii="Franklin Gothic Book" w:hAnsi="Franklin Gothic Book" w:cs="Arial"/>
        </w:rPr>
        <w:t>IMLS</w:t>
      </w:r>
      <w:r w:rsidRPr="00344A8B">
        <w:rPr>
          <w:rFonts w:ascii="Franklin Gothic Book" w:hAnsi="Franklin Gothic Book" w:cs="Arial"/>
        </w:rPr>
        <w:t xml:space="preserve"> will notify </w:t>
      </w:r>
      <w:r w:rsidR="00037F9B">
        <w:rPr>
          <w:rFonts w:ascii="Franklin Gothic Book" w:hAnsi="Franklin Gothic Book" w:cs="Arial"/>
        </w:rPr>
        <w:t>each applicant whose</w:t>
      </w:r>
      <w:r w:rsidRPr="00344A8B">
        <w:rPr>
          <w:rFonts w:ascii="Franklin Gothic Book" w:hAnsi="Franklin Gothic Book" w:cs="Arial"/>
        </w:rPr>
        <w:t xml:space="preserve"> application will not be reviewed because </w:t>
      </w:r>
      <w:r w:rsidR="00037F9B">
        <w:rPr>
          <w:rFonts w:ascii="Franklin Gothic Book" w:hAnsi="Franklin Gothic Book" w:cs="Arial"/>
        </w:rPr>
        <w:t>their</w:t>
      </w:r>
      <w:r w:rsidRPr="00344A8B" w:rsidR="00037F9B">
        <w:rPr>
          <w:rFonts w:ascii="Franklin Gothic Book" w:hAnsi="Franklin Gothic Book" w:cs="Arial"/>
        </w:rPr>
        <w:t xml:space="preserve"> </w:t>
      </w:r>
      <w:r w:rsidRPr="00344A8B">
        <w:rPr>
          <w:rFonts w:ascii="Franklin Gothic Book" w:hAnsi="Franklin Gothic Book" w:cs="Arial"/>
        </w:rPr>
        <w:t>organization is determined to be ineligible.</w:t>
      </w:r>
    </w:p>
    <w:p w:rsidR="006A40B4" w:rsidRPr="00344A8B" w:rsidP="006F36D6" w14:paraId="094C9F75" w14:textId="19CB6CEC">
      <w:pPr>
        <w:ind w:left="11"/>
        <w:rPr>
          <w:rFonts w:ascii="Franklin Gothic Book" w:hAnsi="Franklin Gothic Book" w:cs="Arial"/>
        </w:rPr>
      </w:pPr>
      <w:r w:rsidRPr="00344A8B">
        <w:rPr>
          <w:rFonts w:ascii="Franklin Gothic Book" w:hAnsi="Franklin Gothic Book" w:cs="Arial"/>
        </w:rPr>
        <w:t xml:space="preserve">IMLS will not make awards to ineligible applicants. In order to receive an IMLS award, </w:t>
      </w:r>
      <w:r w:rsidR="00037F9B">
        <w:rPr>
          <w:rFonts w:ascii="Franklin Gothic Book" w:hAnsi="Franklin Gothic Book" w:cs="Arial"/>
        </w:rPr>
        <w:t>an</w:t>
      </w:r>
      <w:r w:rsidRPr="00344A8B" w:rsidR="00037F9B">
        <w:rPr>
          <w:rFonts w:ascii="Franklin Gothic Book" w:hAnsi="Franklin Gothic Book" w:cs="Arial"/>
        </w:rPr>
        <w:t xml:space="preserve"> </w:t>
      </w:r>
      <w:r w:rsidRPr="00344A8B">
        <w:rPr>
          <w:rFonts w:ascii="Franklin Gothic Book" w:hAnsi="Franklin Gothic Book" w:cs="Arial"/>
        </w:rPr>
        <w:t>organization must be eligible</w:t>
      </w:r>
      <w:r w:rsidR="007A703F">
        <w:rPr>
          <w:rFonts w:ascii="Franklin Gothic Book" w:hAnsi="Franklin Gothic Book" w:cs="Arial"/>
        </w:rPr>
        <w:t xml:space="preserve"> and</w:t>
      </w:r>
      <w:r w:rsidRPr="00344A8B">
        <w:rPr>
          <w:rFonts w:ascii="Franklin Gothic Book" w:hAnsi="Franklin Gothic Book" w:cs="Arial"/>
        </w:rPr>
        <w:t xml:space="preserve"> be in compliance with applicable requirements.</w:t>
      </w:r>
    </w:p>
    <w:p w:rsidR="00763E9C" w:rsidRPr="00344A8B" w:rsidP="006F36D6" w14:paraId="70F0679A" w14:textId="676C00AD">
      <w:pPr>
        <w:rPr>
          <w:rFonts w:ascii="Franklin Gothic Book" w:hAnsi="Franklin Gothic Book" w:cs="Arial"/>
        </w:rPr>
      </w:pPr>
      <w:r w:rsidRPr="1215EE6D">
        <w:rPr>
          <w:rFonts w:ascii="Franklin Gothic Book" w:hAnsi="Franklin Gothic Book" w:cs="Arial"/>
        </w:rPr>
        <w:t xml:space="preserve">All application materials must be received through Grants.gov by the application deadline, </w:t>
      </w:r>
      <w:r w:rsidRPr="1215EE6D">
        <w:rPr>
          <w:rFonts w:ascii="Franklin Gothic Book" w:hAnsi="Franklin Gothic Book" w:cs="Arial"/>
          <w:color w:val="000000" w:themeColor="text1"/>
        </w:rPr>
        <w:t xml:space="preserve">11:59 p.m. U.S. Eastern Time on </w:t>
      </w:r>
      <w:r w:rsidRPr="00C011C5" w:rsidR="45E615FD">
        <w:rPr>
          <w:rFonts w:ascii="Franklin Gothic Book" w:hAnsi="Franklin Gothic Book" w:cs="Arial"/>
          <w:color w:val="000000" w:themeColor="text1"/>
          <w:highlight w:val="yellow"/>
        </w:rPr>
        <w:t xml:space="preserve">April </w:t>
      </w:r>
      <w:r w:rsidRPr="00C011C5" w:rsidR="61CCA86A">
        <w:rPr>
          <w:rFonts w:ascii="Franklin Gothic Book" w:hAnsi="Franklin Gothic Book" w:cs="Arial"/>
          <w:color w:val="000000" w:themeColor="text1"/>
          <w:highlight w:val="yellow"/>
        </w:rPr>
        <w:t>3,</w:t>
      </w:r>
      <w:r w:rsidRPr="00C011C5">
        <w:rPr>
          <w:rFonts w:ascii="Franklin Gothic Book" w:hAnsi="Franklin Gothic Book" w:cs="Arial"/>
          <w:color w:val="000000" w:themeColor="text1"/>
          <w:highlight w:val="yellow"/>
        </w:rPr>
        <w:t xml:space="preserve"> 20</w:t>
      </w:r>
      <w:r w:rsidRPr="00C011C5" w:rsidR="75955193">
        <w:rPr>
          <w:rFonts w:ascii="Franklin Gothic Book" w:hAnsi="Franklin Gothic Book" w:cs="Arial"/>
          <w:color w:val="000000" w:themeColor="text1"/>
          <w:highlight w:val="yellow"/>
        </w:rPr>
        <w:t>2</w:t>
      </w:r>
      <w:r w:rsidRPr="00C011C5" w:rsidR="033D28A9">
        <w:rPr>
          <w:rFonts w:ascii="Franklin Gothic Book" w:hAnsi="Franklin Gothic Book" w:cs="Arial"/>
          <w:color w:val="000000" w:themeColor="text1"/>
          <w:highlight w:val="yellow"/>
        </w:rPr>
        <w:t>3</w:t>
      </w:r>
      <w:r w:rsidRPr="1215EE6D">
        <w:rPr>
          <w:rFonts w:ascii="Franklin Gothic Book" w:hAnsi="Franklin Gothic Book" w:cs="Arial"/>
          <w:color w:val="000000" w:themeColor="text1"/>
        </w:rPr>
        <w:t>. Late, incomplete, or ineligible applications will not be considered for funding under this notice.</w:t>
      </w:r>
    </w:p>
    <w:p w:rsidR="006A40B4" w:rsidRPr="00344A8B" w:rsidP="006F36D6" w14:paraId="79876EF1" w14:textId="0A39FE33">
      <w:pPr>
        <w:pStyle w:val="Heading2"/>
        <w:ind w:left="720" w:hanging="720"/>
        <w:rPr>
          <w:rFonts w:ascii="Franklin Gothic Book" w:hAnsi="Franklin Gothic Book" w:cs="Arial"/>
          <w:sz w:val="36"/>
          <w:szCs w:val="36"/>
        </w:rPr>
      </w:pPr>
      <w:bookmarkStart w:id="10" w:name="_Toc90385534"/>
      <w:r w:rsidRPr="00344A8B">
        <w:rPr>
          <w:rFonts w:ascii="Franklin Gothic Book" w:hAnsi="Franklin Gothic Book" w:cs="Arial"/>
          <w:sz w:val="36"/>
          <w:szCs w:val="36"/>
        </w:rPr>
        <w:t>D</w:t>
      </w:r>
      <w:r w:rsidRPr="00344A8B" w:rsidR="00763E9C">
        <w:rPr>
          <w:rFonts w:ascii="Franklin Gothic Book" w:hAnsi="Franklin Gothic Book" w:cs="Arial"/>
          <w:sz w:val="36"/>
          <w:szCs w:val="36"/>
        </w:rPr>
        <w:t>.</w:t>
      </w:r>
      <w:r w:rsidR="00E81623">
        <w:rPr>
          <w:rFonts w:ascii="Franklin Gothic Book" w:hAnsi="Franklin Gothic Book" w:cs="Arial"/>
          <w:sz w:val="36"/>
          <w:szCs w:val="36"/>
        </w:rPr>
        <w:t xml:space="preserve"> </w:t>
      </w:r>
      <w:r w:rsidRPr="00344A8B">
        <w:rPr>
          <w:rFonts w:ascii="Franklin Gothic Book" w:hAnsi="Franklin Gothic Book" w:cs="Arial"/>
          <w:sz w:val="36"/>
          <w:szCs w:val="36"/>
        </w:rPr>
        <w:t>Application and Submission Information</w:t>
      </w:r>
      <w:bookmarkEnd w:id="10"/>
    </w:p>
    <w:p w:rsidR="006A40B4" w:rsidRPr="00344A8B" w:rsidP="006F36D6" w14:paraId="196BBE75" w14:textId="308F90CF">
      <w:pPr>
        <w:pStyle w:val="Heading3"/>
        <w:ind w:left="720" w:hanging="720"/>
        <w:rPr>
          <w:rFonts w:ascii="Franklin Gothic Book" w:hAnsi="Franklin Gothic Book" w:cs="Arial"/>
          <w:sz w:val="32"/>
          <w:szCs w:val="32"/>
        </w:rPr>
      </w:pPr>
      <w:r w:rsidRPr="00344A8B">
        <w:rPr>
          <w:rFonts w:ascii="Franklin Gothic Book" w:hAnsi="Franklin Gothic Book" w:cs="Arial"/>
          <w:sz w:val="32"/>
          <w:szCs w:val="32"/>
        </w:rPr>
        <w:t>D1</w:t>
      </w:r>
      <w:r w:rsidRPr="00344A8B" w:rsidR="00763E9C">
        <w:rPr>
          <w:rFonts w:ascii="Franklin Gothic Book" w:hAnsi="Franklin Gothic Book" w:cs="Arial"/>
          <w:sz w:val="32"/>
          <w:szCs w:val="32"/>
        </w:rPr>
        <w:t>.</w:t>
      </w:r>
      <w:r w:rsidRPr="00344A8B" w:rsidR="00763E9C">
        <w:rPr>
          <w:rFonts w:ascii="Franklin Gothic Book" w:hAnsi="Franklin Gothic Book" w:cs="Arial"/>
          <w:sz w:val="32"/>
          <w:szCs w:val="32"/>
        </w:rPr>
        <w:tab/>
        <w:t>A</w:t>
      </w:r>
      <w:r w:rsidRPr="00344A8B">
        <w:rPr>
          <w:rFonts w:ascii="Franklin Gothic Book" w:hAnsi="Franklin Gothic Book" w:cs="Arial"/>
          <w:sz w:val="32"/>
          <w:szCs w:val="32"/>
        </w:rPr>
        <w:t xml:space="preserve">pplication </w:t>
      </w:r>
      <w:r w:rsidRPr="00344A8B" w:rsidR="00763E9C">
        <w:rPr>
          <w:rFonts w:ascii="Franklin Gothic Book" w:hAnsi="Franklin Gothic Book" w:cs="Arial"/>
          <w:sz w:val="32"/>
          <w:szCs w:val="32"/>
        </w:rPr>
        <w:t>Package</w:t>
      </w:r>
    </w:p>
    <w:p w:rsidR="006A40B4" w:rsidRPr="00344A8B" w:rsidP="006F36D6" w14:paraId="79006402" w14:textId="77777777">
      <w:pPr>
        <w:spacing w:after="0"/>
        <w:ind w:left="11"/>
        <w:rPr>
          <w:rFonts w:ascii="Franklin Gothic Book" w:hAnsi="Franklin Gothic Book" w:cs="Arial"/>
        </w:rPr>
      </w:pPr>
      <w:r w:rsidRPr="00344A8B">
        <w:rPr>
          <w:rFonts w:ascii="Franklin Gothic Book" w:hAnsi="Franklin Gothic Book" w:cs="Arial"/>
        </w:rPr>
        <w:t>This announcement contains all application materials needed to apply. Use one of the following identifiers to locate the application package in Grants.gov:</w:t>
      </w:r>
    </w:p>
    <w:p w:rsidR="00763E9C" w:rsidRPr="00344A8B" w:rsidP="005603E7" w14:paraId="024D743F" w14:textId="51FBAD23">
      <w:pPr>
        <w:pStyle w:val="ListParagraph"/>
        <w:numPr>
          <w:ilvl w:val="0"/>
          <w:numId w:val="27"/>
        </w:numPr>
        <w:ind w:left="1080"/>
        <w:rPr>
          <w:rFonts w:ascii="Franklin Gothic Book" w:eastAsia="Myriad Pro" w:hAnsi="Franklin Gothic Book" w:cs="Arial"/>
          <w:color w:val="000000"/>
        </w:rPr>
      </w:pPr>
      <w:r w:rsidRPr="00344A8B">
        <w:rPr>
          <w:rFonts w:ascii="Franklin Gothic Book" w:eastAsia="Myriad Pro" w:hAnsi="Franklin Gothic Book" w:cs="Arial"/>
          <w:color w:val="000000"/>
        </w:rPr>
        <w:t>Funding Opportunity Number: NAG-</w:t>
      </w:r>
      <w:r w:rsidRPr="00344A8B" w:rsidR="003A62C9">
        <w:rPr>
          <w:rFonts w:ascii="Franklin Gothic Book" w:eastAsia="Myriad Pro" w:hAnsi="Franklin Gothic Book" w:cs="Arial"/>
          <w:color w:val="000000"/>
        </w:rPr>
        <w:t>HAWAIIAN</w:t>
      </w:r>
      <w:r w:rsidRPr="00DC61EC">
        <w:rPr>
          <w:rFonts w:ascii="Franklin Gothic Book" w:eastAsia="Myriad Pro" w:hAnsi="Franklin Gothic Book" w:cs="Arial"/>
          <w:color w:val="000000"/>
          <w:highlight w:val="yellow"/>
        </w:rPr>
        <w:t>-</w:t>
      </w:r>
      <w:r w:rsidRPr="00DC61EC" w:rsidR="00340DEE">
        <w:rPr>
          <w:rFonts w:ascii="Franklin Gothic Book" w:eastAsia="Myriad Pro" w:hAnsi="Franklin Gothic Book" w:cs="Arial"/>
          <w:color w:val="000000"/>
          <w:highlight w:val="yellow"/>
        </w:rPr>
        <w:t>FY23</w:t>
      </w:r>
    </w:p>
    <w:p w:rsidR="006A40B4" w:rsidRPr="00344A8B" w:rsidP="005603E7" w14:paraId="73D8DA3D" w14:textId="6FE6B422">
      <w:pPr>
        <w:pStyle w:val="ListParagraph"/>
        <w:numPr>
          <w:ilvl w:val="0"/>
          <w:numId w:val="27"/>
        </w:numPr>
        <w:ind w:left="1080"/>
        <w:rPr>
          <w:rFonts w:ascii="Franklin Gothic Book" w:eastAsia="Myriad Pro" w:hAnsi="Franklin Gothic Book" w:cs="Arial"/>
          <w:color w:val="000000"/>
        </w:rPr>
      </w:pPr>
      <w:r w:rsidRPr="00344A8B">
        <w:rPr>
          <w:rFonts w:ascii="Franklin Gothic Book" w:eastAsia="Myriad Pro" w:hAnsi="Franklin Gothic Book" w:cs="Arial"/>
          <w:color w:val="000000" w:themeColor="text1"/>
        </w:rPr>
        <w:t xml:space="preserve">Assistance Listing </w:t>
      </w:r>
      <w:r w:rsidRPr="00344A8B" w:rsidR="04422CED">
        <w:rPr>
          <w:rFonts w:ascii="Franklin Gothic Book" w:eastAsia="Myriad Pro" w:hAnsi="Franklin Gothic Book" w:cs="Arial"/>
          <w:color w:val="000000" w:themeColor="text1"/>
        </w:rPr>
        <w:t>N</w:t>
      </w:r>
      <w:r w:rsidRPr="00344A8B">
        <w:rPr>
          <w:rFonts w:ascii="Franklin Gothic Book" w:eastAsia="Myriad Pro" w:hAnsi="Franklin Gothic Book" w:cs="Arial"/>
          <w:color w:val="000000" w:themeColor="text1"/>
        </w:rPr>
        <w:t>umber</w:t>
      </w:r>
      <w:r w:rsidRPr="00344A8B" w:rsidR="04422CED">
        <w:rPr>
          <w:rFonts w:ascii="Franklin Gothic Book" w:eastAsia="Myriad Pro" w:hAnsi="Franklin Gothic Book" w:cs="Arial"/>
          <w:color w:val="000000" w:themeColor="text1"/>
        </w:rPr>
        <w:t xml:space="preserve"> 45.311</w:t>
      </w:r>
    </w:p>
    <w:p w:rsidR="00763E9C" w:rsidRPr="00344A8B" w:rsidP="006F36D6" w14:paraId="5730C8FB" w14:textId="646E9386">
      <w:pPr>
        <w:rPr>
          <w:rFonts w:ascii="Franklin Gothic Book" w:hAnsi="Franklin Gothic Book" w:cs="Arial"/>
        </w:rPr>
      </w:pPr>
      <w:r w:rsidRPr="00344A8B">
        <w:rPr>
          <w:rFonts w:ascii="Franklin Gothic Book" w:hAnsi="Franklin Gothic Book" w:cs="Arial"/>
        </w:rPr>
        <w:t xml:space="preserve">To request an audio recording of this announcement, call 202-653-4744. To request a paper copy of this announcement, call 202-653-4744 or email </w:t>
      </w:r>
      <w:hyperlink r:id="rId14" w:history="1">
        <w:r w:rsidRPr="00344A8B" w:rsidR="00E83A18">
          <w:rPr>
            <w:rStyle w:val="Hyperlink"/>
            <w:rFonts w:ascii="Franklin Gothic Book" w:hAnsi="Franklin Gothic Book" w:cs="Arial"/>
          </w:rPr>
          <w:t>imls-librarygrants</w:t>
        </w:r>
        <w:r w:rsidRPr="00344A8B">
          <w:rPr>
            <w:rStyle w:val="Hyperlink"/>
            <w:rFonts w:ascii="Franklin Gothic Book" w:hAnsi="Franklin Gothic Book" w:cs="Arial"/>
          </w:rPr>
          <w:t>@imls.gov</w:t>
        </w:r>
      </w:hyperlink>
      <w:r w:rsidRPr="00344A8B">
        <w:rPr>
          <w:rFonts w:ascii="Franklin Gothic Book" w:hAnsi="Franklin Gothic Book" w:cs="Arial"/>
        </w:rPr>
        <w:t>.</w:t>
      </w:r>
    </w:p>
    <w:p w:rsidR="00BE797F" w:rsidRPr="00344A8B" w:rsidP="00FD5790" w14:paraId="7DFE840D" w14:textId="08F08875">
      <w:pPr>
        <w:spacing w:before="0" w:after="0"/>
        <w:rPr>
          <w:rFonts w:ascii="Franklin Gothic Book" w:eastAsia="Times New Roman" w:hAnsi="Franklin Gothic Book" w:cs="Arial"/>
          <w:color w:val="auto"/>
          <w:sz w:val="24"/>
          <w:szCs w:val="24"/>
        </w:rPr>
      </w:pPr>
      <w:r w:rsidRPr="00344A8B">
        <w:rPr>
          <w:rFonts w:ascii="Franklin Gothic Book" w:hAnsi="Franklin Gothic Book" w:cs="Arial"/>
        </w:rPr>
        <w:t xml:space="preserve">Persons who are deaf or hard of hearing (TTY Users) can contact IMLS at </w:t>
      </w:r>
      <w:r w:rsidRPr="00344A8B">
        <w:rPr>
          <w:rFonts w:ascii="Franklin Gothic Book" w:eastAsia="Times New Roman" w:hAnsi="Franklin Gothic Book" w:cs="Arial"/>
          <w:color w:val="201F1E"/>
          <w:shd w:val="clear" w:color="auto" w:fill="FFFFFF"/>
        </w:rPr>
        <w:t>202-207-7858 via 711 for TTY-Based Telecommunications Relay Service.</w:t>
      </w:r>
    </w:p>
    <w:p w:rsidR="0040430B" w14:paraId="7C859BB4" w14:textId="77777777">
      <w:pPr>
        <w:spacing w:before="0" w:after="160" w:line="259" w:lineRule="auto"/>
        <w:rPr>
          <w:rFonts w:ascii="Franklin Gothic Book" w:hAnsi="Franklin Gothic Book" w:cs="Arial"/>
          <w:b/>
          <w:sz w:val="32"/>
          <w:szCs w:val="32"/>
        </w:rPr>
      </w:pPr>
      <w:bookmarkStart w:id="11" w:name="_D2._What_content"/>
      <w:bookmarkStart w:id="12" w:name="_D2._Content_and"/>
      <w:bookmarkEnd w:id="11"/>
      <w:bookmarkEnd w:id="12"/>
      <w:r>
        <w:rPr>
          <w:rFonts w:ascii="Franklin Gothic Book" w:hAnsi="Franklin Gothic Book" w:cs="Arial"/>
          <w:sz w:val="32"/>
          <w:szCs w:val="32"/>
        </w:rPr>
        <w:br w:type="page"/>
      </w:r>
    </w:p>
    <w:p w:rsidR="006A40B4" w:rsidRPr="00344A8B" w:rsidP="006F36D6" w14:paraId="7D9CDA13" w14:textId="55997E0D">
      <w:pPr>
        <w:pStyle w:val="Heading3"/>
        <w:ind w:left="720" w:hanging="720"/>
        <w:rPr>
          <w:rFonts w:ascii="Franklin Gothic Book" w:hAnsi="Franklin Gothic Book" w:cs="Arial"/>
          <w:sz w:val="32"/>
          <w:szCs w:val="32"/>
        </w:rPr>
      </w:pPr>
      <w:r w:rsidRPr="00344A8B">
        <w:rPr>
          <w:rFonts w:ascii="Franklin Gothic Book" w:hAnsi="Franklin Gothic Book" w:cs="Arial"/>
          <w:sz w:val="32"/>
          <w:szCs w:val="32"/>
        </w:rPr>
        <w:t>D2</w:t>
      </w:r>
      <w:r w:rsidRPr="00344A8B" w:rsidR="00763E9C">
        <w:rPr>
          <w:rFonts w:ascii="Franklin Gothic Book" w:hAnsi="Franklin Gothic Book" w:cs="Arial"/>
          <w:sz w:val="32"/>
          <w:szCs w:val="32"/>
        </w:rPr>
        <w:t>.</w:t>
      </w:r>
      <w:r w:rsidRPr="00344A8B" w:rsidR="00763E9C">
        <w:rPr>
          <w:rFonts w:ascii="Franklin Gothic Book" w:hAnsi="Franklin Gothic Book" w:cs="Arial"/>
          <w:sz w:val="32"/>
          <w:szCs w:val="32"/>
        </w:rPr>
        <w:tab/>
        <w:t>C</w:t>
      </w:r>
      <w:r w:rsidRPr="00344A8B">
        <w:rPr>
          <w:rFonts w:ascii="Franklin Gothic Book" w:hAnsi="Franklin Gothic Book" w:cs="Arial"/>
          <w:sz w:val="32"/>
          <w:szCs w:val="32"/>
        </w:rPr>
        <w:t xml:space="preserve">ontent and </w:t>
      </w:r>
      <w:r w:rsidRPr="00344A8B" w:rsidR="00763E9C">
        <w:rPr>
          <w:rFonts w:ascii="Franklin Gothic Book" w:hAnsi="Franklin Gothic Book" w:cs="Arial"/>
          <w:sz w:val="32"/>
          <w:szCs w:val="32"/>
        </w:rPr>
        <w:t>Form of</w:t>
      </w:r>
      <w:r w:rsidRPr="00344A8B">
        <w:rPr>
          <w:rFonts w:ascii="Franklin Gothic Book" w:hAnsi="Franklin Gothic Book" w:cs="Arial"/>
          <w:sz w:val="32"/>
          <w:szCs w:val="32"/>
        </w:rPr>
        <w:t xml:space="preserve"> </w:t>
      </w:r>
      <w:r w:rsidRPr="00344A8B" w:rsidR="00763E9C">
        <w:rPr>
          <w:rFonts w:ascii="Franklin Gothic Book" w:hAnsi="Franklin Gothic Book" w:cs="Arial"/>
          <w:sz w:val="32"/>
          <w:szCs w:val="32"/>
        </w:rPr>
        <w:t>Application Submission</w:t>
      </w:r>
    </w:p>
    <w:p w:rsidR="006A40B4" w:rsidRPr="00344A8B" w:rsidP="006F36D6" w14:paraId="68485645" w14:textId="77777777">
      <w:pPr>
        <w:spacing w:after="0"/>
        <w:ind w:left="11"/>
        <w:rPr>
          <w:rFonts w:ascii="Franklin Gothic Book" w:hAnsi="Franklin Gothic Book" w:cs="Arial"/>
        </w:rPr>
      </w:pPr>
      <w:r w:rsidRPr="00344A8B">
        <w:rPr>
          <w:rFonts w:ascii="Franklin Gothic Book" w:hAnsi="Franklin Gothic Book" w:cs="Arial"/>
        </w:rPr>
        <w:t>The Table of Application Components below will help you prepare a complete application. You will find links to more information and instructions for each application component in the table.</w:t>
      </w:r>
    </w:p>
    <w:p w:rsidR="006E01D6" w:rsidRPr="00344A8B" w:rsidP="006F36D6" w14:paraId="5D355283" w14:textId="3D9A4806">
      <w:pPr>
        <w:spacing w:after="233"/>
        <w:ind w:left="11"/>
        <w:rPr>
          <w:rFonts w:ascii="Franklin Gothic Book" w:hAnsi="Franklin Gothic Book" w:cs="Arial"/>
        </w:rPr>
      </w:pPr>
      <w:r w:rsidRPr="00344A8B">
        <w:rPr>
          <w:rFonts w:ascii="Franklin Gothic Book" w:hAnsi="Franklin Gothic Book" w:cs="Arial"/>
        </w:rPr>
        <w:t>Applications missing any Required Documents or Conditionally Required Documents from this list will be considered incomplete and may be rejected from further consideration. (See 2 C.F.R. §</w:t>
      </w:r>
      <w:r w:rsidRPr="00344A8B" w:rsidR="00FC653F">
        <w:rPr>
          <w:rFonts w:ascii="Franklin Gothic Book" w:hAnsi="Franklin Gothic Book" w:cs="Arial"/>
        </w:rPr>
        <w:t xml:space="preserve"> </w:t>
      </w:r>
      <w:r w:rsidRPr="00344A8B">
        <w:rPr>
          <w:rFonts w:ascii="Franklin Gothic Book" w:hAnsi="Franklin Gothic Book" w:cs="Arial"/>
        </w:rPr>
        <w:t>3187.9.)</w:t>
      </w:r>
    </w:p>
    <w:p w:rsidR="00822A63" w:rsidRPr="00344A8B" w:rsidP="006F36D6" w14:paraId="07F2C1E4" w14:textId="0CA98D00">
      <w:pPr>
        <w:pStyle w:val="Heading4"/>
        <w:ind w:left="720" w:hanging="720"/>
        <w:rPr>
          <w:rFonts w:ascii="Franklin Gothic Book" w:hAnsi="Franklin Gothic Book" w:cs="Arial"/>
        </w:rPr>
      </w:pPr>
      <w:bookmarkStart w:id="13" w:name="_D2a._Table_of"/>
      <w:bookmarkEnd w:id="13"/>
      <w:r w:rsidRPr="00344A8B">
        <w:rPr>
          <w:rFonts w:ascii="Franklin Gothic Book" w:hAnsi="Franklin Gothic Book" w:cs="Arial"/>
        </w:rPr>
        <w:t>D2a</w:t>
      </w:r>
      <w:r w:rsidRPr="00344A8B" w:rsidR="00763E9C">
        <w:rPr>
          <w:rFonts w:ascii="Franklin Gothic Book" w:hAnsi="Franklin Gothic Book" w:cs="Arial"/>
        </w:rPr>
        <w:t>.</w:t>
      </w:r>
      <w:r w:rsidRPr="00344A8B" w:rsidR="00763E9C">
        <w:rPr>
          <w:rFonts w:ascii="Franklin Gothic Book" w:hAnsi="Franklin Gothic Book" w:cs="Arial"/>
        </w:rPr>
        <w:tab/>
      </w:r>
      <w:r w:rsidRPr="00344A8B">
        <w:rPr>
          <w:rFonts w:ascii="Franklin Gothic Book" w:hAnsi="Franklin Gothic Book" w:cs="Arial"/>
        </w:rPr>
        <w:t>Table of Application Components</w:t>
      </w:r>
    </w:p>
    <w:tbl>
      <w:tblPr>
        <w:tblStyle w:val="TableGrid1"/>
        <w:tblCaption w:val="Table of Application Components"/>
        <w:tblW w:w="5000" w:type="pct"/>
        <w:tblInd w:w="0" w:type="dxa"/>
        <w:tblCellMar>
          <w:top w:w="182" w:type="dxa"/>
          <w:left w:w="151" w:type="dxa"/>
          <w:bottom w:w="2" w:type="dxa"/>
          <w:right w:w="71" w:type="dxa"/>
        </w:tblCellMar>
        <w:tblLook w:val="04A0"/>
      </w:tblPr>
      <w:tblGrid>
        <w:gridCol w:w="4136"/>
        <w:gridCol w:w="2251"/>
        <w:gridCol w:w="2967"/>
      </w:tblGrid>
      <w:tr w14:paraId="24ADFB13" w14:textId="77777777" w:rsidTr="357DEC1F">
        <w:tblPrEx>
          <w:tblW w:w="5000" w:type="pct"/>
          <w:tblInd w:w="0" w:type="dxa"/>
          <w:tblCellMar>
            <w:top w:w="182" w:type="dxa"/>
            <w:left w:w="151" w:type="dxa"/>
            <w:bottom w:w="2" w:type="dxa"/>
            <w:right w:w="71" w:type="dxa"/>
          </w:tblCellMar>
          <w:tblLook w:val="04A0"/>
        </w:tblPrEx>
        <w:trPr>
          <w:trHeight w:val="474"/>
        </w:trPr>
        <w:tc>
          <w:tcPr>
            <w:tcW w:w="2211"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tcPr>
          <w:p w:rsidR="00822A63" w:rsidRPr="00344A8B" w:rsidP="00D850A4" w14:paraId="07050F9D" w14:textId="719801C6">
            <w:pPr>
              <w:jc w:val="center"/>
              <w:rPr>
                <w:rFonts w:ascii="Franklin Gothic Book" w:hAnsi="Franklin Gothic Book" w:cs="Arial"/>
                <w:b/>
                <w:bCs/>
              </w:rPr>
            </w:pPr>
            <w:r w:rsidRPr="00344A8B">
              <w:rPr>
                <w:rFonts w:ascii="Franklin Gothic Book" w:hAnsi="Franklin Gothic Book" w:cs="Arial"/>
                <w:b/>
                <w:bCs/>
              </w:rPr>
              <w:t>Component</w:t>
            </w:r>
          </w:p>
        </w:tc>
        <w:tc>
          <w:tcPr>
            <w:tcW w:w="1203"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tcPr>
          <w:p w:rsidR="00822A63" w:rsidRPr="00344A8B" w:rsidP="00D850A4" w14:paraId="6834ADF5" w14:textId="6F88F858">
            <w:pPr>
              <w:jc w:val="center"/>
              <w:rPr>
                <w:rFonts w:ascii="Franklin Gothic Book" w:hAnsi="Franklin Gothic Book" w:cs="Arial"/>
                <w:b/>
                <w:bCs/>
              </w:rPr>
            </w:pPr>
            <w:r w:rsidRPr="00344A8B">
              <w:rPr>
                <w:rFonts w:ascii="Franklin Gothic Book" w:hAnsi="Franklin Gothic Book" w:cs="Arial"/>
                <w:b/>
                <w:bCs/>
              </w:rPr>
              <w:t>Format</w:t>
            </w:r>
          </w:p>
        </w:tc>
        <w:tc>
          <w:tcPr>
            <w:tcW w:w="1586"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tcPr>
          <w:p w:rsidR="00822A63" w:rsidRPr="00344A8B" w:rsidP="00D850A4" w14:paraId="48028B7C" w14:textId="72416AAD">
            <w:pPr>
              <w:jc w:val="center"/>
              <w:rPr>
                <w:rFonts w:ascii="Franklin Gothic Book" w:hAnsi="Franklin Gothic Book" w:cs="Arial"/>
                <w:b/>
                <w:bCs/>
              </w:rPr>
            </w:pPr>
            <w:r w:rsidRPr="00344A8B">
              <w:rPr>
                <w:rFonts w:ascii="Franklin Gothic Book" w:hAnsi="Franklin Gothic Book" w:cs="Arial"/>
                <w:b/>
                <w:bCs/>
              </w:rPr>
              <w:t>File name to use</w:t>
            </w:r>
          </w:p>
        </w:tc>
      </w:tr>
      <w:tr w14:paraId="69FC5CB8" w14:textId="77777777" w:rsidTr="357DEC1F">
        <w:tblPrEx>
          <w:tblW w:w="5000" w:type="pct"/>
          <w:tblInd w:w="0" w:type="dxa"/>
          <w:tblCellMar>
            <w:top w:w="182" w:type="dxa"/>
            <w:left w:w="151" w:type="dxa"/>
            <w:bottom w:w="2" w:type="dxa"/>
            <w:right w:w="71" w:type="dxa"/>
          </w:tblCellMar>
          <w:tblLook w:val="04A0"/>
        </w:tblPrEx>
        <w:trPr>
          <w:trHeight w:val="690"/>
        </w:trPr>
        <w:tc>
          <w:tcPr>
            <w:tcW w:w="5000" w:type="pct"/>
            <w:gridSpan w:val="3"/>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tcPr>
          <w:p w:rsidR="00822A63" w:rsidRPr="00344A8B" w:rsidP="00D850A4" w14:paraId="46CAB7DC" w14:textId="361F06CD">
            <w:pPr>
              <w:jc w:val="center"/>
              <w:rPr>
                <w:rFonts w:ascii="Franklin Gothic Book" w:hAnsi="Franklin Gothic Book" w:cs="Arial"/>
              </w:rPr>
            </w:pPr>
            <w:r w:rsidRPr="00344A8B">
              <w:rPr>
                <w:rFonts w:ascii="Franklin Gothic Book" w:hAnsi="Franklin Gothic Book" w:cs="Arial"/>
                <w:b/>
                <w:bCs/>
              </w:rPr>
              <w:t>Required Documents</w:t>
            </w:r>
            <w:r w:rsidRPr="00344A8B" w:rsidR="00D850A4">
              <w:rPr>
                <w:rFonts w:ascii="Franklin Gothic Book" w:hAnsi="Franklin Gothic Book" w:cs="Arial"/>
                <w:b/>
                <w:bCs/>
              </w:rPr>
              <w:br/>
            </w:r>
            <w:hyperlink w:anchor="_D2c._Instructions_for" w:history="1">
              <w:r w:rsidRPr="00344A8B">
                <w:rPr>
                  <w:rStyle w:val="Hyperlink"/>
                  <w:rFonts w:ascii="Franklin Gothic Book" w:hAnsi="Franklin Gothic Book" w:cs="Arial"/>
                </w:rPr>
                <w:t>Please see the guidance in Section D2c for more information</w:t>
              </w:r>
            </w:hyperlink>
            <w:r w:rsidRPr="00344A8B">
              <w:rPr>
                <w:rFonts w:ascii="Franklin Gothic Book" w:hAnsi="Franklin Gothic Book" w:cs="Arial"/>
              </w:rPr>
              <w:t>.</w:t>
            </w:r>
          </w:p>
        </w:tc>
      </w:tr>
      <w:tr w14:paraId="3167D844" w14:textId="77777777" w:rsidTr="357DEC1F">
        <w:tblPrEx>
          <w:tblW w:w="5000" w:type="pct"/>
          <w:tblInd w:w="0" w:type="dxa"/>
          <w:tblCellMar>
            <w:top w:w="182" w:type="dxa"/>
            <w:left w:w="151" w:type="dxa"/>
            <w:bottom w:w="2" w:type="dxa"/>
            <w:right w:w="71" w:type="dxa"/>
          </w:tblCellMar>
          <w:tblLook w:val="04A0"/>
        </w:tblPrEx>
        <w:trPr>
          <w:trHeight w:val="1054"/>
        </w:trPr>
        <w:tc>
          <w:tcPr>
            <w:tcW w:w="2211"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822A63" w:rsidRPr="00344A8B" w:rsidP="006F36D6" w14:paraId="2B4ACE99" w14:textId="387E47AE">
            <w:pPr>
              <w:spacing w:before="0" w:after="0" w:line="259" w:lineRule="auto"/>
              <w:rPr>
                <w:rFonts w:ascii="Franklin Gothic Book" w:hAnsi="Franklin Gothic Book" w:cs="Arial"/>
              </w:rPr>
            </w:pPr>
            <w:hyperlink w:anchor="_1._The_Application" w:history="1">
              <w:r w:rsidRPr="00344A8B" w:rsidR="004D2BA2">
                <w:rPr>
                  <w:rStyle w:val="Hyperlink"/>
                  <w:rFonts w:ascii="Franklin Gothic Book" w:hAnsi="Franklin Gothic Book" w:cs="Arial"/>
                </w:rPr>
                <w:t>The Application for Federal</w:t>
              </w:r>
              <w:r w:rsidRPr="00344A8B" w:rsidR="00186DA5">
                <w:rPr>
                  <w:rStyle w:val="Hyperlink"/>
                  <w:rFonts w:ascii="Franklin Gothic Book" w:hAnsi="Franklin Gothic Book" w:cs="Arial"/>
                </w:rPr>
                <w:t xml:space="preserve"> </w:t>
              </w:r>
              <w:r w:rsidRPr="00344A8B" w:rsidR="004D2BA2">
                <w:rPr>
                  <w:rStyle w:val="Hyperlink"/>
                  <w:rFonts w:ascii="Franklin Gothic Book" w:hAnsi="Franklin Gothic Book" w:cs="Arial"/>
                </w:rPr>
                <w:t>Domestic Assistance/Short</w:t>
              </w:r>
              <w:r w:rsidRPr="00344A8B" w:rsidR="00186DA5">
                <w:rPr>
                  <w:rStyle w:val="Hyperlink"/>
                  <w:rFonts w:ascii="Franklin Gothic Book" w:hAnsi="Franklin Gothic Book" w:cs="Arial"/>
                </w:rPr>
                <w:t xml:space="preserve"> </w:t>
              </w:r>
              <w:r w:rsidRPr="00344A8B" w:rsidR="004D2BA2">
                <w:rPr>
                  <w:rStyle w:val="Hyperlink"/>
                  <w:rFonts w:ascii="Franklin Gothic Book" w:hAnsi="Franklin Gothic Book" w:cs="Arial"/>
                </w:rPr>
                <w:t>Organizational Form (SF-424S)</w:t>
              </w:r>
            </w:hyperlink>
          </w:p>
        </w:tc>
        <w:tc>
          <w:tcPr>
            <w:tcW w:w="1203"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822A63" w:rsidRPr="00344A8B" w:rsidP="006F36D6" w14:paraId="6FE4A07E" w14:textId="77777777">
            <w:pPr>
              <w:spacing w:before="0" w:after="0" w:line="259" w:lineRule="auto"/>
              <w:rPr>
                <w:rFonts w:ascii="Franklin Gothic Book" w:hAnsi="Franklin Gothic Book" w:cs="Arial"/>
              </w:rPr>
            </w:pPr>
            <w:r w:rsidRPr="00344A8B">
              <w:rPr>
                <w:rFonts w:ascii="Franklin Gothic Book" w:hAnsi="Franklin Gothic Book" w:cs="Arial"/>
              </w:rPr>
              <w:t xml:space="preserve">Grants.gov form </w:t>
            </w:r>
          </w:p>
        </w:tc>
        <w:tc>
          <w:tcPr>
            <w:tcW w:w="1586"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822A63" w:rsidRPr="00344A8B" w:rsidP="006F36D6" w14:paraId="30EDE49B" w14:textId="14F76744">
            <w:pPr>
              <w:spacing w:before="0" w:after="0" w:line="259" w:lineRule="auto"/>
              <w:rPr>
                <w:rFonts w:ascii="Franklin Gothic Book" w:hAnsi="Franklin Gothic Book" w:cs="Arial"/>
              </w:rPr>
            </w:pPr>
            <w:r w:rsidRPr="00344A8B">
              <w:rPr>
                <w:rFonts w:ascii="Franklin Gothic Book" w:hAnsi="Franklin Gothic Book" w:cs="Arial"/>
              </w:rPr>
              <w:t>n/a</w:t>
            </w:r>
          </w:p>
        </w:tc>
      </w:tr>
      <w:tr w14:paraId="6F20A570" w14:textId="77777777" w:rsidTr="357DEC1F">
        <w:tblPrEx>
          <w:tblW w:w="5000" w:type="pct"/>
          <w:tblInd w:w="0" w:type="dxa"/>
          <w:tblCellMar>
            <w:top w:w="182" w:type="dxa"/>
            <w:left w:w="151" w:type="dxa"/>
            <w:bottom w:w="2" w:type="dxa"/>
            <w:right w:w="71" w:type="dxa"/>
          </w:tblCellMar>
          <w:tblLook w:val="04A0"/>
        </w:tblPrEx>
        <w:trPr>
          <w:trHeight w:val="732"/>
        </w:trPr>
        <w:tc>
          <w:tcPr>
            <w:tcW w:w="2211"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822A63" w:rsidRPr="00344A8B" w:rsidP="006F36D6" w14:paraId="77E066E4" w14:textId="6866B0FB">
            <w:pPr>
              <w:spacing w:before="0" w:after="0" w:line="259" w:lineRule="auto"/>
              <w:rPr>
                <w:rFonts w:ascii="Franklin Gothic Book" w:hAnsi="Franklin Gothic Book" w:cs="Arial"/>
              </w:rPr>
            </w:pPr>
            <w:hyperlink w:anchor="_2._IMLS_Supplementary" w:history="1">
              <w:r w:rsidRPr="00344A8B" w:rsidR="0024781B">
                <w:rPr>
                  <w:rStyle w:val="Hyperlink"/>
                  <w:rFonts w:ascii="Franklin Gothic Book" w:hAnsi="Franklin Gothic Book" w:cs="Arial"/>
                </w:rPr>
                <w:t>IMLS Supplementary Information Form</w:t>
              </w:r>
            </w:hyperlink>
            <w:r w:rsidRPr="00344A8B" w:rsidR="0024781B">
              <w:rPr>
                <w:rFonts w:ascii="Franklin Gothic Book" w:hAnsi="Franklin Gothic Book" w:cs="Arial"/>
              </w:rPr>
              <w:t xml:space="preserve"> (including Abstract)</w:t>
            </w:r>
          </w:p>
        </w:tc>
        <w:tc>
          <w:tcPr>
            <w:tcW w:w="1203"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822A63" w:rsidRPr="00344A8B" w:rsidP="006F36D6" w14:paraId="76D82FE3" w14:textId="35FC51F7">
            <w:pPr>
              <w:spacing w:before="0" w:after="0" w:line="259" w:lineRule="auto"/>
              <w:rPr>
                <w:rFonts w:ascii="Franklin Gothic Book" w:hAnsi="Franklin Gothic Book" w:cs="Arial"/>
              </w:rPr>
            </w:pPr>
            <w:r w:rsidRPr="00344A8B">
              <w:rPr>
                <w:rFonts w:ascii="Franklin Gothic Book" w:hAnsi="Franklin Gothic Book" w:cs="Arial"/>
              </w:rPr>
              <w:t>Grants.gov form</w:t>
            </w:r>
          </w:p>
        </w:tc>
        <w:tc>
          <w:tcPr>
            <w:tcW w:w="1586"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822A63" w:rsidRPr="00344A8B" w:rsidP="006F36D6" w14:paraId="5EB2096E" w14:textId="2BE14FE4">
            <w:pPr>
              <w:spacing w:before="0" w:after="0" w:line="259" w:lineRule="auto"/>
              <w:rPr>
                <w:rFonts w:ascii="Franklin Gothic Book" w:hAnsi="Franklin Gothic Book" w:cs="Arial"/>
              </w:rPr>
            </w:pPr>
            <w:r w:rsidRPr="00344A8B">
              <w:rPr>
                <w:rFonts w:ascii="Franklin Gothic Book" w:hAnsi="Franklin Gothic Book" w:cs="Arial"/>
              </w:rPr>
              <w:t xml:space="preserve">n/a </w:t>
            </w:r>
          </w:p>
        </w:tc>
      </w:tr>
      <w:tr w14:paraId="30F57F16" w14:textId="77777777" w:rsidTr="357DEC1F">
        <w:tblPrEx>
          <w:tblW w:w="5000" w:type="pct"/>
          <w:tblInd w:w="0" w:type="dxa"/>
          <w:tblCellMar>
            <w:top w:w="182" w:type="dxa"/>
            <w:left w:w="151" w:type="dxa"/>
            <w:bottom w:w="2" w:type="dxa"/>
            <w:right w:w="71" w:type="dxa"/>
          </w:tblCellMar>
          <w:tblLook w:val="04A0"/>
        </w:tblPrEx>
        <w:trPr>
          <w:trHeight w:val="663"/>
        </w:trPr>
        <w:tc>
          <w:tcPr>
            <w:tcW w:w="2211"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F552D6" w:rsidRPr="00344A8B" w:rsidP="006F36D6" w14:paraId="18D0D53A" w14:textId="716B4B9D">
            <w:pPr>
              <w:spacing w:before="0" w:after="0" w:line="259" w:lineRule="auto"/>
              <w:rPr>
                <w:rFonts w:ascii="Franklin Gothic Book" w:hAnsi="Franklin Gothic Book" w:cs="Arial"/>
              </w:rPr>
            </w:pPr>
            <w:hyperlink w:anchor="_3._Library_Services" w:history="1">
              <w:r w:rsidRPr="00344A8B">
                <w:rPr>
                  <w:rStyle w:val="Hyperlink"/>
                  <w:rFonts w:ascii="Franklin Gothic Book" w:hAnsi="Franklin Gothic Book" w:cs="Arial"/>
                </w:rPr>
                <w:t>IMLS Library – Discretionary Program Information Form</w:t>
              </w:r>
            </w:hyperlink>
          </w:p>
        </w:tc>
        <w:tc>
          <w:tcPr>
            <w:tcW w:w="1203"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F552D6" w:rsidRPr="00344A8B" w:rsidP="006E0D11" w14:paraId="1E90D67B" w14:textId="6E55D91D">
            <w:pPr>
              <w:spacing w:before="0" w:after="0" w:line="259" w:lineRule="auto"/>
              <w:rPr>
                <w:rFonts w:ascii="Franklin Gothic Book" w:hAnsi="Franklin Gothic Book"/>
                <w:color w:val="000000" w:themeColor="text1"/>
              </w:rPr>
            </w:pPr>
            <w:r w:rsidRPr="00344A8B">
              <w:rPr>
                <w:rFonts w:ascii="Franklin Gothic Book" w:hAnsi="Franklin Gothic Book" w:cs="Arial"/>
              </w:rPr>
              <w:t>Grants.gov form</w:t>
            </w:r>
          </w:p>
        </w:tc>
        <w:tc>
          <w:tcPr>
            <w:tcW w:w="1586"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F552D6" w:rsidRPr="00344A8B" w:rsidP="357DEC1F" w14:paraId="3581004E" w14:textId="6942CA19">
            <w:pPr>
              <w:spacing w:before="0" w:after="0" w:line="259" w:lineRule="auto"/>
              <w:rPr>
                <w:rFonts w:ascii="Franklin Gothic Book" w:hAnsi="Franklin Gothic Book"/>
                <w:color w:val="000000" w:themeColor="text1"/>
              </w:rPr>
            </w:pPr>
            <w:r w:rsidRPr="00344A8B">
              <w:rPr>
                <w:rFonts w:ascii="Franklin Gothic Book" w:hAnsi="Franklin Gothic Book" w:cs="Arial"/>
              </w:rPr>
              <w:t>n/a</w:t>
            </w:r>
          </w:p>
        </w:tc>
      </w:tr>
      <w:tr w14:paraId="063FAC24" w14:textId="77777777" w:rsidTr="357DEC1F">
        <w:tblPrEx>
          <w:tblW w:w="5000" w:type="pct"/>
          <w:tblInd w:w="0" w:type="dxa"/>
          <w:tblCellMar>
            <w:top w:w="182" w:type="dxa"/>
            <w:left w:w="151" w:type="dxa"/>
            <w:bottom w:w="2" w:type="dxa"/>
            <w:right w:w="71" w:type="dxa"/>
          </w:tblCellMar>
          <w:tblLook w:val="04A0"/>
        </w:tblPrEx>
        <w:trPr>
          <w:trHeight w:val="663"/>
        </w:trPr>
        <w:tc>
          <w:tcPr>
            <w:tcW w:w="2211"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344A8B" w:rsidP="006F36D6" w14:paraId="1F0A76C7" w14:textId="3ED348B0">
            <w:pPr>
              <w:spacing w:before="0" w:after="0" w:line="259" w:lineRule="auto"/>
              <w:rPr>
                <w:rFonts w:ascii="Franklin Gothic Book" w:hAnsi="Franklin Gothic Book" w:cs="Arial"/>
              </w:rPr>
            </w:pPr>
            <w:hyperlink w:anchor="_4._Organizational_Profile" w:history="1">
              <w:r w:rsidRPr="00344A8B">
                <w:rPr>
                  <w:rStyle w:val="Hyperlink"/>
                  <w:rFonts w:ascii="Franklin Gothic Book" w:hAnsi="Franklin Gothic Book" w:cs="Arial"/>
                </w:rPr>
                <w:t>Organizational Profile</w:t>
              </w:r>
            </w:hyperlink>
            <w:r w:rsidRPr="00344A8B">
              <w:rPr>
                <w:rFonts w:ascii="Franklin Gothic Book" w:hAnsi="Franklin Gothic Book" w:cs="Arial"/>
              </w:rPr>
              <w:t xml:space="preserve"> (one page max.)</w:t>
            </w:r>
          </w:p>
        </w:tc>
        <w:tc>
          <w:tcPr>
            <w:tcW w:w="1203"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344A8B" w:rsidP="006F36D6" w14:paraId="6F7B6377" w14:textId="225A72E2">
            <w:pPr>
              <w:spacing w:before="0" w:after="0" w:line="259" w:lineRule="auto"/>
              <w:rPr>
                <w:rFonts w:ascii="Franklin Gothic Book" w:hAnsi="Franklin Gothic Book" w:cs="Arial"/>
              </w:rPr>
            </w:pPr>
            <w:r w:rsidRPr="00344A8B">
              <w:rPr>
                <w:rFonts w:ascii="Franklin Gothic Book" w:hAnsi="Franklin Gothic Book" w:cs="Arial"/>
              </w:rPr>
              <w:t>PDF document</w:t>
            </w:r>
          </w:p>
        </w:tc>
        <w:tc>
          <w:tcPr>
            <w:tcW w:w="1586"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344A8B" w:rsidP="006F36D6" w14:paraId="6BA3CEC1" w14:textId="4FEB4A05">
            <w:pPr>
              <w:spacing w:before="0" w:after="0" w:line="259" w:lineRule="auto"/>
              <w:rPr>
                <w:rFonts w:ascii="Franklin Gothic Book" w:hAnsi="Franklin Gothic Book" w:cs="Arial"/>
              </w:rPr>
            </w:pPr>
            <w:r w:rsidRPr="00344A8B">
              <w:rPr>
                <w:rFonts w:ascii="Franklin Gothic Book" w:hAnsi="Franklin Gothic Book" w:cs="Arial"/>
              </w:rPr>
              <w:t>Organizationalprofile.pdf</w:t>
            </w:r>
          </w:p>
        </w:tc>
      </w:tr>
      <w:tr w14:paraId="391FD92E" w14:textId="77777777" w:rsidTr="357DEC1F">
        <w:tblPrEx>
          <w:tblW w:w="5000" w:type="pct"/>
          <w:tblInd w:w="0" w:type="dxa"/>
          <w:tblCellMar>
            <w:top w:w="182" w:type="dxa"/>
            <w:left w:w="151" w:type="dxa"/>
            <w:bottom w:w="2" w:type="dxa"/>
            <w:right w:w="71" w:type="dxa"/>
          </w:tblCellMar>
          <w:tblLook w:val="04A0"/>
        </w:tblPrEx>
        <w:trPr>
          <w:trHeight w:val="663"/>
        </w:trPr>
        <w:tc>
          <w:tcPr>
            <w:tcW w:w="2211"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344A8B" w:rsidP="006F36D6" w14:paraId="1BE48BF9" w14:textId="30F6B521">
            <w:pPr>
              <w:spacing w:before="0" w:after="0" w:line="259" w:lineRule="auto"/>
              <w:rPr>
                <w:rFonts w:ascii="Franklin Gothic Book" w:hAnsi="Franklin Gothic Book" w:cs="Arial"/>
              </w:rPr>
            </w:pPr>
            <w:hyperlink w:anchor="_5._Proposal_Narrative" w:history="1">
              <w:r w:rsidRPr="00344A8B">
                <w:rPr>
                  <w:rStyle w:val="Hyperlink"/>
                  <w:rFonts w:ascii="Franklin Gothic Book" w:hAnsi="Franklin Gothic Book" w:cs="Arial"/>
                </w:rPr>
                <w:t>Narrative</w:t>
              </w:r>
            </w:hyperlink>
            <w:r w:rsidRPr="00344A8B">
              <w:rPr>
                <w:rFonts w:ascii="Franklin Gothic Book" w:hAnsi="Franklin Gothic Book" w:cs="Arial"/>
              </w:rPr>
              <w:t xml:space="preserve"> (eight pages max.)</w:t>
            </w:r>
          </w:p>
        </w:tc>
        <w:tc>
          <w:tcPr>
            <w:tcW w:w="1203"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344A8B" w:rsidP="006F36D6" w14:paraId="29DA7DB1" w14:textId="1A1F60F9">
            <w:pPr>
              <w:spacing w:before="0" w:after="0" w:line="259" w:lineRule="auto"/>
              <w:rPr>
                <w:rFonts w:ascii="Franklin Gothic Book" w:hAnsi="Franklin Gothic Book" w:cs="Arial"/>
              </w:rPr>
            </w:pPr>
            <w:r w:rsidRPr="00344A8B">
              <w:rPr>
                <w:rFonts w:ascii="Franklin Gothic Book" w:hAnsi="Franklin Gothic Book" w:cs="Arial"/>
              </w:rPr>
              <w:t>PDF document</w:t>
            </w:r>
          </w:p>
        </w:tc>
        <w:tc>
          <w:tcPr>
            <w:tcW w:w="1586"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344A8B" w:rsidP="006F36D6" w14:paraId="3E14A58D" w14:textId="33529F94">
            <w:pPr>
              <w:spacing w:before="0" w:after="0" w:line="259" w:lineRule="auto"/>
              <w:rPr>
                <w:rFonts w:ascii="Franklin Gothic Book" w:hAnsi="Franklin Gothic Book" w:cs="Arial"/>
              </w:rPr>
            </w:pPr>
            <w:r w:rsidRPr="00344A8B">
              <w:rPr>
                <w:rFonts w:ascii="Franklin Gothic Book" w:hAnsi="Franklin Gothic Book" w:cs="Arial"/>
              </w:rPr>
              <w:t>Narrative.pdf</w:t>
            </w:r>
          </w:p>
        </w:tc>
      </w:tr>
      <w:tr w14:paraId="0487CDF2" w14:textId="77777777" w:rsidTr="357DEC1F">
        <w:tblPrEx>
          <w:tblW w:w="5000" w:type="pct"/>
          <w:tblInd w:w="0" w:type="dxa"/>
          <w:tblCellMar>
            <w:top w:w="182" w:type="dxa"/>
            <w:left w:w="151" w:type="dxa"/>
            <w:bottom w:w="2" w:type="dxa"/>
            <w:right w:w="71" w:type="dxa"/>
          </w:tblCellMar>
          <w:tblLook w:val="04A0"/>
        </w:tblPrEx>
        <w:trPr>
          <w:trHeight w:val="663"/>
        </w:trPr>
        <w:tc>
          <w:tcPr>
            <w:tcW w:w="2211"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344A8B" w:rsidP="006F36D6" w14:paraId="27103697" w14:textId="63D76960">
            <w:pPr>
              <w:spacing w:before="0" w:after="0" w:line="259" w:lineRule="auto"/>
              <w:rPr>
                <w:rFonts w:ascii="Franklin Gothic Book" w:hAnsi="Franklin Gothic Book" w:cs="Arial"/>
              </w:rPr>
            </w:pPr>
            <w:hyperlink w:anchor="_6._Schedule_of" w:history="1">
              <w:r w:rsidRPr="00344A8B">
                <w:rPr>
                  <w:rStyle w:val="Hyperlink"/>
                  <w:rFonts w:ascii="Franklin Gothic Book" w:hAnsi="Franklin Gothic Book" w:cs="Arial"/>
                </w:rPr>
                <w:t>Schedule of Completion</w:t>
              </w:r>
            </w:hyperlink>
            <w:r w:rsidRPr="00344A8B">
              <w:rPr>
                <w:rFonts w:ascii="Franklin Gothic Book" w:hAnsi="Franklin Gothic Book" w:cs="Arial"/>
              </w:rPr>
              <w:t xml:space="preserve"> (one page per year max.)</w:t>
            </w:r>
          </w:p>
        </w:tc>
        <w:tc>
          <w:tcPr>
            <w:tcW w:w="1203"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344A8B" w:rsidP="006F36D6" w14:paraId="340AF6E7" w14:textId="46F68E46">
            <w:pPr>
              <w:spacing w:before="0" w:after="0" w:line="259" w:lineRule="auto"/>
              <w:rPr>
                <w:rFonts w:ascii="Franklin Gothic Book" w:hAnsi="Franklin Gothic Book" w:cs="Arial"/>
              </w:rPr>
            </w:pPr>
            <w:r w:rsidRPr="00344A8B">
              <w:rPr>
                <w:rFonts w:ascii="Franklin Gothic Book" w:hAnsi="Franklin Gothic Book" w:cs="Arial"/>
              </w:rPr>
              <w:t>PDF document</w:t>
            </w:r>
          </w:p>
        </w:tc>
        <w:tc>
          <w:tcPr>
            <w:tcW w:w="1586"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344A8B" w:rsidP="006F36D6" w14:paraId="23AED0AA" w14:textId="1B052BB6">
            <w:pPr>
              <w:spacing w:before="0" w:after="0" w:line="259" w:lineRule="auto"/>
              <w:rPr>
                <w:rFonts w:ascii="Franklin Gothic Book" w:hAnsi="Franklin Gothic Book" w:cs="Arial"/>
              </w:rPr>
            </w:pPr>
            <w:r w:rsidRPr="00344A8B">
              <w:rPr>
                <w:rFonts w:ascii="Franklin Gothic Book" w:hAnsi="Franklin Gothic Book" w:cs="Arial"/>
              </w:rPr>
              <w:t>Scheduleofcompletion.pdf</w:t>
            </w:r>
          </w:p>
        </w:tc>
      </w:tr>
      <w:tr w14:paraId="2CC7C5A5" w14:textId="77777777" w:rsidTr="357DEC1F">
        <w:tblPrEx>
          <w:tblW w:w="5000" w:type="pct"/>
          <w:tblInd w:w="0" w:type="dxa"/>
          <w:tblCellMar>
            <w:top w:w="182" w:type="dxa"/>
            <w:left w:w="151" w:type="dxa"/>
            <w:bottom w:w="2" w:type="dxa"/>
            <w:right w:w="71" w:type="dxa"/>
          </w:tblCellMar>
          <w:tblLook w:val="04A0"/>
        </w:tblPrEx>
        <w:trPr>
          <w:trHeight w:val="663"/>
        </w:trPr>
        <w:tc>
          <w:tcPr>
            <w:tcW w:w="4136" w:type="dxa"/>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FF87DE4" w:rsidRPr="00344A8B" w:rsidP="357DEC1F" w14:paraId="3E4C6E55" w14:textId="445FC076">
            <w:pPr>
              <w:rPr>
                <w:rFonts w:ascii="Franklin Gothic Book" w:eastAsia="Franklin Gothic Book" w:hAnsi="Franklin Gothic Book" w:cs="Franklin Gothic Book"/>
                <w:color w:val="000000" w:themeColor="text1"/>
              </w:rPr>
            </w:pPr>
            <w:hyperlink w:anchor="_7._IMLS_Budget" w:history="1">
              <w:r w:rsidRPr="001D7635">
                <w:rPr>
                  <w:rStyle w:val="Hyperlink"/>
                  <w:rFonts w:ascii="Franklin Gothic Book" w:eastAsia="Franklin Gothic Book" w:hAnsi="Franklin Gothic Book" w:cs="Franklin Gothic Book"/>
                </w:rPr>
                <w:t>Performance Measurement Plan</w:t>
              </w:r>
            </w:hyperlink>
            <w:r w:rsidRPr="00344A8B">
              <w:rPr>
                <w:rFonts w:ascii="Franklin Gothic Book" w:eastAsia="Franklin Gothic Book" w:hAnsi="Franklin Gothic Book" w:cs="Franklin Gothic Book"/>
                <w:color w:val="000000" w:themeColor="text1"/>
              </w:rPr>
              <w:t xml:space="preserve"> (two pages max.)</w:t>
            </w:r>
          </w:p>
        </w:tc>
        <w:tc>
          <w:tcPr>
            <w:tcW w:w="2251" w:type="dxa"/>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FF87DE4" w:rsidRPr="00344A8B" w:rsidP="357DEC1F" w14:paraId="0468BE77" w14:textId="1F020983">
            <w:pPr>
              <w:spacing w:before="0" w:after="0" w:line="259" w:lineRule="auto"/>
              <w:rPr>
                <w:rFonts w:ascii="Franklin Gothic Book" w:hAnsi="Franklin Gothic Book" w:cs="Arial"/>
              </w:rPr>
            </w:pPr>
            <w:r w:rsidRPr="00344A8B">
              <w:rPr>
                <w:rFonts w:ascii="Franklin Gothic Book" w:hAnsi="Franklin Gothic Book" w:cs="Arial"/>
              </w:rPr>
              <w:t>PDF document</w:t>
            </w:r>
          </w:p>
        </w:tc>
        <w:tc>
          <w:tcPr>
            <w:tcW w:w="2967" w:type="dxa"/>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FF87DE4" w:rsidRPr="00344A8B" w:rsidP="357DEC1F" w14:paraId="32990D61" w14:textId="1147699F">
            <w:pPr>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Perfmeasurement.pdf</w:t>
            </w:r>
          </w:p>
        </w:tc>
      </w:tr>
      <w:tr w14:paraId="1C7BCD76" w14:textId="77777777" w:rsidTr="357DEC1F">
        <w:tblPrEx>
          <w:tblW w:w="5000" w:type="pct"/>
          <w:tblInd w:w="0" w:type="dxa"/>
          <w:tblCellMar>
            <w:top w:w="182" w:type="dxa"/>
            <w:left w:w="151" w:type="dxa"/>
            <w:bottom w:w="2" w:type="dxa"/>
            <w:right w:w="71" w:type="dxa"/>
          </w:tblCellMar>
          <w:tblLook w:val="04A0"/>
        </w:tblPrEx>
        <w:trPr>
          <w:trHeight w:val="663"/>
        </w:trPr>
        <w:tc>
          <w:tcPr>
            <w:tcW w:w="2211"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344A8B" w:rsidP="00916C0E" w14:paraId="4E455418" w14:textId="5775FFCC">
            <w:pPr>
              <w:spacing w:before="0" w:after="0" w:line="259" w:lineRule="auto"/>
              <w:rPr>
                <w:rFonts w:ascii="Franklin Gothic Book" w:hAnsi="Franklin Gothic Book" w:cs="Arial"/>
                <w:u w:val="single"/>
              </w:rPr>
            </w:pPr>
            <w:hyperlink w:anchor="_8._IMLS_Budget">
              <w:r w:rsidRPr="00344A8B" w:rsidR="7F0155D8">
                <w:rPr>
                  <w:rStyle w:val="Hyperlink"/>
                  <w:rFonts w:ascii="Franklin Gothic Book" w:hAnsi="Franklin Gothic Book" w:cs="Arial"/>
                </w:rPr>
                <w:t>IMLS Budget Form</w:t>
              </w:r>
            </w:hyperlink>
          </w:p>
        </w:tc>
        <w:tc>
          <w:tcPr>
            <w:tcW w:w="1203"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344A8B" w:rsidP="00916C0E" w14:paraId="54B7EC11" w14:textId="57E6805A">
            <w:pPr>
              <w:spacing w:before="0" w:after="0" w:line="259" w:lineRule="auto"/>
              <w:rPr>
                <w:rFonts w:ascii="Franklin Gothic Book" w:hAnsi="Franklin Gothic Book" w:cs="Arial"/>
              </w:rPr>
            </w:pPr>
            <w:r w:rsidRPr="00344A8B">
              <w:rPr>
                <w:rFonts w:ascii="Franklin Gothic Book" w:hAnsi="Franklin Gothic Book" w:cs="Arial"/>
              </w:rPr>
              <w:t>IMLS PDF form</w:t>
            </w:r>
          </w:p>
        </w:tc>
        <w:tc>
          <w:tcPr>
            <w:tcW w:w="1586"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344A8B" w:rsidP="00916C0E" w14:paraId="2EE82FBA" w14:textId="7C9CB9C1">
            <w:pPr>
              <w:spacing w:before="0" w:after="0" w:line="259" w:lineRule="auto"/>
              <w:rPr>
                <w:rFonts w:ascii="Franklin Gothic Book" w:hAnsi="Franklin Gothic Book" w:cs="Arial"/>
              </w:rPr>
            </w:pPr>
            <w:r w:rsidRPr="00344A8B">
              <w:rPr>
                <w:rFonts w:ascii="Franklin Gothic Book" w:hAnsi="Franklin Gothic Book" w:cs="Arial"/>
              </w:rPr>
              <w:t>Budget.pdf</w:t>
            </w:r>
          </w:p>
        </w:tc>
      </w:tr>
      <w:tr w14:paraId="159CC7F8" w14:textId="77777777" w:rsidTr="357DEC1F">
        <w:tblPrEx>
          <w:tblW w:w="5000" w:type="pct"/>
          <w:tblInd w:w="0" w:type="dxa"/>
          <w:tblCellMar>
            <w:top w:w="182" w:type="dxa"/>
            <w:left w:w="151" w:type="dxa"/>
            <w:bottom w:w="2" w:type="dxa"/>
            <w:right w:w="71" w:type="dxa"/>
          </w:tblCellMar>
          <w:tblLook w:val="04A0"/>
        </w:tblPrEx>
        <w:trPr>
          <w:trHeight w:val="663"/>
        </w:trPr>
        <w:tc>
          <w:tcPr>
            <w:tcW w:w="2211"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344A8B" w:rsidP="00916C0E" w14:paraId="490ECD96" w14:textId="7C6EE6B9">
            <w:pPr>
              <w:spacing w:before="0" w:after="0" w:line="259" w:lineRule="auto"/>
              <w:rPr>
                <w:rFonts w:ascii="Franklin Gothic Book" w:hAnsi="Franklin Gothic Book" w:cs="Arial"/>
              </w:rPr>
            </w:pPr>
            <w:hyperlink w:anchor="_9._Budget_Justification" w:history="1">
              <w:r w:rsidRPr="00344A8B" w:rsidR="008426F2">
                <w:rPr>
                  <w:rStyle w:val="Hyperlink"/>
                  <w:rFonts w:ascii="Franklin Gothic Book" w:hAnsi="Franklin Gothic Book" w:cs="Arial"/>
                </w:rPr>
                <w:t>Budget Justification</w:t>
              </w:r>
            </w:hyperlink>
          </w:p>
        </w:tc>
        <w:tc>
          <w:tcPr>
            <w:tcW w:w="1203"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344A8B" w:rsidP="00916C0E" w14:paraId="57F1C4DD" w14:textId="0FA8F26A">
            <w:pPr>
              <w:spacing w:before="0" w:after="0" w:line="259" w:lineRule="auto"/>
              <w:rPr>
                <w:rFonts w:ascii="Franklin Gothic Book" w:hAnsi="Franklin Gothic Book" w:cs="Arial"/>
              </w:rPr>
            </w:pPr>
            <w:r w:rsidRPr="00344A8B">
              <w:rPr>
                <w:rFonts w:ascii="Franklin Gothic Book" w:hAnsi="Franklin Gothic Book" w:cs="Arial"/>
              </w:rPr>
              <w:t>PDF document</w:t>
            </w:r>
          </w:p>
        </w:tc>
        <w:tc>
          <w:tcPr>
            <w:tcW w:w="1586"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344A8B" w:rsidP="00916C0E" w14:paraId="711A3629" w14:textId="6A0E3BD4">
            <w:pPr>
              <w:spacing w:before="0" w:after="0" w:line="259" w:lineRule="auto"/>
              <w:rPr>
                <w:rFonts w:ascii="Franklin Gothic Book" w:hAnsi="Franklin Gothic Book" w:cs="Arial"/>
              </w:rPr>
            </w:pPr>
            <w:r w:rsidRPr="00344A8B">
              <w:rPr>
                <w:rFonts w:ascii="Franklin Gothic Book" w:hAnsi="Franklin Gothic Book" w:cs="Arial"/>
              </w:rPr>
              <w:t>Budgetjustification.pdf</w:t>
            </w:r>
          </w:p>
        </w:tc>
      </w:tr>
      <w:tr w14:paraId="35C95219" w14:textId="77777777" w:rsidTr="357DEC1F">
        <w:tblPrEx>
          <w:tblW w:w="5000" w:type="pct"/>
          <w:tblInd w:w="0" w:type="dxa"/>
          <w:tblCellMar>
            <w:top w:w="182" w:type="dxa"/>
            <w:left w:w="151" w:type="dxa"/>
            <w:bottom w:w="2" w:type="dxa"/>
            <w:right w:w="71" w:type="dxa"/>
          </w:tblCellMar>
          <w:tblLook w:val="04A0"/>
        </w:tblPrEx>
        <w:trPr>
          <w:trHeight w:val="663"/>
        </w:trPr>
        <w:tc>
          <w:tcPr>
            <w:tcW w:w="2211"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344A8B" w:rsidP="00916C0E" w14:paraId="68BC4E3E" w14:textId="772FF28E">
            <w:pPr>
              <w:spacing w:before="0" w:after="0" w:line="259" w:lineRule="auto"/>
              <w:rPr>
                <w:rFonts w:ascii="Franklin Gothic Book" w:hAnsi="Franklin Gothic Book" w:cs="Arial"/>
              </w:rPr>
            </w:pPr>
            <w:hyperlink w:anchor="_10._List_of" w:history="1">
              <w:r w:rsidRPr="00344A8B">
                <w:rPr>
                  <w:rStyle w:val="Hyperlink"/>
                  <w:rFonts w:ascii="Franklin Gothic Book" w:hAnsi="Franklin Gothic Book" w:cs="Arial"/>
                </w:rPr>
                <w:t>List of Key Project Staff and Consultants</w:t>
              </w:r>
            </w:hyperlink>
            <w:r w:rsidRPr="00344A8B">
              <w:rPr>
                <w:rFonts w:ascii="Franklin Gothic Book" w:hAnsi="Franklin Gothic Book" w:cs="Arial"/>
              </w:rPr>
              <w:t xml:space="preserve"> (one page max.)</w:t>
            </w:r>
          </w:p>
        </w:tc>
        <w:tc>
          <w:tcPr>
            <w:tcW w:w="1203"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344A8B" w:rsidP="00916C0E" w14:paraId="1B129A6F" w14:textId="150D9437">
            <w:pPr>
              <w:spacing w:before="0" w:after="0" w:line="259" w:lineRule="auto"/>
              <w:rPr>
                <w:rFonts w:ascii="Franklin Gothic Book" w:hAnsi="Franklin Gothic Book" w:cs="Arial"/>
              </w:rPr>
            </w:pPr>
            <w:r w:rsidRPr="00344A8B">
              <w:rPr>
                <w:rFonts w:ascii="Franklin Gothic Book" w:hAnsi="Franklin Gothic Book" w:cs="Arial"/>
              </w:rPr>
              <w:t>PDF document</w:t>
            </w:r>
          </w:p>
        </w:tc>
        <w:tc>
          <w:tcPr>
            <w:tcW w:w="1586"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344A8B" w:rsidP="00916C0E" w14:paraId="33BB5C1B" w14:textId="32035A74">
            <w:pPr>
              <w:spacing w:before="0" w:after="0" w:line="259" w:lineRule="auto"/>
              <w:rPr>
                <w:rFonts w:ascii="Franklin Gothic Book" w:hAnsi="Franklin Gothic Book" w:cs="Arial"/>
              </w:rPr>
            </w:pPr>
            <w:r w:rsidRPr="00344A8B">
              <w:rPr>
                <w:rFonts w:ascii="Franklin Gothic Book" w:hAnsi="Franklin Gothic Book" w:cs="Arial"/>
              </w:rPr>
              <w:t>Projectstaff.pdf</w:t>
            </w:r>
          </w:p>
        </w:tc>
      </w:tr>
      <w:tr w14:paraId="1D1A5D51" w14:textId="77777777" w:rsidTr="357DEC1F">
        <w:tblPrEx>
          <w:tblW w:w="5000" w:type="pct"/>
          <w:tblInd w:w="0" w:type="dxa"/>
          <w:tblCellMar>
            <w:top w:w="182" w:type="dxa"/>
            <w:left w:w="151" w:type="dxa"/>
            <w:bottom w:w="2" w:type="dxa"/>
            <w:right w:w="71" w:type="dxa"/>
          </w:tblCellMar>
          <w:tblLook w:val="04A0"/>
        </w:tblPrEx>
        <w:trPr>
          <w:trHeight w:val="663"/>
        </w:trPr>
        <w:tc>
          <w:tcPr>
            <w:tcW w:w="2211"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344A8B" w:rsidP="00916C0E" w14:paraId="674FFFCF" w14:textId="48DDD597">
            <w:pPr>
              <w:spacing w:before="0" w:after="0" w:line="259" w:lineRule="auto"/>
              <w:rPr>
                <w:rFonts w:ascii="Franklin Gothic Book" w:hAnsi="Franklin Gothic Book" w:cs="Arial"/>
              </w:rPr>
            </w:pPr>
            <w:hyperlink w:anchor="_11._Resumes_of" w:history="1">
              <w:r w:rsidRPr="00344A8B">
                <w:rPr>
                  <w:rStyle w:val="Hyperlink"/>
                  <w:rFonts w:ascii="Franklin Gothic Book" w:hAnsi="Franklin Gothic Book" w:cs="Arial"/>
                </w:rPr>
                <w:t>Resumes of Key Project Staff and Consultants</w:t>
              </w:r>
            </w:hyperlink>
            <w:r w:rsidRPr="00344A8B">
              <w:rPr>
                <w:rFonts w:ascii="Franklin Gothic Book" w:hAnsi="Franklin Gothic Book" w:cs="Arial"/>
              </w:rPr>
              <w:t xml:space="preserve"> (two pages each max.)</w:t>
            </w:r>
          </w:p>
        </w:tc>
        <w:tc>
          <w:tcPr>
            <w:tcW w:w="1203"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344A8B" w:rsidP="00916C0E" w14:paraId="031583A7" w14:textId="25BA5010">
            <w:pPr>
              <w:spacing w:before="0" w:after="0" w:line="259" w:lineRule="auto"/>
              <w:rPr>
                <w:rFonts w:ascii="Franklin Gothic Book" w:hAnsi="Franklin Gothic Book" w:cs="Arial"/>
              </w:rPr>
            </w:pPr>
            <w:r w:rsidRPr="00344A8B">
              <w:rPr>
                <w:rFonts w:ascii="Franklin Gothic Book" w:hAnsi="Franklin Gothic Book" w:cs="Arial"/>
              </w:rPr>
              <w:t>PDF document</w:t>
            </w:r>
          </w:p>
        </w:tc>
        <w:tc>
          <w:tcPr>
            <w:tcW w:w="1586"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344A8B" w:rsidP="00916C0E" w14:paraId="6B68588F" w14:textId="02A8B6B9">
            <w:pPr>
              <w:spacing w:before="0" w:after="0" w:line="259" w:lineRule="auto"/>
              <w:rPr>
                <w:rFonts w:ascii="Franklin Gothic Book" w:hAnsi="Franklin Gothic Book" w:cs="Arial"/>
              </w:rPr>
            </w:pPr>
            <w:r w:rsidRPr="00344A8B">
              <w:rPr>
                <w:rFonts w:ascii="Franklin Gothic Book" w:hAnsi="Franklin Gothic Book" w:cs="Arial"/>
              </w:rPr>
              <w:t>Resumes.pdf</w:t>
            </w:r>
          </w:p>
        </w:tc>
      </w:tr>
      <w:tr w14:paraId="17147150" w14:textId="77777777" w:rsidTr="357DEC1F">
        <w:tblPrEx>
          <w:tblW w:w="5000" w:type="pct"/>
          <w:tblInd w:w="0" w:type="dxa"/>
          <w:tblCellMar>
            <w:top w:w="182" w:type="dxa"/>
            <w:left w:w="151" w:type="dxa"/>
            <w:bottom w:w="2" w:type="dxa"/>
            <w:right w:w="71" w:type="dxa"/>
          </w:tblCellMar>
          <w:tblLook w:val="04A0"/>
        </w:tblPrEx>
        <w:trPr>
          <w:trHeight w:val="623"/>
        </w:trPr>
        <w:tc>
          <w:tcPr>
            <w:tcW w:w="5000" w:type="pct"/>
            <w:gridSpan w:val="3"/>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tcPr>
          <w:p w:rsidR="00916C0E" w:rsidRPr="00344A8B" w:rsidP="00D850A4" w14:paraId="0A090513" w14:textId="4C3ED77E">
            <w:pPr>
              <w:jc w:val="center"/>
              <w:rPr>
                <w:rFonts w:ascii="Franklin Gothic Book" w:hAnsi="Franklin Gothic Book" w:cs="Arial"/>
              </w:rPr>
            </w:pPr>
            <w:r w:rsidRPr="00344A8B">
              <w:rPr>
                <w:rFonts w:ascii="Franklin Gothic Book" w:hAnsi="Franklin Gothic Book" w:cs="Arial"/>
                <w:b/>
                <w:bCs/>
              </w:rPr>
              <w:t>Conditionally Required Documents</w:t>
            </w:r>
            <w:r w:rsidRPr="00344A8B" w:rsidR="00D850A4">
              <w:rPr>
                <w:rFonts w:ascii="Franklin Gothic Book" w:hAnsi="Franklin Gothic Book" w:cs="Arial"/>
                <w:b/>
                <w:bCs/>
              </w:rPr>
              <w:br/>
            </w:r>
            <w:hyperlink w:anchor="_D2d._Conditionally_Required" w:history="1">
              <w:r w:rsidRPr="00344A8B">
                <w:rPr>
                  <w:rStyle w:val="Hyperlink"/>
                  <w:rFonts w:ascii="Franklin Gothic Book" w:hAnsi="Franklin Gothic Book" w:cs="Arial"/>
                </w:rPr>
                <w:t>Please see the guidance in Section D2d for more information</w:t>
              </w:r>
            </w:hyperlink>
            <w:r w:rsidRPr="00344A8B">
              <w:rPr>
                <w:rFonts w:ascii="Franklin Gothic Book" w:hAnsi="Franklin Gothic Book" w:cs="Arial"/>
              </w:rPr>
              <w:t>.</w:t>
            </w:r>
          </w:p>
        </w:tc>
      </w:tr>
      <w:tr w14:paraId="025EAEEB" w14:textId="77777777" w:rsidTr="357DEC1F">
        <w:tblPrEx>
          <w:tblW w:w="5000" w:type="pct"/>
          <w:tblInd w:w="0" w:type="dxa"/>
          <w:tblCellMar>
            <w:top w:w="182" w:type="dxa"/>
            <w:left w:w="151" w:type="dxa"/>
            <w:bottom w:w="2" w:type="dxa"/>
            <w:right w:w="71" w:type="dxa"/>
          </w:tblCellMar>
          <w:tblLook w:val="04A0"/>
        </w:tblPrEx>
        <w:trPr>
          <w:trHeight w:val="537"/>
        </w:trPr>
        <w:tc>
          <w:tcPr>
            <w:tcW w:w="2211"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3A62C9" w:rsidRPr="00344A8B" w:rsidP="00916C0E" w14:paraId="48485AAC" w14:textId="7D106467">
            <w:pPr>
              <w:spacing w:before="0" w:after="0" w:line="259" w:lineRule="auto"/>
              <w:rPr>
                <w:rFonts w:ascii="Franklin Gothic Book" w:hAnsi="Franklin Gothic Book" w:cs="Arial"/>
              </w:rPr>
            </w:pPr>
            <w:hyperlink w:anchor="_D2d._Conditionally_Required" w:history="1">
              <w:r w:rsidRPr="00344A8B">
                <w:rPr>
                  <w:rStyle w:val="Hyperlink"/>
                  <w:rFonts w:ascii="Franklin Gothic Book" w:hAnsi="Franklin Gothic Book" w:cs="Arial"/>
                </w:rPr>
                <w:t>Proof of Private, Nonprofit Status</w:t>
              </w:r>
            </w:hyperlink>
          </w:p>
        </w:tc>
        <w:tc>
          <w:tcPr>
            <w:tcW w:w="1203"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3A62C9" w:rsidRPr="00344A8B" w:rsidP="00916C0E" w14:paraId="1ACB4CEE" w14:textId="7F7AE6C2">
            <w:pPr>
              <w:spacing w:before="0" w:after="0" w:line="259" w:lineRule="auto"/>
              <w:rPr>
                <w:rFonts w:ascii="Franklin Gothic Book" w:hAnsi="Franklin Gothic Book" w:cs="Arial"/>
              </w:rPr>
            </w:pPr>
            <w:r w:rsidRPr="00344A8B">
              <w:rPr>
                <w:rFonts w:ascii="Franklin Gothic Book" w:hAnsi="Franklin Gothic Book" w:cs="Arial"/>
              </w:rPr>
              <w:t>PDF document</w:t>
            </w:r>
          </w:p>
        </w:tc>
        <w:tc>
          <w:tcPr>
            <w:tcW w:w="1586"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3A62C9" w:rsidRPr="00344A8B" w:rsidP="00916C0E" w14:paraId="04531524" w14:textId="24D2DC3D">
            <w:pPr>
              <w:spacing w:before="0" w:after="0" w:line="259" w:lineRule="auto"/>
              <w:rPr>
                <w:rFonts w:ascii="Franklin Gothic Book" w:hAnsi="Franklin Gothic Book" w:cs="Arial"/>
              </w:rPr>
            </w:pPr>
            <w:r w:rsidRPr="00344A8B">
              <w:rPr>
                <w:rFonts w:ascii="Franklin Gothic Book" w:hAnsi="Franklin Gothic Book" w:cs="Arial"/>
              </w:rPr>
              <w:t>Proofnonprofit.pdf</w:t>
            </w:r>
          </w:p>
        </w:tc>
      </w:tr>
      <w:tr w14:paraId="3F6E43AE" w14:textId="77777777" w:rsidTr="357DEC1F">
        <w:tblPrEx>
          <w:tblW w:w="5000" w:type="pct"/>
          <w:tblInd w:w="0" w:type="dxa"/>
          <w:tblCellMar>
            <w:top w:w="182" w:type="dxa"/>
            <w:left w:w="151" w:type="dxa"/>
            <w:bottom w:w="2" w:type="dxa"/>
            <w:right w:w="71" w:type="dxa"/>
          </w:tblCellMar>
          <w:tblLook w:val="04A0"/>
        </w:tblPrEx>
        <w:trPr>
          <w:trHeight w:val="537"/>
        </w:trPr>
        <w:tc>
          <w:tcPr>
            <w:tcW w:w="2211"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344A8B" w:rsidP="00916C0E" w14:paraId="68852B10" w14:textId="0ACA5CD7">
            <w:pPr>
              <w:spacing w:before="0" w:after="0" w:line="259" w:lineRule="auto"/>
              <w:rPr>
                <w:rFonts w:ascii="Franklin Gothic Book" w:hAnsi="Franklin Gothic Book" w:cs="Arial"/>
              </w:rPr>
            </w:pPr>
            <w:hyperlink w:anchor="_D2d._Conditionally_Required" w:history="1">
              <w:r w:rsidRPr="00344A8B">
                <w:rPr>
                  <w:rStyle w:val="Hyperlink"/>
                  <w:rFonts w:ascii="Franklin Gothic Book" w:hAnsi="Franklin Gothic Book" w:cs="Arial"/>
                </w:rPr>
                <w:t>Final Federally Negotiated Indirect Cost Rate Agreement</w:t>
              </w:r>
            </w:hyperlink>
          </w:p>
        </w:tc>
        <w:tc>
          <w:tcPr>
            <w:tcW w:w="1203"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344A8B" w:rsidP="00916C0E" w14:paraId="57D1F6DA" w14:textId="369ACA5C">
            <w:pPr>
              <w:spacing w:before="0" w:after="0" w:line="259" w:lineRule="auto"/>
              <w:rPr>
                <w:rFonts w:ascii="Franklin Gothic Book" w:hAnsi="Franklin Gothic Book" w:cs="Arial"/>
              </w:rPr>
            </w:pPr>
            <w:r w:rsidRPr="00344A8B">
              <w:rPr>
                <w:rFonts w:ascii="Franklin Gothic Book" w:hAnsi="Franklin Gothic Book" w:cs="Arial"/>
              </w:rPr>
              <w:t>PDF document</w:t>
            </w:r>
          </w:p>
        </w:tc>
        <w:tc>
          <w:tcPr>
            <w:tcW w:w="1586"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344A8B" w:rsidP="00916C0E" w14:paraId="2CF7F492" w14:textId="07D93233">
            <w:pPr>
              <w:spacing w:before="0" w:after="0" w:line="259" w:lineRule="auto"/>
              <w:rPr>
                <w:rFonts w:ascii="Franklin Gothic Book" w:hAnsi="Franklin Gothic Book" w:cs="Arial"/>
              </w:rPr>
            </w:pPr>
            <w:r w:rsidRPr="00344A8B">
              <w:rPr>
                <w:rFonts w:ascii="Franklin Gothic Book" w:hAnsi="Franklin Gothic Book" w:cs="Arial"/>
              </w:rPr>
              <w:t>Indirectcostrate.pdf</w:t>
            </w:r>
          </w:p>
        </w:tc>
      </w:tr>
      <w:tr w14:paraId="01465A0C" w14:textId="77777777" w:rsidTr="357DEC1F">
        <w:tblPrEx>
          <w:tblW w:w="5000" w:type="pct"/>
          <w:tblInd w:w="0" w:type="dxa"/>
          <w:tblCellMar>
            <w:top w:w="182" w:type="dxa"/>
            <w:left w:w="151" w:type="dxa"/>
            <w:bottom w:w="2" w:type="dxa"/>
            <w:right w:w="71" w:type="dxa"/>
          </w:tblCellMar>
          <w:tblLook w:val="04A0"/>
        </w:tblPrEx>
        <w:trPr>
          <w:trHeight w:val="537"/>
        </w:trPr>
        <w:tc>
          <w:tcPr>
            <w:tcW w:w="2211"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344A8B" w:rsidP="00363A03" w14:paraId="064BC183" w14:textId="3C05D5A1">
            <w:pPr>
              <w:rPr>
                <w:rFonts w:ascii="Franklin Gothic Book" w:hAnsi="Franklin Gothic Book"/>
                <w:color w:val="000000" w:themeColor="text1"/>
              </w:rPr>
            </w:pPr>
            <w:hyperlink w:anchor="_D2d._Conditionally_Required" w:history="1">
              <w:r w:rsidRPr="00D053B3" w:rsidR="00306664">
                <w:rPr>
                  <w:rStyle w:val="Hyperlink"/>
                  <w:rFonts w:ascii="Franklin Gothic Book" w:hAnsi="Franklin Gothic Book" w:cs="Arial"/>
                </w:rPr>
                <w:t>Digital Products Plan (two pages max.)</w:t>
              </w:r>
            </w:hyperlink>
          </w:p>
        </w:tc>
        <w:tc>
          <w:tcPr>
            <w:tcW w:w="1203"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344A8B" w:rsidP="00916C0E" w14:paraId="234B81F4" w14:textId="678CC361">
            <w:pPr>
              <w:spacing w:before="0" w:after="0" w:line="259" w:lineRule="auto"/>
              <w:rPr>
                <w:rFonts w:ascii="Franklin Gothic Book" w:hAnsi="Franklin Gothic Book" w:cs="Arial"/>
              </w:rPr>
            </w:pPr>
            <w:r w:rsidRPr="00344A8B">
              <w:rPr>
                <w:rFonts w:ascii="Franklin Gothic Book" w:hAnsi="Franklin Gothic Book" w:cs="Arial"/>
              </w:rPr>
              <w:t>PDF document</w:t>
            </w:r>
            <w:r w:rsidRPr="00344A8B" w:rsidR="7F0155D8">
              <w:rPr>
                <w:rFonts w:ascii="Franklin Gothic Book" w:hAnsi="Franklin Gothic Book" w:cs="Arial"/>
              </w:rPr>
              <w:t xml:space="preserve"> </w:t>
            </w:r>
          </w:p>
        </w:tc>
        <w:tc>
          <w:tcPr>
            <w:tcW w:w="1586"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344A8B" w:rsidP="00916C0E" w14:paraId="22C52C6F" w14:textId="00125DD4">
            <w:pPr>
              <w:spacing w:before="0" w:after="0" w:line="259" w:lineRule="auto"/>
              <w:rPr>
                <w:rFonts w:ascii="Franklin Gothic Book" w:hAnsi="Franklin Gothic Book" w:cs="Arial"/>
              </w:rPr>
            </w:pPr>
            <w:r w:rsidRPr="00344A8B">
              <w:rPr>
                <w:rFonts w:ascii="Franklin Gothic Book" w:hAnsi="Franklin Gothic Book" w:cs="Arial"/>
              </w:rPr>
              <w:t>Digitalproduct.pdf</w:t>
            </w:r>
          </w:p>
        </w:tc>
      </w:tr>
      <w:tr w14:paraId="78C38DBC" w14:textId="77777777" w:rsidTr="357DEC1F">
        <w:tblPrEx>
          <w:tblW w:w="5000" w:type="pct"/>
          <w:tblInd w:w="0" w:type="dxa"/>
          <w:tblCellMar>
            <w:top w:w="182" w:type="dxa"/>
            <w:left w:w="151" w:type="dxa"/>
            <w:bottom w:w="2" w:type="dxa"/>
            <w:right w:w="71" w:type="dxa"/>
          </w:tblCellMar>
          <w:tblLook w:val="04A0"/>
        </w:tblPrEx>
        <w:trPr>
          <w:trHeight w:val="537"/>
        </w:trPr>
        <w:tc>
          <w:tcPr>
            <w:tcW w:w="5000" w:type="pct"/>
            <w:gridSpan w:val="3"/>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344A8B" w:rsidP="00D850A4" w14:paraId="7F2CE7BF" w14:textId="48550CCD">
            <w:pPr>
              <w:jc w:val="center"/>
              <w:rPr>
                <w:rFonts w:ascii="Franklin Gothic Book" w:hAnsi="Franklin Gothic Book" w:cs="Arial"/>
              </w:rPr>
            </w:pPr>
            <w:r w:rsidRPr="00344A8B">
              <w:rPr>
                <w:rFonts w:ascii="Franklin Gothic Book" w:hAnsi="Franklin Gothic Book" w:cs="Arial"/>
                <w:b/>
                <w:bCs/>
              </w:rPr>
              <w:t>Supporting Documents</w:t>
            </w:r>
            <w:r w:rsidRPr="00344A8B" w:rsidR="00D850A4">
              <w:rPr>
                <w:rFonts w:ascii="Franklin Gothic Book" w:hAnsi="Franklin Gothic Book" w:cs="Arial"/>
                <w:b/>
                <w:bCs/>
              </w:rPr>
              <w:br/>
            </w:r>
            <w:hyperlink w:anchor="_D2e._Supporting_Documents" w:history="1">
              <w:r w:rsidRPr="00344A8B" w:rsidR="00C22538">
                <w:rPr>
                  <w:rStyle w:val="Hyperlink"/>
                  <w:rFonts w:ascii="Franklin Gothic Book" w:hAnsi="Franklin Gothic Book" w:cs="Arial"/>
                </w:rPr>
                <w:t>Please see the guidance in Section D2e for more information</w:t>
              </w:r>
            </w:hyperlink>
            <w:r w:rsidRPr="00344A8B">
              <w:rPr>
                <w:rFonts w:ascii="Franklin Gothic Book" w:hAnsi="Franklin Gothic Book" w:cs="Arial"/>
              </w:rPr>
              <w:t>.</w:t>
            </w:r>
          </w:p>
        </w:tc>
      </w:tr>
      <w:tr w14:paraId="47D72B2F" w14:textId="77777777" w:rsidTr="357DEC1F">
        <w:tblPrEx>
          <w:tblW w:w="5000" w:type="pct"/>
          <w:tblInd w:w="0" w:type="dxa"/>
          <w:tblCellMar>
            <w:top w:w="182" w:type="dxa"/>
            <w:left w:w="151" w:type="dxa"/>
            <w:bottom w:w="2" w:type="dxa"/>
            <w:right w:w="71" w:type="dxa"/>
          </w:tblCellMar>
          <w:tblLook w:val="04A0"/>
        </w:tblPrEx>
        <w:trPr>
          <w:trHeight w:val="537"/>
        </w:trPr>
        <w:tc>
          <w:tcPr>
            <w:tcW w:w="2211"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344A8B" w:rsidP="00916C0E" w14:paraId="3E1FEF1C" w14:textId="1E9D8270">
            <w:pPr>
              <w:spacing w:before="0" w:after="0" w:line="259" w:lineRule="auto"/>
              <w:rPr>
                <w:rFonts w:ascii="Franklin Gothic Book" w:hAnsi="Franklin Gothic Book" w:cs="Arial"/>
              </w:rPr>
            </w:pPr>
            <w:hyperlink w:anchor="_D2e._Instructions_for" w:history="1">
              <w:r w:rsidRPr="00344A8B">
                <w:rPr>
                  <w:rStyle w:val="Hyperlink"/>
                  <w:rFonts w:ascii="Franklin Gothic Book" w:hAnsi="Franklin Gothic Book" w:cs="Arial"/>
                </w:rPr>
                <w:t>Information that supplements the Narrative and supports the project description provided in the application</w:t>
              </w:r>
            </w:hyperlink>
          </w:p>
        </w:tc>
        <w:tc>
          <w:tcPr>
            <w:tcW w:w="1203"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344A8B" w:rsidP="00916C0E" w14:paraId="6A24E1C8" w14:textId="385D99ED">
            <w:pPr>
              <w:spacing w:before="0" w:after="0" w:line="259" w:lineRule="auto"/>
              <w:rPr>
                <w:rFonts w:ascii="Franklin Gothic Book" w:hAnsi="Franklin Gothic Book" w:cs="Arial"/>
              </w:rPr>
            </w:pPr>
            <w:r w:rsidRPr="00344A8B">
              <w:rPr>
                <w:rFonts w:ascii="Franklin Gothic Book" w:hAnsi="Franklin Gothic Book" w:cs="Arial"/>
              </w:rPr>
              <w:t>PDF document</w:t>
            </w:r>
          </w:p>
        </w:tc>
        <w:tc>
          <w:tcPr>
            <w:tcW w:w="1586"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344A8B" w:rsidP="00916C0E" w14:paraId="5DEED72D" w14:textId="25C97D6B">
            <w:pPr>
              <w:spacing w:before="0" w:after="0" w:line="259" w:lineRule="auto"/>
              <w:rPr>
                <w:rFonts w:ascii="Franklin Gothic Book" w:hAnsi="Franklin Gothic Book" w:cs="Arial"/>
              </w:rPr>
            </w:pPr>
            <w:r w:rsidRPr="00344A8B">
              <w:rPr>
                <w:rFonts w:ascii="Franklin Gothic Book" w:hAnsi="Franklin Gothic Book" w:cs="Arial"/>
              </w:rPr>
              <w:t>Supportingdoc1.pdf</w:t>
            </w:r>
          </w:p>
          <w:p w:rsidR="00916C0E" w:rsidRPr="00344A8B" w:rsidP="00916C0E" w14:paraId="7BBBF35D" w14:textId="77777777">
            <w:pPr>
              <w:spacing w:before="0" w:after="0" w:line="259" w:lineRule="auto"/>
              <w:rPr>
                <w:rFonts w:ascii="Franklin Gothic Book" w:hAnsi="Franklin Gothic Book" w:cs="Arial"/>
              </w:rPr>
            </w:pPr>
            <w:r w:rsidRPr="00344A8B">
              <w:rPr>
                <w:rFonts w:ascii="Franklin Gothic Book" w:hAnsi="Franklin Gothic Book" w:cs="Arial"/>
              </w:rPr>
              <w:t>Supportingdoc2.pdf</w:t>
            </w:r>
          </w:p>
          <w:p w:rsidR="00916C0E" w:rsidRPr="00344A8B" w:rsidP="00916C0E" w14:paraId="23F6A2FB" w14:textId="2409FC8F">
            <w:pPr>
              <w:spacing w:before="0" w:after="0" w:line="259" w:lineRule="auto"/>
              <w:rPr>
                <w:rFonts w:ascii="Franklin Gothic Book" w:hAnsi="Franklin Gothic Book" w:cs="Arial"/>
              </w:rPr>
            </w:pPr>
            <w:r w:rsidRPr="00344A8B">
              <w:rPr>
                <w:rFonts w:ascii="Franklin Gothic Book" w:hAnsi="Franklin Gothic Book" w:cs="Arial"/>
              </w:rPr>
              <w:t>Supportingdoc3.pdf</w:t>
            </w:r>
          </w:p>
        </w:tc>
      </w:tr>
    </w:tbl>
    <w:p w:rsidR="006A40B4" w:rsidRPr="00344A8B" w:rsidP="006F36D6" w14:paraId="02F928EC" w14:textId="6F742900">
      <w:pPr>
        <w:pStyle w:val="Heading4"/>
        <w:ind w:left="720" w:hanging="720"/>
        <w:rPr>
          <w:rFonts w:ascii="Franklin Gothic Book" w:hAnsi="Franklin Gothic Book" w:cs="Arial"/>
        </w:rPr>
      </w:pPr>
      <w:r w:rsidRPr="00344A8B">
        <w:rPr>
          <w:rFonts w:ascii="Franklin Gothic Book" w:hAnsi="Franklin Gothic Book" w:cs="Arial"/>
        </w:rPr>
        <w:t>D2b.</w:t>
      </w:r>
      <w:r w:rsidRPr="00344A8B" w:rsidR="009E50E8">
        <w:rPr>
          <w:rFonts w:ascii="Franklin Gothic Book" w:hAnsi="Franklin Gothic Book" w:cs="Arial"/>
        </w:rPr>
        <w:tab/>
        <w:t>F</w:t>
      </w:r>
      <w:r w:rsidRPr="00344A8B">
        <w:rPr>
          <w:rFonts w:ascii="Franklin Gothic Book" w:hAnsi="Franklin Gothic Book" w:cs="Arial"/>
        </w:rPr>
        <w:t xml:space="preserve">ormat, </w:t>
      </w:r>
      <w:r w:rsidRPr="00344A8B" w:rsidR="009E50E8">
        <w:rPr>
          <w:rFonts w:ascii="Franklin Gothic Book" w:hAnsi="Franklin Gothic Book" w:cs="Arial"/>
        </w:rPr>
        <w:t>Name</w:t>
      </w:r>
      <w:r w:rsidRPr="00344A8B">
        <w:rPr>
          <w:rFonts w:ascii="Franklin Gothic Book" w:hAnsi="Franklin Gothic Book" w:cs="Arial"/>
        </w:rPr>
        <w:t xml:space="preserve">, and </w:t>
      </w:r>
      <w:r w:rsidRPr="00344A8B" w:rsidR="009E50E8">
        <w:rPr>
          <w:rFonts w:ascii="Franklin Gothic Book" w:hAnsi="Franklin Gothic Book" w:cs="Arial"/>
        </w:rPr>
        <w:t xml:space="preserve">Sequence of </w:t>
      </w:r>
      <w:r w:rsidRPr="00344A8B">
        <w:rPr>
          <w:rFonts w:ascii="Franklin Gothic Book" w:hAnsi="Franklin Gothic Book" w:cs="Arial"/>
        </w:rPr>
        <w:t xml:space="preserve">the </w:t>
      </w:r>
      <w:r w:rsidRPr="00344A8B" w:rsidR="009E50E8">
        <w:rPr>
          <w:rFonts w:ascii="Franklin Gothic Book" w:hAnsi="Franklin Gothic Book" w:cs="Arial"/>
        </w:rPr>
        <w:t>Application Components</w:t>
      </w:r>
    </w:p>
    <w:p w:rsidR="00822A63" w:rsidRPr="00344A8B" w:rsidP="006F36D6" w14:paraId="2BA39FCE" w14:textId="3396B42A">
      <w:pPr>
        <w:ind w:left="11"/>
        <w:rPr>
          <w:rFonts w:ascii="Franklin Gothic Book" w:hAnsi="Franklin Gothic Book" w:cs="Arial"/>
        </w:rPr>
      </w:pPr>
      <w:r w:rsidRPr="00344A8B">
        <w:rPr>
          <w:rFonts w:ascii="Franklin Gothic Book" w:hAnsi="Franklin Gothic Book" w:cs="Arial"/>
          <w:b/>
        </w:rPr>
        <w:t>Document format:</w:t>
      </w:r>
      <w:r w:rsidRPr="00344A8B">
        <w:rPr>
          <w:rFonts w:ascii="Franklin Gothic Book" w:hAnsi="Franklin Gothic Book" w:cs="Arial"/>
        </w:rPr>
        <w:t xml:space="preserve"> Aside from the SF-424S, the IMLS Supplementary Information Form (including Abstract), and the IMLS Library – Discretionary Program Information Form, which are created in Grants.gov Workspace, all application components must be submitted as PDF documents.</w:t>
      </w:r>
    </w:p>
    <w:p w:rsidR="0041404F" w:rsidRPr="00344A8B" w:rsidP="0041404F" w14:paraId="16C5354A" w14:textId="77777777">
      <w:pPr>
        <w:ind w:left="11"/>
        <w:rPr>
          <w:rFonts w:ascii="Franklin Gothic Book" w:hAnsi="Franklin Gothic Book" w:cs="Arial"/>
        </w:rPr>
      </w:pPr>
      <w:r w:rsidRPr="00344A8B">
        <w:rPr>
          <w:rFonts w:ascii="Franklin Gothic Book" w:hAnsi="Franklin Gothic Book" w:cs="Arial"/>
          <w:b/>
        </w:rPr>
        <w:t>Page limits:</w:t>
      </w:r>
      <w:r w:rsidRPr="00344A8B">
        <w:rPr>
          <w:rFonts w:ascii="Franklin Gothic Book" w:hAnsi="Franklin Gothic Book" w:cs="Arial"/>
        </w:rPr>
        <w:t xml:space="preserve"> Note page limits listed in the table above. IMLS will remove any pages over the limit.</w:t>
      </w:r>
    </w:p>
    <w:p w:rsidR="0041404F" w:rsidRPr="00344A8B" w:rsidP="0041404F" w14:paraId="269A15B3" w14:textId="77777777">
      <w:pPr>
        <w:ind w:left="11" w:right="-90"/>
        <w:rPr>
          <w:rFonts w:ascii="Franklin Gothic Book" w:hAnsi="Franklin Gothic Book" w:cs="Arial"/>
        </w:rPr>
      </w:pPr>
      <w:r w:rsidRPr="00344A8B">
        <w:rPr>
          <w:rFonts w:ascii="Franklin Gothic Book" w:hAnsi="Franklin Gothic Book" w:cs="Arial"/>
          <w:b/>
        </w:rPr>
        <w:t>Naming convention:</w:t>
      </w:r>
      <w:r w:rsidRPr="00344A8B">
        <w:rPr>
          <w:rFonts w:ascii="Franklin Gothic Book" w:hAnsi="Franklin Gothic Book" w:cs="Arial"/>
        </w:rPr>
        <w:t xml:space="preserve"> Use the naming conventions indicated in the table above. </w:t>
      </w:r>
      <w:r w:rsidRPr="00344A8B">
        <w:rPr>
          <w:rFonts w:ascii="Franklin Gothic Book" w:hAnsi="Franklin Gothic Book" w:cs="Arial"/>
          <w:b/>
          <w:bCs/>
        </w:rPr>
        <w:t>IMPORTANT:</w:t>
      </w:r>
      <w:r w:rsidRPr="00344A8B">
        <w:rPr>
          <w:rFonts w:ascii="Franklin Gothic Book" w:hAnsi="Franklin Gothic Book" w:cs="Arial"/>
        </w:rPr>
        <w:t xml:space="preserve"> Attachment file names are limited to the following characters: A-Z, a-z, 0-9, underscore (_), hyphen (-), space, and period (.). If attachment file names use any other characters, the application may be rejected by Grants.gov.</w:t>
      </w:r>
    </w:p>
    <w:p w:rsidR="0041404F" w:rsidRPr="00344A8B" w:rsidP="0041404F" w14:paraId="003F4840" w14:textId="77777777">
      <w:pPr>
        <w:ind w:left="11"/>
        <w:rPr>
          <w:rFonts w:ascii="Franklin Gothic Book" w:hAnsi="Franklin Gothic Book" w:cs="Arial"/>
        </w:rPr>
      </w:pPr>
      <w:r w:rsidRPr="00344A8B">
        <w:rPr>
          <w:rFonts w:ascii="Franklin Gothic Book" w:hAnsi="Franklin Gothic Book" w:cs="Arial"/>
          <w:b/>
        </w:rPr>
        <w:t xml:space="preserve">Attachment order: </w:t>
      </w:r>
      <w:r w:rsidRPr="00344A8B">
        <w:rPr>
          <w:rFonts w:ascii="Franklin Gothic Book" w:hAnsi="Franklin Gothic Book" w:cs="Arial"/>
        </w:rPr>
        <w:t>In Grants.gov, attach all application components in the sequence listed in the table above. Use all available spaces in the “Attachments Form” first. Attach any additional application components using the “Other Attachment File(s)” boxes.</w:t>
      </w:r>
    </w:p>
    <w:p w:rsidR="006A40B4" w:rsidRPr="00344A8B" w:rsidP="006F36D6" w14:paraId="52D659D4" w14:textId="7D5E77F7">
      <w:pPr>
        <w:spacing w:after="234"/>
        <w:ind w:left="11"/>
        <w:rPr>
          <w:rFonts w:ascii="Franklin Gothic Book" w:hAnsi="Franklin Gothic Book" w:cs="Arial"/>
        </w:rPr>
      </w:pPr>
      <w:r w:rsidRPr="00344A8B">
        <w:rPr>
          <w:rFonts w:ascii="Franklin Gothic Book" w:hAnsi="Franklin Gothic Book" w:cs="Arial"/>
          <w:b/>
        </w:rPr>
        <w:t>Complete applications:</w:t>
      </w:r>
      <w:r w:rsidRPr="00344A8B">
        <w:rPr>
          <w:rFonts w:ascii="Franklin Gothic Book" w:hAnsi="Franklin Gothic Book" w:cs="Arial"/>
        </w:rPr>
        <w:t xml:space="preserve"> Use the table above as a checklist to ensure that you have created and attached all necessary application components.</w:t>
      </w:r>
    </w:p>
    <w:p w:rsidR="006A40B4" w:rsidRPr="00344A8B" w:rsidP="006F36D6" w14:paraId="046CF006" w14:textId="3FC75B3E">
      <w:pPr>
        <w:pStyle w:val="Heading4"/>
        <w:ind w:left="720" w:hanging="720"/>
        <w:rPr>
          <w:rFonts w:ascii="Franklin Gothic Book" w:hAnsi="Franklin Gothic Book" w:cs="Arial"/>
        </w:rPr>
      </w:pPr>
      <w:bookmarkStart w:id="14" w:name="_D2c._Instructions_for"/>
      <w:bookmarkEnd w:id="14"/>
      <w:r w:rsidRPr="00344A8B">
        <w:rPr>
          <w:rFonts w:ascii="Franklin Gothic Book" w:hAnsi="Franklin Gothic Book" w:cs="Arial"/>
        </w:rPr>
        <w:t>D2c</w:t>
      </w:r>
      <w:r w:rsidRPr="00344A8B" w:rsidR="009E50E8">
        <w:rPr>
          <w:rFonts w:ascii="Franklin Gothic Book" w:hAnsi="Franklin Gothic Book" w:cs="Arial"/>
        </w:rPr>
        <w:t>.</w:t>
      </w:r>
      <w:r w:rsidRPr="00344A8B" w:rsidR="009E50E8">
        <w:rPr>
          <w:rFonts w:ascii="Franklin Gothic Book" w:hAnsi="Franklin Gothic Book" w:cs="Arial"/>
        </w:rPr>
        <w:tab/>
      </w:r>
      <w:r w:rsidRPr="00344A8B">
        <w:rPr>
          <w:rFonts w:ascii="Franklin Gothic Book" w:hAnsi="Franklin Gothic Book" w:cs="Arial"/>
        </w:rPr>
        <w:t>Instructions for Required Documents</w:t>
      </w:r>
    </w:p>
    <w:p w:rsidR="006A40B4" w:rsidRPr="00344A8B" w:rsidP="0041061C" w14:paraId="1A9C85EA" w14:textId="63ABA691">
      <w:pPr>
        <w:pStyle w:val="Heading5"/>
        <w:ind w:left="360" w:hanging="360"/>
        <w:rPr>
          <w:rFonts w:ascii="Franklin Gothic Book" w:hAnsi="Franklin Gothic Book" w:cs="Arial"/>
        </w:rPr>
      </w:pPr>
      <w:bookmarkStart w:id="15" w:name="_1._The_Application"/>
      <w:bookmarkEnd w:id="15"/>
      <w:r w:rsidRPr="00344A8B">
        <w:rPr>
          <w:rFonts w:ascii="Franklin Gothic Book" w:hAnsi="Franklin Gothic Book" w:cs="Arial"/>
        </w:rPr>
        <w:t>1</w:t>
      </w:r>
      <w:r w:rsidRPr="00344A8B" w:rsidR="001C772E">
        <w:rPr>
          <w:rFonts w:ascii="Franklin Gothic Book" w:hAnsi="Franklin Gothic Book" w:cs="Arial"/>
        </w:rPr>
        <w:t>.</w:t>
      </w:r>
      <w:r w:rsidRPr="00344A8B" w:rsidR="001C772E">
        <w:rPr>
          <w:rFonts w:ascii="Franklin Gothic Book" w:hAnsi="Franklin Gothic Book" w:cs="Arial"/>
        </w:rPr>
        <w:tab/>
      </w:r>
      <w:r w:rsidRPr="00344A8B">
        <w:rPr>
          <w:rFonts w:ascii="Franklin Gothic Book" w:hAnsi="Franklin Gothic Book" w:cs="Arial"/>
        </w:rPr>
        <w:t>The Application for Federal Domestic Assistance/Short Organizational Form (SF-424S)</w:t>
      </w:r>
    </w:p>
    <w:p w:rsidR="006A40B4" w:rsidRPr="00344A8B" w:rsidP="00AB269B" w14:paraId="31F2F4B8" w14:textId="7F7BFE8B">
      <w:pPr>
        <w:ind w:left="360"/>
        <w:rPr>
          <w:rFonts w:ascii="Franklin Gothic Book" w:hAnsi="Franklin Gothic Book" w:cs="Arial"/>
        </w:rPr>
      </w:pPr>
      <w:r w:rsidRPr="00344A8B">
        <w:rPr>
          <w:rFonts w:ascii="Franklin Gothic Book" w:hAnsi="Franklin Gothic Book" w:cs="Arial"/>
        </w:rPr>
        <w:t>The SF-424S is part of the application package that you complete in Grants.gov Workspace.</w:t>
      </w:r>
      <w:r w:rsidRPr="00344A8B" w:rsidR="00AE5F6A">
        <w:rPr>
          <w:rFonts w:ascii="Franklin Gothic Book" w:hAnsi="Franklin Gothic Book" w:cs="Arial"/>
        </w:rPr>
        <w:t xml:space="preserve"> </w:t>
      </w:r>
      <w:hyperlink w:anchor="_Grants.gov_SF-424S_Form" w:history="1">
        <w:r w:rsidRPr="00344A8B" w:rsidR="00AE5F6A">
          <w:rPr>
            <w:rStyle w:val="Hyperlink"/>
            <w:rFonts w:ascii="Franklin Gothic Book" w:hAnsi="Franklin Gothic Book" w:cs="Arial"/>
          </w:rPr>
          <w:t>Click here for instructions on completing the SF-424S</w:t>
        </w:r>
      </w:hyperlink>
      <w:r w:rsidRPr="00344A8B">
        <w:rPr>
          <w:rFonts w:ascii="Franklin Gothic Book" w:hAnsi="Franklin Gothic Book" w:cs="Arial"/>
        </w:rPr>
        <w:t>.</w:t>
      </w:r>
    </w:p>
    <w:p w:rsidR="00E16F3F" w:rsidRPr="00344A8B" w:rsidP="001C772E" w14:paraId="05BF9CED" w14:textId="1179E463">
      <w:pPr>
        <w:pStyle w:val="Heading5"/>
        <w:ind w:left="360" w:hanging="360"/>
        <w:rPr>
          <w:rFonts w:ascii="Franklin Gothic Book" w:hAnsi="Franklin Gothic Book" w:cs="Arial"/>
        </w:rPr>
      </w:pPr>
      <w:bookmarkStart w:id="16" w:name="_2._IMLS_Supplementary"/>
      <w:bookmarkEnd w:id="16"/>
      <w:r w:rsidRPr="00344A8B">
        <w:rPr>
          <w:rFonts w:ascii="Franklin Gothic Book" w:hAnsi="Franklin Gothic Book" w:cs="Arial"/>
        </w:rPr>
        <w:t>2.</w:t>
      </w:r>
      <w:r w:rsidRPr="00344A8B" w:rsidR="001C772E">
        <w:rPr>
          <w:rFonts w:ascii="Franklin Gothic Book" w:hAnsi="Franklin Gothic Book" w:cs="Arial"/>
        </w:rPr>
        <w:tab/>
      </w:r>
      <w:r w:rsidRPr="00344A8B">
        <w:rPr>
          <w:rFonts w:ascii="Franklin Gothic Book" w:hAnsi="Franklin Gothic Book" w:cs="Arial"/>
        </w:rPr>
        <w:t>IMLS Supplementary Information Form (including Abstract)</w:t>
      </w:r>
    </w:p>
    <w:p w:rsidR="006A40B4" w:rsidRPr="00344A8B" w:rsidP="00AB269B" w14:paraId="1BC4D2F1" w14:textId="4C41F90A">
      <w:pPr>
        <w:spacing w:after="228"/>
        <w:ind w:left="360"/>
        <w:rPr>
          <w:rFonts w:ascii="Franklin Gothic Book" w:hAnsi="Franklin Gothic Book" w:cs="Arial"/>
          <w:color w:val="auto"/>
        </w:rPr>
      </w:pPr>
      <w:r w:rsidRPr="00344A8B">
        <w:rPr>
          <w:rFonts w:ascii="Franklin Gothic Book" w:hAnsi="Franklin Gothic Book" w:cs="Arial"/>
        </w:rPr>
        <w:t>The IMLS Supplementary Information Form (including Abstract) is part of the application package that you complete in Grants.gov Workspace.</w:t>
      </w:r>
      <w:r w:rsidRPr="00344A8B" w:rsidR="003A6527">
        <w:rPr>
          <w:rFonts w:ascii="Franklin Gothic Book" w:hAnsi="Franklin Gothic Book" w:cs="Arial"/>
        </w:rPr>
        <w:t xml:space="preserve"> </w:t>
      </w:r>
      <w:hyperlink w:anchor="_IMLS_Supplementary_Information_1" w:history="1">
        <w:r w:rsidRPr="00344A8B" w:rsidR="00211F96">
          <w:rPr>
            <w:rStyle w:val="Hyperlink"/>
            <w:rFonts w:ascii="Franklin Gothic Book" w:hAnsi="Franklin Gothic Book" w:cs="Arial"/>
          </w:rPr>
          <w:t>Click here for instructions on completing it</w:t>
        </w:r>
      </w:hyperlink>
      <w:r w:rsidRPr="00344A8B" w:rsidR="00211F96">
        <w:rPr>
          <w:rFonts w:ascii="Franklin Gothic Book" w:hAnsi="Franklin Gothic Book" w:cs="Arial"/>
        </w:rPr>
        <w:t>.</w:t>
      </w:r>
    </w:p>
    <w:p w:rsidR="00AD01BE" w:rsidRPr="00344A8B" w:rsidP="001C772E" w14:paraId="20203156" w14:textId="6ABFCA32">
      <w:pPr>
        <w:pStyle w:val="Heading5"/>
        <w:ind w:left="360" w:hanging="360"/>
        <w:rPr>
          <w:rFonts w:ascii="Franklin Gothic Book" w:hAnsi="Franklin Gothic Book" w:cs="Arial"/>
        </w:rPr>
      </w:pPr>
      <w:bookmarkStart w:id="17" w:name="_3._Library_Services"/>
      <w:bookmarkStart w:id="18" w:name="_3._IMLS_Library"/>
      <w:bookmarkEnd w:id="17"/>
      <w:bookmarkEnd w:id="18"/>
      <w:r w:rsidRPr="00344A8B">
        <w:rPr>
          <w:rFonts w:ascii="Franklin Gothic Book" w:hAnsi="Franklin Gothic Book" w:cs="Arial"/>
        </w:rPr>
        <w:t>3</w:t>
      </w:r>
      <w:r w:rsidRPr="00344A8B" w:rsidR="001C772E">
        <w:rPr>
          <w:rFonts w:ascii="Franklin Gothic Book" w:hAnsi="Franklin Gothic Book" w:cs="Arial"/>
        </w:rPr>
        <w:t>.</w:t>
      </w:r>
      <w:r w:rsidRPr="00344A8B" w:rsidR="001C772E">
        <w:rPr>
          <w:rFonts w:ascii="Franklin Gothic Book" w:hAnsi="Franklin Gothic Book" w:cs="Arial"/>
        </w:rPr>
        <w:tab/>
      </w:r>
      <w:r w:rsidRPr="00344A8B">
        <w:rPr>
          <w:rFonts w:ascii="Franklin Gothic Book" w:hAnsi="Franklin Gothic Book" w:cs="Arial"/>
        </w:rPr>
        <w:t>IMLS</w:t>
      </w:r>
      <w:r w:rsidRPr="00344A8B" w:rsidR="00B123BE">
        <w:rPr>
          <w:rFonts w:ascii="Franklin Gothic Book" w:hAnsi="Franklin Gothic Book" w:cs="Arial"/>
        </w:rPr>
        <w:t xml:space="preserve"> Library – Discretionary Program Information Form</w:t>
      </w:r>
    </w:p>
    <w:p w:rsidR="6737413F" w:rsidRPr="00344A8B" w:rsidP="357DEC1F" w14:paraId="625CE36F" w14:textId="018549AD">
      <w:pPr>
        <w:ind w:left="360"/>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 xml:space="preserve">The IMLS Library – Discretionary Program Information Form is part of the application package that you complete in Grants.gov Workspace. </w:t>
      </w:r>
      <w:hyperlink w:anchor="_IMLS_Library_–" w:history="1">
        <w:r w:rsidRPr="00344A8B">
          <w:rPr>
            <w:rStyle w:val="Hyperlink"/>
            <w:rFonts w:ascii="Franklin Gothic Book" w:eastAsia="Franklin Gothic Book" w:hAnsi="Franklin Gothic Book" w:cs="Franklin Gothic Book"/>
          </w:rPr>
          <w:t>Click here for instructions on completing it</w:t>
        </w:r>
      </w:hyperlink>
      <w:r w:rsidRPr="00344A8B">
        <w:rPr>
          <w:rFonts w:ascii="Franklin Gothic Book" w:eastAsia="Franklin Gothic Book" w:hAnsi="Franklin Gothic Book" w:cs="Franklin Gothic Book"/>
          <w:color w:val="000000" w:themeColor="text1"/>
        </w:rPr>
        <w:t>.</w:t>
      </w:r>
    </w:p>
    <w:p w:rsidR="006A40B4" w:rsidRPr="00344A8B" w:rsidP="0041061C" w14:paraId="7A4B9E67" w14:textId="375FBAD2">
      <w:pPr>
        <w:pStyle w:val="Heading5"/>
        <w:ind w:left="360" w:hanging="360"/>
        <w:rPr>
          <w:rFonts w:ascii="Franklin Gothic Book" w:hAnsi="Franklin Gothic Book" w:cs="Arial"/>
        </w:rPr>
      </w:pPr>
      <w:bookmarkStart w:id="19" w:name="_4._Organizational_Profile"/>
      <w:bookmarkEnd w:id="19"/>
      <w:r w:rsidRPr="00344A8B">
        <w:rPr>
          <w:rFonts w:ascii="Franklin Gothic Book" w:hAnsi="Franklin Gothic Book" w:cs="Arial"/>
        </w:rPr>
        <w:t>4</w:t>
      </w:r>
      <w:r w:rsidRPr="00344A8B" w:rsidR="001C772E">
        <w:rPr>
          <w:rFonts w:ascii="Franklin Gothic Book" w:hAnsi="Franklin Gothic Book" w:cs="Arial"/>
        </w:rPr>
        <w:t>.</w:t>
      </w:r>
      <w:r w:rsidRPr="00344A8B" w:rsidR="001C772E">
        <w:rPr>
          <w:rFonts w:ascii="Franklin Gothic Book" w:hAnsi="Franklin Gothic Book" w:cs="Arial"/>
        </w:rPr>
        <w:tab/>
      </w:r>
      <w:r w:rsidRPr="00344A8B" w:rsidR="00DC25DA">
        <w:rPr>
          <w:rFonts w:ascii="Franklin Gothic Book" w:hAnsi="Franklin Gothic Book" w:cs="Arial"/>
        </w:rPr>
        <w:t>Organizational Profile</w:t>
      </w:r>
    </w:p>
    <w:p w:rsidR="00BE797F" w:rsidRPr="00344A8B" w:rsidP="007C1283" w14:paraId="75EE30B3" w14:textId="1010C571">
      <w:pPr>
        <w:autoSpaceDE w:val="0"/>
        <w:autoSpaceDN w:val="0"/>
        <w:adjustRightInd w:val="0"/>
        <w:spacing w:before="0" w:after="0"/>
        <w:ind w:left="360"/>
        <w:rPr>
          <w:rFonts w:ascii="Franklin Gothic Book" w:hAnsi="Franklin Gothic Book" w:eastAsiaTheme="minorEastAsia" w:cs="Arial"/>
        </w:rPr>
      </w:pPr>
      <w:r w:rsidRPr="00344A8B">
        <w:rPr>
          <w:rFonts w:ascii="Franklin Gothic Book" w:hAnsi="Franklin Gothic Book" w:eastAsiaTheme="minorEastAsia" w:cs="Arial"/>
        </w:rPr>
        <w:t>Create a one-page Organizational Profile</w:t>
      </w:r>
      <w:r w:rsidRPr="00344A8B" w:rsidR="007C1283">
        <w:rPr>
          <w:rFonts w:ascii="Franklin Gothic Book" w:hAnsi="Franklin Gothic Book" w:eastAsiaTheme="minorEastAsia" w:cs="Arial"/>
        </w:rPr>
        <w:t xml:space="preserve">  for the lead applicant</w:t>
      </w:r>
      <w:r w:rsidRPr="00344A8B">
        <w:rPr>
          <w:rFonts w:ascii="Franklin Gothic Book" w:hAnsi="Franklin Gothic Book" w:eastAsiaTheme="minorEastAsia" w:cs="Arial"/>
        </w:rPr>
        <w:t>, addressing the following, and save it as a PDF.</w:t>
      </w:r>
    </w:p>
    <w:p w:rsidR="00BE797F" w:rsidRPr="00891F47" w:rsidP="00891F47" w14:paraId="23D45A4A" w14:textId="77777777">
      <w:pPr>
        <w:pStyle w:val="ListParagraph"/>
        <w:numPr>
          <w:ilvl w:val="0"/>
          <w:numId w:val="38"/>
        </w:numPr>
        <w:autoSpaceDE w:val="0"/>
        <w:autoSpaceDN w:val="0"/>
        <w:adjustRightInd w:val="0"/>
        <w:rPr>
          <w:rFonts w:ascii="Franklin Gothic Book" w:hAnsi="Franklin Gothic Book" w:eastAsiaTheme="minorEastAsia" w:cs="Arial"/>
        </w:rPr>
      </w:pPr>
      <w:r w:rsidRPr="00891F47">
        <w:rPr>
          <w:rFonts w:ascii="Franklin Gothic Book" w:hAnsi="Franklin Gothic Book" w:eastAsiaTheme="minorEastAsia" w:cs="Arial"/>
        </w:rPr>
        <w:t>Your organization’s mission or statement of purpose, noting the source, approving body, and date of the official document in which it appears.</w:t>
      </w:r>
    </w:p>
    <w:p w:rsidR="00BE797F" w:rsidRPr="00891F47" w:rsidP="00891F47" w14:paraId="09CABCE1" w14:textId="77777777">
      <w:pPr>
        <w:pStyle w:val="ListParagraph"/>
        <w:numPr>
          <w:ilvl w:val="0"/>
          <w:numId w:val="38"/>
        </w:numPr>
        <w:autoSpaceDE w:val="0"/>
        <w:autoSpaceDN w:val="0"/>
        <w:adjustRightInd w:val="0"/>
        <w:rPr>
          <w:rFonts w:ascii="Franklin Gothic Book" w:hAnsi="Franklin Gothic Book" w:eastAsiaTheme="minorEastAsia" w:cs="Arial"/>
        </w:rPr>
      </w:pPr>
      <w:r w:rsidRPr="00891F47">
        <w:rPr>
          <w:rFonts w:ascii="Franklin Gothic Book" w:hAnsi="Franklin Gothic Book" w:eastAsiaTheme="minorEastAsia" w:cs="Arial"/>
        </w:rPr>
        <w:t>Your service area (communities and/or audiences served, including size, demographic characteristics, and geographic area).</w:t>
      </w:r>
    </w:p>
    <w:p w:rsidR="00BE797F" w:rsidP="00891F47" w14:paraId="02B0496B" w14:textId="393CE86D">
      <w:pPr>
        <w:pStyle w:val="ListParagraph"/>
        <w:numPr>
          <w:ilvl w:val="0"/>
          <w:numId w:val="38"/>
        </w:numPr>
        <w:autoSpaceDE w:val="0"/>
        <w:autoSpaceDN w:val="0"/>
        <w:adjustRightInd w:val="0"/>
        <w:rPr>
          <w:rFonts w:ascii="Franklin Gothic Book" w:hAnsi="Franklin Gothic Book" w:eastAsiaTheme="minorEastAsia" w:cs="Arial"/>
        </w:rPr>
      </w:pPr>
      <w:r w:rsidRPr="00891F47">
        <w:rPr>
          <w:rFonts w:ascii="Franklin Gothic Book" w:hAnsi="Franklin Gothic Book" w:eastAsiaTheme="minorEastAsia" w:cs="Arial"/>
        </w:rPr>
        <w:t>A brief history of your organization, focusing on the unit that will be directly involved in carrying out the work.</w:t>
      </w:r>
    </w:p>
    <w:p w:rsidR="005F56CD" w:rsidRPr="005F56CD" w:rsidP="005F56CD" w14:paraId="70AD7616" w14:textId="7CAD3B31">
      <w:pPr>
        <w:autoSpaceDE w:val="0"/>
        <w:autoSpaceDN w:val="0"/>
        <w:adjustRightInd w:val="0"/>
        <w:ind w:left="360"/>
        <w:rPr>
          <w:rFonts w:ascii="Franklin Gothic Book" w:hAnsi="Franklin Gothic Book" w:eastAsiaTheme="minorEastAsia" w:cs="Arial"/>
        </w:rPr>
      </w:pPr>
      <w:r w:rsidRPr="00707A84">
        <w:rPr>
          <w:rFonts w:ascii="Franklin Gothic Book" w:hAnsi="Franklin Gothic Book" w:eastAsiaTheme="minorEastAsia" w:cs="Arial"/>
          <w:highlight w:val="yellow"/>
        </w:rPr>
        <w:t>If your proposal is selected for funding, the Organizational Profile may be published online, or otherwise shared, by IMLS. As such, it must not include any sensitive, proprietary, or confidential information.</w:t>
      </w:r>
    </w:p>
    <w:p w:rsidR="00DC25DA" w:rsidRPr="00344A8B" w:rsidP="002648A9" w14:paraId="23CB35A2" w14:textId="41BCCA79">
      <w:pPr>
        <w:pStyle w:val="Heading5"/>
        <w:ind w:left="360" w:hanging="360"/>
        <w:rPr>
          <w:rFonts w:ascii="Franklin Gothic Book" w:hAnsi="Franklin Gothic Book" w:cs="Arial"/>
          <w:bCs/>
        </w:rPr>
      </w:pPr>
      <w:bookmarkStart w:id="20" w:name="_5._Proposal_Narrative"/>
      <w:bookmarkEnd w:id="20"/>
      <w:r w:rsidRPr="00344A8B">
        <w:rPr>
          <w:rFonts w:ascii="Franklin Gothic Book" w:hAnsi="Franklin Gothic Book" w:cs="Arial"/>
        </w:rPr>
        <w:t>5.</w:t>
      </w:r>
      <w:r w:rsidRPr="00344A8B">
        <w:rPr>
          <w:rFonts w:ascii="Franklin Gothic Book" w:hAnsi="Franklin Gothic Book"/>
        </w:rPr>
        <w:tab/>
      </w:r>
      <w:r w:rsidRPr="00344A8B" w:rsidR="3620972B">
        <w:rPr>
          <w:rFonts w:ascii="Franklin Gothic Book" w:hAnsi="Franklin Gothic Book" w:cs="Arial"/>
          <w:color w:val="000000" w:themeColor="text1"/>
        </w:rPr>
        <w:t xml:space="preserve">Proposal </w:t>
      </w:r>
      <w:r w:rsidRPr="00344A8B">
        <w:rPr>
          <w:rFonts w:ascii="Franklin Gothic Book" w:hAnsi="Franklin Gothic Book" w:cs="Arial"/>
        </w:rPr>
        <w:t>Narrative</w:t>
      </w:r>
    </w:p>
    <w:p w:rsidR="5AECF479" w:rsidRPr="00344A8B" w:rsidP="357DEC1F" w14:paraId="07D20BC0" w14:textId="260D94C9">
      <w:pPr>
        <w:ind w:left="360"/>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Write a Narrative that addresses the questions listed under each section heading and save it as a PDF.</w:t>
      </w:r>
    </w:p>
    <w:p w:rsidR="5AECF479" w:rsidRPr="00344A8B" w:rsidP="005603E7" w14:paraId="560CA63C" w14:textId="15E3E547">
      <w:pPr>
        <w:pStyle w:val="ListParagraph"/>
        <w:numPr>
          <w:ilvl w:val="0"/>
          <w:numId w:val="8"/>
        </w:numPr>
        <w:ind w:left="1080"/>
        <w:rPr>
          <w:rFonts w:ascii="Franklin Gothic Book" w:hAnsi="Franklin Gothic Book" w:eastAsiaTheme="minorEastAsia"/>
          <w:color w:val="000000" w:themeColor="text1"/>
        </w:rPr>
      </w:pPr>
      <w:r w:rsidRPr="00344A8B">
        <w:rPr>
          <w:rFonts w:ascii="Franklin Gothic Book" w:eastAsia="Franklin Gothic Book" w:hAnsi="Franklin Gothic Book" w:cs="Franklin Gothic Book"/>
          <w:color w:val="000000" w:themeColor="text1"/>
        </w:rPr>
        <w:t xml:space="preserve">Limit the Narrative to eight single-spaced, numbered pages. IMLS will remove any additional </w:t>
      </w:r>
      <w:r w:rsidRPr="00344A8B">
        <w:rPr>
          <w:rFonts w:ascii="Franklin Gothic Book" w:eastAsia="Franklin Gothic Book" w:hAnsi="Franklin Gothic Book" w:cs="Franklin Gothic Book"/>
          <w:color w:val="000000" w:themeColor="text1"/>
        </w:rPr>
        <w:t>pages, and</w:t>
      </w:r>
      <w:r w:rsidRPr="00344A8B">
        <w:rPr>
          <w:rFonts w:ascii="Franklin Gothic Book" w:eastAsia="Franklin Gothic Book" w:hAnsi="Franklin Gothic Book" w:cs="Franklin Gothic Book"/>
          <w:color w:val="000000" w:themeColor="text1"/>
        </w:rPr>
        <w:t xml:space="preserve"> will not send them to reviewers as part of your application.</w:t>
      </w:r>
    </w:p>
    <w:p w:rsidR="5AECF479" w:rsidRPr="00344A8B" w:rsidP="005603E7" w14:paraId="7D03C618" w14:textId="3E0B833D">
      <w:pPr>
        <w:pStyle w:val="ListParagraph"/>
        <w:numPr>
          <w:ilvl w:val="0"/>
          <w:numId w:val="8"/>
        </w:numPr>
        <w:ind w:left="1080"/>
        <w:rPr>
          <w:rFonts w:ascii="Franklin Gothic Book" w:hAnsi="Franklin Gothic Book" w:eastAsiaTheme="minorEastAsia"/>
          <w:color w:val="000000" w:themeColor="text1"/>
        </w:rPr>
      </w:pPr>
      <w:r w:rsidRPr="00344A8B">
        <w:rPr>
          <w:rFonts w:ascii="Franklin Gothic Book" w:eastAsia="Franklin Gothic Book" w:hAnsi="Franklin Gothic Book" w:cs="Franklin Gothic Book"/>
          <w:color w:val="000000" w:themeColor="text1"/>
        </w:rPr>
        <w:t xml:space="preserve">Consider each Narrative question and be mindful of each section’s review criteria in </w:t>
      </w:r>
      <w:hyperlink w:anchor="_E1._Review_Criteria" w:history="1">
        <w:r w:rsidRPr="000C2718">
          <w:rPr>
            <w:rStyle w:val="Hyperlink"/>
            <w:rFonts w:ascii="Franklin Gothic Book" w:eastAsia="Franklin Gothic Book" w:hAnsi="Franklin Gothic Book" w:cs="Franklin Gothic Book"/>
          </w:rPr>
          <w:t>Section E1</w:t>
        </w:r>
      </w:hyperlink>
      <w:r w:rsidRPr="00344A8B">
        <w:rPr>
          <w:rFonts w:ascii="Franklin Gothic Book" w:eastAsia="Franklin Gothic Book" w:hAnsi="Franklin Gothic Book" w:cs="Franklin Gothic Book"/>
          <w:color w:val="000000" w:themeColor="text1"/>
        </w:rPr>
        <w:t>.</w:t>
      </w:r>
    </w:p>
    <w:p w:rsidR="5AECF479" w:rsidRPr="00344A8B" w:rsidP="005603E7" w14:paraId="7FEF65B4" w14:textId="7256BE64">
      <w:pPr>
        <w:pStyle w:val="ListParagraph"/>
        <w:numPr>
          <w:ilvl w:val="0"/>
          <w:numId w:val="8"/>
        </w:numPr>
        <w:ind w:left="1080"/>
        <w:rPr>
          <w:rFonts w:ascii="Franklin Gothic Book" w:hAnsi="Franklin Gothic Book" w:eastAsiaTheme="minorEastAsia"/>
          <w:color w:val="000000" w:themeColor="text1"/>
        </w:rPr>
      </w:pPr>
      <w:r w:rsidRPr="00344A8B">
        <w:rPr>
          <w:rFonts w:ascii="Franklin Gothic Book" w:eastAsia="Franklin Gothic Book" w:hAnsi="Franklin Gothic Book" w:cs="Franklin Gothic Book"/>
          <w:color w:val="000000" w:themeColor="text1"/>
        </w:rPr>
        <w:t>Be clear and concise with a minimum of technical jargon and acronyms.</w:t>
      </w:r>
    </w:p>
    <w:p w:rsidR="5AECF479" w:rsidRPr="00344A8B" w:rsidP="005603E7" w14:paraId="24A2F057" w14:textId="55E15256">
      <w:pPr>
        <w:pStyle w:val="ListParagraph"/>
        <w:numPr>
          <w:ilvl w:val="0"/>
          <w:numId w:val="8"/>
        </w:numPr>
        <w:ind w:left="1080"/>
        <w:rPr>
          <w:rFonts w:ascii="Franklin Gothic Book" w:hAnsi="Franklin Gothic Book" w:eastAsiaTheme="minorEastAsia"/>
          <w:color w:val="000000" w:themeColor="text1"/>
        </w:rPr>
      </w:pPr>
      <w:r w:rsidRPr="00344A8B">
        <w:rPr>
          <w:rFonts w:ascii="Franklin Gothic Book" w:eastAsia="Franklin Gothic Book" w:hAnsi="Franklin Gothic Book" w:cs="Franklin Gothic Book"/>
          <w:color w:val="000000" w:themeColor="text1"/>
        </w:rPr>
        <w:t>Include references throughout your Narrative to any Supporting Documents that provide supplementary material.</w:t>
      </w:r>
    </w:p>
    <w:p w:rsidR="5AECF479" w:rsidRPr="00344A8B" w:rsidP="005603E7" w14:paraId="601DB422" w14:textId="13036D10">
      <w:pPr>
        <w:pStyle w:val="ListParagraph"/>
        <w:numPr>
          <w:ilvl w:val="0"/>
          <w:numId w:val="8"/>
        </w:numPr>
        <w:ind w:left="1080"/>
        <w:rPr>
          <w:rFonts w:ascii="Franklin Gothic Book" w:hAnsi="Franklin Gothic Book" w:eastAsiaTheme="minorEastAsia"/>
          <w:color w:val="000000" w:themeColor="text1"/>
        </w:rPr>
      </w:pPr>
      <w:r w:rsidRPr="00344A8B">
        <w:rPr>
          <w:rFonts w:ascii="Franklin Gothic Book" w:eastAsia="Franklin Gothic Book" w:hAnsi="Franklin Gothic Book" w:cs="Franklin Gothic Book"/>
          <w:color w:val="000000" w:themeColor="text1"/>
        </w:rPr>
        <w:t>Make sure your organization’s name appears at the top of each page.</w:t>
      </w:r>
    </w:p>
    <w:p w:rsidR="5AECF479" w:rsidRPr="00344A8B" w:rsidP="005603E7" w14:paraId="367978DE" w14:textId="1744853D">
      <w:pPr>
        <w:pStyle w:val="ListParagraph"/>
        <w:numPr>
          <w:ilvl w:val="0"/>
          <w:numId w:val="8"/>
        </w:numPr>
        <w:ind w:left="1080"/>
        <w:rPr>
          <w:rFonts w:ascii="Franklin Gothic Book" w:hAnsi="Franklin Gothic Book" w:eastAsiaTheme="minorEastAsia"/>
          <w:color w:val="000000" w:themeColor="text1"/>
        </w:rPr>
      </w:pPr>
      <w:r w:rsidRPr="00344A8B">
        <w:rPr>
          <w:rFonts w:ascii="Franklin Gothic Book" w:eastAsia="Franklin Gothic Book" w:hAnsi="Franklin Gothic Book" w:cs="Franklin Gothic Book"/>
          <w:color w:val="000000" w:themeColor="text1"/>
        </w:rPr>
        <w:t>Use at least 0.5-inch margins on all sides and a font size of at least eleven points.</w:t>
      </w:r>
    </w:p>
    <w:p w:rsidR="5AECF479" w:rsidRPr="00344A8B" w:rsidP="005764D4" w14:paraId="3B13E52A" w14:textId="39569A50">
      <w:pPr>
        <w:ind w:left="360"/>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If your proposal is selected for funding, the Narrative may be published online, or otherwise shared, by IMLS. As such, it must not include any sensitive, proprietary, or confidential information.</w:t>
      </w:r>
    </w:p>
    <w:p w:rsidR="5AECF479" w:rsidRPr="00344A8B" w:rsidP="005764D4" w14:paraId="3968B947" w14:textId="70DD8C47">
      <w:pPr>
        <w:ind w:left="360"/>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Organize your Narrative using these section headings: Project Justification, Project Work Plan, and Project Results.</w:t>
      </w:r>
      <w:r w:rsidR="00195CF1">
        <w:rPr>
          <w:rFonts w:ascii="Franklin Gothic Book" w:eastAsia="Franklin Gothic Book" w:hAnsi="Franklin Gothic Book" w:cs="Franklin Gothic Book"/>
          <w:color w:val="000000" w:themeColor="text1"/>
        </w:rPr>
        <w:t xml:space="preserve"> </w:t>
      </w:r>
      <w:r w:rsidRPr="00707A84" w:rsidR="00195CF1">
        <w:rPr>
          <w:rFonts w:ascii="Franklin Gothic Book" w:eastAsia="Franklin Gothic Book" w:hAnsi="Franklin Gothic Book" w:cs="Franklin Gothic Book"/>
          <w:color w:val="000000" w:themeColor="text1"/>
          <w:highlight w:val="yellow"/>
        </w:rPr>
        <w:t>Consider the grant program goal and objective(s) you have selected (Section A2) as you develop the Narrative</w:t>
      </w:r>
      <w:r w:rsidRPr="00195CF1" w:rsidR="00195CF1">
        <w:rPr>
          <w:rFonts w:ascii="Franklin Gothic Book" w:eastAsia="Franklin Gothic Book" w:hAnsi="Franklin Gothic Book" w:cs="Franklin Gothic Book"/>
          <w:color w:val="000000" w:themeColor="text1"/>
        </w:rPr>
        <w:t>.</w:t>
      </w:r>
    </w:p>
    <w:p w:rsidR="5AECF479" w:rsidRPr="00344A8B" w:rsidP="005764D4" w14:paraId="1B0084F6" w14:textId="6F077A26">
      <w:pPr>
        <w:ind w:left="360"/>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b/>
          <w:bCs/>
          <w:color w:val="000000" w:themeColor="text1"/>
        </w:rPr>
        <w:t>Project Justification</w:t>
      </w:r>
    </w:p>
    <w:p w:rsidR="5AECF479" w:rsidRPr="00344A8B" w:rsidP="005603E7" w14:paraId="19962776" w14:textId="4F5FA727">
      <w:pPr>
        <w:pStyle w:val="ListParagraph"/>
        <w:numPr>
          <w:ilvl w:val="0"/>
          <w:numId w:val="7"/>
        </w:numPr>
        <w:spacing w:after="120"/>
        <w:ind w:left="1080"/>
        <w:rPr>
          <w:rFonts w:ascii="Franklin Gothic Book" w:hAnsi="Franklin Gothic Book" w:eastAsiaTheme="minorEastAsia"/>
          <w:color w:val="000000" w:themeColor="text1"/>
        </w:rPr>
      </w:pPr>
      <w:r w:rsidRPr="00344A8B">
        <w:rPr>
          <w:rFonts w:ascii="Franklin Gothic Book" w:eastAsia="Franklin Gothic Book" w:hAnsi="Franklin Gothic Book" w:cs="Franklin Gothic Book"/>
          <w:color w:val="000000" w:themeColor="text1"/>
        </w:rPr>
        <w:t xml:space="preserve">Which program goal and associated objective(s) of the Native </w:t>
      </w:r>
      <w:r w:rsidRPr="00344A8B" w:rsidR="403D69FB">
        <w:rPr>
          <w:rFonts w:ascii="Franklin Gothic Book" w:eastAsia="Franklin Gothic Book" w:hAnsi="Franklin Gothic Book" w:cs="Franklin Gothic Book"/>
          <w:color w:val="000000" w:themeColor="text1"/>
        </w:rPr>
        <w:t>Hawaii</w:t>
      </w:r>
      <w:r w:rsidRPr="00344A8B">
        <w:rPr>
          <w:rFonts w:ascii="Franklin Gothic Book" w:eastAsia="Franklin Gothic Book" w:hAnsi="Franklin Gothic Book" w:cs="Franklin Gothic Book"/>
          <w:color w:val="000000" w:themeColor="text1"/>
        </w:rPr>
        <w:t xml:space="preserve">an Library Services Grants program will your project address (see </w:t>
      </w:r>
      <w:hyperlink w:anchor="_A2._Native_Hawaiian" w:history="1">
        <w:r w:rsidRPr="000C2718">
          <w:rPr>
            <w:rStyle w:val="Hyperlink"/>
            <w:rFonts w:ascii="Franklin Gothic Book" w:eastAsia="Franklin Gothic Book" w:hAnsi="Franklin Gothic Book" w:cs="Franklin Gothic Book"/>
          </w:rPr>
          <w:t>Section A2</w:t>
        </w:r>
      </w:hyperlink>
      <w:r w:rsidRPr="00344A8B">
        <w:rPr>
          <w:rFonts w:ascii="Franklin Gothic Book" w:eastAsia="Franklin Gothic Book" w:hAnsi="Franklin Gothic Book" w:cs="Franklin Gothic Book"/>
          <w:color w:val="000000" w:themeColor="text1"/>
        </w:rPr>
        <w:t>)?</w:t>
      </w:r>
    </w:p>
    <w:p w:rsidR="5AECF479" w:rsidRPr="00344A8B" w:rsidP="005603E7" w14:paraId="3327F8D0" w14:textId="1E445472">
      <w:pPr>
        <w:pStyle w:val="ListParagraph"/>
        <w:numPr>
          <w:ilvl w:val="0"/>
          <w:numId w:val="7"/>
        </w:numPr>
        <w:spacing w:after="120"/>
        <w:ind w:left="1080"/>
        <w:rPr>
          <w:rFonts w:ascii="Franklin Gothic Book" w:hAnsi="Franklin Gothic Book" w:eastAsiaTheme="minorEastAsia"/>
          <w:color w:val="000000" w:themeColor="text1"/>
        </w:rPr>
      </w:pPr>
      <w:r w:rsidRPr="00344A8B">
        <w:rPr>
          <w:rFonts w:ascii="Franklin Gothic Book" w:eastAsia="Franklin Gothic Book" w:hAnsi="Franklin Gothic Book" w:cs="Franklin Gothic Book"/>
          <w:color w:val="000000" w:themeColor="text1"/>
        </w:rPr>
        <w:t xml:space="preserve">What need, problem, or challenge will your project address and how was it identified? Describe how you have used demographic information, economic circumstances, condition assessments, and other relevant data from reliable sources to define the need, </w:t>
      </w:r>
      <w:r w:rsidRPr="00344A8B">
        <w:rPr>
          <w:rFonts w:ascii="Franklin Gothic Book" w:eastAsia="Franklin Gothic Book" w:hAnsi="Franklin Gothic Book" w:cs="Franklin Gothic Book"/>
          <w:color w:val="000000" w:themeColor="text1"/>
        </w:rPr>
        <w:t>problem, or challenge and develop the scope for the project.</w:t>
      </w:r>
    </w:p>
    <w:p w:rsidR="5AECF479" w:rsidRPr="00344A8B" w:rsidP="005603E7" w14:paraId="71D5F5F2" w14:textId="765C206F">
      <w:pPr>
        <w:pStyle w:val="ListParagraph"/>
        <w:numPr>
          <w:ilvl w:val="0"/>
          <w:numId w:val="7"/>
        </w:numPr>
        <w:spacing w:after="120"/>
        <w:ind w:left="1080"/>
        <w:rPr>
          <w:rFonts w:ascii="Franklin Gothic Book" w:hAnsi="Franklin Gothic Book" w:eastAsiaTheme="minorEastAsia"/>
          <w:color w:val="000000" w:themeColor="text1"/>
        </w:rPr>
      </w:pPr>
      <w:r w:rsidRPr="00344A8B">
        <w:rPr>
          <w:rFonts w:ascii="Franklin Gothic Book" w:eastAsia="Franklin Gothic Book" w:hAnsi="Franklin Gothic Book" w:cs="Franklin Gothic Book"/>
          <w:color w:val="000000" w:themeColor="text1"/>
        </w:rPr>
        <w:t>Who is the target group for your project and how have they been involved in the planning? “Target group” refers to those who will be most immediately and positively affected by your project. Be specific by identifying particular age groups, community members with particular needs, and/or other types of target audiences. Identify the number of individuals in the target group or in each target group, if you identify more than one.</w:t>
      </w:r>
    </w:p>
    <w:p w:rsidR="5AECF479" w:rsidRPr="00344A8B" w:rsidP="005603E7" w14:paraId="32936FEF" w14:textId="58899EA8">
      <w:pPr>
        <w:pStyle w:val="ListParagraph"/>
        <w:numPr>
          <w:ilvl w:val="0"/>
          <w:numId w:val="7"/>
        </w:numPr>
        <w:spacing w:after="120"/>
        <w:ind w:left="1080"/>
        <w:rPr>
          <w:rFonts w:ascii="Franklin Gothic Book" w:hAnsi="Franklin Gothic Book" w:eastAsiaTheme="minorEastAsia"/>
          <w:color w:val="000000" w:themeColor="text1"/>
        </w:rPr>
      </w:pPr>
      <w:r w:rsidRPr="00344A8B">
        <w:rPr>
          <w:rFonts w:ascii="Franklin Gothic Book" w:eastAsia="Franklin Gothic Book" w:hAnsi="Franklin Gothic Book" w:cs="Franklin Gothic Book"/>
          <w:color w:val="000000" w:themeColor="text1"/>
        </w:rPr>
        <w:t>Who are the ultimate beneficiaries for this project? “Beneficiaries” refers to those who are likely to be aided in the long-term by your project. They may or may not be the same as your “target group.” Identify the number of individuals who will benefit from your project in the long term, if reliable and defensible counts are possible. Otherwise describe the characteristics of the beneficiaries you expect to be served eventually by your project.</w:t>
      </w:r>
    </w:p>
    <w:p w:rsidR="5AECF479" w:rsidRPr="00344A8B" w:rsidP="006A7180" w14:paraId="05C2B49D" w14:textId="2E0DEC96">
      <w:pPr>
        <w:ind w:left="360"/>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b/>
          <w:bCs/>
          <w:color w:val="000000" w:themeColor="text1"/>
        </w:rPr>
        <w:t>Project Work Plan</w:t>
      </w:r>
    </w:p>
    <w:p w:rsidR="5AECF479" w:rsidRPr="00344A8B" w:rsidP="005603E7" w14:paraId="14747629" w14:textId="63615C6B">
      <w:pPr>
        <w:pStyle w:val="ListParagraph"/>
        <w:numPr>
          <w:ilvl w:val="0"/>
          <w:numId w:val="6"/>
        </w:numPr>
        <w:spacing w:after="120"/>
        <w:ind w:left="1080"/>
        <w:rPr>
          <w:rFonts w:ascii="Franklin Gothic Book" w:hAnsi="Franklin Gothic Book" w:eastAsiaTheme="minorEastAsia"/>
          <w:color w:val="000000" w:themeColor="text1"/>
        </w:rPr>
      </w:pPr>
      <w:r w:rsidRPr="00344A8B">
        <w:rPr>
          <w:rStyle w:val="normaltextrun"/>
          <w:rFonts w:ascii="Franklin Gothic Book" w:eastAsia="Franklin Gothic Book" w:hAnsi="Franklin Gothic Book" w:cs="Franklin Gothic Book"/>
          <w:color w:val="000000" w:themeColor="text1"/>
        </w:rPr>
        <w:t>What specific activities will you carry out and in what sequence?</w:t>
      </w:r>
    </w:p>
    <w:p w:rsidR="5AECF479" w:rsidRPr="00344A8B" w:rsidP="005603E7" w14:paraId="4CD53E0F" w14:textId="4F24E978">
      <w:pPr>
        <w:pStyle w:val="ListParagraph"/>
        <w:numPr>
          <w:ilvl w:val="0"/>
          <w:numId w:val="6"/>
        </w:numPr>
        <w:spacing w:after="120"/>
        <w:ind w:left="1080"/>
        <w:rPr>
          <w:rFonts w:ascii="Franklin Gothic Book" w:hAnsi="Franklin Gothic Book" w:eastAsiaTheme="minorEastAsia"/>
          <w:color w:val="000000" w:themeColor="text1"/>
        </w:rPr>
      </w:pPr>
      <w:r w:rsidRPr="00344A8B">
        <w:rPr>
          <w:rStyle w:val="normaltextrun"/>
          <w:rFonts w:ascii="Franklin Gothic Book" w:eastAsia="Franklin Gothic Book" w:hAnsi="Franklin Gothic Book" w:cs="Franklin Gothic Book"/>
          <w:color w:val="000000" w:themeColor="text1"/>
        </w:rPr>
        <w:t>What are the risks to the project and how will you mitigate them?</w:t>
      </w:r>
    </w:p>
    <w:p w:rsidR="5AECF479" w:rsidRPr="00344A8B" w:rsidP="005603E7" w14:paraId="73E62291" w14:textId="4C384571">
      <w:pPr>
        <w:pStyle w:val="ListParagraph"/>
        <w:numPr>
          <w:ilvl w:val="0"/>
          <w:numId w:val="6"/>
        </w:numPr>
        <w:spacing w:after="120"/>
        <w:ind w:left="1080"/>
        <w:rPr>
          <w:rFonts w:ascii="Franklin Gothic Book" w:hAnsi="Franklin Gothic Book" w:eastAsiaTheme="minorEastAsia"/>
          <w:color w:val="000000" w:themeColor="text1"/>
        </w:rPr>
      </w:pPr>
      <w:r w:rsidRPr="00344A8B">
        <w:rPr>
          <w:rStyle w:val="normaltextrun"/>
          <w:rFonts w:ascii="Franklin Gothic Book" w:eastAsia="Franklin Gothic Book" w:hAnsi="Franklin Gothic Book" w:cs="Franklin Gothic Book"/>
          <w:color w:val="000000" w:themeColor="text1"/>
        </w:rPr>
        <w:t>Who will plan, implement, and manage your project?</w:t>
      </w:r>
    </w:p>
    <w:p w:rsidR="5AECF479" w:rsidRPr="00344A8B" w:rsidP="005603E7" w14:paraId="2002856D" w14:textId="4AAC35DC">
      <w:pPr>
        <w:pStyle w:val="ListParagraph"/>
        <w:numPr>
          <w:ilvl w:val="0"/>
          <w:numId w:val="6"/>
        </w:numPr>
        <w:spacing w:after="120"/>
        <w:ind w:left="1080"/>
        <w:rPr>
          <w:rFonts w:ascii="Franklin Gothic Book" w:hAnsi="Franklin Gothic Book" w:eastAsiaTheme="minorEastAsia"/>
          <w:color w:val="000000" w:themeColor="text1"/>
        </w:rPr>
      </w:pPr>
      <w:r w:rsidRPr="00344A8B">
        <w:rPr>
          <w:rStyle w:val="normaltextrun"/>
          <w:rFonts w:ascii="Franklin Gothic Book" w:eastAsia="Franklin Gothic Book" w:hAnsi="Franklin Gothic Book" w:cs="Franklin Gothic Book"/>
          <w:color w:val="000000" w:themeColor="text1"/>
        </w:rPr>
        <w:t xml:space="preserve">What time, financial, personnel, and other resources will you need to carry out the activities? </w:t>
      </w:r>
    </w:p>
    <w:p w:rsidR="5AECF479" w:rsidRPr="00344A8B" w:rsidP="005603E7" w14:paraId="3F7883FD" w14:textId="52E4D783">
      <w:pPr>
        <w:pStyle w:val="ListParagraph"/>
        <w:numPr>
          <w:ilvl w:val="0"/>
          <w:numId w:val="6"/>
        </w:numPr>
        <w:spacing w:after="120"/>
        <w:ind w:left="1080"/>
        <w:rPr>
          <w:rFonts w:ascii="Franklin Gothic Book" w:hAnsi="Franklin Gothic Book" w:eastAsiaTheme="minorEastAsia"/>
          <w:color w:val="000000" w:themeColor="text1"/>
        </w:rPr>
      </w:pPr>
      <w:r w:rsidRPr="00344A8B">
        <w:rPr>
          <w:rStyle w:val="normaltextrun"/>
          <w:rFonts w:ascii="Franklin Gothic Book" w:eastAsia="Franklin Gothic Book" w:hAnsi="Franklin Gothic Book" w:cs="Franklin Gothic Book"/>
          <w:color w:val="000000" w:themeColor="text1"/>
        </w:rPr>
        <w:t>How and with whom will you share your work’s general findings lessons learned?</w:t>
      </w:r>
    </w:p>
    <w:p w:rsidR="5AECF479" w:rsidRPr="00344A8B" w:rsidP="00D11982" w14:paraId="3675619F" w14:textId="6BD441D8">
      <w:pPr>
        <w:ind w:left="360"/>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b/>
          <w:bCs/>
          <w:color w:val="000000" w:themeColor="text1"/>
        </w:rPr>
        <w:t>Project Results</w:t>
      </w:r>
    </w:p>
    <w:p w:rsidR="5AECF479" w:rsidRPr="00344A8B" w:rsidP="005603E7" w14:paraId="67C39DEE" w14:textId="66503E8C">
      <w:pPr>
        <w:pStyle w:val="ListParagraph"/>
        <w:numPr>
          <w:ilvl w:val="0"/>
          <w:numId w:val="5"/>
        </w:numPr>
        <w:spacing w:after="120"/>
        <w:ind w:left="1080"/>
        <w:rPr>
          <w:rFonts w:ascii="Franklin Gothic Book" w:hAnsi="Franklin Gothic Book" w:eastAsiaTheme="minorEastAsia"/>
          <w:color w:val="000000" w:themeColor="text1"/>
        </w:rPr>
      </w:pPr>
      <w:r w:rsidRPr="00344A8B">
        <w:rPr>
          <w:rFonts w:ascii="Franklin Gothic Book" w:eastAsia="Franklin Gothic Book" w:hAnsi="Franklin Gothic Book" w:cs="Franklin Gothic Book"/>
          <w:color w:val="000000" w:themeColor="text1"/>
        </w:rPr>
        <w:t xml:space="preserve">What are your project’s intended results and how will they address the need, problem, or challenge you have identified? </w:t>
      </w:r>
    </w:p>
    <w:p w:rsidR="5AECF479" w:rsidRPr="00344A8B" w:rsidP="005603E7" w14:paraId="216C3D6B" w14:textId="24DF056F">
      <w:pPr>
        <w:pStyle w:val="ListParagraph"/>
        <w:numPr>
          <w:ilvl w:val="0"/>
          <w:numId w:val="5"/>
        </w:numPr>
        <w:spacing w:after="120"/>
        <w:ind w:left="1080"/>
        <w:rPr>
          <w:rFonts w:ascii="Franklin Gothic Book" w:hAnsi="Franklin Gothic Book" w:eastAsiaTheme="minorEastAsia"/>
          <w:color w:val="000000" w:themeColor="text1"/>
        </w:rPr>
      </w:pPr>
      <w:r w:rsidRPr="00344A8B">
        <w:rPr>
          <w:rFonts w:ascii="Franklin Gothic Book" w:eastAsia="Franklin Gothic Book" w:hAnsi="Franklin Gothic Book" w:cs="Franklin Gothic Book"/>
          <w:color w:val="000000" w:themeColor="text1"/>
        </w:rPr>
        <w:t>How will the knowledge, skills, behaviors, capabilities, and/or attitudes of the target group change as a result of your project?</w:t>
      </w:r>
    </w:p>
    <w:p w:rsidR="5AECF479" w:rsidRPr="00344A8B" w:rsidP="005603E7" w14:paraId="3BC2751E" w14:textId="6E2AA679">
      <w:pPr>
        <w:pStyle w:val="ListParagraph"/>
        <w:numPr>
          <w:ilvl w:val="0"/>
          <w:numId w:val="5"/>
        </w:numPr>
        <w:spacing w:after="120"/>
        <w:ind w:left="1080"/>
        <w:rPr>
          <w:rFonts w:ascii="Franklin Gothic Book" w:hAnsi="Franklin Gothic Book" w:eastAsiaTheme="minorEastAsia"/>
          <w:color w:val="000000" w:themeColor="text1"/>
        </w:rPr>
      </w:pPr>
      <w:r w:rsidRPr="00344A8B">
        <w:rPr>
          <w:rFonts w:ascii="Franklin Gothic Book" w:eastAsia="Franklin Gothic Book" w:hAnsi="Franklin Gothic Book" w:cs="Franklin Gothic Book"/>
          <w:color w:val="000000" w:themeColor="text1"/>
        </w:rPr>
        <w:t>What tangible products will result from your project?</w:t>
      </w:r>
    </w:p>
    <w:p w:rsidR="5AECF479" w:rsidRPr="00344A8B" w:rsidP="005603E7" w14:paraId="0398F2F9" w14:textId="63AC09F9">
      <w:pPr>
        <w:pStyle w:val="ListParagraph"/>
        <w:numPr>
          <w:ilvl w:val="0"/>
          <w:numId w:val="5"/>
        </w:numPr>
        <w:spacing w:after="120"/>
        <w:ind w:left="1080"/>
        <w:rPr>
          <w:rFonts w:ascii="Franklin Gothic Book" w:hAnsi="Franklin Gothic Book" w:eastAsiaTheme="minorEastAsia"/>
          <w:color w:val="000000" w:themeColor="text1"/>
        </w:rPr>
      </w:pPr>
      <w:r w:rsidRPr="00344A8B">
        <w:rPr>
          <w:rFonts w:ascii="Franklin Gothic Book" w:eastAsia="Franklin Gothic Book" w:hAnsi="Franklin Gothic Book" w:cs="Franklin Gothic Book"/>
          <w:color w:val="000000" w:themeColor="text1"/>
        </w:rPr>
        <w:t>How will you sustain the benefit(s) of your project beyond the conclusion of the period of performance?</w:t>
      </w:r>
    </w:p>
    <w:p w:rsidR="5AECF479" w:rsidRPr="00344A8B" w:rsidP="00177CBA" w14:paraId="54713DF9" w14:textId="37417EFD">
      <w:pPr>
        <w:ind w:left="360" w:right="4"/>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 xml:space="preserve">See </w:t>
      </w:r>
      <w:hyperlink w:anchor="_E1._Review_Criteria" w:history="1">
        <w:r w:rsidRPr="000C2718">
          <w:rPr>
            <w:rStyle w:val="Hyperlink"/>
            <w:rFonts w:ascii="Franklin Gothic Book" w:eastAsia="Franklin Gothic Book" w:hAnsi="Franklin Gothic Book" w:cs="Franklin Gothic Book"/>
          </w:rPr>
          <w:t>Section E1</w:t>
        </w:r>
      </w:hyperlink>
      <w:r w:rsidRPr="00344A8B">
        <w:rPr>
          <w:rFonts w:ascii="Franklin Gothic Book" w:eastAsia="Franklin Gothic Book" w:hAnsi="Franklin Gothic Book" w:cs="Franklin Gothic Book"/>
          <w:color w:val="000000" w:themeColor="text1"/>
        </w:rPr>
        <w:t xml:space="preserve"> for the review criteria.</w:t>
      </w:r>
    </w:p>
    <w:p w:rsidR="5AECF479" w:rsidRPr="00344A8B" w:rsidP="00177CBA" w14:paraId="754E4C65" w14:textId="166CD988">
      <w:pPr>
        <w:ind w:left="360" w:right="4"/>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Please be advised that reviewers may also choose to visit your organization’s website, as listed on the SF-424S form provided with your application.</w:t>
      </w:r>
    </w:p>
    <w:p w:rsidR="004B7212" w:rsidRPr="00344A8B" w:rsidP="006E6583" w14:paraId="2FAFC431" w14:textId="06948A6E">
      <w:pPr>
        <w:pStyle w:val="Heading5"/>
        <w:ind w:left="360" w:hanging="360"/>
        <w:rPr>
          <w:rFonts w:ascii="Franklin Gothic Book" w:hAnsi="Franklin Gothic Book" w:cs="Arial"/>
          <w:bCs/>
        </w:rPr>
      </w:pPr>
      <w:bookmarkStart w:id="21" w:name="_6._Schedule_of"/>
      <w:bookmarkEnd w:id="21"/>
      <w:r w:rsidRPr="00344A8B">
        <w:rPr>
          <w:rFonts w:ascii="Franklin Gothic Book" w:hAnsi="Franklin Gothic Book" w:cs="Arial"/>
          <w:bCs/>
        </w:rPr>
        <w:t>6.</w:t>
      </w:r>
      <w:r w:rsidRPr="00344A8B" w:rsidR="002648A9">
        <w:rPr>
          <w:rFonts w:ascii="Franklin Gothic Book" w:hAnsi="Franklin Gothic Book" w:cs="Arial"/>
          <w:bCs/>
        </w:rPr>
        <w:tab/>
      </w:r>
      <w:r w:rsidRPr="00344A8B">
        <w:rPr>
          <w:rFonts w:ascii="Franklin Gothic Book" w:hAnsi="Franklin Gothic Book" w:cs="Arial"/>
          <w:bCs/>
        </w:rPr>
        <w:t>Schedule of Completion</w:t>
      </w:r>
    </w:p>
    <w:p w:rsidR="004B7212" w:rsidRPr="00344A8B" w:rsidP="00AB269B" w14:paraId="6460EBB7" w14:textId="77777777">
      <w:pPr>
        <w:pStyle w:val="BodyText"/>
        <w:ind w:left="360"/>
        <w:rPr>
          <w:rFonts w:ascii="Franklin Gothic Book" w:hAnsi="Franklin Gothic Book" w:cs="Arial"/>
        </w:rPr>
      </w:pPr>
      <w:r w:rsidRPr="00344A8B">
        <w:rPr>
          <w:rFonts w:ascii="Franklin Gothic Book" w:hAnsi="Franklin Gothic Book" w:cs="Arial"/>
        </w:rPr>
        <w:t>The Schedule of Completion should reflect each major activity identified in your application Narrative and the project dates identified on the SF-424S and the IMLS Budget Form. It should show when each major project activity will start and end. The schedule must be no longer than one page per project year. See the sample Schedule of Completion below. Save and submit this document as a PDF.</w:t>
      </w:r>
    </w:p>
    <w:p w:rsidR="004B7212" w:rsidRPr="00344A8B" w:rsidP="00D10449" w14:paraId="5EA488AA" w14:textId="29B1098D">
      <w:pPr>
        <w:jc w:val="center"/>
        <w:rPr>
          <w:rFonts w:ascii="Franklin Gothic Book" w:hAnsi="Franklin Gothic Book" w:cs="Arial"/>
        </w:rPr>
      </w:pPr>
      <w:r w:rsidRPr="00344A8B">
        <w:rPr>
          <w:rFonts w:ascii="Franklin Gothic Book" w:hAnsi="Franklin Gothic Book"/>
          <w:noProof/>
        </w:rPr>
        <w:drawing>
          <wp:inline distT="0" distB="0" distL="0" distR="0">
            <wp:extent cx="4884418" cy="3086100"/>
            <wp:effectExtent l="0" t="0" r="0" b="0"/>
            <wp:docPr id="1981" name="Picture 1981" descr="Sample schedule of completion, bar chart"/>
            <wp:cNvGraphicFramePr/>
            <a:graphic xmlns:a="http://schemas.openxmlformats.org/drawingml/2006/main">
              <a:graphicData uri="http://schemas.openxmlformats.org/drawingml/2006/picture">
                <pic:pic xmlns:pic="http://schemas.openxmlformats.org/drawingml/2006/picture">
                  <pic:nvPicPr>
                    <pic:cNvPr id="1981" name="Picture 1981" descr="Sample schedule of completion, bar chart"/>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a:xfrm>
                      <a:off x="0" y="0"/>
                      <a:ext cx="4884418" cy="3086100"/>
                    </a:xfrm>
                    <a:prstGeom prst="rect">
                      <a:avLst/>
                    </a:prstGeom>
                  </pic:spPr>
                </pic:pic>
              </a:graphicData>
            </a:graphic>
          </wp:inline>
        </w:drawing>
      </w:r>
    </w:p>
    <w:p w:rsidR="004B7212" w:rsidRPr="00344A8B" w:rsidP="00D10449" w14:paraId="1DD001D3" w14:textId="7CD40196">
      <w:pPr>
        <w:ind w:left="360"/>
        <w:rPr>
          <w:rFonts w:ascii="Franklin Gothic Book" w:hAnsi="Franklin Gothic Book" w:cs="Arial"/>
        </w:rPr>
      </w:pPr>
      <w:r w:rsidRPr="00344A8B">
        <w:rPr>
          <w:rFonts w:ascii="Franklin Gothic Book" w:hAnsi="Franklin Gothic Book" w:cs="Arial"/>
        </w:rPr>
        <w:t>If your proposal is selected for funding, the Schedule of Completion, may be published online, or otherwise shared, by IMLS. As such, it must not include any sensitive, proprietary, or confidential information.</w:t>
      </w:r>
      <w:bookmarkStart w:id="22" w:name="7._IMLS_Budget_Form"/>
      <w:bookmarkStart w:id="23" w:name="_bookmark13"/>
      <w:bookmarkEnd w:id="22"/>
      <w:bookmarkEnd w:id="23"/>
    </w:p>
    <w:p w:rsidR="00BE797F" w:rsidRPr="00344A8B" w:rsidP="357DEC1F" w14:paraId="5AAA8C53" w14:textId="2A57C29B">
      <w:pPr>
        <w:pStyle w:val="Heading5"/>
        <w:ind w:left="360" w:hanging="360"/>
        <w:rPr>
          <w:rFonts w:ascii="Franklin Gothic Book" w:eastAsia="Franklin Gothic Book" w:hAnsi="Franklin Gothic Book" w:cs="Franklin Gothic Book"/>
          <w:bCs/>
          <w:color w:val="000000" w:themeColor="text1"/>
        </w:rPr>
      </w:pPr>
      <w:bookmarkStart w:id="24" w:name="_7._IMLS_Budget"/>
      <w:bookmarkStart w:id="25" w:name="_7._Performance_Measurement"/>
      <w:bookmarkEnd w:id="24"/>
      <w:bookmarkEnd w:id="25"/>
      <w:r w:rsidRPr="00344A8B">
        <w:rPr>
          <w:rFonts w:ascii="Franklin Gothic Book" w:hAnsi="Franklin Gothic Book" w:cs="Arial"/>
        </w:rPr>
        <w:t>7</w:t>
      </w:r>
      <w:r w:rsidRPr="00344A8B" w:rsidR="04422CED">
        <w:rPr>
          <w:rFonts w:ascii="Franklin Gothic Book" w:hAnsi="Franklin Gothic Book" w:cs="Arial"/>
        </w:rPr>
        <w:t>.</w:t>
      </w:r>
      <w:r w:rsidRPr="00344A8B" w:rsidR="004B7212">
        <w:rPr>
          <w:rFonts w:ascii="Franklin Gothic Book" w:hAnsi="Franklin Gothic Book"/>
        </w:rPr>
        <w:tab/>
      </w:r>
      <w:r w:rsidRPr="00344A8B" w:rsidR="535BC3AF">
        <w:rPr>
          <w:rFonts w:ascii="Franklin Gothic Book" w:eastAsia="Franklin Gothic Book" w:hAnsi="Franklin Gothic Book" w:cs="Franklin Gothic Book"/>
          <w:bCs/>
          <w:color w:val="000000" w:themeColor="text1"/>
        </w:rPr>
        <w:t>Performance Measurement Plan</w:t>
      </w:r>
    </w:p>
    <w:p w:rsidR="00BE797F" w:rsidRPr="00344A8B" w:rsidP="357DEC1F" w14:paraId="71C2D463" w14:textId="4CE675BA">
      <w:pPr>
        <w:ind w:left="373"/>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 xml:space="preserve">The Performance Measurement Plan should show how you will monitor and assess your performance as a grantee from the perspectives of Effectiveness, Quality, and Timeliness for your overall project (see </w:t>
      </w:r>
      <w:hyperlink w:anchor="_A3._Performance_Measurement" w:history="1">
        <w:r w:rsidRPr="00344A8B">
          <w:rPr>
            <w:rStyle w:val="Hyperlink"/>
            <w:rFonts w:ascii="Franklin Gothic Book" w:eastAsia="Franklin Gothic Book" w:hAnsi="Franklin Gothic Book" w:cs="Franklin Gothic Book"/>
          </w:rPr>
          <w:t>Section A3</w:t>
        </w:r>
      </w:hyperlink>
      <w:r w:rsidRPr="00344A8B">
        <w:rPr>
          <w:rFonts w:ascii="Franklin Gothic Book" w:eastAsia="Franklin Gothic Book" w:hAnsi="Franklin Gothic Book" w:cs="Franklin Gothic Book"/>
          <w:color w:val="000000" w:themeColor="text1"/>
        </w:rPr>
        <w:t>).</w:t>
      </w:r>
    </w:p>
    <w:p w:rsidR="00BE797F" w:rsidRPr="00344A8B" w:rsidP="357DEC1F" w14:paraId="14F21F11" w14:textId="191B0E2E">
      <w:pPr>
        <w:ind w:left="373"/>
        <w:rPr>
          <w:rFonts w:ascii="Franklin Gothic Book" w:eastAsia="Franklin Gothic Book" w:hAnsi="Franklin Gothic Book" w:cs="Franklin Gothic Book"/>
          <w:color w:val="000000" w:themeColor="text1"/>
        </w:rPr>
      </w:pPr>
      <w:r w:rsidRPr="29B266EF">
        <w:rPr>
          <w:rFonts w:ascii="Franklin Gothic Book" w:eastAsia="Franklin Gothic Book" w:hAnsi="Franklin Gothic Book" w:cs="Franklin Gothic Book"/>
          <w:color w:val="000000" w:themeColor="text1"/>
        </w:rPr>
        <w:t xml:space="preserve">For each measure, identify what data you will collect from what source, the method you will use to collect it, and according to what schedule. The chart below provides sample statements for each measure and a space to record your own. </w:t>
      </w:r>
      <w:hyperlink r:id="rId16" w:history="1">
        <w:r w:rsidRPr="29B266EF">
          <w:rPr>
            <w:rStyle w:val="Hyperlink"/>
            <w:rFonts w:ascii="Franklin Gothic Book" w:eastAsia="Franklin Gothic Book" w:hAnsi="Franklin Gothic Book" w:cs="Franklin Gothic Book"/>
          </w:rPr>
          <w:t>Click here for a fillable version of this chart</w:t>
        </w:r>
      </w:hyperlink>
      <w:r w:rsidRPr="29B266EF">
        <w:rPr>
          <w:rFonts w:ascii="Franklin Gothic Book" w:eastAsia="Franklin Gothic Book" w:hAnsi="Franklin Gothic Book" w:cs="Franklin Gothic Book"/>
          <w:color w:val="000000" w:themeColor="text1"/>
        </w:rPr>
        <w:t xml:space="preserve"> (DOCX, </w:t>
      </w:r>
      <w:r w:rsidRPr="29B266EF" w:rsidR="00AF04D9">
        <w:rPr>
          <w:rFonts w:ascii="Franklin Gothic Book" w:eastAsia="Franklin Gothic Book" w:hAnsi="Franklin Gothic Book" w:cs="Franklin Gothic Book"/>
          <w:color w:val="000000" w:themeColor="text1"/>
        </w:rPr>
        <w:t>30</w:t>
      </w:r>
      <w:r w:rsidRPr="29B266EF">
        <w:rPr>
          <w:rFonts w:ascii="Franklin Gothic Book" w:eastAsia="Franklin Gothic Book" w:hAnsi="Franklin Gothic Book" w:cs="Franklin Gothic Book"/>
          <w:color w:val="000000" w:themeColor="text1"/>
        </w:rPr>
        <w:t>KB), which you are welcome, but not required, to use. Limit your Performance Measurement Plan to two pages and save your document as a PDF.</w:t>
      </w:r>
    </w:p>
    <w:p w:rsidR="00BE797F" w:rsidRPr="00344A8B" w:rsidP="357DEC1F" w14:paraId="28776E00" w14:textId="7C351B56">
      <w:pPr>
        <w:ind w:left="349"/>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If your proposal is selected for funding, the Performance Measurement Plan may be published online, or otherwise shared, by IMLS. As such, it must not include any sensitive, proprietary, or confidential information.</w:t>
      </w:r>
    </w:p>
    <w:p w:rsidR="00BE797F" w:rsidRPr="00344A8B" w:rsidP="357DEC1F" w14:paraId="0DD60510" w14:textId="60DD0C5D">
      <w:pPr>
        <w:ind w:left="349"/>
        <w:jc w:val="center"/>
        <w:rPr>
          <w:rFonts w:ascii="Franklin Gothic Book" w:eastAsia="Franklin Gothic Book" w:hAnsi="Franklin Gothic Book" w:cs="Franklin Gothic Book"/>
          <w:color w:val="000000" w:themeColor="text1"/>
        </w:rPr>
      </w:pPr>
      <w:r w:rsidRPr="00344A8B">
        <w:rPr>
          <w:rFonts w:ascii="Franklin Gothic Book" w:hAnsi="Franklin Gothic Book"/>
          <w:noProof/>
        </w:rPr>
        <w:drawing>
          <wp:inline distT="0" distB="0" distL="0" distR="0">
            <wp:extent cx="5943600" cy="3219450"/>
            <wp:effectExtent l="0" t="0" r="0" b="0"/>
            <wp:docPr id="1550905464" name="Picture 1550905464" descr="Performance Measurement Plan g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905464" name="Picture 1550905464" descr="Performance Measurement Plan grid"/>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a:xfrm>
                      <a:off x="0" y="0"/>
                      <a:ext cx="5943600" cy="3219450"/>
                    </a:xfrm>
                    <a:prstGeom prst="rect">
                      <a:avLst/>
                    </a:prstGeom>
                  </pic:spPr>
                </pic:pic>
              </a:graphicData>
            </a:graphic>
          </wp:inline>
        </w:drawing>
      </w:r>
    </w:p>
    <w:p w:rsidR="00BE797F" w:rsidRPr="005E30F2" w:rsidP="005E30F2" w14:paraId="64221F3D" w14:textId="3B4C3DD4">
      <w:pPr>
        <w:pStyle w:val="Heading5"/>
        <w:ind w:left="360" w:hanging="360"/>
        <w:rPr>
          <w:rFonts w:ascii="Franklin Gothic Book" w:hAnsi="Franklin Gothic Book" w:cs="Arial"/>
        </w:rPr>
      </w:pPr>
      <w:bookmarkStart w:id="26" w:name="_8._IMLS_Budget"/>
      <w:bookmarkEnd w:id="26"/>
      <w:r>
        <w:rPr>
          <w:rFonts w:ascii="Franklin Gothic Book" w:hAnsi="Franklin Gothic Book" w:cs="Arial"/>
        </w:rPr>
        <w:t>8.</w:t>
      </w:r>
      <w:r w:rsidR="00D053B3">
        <w:rPr>
          <w:rFonts w:ascii="Franklin Gothic Book" w:hAnsi="Franklin Gothic Book" w:cs="Arial"/>
        </w:rPr>
        <w:tab/>
      </w:r>
      <w:r w:rsidRPr="00344A8B" w:rsidR="04422CED">
        <w:rPr>
          <w:rFonts w:ascii="Franklin Gothic Book" w:hAnsi="Franklin Gothic Book" w:cs="Arial"/>
        </w:rPr>
        <w:t xml:space="preserve">IMLS Budget </w:t>
      </w:r>
      <w:r w:rsidRPr="005E30F2" w:rsidR="04422CED">
        <w:rPr>
          <w:rFonts w:ascii="Franklin Gothic Book" w:hAnsi="Franklin Gothic Book" w:cs="Arial"/>
        </w:rPr>
        <w:t>Form</w:t>
      </w:r>
    </w:p>
    <w:p w:rsidR="04422CED" w:rsidRPr="00344A8B" w:rsidP="357DEC1F" w14:paraId="115A978F" w14:textId="5705B561">
      <w:pPr>
        <w:ind w:left="360"/>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 xml:space="preserve">Download and complete the current </w:t>
      </w:r>
      <w:hyperlink r:id="rId18" w:history="1">
        <w:r w:rsidRPr="00344A8B">
          <w:rPr>
            <w:rStyle w:val="Hyperlink"/>
            <w:rFonts w:ascii="Franklin Gothic Book" w:eastAsia="Franklin Gothic Book" w:hAnsi="Franklin Gothic Book" w:cs="Franklin Gothic Book"/>
          </w:rPr>
          <w:t>IMLS Budget Form</w:t>
        </w:r>
      </w:hyperlink>
      <w:r w:rsidR="00885BB0">
        <w:rPr>
          <w:rFonts w:ascii="Franklin Gothic Book" w:eastAsia="Franklin Gothic Book" w:hAnsi="Franklin Gothic Book" w:cs="Franklin Gothic Book"/>
          <w:color w:val="000000" w:themeColor="text1"/>
        </w:rPr>
        <w:t xml:space="preserve"> (P</w:t>
      </w:r>
      <w:r w:rsidRPr="00344A8B">
        <w:rPr>
          <w:rFonts w:ascii="Franklin Gothic Book" w:eastAsia="Franklin Gothic Book" w:hAnsi="Franklin Gothic Book" w:cs="Franklin Gothic Book"/>
          <w:color w:val="000000" w:themeColor="text1"/>
        </w:rPr>
        <w:t xml:space="preserve">DF, 1.7MB). </w:t>
      </w:r>
      <w:hyperlink w:anchor="_IMLS_Budget_Form_1" w:history="1">
        <w:r w:rsidRPr="00344A8B">
          <w:rPr>
            <w:rStyle w:val="Hyperlink"/>
            <w:rFonts w:ascii="Franklin Gothic Book" w:eastAsia="Franklin Gothic Book" w:hAnsi="Franklin Gothic Book" w:cs="Franklin Gothic Book"/>
          </w:rPr>
          <w:t>Click here for instructions on completing it</w:t>
        </w:r>
      </w:hyperlink>
      <w:r w:rsidRPr="00344A8B">
        <w:rPr>
          <w:rFonts w:ascii="Franklin Gothic Book" w:eastAsia="Franklin Gothic Book" w:hAnsi="Franklin Gothic Book" w:cs="Franklin Gothic Book"/>
          <w:color w:val="000000" w:themeColor="text1"/>
        </w:rPr>
        <w:t>.</w:t>
      </w:r>
    </w:p>
    <w:p w:rsidR="004B7212" w:rsidRPr="00344A8B" w14:paraId="4D749CEC" w14:textId="57BD6DD2">
      <w:pPr>
        <w:pStyle w:val="Heading5"/>
        <w:ind w:left="360" w:hanging="360"/>
        <w:rPr>
          <w:rFonts w:ascii="Franklin Gothic Book" w:hAnsi="Franklin Gothic Book"/>
          <w:bCs/>
          <w:color w:val="000000" w:themeColor="text1"/>
        </w:rPr>
      </w:pPr>
      <w:bookmarkStart w:id="27" w:name="_8._Budget_Justification"/>
      <w:bookmarkStart w:id="28" w:name="_9._Budget_Justification"/>
      <w:bookmarkEnd w:id="27"/>
      <w:bookmarkEnd w:id="28"/>
      <w:r w:rsidRPr="00344A8B">
        <w:rPr>
          <w:rFonts w:ascii="Franklin Gothic Book" w:hAnsi="Franklin Gothic Book" w:cs="Arial"/>
        </w:rPr>
        <w:t>9.</w:t>
      </w:r>
      <w:r w:rsidRPr="00344A8B" w:rsidR="00EA7D84">
        <w:rPr>
          <w:rFonts w:ascii="Franklin Gothic Book" w:hAnsi="Franklin Gothic Book" w:cs="Arial"/>
        </w:rPr>
        <w:tab/>
      </w:r>
      <w:r w:rsidRPr="00344A8B" w:rsidR="04C4B36F">
        <w:rPr>
          <w:rFonts w:ascii="Franklin Gothic Book" w:hAnsi="Franklin Gothic Book" w:cs="Arial"/>
        </w:rPr>
        <w:t>Budget Justification</w:t>
      </w:r>
    </w:p>
    <w:p w:rsidR="004B7212" w:rsidRPr="00344A8B" w:rsidP="00D8363B" w14:paraId="55F9D6AC" w14:textId="01207F6E">
      <w:pPr>
        <w:pStyle w:val="BodyText"/>
        <w:ind w:left="360" w:right="-144"/>
        <w:rPr>
          <w:rFonts w:ascii="Franklin Gothic Book" w:hAnsi="Franklin Gothic Book" w:cs="Arial"/>
          <w:color w:val="000000" w:themeColor="text1"/>
        </w:rPr>
      </w:pPr>
      <w:r w:rsidRPr="00344A8B">
        <w:rPr>
          <w:rFonts w:ascii="Franklin Gothic Book" w:hAnsi="Franklin Gothic Book" w:cs="Arial"/>
          <w:color w:val="000000" w:themeColor="text1"/>
          <w:spacing w:val="-2"/>
        </w:rPr>
        <w:t xml:space="preserve">Write a </w:t>
      </w:r>
      <w:r w:rsidRPr="00344A8B" w:rsidR="00CE476F">
        <w:rPr>
          <w:rFonts w:ascii="Franklin Gothic Book" w:hAnsi="Franklin Gothic Book" w:cs="Arial"/>
          <w:color w:val="000000" w:themeColor="text1"/>
          <w:spacing w:val="-2"/>
        </w:rPr>
        <w:t>B</w:t>
      </w:r>
      <w:r w:rsidRPr="00344A8B">
        <w:rPr>
          <w:rFonts w:ascii="Franklin Gothic Book" w:hAnsi="Franklin Gothic Book" w:cs="Arial"/>
          <w:color w:val="000000" w:themeColor="text1"/>
          <w:spacing w:val="-2"/>
        </w:rPr>
        <w:t xml:space="preserve">udget </w:t>
      </w:r>
      <w:r w:rsidRPr="00344A8B" w:rsidR="00CE476F">
        <w:rPr>
          <w:rFonts w:ascii="Franklin Gothic Book" w:hAnsi="Franklin Gothic Book" w:cs="Arial"/>
          <w:color w:val="000000" w:themeColor="text1"/>
          <w:spacing w:val="-2"/>
        </w:rPr>
        <w:t>J</w:t>
      </w:r>
      <w:r w:rsidRPr="00344A8B">
        <w:rPr>
          <w:rFonts w:ascii="Franklin Gothic Book" w:hAnsi="Franklin Gothic Book" w:cs="Arial"/>
          <w:color w:val="000000" w:themeColor="text1"/>
          <w:spacing w:val="-2"/>
        </w:rPr>
        <w:t>ustification to identify each expense and show the method of cost computation used to determine each dollar amount, including any that you may have consolidated and summarized on the IMLS Budget Form. Save this document as a PDF</w:t>
      </w:r>
      <w:r w:rsidRPr="00344A8B">
        <w:rPr>
          <w:rFonts w:ascii="Franklin Gothic Book" w:hAnsi="Franklin Gothic Book" w:cs="Arial"/>
          <w:color w:val="000000" w:themeColor="text1"/>
        </w:rPr>
        <w:t>.</w:t>
      </w:r>
      <w:r w:rsidRPr="00344A8B">
        <w:rPr>
          <w:rFonts w:ascii="Franklin Gothic Book" w:hAnsi="Franklin Gothic Book" w:cs="Arial"/>
          <w:color w:val="000000" w:themeColor="text1"/>
          <w:spacing w:val="-2"/>
        </w:rPr>
        <w:t xml:space="preserve"> </w:t>
      </w:r>
      <w:hyperlink w:anchor="_Budget_Justification_1" w:history="1">
        <w:r w:rsidRPr="00344A8B">
          <w:rPr>
            <w:rStyle w:val="Hyperlink"/>
            <w:rFonts w:ascii="Franklin Gothic Book" w:hAnsi="Franklin Gothic Book" w:cs="Arial"/>
          </w:rPr>
          <w:t>Click</w:t>
        </w:r>
        <w:r w:rsidRPr="00344A8B">
          <w:rPr>
            <w:rStyle w:val="Hyperlink"/>
            <w:rFonts w:ascii="Franklin Gothic Book" w:hAnsi="Franklin Gothic Book" w:cs="Arial"/>
            <w:spacing w:val="-2"/>
          </w:rPr>
          <w:t xml:space="preserve"> </w:t>
        </w:r>
        <w:r w:rsidRPr="00344A8B">
          <w:rPr>
            <w:rStyle w:val="Hyperlink"/>
            <w:rFonts w:ascii="Franklin Gothic Book" w:hAnsi="Franklin Gothic Book" w:cs="Arial"/>
          </w:rPr>
          <w:t>here</w:t>
        </w:r>
        <w:r w:rsidRPr="00344A8B">
          <w:rPr>
            <w:rStyle w:val="Hyperlink"/>
            <w:rFonts w:ascii="Franklin Gothic Book" w:hAnsi="Franklin Gothic Book" w:cs="Arial"/>
            <w:spacing w:val="-2"/>
          </w:rPr>
          <w:t xml:space="preserve"> </w:t>
        </w:r>
        <w:r w:rsidRPr="00344A8B">
          <w:rPr>
            <w:rStyle w:val="Hyperlink"/>
            <w:rFonts w:ascii="Franklin Gothic Book" w:hAnsi="Franklin Gothic Book" w:cs="Arial"/>
          </w:rPr>
          <w:t>for detailed instructions</w:t>
        </w:r>
      </w:hyperlink>
      <w:r w:rsidRPr="00344A8B">
        <w:rPr>
          <w:rFonts w:ascii="Franklin Gothic Book" w:hAnsi="Franklin Gothic Book" w:cs="Arial"/>
          <w:color w:val="000000" w:themeColor="text1"/>
        </w:rPr>
        <w:t>.</w:t>
      </w:r>
    </w:p>
    <w:p w:rsidR="004B7212" w:rsidRPr="00344A8B" w:rsidP="006E6583" w14:paraId="28D73428" w14:textId="2E76C7AA">
      <w:pPr>
        <w:pStyle w:val="Heading5"/>
        <w:ind w:left="360" w:hanging="360"/>
        <w:rPr>
          <w:rFonts w:ascii="Franklin Gothic Book" w:hAnsi="Franklin Gothic Book" w:cs="Arial"/>
        </w:rPr>
      </w:pPr>
      <w:bookmarkStart w:id="29" w:name="_9._List_of"/>
      <w:bookmarkStart w:id="30" w:name="_10._List_of"/>
      <w:bookmarkEnd w:id="29"/>
      <w:bookmarkEnd w:id="30"/>
      <w:r w:rsidRPr="00344A8B">
        <w:rPr>
          <w:rFonts w:ascii="Franklin Gothic Book" w:hAnsi="Franklin Gothic Book" w:cs="Arial"/>
        </w:rPr>
        <w:t>10</w:t>
      </w:r>
      <w:r w:rsidRPr="00344A8B" w:rsidR="04C4B36F">
        <w:rPr>
          <w:rFonts w:ascii="Franklin Gothic Book" w:hAnsi="Franklin Gothic Book" w:cs="Arial"/>
        </w:rPr>
        <w:t>.</w:t>
      </w:r>
      <w:r w:rsidRPr="00344A8B" w:rsidR="00D8363B">
        <w:rPr>
          <w:rFonts w:ascii="Franklin Gothic Book" w:hAnsi="Franklin Gothic Book"/>
        </w:rPr>
        <w:tab/>
      </w:r>
      <w:r w:rsidRPr="00344A8B" w:rsidR="04C4B36F">
        <w:rPr>
          <w:rFonts w:ascii="Franklin Gothic Book" w:hAnsi="Franklin Gothic Book" w:cs="Arial"/>
        </w:rPr>
        <w:t>List of Key Project Staff and Consultants</w:t>
      </w:r>
    </w:p>
    <w:p w:rsidR="004B7212" w:rsidRPr="00344A8B" w:rsidP="00D8363B" w14:paraId="32EA5AD3" w14:textId="1A340ADF">
      <w:pPr>
        <w:pStyle w:val="BodyText"/>
        <w:ind w:left="360"/>
        <w:rPr>
          <w:rFonts w:ascii="Franklin Gothic Book" w:hAnsi="Franklin Gothic Book" w:cs="Arial"/>
          <w:color w:val="000000" w:themeColor="text1"/>
        </w:rPr>
      </w:pPr>
      <w:r w:rsidRPr="00344A8B">
        <w:rPr>
          <w:rFonts w:ascii="Franklin Gothic Book" w:hAnsi="Franklin Gothic Book" w:cs="Arial"/>
          <w:color w:val="000000" w:themeColor="text1"/>
        </w:rPr>
        <w:t>Write a one-page list of only those staff and consultants whose expertise is essential to the success of the project and save it as a PDF. Do not list all staff involved in the project. If you cannot identify key project staff by the application deadline, then list the position title</w:t>
      </w:r>
      <w:r w:rsidR="00887B5B">
        <w:rPr>
          <w:rFonts w:ascii="Franklin Gothic Book" w:hAnsi="Franklin Gothic Book" w:cs="Arial"/>
          <w:color w:val="000000" w:themeColor="text1"/>
        </w:rPr>
        <w:t>(s)</w:t>
      </w:r>
      <w:r w:rsidRPr="00344A8B">
        <w:rPr>
          <w:rFonts w:ascii="Franklin Gothic Book" w:hAnsi="Franklin Gothic Book" w:cs="Arial"/>
          <w:color w:val="000000" w:themeColor="text1"/>
        </w:rPr>
        <w:t xml:space="preserve"> instead. This list must include the Project Director listed in Item 7 of the SF-424S.</w:t>
      </w:r>
    </w:p>
    <w:p w:rsidR="004B7212" w:rsidRPr="00344A8B" w:rsidP="006E6583" w14:paraId="4542195D" w14:textId="1A73A121">
      <w:pPr>
        <w:pStyle w:val="Heading5"/>
        <w:ind w:left="360" w:hanging="360"/>
        <w:rPr>
          <w:rFonts w:ascii="Franklin Gothic Book" w:hAnsi="Franklin Gothic Book" w:cs="Arial"/>
        </w:rPr>
      </w:pPr>
      <w:bookmarkStart w:id="31" w:name="_10._Resumes_of"/>
      <w:bookmarkStart w:id="32" w:name="_11._Resumes_of"/>
      <w:bookmarkEnd w:id="31"/>
      <w:bookmarkEnd w:id="32"/>
      <w:r w:rsidRPr="00344A8B">
        <w:rPr>
          <w:rFonts w:ascii="Franklin Gothic Book" w:hAnsi="Franklin Gothic Book" w:cs="Arial"/>
        </w:rPr>
        <w:t>1</w:t>
      </w:r>
      <w:r w:rsidRPr="00344A8B" w:rsidR="1D07AF39">
        <w:rPr>
          <w:rFonts w:ascii="Franklin Gothic Book" w:hAnsi="Franklin Gothic Book" w:cs="Arial"/>
        </w:rPr>
        <w:t>1</w:t>
      </w:r>
      <w:r w:rsidRPr="00344A8B">
        <w:rPr>
          <w:rFonts w:ascii="Franklin Gothic Book" w:hAnsi="Franklin Gothic Book" w:cs="Arial"/>
        </w:rPr>
        <w:t>.</w:t>
      </w:r>
      <w:r w:rsidRPr="00344A8B" w:rsidR="00D8363B">
        <w:rPr>
          <w:rFonts w:ascii="Franklin Gothic Book" w:hAnsi="Franklin Gothic Book"/>
        </w:rPr>
        <w:tab/>
      </w:r>
      <w:r w:rsidRPr="00344A8B">
        <w:rPr>
          <w:rFonts w:ascii="Franklin Gothic Book" w:hAnsi="Franklin Gothic Book" w:cs="Arial"/>
        </w:rPr>
        <w:t>Resumes of Key Project Staff and Consultants</w:t>
      </w:r>
    </w:p>
    <w:p w:rsidR="007C4751" w:rsidRPr="00344A8B" w:rsidP="007C4751" w14:paraId="48B9A68C" w14:textId="77777777">
      <w:pPr>
        <w:ind w:left="360"/>
        <w:rPr>
          <w:rFonts w:ascii="Franklin Gothic Book" w:hAnsi="Franklin Gothic Book" w:cs="Arial"/>
        </w:rPr>
      </w:pPr>
      <w:r w:rsidRPr="00344A8B">
        <w:rPr>
          <w:rFonts w:ascii="Franklin Gothic Book" w:hAnsi="Franklin Gothic Book" w:cs="Arial"/>
        </w:rPr>
        <w:t>Provide a resume of no more than two pages for each individual whose expertise is essential to the success of the project. Save all the resumes in a single PDF. You must include the resume of the Project Director listed in Item 7 of the SF-424S. If you cannot identify key project staff by the application deadline, then provide position description(s) including the qualities, range of experience, and education necessary to successfully implement and complete project activities.</w:t>
      </w:r>
    </w:p>
    <w:p w:rsidR="006A40B4" w:rsidRPr="00344A8B" w:rsidP="006F36D6" w14:paraId="03EC091A" w14:textId="6C2CBFEE">
      <w:pPr>
        <w:pStyle w:val="Heading4"/>
        <w:ind w:left="720" w:hanging="720"/>
        <w:rPr>
          <w:rFonts w:ascii="Franklin Gothic Book" w:hAnsi="Franklin Gothic Book" w:cs="Arial"/>
        </w:rPr>
      </w:pPr>
      <w:bookmarkStart w:id="33" w:name="_D2d._Conditionally_Required"/>
      <w:bookmarkStart w:id="34" w:name="_D2d._Instructions_for"/>
      <w:bookmarkEnd w:id="33"/>
      <w:bookmarkEnd w:id="34"/>
      <w:r w:rsidRPr="00344A8B">
        <w:rPr>
          <w:rFonts w:ascii="Franklin Gothic Book" w:hAnsi="Franklin Gothic Book" w:cs="Arial"/>
        </w:rPr>
        <w:t>D2d.</w:t>
      </w:r>
      <w:r w:rsidRPr="00344A8B" w:rsidR="004D2BA2">
        <w:rPr>
          <w:rFonts w:ascii="Franklin Gothic Book" w:hAnsi="Franklin Gothic Book"/>
        </w:rPr>
        <w:tab/>
      </w:r>
      <w:r w:rsidRPr="00344A8B">
        <w:rPr>
          <w:rFonts w:ascii="Franklin Gothic Book" w:hAnsi="Franklin Gothic Book" w:cs="Arial"/>
        </w:rPr>
        <w:t>Conditionally Required Documents</w:t>
      </w:r>
    </w:p>
    <w:p w:rsidR="006A40B4" w:rsidRPr="00344A8B" w:rsidP="357DEC1F" w14:paraId="447361B2" w14:textId="05FC3690">
      <w:pPr>
        <w:spacing w:after="176"/>
        <w:ind w:left="11"/>
        <w:rPr>
          <w:rFonts w:ascii="Franklin Gothic Book" w:hAnsi="Franklin Gothic Book" w:cs="Arial"/>
        </w:rPr>
      </w:pPr>
      <w:r w:rsidRPr="00344A8B">
        <w:rPr>
          <w:rFonts w:ascii="Franklin Gothic Book" w:hAnsi="Franklin Gothic Book" w:cs="Arial"/>
        </w:rPr>
        <w:t xml:space="preserve">These </w:t>
      </w:r>
      <w:r w:rsidRPr="00344A8B" w:rsidR="006938F4">
        <w:rPr>
          <w:rFonts w:ascii="Franklin Gothic Book" w:hAnsi="Franklin Gothic Book" w:cs="Arial"/>
        </w:rPr>
        <w:t xml:space="preserve">are </w:t>
      </w:r>
      <w:r w:rsidRPr="00344A8B" w:rsidR="04422CED">
        <w:rPr>
          <w:rFonts w:ascii="Franklin Gothic Book" w:hAnsi="Franklin Gothic Book" w:cs="Arial"/>
        </w:rPr>
        <w:t>document</w:t>
      </w:r>
      <w:r w:rsidRPr="00344A8B">
        <w:rPr>
          <w:rFonts w:ascii="Franklin Gothic Book" w:hAnsi="Franklin Gothic Book" w:cs="Arial"/>
        </w:rPr>
        <w:t>s</w:t>
      </w:r>
      <w:r w:rsidRPr="00344A8B" w:rsidR="04422CED">
        <w:rPr>
          <w:rFonts w:ascii="Franklin Gothic Book" w:hAnsi="Franklin Gothic Book" w:cs="Arial"/>
        </w:rPr>
        <w:t xml:space="preserve"> </w:t>
      </w:r>
      <w:r w:rsidRPr="00344A8B" w:rsidR="006938F4">
        <w:rPr>
          <w:rFonts w:ascii="Franklin Gothic Book" w:hAnsi="Franklin Gothic Book" w:cs="Arial"/>
        </w:rPr>
        <w:t xml:space="preserve">that </w:t>
      </w:r>
      <w:r w:rsidRPr="00344A8B" w:rsidR="04422CED">
        <w:rPr>
          <w:rFonts w:ascii="Franklin Gothic Book" w:hAnsi="Franklin Gothic Book" w:cs="Arial"/>
        </w:rPr>
        <w:t xml:space="preserve">may be required, depending on the circumstances. </w:t>
      </w:r>
      <w:r w:rsidRPr="00344A8B" w:rsidR="62CAE6F7">
        <w:rPr>
          <w:rFonts w:ascii="Franklin Gothic Book" w:hAnsi="Franklin Gothic Book" w:cs="Arial"/>
        </w:rPr>
        <w:t xml:space="preserve">Please see the table below. </w:t>
      </w:r>
    </w:p>
    <w:p w:rsidR="006A40B4" w:rsidRPr="00344A8B" w:rsidP="006F36D6" w14:paraId="5E762B9B" w14:textId="60CD8FBA">
      <w:pPr>
        <w:spacing w:after="176"/>
        <w:ind w:left="11"/>
        <w:rPr>
          <w:rFonts w:ascii="Franklin Gothic Book" w:hAnsi="Franklin Gothic Book" w:cs="Arial"/>
        </w:rPr>
      </w:pPr>
      <w:r w:rsidRPr="00344A8B">
        <w:rPr>
          <w:rFonts w:ascii="Franklin Gothic Book" w:hAnsi="Franklin Gothic Book" w:cs="Arial"/>
        </w:rPr>
        <w:t>Failure to provide a Conditionally Required Document will result in your application</w:t>
      </w:r>
      <w:r w:rsidRPr="00344A8B" w:rsidR="093A3533">
        <w:rPr>
          <w:rFonts w:ascii="Franklin Gothic Book" w:hAnsi="Franklin Gothic Book" w:cs="Arial"/>
        </w:rPr>
        <w:t>’s</w:t>
      </w:r>
      <w:r w:rsidRPr="00344A8B">
        <w:rPr>
          <w:rFonts w:ascii="Franklin Gothic Book" w:hAnsi="Franklin Gothic Book" w:cs="Arial"/>
        </w:rPr>
        <w:t xml:space="preserve"> being considered incomplete, and it may be rejected from further consideration.</w:t>
      </w:r>
    </w:p>
    <w:tbl>
      <w:tblPr>
        <w:tblW w:w="9791" w:type="dxa"/>
        <w:tblLayout w:type="fixed"/>
        <w:tblCellMar>
          <w:left w:w="0" w:type="dxa"/>
          <w:right w:w="0" w:type="dxa"/>
        </w:tblCellMar>
        <w:tblLook w:val="01E0"/>
      </w:tblPr>
      <w:tblGrid>
        <w:gridCol w:w="3296"/>
        <w:gridCol w:w="3203"/>
        <w:gridCol w:w="3292"/>
      </w:tblGrid>
      <w:tr w14:paraId="1A745B76" w14:textId="77777777" w:rsidTr="001E46BA">
        <w:tblPrEx>
          <w:tblW w:w="9791" w:type="dxa"/>
          <w:tblLayout w:type="fixed"/>
          <w:tblCellMar>
            <w:left w:w="0" w:type="dxa"/>
            <w:right w:w="0" w:type="dxa"/>
          </w:tblCellMar>
          <w:tblLook w:val="01E0"/>
        </w:tblPrEx>
        <w:trPr>
          <w:trHeight w:hRule="exact" w:val="600"/>
        </w:trPr>
        <w:tc>
          <w:tcPr>
            <w:tcW w:w="3296"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rsidR="00A40DF7" w:rsidRPr="00344A8B" w:rsidP="00CE476F" w14:paraId="5EDFE156" w14:textId="77777777">
            <w:pPr>
              <w:pStyle w:val="TableParagraph"/>
              <w:ind w:left="101"/>
              <w:rPr>
                <w:rFonts w:ascii="Franklin Gothic Book" w:eastAsia="Myriad Pro" w:hAnsi="Franklin Gothic Book" w:cs="Arial"/>
                <w:b/>
                <w:bCs/>
              </w:rPr>
            </w:pPr>
            <w:r w:rsidRPr="00344A8B">
              <w:rPr>
                <w:rFonts w:ascii="Franklin Gothic Book" w:hAnsi="Franklin Gothic Book" w:cs="Arial"/>
                <w:b/>
                <w:bCs/>
              </w:rPr>
              <w:t>If</w:t>
            </w:r>
            <w:r w:rsidRPr="00344A8B">
              <w:rPr>
                <w:rFonts w:ascii="Franklin Gothic Book" w:hAnsi="Franklin Gothic Book" w:cs="Arial"/>
                <w:b/>
                <w:bCs/>
                <w:spacing w:val="1"/>
              </w:rPr>
              <w:t xml:space="preserve"> </w:t>
            </w:r>
            <w:r w:rsidRPr="00344A8B">
              <w:rPr>
                <w:rFonts w:ascii="Franklin Gothic Book" w:hAnsi="Franklin Gothic Book" w:cs="Arial"/>
                <w:b/>
                <w:bCs/>
                <w:spacing w:val="-1"/>
              </w:rPr>
              <w:t>you</w:t>
            </w:r>
            <w:r w:rsidRPr="00344A8B">
              <w:rPr>
                <w:rFonts w:ascii="Franklin Gothic Book" w:hAnsi="Franklin Gothic Book" w:cs="Arial"/>
                <w:b/>
                <w:bCs/>
                <w:spacing w:val="2"/>
              </w:rPr>
              <w:t xml:space="preserve"> </w:t>
            </w:r>
            <w:r w:rsidRPr="00344A8B">
              <w:rPr>
                <w:rFonts w:ascii="Franklin Gothic Book" w:hAnsi="Franklin Gothic Book" w:cs="Arial"/>
                <w:b/>
                <w:bCs/>
                <w:spacing w:val="-1"/>
              </w:rPr>
              <w:t>are:</w:t>
            </w:r>
          </w:p>
        </w:tc>
        <w:tc>
          <w:tcPr>
            <w:tcW w:w="3203"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rsidR="00A40DF7" w:rsidRPr="00344A8B" w:rsidP="00CE476F" w14:paraId="4DD49A3A" w14:textId="77777777">
            <w:pPr>
              <w:pStyle w:val="TableParagraph"/>
              <w:ind w:left="99"/>
              <w:rPr>
                <w:rFonts w:ascii="Franklin Gothic Book" w:eastAsia="Myriad Pro" w:hAnsi="Franklin Gothic Book" w:cs="Arial"/>
                <w:b/>
                <w:bCs/>
              </w:rPr>
            </w:pPr>
            <w:r w:rsidRPr="00344A8B">
              <w:rPr>
                <w:rFonts w:ascii="Franklin Gothic Book" w:hAnsi="Franklin Gothic Book" w:cs="Arial"/>
                <w:b/>
                <w:bCs/>
                <w:spacing w:val="-1"/>
              </w:rPr>
              <w:t>Then</w:t>
            </w:r>
            <w:r w:rsidRPr="00344A8B">
              <w:rPr>
                <w:rFonts w:ascii="Franklin Gothic Book" w:hAnsi="Franklin Gothic Book" w:cs="Arial"/>
                <w:b/>
                <w:bCs/>
                <w:spacing w:val="1"/>
              </w:rPr>
              <w:t xml:space="preserve"> </w:t>
            </w:r>
            <w:r w:rsidRPr="00344A8B">
              <w:rPr>
                <w:rFonts w:ascii="Franklin Gothic Book" w:hAnsi="Franklin Gothic Book" w:cs="Arial"/>
                <w:b/>
                <w:bCs/>
                <w:spacing w:val="-1"/>
              </w:rPr>
              <w:t>you must</w:t>
            </w:r>
            <w:r w:rsidRPr="00344A8B">
              <w:rPr>
                <w:rFonts w:ascii="Franklin Gothic Book" w:hAnsi="Franklin Gothic Book" w:cs="Arial"/>
                <w:b/>
                <w:bCs/>
              </w:rPr>
              <w:t xml:space="preserve"> </w:t>
            </w:r>
            <w:r w:rsidRPr="00344A8B">
              <w:rPr>
                <w:rFonts w:ascii="Franklin Gothic Book" w:hAnsi="Franklin Gothic Book" w:cs="Arial"/>
                <w:b/>
                <w:bCs/>
                <w:spacing w:val="-1"/>
              </w:rPr>
              <w:t>provide:</w:t>
            </w:r>
          </w:p>
        </w:tc>
        <w:tc>
          <w:tcPr>
            <w:tcW w:w="3292"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rsidR="00A40DF7" w:rsidRPr="00344A8B" w:rsidP="00CE476F" w14:paraId="702D71D1" w14:textId="77777777">
            <w:pPr>
              <w:pStyle w:val="TableParagraph"/>
              <w:ind w:left="101"/>
              <w:rPr>
                <w:rFonts w:ascii="Franklin Gothic Book" w:eastAsia="Myriad Pro" w:hAnsi="Franklin Gothic Book" w:cs="Arial"/>
                <w:b/>
                <w:bCs/>
              </w:rPr>
            </w:pPr>
            <w:r w:rsidRPr="00344A8B">
              <w:rPr>
                <w:rFonts w:ascii="Franklin Gothic Book" w:hAnsi="Franklin Gothic Book" w:cs="Arial"/>
                <w:b/>
                <w:bCs/>
                <w:spacing w:val="-1"/>
              </w:rPr>
              <w:t>Notes:</w:t>
            </w:r>
          </w:p>
        </w:tc>
      </w:tr>
      <w:tr w14:paraId="23698B9B" w14:textId="77777777" w:rsidTr="001E46BA">
        <w:tblPrEx>
          <w:tblW w:w="9791" w:type="dxa"/>
          <w:tblLayout w:type="fixed"/>
          <w:tblCellMar>
            <w:left w:w="0" w:type="dxa"/>
            <w:right w:w="0" w:type="dxa"/>
          </w:tblCellMar>
          <w:tblLook w:val="01E0"/>
        </w:tblPrEx>
        <w:trPr>
          <w:trHeight w:hRule="exact" w:val="2289"/>
        </w:trPr>
        <w:tc>
          <w:tcPr>
            <w:tcW w:w="329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066820" w:rsidRPr="00344A8B" w:rsidP="00554CF1" w14:paraId="2450BAFE" w14:textId="236686E8">
            <w:pPr>
              <w:pStyle w:val="TableParagraph"/>
              <w:ind w:left="102" w:right="453"/>
              <w:rPr>
                <w:rFonts w:ascii="Franklin Gothic Book" w:hAnsi="Franklin Gothic Book" w:cs="Arial"/>
                <w:spacing w:val="-1"/>
              </w:rPr>
            </w:pPr>
            <w:r w:rsidRPr="00344A8B">
              <w:rPr>
                <w:rFonts w:ascii="Franklin Gothic Book" w:hAnsi="Franklin Gothic Book" w:cs="Arial"/>
                <w:spacing w:val="-1"/>
              </w:rPr>
              <w:t>Applying as a private, nonprofit institution, as indicated by choosing “M” as the Applicant Type code in 5d of the SF-424S form</w:t>
            </w:r>
          </w:p>
        </w:tc>
        <w:tc>
          <w:tcPr>
            <w:tcW w:w="320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066820" w:rsidRPr="00344A8B" w:rsidP="00554CF1" w14:paraId="48226C61" w14:textId="33553553">
            <w:pPr>
              <w:pStyle w:val="TableParagraph"/>
              <w:ind w:left="99" w:right="276"/>
              <w:rPr>
                <w:rFonts w:ascii="Franklin Gothic Book" w:hAnsi="Franklin Gothic Book" w:cs="Arial"/>
                <w:color w:val="000000" w:themeColor="text1"/>
              </w:rPr>
            </w:pPr>
            <w:r w:rsidRPr="00344A8B">
              <w:rPr>
                <w:rFonts w:ascii="Franklin Gothic Book" w:hAnsi="Franklin Gothic Book" w:cs="Arial"/>
                <w:color w:val="000000" w:themeColor="text1"/>
              </w:rPr>
              <w:t>A copy of the IRS letter indicating your eligibility for nonprofit status under the applicable provision of the Internal Revenue Code of 1954, as amended.</w:t>
            </w:r>
          </w:p>
        </w:tc>
        <w:tc>
          <w:tcPr>
            <w:tcW w:w="329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066820" w:rsidRPr="00344A8B" w:rsidP="00CF3FB0" w14:paraId="55E7727A" w14:textId="77777777">
            <w:pPr>
              <w:pStyle w:val="TableParagraph"/>
              <w:spacing w:after="120"/>
              <w:ind w:left="101" w:right="101"/>
              <w:rPr>
                <w:rFonts w:ascii="Franklin Gothic Book" w:hAnsi="Franklin Gothic Book" w:cs="Arial"/>
                <w:color w:val="000000" w:themeColor="text1"/>
              </w:rPr>
            </w:pPr>
            <w:r w:rsidRPr="00344A8B">
              <w:rPr>
                <w:rFonts w:ascii="Franklin Gothic Book" w:hAnsi="Franklin Gothic Book" w:cs="Arial"/>
                <w:color w:val="000000" w:themeColor="text1"/>
              </w:rPr>
              <w:t>You must submit this letter with each application whether or not you have submitted it with other applications in the current year or in previous years.</w:t>
            </w:r>
          </w:p>
          <w:p w:rsidR="002F2197" w:rsidRPr="00344A8B" w:rsidP="00CF3FB0" w14:paraId="6BA4915D" w14:textId="3E4EB33A">
            <w:pPr>
              <w:pStyle w:val="TableParagraph"/>
              <w:spacing w:after="120"/>
              <w:ind w:left="101" w:right="101"/>
              <w:rPr>
                <w:rFonts w:ascii="Franklin Gothic Book" w:hAnsi="Franklin Gothic Book" w:cs="Arial"/>
                <w:color w:val="000000" w:themeColor="text1"/>
              </w:rPr>
            </w:pPr>
            <w:r w:rsidRPr="00344A8B">
              <w:rPr>
                <w:rFonts w:ascii="Franklin Gothic Book" w:hAnsi="Franklin Gothic Book" w:cs="Arial"/>
                <w:color w:val="000000" w:themeColor="text1"/>
              </w:rPr>
              <w:t>We will not accept a letter of State sales tax exemption as proof of nonprofit status.</w:t>
            </w:r>
          </w:p>
        </w:tc>
      </w:tr>
      <w:tr w14:paraId="0F1240DD" w14:textId="77777777" w:rsidTr="00240346">
        <w:tblPrEx>
          <w:tblW w:w="9791" w:type="dxa"/>
          <w:tblLayout w:type="fixed"/>
          <w:tblCellMar>
            <w:left w:w="0" w:type="dxa"/>
            <w:right w:w="0" w:type="dxa"/>
          </w:tblCellMar>
          <w:tblLook w:val="01E0"/>
        </w:tblPrEx>
        <w:trPr>
          <w:trHeight w:hRule="exact" w:val="2822"/>
        </w:trPr>
        <w:tc>
          <w:tcPr>
            <w:tcW w:w="329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A40DF7" w:rsidRPr="00344A8B" w:rsidP="00554CF1" w14:paraId="7CE56D25" w14:textId="2DEFD0A7">
            <w:pPr>
              <w:pStyle w:val="TableParagraph"/>
              <w:ind w:left="102" w:right="453"/>
              <w:rPr>
                <w:rFonts w:ascii="Franklin Gothic Book" w:eastAsia="Myriad Pro" w:hAnsi="Franklin Gothic Book" w:cs="Arial"/>
              </w:rPr>
            </w:pPr>
            <w:r w:rsidRPr="00344A8B">
              <w:rPr>
                <w:rFonts w:ascii="Franklin Gothic Book" w:hAnsi="Franklin Gothic Book" w:cs="Arial"/>
                <w:spacing w:val="-1"/>
              </w:rPr>
              <w:t>Using</w:t>
            </w:r>
            <w:r w:rsidRPr="00344A8B">
              <w:rPr>
                <w:rFonts w:ascii="Franklin Gothic Book" w:hAnsi="Franklin Gothic Book" w:cs="Arial"/>
              </w:rPr>
              <w:t xml:space="preserve"> a</w:t>
            </w:r>
            <w:r w:rsidRPr="00344A8B">
              <w:rPr>
                <w:rFonts w:ascii="Franklin Gothic Book" w:hAnsi="Franklin Gothic Book" w:cs="Arial"/>
                <w:spacing w:val="-2"/>
              </w:rPr>
              <w:t xml:space="preserve"> </w:t>
            </w:r>
            <w:r w:rsidRPr="00344A8B">
              <w:rPr>
                <w:rFonts w:ascii="Franklin Gothic Book" w:hAnsi="Franklin Gothic Book" w:cs="Arial"/>
                <w:spacing w:val="-1"/>
              </w:rPr>
              <w:t>federally</w:t>
            </w:r>
            <w:r w:rsidRPr="00344A8B">
              <w:rPr>
                <w:rFonts w:ascii="Franklin Gothic Book" w:hAnsi="Franklin Gothic Book" w:cs="Arial"/>
                <w:spacing w:val="-2"/>
              </w:rPr>
              <w:t xml:space="preserve"> </w:t>
            </w:r>
            <w:r w:rsidRPr="00344A8B">
              <w:rPr>
                <w:rFonts w:ascii="Franklin Gothic Book" w:hAnsi="Franklin Gothic Book" w:cs="Arial"/>
                <w:spacing w:val="-1"/>
              </w:rPr>
              <w:t>negotiated</w:t>
            </w:r>
            <w:r w:rsidRPr="00344A8B">
              <w:rPr>
                <w:rFonts w:ascii="Franklin Gothic Book" w:hAnsi="Franklin Gothic Book" w:cs="Arial"/>
                <w:spacing w:val="28"/>
              </w:rPr>
              <w:t xml:space="preserve"> </w:t>
            </w:r>
            <w:r w:rsidRPr="00344A8B">
              <w:rPr>
                <w:rFonts w:ascii="Franklin Gothic Book" w:hAnsi="Franklin Gothic Book" w:cs="Arial"/>
                <w:spacing w:val="-1"/>
              </w:rPr>
              <w:t>indirect</w:t>
            </w:r>
            <w:r w:rsidRPr="00344A8B">
              <w:rPr>
                <w:rFonts w:ascii="Franklin Gothic Book" w:hAnsi="Franklin Gothic Book" w:cs="Arial"/>
              </w:rPr>
              <w:t xml:space="preserve"> </w:t>
            </w:r>
            <w:r w:rsidRPr="00344A8B">
              <w:rPr>
                <w:rFonts w:ascii="Franklin Gothic Book" w:hAnsi="Franklin Gothic Book" w:cs="Arial"/>
                <w:spacing w:val="-1"/>
              </w:rPr>
              <w:t>cost</w:t>
            </w:r>
            <w:r w:rsidRPr="00344A8B">
              <w:rPr>
                <w:rFonts w:ascii="Franklin Gothic Book" w:hAnsi="Franklin Gothic Book" w:cs="Arial"/>
              </w:rPr>
              <w:t xml:space="preserve"> </w:t>
            </w:r>
            <w:r w:rsidRPr="00344A8B">
              <w:rPr>
                <w:rFonts w:ascii="Franklin Gothic Book" w:hAnsi="Franklin Gothic Book" w:cs="Arial"/>
                <w:spacing w:val="-1"/>
              </w:rPr>
              <w:t>rate</w:t>
            </w:r>
            <w:r w:rsidRPr="00344A8B">
              <w:rPr>
                <w:rFonts w:ascii="Franklin Gothic Book" w:hAnsi="Franklin Gothic Book" w:cs="Arial"/>
                <w:spacing w:val="-2"/>
              </w:rPr>
              <w:t xml:space="preserve"> </w:t>
            </w:r>
            <w:r w:rsidRPr="00344A8B">
              <w:rPr>
                <w:rFonts w:ascii="Franklin Gothic Book" w:hAnsi="Franklin Gothic Book" w:cs="Arial"/>
              </w:rPr>
              <w:t>in</w:t>
            </w:r>
            <w:r w:rsidRPr="00344A8B">
              <w:rPr>
                <w:rFonts w:ascii="Franklin Gothic Book" w:hAnsi="Franklin Gothic Book" w:cs="Arial"/>
                <w:spacing w:val="-2"/>
              </w:rPr>
              <w:t xml:space="preserve"> </w:t>
            </w:r>
            <w:r w:rsidRPr="00344A8B">
              <w:rPr>
                <w:rFonts w:ascii="Franklin Gothic Book" w:hAnsi="Franklin Gothic Book" w:cs="Arial"/>
                <w:spacing w:val="-1"/>
              </w:rPr>
              <w:t>your</w:t>
            </w:r>
            <w:r w:rsidRPr="00344A8B">
              <w:rPr>
                <w:rFonts w:ascii="Franklin Gothic Book" w:hAnsi="Franklin Gothic Book" w:cs="Arial"/>
                <w:spacing w:val="28"/>
              </w:rPr>
              <w:t xml:space="preserve"> </w:t>
            </w:r>
            <w:r w:rsidRPr="00344A8B">
              <w:rPr>
                <w:rFonts w:ascii="Franklin Gothic Book" w:hAnsi="Franklin Gothic Book" w:cs="Arial"/>
                <w:spacing w:val="-1"/>
              </w:rPr>
              <w:t>budget</w:t>
            </w:r>
          </w:p>
        </w:tc>
        <w:tc>
          <w:tcPr>
            <w:tcW w:w="320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A40DF7" w:rsidRPr="00344A8B" w:rsidP="00554CF1" w14:paraId="089915E3" w14:textId="77777777">
            <w:pPr>
              <w:pStyle w:val="TableParagraph"/>
              <w:ind w:left="99" w:right="276"/>
              <w:rPr>
                <w:rFonts w:ascii="Franklin Gothic Book" w:eastAsia="Myriad Pro" w:hAnsi="Franklin Gothic Book" w:cs="Arial"/>
                <w:color w:val="000000" w:themeColor="text1"/>
              </w:rPr>
            </w:pPr>
            <w:r w:rsidRPr="00344A8B">
              <w:rPr>
                <w:rFonts w:ascii="Franklin Gothic Book" w:hAnsi="Franklin Gothic Book" w:cs="Arial"/>
                <w:color w:val="000000" w:themeColor="text1"/>
              </w:rPr>
              <w:t xml:space="preserve">A </w:t>
            </w:r>
            <w:r w:rsidRPr="00344A8B">
              <w:rPr>
                <w:rFonts w:ascii="Franklin Gothic Book" w:hAnsi="Franklin Gothic Book" w:cs="Arial"/>
                <w:color w:val="000000" w:themeColor="text1"/>
                <w:spacing w:val="-1"/>
              </w:rPr>
              <w:t>current</w:t>
            </w:r>
            <w:r w:rsidRPr="00344A8B">
              <w:rPr>
                <w:rFonts w:ascii="Franklin Gothic Book" w:hAnsi="Franklin Gothic Book" w:cs="Arial"/>
                <w:color w:val="000000" w:themeColor="text1"/>
              </w:rPr>
              <w:t xml:space="preserve"> </w:t>
            </w:r>
            <w:r w:rsidRPr="00344A8B">
              <w:rPr>
                <w:rFonts w:ascii="Franklin Gothic Book" w:hAnsi="Franklin Gothic Book" w:cs="Arial"/>
                <w:color w:val="000000" w:themeColor="text1"/>
                <w:spacing w:val="-1"/>
              </w:rPr>
              <w:t>copy</w:t>
            </w:r>
            <w:r w:rsidRPr="00344A8B">
              <w:rPr>
                <w:rFonts w:ascii="Franklin Gothic Book" w:hAnsi="Franklin Gothic Book" w:cs="Arial"/>
                <w:color w:val="000000" w:themeColor="text1"/>
                <w:spacing w:val="-2"/>
              </w:rPr>
              <w:t xml:space="preserve"> </w:t>
            </w:r>
            <w:r w:rsidRPr="00344A8B">
              <w:rPr>
                <w:rFonts w:ascii="Franklin Gothic Book" w:hAnsi="Franklin Gothic Book" w:cs="Arial"/>
                <w:color w:val="000000" w:themeColor="text1"/>
              </w:rPr>
              <w:t>of</w:t>
            </w:r>
            <w:r w:rsidRPr="00344A8B">
              <w:rPr>
                <w:rFonts w:ascii="Franklin Gothic Book" w:hAnsi="Franklin Gothic Book" w:cs="Arial"/>
                <w:color w:val="000000" w:themeColor="text1"/>
                <w:spacing w:val="-1"/>
              </w:rPr>
              <w:t xml:space="preserve"> your</w:t>
            </w:r>
            <w:r w:rsidRPr="00344A8B">
              <w:rPr>
                <w:rFonts w:ascii="Franklin Gothic Book" w:hAnsi="Franklin Gothic Book" w:cs="Arial"/>
                <w:color w:val="000000" w:themeColor="text1"/>
                <w:spacing w:val="-2"/>
              </w:rPr>
              <w:t xml:space="preserve"> </w:t>
            </w:r>
            <w:r w:rsidRPr="00344A8B">
              <w:rPr>
                <w:rFonts w:ascii="Franklin Gothic Book" w:hAnsi="Franklin Gothic Book" w:cs="Arial"/>
                <w:color w:val="000000" w:themeColor="text1"/>
                <w:spacing w:val="-1"/>
              </w:rPr>
              <w:t>Final</w:t>
            </w:r>
            <w:r w:rsidRPr="00344A8B">
              <w:rPr>
                <w:rFonts w:ascii="Franklin Gothic Book" w:hAnsi="Franklin Gothic Book" w:cs="Arial"/>
                <w:color w:val="000000" w:themeColor="text1"/>
                <w:spacing w:val="28"/>
              </w:rPr>
              <w:t xml:space="preserve"> </w:t>
            </w:r>
            <w:r w:rsidRPr="00344A8B">
              <w:rPr>
                <w:rFonts w:ascii="Franklin Gothic Book" w:hAnsi="Franklin Gothic Book" w:cs="Arial"/>
                <w:color w:val="000000" w:themeColor="text1"/>
                <w:spacing w:val="-1"/>
              </w:rPr>
              <w:t>Federally</w:t>
            </w:r>
            <w:r w:rsidRPr="00344A8B">
              <w:rPr>
                <w:rFonts w:ascii="Franklin Gothic Book" w:hAnsi="Franklin Gothic Book" w:cs="Arial"/>
                <w:color w:val="000000" w:themeColor="text1"/>
                <w:spacing w:val="-2"/>
              </w:rPr>
              <w:t xml:space="preserve"> </w:t>
            </w:r>
            <w:r w:rsidRPr="00344A8B">
              <w:rPr>
                <w:rFonts w:ascii="Franklin Gothic Book" w:hAnsi="Franklin Gothic Book" w:cs="Arial"/>
                <w:color w:val="000000" w:themeColor="text1"/>
                <w:spacing w:val="-1"/>
              </w:rPr>
              <w:t>Negotiated Indirect</w:t>
            </w:r>
            <w:r w:rsidRPr="00344A8B">
              <w:rPr>
                <w:rFonts w:ascii="Franklin Gothic Book" w:hAnsi="Franklin Gothic Book" w:cs="Arial"/>
                <w:color w:val="000000" w:themeColor="text1"/>
                <w:spacing w:val="28"/>
              </w:rPr>
              <w:t xml:space="preserve"> </w:t>
            </w:r>
            <w:r w:rsidRPr="00344A8B">
              <w:rPr>
                <w:rFonts w:ascii="Franklin Gothic Book" w:hAnsi="Franklin Gothic Book" w:cs="Arial"/>
                <w:color w:val="000000" w:themeColor="text1"/>
                <w:spacing w:val="-1"/>
              </w:rPr>
              <w:t>Cost</w:t>
            </w:r>
            <w:r w:rsidRPr="00344A8B">
              <w:rPr>
                <w:rFonts w:ascii="Franklin Gothic Book" w:hAnsi="Franklin Gothic Book" w:cs="Arial"/>
                <w:color w:val="000000" w:themeColor="text1"/>
              </w:rPr>
              <w:t xml:space="preserve"> </w:t>
            </w:r>
            <w:r w:rsidRPr="00344A8B">
              <w:rPr>
                <w:rFonts w:ascii="Franklin Gothic Book" w:hAnsi="Franklin Gothic Book" w:cs="Arial"/>
                <w:color w:val="000000" w:themeColor="text1"/>
                <w:spacing w:val="-2"/>
              </w:rPr>
              <w:t>Rate</w:t>
            </w:r>
            <w:r w:rsidRPr="00344A8B">
              <w:rPr>
                <w:rFonts w:ascii="Franklin Gothic Book" w:hAnsi="Franklin Gothic Book" w:cs="Arial"/>
                <w:color w:val="000000" w:themeColor="text1"/>
                <w:spacing w:val="1"/>
              </w:rPr>
              <w:t xml:space="preserve"> </w:t>
            </w:r>
            <w:r w:rsidRPr="00344A8B">
              <w:rPr>
                <w:rFonts w:ascii="Franklin Gothic Book" w:hAnsi="Franklin Gothic Book" w:cs="Arial"/>
                <w:color w:val="000000" w:themeColor="text1"/>
                <w:spacing w:val="-2"/>
              </w:rPr>
              <w:t>Agreement.</w:t>
            </w:r>
          </w:p>
        </w:tc>
        <w:tc>
          <w:tcPr>
            <w:tcW w:w="329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A40DF7" w:rsidRPr="00344A8B" w:rsidP="002648A9" w14:paraId="689DF6CF" w14:textId="63279F4F">
            <w:pPr>
              <w:pStyle w:val="TableParagraph"/>
              <w:ind w:left="102" w:right="102"/>
              <w:rPr>
                <w:rFonts w:ascii="Franklin Gothic Book" w:eastAsia="Myriad Pro" w:hAnsi="Franklin Gothic Book" w:cs="Arial"/>
                <w:color w:val="000000" w:themeColor="text1"/>
              </w:rPr>
            </w:pPr>
            <w:r w:rsidRPr="00344A8B">
              <w:rPr>
                <w:rFonts w:ascii="Franklin Gothic Book" w:hAnsi="Franklin Gothic Book" w:cs="Arial"/>
                <w:color w:val="000000" w:themeColor="text1"/>
              </w:rPr>
              <w:t xml:space="preserve">If you do not have a current negotiated (including provisional) indirect cost rate and elect to charge a de minimis rate of 10 percent of Modified Total Direct Costs (see 2 C.F.R. part 200, including 2 C.F.R. §§ 200.1, </w:t>
            </w:r>
            <w:r w:rsidRPr="00344A8B" w:rsidR="00C0606D">
              <w:rPr>
                <w:rFonts w:ascii="Franklin Gothic Book" w:hAnsi="Franklin Gothic Book" w:cs="Arial"/>
                <w:color w:val="000000" w:themeColor="text1"/>
              </w:rPr>
              <w:t xml:space="preserve">and </w:t>
            </w:r>
            <w:r w:rsidRPr="00344A8B">
              <w:rPr>
                <w:rFonts w:ascii="Franklin Gothic Book" w:hAnsi="Franklin Gothic Book" w:cs="Arial"/>
                <w:color w:val="000000" w:themeColor="text1"/>
              </w:rPr>
              <w:t>200.414(</w:t>
            </w:r>
            <w:r w:rsidRPr="00344A8B" w:rsidR="00C0606D">
              <w:rPr>
                <w:rFonts w:ascii="Franklin Gothic Book" w:hAnsi="Franklin Gothic Book" w:cs="Arial"/>
                <w:color w:val="000000" w:themeColor="text1"/>
              </w:rPr>
              <w:t>f)</w:t>
            </w:r>
            <w:r w:rsidRPr="00344A8B">
              <w:rPr>
                <w:rFonts w:ascii="Franklin Gothic Book" w:hAnsi="Franklin Gothic Book" w:cs="Arial"/>
                <w:color w:val="000000" w:themeColor="text1"/>
              </w:rPr>
              <w:t>, you do not need to provide any documentation.</w:t>
            </w:r>
          </w:p>
        </w:tc>
      </w:tr>
      <w:tr w14:paraId="2987661A" w14:textId="77777777" w:rsidTr="001E46BA">
        <w:tblPrEx>
          <w:tblW w:w="9791" w:type="dxa"/>
          <w:tblLayout w:type="fixed"/>
          <w:tblCellMar>
            <w:left w:w="0" w:type="dxa"/>
            <w:right w:w="0" w:type="dxa"/>
          </w:tblCellMar>
          <w:tblLook w:val="01E0"/>
        </w:tblPrEx>
        <w:trPr>
          <w:trHeight w:hRule="exact" w:val="2793"/>
        </w:trPr>
        <w:tc>
          <w:tcPr>
            <w:tcW w:w="329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A40DF7" w:rsidRPr="00344A8B" w:rsidP="00763E16" w14:paraId="40B65FDD" w14:textId="3DE56934">
            <w:pPr>
              <w:pStyle w:val="TableParagraph"/>
              <w:ind w:left="102" w:right="102"/>
              <w:rPr>
                <w:rFonts w:ascii="Franklin Gothic Book" w:eastAsia="Franklin Gothic Book" w:hAnsi="Franklin Gothic Book" w:cs="Franklin Gothic Book"/>
              </w:rPr>
            </w:pPr>
            <w:r w:rsidRPr="00344A8B">
              <w:rPr>
                <w:rFonts w:ascii="Franklin Gothic Book" w:eastAsia="Franklin Gothic Book" w:hAnsi="Franklin Gothic Book" w:cs="Franklin Gothic Book"/>
              </w:rPr>
              <w:t>Proposing to generate digital content, resources, assets, or software</w:t>
            </w:r>
          </w:p>
          <w:p w:rsidR="00A40DF7" w:rsidRPr="00344A8B" w:rsidP="00763E16" w14:paraId="56B3F426" w14:textId="67610007">
            <w:pPr>
              <w:pStyle w:val="TableParagraph"/>
              <w:ind w:left="102" w:right="102"/>
              <w:rPr>
                <w:rFonts w:ascii="Franklin Gothic Book" w:eastAsia="Calibri" w:hAnsi="Franklin Gothic Book"/>
              </w:rPr>
            </w:pPr>
          </w:p>
        </w:tc>
        <w:tc>
          <w:tcPr>
            <w:tcW w:w="320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A40DF7" w:rsidRPr="00344A8B" w:rsidP="00763E16" w14:paraId="2A07C325" w14:textId="57FF418F">
            <w:pPr>
              <w:spacing w:before="0" w:after="0"/>
              <w:ind w:left="87" w:right="33"/>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A Digital Products Plan (two pages max.</w:t>
            </w:r>
          </w:p>
          <w:p w:rsidR="00723BC7" w:rsidRPr="00344A8B" w:rsidP="001E46BA" w14:paraId="3118D7BD" w14:textId="77777777">
            <w:pPr>
              <w:spacing w:before="0" w:after="0"/>
              <w:ind w:left="87" w:right="33"/>
              <w:rPr>
                <w:rFonts w:ascii="Franklin Gothic Book" w:eastAsia="Franklin Gothic Book" w:hAnsi="Franklin Gothic Book" w:cs="Franklin Gothic Book"/>
                <w:color w:val="000000" w:themeColor="text1"/>
              </w:rPr>
            </w:pPr>
          </w:p>
          <w:p w:rsidR="00A40DF7" w:rsidRPr="00344A8B" w:rsidP="001E46BA" w14:paraId="63F043B5" w14:textId="576FF8CE">
            <w:pPr>
              <w:pStyle w:val="TableParagraph"/>
              <w:ind w:left="102" w:right="102"/>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 xml:space="preserve">Describe the types of digital products you will create during your project and address issues relating to availability, </w:t>
            </w:r>
            <w:r w:rsidR="001D4AD9">
              <w:rPr>
                <w:rFonts w:ascii="Franklin Gothic Book" w:eastAsia="Franklin Gothic Book" w:hAnsi="Franklin Gothic Book" w:cs="Franklin Gothic Book"/>
                <w:color w:val="000000" w:themeColor="text1"/>
              </w:rPr>
              <w:t>access</w:t>
            </w:r>
            <w:r w:rsidRPr="00344A8B">
              <w:rPr>
                <w:rFonts w:ascii="Franklin Gothic Book" w:eastAsia="Franklin Gothic Book" w:hAnsi="Franklin Gothic Book" w:cs="Franklin Gothic Book"/>
                <w:color w:val="000000" w:themeColor="text1"/>
              </w:rPr>
              <w:t>, and sustainability for each type.</w:t>
            </w:r>
          </w:p>
          <w:p w:rsidR="00A40DF7" w:rsidRPr="00344A8B" w:rsidP="00763E16" w14:paraId="50AA3723" w14:textId="308A1468">
            <w:pPr>
              <w:pStyle w:val="TableParagraph"/>
              <w:ind w:left="102" w:right="102"/>
              <w:rPr>
                <w:rFonts w:ascii="Franklin Gothic Book" w:eastAsia="Calibri" w:hAnsi="Franklin Gothic Book"/>
              </w:rPr>
            </w:pPr>
          </w:p>
        </w:tc>
        <w:tc>
          <w:tcPr>
            <w:tcW w:w="329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A40DF7" w:rsidRPr="00344A8B" w:rsidP="00763E16" w14:paraId="7DB55A18" w14:textId="6CCB6CB7">
            <w:pPr>
              <w:spacing w:before="0" w:after="0"/>
              <w:ind w:left="95"/>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 xml:space="preserve">See </w:t>
            </w:r>
            <w:hyperlink w:anchor="_Appendix_Four_–" w:history="1">
              <w:r w:rsidRPr="00344A8B">
                <w:rPr>
                  <w:rStyle w:val="Hyperlink"/>
                  <w:rFonts w:ascii="Franklin Gothic Book" w:eastAsia="Franklin Gothic Book" w:hAnsi="Franklin Gothic Book" w:cs="Franklin Gothic Book"/>
                </w:rPr>
                <w:t>Guidance for Creating a Digital Products Plan</w:t>
              </w:r>
            </w:hyperlink>
            <w:r w:rsidRPr="00344A8B">
              <w:rPr>
                <w:rFonts w:ascii="Franklin Gothic Book" w:eastAsia="Franklin Gothic Book" w:hAnsi="Franklin Gothic Book" w:cs="Franklin Gothic Book"/>
                <w:color w:val="000000" w:themeColor="text1"/>
              </w:rPr>
              <w:t>.</w:t>
            </w:r>
          </w:p>
          <w:p w:rsidR="00723BC7" w:rsidRPr="00344A8B" w:rsidP="001E46BA" w14:paraId="26EA8F06" w14:textId="77777777">
            <w:pPr>
              <w:spacing w:before="0" w:after="0"/>
              <w:ind w:left="95"/>
              <w:rPr>
                <w:rFonts w:ascii="Franklin Gothic Book" w:eastAsia="Franklin Gothic Book" w:hAnsi="Franklin Gothic Book" w:cs="Franklin Gothic Book"/>
                <w:color w:val="000000" w:themeColor="text1"/>
              </w:rPr>
            </w:pPr>
          </w:p>
          <w:p w:rsidR="00A40DF7" w:rsidRPr="00344A8B" w:rsidP="00763E16" w14:paraId="293D237E" w14:textId="30A14A16">
            <w:pPr>
              <w:pStyle w:val="TableParagraph"/>
              <w:ind w:left="102" w:right="102"/>
              <w:rPr>
                <w:rFonts w:ascii="Franklin Gothic Book" w:eastAsia="Calibri" w:hAnsi="Franklin Gothic Book"/>
              </w:rPr>
            </w:pPr>
            <w:r w:rsidRPr="00344A8B">
              <w:rPr>
                <w:rFonts w:ascii="Franklin Gothic Book" w:eastAsia="Franklin Gothic Book" w:hAnsi="Franklin Gothic Book" w:cs="Franklin Gothic Book"/>
                <w:color w:val="000000" w:themeColor="text1"/>
              </w:rPr>
              <w:t>If your proposal is selected for funding, the Digital Products Plan may be published online, or otherwise shared, by IMLS. As such, it must not include any sensitive, proprietary, or confidential information.</w:t>
            </w:r>
          </w:p>
        </w:tc>
      </w:tr>
    </w:tbl>
    <w:p w:rsidR="006A40B4" w:rsidRPr="00344A8B" w:rsidP="006F36D6" w14:paraId="2B9592F1" w14:textId="545FD637">
      <w:pPr>
        <w:spacing w:after="172" w:line="259" w:lineRule="auto"/>
        <w:ind w:left="-3"/>
        <w:rPr>
          <w:rFonts w:ascii="Franklin Gothic Book" w:hAnsi="Franklin Gothic Book" w:cs="Arial"/>
        </w:rPr>
      </w:pPr>
      <w:r w:rsidRPr="00344A8B">
        <w:rPr>
          <w:rFonts w:ascii="Franklin Gothic Book" w:hAnsi="Franklin Gothic Book" w:cs="Arial"/>
        </w:rPr>
        <w:t>(</w:t>
      </w:r>
      <w:hyperlink w:anchor="_D2a._Table_of" w:history="1">
        <w:r w:rsidRPr="00344A8B" w:rsidR="0072415A">
          <w:rPr>
            <w:rStyle w:val="Hyperlink"/>
            <w:rFonts w:ascii="Franklin Gothic Book" w:hAnsi="Franklin Gothic Book" w:cs="Arial"/>
          </w:rPr>
          <w:t>Back to Table of Application Components</w:t>
        </w:r>
      </w:hyperlink>
      <w:r w:rsidRPr="00344A8B">
        <w:rPr>
          <w:rFonts w:ascii="Franklin Gothic Book" w:hAnsi="Franklin Gothic Book" w:cs="Arial"/>
        </w:rPr>
        <w:t>)</w:t>
      </w:r>
    </w:p>
    <w:p w:rsidR="00A40DF7" w:rsidRPr="00344A8B" w:rsidP="00F46133" w14:paraId="6B637678" w14:textId="49A171A7">
      <w:pPr>
        <w:pStyle w:val="Heading4"/>
        <w:ind w:left="720" w:hanging="720"/>
        <w:rPr>
          <w:rFonts w:ascii="Franklin Gothic Book" w:hAnsi="Franklin Gothic Book" w:cs="Arial"/>
        </w:rPr>
      </w:pPr>
      <w:bookmarkStart w:id="35" w:name="_D2e._Instructions_for"/>
      <w:bookmarkStart w:id="36" w:name="_D2e._Supporting_Documents"/>
      <w:bookmarkEnd w:id="35"/>
      <w:bookmarkEnd w:id="36"/>
      <w:r w:rsidRPr="00344A8B">
        <w:rPr>
          <w:rFonts w:ascii="Franklin Gothic Book" w:hAnsi="Franklin Gothic Book" w:cs="Arial"/>
        </w:rPr>
        <w:t>D2e.</w:t>
      </w:r>
      <w:r w:rsidRPr="00344A8B">
        <w:rPr>
          <w:rFonts w:ascii="Franklin Gothic Book" w:hAnsi="Franklin Gothic Book"/>
        </w:rPr>
        <w:tab/>
      </w:r>
      <w:r w:rsidRPr="00344A8B">
        <w:rPr>
          <w:rFonts w:ascii="Franklin Gothic Book" w:hAnsi="Franklin Gothic Book" w:cs="Arial"/>
        </w:rPr>
        <w:t>Supporting Documents</w:t>
      </w:r>
    </w:p>
    <w:p w:rsidR="00A40DF7" w:rsidRPr="00344A8B" w:rsidP="009F4F60" w14:paraId="58753E63" w14:textId="475FD60F">
      <w:pPr>
        <w:pStyle w:val="BodyText"/>
        <w:rPr>
          <w:rFonts w:ascii="Franklin Gothic Book" w:hAnsi="Franklin Gothic Book" w:eastAsiaTheme="minorEastAsia"/>
          <w:color w:val="000000" w:themeColor="text1"/>
        </w:rPr>
      </w:pPr>
      <w:r w:rsidRPr="00344A8B">
        <w:rPr>
          <w:rFonts w:ascii="Franklin Gothic Book" w:eastAsia="Franklin Gothic Book" w:hAnsi="Franklin Gothic Book" w:cs="Franklin Gothic Book"/>
          <w:color w:val="000000" w:themeColor="text1"/>
        </w:rPr>
        <w:t>Applicants may submit a reasonable number of Supporting Documents that supplement the Narrative in support of the project description. Supporting Documents should help IMLS staff and reviewers envision the project in greater detail, but they should not be used to introduce new topics nor to continue answers to the Narrative questions. Give each document a clear, descriptive title at the top of the first page. You may wish to consider the following:</w:t>
      </w:r>
    </w:p>
    <w:p w:rsidR="00A40DF7" w:rsidRPr="00344A8B" w:rsidP="005603E7" w14:paraId="13385785" w14:textId="3BE1F393">
      <w:pPr>
        <w:pStyle w:val="BodyText"/>
        <w:numPr>
          <w:ilvl w:val="0"/>
          <w:numId w:val="24"/>
        </w:numPr>
        <w:rPr>
          <w:rFonts w:ascii="Franklin Gothic Book" w:hAnsi="Franklin Gothic Book" w:eastAsiaTheme="minorEastAsia"/>
          <w:color w:val="000000" w:themeColor="text1"/>
        </w:rPr>
      </w:pPr>
      <w:r w:rsidRPr="00344A8B">
        <w:rPr>
          <w:rFonts w:ascii="Franklin Gothic Book" w:eastAsia="Franklin Gothic Book" w:hAnsi="Franklin Gothic Book" w:cs="Franklin Gothic Book"/>
          <w:color w:val="000000" w:themeColor="text1"/>
        </w:rPr>
        <w:t>Letters of commitment from partners, consultants, or any third party that will receive grant funds or make substantial contributions towards the completion of project activities</w:t>
      </w:r>
    </w:p>
    <w:p w:rsidR="00A40DF7" w:rsidRPr="00344A8B" w:rsidP="005603E7" w14:paraId="72A7B9D1" w14:textId="56DE7F0D">
      <w:pPr>
        <w:pStyle w:val="BodyText"/>
        <w:numPr>
          <w:ilvl w:val="0"/>
          <w:numId w:val="24"/>
        </w:numPr>
        <w:rPr>
          <w:rFonts w:ascii="Franklin Gothic Book" w:hAnsi="Franklin Gothic Book" w:eastAsiaTheme="minorEastAsia"/>
          <w:color w:val="000000" w:themeColor="text1"/>
        </w:rPr>
      </w:pPr>
      <w:r w:rsidRPr="00344A8B">
        <w:rPr>
          <w:rFonts w:ascii="Franklin Gothic Book" w:eastAsia="Franklin Gothic Book" w:hAnsi="Franklin Gothic Book" w:cs="Franklin Gothic Book"/>
          <w:color w:val="000000" w:themeColor="text1"/>
        </w:rPr>
        <w:t>Bibliography or references relevant to your proposed project design or evaluation strategy</w:t>
      </w:r>
    </w:p>
    <w:p w:rsidR="00A40DF7" w:rsidRPr="00344A8B" w:rsidP="005603E7" w14:paraId="1EA133E4" w14:textId="266D5585">
      <w:pPr>
        <w:pStyle w:val="BodyText"/>
        <w:numPr>
          <w:ilvl w:val="0"/>
          <w:numId w:val="24"/>
        </w:numPr>
        <w:rPr>
          <w:rFonts w:ascii="Franklin Gothic Book" w:hAnsi="Franklin Gothic Book" w:eastAsiaTheme="minorEastAsia"/>
          <w:color w:val="000000" w:themeColor="text1"/>
        </w:rPr>
      </w:pPr>
      <w:r w:rsidRPr="00344A8B">
        <w:rPr>
          <w:rFonts w:ascii="Franklin Gothic Book" w:eastAsia="Franklin Gothic Book" w:hAnsi="Franklin Gothic Book" w:cs="Franklin Gothic Book"/>
          <w:color w:val="000000" w:themeColor="text1"/>
        </w:rPr>
        <w:t>Letters of support from experts and stakeholders</w:t>
      </w:r>
    </w:p>
    <w:p w:rsidR="00A40DF7" w:rsidRPr="00344A8B" w:rsidP="005603E7" w14:paraId="63268506" w14:textId="1BB2A0BD">
      <w:pPr>
        <w:pStyle w:val="BodyText"/>
        <w:numPr>
          <w:ilvl w:val="0"/>
          <w:numId w:val="24"/>
        </w:numPr>
        <w:rPr>
          <w:rFonts w:ascii="Franklin Gothic Book" w:hAnsi="Franklin Gothic Book" w:eastAsiaTheme="minorEastAsia"/>
          <w:color w:val="000000" w:themeColor="text1"/>
        </w:rPr>
      </w:pPr>
      <w:r w:rsidRPr="00344A8B">
        <w:rPr>
          <w:rFonts w:ascii="Franklin Gothic Book" w:eastAsia="Franklin Gothic Book" w:hAnsi="Franklin Gothic Book" w:cs="Franklin Gothic Book"/>
          <w:color w:val="000000" w:themeColor="text1"/>
        </w:rPr>
        <w:t>Relevant images that support your proposed project</w:t>
      </w:r>
    </w:p>
    <w:p w:rsidR="00A40DF7" w:rsidRPr="00344A8B" w:rsidP="005603E7" w14:paraId="6746EF2A" w14:textId="7FC98097">
      <w:pPr>
        <w:pStyle w:val="BodyText"/>
        <w:numPr>
          <w:ilvl w:val="0"/>
          <w:numId w:val="24"/>
        </w:numPr>
        <w:rPr>
          <w:rFonts w:ascii="Franklin Gothic Book" w:hAnsi="Franklin Gothic Book" w:eastAsiaTheme="minorEastAsia"/>
          <w:color w:val="000000" w:themeColor="text1"/>
        </w:rPr>
      </w:pPr>
      <w:r w:rsidRPr="00344A8B">
        <w:rPr>
          <w:rFonts w:ascii="Franklin Gothic Book" w:eastAsia="Franklin Gothic Book" w:hAnsi="Franklin Gothic Book" w:cs="Franklin Gothic Book"/>
          <w:color w:val="000000" w:themeColor="text1"/>
        </w:rPr>
        <w:t>Reports from planning activities</w:t>
      </w:r>
    </w:p>
    <w:p w:rsidR="00A40DF7" w:rsidRPr="00344A8B" w:rsidP="005603E7" w14:paraId="0AD48F9B" w14:textId="3BF2C171">
      <w:pPr>
        <w:pStyle w:val="BodyText"/>
        <w:numPr>
          <w:ilvl w:val="0"/>
          <w:numId w:val="24"/>
        </w:numPr>
        <w:rPr>
          <w:rFonts w:ascii="Franklin Gothic Book" w:hAnsi="Franklin Gothic Book" w:eastAsiaTheme="minorEastAsia"/>
          <w:color w:val="000000" w:themeColor="text1"/>
        </w:rPr>
      </w:pPr>
      <w:r w:rsidRPr="00344A8B">
        <w:rPr>
          <w:rFonts w:ascii="Franklin Gothic Book" w:eastAsia="Franklin Gothic Book" w:hAnsi="Franklin Gothic Book" w:cs="Franklin Gothic Book"/>
          <w:color w:val="000000" w:themeColor="text1"/>
        </w:rPr>
        <w:t>Contractor quotes</w:t>
      </w:r>
    </w:p>
    <w:p w:rsidR="00A40DF7" w:rsidRPr="00344A8B" w:rsidP="005603E7" w14:paraId="6CFE77C7" w14:textId="6EA612DC">
      <w:pPr>
        <w:pStyle w:val="BodyText"/>
        <w:numPr>
          <w:ilvl w:val="0"/>
          <w:numId w:val="24"/>
        </w:numPr>
        <w:rPr>
          <w:rFonts w:ascii="Franklin Gothic Book" w:hAnsi="Franklin Gothic Book" w:eastAsiaTheme="minorEastAsia"/>
          <w:color w:val="000000" w:themeColor="text1"/>
        </w:rPr>
      </w:pPr>
      <w:r w:rsidRPr="00344A8B">
        <w:rPr>
          <w:rFonts w:ascii="Franklin Gothic Book" w:eastAsia="Franklin Gothic Book" w:hAnsi="Franklin Gothic Book" w:cs="Franklin Gothic Book"/>
          <w:color w:val="000000" w:themeColor="text1"/>
        </w:rPr>
        <w:t>Equipment specifications</w:t>
      </w:r>
    </w:p>
    <w:p w:rsidR="00A40DF7" w:rsidRPr="00344A8B" w:rsidP="005603E7" w14:paraId="49D322DC" w14:textId="0DFCB1C0">
      <w:pPr>
        <w:pStyle w:val="BodyText"/>
        <w:numPr>
          <w:ilvl w:val="0"/>
          <w:numId w:val="24"/>
        </w:numPr>
        <w:rPr>
          <w:rFonts w:ascii="Franklin Gothic Book" w:hAnsi="Franklin Gothic Book" w:eastAsiaTheme="minorEastAsia"/>
          <w:color w:val="000000" w:themeColor="text1"/>
        </w:rPr>
      </w:pPr>
      <w:r w:rsidRPr="00344A8B">
        <w:rPr>
          <w:rFonts w:ascii="Franklin Gothic Book" w:eastAsia="Franklin Gothic Book" w:hAnsi="Franklin Gothic Book" w:cs="Franklin Gothic Book"/>
          <w:color w:val="000000" w:themeColor="text1"/>
        </w:rPr>
        <w:t>Products or evaluations from previously completed or ongoing projects of a similar nature</w:t>
      </w:r>
    </w:p>
    <w:p w:rsidR="00A40DF7" w:rsidRPr="00344A8B" w:rsidP="005603E7" w14:paraId="09EB4ACC" w14:textId="6CAFC138">
      <w:pPr>
        <w:pStyle w:val="BodyText"/>
        <w:numPr>
          <w:ilvl w:val="0"/>
          <w:numId w:val="24"/>
        </w:numPr>
        <w:rPr>
          <w:rFonts w:ascii="Franklin Gothic Book" w:hAnsi="Franklin Gothic Book" w:eastAsiaTheme="minorEastAsia"/>
          <w:color w:val="000000" w:themeColor="text1"/>
        </w:rPr>
      </w:pPr>
      <w:r w:rsidRPr="00344A8B">
        <w:rPr>
          <w:rFonts w:ascii="Franklin Gothic Book" w:eastAsia="Franklin Gothic Book" w:hAnsi="Franklin Gothic Book" w:cs="Franklin Gothic Book"/>
          <w:color w:val="000000" w:themeColor="text1"/>
        </w:rPr>
        <w:t>Collections, technology, or other departmental plans for the organization as applicable to the proposed project</w:t>
      </w:r>
    </w:p>
    <w:p w:rsidR="00A40DF7" w:rsidRPr="00344A8B" w:rsidP="005603E7" w14:paraId="0C2CFB82" w14:textId="79018ABB">
      <w:pPr>
        <w:pStyle w:val="BodyText"/>
        <w:numPr>
          <w:ilvl w:val="0"/>
          <w:numId w:val="24"/>
        </w:numPr>
        <w:rPr>
          <w:rFonts w:ascii="Franklin Gothic Book" w:hAnsi="Franklin Gothic Book" w:eastAsiaTheme="minorEastAsia"/>
          <w:color w:val="000000" w:themeColor="text1"/>
        </w:rPr>
      </w:pPr>
      <w:r w:rsidRPr="00344A8B">
        <w:rPr>
          <w:rFonts w:ascii="Franklin Gothic Book" w:eastAsia="Franklin Gothic Book" w:hAnsi="Franklin Gothic Book" w:cs="Franklin Gothic Book"/>
          <w:color w:val="000000" w:themeColor="text1"/>
        </w:rPr>
        <w:t>Web links to relevant online materials</w:t>
      </w:r>
    </w:p>
    <w:p w:rsidR="00A40DF7" w:rsidRPr="00344A8B" w:rsidP="005603E7" w14:paraId="7A13E259" w14:textId="5293C553">
      <w:pPr>
        <w:pStyle w:val="BodyText"/>
        <w:numPr>
          <w:ilvl w:val="0"/>
          <w:numId w:val="24"/>
        </w:numPr>
        <w:rPr>
          <w:rFonts w:ascii="Franklin Gothic Book" w:hAnsi="Franklin Gothic Book" w:eastAsiaTheme="minorEastAsia"/>
          <w:color w:val="000000" w:themeColor="text1"/>
        </w:rPr>
      </w:pPr>
      <w:r w:rsidRPr="00344A8B">
        <w:rPr>
          <w:rFonts w:ascii="Franklin Gothic Book" w:eastAsia="Franklin Gothic Book" w:hAnsi="Franklin Gothic Book" w:cs="Franklin Gothic Book"/>
          <w:color w:val="000000" w:themeColor="text1"/>
        </w:rPr>
        <w:t>Needs assessments</w:t>
      </w:r>
    </w:p>
    <w:p w:rsidR="00A54AA6" w:rsidRPr="00344A8B" w:rsidP="00A54AA6" w14:paraId="58416141" w14:textId="21A46DB5">
      <w:pPr>
        <w:spacing w:after="172" w:line="259" w:lineRule="auto"/>
        <w:ind w:left="-3"/>
        <w:rPr>
          <w:rFonts w:ascii="Franklin Gothic Book" w:hAnsi="Franklin Gothic Book" w:cs="Arial"/>
        </w:rPr>
      </w:pPr>
      <w:r w:rsidRPr="00344A8B">
        <w:rPr>
          <w:rFonts w:ascii="Franklin Gothic Book" w:hAnsi="Franklin Gothic Book" w:cs="Arial"/>
        </w:rPr>
        <w:t>(</w:t>
      </w:r>
      <w:hyperlink w:anchor="_D2a._Table_of" w:history="1">
        <w:r w:rsidRPr="00344A8B">
          <w:rPr>
            <w:rStyle w:val="Hyperlink"/>
            <w:rFonts w:ascii="Franklin Gothic Book" w:hAnsi="Franklin Gothic Book" w:cs="Arial"/>
          </w:rPr>
          <w:t>Back to Table of Application Components</w:t>
        </w:r>
      </w:hyperlink>
      <w:r w:rsidRPr="00344A8B">
        <w:rPr>
          <w:rFonts w:ascii="Franklin Gothic Book" w:hAnsi="Franklin Gothic Book" w:cs="Arial"/>
        </w:rPr>
        <w:t>)</w:t>
      </w:r>
    </w:p>
    <w:p w:rsidR="00BE797F" w:rsidRPr="00344A8B" w:rsidP="00D4565B" w14:paraId="28B0148D" w14:textId="77777777">
      <w:pPr>
        <w:pStyle w:val="Heading3"/>
        <w:ind w:left="720" w:hanging="720"/>
        <w:rPr>
          <w:rFonts w:ascii="Franklin Gothic Book" w:hAnsi="Franklin Gothic Book" w:cs="Arial"/>
          <w:sz w:val="32"/>
          <w:szCs w:val="32"/>
        </w:rPr>
      </w:pPr>
      <w:bookmarkStart w:id="37" w:name="_D3._Registration_Requirements"/>
      <w:bookmarkEnd w:id="37"/>
      <w:r w:rsidRPr="00344A8B">
        <w:rPr>
          <w:rFonts w:ascii="Franklin Gothic Book" w:hAnsi="Franklin Gothic Book" w:cs="Arial"/>
          <w:sz w:val="32"/>
          <w:szCs w:val="32"/>
        </w:rPr>
        <w:t>D3</w:t>
      </w:r>
      <w:r w:rsidRPr="00344A8B" w:rsidR="00970DC3">
        <w:rPr>
          <w:rFonts w:ascii="Franklin Gothic Book" w:hAnsi="Franklin Gothic Book" w:cs="Arial"/>
          <w:sz w:val="32"/>
          <w:szCs w:val="32"/>
        </w:rPr>
        <w:t>.</w:t>
      </w:r>
      <w:r w:rsidRPr="00344A8B" w:rsidR="00970DC3">
        <w:rPr>
          <w:rFonts w:ascii="Franklin Gothic Book" w:hAnsi="Franklin Gothic Book" w:cs="Arial"/>
          <w:sz w:val="32"/>
          <w:szCs w:val="32"/>
        </w:rPr>
        <w:tab/>
        <w:t>R</w:t>
      </w:r>
      <w:r w:rsidRPr="00344A8B">
        <w:rPr>
          <w:rFonts w:ascii="Franklin Gothic Book" w:hAnsi="Franklin Gothic Book" w:cs="Arial"/>
          <w:sz w:val="32"/>
          <w:szCs w:val="32"/>
        </w:rPr>
        <w:t xml:space="preserve">egistration </w:t>
      </w:r>
      <w:r w:rsidRPr="00344A8B" w:rsidR="00970DC3">
        <w:rPr>
          <w:rFonts w:ascii="Franklin Gothic Book" w:hAnsi="Franklin Gothic Book" w:cs="Arial"/>
          <w:sz w:val="32"/>
          <w:szCs w:val="32"/>
        </w:rPr>
        <w:t>Requirements</w:t>
      </w:r>
    </w:p>
    <w:p w:rsidR="75329166" w:rsidRPr="00344A8B" w:rsidP="357DEC1F" w14:paraId="6A9B9B78" w14:textId="0E954A68">
      <w:pPr>
        <w:ind w:left="11"/>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 xml:space="preserve">Before submitting an application, an applicant organization must have a </w:t>
      </w:r>
      <w:r w:rsidRPr="00707A84" w:rsidR="00A13545">
        <w:rPr>
          <w:rFonts w:ascii="Franklin Gothic Book" w:eastAsia="Franklin Gothic Book" w:hAnsi="Franklin Gothic Book" w:cs="Franklin Gothic Book"/>
          <w:color w:val="000000" w:themeColor="text1"/>
          <w:highlight w:val="yellow"/>
        </w:rPr>
        <w:t>Unique Entity Identifier (UEI) number</w:t>
      </w:r>
      <w:r w:rsidRPr="00344A8B">
        <w:rPr>
          <w:rFonts w:ascii="Franklin Gothic Book" w:eastAsia="Franklin Gothic Book" w:hAnsi="Franklin Gothic Book" w:cs="Franklin Gothic Book"/>
          <w:color w:val="000000" w:themeColor="text1"/>
        </w:rPr>
        <w:t>; a current and active System for Award Management (SAM) registration; and an active Grants.gov registration with an approved Authorized Organization Representative (AOR). Check materials and registrations well in advance of the application deadline to ensure that they are accurate, current, and active.</w:t>
      </w:r>
    </w:p>
    <w:p w:rsidR="00BE797F" w:rsidRPr="00344A8B" w:rsidP="006F36D6" w14:paraId="5A96C98F" w14:textId="77777777">
      <w:pPr>
        <w:pStyle w:val="Heading4"/>
        <w:ind w:left="720" w:hanging="720"/>
        <w:rPr>
          <w:rFonts w:ascii="Franklin Gothic Book" w:hAnsi="Franklin Gothic Book" w:cs="Arial"/>
        </w:rPr>
      </w:pPr>
      <w:bookmarkStart w:id="38" w:name="_D3a._Unique_Entity"/>
      <w:bookmarkEnd w:id="38"/>
      <w:r w:rsidRPr="00344A8B">
        <w:rPr>
          <w:rFonts w:ascii="Franklin Gothic Book" w:hAnsi="Franklin Gothic Book" w:cs="Arial"/>
        </w:rPr>
        <w:t>D3a</w:t>
      </w:r>
      <w:r w:rsidRPr="00344A8B" w:rsidR="00970DC3">
        <w:rPr>
          <w:rFonts w:ascii="Franklin Gothic Book" w:hAnsi="Franklin Gothic Book" w:cs="Arial"/>
        </w:rPr>
        <w:t>.</w:t>
      </w:r>
      <w:r w:rsidRPr="00344A8B" w:rsidR="00970DC3">
        <w:rPr>
          <w:rFonts w:ascii="Franklin Gothic Book" w:hAnsi="Franklin Gothic Book" w:cs="Arial"/>
        </w:rPr>
        <w:tab/>
      </w:r>
      <w:r w:rsidRPr="00344A8B" w:rsidR="00C10A80">
        <w:rPr>
          <w:rFonts w:ascii="Franklin Gothic Book" w:hAnsi="Franklin Gothic Book" w:cs="Arial"/>
        </w:rPr>
        <w:t>Unique Entity Identifier</w:t>
      </w:r>
    </w:p>
    <w:p w:rsidR="3E534C3E" w:rsidRPr="00344A8B" w:rsidP="357DEC1F" w14:paraId="4B55A388" w14:textId="18E72318">
      <w:pPr>
        <w:spacing w:after="233"/>
        <w:ind w:left="11"/>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 xml:space="preserve">The Unique Entity Identifier (UEI) number is a non-proprietary alphanumeric identifier assigned to all entities (public and private companies, individuals, institutions, or organizations) who register to do business with the Federal Government. </w:t>
      </w:r>
      <w:r w:rsidRPr="00707A84" w:rsidR="007E2198">
        <w:rPr>
          <w:rFonts w:ascii="Franklin Gothic Book" w:eastAsia="Franklin Gothic Book" w:hAnsi="Franklin Gothic Book" w:cs="Franklin Gothic Book"/>
          <w:color w:val="000000" w:themeColor="text1"/>
          <w:highlight w:val="yellow"/>
        </w:rPr>
        <w:t>The UEI has replaced t</w:t>
      </w:r>
      <w:r w:rsidRPr="00707A84">
        <w:rPr>
          <w:rFonts w:ascii="Franklin Gothic Book" w:eastAsia="Franklin Gothic Book" w:hAnsi="Franklin Gothic Book" w:cs="Franklin Gothic Book"/>
          <w:color w:val="000000" w:themeColor="text1"/>
          <w:highlight w:val="yellow"/>
        </w:rPr>
        <w:t xml:space="preserve">he D-U-N-S® </w:t>
      </w:r>
      <w:r w:rsidRPr="00707A84" w:rsidR="00F453E0">
        <w:rPr>
          <w:rFonts w:ascii="Franklin Gothic Book" w:eastAsia="Franklin Gothic Book" w:hAnsi="Franklin Gothic Book" w:cs="Franklin Gothic Book"/>
          <w:color w:val="000000" w:themeColor="text1"/>
          <w:highlight w:val="yellow"/>
        </w:rPr>
        <w:t>N</w:t>
      </w:r>
      <w:r w:rsidRPr="00707A84">
        <w:rPr>
          <w:rFonts w:ascii="Franklin Gothic Book" w:eastAsia="Franklin Gothic Book" w:hAnsi="Franklin Gothic Book" w:cs="Franklin Gothic Book"/>
          <w:color w:val="000000" w:themeColor="text1"/>
          <w:highlight w:val="yellow"/>
        </w:rPr>
        <w:t>umber</w:t>
      </w:r>
      <w:r w:rsidRPr="00344A8B">
        <w:rPr>
          <w:rFonts w:ascii="Franklin Gothic Book" w:eastAsia="Franklin Gothic Book" w:hAnsi="Franklin Gothic Book" w:cs="Franklin Gothic Book"/>
          <w:color w:val="000000" w:themeColor="text1"/>
        </w:rPr>
        <w:t xml:space="preserve"> and is requested in, and assigned by, the System for Award Management (SAM). Award recipients must inform any subrecipients that the recipient may not make a subaward unless the subrecipient has also obtained a UEI. </w:t>
      </w:r>
      <w:hyperlink r:id="rId19" w:history="1">
        <w:r w:rsidRPr="00344A8B">
          <w:rPr>
            <w:rStyle w:val="Hyperlink"/>
            <w:rFonts w:ascii="Franklin Gothic Book" w:eastAsia="Franklin Gothic Book" w:hAnsi="Franklin Gothic Book" w:cs="Franklin Gothic Book"/>
          </w:rPr>
          <w:t>Click here to learn more about planned UEI updates</w:t>
        </w:r>
      </w:hyperlink>
      <w:r w:rsidRPr="00344A8B">
        <w:rPr>
          <w:rFonts w:ascii="Franklin Gothic Book" w:eastAsia="Franklin Gothic Book" w:hAnsi="Franklin Gothic Book" w:cs="Franklin Gothic Book"/>
          <w:color w:val="000000" w:themeColor="text1"/>
        </w:rPr>
        <w:t>.</w:t>
      </w:r>
    </w:p>
    <w:p w:rsidR="00BE797F" w:rsidRPr="00344A8B" w:rsidP="00F4337F" w14:paraId="7775ED1A" w14:textId="77777777">
      <w:pPr>
        <w:pStyle w:val="Heading4"/>
        <w:ind w:left="720" w:hanging="720"/>
        <w:rPr>
          <w:rFonts w:ascii="Franklin Gothic Book" w:hAnsi="Franklin Gothic Book" w:cs="Arial"/>
        </w:rPr>
      </w:pPr>
      <w:r w:rsidRPr="00344A8B">
        <w:rPr>
          <w:rFonts w:ascii="Franklin Gothic Book" w:hAnsi="Franklin Gothic Book" w:cs="Arial"/>
        </w:rPr>
        <w:t>D3b</w:t>
      </w:r>
      <w:r w:rsidRPr="00344A8B" w:rsidR="00970DC3">
        <w:rPr>
          <w:rFonts w:ascii="Franklin Gothic Book" w:hAnsi="Franklin Gothic Book" w:cs="Arial"/>
        </w:rPr>
        <w:t>.</w:t>
      </w:r>
      <w:r w:rsidRPr="00344A8B" w:rsidR="00F4337F">
        <w:rPr>
          <w:rFonts w:ascii="Franklin Gothic Book" w:hAnsi="Franklin Gothic Book" w:cs="Arial"/>
        </w:rPr>
        <w:tab/>
      </w:r>
      <w:r w:rsidRPr="00344A8B">
        <w:rPr>
          <w:rFonts w:ascii="Franklin Gothic Book" w:hAnsi="Franklin Gothic Book" w:cs="Arial"/>
        </w:rPr>
        <w:t>System for Award Management (SAM)</w:t>
      </w:r>
    </w:p>
    <w:p w:rsidR="006E01D6" w:rsidRPr="00344A8B" w:rsidP="006F36D6" w14:paraId="2F3B887D" w14:textId="3F35E657">
      <w:pPr>
        <w:spacing w:after="208" w:line="257" w:lineRule="auto"/>
        <w:ind w:left="11"/>
        <w:rPr>
          <w:rFonts w:ascii="Franklin Gothic Book" w:hAnsi="Franklin Gothic Book" w:cs="Arial"/>
        </w:rPr>
      </w:pPr>
      <w:r w:rsidRPr="00344A8B">
        <w:rPr>
          <w:rFonts w:ascii="Franklin Gothic Book" w:hAnsi="Franklin Gothic Book" w:cs="Arial"/>
        </w:rPr>
        <w:t>The System for Award Management (SAM) is a federal repository that centralizes information about grant applicants and recipients. There is no fee to register with SAM</w:t>
      </w:r>
      <w:r w:rsidRPr="00344A8B" w:rsidR="005B6CF9">
        <w:rPr>
          <w:rFonts w:ascii="Franklin Gothic Book" w:hAnsi="Franklin Gothic Book" w:cs="Arial"/>
        </w:rPr>
        <w:t xml:space="preserve">. </w:t>
      </w:r>
      <w:hyperlink w:anchor="_Registering_for_SAM_1" w:history="1">
        <w:r w:rsidRPr="00344A8B" w:rsidR="00962598">
          <w:rPr>
            <w:rStyle w:val="Hyperlink"/>
            <w:rFonts w:ascii="Franklin Gothic Book" w:hAnsi="Franklin Gothic Book" w:cs="Arial"/>
          </w:rPr>
          <w:t>Click here to learn more about SAM registration</w:t>
        </w:r>
      </w:hyperlink>
      <w:r w:rsidRPr="00344A8B">
        <w:rPr>
          <w:rFonts w:ascii="Franklin Gothic Book" w:hAnsi="Franklin Gothic Book" w:cs="Arial"/>
        </w:rPr>
        <w:t>.</w:t>
      </w:r>
    </w:p>
    <w:p w:rsidR="006A40B4" w:rsidRPr="00344A8B" w:rsidP="006F36D6" w14:paraId="21154907" w14:textId="6792A7A6">
      <w:pPr>
        <w:pStyle w:val="Heading4"/>
        <w:ind w:left="720" w:hanging="720"/>
        <w:rPr>
          <w:rFonts w:ascii="Franklin Gothic Book" w:hAnsi="Franklin Gothic Book" w:cs="Arial"/>
        </w:rPr>
      </w:pPr>
      <w:r w:rsidRPr="00344A8B">
        <w:rPr>
          <w:rFonts w:ascii="Franklin Gothic Book" w:hAnsi="Franklin Gothic Book" w:cs="Arial"/>
        </w:rPr>
        <w:t>D3c.</w:t>
      </w:r>
      <w:r w:rsidRPr="00344A8B" w:rsidR="00970DC3">
        <w:rPr>
          <w:rFonts w:ascii="Franklin Gothic Book" w:hAnsi="Franklin Gothic Book" w:cs="Arial"/>
        </w:rPr>
        <w:tab/>
      </w:r>
      <w:r w:rsidRPr="00344A8B">
        <w:rPr>
          <w:rFonts w:ascii="Franklin Gothic Book" w:hAnsi="Franklin Gothic Book" w:cs="Arial"/>
        </w:rPr>
        <w:t>Grants.gov</w:t>
      </w:r>
    </w:p>
    <w:p w:rsidR="04422CED" w:rsidRPr="00344A8B" w:rsidP="357DEC1F" w14:paraId="4DFBA9EC" w14:textId="665B2264">
      <w:pPr>
        <w:ind w:left="11"/>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Grants.gov is the centralized location for grant seekers to find and apply for federal funding opportunities.</w:t>
      </w:r>
    </w:p>
    <w:p w:rsidR="09928331" w:rsidRPr="00344A8B" w:rsidP="357DEC1F" w14:paraId="14DF9EB9" w14:textId="6D48BB1A">
      <w:pPr>
        <w:ind w:left="11"/>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 xml:space="preserve">Applicants must register with Grants.gov prior to submitting an application package. The multistep registration process generally cannot be completed in a single day. If your organization is not already registered, allow several weeks before the application deadline to complete this one-time process. </w:t>
      </w:r>
      <w:r w:rsidRPr="00344A8B">
        <w:rPr>
          <w:rFonts w:ascii="Franklin Gothic Book" w:eastAsia="Franklin Gothic Book" w:hAnsi="Franklin Gothic Book" w:cs="Franklin Gothic Book"/>
          <w:b/>
          <w:bCs/>
          <w:color w:val="000000" w:themeColor="text1"/>
        </w:rPr>
        <w:t>Do not wait until the day of the application deadline to register.</w:t>
      </w:r>
    </w:p>
    <w:p w:rsidR="09928331" w:rsidRPr="00344A8B" w:rsidP="357DEC1F" w14:paraId="70C9692B" w14:textId="361A31DC">
      <w:pPr>
        <w:ind w:left="11"/>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The Grants.gov user ID and password obtained during the registration process are required to submit an application when it is complete.</w:t>
      </w:r>
    </w:p>
    <w:p w:rsidR="006A40B4" w:rsidRPr="00344A8B" w:rsidP="006F36D6" w14:paraId="3CB65745" w14:textId="26AF9ECF">
      <w:pPr>
        <w:spacing w:after="172" w:line="259" w:lineRule="auto"/>
        <w:ind w:left="-3"/>
        <w:rPr>
          <w:rFonts w:ascii="Franklin Gothic Book" w:hAnsi="Franklin Gothic Book" w:cs="Arial"/>
        </w:rPr>
      </w:pPr>
      <w:hyperlink w:anchor="_Registering_for_Grants.gov" w:history="1">
        <w:r w:rsidRPr="00344A8B" w:rsidR="00C217BC">
          <w:rPr>
            <w:rStyle w:val="Hyperlink"/>
            <w:rFonts w:ascii="Franklin Gothic Book" w:hAnsi="Franklin Gothic Book" w:cs="Arial"/>
          </w:rPr>
          <w:t>Click here to learn more about Grants.gov registration and tips for using Grants.gov</w:t>
        </w:r>
      </w:hyperlink>
      <w:r w:rsidRPr="00344A8B" w:rsidR="004D2BA2">
        <w:rPr>
          <w:rFonts w:ascii="Franklin Gothic Book" w:hAnsi="Franklin Gothic Book" w:cs="Arial"/>
        </w:rPr>
        <w:t>.</w:t>
      </w:r>
    </w:p>
    <w:p w:rsidR="007400E7" w14:paraId="6AA2FF93" w14:textId="77777777">
      <w:pPr>
        <w:spacing w:before="0" w:after="160" w:line="259" w:lineRule="auto"/>
        <w:rPr>
          <w:rFonts w:ascii="Franklin Gothic Book" w:hAnsi="Franklin Gothic Book" w:cs="Arial"/>
          <w:b/>
          <w:sz w:val="32"/>
          <w:szCs w:val="32"/>
        </w:rPr>
      </w:pPr>
      <w:r>
        <w:rPr>
          <w:rFonts w:ascii="Franklin Gothic Book" w:hAnsi="Franklin Gothic Book" w:cs="Arial"/>
          <w:sz w:val="32"/>
          <w:szCs w:val="32"/>
        </w:rPr>
        <w:br w:type="page"/>
      </w:r>
    </w:p>
    <w:p w:rsidR="006A40B4" w:rsidRPr="00344A8B" w:rsidP="006F36D6" w14:paraId="5988363F" w14:textId="2D31CD70">
      <w:pPr>
        <w:pStyle w:val="Heading3"/>
        <w:ind w:left="720" w:hanging="720"/>
        <w:rPr>
          <w:rFonts w:ascii="Franklin Gothic Book" w:hAnsi="Franklin Gothic Book" w:cs="Arial"/>
          <w:sz w:val="32"/>
          <w:szCs w:val="32"/>
        </w:rPr>
      </w:pPr>
      <w:r w:rsidRPr="00344A8B">
        <w:rPr>
          <w:rFonts w:ascii="Franklin Gothic Book" w:hAnsi="Franklin Gothic Book" w:cs="Arial"/>
          <w:sz w:val="32"/>
          <w:szCs w:val="32"/>
        </w:rPr>
        <w:t>D4</w:t>
      </w:r>
      <w:r w:rsidRPr="00344A8B" w:rsidR="00970DC3">
        <w:rPr>
          <w:rFonts w:ascii="Franklin Gothic Book" w:hAnsi="Franklin Gothic Book" w:cs="Arial"/>
          <w:sz w:val="32"/>
          <w:szCs w:val="32"/>
        </w:rPr>
        <w:t>.</w:t>
      </w:r>
      <w:r w:rsidRPr="00344A8B" w:rsidR="00970DC3">
        <w:rPr>
          <w:rFonts w:ascii="Franklin Gothic Book" w:hAnsi="Franklin Gothic Book" w:cs="Arial"/>
          <w:sz w:val="32"/>
          <w:szCs w:val="32"/>
        </w:rPr>
        <w:tab/>
        <w:t>Submission Dates and Times</w:t>
      </w:r>
    </w:p>
    <w:p w:rsidR="006A40B4" w:rsidRPr="00344A8B" w:rsidP="006F36D6" w14:paraId="4A6B580B" w14:textId="3A10035F">
      <w:pPr>
        <w:ind w:left="11"/>
        <w:rPr>
          <w:rFonts w:ascii="Franklin Gothic Book" w:hAnsi="Franklin Gothic Book" w:cs="Arial"/>
        </w:rPr>
      </w:pPr>
      <w:r>
        <w:rPr>
          <w:rFonts w:ascii="Franklin Gothic Book" w:hAnsi="Franklin Gothic Book" w:cs="Arial"/>
          <w:b/>
          <w:bCs/>
        </w:rPr>
        <w:t>All organizations</w:t>
      </w:r>
      <w:r w:rsidRPr="00344A8B">
        <w:rPr>
          <w:rFonts w:ascii="Franklin Gothic Book" w:hAnsi="Franklin Gothic Book" w:cs="Arial"/>
          <w:b/>
          <w:bCs/>
        </w:rPr>
        <w:t xml:space="preserve"> </w:t>
      </w:r>
      <w:r w:rsidRPr="00344A8B" w:rsidR="004D2BA2">
        <w:rPr>
          <w:rFonts w:ascii="Franklin Gothic Book" w:hAnsi="Franklin Gothic Book" w:cs="Arial"/>
          <w:b/>
          <w:bCs/>
        </w:rPr>
        <w:t xml:space="preserve">must submit </w:t>
      </w:r>
      <w:r>
        <w:rPr>
          <w:rFonts w:ascii="Franklin Gothic Book" w:hAnsi="Franklin Gothic Book" w:cs="Arial"/>
          <w:b/>
          <w:bCs/>
        </w:rPr>
        <w:t>their</w:t>
      </w:r>
      <w:r w:rsidRPr="00344A8B">
        <w:rPr>
          <w:rFonts w:ascii="Franklin Gothic Book" w:hAnsi="Franklin Gothic Book" w:cs="Arial"/>
          <w:b/>
          <w:bCs/>
        </w:rPr>
        <w:t xml:space="preserve"> </w:t>
      </w:r>
      <w:r w:rsidRPr="00344A8B" w:rsidR="004D2BA2">
        <w:rPr>
          <w:rFonts w:ascii="Franklin Gothic Book" w:hAnsi="Franklin Gothic Book" w:cs="Arial"/>
          <w:b/>
          <w:bCs/>
        </w:rPr>
        <w:t>application</w:t>
      </w:r>
      <w:r>
        <w:rPr>
          <w:rFonts w:ascii="Franklin Gothic Book" w:hAnsi="Franklin Gothic Book" w:cs="Arial"/>
          <w:b/>
          <w:bCs/>
        </w:rPr>
        <w:t>s</w:t>
      </w:r>
      <w:r w:rsidRPr="00344A8B" w:rsidR="004D2BA2">
        <w:rPr>
          <w:rFonts w:ascii="Franklin Gothic Book" w:hAnsi="Franklin Gothic Book" w:cs="Arial"/>
          <w:b/>
          <w:bCs/>
        </w:rPr>
        <w:t xml:space="preserve"> </w:t>
      </w:r>
      <w:r w:rsidRPr="00344A8B" w:rsidR="00C1384B">
        <w:rPr>
          <w:rFonts w:ascii="Franklin Gothic Book" w:hAnsi="Franklin Gothic Book" w:cs="Arial"/>
          <w:b/>
          <w:bCs/>
        </w:rPr>
        <w:t xml:space="preserve">for funding using </w:t>
      </w:r>
      <w:r w:rsidRPr="00344A8B" w:rsidR="004D2BA2">
        <w:rPr>
          <w:rFonts w:ascii="Franklin Gothic Book" w:hAnsi="Franklin Gothic Book" w:cs="Arial"/>
          <w:b/>
          <w:bCs/>
        </w:rPr>
        <w:t>Grants.gov</w:t>
      </w:r>
      <w:r w:rsidRPr="00344A8B" w:rsidR="00C1384B">
        <w:rPr>
          <w:rFonts w:ascii="Franklin Gothic Book" w:hAnsi="Franklin Gothic Book" w:cs="Arial"/>
          <w:b/>
          <w:bCs/>
        </w:rPr>
        <w:t xml:space="preserve"> Workspace</w:t>
      </w:r>
      <w:r w:rsidRPr="00344A8B" w:rsidR="004D2BA2">
        <w:rPr>
          <w:rFonts w:ascii="Franklin Gothic Book" w:hAnsi="Franklin Gothic Book" w:cs="Arial"/>
          <w:b/>
          <w:bCs/>
        </w:rPr>
        <w:t>.</w:t>
      </w:r>
      <w:r w:rsidRPr="00344A8B" w:rsidR="004D2BA2">
        <w:rPr>
          <w:rFonts w:ascii="Franklin Gothic Book" w:hAnsi="Franklin Gothic Book" w:cs="Arial"/>
        </w:rPr>
        <w:t xml:space="preserve"> Do not submit through email </w:t>
      </w:r>
      <w:r w:rsidRPr="00344A8B" w:rsidR="0015670D">
        <w:rPr>
          <w:rFonts w:ascii="Franklin Gothic Book" w:hAnsi="Franklin Gothic Book" w:cs="Arial"/>
        </w:rPr>
        <w:t xml:space="preserve">or postal mail </w:t>
      </w:r>
      <w:r w:rsidRPr="00344A8B" w:rsidR="004D2BA2">
        <w:rPr>
          <w:rFonts w:ascii="Franklin Gothic Book" w:hAnsi="Franklin Gothic Book" w:cs="Arial"/>
        </w:rPr>
        <w:t>to IMLS.</w:t>
      </w:r>
    </w:p>
    <w:p w:rsidR="00BE797F" w:rsidRPr="00344A8B" w:rsidP="006F36D6" w14:paraId="211BF4F3" w14:textId="4301B9AC">
      <w:pPr>
        <w:ind w:left="11"/>
        <w:rPr>
          <w:rFonts w:ascii="Franklin Gothic Book" w:hAnsi="Franklin Gothic Book" w:cs="Arial"/>
          <w:color w:val="auto"/>
        </w:rPr>
      </w:pPr>
      <w:r w:rsidRPr="1215EE6D">
        <w:rPr>
          <w:rFonts w:ascii="Franklin Gothic Book" w:hAnsi="Franklin Gothic Book" w:cs="Arial"/>
          <w:color w:val="auto"/>
        </w:rPr>
        <w:t xml:space="preserve">For the Native </w:t>
      </w:r>
      <w:r w:rsidRPr="1215EE6D" w:rsidR="487BBCDD">
        <w:rPr>
          <w:rFonts w:ascii="Franklin Gothic Book" w:hAnsi="Franklin Gothic Book" w:cs="Arial"/>
          <w:color w:val="auto"/>
        </w:rPr>
        <w:t xml:space="preserve">Hawaiian </w:t>
      </w:r>
      <w:r w:rsidRPr="1215EE6D">
        <w:rPr>
          <w:rFonts w:ascii="Franklin Gothic Book" w:hAnsi="Franklin Gothic Book" w:cs="Arial"/>
          <w:color w:val="auto"/>
        </w:rPr>
        <w:t>Library Services Grant</w:t>
      </w:r>
      <w:r w:rsidRPr="1215EE6D" w:rsidR="5179CAF3">
        <w:rPr>
          <w:rFonts w:ascii="Franklin Gothic Book" w:hAnsi="Franklin Gothic Book" w:cs="Arial"/>
          <w:color w:val="auto"/>
        </w:rPr>
        <w:t>s</w:t>
      </w:r>
      <w:r w:rsidRPr="1215EE6D">
        <w:rPr>
          <w:rFonts w:ascii="Franklin Gothic Book" w:hAnsi="Franklin Gothic Book" w:cs="Arial"/>
          <w:color w:val="auto"/>
        </w:rPr>
        <w:t xml:space="preserve"> </w:t>
      </w:r>
      <w:r w:rsidRPr="1215EE6D" w:rsidR="5E3A8E90">
        <w:rPr>
          <w:rFonts w:ascii="Franklin Gothic Book" w:hAnsi="Franklin Gothic Book" w:cs="Arial"/>
          <w:color w:val="auto"/>
        </w:rPr>
        <w:t>p</w:t>
      </w:r>
      <w:r w:rsidRPr="1215EE6D">
        <w:rPr>
          <w:rFonts w:ascii="Franklin Gothic Book" w:hAnsi="Franklin Gothic Book" w:cs="Arial"/>
          <w:color w:val="auto"/>
        </w:rPr>
        <w:t xml:space="preserve">rogram, Grants.gov will accept applications through 11:59 p.m. U.S. Eastern Time on </w:t>
      </w:r>
      <w:r w:rsidRPr="00E97804" w:rsidR="770E0E51">
        <w:rPr>
          <w:rFonts w:ascii="Franklin Gothic Book" w:hAnsi="Franklin Gothic Book" w:cs="Arial"/>
          <w:color w:val="auto"/>
          <w:highlight w:val="yellow"/>
        </w:rPr>
        <w:t xml:space="preserve">April </w:t>
      </w:r>
      <w:r w:rsidRPr="00E97804" w:rsidR="0D894106">
        <w:rPr>
          <w:rFonts w:ascii="Franklin Gothic Book" w:hAnsi="Franklin Gothic Book" w:cs="Arial"/>
          <w:color w:val="auto"/>
          <w:highlight w:val="yellow"/>
        </w:rPr>
        <w:t>3</w:t>
      </w:r>
      <w:r w:rsidRPr="00E97804" w:rsidR="62CAE6F7">
        <w:rPr>
          <w:rFonts w:ascii="Franklin Gothic Book" w:hAnsi="Franklin Gothic Book" w:cs="Arial"/>
          <w:color w:val="auto"/>
          <w:highlight w:val="yellow"/>
        </w:rPr>
        <w:t>,</w:t>
      </w:r>
      <w:r w:rsidRPr="00E97804">
        <w:rPr>
          <w:rFonts w:ascii="Franklin Gothic Book" w:hAnsi="Franklin Gothic Book" w:cs="Arial"/>
          <w:color w:val="auto"/>
          <w:highlight w:val="yellow"/>
        </w:rPr>
        <w:t xml:space="preserve"> </w:t>
      </w:r>
      <w:r w:rsidRPr="00E97804" w:rsidR="1B77C013">
        <w:rPr>
          <w:rFonts w:ascii="Franklin Gothic Book" w:hAnsi="Franklin Gothic Book" w:cs="Arial"/>
          <w:color w:val="auto"/>
          <w:highlight w:val="yellow"/>
        </w:rPr>
        <w:t>202</w:t>
      </w:r>
      <w:r w:rsidRPr="00E97804" w:rsidR="15C2EA14">
        <w:rPr>
          <w:rFonts w:ascii="Franklin Gothic Book" w:hAnsi="Franklin Gothic Book" w:cs="Arial"/>
          <w:color w:val="auto"/>
          <w:highlight w:val="yellow"/>
        </w:rPr>
        <w:t>3</w:t>
      </w:r>
      <w:r w:rsidRPr="1215EE6D">
        <w:rPr>
          <w:rFonts w:ascii="Franklin Gothic Book" w:hAnsi="Franklin Gothic Book" w:cs="Arial"/>
          <w:color w:val="auto"/>
        </w:rPr>
        <w:t>.</w:t>
      </w:r>
    </w:p>
    <w:p w:rsidR="5482D740" w:rsidRPr="00344A8B" w:rsidP="357DEC1F" w14:paraId="313230A0" w14:textId="4989BD21">
      <w:pPr>
        <w:ind w:right="4"/>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lang w:val="en"/>
        </w:rPr>
        <w:t xml:space="preserve">Under certain circumstances, IMLS allows an extension of grant application deadlines for adversely affected applicant organizations that are located in counties listed in Emergency Declarations and/or Major Disaster Declarations. See </w:t>
      </w:r>
      <w:hyperlink r:id="rId20" w:history="1">
        <w:r w:rsidRPr="00344A8B">
          <w:rPr>
            <w:rStyle w:val="Hyperlink"/>
            <w:rFonts w:ascii="Franklin Gothic Book" w:eastAsia="Franklin Gothic Book" w:hAnsi="Franklin Gothic Book" w:cs="Franklin Gothic Book"/>
            <w:lang w:val="en"/>
          </w:rPr>
          <w:t>Application Deadlines</w:t>
        </w:r>
      </w:hyperlink>
      <w:r w:rsidRPr="00344A8B">
        <w:rPr>
          <w:rFonts w:ascii="Franklin Gothic Book" w:eastAsia="Franklin Gothic Book" w:hAnsi="Franklin Gothic Book" w:cs="Franklin Gothic Book"/>
          <w:color w:val="000000" w:themeColor="text1"/>
          <w:lang w:val="en"/>
        </w:rPr>
        <w:t xml:space="preserve"> for further information.</w:t>
      </w:r>
    </w:p>
    <w:p w:rsidR="007E51CB" w:rsidRPr="00344A8B" w:rsidP="007E51CB" w14:paraId="1B233312" w14:textId="54B1DA7F">
      <w:pPr>
        <w:ind w:left="11"/>
        <w:rPr>
          <w:rFonts w:ascii="Franklin Gothic Book" w:hAnsi="Franklin Gothic Book" w:cs="Arial"/>
        </w:rPr>
      </w:pPr>
      <w:r w:rsidRPr="00344A8B">
        <w:rPr>
          <w:rFonts w:ascii="Franklin Gothic Book" w:hAnsi="Franklin Gothic Book" w:cs="Arial"/>
        </w:rPr>
        <w:t xml:space="preserve">IMLS strongly recommends that applicants obtain a </w:t>
      </w:r>
      <w:r w:rsidRPr="00707A84" w:rsidR="00E97804">
        <w:rPr>
          <w:rFonts w:ascii="Franklin Gothic Book" w:hAnsi="Franklin Gothic Book"/>
          <w:highlight w:val="yellow"/>
        </w:rPr>
        <w:t>UEI</w:t>
      </w:r>
      <w:r w:rsidRPr="00344A8B">
        <w:rPr>
          <w:rFonts w:ascii="Franklin Gothic Book" w:hAnsi="Franklin Gothic Book"/>
        </w:rPr>
        <w:t xml:space="preserve"> number</w:t>
      </w:r>
      <w:r w:rsidRPr="00344A8B">
        <w:rPr>
          <w:rFonts w:ascii="Franklin Gothic Book" w:hAnsi="Franklin Gothic Book" w:cs="Arial"/>
        </w:rPr>
        <w:t xml:space="preserve">, register with SAM and Grants.gov, and complete and submit the application early (see </w:t>
      </w:r>
      <w:hyperlink w:anchor="_D3._Registration_Requirements" w:history="1">
        <w:r w:rsidRPr="00375A06" w:rsidR="36DE11FB">
          <w:rPr>
            <w:rStyle w:val="Hyperlink"/>
            <w:rFonts w:ascii="Franklin Gothic Book" w:hAnsi="Franklin Gothic Book" w:cs="Arial"/>
          </w:rPr>
          <w:t>Section D3</w:t>
        </w:r>
      </w:hyperlink>
      <w:r w:rsidRPr="342F36C8" w:rsidR="36DE11FB">
        <w:rPr>
          <w:rFonts w:ascii="Franklin Gothic Book" w:hAnsi="Franklin Gothic Book" w:cs="Arial"/>
        </w:rPr>
        <w:t>).</w:t>
      </w:r>
      <w:r w:rsidRPr="00344A8B">
        <w:rPr>
          <w:rFonts w:ascii="Franklin Gothic Book" w:hAnsi="Franklin Gothic Book" w:cs="Arial"/>
        </w:rPr>
        <w:t xml:space="preserve"> IMLS makes grants only to eligible applicants that submit complete applications, including attachments, through Grants.gov, on or before the deadline, as indicated by the date stamp generated by Grants.gov. </w:t>
      </w:r>
    </w:p>
    <w:p w:rsidR="007E51CB" w:rsidRPr="00344A8B" w:rsidP="007E51CB" w14:paraId="306B06CB" w14:textId="77777777">
      <w:pPr>
        <w:spacing w:after="234"/>
        <w:ind w:left="11"/>
        <w:rPr>
          <w:rFonts w:ascii="Franklin Gothic Book" w:hAnsi="Franklin Gothic Book" w:cs="Arial"/>
        </w:rPr>
      </w:pPr>
      <w:r w:rsidRPr="00344A8B">
        <w:rPr>
          <w:rFonts w:ascii="Franklin Gothic Book" w:hAnsi="Franklin Gothic Book" w:cs="Arial"/>
        </w:rPr>
        <w:t xml:space="preserve">Visit </w:t>
      </w:r>
      <w:hyperlink r:id="rId21" w:history="1">
        <w:r w:rsidRPr="00344A8B">
          <w:rPr>
            <w:rStyle w:val="Hyperlink"/>
            <w:rFonts w:ascii="Franklin Gothic Book" w:hAnsi="Franklin Gothic Book" w:cs="Arial"/>
          </w:rPr>
          <w:t>Grants.gov Support</w:t>
        </w:r>
      </w:hyperlink>
      <w:r w:rsidRPr="00344A8B">
        <w:rPr>
          <w:rFonts w:ascii="Franklin Gothic Book" w:hAnsi="Franklin Gothic Book" w:cs="Arial"/>
        </w:rPr>
        <w:t xml:space="preserve">, email </w:t>
      </w:r>
      <w:hyperlink r:id="rId22" w:history="1">
        <w:r w:rsidRPr="00344A8B">
          <w:rPr>
            <w:rStyle w:val="Hyperlink"/>
            <w:rFonts w:ascii="Franklin Gothic Book" w:hAnsi="Franklin Gothic Book" w:cs="Arial"/>
          </w:rPr>
          <w:t>support@grants.gov</w:t>
        </w:r>
      </w:hyperlink>
      <w:r w:rsidRPr="00344A8B">
        <w:rPr>
          <w:rFonts w:ascii="Franklin Gothic Book" w:hAnsi="Franklin Gothic Book" w:cs="Arial"/>
          <w:u w:val="single"/>
        </w:rPr>
        <w:t xml:space="preserve">, </w:t>
      </w:r>
      <w:r w:rsidRPr="00344A8B">
        <w:rPr>
          <w:rFonts w:ascii="Franklin Gothic Book" w:hAnsi="Franklin Gothic Book" w:cs="Arial"/>
        </w:rPr>
        <w:t>or call Grants.gov Applicant Support at 1-800-518-4726 for technical assistance. Grants.gov Applicant Support is available 24 hours a day, seven days a week, except for federal holidays.</w:t>
      </w:r>
    </w:p>
    <w:p w:rsidR="006A40B4" w:rsidRPr="00344A8B" w:rsidP="006F36D6" w14:paraId="15065DCE" w14:textId="5FCC7632">
      <w:pPr>
        <w:spacing w:after="186"/>
        <w:ind w:left="11"/>
        <w:rPr>
          <w:rFonts w:ascii="Franklin Gothic Book" w:hAnsi="Franklin Gothic Book" w:cs="Arial"/>
        </w:rPr>
      </w:pPr>
      <w:r w:rsidRPr="00344A8B">
        <w:rPr>
          <w:rFonts w:ascii="Franklin Gothic Book" w:hAnsi="Franklin Gothic Book" w:cs="Arial"/>
        </w:rPr>
        <w:t>Grants.gov will generate a series of emails confirming the status of your application. Applicants can check the status of their application(s) in Grants.gov by using “</w:t>
      </w:r>
      <w:hyperlink r:id="rId23" w:history="1">
        <w:r w:rsidRPr="00344A8B">
          <w:rPr>
            <w:rStyle w:val="Hyperlink"/>
            <w:rFonts w:ascii="Franklin Gothic Book" w:hAnsi="Franklin Gothic Book" w:cs="Arial"/>
          </w:rPr>
          <w:t>Track My Application</w:t>
        </w:r>
      </w:hyperlink>
      <w:r w:rsidRPr="00344A8B">
        <w:rPr>
          <w:rFonts w:ascii="Franklin Gothic Book" w:hAnsi="Franklin Gothic Book" w:cs="Arial"/>
        </w:rPr>
        <w:t xml:space="preserve">.” For further details, visit </w:t>
      </w:r>
      <w:hyperlink r:id="rId24" w:history="1">
        <w:r w:rsidRPr="00344A8B">
          <w:rPr>
            <w:rStyle w:val="Hyperlink"/>
            <w:rFonts w:ascii="Franklin Gothic Book" w:hAnsi="Franklin Gothic Book" w:cs="Arial"/>
          </w:rPr>
          <w:t>Check Application Status</w:t>
        </w:r>
      </w:hyperlink>
      <w:r w:rsidRPr="00344A8B">
        <w:rPr>
          <w:rFonts w:ascii="Franklin Gothic Book" w:hAnsi="Franklin Gothic Book" w:cs="Arial"/>
        </w:rPr>
        <w:t xml:space="preserve"> at Grants.gov.</w:t>
      </w:r>
    </w:p>
    <w:p w:rsidR="006A40B4" w:rsidRPr="00344A8B" w:rsidP="006F36D6" w14:paraId="7F800289" w14:textId="2B3A96FA">
      <w:pPr>
        <w:pStyle w:val="Heading3"/>
        <w:rPr>
          <w:rFonts w:ascii="Franklin Gothic Book" w:hAnsi="Franklin Gothic Book" w:cs="Arial"/>
          <w:sz w:val="32"/>
          <w:szCs w:val="32"/>
        </w:rPr>
      </w:pPr>
      <w:r w:rsidRPr="00344A8B">
        <w:rPr>
          <w:rFonts w:ascii="Franklin Gothic Book" w:hAnsi="Franklin Gothic Book" w:cs="Arial"/>
          <w:sz w:val="32"/>
          <w:szCs w:val="32"/>
        </w:rPr>
        <w:t>D5</w:t>
      </w:r>
      <w:r w:rsidRPr="00344A8B" w:rsidR="00C1384B">
        <w:rPr>
          <w:rFonts w:ascii="Franklin Gothic Book" w:hAnsi="Franklin Gothic Book" w:cs="Arial"/>
          <w:sz w:val="32"/>
          <w:szCs w:val="32"/>
        </w:rPr>
        <w:t>.</w:t>
      </w:r>
      <w:r w:rsidRPr="00344A8B" w:rsidR="00C1384B">
        <w:rPr>
          <w:rFonts w:ascii="Franklin Gothic Book" w:hAnsi="Franklin Gothic Book" w:cs="Arial"/>
          <w:sz w:val="32"/>
          <w:szCs w:val="32"/>
        </w:rPr>
        <w:tab/>
        <w:t>I</w:t>
      </w:r>
      <w:r w:rsidRPr="00344A8B">
        <w:rPr>
          <w:rFonts w:ascii="Franklin Gothic Book" w:hAnsi="Franklin Gothic Book" w:cs="Arial"/>
          <w:sz w:val="32"/>
          <w:szCs w:val="32"/>
        </w:rPr>
        <w:t xml:space="preserve">ntergovernmental </w:t>
      </w:r>
      <w:r w:rsidRPr="00344A8B" w:rsidR="00C1384B">
        <w:rPr>
          <w:rFonts w:ascii="Franklin Gothic Book" w:hAnsi="Franklin Gothic Book" w:cs="Arial"/>
          <w:sz w:val="32"/>
          <w:szCs w:val="32"/>
        </w:rPr>
        <w:t>Review</w:t>
      </w:r>
    </w:p>
    <w:p w:rsidR="00DC0CA4" w:rsidRPr="00344A8B" w:rsidP="006F36D6" w14:paraId="10EA4DDA" w14:textId="7D05C7AA">
      <w:pPr>
        <w:spacing w:after="0"/>
        <w:ind w:left="14"/>
        <w:contextualSpacing/>
        <w:rPr>
          <w:rFonts w:ascii="Franklin Gothic Book" w:hAnsi="Franklin Gothic Book" w:cs="Arial"/>
        </w:rPr>
      </w:pPr>
      <w:r w:rsidRPr="00344A8B">
        <w:rPr>
          <w:rFonts w:ascii="Franklin Gothic Book" w:hAnsi="Franklin Gothic Book" w:cs="Arial"/>
        </w:rPr>
        <w:t>This funding opportunity is not subject to intergovernmental review per Exec. Order No. 12372.</w:t>
      </w:r>
    </w:p>
    <w:p w:rsidR="006A40B4" w:rsidRPr="00344A8B" w:rsidP="006F36D6" w14:paraId="120D3AA7" w14:textId="72D7B4F4">
      <w:pPr>
        <w:pStyle w:val="Heading3"/>
        <w:rPr>
          <w:rFonts w:ascii="Franklin Gothic Book" w:hAnsi="Franklin Gothic Book" w:cs="Arial"/>
          <w:color w:val="000000" w:themeColor="text1"/>
          <w:sz w:val="32"/>
          <w:szCs w:val="32"/>
        </w:rPr>
      </w:pPr>
      <w:bookmarkStart w:id="39" w:name="_D6._Are_there"/>
      <w:bookmarkEnd w:id="39"/>
      <w:r w:rsidRPr="00344A8B">
        <w:rPr>
          <w:rFonts w:ascii="Franklin Gothic Book" w:hAnsi="Franklin Gothic Book" w:cs="Arial"/>
          <w:color w:val="000000" w:themeColor="text1"/>
          <w:sz w:val="32"/>
          <w:szCs w:val="32"/>
        </w:rPr>
        <w:t>D6</w:t>
      </w:r>
      <w:r w:rsidRPr="00344A8B" w:rsidR="00C1384B">
        <w:rPr>
          <w:rFonts w:ascii="Franklin Gothic Book" w:hAnsi="Franklin Gothic Book" w:cs="Arial"/>
          <w:color w:val="000000" w:themeColor="text1"/>
          <w:sz w:val="32"/>
          <w:szCs w:val="32"/>
        </w:rPr>
        <w:t>.</w:t>
      </w:r>
      <w:r w:rsidRPr="00344A8B" w:rsidR="00C1384B">
        <w:rPr>
          <w:rFonts w:ascii="Franklin Gothic Book" w:hAnsi="Franklin Gothic Book" w:cs="Arial"/>
          <w:color w:val="000000" w:themeColor="text1"/>
          <w:sz w:val="32"/>
          <w:szCs w:val="32"/>
        </w:rPr>
        <w:tab/>
        <w:t>F</w:t>
      </w:r>
      <w:r w:rsidRPr="00344A8B">
        <w:rPr>
          <w:rFonts w:ascii="Franklin Gothic Book" w:hAnsi="Franklin Gothic Book" w:cs="Arial"/>
          <w:color w:val="000000" w:themeColor="text1"/>
          <w:sz w:val="32"/>
          <w:szCs w:val="32"/>
        </w:rPr>
        <w:t xml:space="preserve">unding </w:t>
      </w:r>
      <w:r w:rsidRPr="00344A8B" w:rsidR="00C1384B">
        <w:rPr>
          <w:rFonts w:ascii="Franklin Gothic Book" w:hAnsi="Franklin Gothic Book" w:cs="Arial"/>
          <w:color w:val="000000" w:themeColor="text1"/>
          <w:sz w:val="32"/>
          <w:szCs w:val="32"/>
        </w:rPr>
        <w:t>Restrictions</w:t>
      </w:r>
    </w:p>
    <w:p w:rsidR="00113BE3" w:rsidRPr="00C8773C" w:rsidP="00113BE3" w14:paraId="14A74B13" w14:textId="77777777">
      <w:pPr>
        <w:pStyle w:val="Heading4"/>
        <w:ind w:left="720" w:hanging="720"/>
        <w:rPr>
          <w:rFonts w:ascii="Franklin Gothic Book" w:hAnsi="Franklin Gothic Book" w:cs="Arial"/>
        </w:rPr>
      </w:pPr>
      <w:r w:rsidRPr="00C8773C">
        <w:rPr>
          <w:rFonts w:ascii="Franklin Gothic Book" w:hAnsi="Franklin Gothic Book" w:cs="Arial"/>
        </w:rPr>
        <w:t>D6a.</w:t>
      </w:r>
      <w:r w:rsidRPr="00C8773C">
        <w:rPr>
          <w:rFonts w:ascii="Franklin Gothic Book" w:hAnsi="Franklin Gothic Book" w:cs="Arial"/>
        </w:rPr>
        <w:tab/>
        <w:t>Allowable and Unallowable Costs</w:t>
      </w:r>
    </w:p>
    <w:p w:rsidR="002E0F1A" w:rsidRPr="00344A8B" w:rsidP="002E0F1A" w14:paraId="0BE023C2" w14:textId="77777777">
      <w:pPr>
        <w:ind w:left="11"/>
        <w:rPr>
          <w:rFonts w:ascii="Franklin Gothic Book" w:hAnsi="Franklin Gothic Book" w:cs="Arial"/>
        </w:rPr>
      </w:pPr>
      <w:r w:rsidRPr="00344A8B">
        <w:rPr>
          <w:rFonts w:ascii="Franklin Gothic Book" w:hAnsi="Franklin Gothic Book" w:cs="Arial"/>
        </w:rPr>
        <w:t xml:space="preserve">Applicants may use IMLS funds only for allowable costs as found in IMLS and OMB government-wide cost </w:t>
      </w:r>
      <w:r w:rsidRPr="00344A8B">
        <w:rPr>
          <w:rFonts w:ascii="Franklin Gothic Book" w:hAnsi="Franklin Gothic Book" w:cs="Arial"/>
        </w:rPr>
        <w:t>principle</w:t>
      </w:r>
      <w:r w:rsidRPr="00344A8B">
        <w:rPr>
          <w:rFonts w:ascii="Franklin Gothic Book" w:hAnsi="Franklin Gothic Book" w:cs="Arial"/>
        </w:rPr>
        <w:t xml:space="preserve"> rules. Please consult 2 C.F.R. part 200 and 2 C.F.R. part 3187 for additional guidance on allowable costs.</w:t>
      </w:r>
    </w:p>
    <w:p w:rsidR="006A40B4" w:rsidRPr="00344A8B" w:rsidP="006F36D6" w14:paraId="3B50680F" w14:textId="7F3BA83E">
      <w:pPr>
        <w:ind w:left="11"/>
        <w:rPr>
          <w:rFonts w:ascii="Franklin Gothic Book" w:hAnsi="Franklin Gothic Book" w:cs="Arial"/>
          <w:color w:val="000000" w:themeColor="text1"/>
        </w:rPr>
      </w:pPr>
      <w:r w:rsidRPr="00344A8B">
        <w:rPr>
          <w:rFonts w:ascii="Franklin Gothic Book" w:hAnsi="Franklin Gothic Book" w:cs="Arial"/>
        </w:rPr>
        <w:t>The following list includes some examples of generally allowable costs</w:t>
      </w:r>
      <w:r w:rsidR="00FB5A76">
        <w:rPr>
          <w:rFonts w:ascii="Franklin Gothic Book" w:hAnsi="Franklin Gothic Book" w:cs="Arial"/>
        </w:rPr>
        <w:t>, both for IMLS funds and for cost share</w:t>
      </w:r>
      <w:r w:rsidRPr="00344A8B">
        <w:rPr>
          <w:rFonts w:ascii="Franklin Gothic Book" w:hAnsi="Franklin Gothic Book" w:cs="Arial"/>
        </w:rPr>
        <w:t xml:space="preserve"> under this </w:t>
      </w:r>
      <w:r w:rsidRPr="00344A8B">
        <w:rPr>
          <w:rFonts w:ascii="Franklin Gothic Book" w:hAnsi="Franklin Gothic Book" w:cs="Arial"/>
          <w:color w:val="000000" w:themeColor="text1"/>
        </w:rPr>
        <w:t>announcement:</w:t>
      </w:r>
    </w:p>
    <w:p w:rsidR="006A3C40" w:rsidRPr="00344A8B" w:rsidP="00891F47" w14:paraId="1B00BF04" w14:textId="77777777">
      <w:pPr>
        <w:pStyle w:val="BodyText"/>
        <w:numPr>
          <w:ilvl w:val="0"/>
          <w:numId w:val="39"/>
        </w:numPr>
        <w:rPr>
          <w:rFonts w:ascii="Franklin Gothic Book" w:hAnsi="Franklin Gothic Book" w:cs="Arial"/>
          <w:color w:val="000000" w:themeColor="text1"/>
        </w:rPr>
      </w:pPr>
      <w:r w:rsidRPr="00344A8B">
        <w:rPr>
          <w:rFonts w:ascii="Franklin Gothic Book" w:hAnsi="Franklin Gothic Book" w:cs="Arial"/>
          <w:color w:val="000000" w:themeColor="text1"/>
        </w:rPr>
        <w:t>personnel salaries, wages, and fringe benefits</w:t>
      </w:r>
    </w:p>
    <w:p w:rsidR="006A3C40" w:rsidRPr="00344A8B" w:rsidP="00891F47" w14:paraId="06ACBD45" w14:textId="77777777">
      <w:pPr>
        <w:pStyle w:val="BodyText"/>
        <w:numPr>
          <w:ilvl w:val="0"/>
          <w:numId w:val="39"/>
        </w:numPr>
        <w:rPr>
          <w:rFonts w:ascii="Franklin Gothic Book" w:hAnsi="Franklin Gothic Book" w:cs="Arial"/>
          <w:color w:val="000000" w:themeColor="text1"/>
        </w:rPr>
      </w:pPr>
      <w:r w:rsidRPr="00344A8B">
        <w:rPr>
          <w:rFonts w:ascii="Franklin Gothic Book" w:hAnsi="Franklin Gothic Book" w:cs="Arial"/>
          <w:color w:val="000000" w:themeColor="text1"/>
        </w:rPr>
        <w:t>travel expenses for key project staff and consultants</w:t>
      </w:r>
    </w:p>
    <w:p w:rsidR="006A3C40" w:rsidRPr="00344A8B" w:rsidP="00891F47" w14:paraId="2BE5B81D" w14:textId="77777777">
      <w:pPr>
        <w:pStyle w:val="BodyText"/>
        <w:numPr>
          <w:ilvl w:val="0"/>
          <w:numId w:val="39"/>
        </w:numPr>
        <w:rPr>
          <w:rFonts w:ascii="Franklin Gothic Book" w:hAnsi="Franklin Gothic Book" w:cs="Arial"/>
          <w:color w:val="000000" w:themeColor="text1"/>
        </w:rPr>
      </w:pPr>
      <w:r w:rsidRPr="00344A8B">
        <w:rPr>
          <w:rFonts w:ascii="Franklin Gothic Book" w:hAnsi="Franklin Gothic Book" w:cs="Arial"/>
          <w:color w:val="000000" w:themeColor="text1"/>
        </w:rPr>
        <w:t>materials, supplies, software, and equipment related directly to project activities</w:t>
      </w:r>
    </w:p>
    <w:p w:rsidR="004D3AB0" w:rsidRPr="00344A8B" w:rsidP="00891F47" w14:paraId="64B44270" w14:textId="453B000E">
      <w:pPr>
        <w:numPr>
          <w:ilvl w:val="0"/>
          <w:numId w:val="39"/>
        </w:numPr>
        <w:rPr>
          <w:rFonts w:ascii="Franklin Gothic Book" w:hAnsi="Franklin Gothic Book" w:cs="Arial"/>
          <w:color w:val="000000" w:themeColor="text1"/>
        </w:rPr>
      </w:pPr>
      <w:r w:rsidRPr="00344A8B">
        <w:rPr>
          <w:rFonts w:ascii="Franklin Gothic Book" w:hAnsi="Franklin Gothic Book" w:cs="Arial"/>
          <w:color w:val="000000" w:themeColor="text1"/>
        </w:rPr>
        <w:t xml:space="preserve">adaptive </w:t>
      </w:r>
      <w:r w:rsidRPr="00344A8B" w:rsidR="00A335C5">
        <w:rPr>
          <w:rFonts w:ascii="Franklin Gothic Book" w:hAnsi="Franklin Gothic Book" w:cs="Arial"/>
          <w:color w:val="000000" w:themeColor="text1"/>
        </w:rPr>
        <w:t xml:space="preserve">and/or assistive </w:t>
      </w:r>
      <w:r w:rsidRPr="00344A8B">
        <w:rPr>
          <w:rFonts w:ascii="Franklin Gothic Book" w:hAnsi="Franklin Gothic Book" w:cs="Arial"/>
          <w:color w:val="000000" w:themeColor="text1"/>
        </w:rPr>
        <w:t>technolog</w:t>
      </w:r>
      <w:r w:rsidRPr="00344A8B" w:rsidR="00A335C5">
        <w:rPr>
          <w:rFonts w:ascii="Franklin Gothic Book" w:hAnsi="Franklin Gothic Book" w:cs="Arial"/>
          <w:color w:val="000000" w:themeColor="text1"/>
        </w:rPr>
        <w:t>ies</w:t>
      </w:r>
      <w:r w:rsidRPr="00344A8B">
        <w:rPr>
          <w:rFonts w:ascii="Franklin Gothic Book" w:hAnsi="Franklin Gothic Book" w:cs="Arial"/>
          <w:color w:val="000000" w:themeColor="text1"/>
        </w:rPr>
        <w:t xml:space="preserve"> and other </w:t>
      </w:r>
      <w:r w:rsidRPr="00344A8B" w:rsidR="00A335C5">
        <w:rPr>
          <w:rFonts w:ascii="Franklin Gothic Book" w:hAnsi="Franklin Gothic Book" w:cs="Arial"/>
          <w:color w:val="000000" w:themeColor="text1"/>
        </w:rPr>
        <w:t>resources and services</w:t>
      </w:r>
      <w:r w:rsidRPr="00344A8B">
        <w:rPr>
          <w:rFonts w:ascii="Franklin Gothic Book" w:hAnsi="Franklin Gothic Book" w:cs="Arial"/>
          <w:color w:val="000000" w:themeColor="text1"/>
        </w:rPr>
        <w:t xml:space="preserve"> to improve accessibility for persons with disabilities</w:t>
      </w:r>
    </w:p>
    <w:p w:rsidR="006A3C40" w:rsidRPr="00344A8B" w:rsidP="00891F47" w14:paraId="39BC1C5F" w14:textId="77777777">
      <w:pPr>
        <w:pStyle w:val="BodyText"/>
        <w:numPr>
          <w:ilvl w:val="0"/>
          <w:numId w:val="39"/>
        </w:numPr>
        <w:rPr>
          <w:rFonts w:ascii="Franklin Gothic Book" w:hAnsi="Franklin Gothic Book" w:cs="Arial"/>
          <w:color w:val="000000" w:themeColor="text1"/>
        </w:rPr>
      </w:pPr>
      <w:r w:rsidRPr="00344A8B">
        <w:rPr>
          <w:rFonts w:ascii="Franklin Gothic Book" w:hAnsi="Franklin Gothic Book" w:cs="Arial"/>
          <w:color w:val="000000" w:themeColor="text1"/>
        </w:rPr>
        <w:t>equipment to improve collections storage and exhibit environments</w:t>
      </w:r>
    </w:p>
    <w:p w:rsidR="006A3C40" w:rsidRPr="00344A8B" w:rsidP="00891F47" w14:paraId="0099492C" w14:textId="77777777">
      <w:pPr>
        <w:pStyle w:val="BodyText"/>
        <w:numPr>
          <w:ilvl w:val="0"/>
          <w:numId w:val="39"/>
        </w:numPr>
        <w:rPr>
          <w:rFonts w:ascii="Franklin Gothic Book" w:hAnsi="Franklin Gothic Book" w:cs="Arial"/>
          <w:color w:val="000000" w:themeColor="text1"/>
        </w:rPr>
      </w:pPr>
      <w:r w:rsidRPr="00344A8B">
        <w:rPr>
          <w:rFonts w:ascii="Franklin Gothic Book" w:hAnsi="Franklin Gothic Book" w:cs="Arial"/>
          <w:color w:val="000000" w:themeColor="text1"/>
        </w:rPr>
        <w:t>third-party costs</w:t>
      </w:r>
    </w:p>
    <w:p w:rsidR="006A3C40" w:rsidRPr="00344A8B" w:rsidP="00891F47" w14:paraId="1398DC9A" w14:textId="77777777">
      <w:pPr>
        <w:pStyle w:val="BodyText"/>
        <w:numPr>
          <w:ilvl w:val="0"/>
          <w:numId w:val="39"/>
        </w:numPr>
        <w:rPr>
          <w:rFonts w:ascii="Franklin Gothic Book" w:hAnsi="Franklin Gothic Book" w:cs="Arial"/>
          <w:color w:val="000000" w:themeColor="text1"/>
        </w:rPr>
      </w:pPr>
      <w:r w:rsidRPr="00344A8B">
        <w:rPr>
          <w:rFonts w:ascii="Franklin Gothic Book" w:hAnsi="Franklin Gothic Book" w:cs="Arial"/>
          <w:color w:val="000000" w:themeColor="text1"/>
        </w:rPr>
        <w:t>publication design and printing</w:t>
      </w:r>
    </w:p>
    <w:p w:rsidR="47427204" w:rsidRPr="00344A8B" w:rsidP="00891F47" w14:paraId="71B1487C" w14:textId="102AD6DC">
      <w:pPr>
        <w:pStyle w:val="BodyText"/>
        <w:numPr>
          <w:ilvl w:val="0"/>
          <w:numId w:val="39"/>
        </w:numPr>
        <w:rPr>
          <w:rFonts w:ascii="Franklin Gothic Book" w:hAnsi="Franklin Gothic Book"/>
          <w:color w:val="000000" w:themeColor="text1"/>
        </w:rPr>
      </w:pPr>
      <w:r w:rsidRPr="00344A8B">
        <w:rPr>
          <w:rFonts w:ascii="Franklin Gothic Book" w:eastAsia="Franklin Gothic Book" w:hAnsi="Franklin Gothic Book" w:cs="Franklin Gothic Book"/>
          <w:color w:val="000000" w:themeColor="text1"/>
        </w:rPr>
        <w:t>program evaluation</w:t>
      </w:r>
    </w:p>
    <w:p w:rsidR="006A3C40" w:rsidRPr="00344A8B" w:rsidP="00891F47" w14:paraId="6A53BB96" w14:textId="77777777">
      <w:pPr>
        <w:pStyle w:val="BodyText"/>
        <w:numPr>
          <w:ilvl w:val="0"/>
          <w:numId w:val="39"/>
        </w:numPr>
        <w:rPr>
          <w:rFonts w:ascii="Franklin Gothic Book" w:hAnsi="Franklin Gothic Book" w:cs="Arial"/>
          <w:color w:val="000000" w:themeColor="text1"/>
        </w:rPr>
      </w:pPr>
      <w:r w:rsidRPr="00344A8B">
        <w:rPr>
          <w:rFonts w:ascii="Franklin Gothic Book" w:hAnsi="Franklin Gothic Book" w:cs="Arial"/>
          <w:color w:val="000000" w:themeColor="text1"/>
        </w:rPr>
        <w:t>staff and volunteer training</w:t>
      </w:r>
    </w:p>
    <w:p w:rsidR="006A3C40" w:rsidRPr="00344A8B" w:rsidP="00891F47" w14:paraId="29506550" w14:textId="08DB6C2E">
      <w:pPr>
        <w:pStyle w:val="BodyText"/>
        <w:numPr>
          <w:ilvl w:val="0"/>
          <w:numId w:val="39"/>
        </w:numPr>
        <w:rPr>
          <w:rFonts w:ascii="Franklin Gothic Book" w:hAnsi="Franklin Gothic Book" w:cs="Arial"/>
        </w:rPr>
      </w:pPr>
      <w:r w:rsidRPr="00707A84">
        <w:rPr>
          <w:rFonts w:ascii="Franklin Gothic Book" w:hAnsi="Franklin Gothic Book" w:cs="Arial"/>
          <w:highlight w:val="yellow"/>
        </w:rPr>
        <w:t>paid</w:t>
      </w:r>
      <w:r>
        <w:rPr>
          <w:rFonts w:ascii="Franklin Gothic Book" w:hAnsi="Franklin Gothic Book" w:cs="Arial"/>
        </w:rPr>
        <w:t xml:space="preserve"> </w:t>
      </w:r>
      <w:r w:rsidRPr="00344A8B">
        <w:rPr>
          <w:rFonts w:ascii="Franklin Gothic Book" w:hAnsi="Franklin Gothic Book" w:cs="Arial"/>
        </w:rPr>
        <w:t>internships/fellowships</w:t>
      </w:r>
    </w:p>
    <w:p w:rsidR="006A3C40" w:rsidRPr="00344A8B" w:rsidP="00891F47" w14:paraId="0C4B7AF1" w14:textId="77777777">
      <w:pPr>
        <w:pStyle w:val="BodyText"/>
        <w:numPr>
          <w:ilvl w:val="0"/>
          <w:numId w:val="39"/>
        </w:numPr>
        <w:rPr>
          <w:rFonts w:ascii="Franklin Gothic Book" w:hAnsi="Franklin Gothic Book" w:cs="Arial"/>
        </w:rPr>
      </w:pPr>
      <w:r w:rsidRPr="00344A8B">
        <w:rPr>
          <w:rFonts w:ascii="Franklin Gothic Book" w:hAnsi="Franklin Gothic Book" w:cs="Arial"/>
        </w:rPr>
        <w:t>indirect or overhead costs</w:t>
      </w:r>
    </w:p>
    <w:p w:rsidR="04422CED" w:rsidRPr="00344A8B" w:rsidP="357DEC1F" w14:paraId="5F61E5BF" w14:textId="50D5FB12">
      <w:pPr>
        <w:ind w:left="11"/>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Applicants must explain all proposed expenses in the Budget Justification.</w:t>
      </w:r>
    </w:p>
    <w:p w:rsidR="006A3C40" w:rsidRPr="00344A8B" w:rsidP="006A3C40" w14:paraId="22A05585" w14:textId="77777777">
      <w:pPr>
        <w:pStyle w:val="BodyText"/>
        <w:rPr>
          <w:rFonts w:ascii="Franklin Gothic Book" w:hAnsi="Franklin Gothic Book" w:cs="Arial"/>
        </w:rPr>
      </w:pPr>
      <w:r w:rsidRPr="00344A8B">
        <w:rPr>
          <w:rFonts w:ascii="Franklin Gothic Book" w:hAnsi="Franklin Gothic Book" w:cs="Arial"/>
        </w:rPr>
        <w:t>The</w:t>
      </w:r>
      <w:r w:rsidRPr="00344A8B">
        <w:rPr>
          <w:rFonts w:ascii="Franklin Gothic Book" w:hAnsi="Franklin Gothic Book" w:cs="Arial"/>
          <w:spacing w:val="1"/>
        </w:rPr>
        <w:t xml:space="preserve"> </w:t>
      </w:r>
      <w:r w:rsidRPr="00344A8B">
        <w:rPr>
          <w:rFonts w:ascii="Franklin Gothic Book" w:hAnsi="Franklin Gothic Book" w:cs="Arial"/>
        </w:rPr>
        <w:t>following list includes</w:t>
      </w:r>
      <w:r w:rsidRPr="00344A8B">
        <w:rPr>
          <w:rFonts w:ascii="Franklin Gothic Book" w:hAnsi="Franklin Gothic Book" w:cs="Arial"/>
          <w:spacing w:val="-3"/>
        </w:rPr>
        <w:t xml:space="preserve"> </w:t>
      </w:r>
      <w:r w:rsidRPr="00344A8B">
        <w:rPr>
          <w:rFonts w:ascii="Franklin Gothic Book" w:hAnsi="Franklin Gothic Book" w:cs="Arial"/>
        </w:rPr>
        <w:t>some</w:t>
      </w:r>
      <w:r w:rsidRPr="00344A8B">
        <w:rPr>
          <w:rFonts w:ascii="Franklin Gothic Book" w:hAnsi="Franklin Gothic Book" w:cs="Arial"/>
          <w:spacing w:val="-2"/>
        </w:rPr>
        <w:t xml:space="preserve"> </w:t>
      </w:r>
      <w:r w:rsidRPr="00344A8B">
        <w:rPr>
          <w:rFonts w:ascii="Franklin Gothic Book" w:hAnsi="Franklin Gothic Book" w:cs="Arial"/>
        </w:rPr>
        <w:t>examples</w:t>
      </w:r>
      <w:r w:rsidRPr="00344A8B">
        <w:rPr>
          <w:rFonts w:ascii="Franklin Gothic Book" w:hAnsi="Franklin Gothic Book" w:cs="Arial"/>
          <w:spacing w:val="-3"/>
        </w:rPr>
        <w:t xml:space="preserve"> </w:t>
      </w:r>
      <w:r w:rsidRPr="00344A8B">
        <w:rPr>
          <w:rFonts w:ascii="Franklin Gothic Book" w:hAnsi="Franklin Gothic Book" w:cs="Arial"/>
        </w:rPr>
        <w:t>of unallowable</w:t>
      </w:r>
      <w:r w:rsidRPr="00344A8B">
        <w:rPr>
          <w:rFonts w:ascii="Franklin Gothic Book" w:hAnsi="Franklin Gothic Book" w:cs="Arial"/>
          <w:spacing w:val="1"/>
        </w:rPr>
        <w:t xml:space="preserve"> </w:t>
      </w:r>
      <w:r w:rsidRPr="00344A8B">
        <w:rPr>
          <w:rFonts w:ascii="Franklin Gothic Book" w:hAnsi="Franklin Gothic Book" w:cs="Arial"/>
        </w:rPr>
        <w:t>costs,</w:t>
      </w:r>
      <w:r w:rsidRPr="00344A8B">
        <w:rPr>
          <w:rFonts w:ascii="Franklin Gothic Book" w:hAnsi="Franklin Gothic Book" w:cs="Arial"/>
          <w:spacing w:val="1"/>
        </w:rPr>
        <w:t xml:space="preserve"> </w:t>
      </w:r>
      <w:r w:rsidRPr="00344A8B">
        <w:rPr>
          <w:rFonts w:ascii="Franklin Gothic Book" w:hAnsi="Franklin Gothic Book" w:cs="Arial"/>
        </w:rPr>
        <w:t>both</w:t>
      </w:r>
      <w:r w:rsidRPr="00344A8B">
        <w:rPr>
          <w:rFonts w:ascii="Franklin Gothic Book" w:hAnsi="Franklin Gothic Book" w:cs="Arial"/>
          <w:spacing w:val="-2"/>
        </w:rPr>
        <w:t xml:space="preserve"> </w:t>
      </w:r>
      <w:r w:rsidRPr="00344A8B">
        <w:rPr>
          <w:rFonts w:ascii="Franklin Gothic Book" w:hAnsi="Franklin Gothic Book" w:cs="Arial"/>
        </w:rPr>
        <w:t>for</w:t>
      </w:r>
      <w:r w:rsidRPr="00344A8B">
        <w:rPr>
          <w:rFonts w:ascii="Franklin Gothic Book" w:hAnsi="Franklin Gothic Book" w:cs="Arial"/>
          <w:spacing w:val="1"/>
        </w:rPr>
        <w:t xml:space="preserve"> </w:t>
      </w:r>
      <w:r w:rsidRPr="00344A8B">
        <w:rPr>
          <w:rFonts w:ascii="Franklin Gothic Book" w:hAnsi="Franklin Gothic Book" w:cs="Arial"/>
          <w:spacing w:val="-2"/>
        </w:rPr>
        <w:t>IMLS</w:t>
      </w:r>
      <w:r w:rsidRPr="00344A8B">
        <w:rPr>
          <w:rFonts w:ascii="Franklin Gothic Book" w:hAnsi="Franklin Gothic Book" w:cs="Arial"/>
        </w:rPr>
        <w:t xml:space="preserve"> funds and for</w:t>
      </w:r>
      <w:r w:rsidRPr="00344A8B">
        <w:rPr>
          <w:rFonts w:ascii="Franklin Gothic Book" w:hAnsi="Franklin Gothic Book" w:cs="Arial"/>
          <w:spacing w:val="1"/>
        </w:rPr>
        <w:t xml:space="preserve"> </w:t>
      </w:r>
      <w:r w:rsidRPr="00344A8B">
        <w:rPr>
          <w:rFonts w:ascii="Franklin Gothic Book" w:hAnsi="Franklin Gothic Book" w:cs="Arial"/>
        </w:rPr>
        <w:t>cost share</w:t>
      </w:r>
      <w:r w:rsidRPr="00344A8B">
        <w:rPr>
          <w:rFonts w:ascii="Franklin Gothic Book" w:hAnsi="Franklin Gothic Book" w:cs="Arial"/>
          <w:spacing w:val="43"/>
        </w:rPr>
        <w:t xml:space="preserve"> </w:t>
      </w:r>
      <w:r w:rsidRPr="00344A8B">
        <w:rPr>
          <w:rFonts w:ascii="Franklin Gothic Book" w:hAnsi="Franklin Gothic Book" w:cs="Arial"/>
        </w:rPr>
        <w:t>(if</w:t>
      </w:r>
      <w:r w:rsidRPr="00344A8B">
        <w:rPr>
          <w:rFonts w:ascii="Franklin Gothic Book" w:hAnsi="Franklin Gothic Book" w:cs="Arial"/>
          <w:spacing w:val="1"/>
        </w:rPr>
        <w:t xml:space="preserve"> </w:t>
      </w:r>
      <w:r w:rsidRPr="00344A8B">
        <w:rPr>
          <w:rFonts w:ascii="Franklin Gothic Book" w:hAnsi="Franklin Gothic Book" w:cs="Arial"/>
        </w:rPr>
        <w:t>applicable),</w:t>
      </w:r>
      <w:r w:rsidRPr="00344A8B">
        <w:rPr>
          <w:rFonts w:ascii="Franklin Gothic Book" w:hAnsi="Franklin Gothic Book" w:cs="Arial"/>
          <w:spacing w:val="-2"/>
        </w:rPr>
        <w:t xml:space="preserve"> </w:t>
      </w:r>
      <w:r w:rsidRPr="00344A8B">
        <w:rPr>
          <w:rFonts w:ascii="Franklin Gothic Book" w:hAnsi="Franklin Gothic Book" w:cs="Arial"/>
        </w:rPr>
        <w:t>under</w:t>
      </w:r>
      <w:r w:rsidRPr="00344A8B">
        <w:rPr>
          <w:rFonts w:ascii="Franklin Gothic Book" w:hAnsi="Franklin Gothic Book" w:cs="Arial"/>
          <w:spacing w:val="-2"/>
        </w:rPr>
        <w:t xml:space="preserve"> </w:t>
      </w:r>
      <w:r w:rsidRPr="00344A8B">
        <w:rPr>
          <w:rFonts w:ascii="Franklin Gothic Book" w:hAnsi="Franklin Gothic Book" w:cs="Arial"/>
        </w:rPr>
        <w:t xml:space="preserve">this </w:t>
      </w:r>
      <w:r w:rsidRPr="00344A8B">
        <w:rPr>
          <w:rFonts w:ascii="Franklin Gothic Book" w:hAnsi="Franklin Gothic Book" w:cs="Arial"/>
          <w:spacing w:val="-2"/>
        </w:rPr>
        <w:t>announcement:</w:t>
      </w:r>
    </w:p>
    <w:p w:rsidR="006A3C40" w:rsidRPr="00344A8B" w:rsidP="00891F47" w14:paraId="7BFD92D3" w14:textId="77777777">
      <w:pPr>
        <w:pStyle w:val="BodyText"/>
        <w:numPr>
          <w:ilvl w:val="0"/>
          <w:numId w:val="40"/>
        </w:numPr>
        <w:rPr>
          <w:rFonts w:ascii="Franklin Gothic Book" w:hAnsi="Franklin Gothic Book" w:cs="Arial"/>
        </w:rPr>
      </w:pPr>
      <w:r w:rsidRPr="00344A8B">
        <w:rPr>
          <w:rFonts w:ascii="Franklin Gothic Book" w:hAnsi="Franklin Gothic Book" w:cs="Arial"/>
        </w:rPr>
        <w:t>general fundraising costs, such as development office staff or other staff time devoted to general fundraising</w:t>
      </w:r>
    </w:p>
    <w:p w:rsidR="006A3C40" w:rsidRPr="00344A8B" w:rsidP="00891F47" w14:paraId="49F69BBE" w14:textId="77777777">
      <w:pPr>
        <w:pStyle w:val="BodyText"/>
        <w:numPr>
          <w:ilvl w:val="0"/>
          <w:numId w:val="40"/>
        </w:numPr>
        <w:rPr>
          <w:rFonts w:ascii="Franklin Gothic Book" w:hAnsi="Franklin Gothic Book" w:cs="Arial"/>
        </w:rPr>
      </w:pPr>
      <w:r w:rsidRPr="00344A8B">
        <w:rPr>
          <w:rFonts w:ascii="Franklin Gothic Book" w:hAnsi="Franklin Gothic Book" w:cs="Arial"/>
        </w:rPr>
        <w:t>contributions to endowments</w:t>
      </w:r>
    </w:p>
    <w:p w:rsidR="006A3C40" w:rsidRPr="00344A8B" w:rsidP="00891F47" w14:paraId="14C1A1DE" w14:textId="77777777">
      <w:pPr>
        <w:pStyle w:val="BodyText"/>
        <w:numPr>
          <w:ilvl w:val="0"/>
          <w:numId w:val="40"/>
        </w:numPr>
        <w:rPr>
          <w:rFonts w:ascii="Franklin Gothic Book" w:hAnsi="Franklin Gothic Book" w:cs="Arial"/>
        </w:rPr>
      </w:pPr>
      <w:r w:rsidRPr="00344A8B">
        <w:rPr>
          <w:rFonts w:ascii="Franklin Gothic Book" w:hAnsi="Franklin Gothic Book" w:cs="Arial"/>
        </w:rPr>
        <w:t>general operating support</w:t>
      </w:r>
    </w:p>
    <w:p w:rsidR="006A3C40" w:rsidRPr="00344A8B" w:rsidP="00891F47" w14:paraId="636B6CF5" w14:textId="5410A2E2">
      <w:pPr>
        <w:pStyle w:val="BodyText"/>
        <w:numPr>
          <w:ilvl w:val="0"/>
          <w:numId w:val="40"/>
        </w:numPr>
        <w:rPr>
          <w:rFonts w:ascii="Franklin Gothic Book" w:hAnsi="Franklin Gothic Book" w:cs="Arial"/>
        </w:rPr>
      </w:pPr>
      <w:r w:rsidRPr="00344A8B">
        <w:rPr>
          <w:rFonts w:ascii="Franklin Gothic Book" w:hAnsi="Franklin Gothic Book" w:cs="Arial"/>
        </w:rPr>
        <w:t>acquisition of collections (see 2 C.F.R. §</w:t>
      </w:r>
      <w:r w:rsidRPr="00344A8B" w:rsidR="0005511F">
        <w:rPr>
          <w:rFonts w:ascii="Franklin Gothic Book" w:hAnsi="Franklin Gothic Book" w:cs="Arial"/>
        </w:rPr>
        <w:t xml:space="preserve"> </w:t>
      </w:r>
      <w:r w:rsidRPr="00344A8B">
        <w:rPr>
          <w:rFonts w:ascii="Franklin Gothic Book" w:hAnsi="Franklin Gothic Book" w:cs="Arial"/>
        </w:rPr>
        <w:t>3187.15(b))</w:t>
      </w:r>
    </w:p>
    <w:p w:rsidR="006A3C40" w:rsidRPr="00344A8B" w:rsidP="00891F47" w14:paraId="2B3FCC65" w14:textId="77777777">
      <w:pPr>
        <w:pStyle w:val="BodyText"/>
        <w:numPr>
          <w:ilvl w:val="0"/>
          <w:numId w:val="40"/>
        </w:numPr>
        <w:rPr>
          <w:rFonts w:ascii="Franklin Gothic Book" w:hAnsi="Franklin Gothic Book" w:cs="Arial"/>
        </w:rPr>
      </w:pPr>
      <w:r w:rsidRPr="00344A8B">
        <w:rPr>
          <w:rFonts w:ascii="Franklin Gothic Book" w:hAnsi="Franklin Gothic Book" w:cs="Arial"/>
        </w:rPr>
        <w:t>general advertising or public relations costs designed solely for promotional activities other than those related to the specific project</w:t>
      </w:r>
    </w:p>
    <w:p w:rsidR="006A3C40" w:rsidRPr="00344A8B" w:rsidP="00891F47" w14:paraId="49910CEB" w14:textId="77777777">
      <w:pPr>
        <w:pStyle w:val="BodyText"/>
        <w:numPr>
          <w:ilvl w:val="0"/>
          <w:numId w:val="40"/>
        </w:numPr>
        <w:rPr>
          <w:rFonts w:ascii="Franklin Gothic Book" w:hAnsi="Franklin Gothic Book" w:cs="Arial"/>
        </w:rPr>
      </w:pPr>
      <w:r w:rsidRPr="00344A8B">
        <w:rPr>
          <w:rFonts w:ascii="Franklin Gothic Book" w:hAnsi="Franklin Gothic Book" w:cs="Arial"/>
        </w:rPr>
        <w:t>construction or renovation of facilities (generally, any activity involving the construction trades is not an allowable cost)</w:t>
      </w:r>
    </w:p>
    <w:p w:rsidR="006A3C40" w:rsidRPr="00344A8B" w:rsidP="00891F47" w14:paraId="5CA95F1F" w14:textId="77777777">
      <w:pPr>
        <w:pStyle w:val="BodyText"/>
        <w:numPr>
          <w:ilvl w:val="0"/>
          <w:numId w:val="40"/>
        </w:numPr>
        <w:rPr>
          <w:rFonts w:ascii="Franklin Gothic Book" w:hAnsi="Franklin Gothic Book" w:cs="Arial"/>
        </w:rPr>
      </w:pPr>
      <w:r w:rsidRPr="00344A8B">
        <w:rPr>
          <w:rFonts w:ascii="Franklin Gothic Book" w:hAnsi="Franklin Gothic Book" w:cs="Arial"/>
        </w:rPr>
        <w:t>social activities, ceremonies, receptions, or entertainment</w:t>
      </w:r>
    </w:p>
    <w:p w:rsidR="006A3C40" w:rsidRPr="00344A8B" w:rsidP="00891F47" w14:paraId="68B31A9A" w14:textId="3E5E38E7">
      <w:pPr>
        <w:pStyle w:val="BodyText"/>
        <w:numPr>
          <w:ilvl w:val="0"/>
          <w:numId w:val="40"/>
        </w:numPr>
        <w:rPr>
          <w:rFonts w:ascii="Franklin Gothic Book" w:hAnsi="Franklin Gothic Book" w:cs="Arial"/>
        </w:rPr>
      </w:pPr>
      <w:r w:rsidRPr="00344A8B">
        <w:rPr>
          <w:rFonts w:ascii="Franklin Gothic Book" w:hAnsi="Franklin Gothic Book" w:cs="Arial"/>
        </w:rPr>
        <w:t>research projects (see 2 C.F.R. § 200.</w:t>
      </w:r>
      <w:r w:rsidRPr="00344A8B" w:rsidR="00A54AA6">
        <w:rPr>
          <w:rFonts w:ascii="Franklin Gothic Book" w:hAnsi="Franklin Gothic Book" w:cs="Arial"/>
        </w:rPr>
        <w:t>1</w:t>
      </w:r>
      <w:r w:rsidRPr="00344A8B">
        <w:rPr>
          <w:rFonts w:ascii="Franklin Gothic Book" w:hAnsi="Franklin Gothic Book" w:cs="Arial"/>
        </w:rPr>
        <w:t>)</w:t>
      </w:r>
    </w:p>
    <w:p w:rsidR="006A40B4" w:rsidRPr="00344A8B" w:rsidP="00806437" w14:paraId="3987F39D" w14:textId="59982F46">
      <w:pPr>
        <w:ind w:left="11"/>
        <w:rPr>
          <w:rFonts w:ascii="Franklin Gothic Book" w:hAnsi="Franklin Gothic Book" w:cs="Arial"/>
          <w:i/>
          <w:iCs/>
        </w:rPr>
      </w:pPr>
      <w:r w:rsidRPr="00344A8B">
        <w:rPr>
          <w:rFonts w:ascii="Franklin Gothic Book" w:hAnsi="Franklin Gothic Book" w:cs="Arial"/>
          <w:i/>
          <w:iCs/>
        </w:rPr>
        <w:t>If you have questions about whether specific activities are allowable, call IMLS staff for guidance.</w:t>
      </w:r>
    </w:p>
    <w:p w:rsidR="006A40B4" w:rsidRPr="00344A8B" w:rsidP="006F784A" w14:paraId="34F8CBDC" w14:textId="76E7325A">
      <w:pPr>
        <w:pStyle w:val="Heading4"/>
        <w:ind w:left="720" w:hanging="720"/>
        <w:rPr>
          <w:rFonts w:ascii="Franklin Gothic Book" w:hAnsi="Franklin Gothic Book" w:cs="Arial"/>
        </w:rPr>
      </w:pPr>
      <w:r w:rsidRPr="00344A8B">
        <w:rPr>
          <w:rFonts w:ascii="Franklin Gothic Book" w:hAnsi="Franklin Gothic Book" w:cs="Arial"/>
        </w:rPr>
        <w:t>D6</w:t>
      </w:r>
      <w:r>
        <w:rPr>
          <w:rFonts w:ascii="Franklin Gothic Book" w:hAnsi="Franklin Gothic Book" w:cs="Arial"/>
        </w:rPr>
        <w:t>b</w:t>
      </w:r>
      <w:r w:rsidRPr="00344A8B" w:rsidR="00C1384B">
        <w:rPr>
          <w:rFonts w:ascii="Franklin Gothic Book" w:hAnsi="Franklin Gothic Book" w:cs="Arial"/>
        </w:rPr>
        <w:t>.</w:t>
      </w:r>
      <w:r w:rsidRPr="00344A8B" w:rsidR="00C1384B">
        <w:rPr>
          <w:rFonts w:ascii="Franklin Gothic Book" w:hAnsi="Franklin Gothic Book" w:cs="Arial"/>
        </w:rPr>
        <w:tab/>
        <w:t>C</w:t>
      </w:r>
      <w:r w:rsidRPr="00344A8B" w:rsidR="004D2BA2">
        <w:rPr>
          <w:rFonts w:ascii="Franklin Gothic Book" w:hAnsi="Franklin Gothic Book" w:cs="Arial"/>
        </w:rPr>
        <w:t xml:space="preserve">osts for </w:t>
      </w:r>
      <w:r w:rsidRPr="00344A8B" w:rsidR="00C1384B">
        <w:rPr>
          <w:rFonts w:ascii="Franklin Gothic Book" w:hAnsi="Franklin Gothic Book" w:cs="Arial"/>
        </w:rPr>
        <w:t>Third Parties</w:t>
      </w:r>
    </w:p>
    <w:p w:rsidR="006A40B4" w:rsidRPr="00344A8B" w:rsidP="006F36D6" w14:paraId="41412ECE" w14:textId="07C3BC24">
      <w:pPr>
        <w:ind w:left="11"/>
        <w:rPr>
          <w:rFonts w:ascii="Franklin Gothic Book" w:hAnsi="Franklin Gothic Book" w:cs="Arial"/>
        </w:rPr>
      </w:pPr>
      <w:r w:rsidRPr="00344A8B">
        <w:rPr>
          <w:rFonts w:ascii="Franklin Gothic Book" w:hAnsi="Franklin Gothic Book" w:cs="Arial"/>
        </w:rPr>
        <w:t xml:space="preserve">When a project requires the payment of federal funds to third parties (such as partners, consultants, collaborators, vendors, and/or service providers), it is the applicant organization’s responsibility to determine whether a third party should be characterized as a subrecipient or a contractor. The characterization must be reflected in the terms of each agreement made with each third party. (See 2 C.F.R. § 200.1 for definitions of </w:t>
      </w:r>
      <w:r w:rsidRPr="00344A8B">
        <w:rPr>
          <w:rFonts w:ascii="Franklin Gothic Book" w:hAnsi="Franklin Gothic Book" w:cs="Arial"/>
          <w:i/>
          <w:iCs/>
        </w:rPr>
        <w:t xml:space="preserve">contract, contractor, subaward, </w:t>
      </w:r>
      <w:r w:rsidRPr="00344A8B">
        <w:rPr>
          <w:rFonts w:ascii="Franklin Gothic Book" w:hAnsi="Franklin Gothic Book" w:cs="Arial"/>
        </w:rPr>
        <w:t>and</w:t>
      </w:r>
      <w:r w:rsidRPr="00344A8B">
        <w:rPr>
          <w:rFonts w:ascii="Franklin Gothic Book" w:hAnsi="Franklin Gothic Book" w:cs="Arial"/>
          <w:i/>
          <w:iCs/>
        </w:rPr>
        <w:t xml:space="preserve"> subrecipient</w:t>
      </w:r>
      <w:r w:rsidRPr="00344A8B">
        <w:rPr>
          <w:rFonts w:ascii="Franklin Gothic Book" w:hAnsi="Franklin Gothic Book" w:cs="Arial"/>
        </w:rPr>
        <w:t>; see also 2 C.F.R. § 200.331 (Subrecipient and contractor determinations).) IMLS grant funds may not be provided to any federal agency serving as a third party.</w:t>
      </w:r>
    </w:p>
    <w:p w:rsidR="00BE797F" w:rsidRPr="00344A8B" w:rsidP="006F36D6" w14:paraId="77CCEA99" w14:textId="11F7DDCF">
      <w:pPr>
        <w:pStyle w:val="Heading4"/>
        <w:ind w:left="720" w:hanging="720"/>
        <w:rPr>
          <w:rFonts w:ascii="Franklin Gothic Book" w:hAnsi="Franklin Gothic Book" w:cs="Arial"/>
        </w:rPr>
      </w:pPr>
      <w:r w:rsidRPr="00344A8B">
        <w:rPr>
          <w:rFonts w:ascii="Franklin Gothic Book" w:hAnsi="Franklin Gothic Book" w:cs="Arial"/>
        </w:rPr>
        <w:t>D6</w:t>
      </w:r>
      <w:r>
        <w:rPr>
          <w:rFonts w:ascii="Franklin Gothic Book" w:hAnsi="Franklin Gothic Book" w:cs="Arial"/>
        </w:rPr>
        <w:t>c</w:t>
      </w:r>
      <w:r w:rsidRPr="00344A8B" w:rsidR="00FE248B">
        <w:rPr>
          <w:rFonts w:ascii="Franklin Gothic Book" w:hAnsi="Franklin Gothic Book" w:cs="Arial"/>
        </w:rPr>
        <w:t>.</w:t>
      </w:r>
      <w:r w:rsidRPr="00344A8B" w:rsidR="00FE248B">
        <w:rPr>
          <w:rFonts w:ascii="Franklin Gothic Book" w:hAnsi="Franklin Gothic Book" w:cs="Arial"/>
        </w:rPr>
        <w:tab/>
        <w:t>I</w:t>
      </w:r>
      <w:r w:rsidRPr="00344A8B" w:rsidR="004D2BA2">
        <w:rPr>
          <w:rFonts w:ascii="Franklin Gothic Book" w:hAnsi="Franklin Gothic Book" w:cs="Arial"/>
        </w:rPr>
        <w:t xml:space="preserve">ndirect </w:t>
      </w:r>
      <w:r w:rsidRPr="00344A8B" w:rsidR="00FE248B">
        <w:rPr>
          <w:rFonts w:ascii="Franklin Gothic Book" w:hAnsi="Franklin Gothic Book" w:cs="Arial"/>
        </w:rPr>
        <w:t>Costs</w:t>
      </w:r>
    </w:p>
    <w:p w:rsidR="00670AD7" w:rsidRPr="00344A8B" w:rsidP="00670AD7" w14:paraId="764AB519" w14:textId="5397085F">
      <w:pPr>
        <w:ind w:left="14" w:hanging="14"/>
        <w:rPr>
          <w:rFonts w:ascii="Franklin Gothic Book" w:hAnsi="Franklin Gothic Book" w:cs="Arial"/>
          <w:color w:val="000000" w:themeColor="text1"/>
        </w:rPr>
      </w:pPr>
      <w:r w:rsidRPr="00344A8B">
        <w:rPr>
          <w:rFonts w:ascii="Franklin Gothic Book" w:hAnsi="Franklin Gothic Book" w:cs="Arial"/>
          <w:color w:val="000000" w:themeColor="text1"/>
        </w:rPr>
        <w:t xml:space="preserve">An applicant </w:t>
      </w:r>
      <w:r w:rsidRPr="00344A8B" w:rsidR="037771A6">
        <w:rPr>
          <w:rFonts w:ascii="Franklin Gothic Book" w:hAnsi="Franklin Gothic Book" w:cs="Arial"/>
          <w:color w:val="000000" w:themeColor="text1"/>
        </w:rPr>
        <w:t>can choose to:</w:t>
      </w:r>
    </w:p>
    <w:p w:rsidR="00670AD7" w:rsidRPr="00891F47" w:rsidP="006872FF" w14:paraId="2B126696" w14:textId="1E6610C5">
      <w:pPr>
        <w:pStyle w:val="ListParagraph"/>
        <w:numPr>
          <w:ilvl w:val="0"/>
          <w:numId w:val="42"/>
        </w:numPr>
        <w:spacing w:after="120"/>
        <w:ind w:right="4"/>
        <w:rPr>
          <w:rFonts w:ascii="Franklin Gothic Book" w:hAnsi="Franklin Gothic Book" w:cs="Arial"/>
          <w:color w:val="000000" w:themeColor="text1"/>
        </w:rPr>
      </w:pPr>
      <w:r w:rsidRPr="00891F47">
        <w:rPr>
          <w:rFonts w:ascii="Franklin Gothic Book" w:hAnsi="Franklin Gothic Book" w:cs="Arial"/>
          <w:color w:val="000000" w:themeColor="text1"/>
        </w:rPr>
        <w:t xml:space="preserve">use a rate not to exceed </w:t>
      </w:r>
      <w:r w:rsidRPr="00586227" w:rsidR="00F3599F">
        <w:rPr>
          <w:rFonts w:ascii="Franklin Gothic Book" w:hAnsi="Franklin Gothic Book" w:cs="Arial"/>
          <w:color w:val="000000" w:themeColor="text1"/>
          <w:highlight w:val="yellow"/>
        </w:rPr>
        <w:t>their</w:t>
      </w:r>
      <w:r w:rsidRPr="00891F47" w:rsidR="00F3599F">
        <w:rPr>
          <w:rFonts w:ascii="Franklin Gothic Book" w:hAnsi="Franklin Gothic Book" w:cs="Arial"/>
          <w:color w:val="000000" w:themeColor="text1"/>
        </w:rPr>
        <w:t xml:space="preserve"> </w:t>
      </w:r>
      <w:r w:rsidRPr="00891F47">
        <w:rPr>
          <w:rFonts w:ascii="Franklin Gothic Book" w:hAnsi="Franklin Gothic Book" w:cs="Arial"/>
          <w:color w:val="000000" w:themeColor="text1"/>
        </w:rPr>
        <w:t>current indirect cost rate already negotiated with a federal agency;</w:t>
      </w:r>
    </w:p>
    <w:p w:rsidR="00670AD7" w:rsidRPr="00891F47" w:rsidP="006872FF" w14:paraId="7BF665A0" w14:textId="77777777">
      <w:pPr>
        <w:pStyle w:val="ListParagraph"/>
        <w:numPr>
          <w:ilvl w:val="0"/>
          <w:numId w:val="42"/>
        </w:numPr>
        <w:spacing w:after="120"/>
        <w:ind w:right="4"/>
        <w:rPr>
          <w:rFonts w:ascii="Franklin Gothic Book" w:hAnsi="Franklin Gothic Book" w:cs="Arial"/>
          <w:color w:val="000000" w:themeColor="text1"/>
        </w:rPr>
      </w:pPr>
      <w:r w:rsidRPr="00891F47">
        <w:rPr>
          <w:rFonts w:ascii="Franklin Gothic Book" w:hAnsi="Franklin Gothic Book" w:cs="Arial"/>
          <w:color w:val="000000" w:themeColor="text1"/>
        </w:rPr>
        <w:t>use an indirect cost rate proposed to a federal agency for negotiation, but not yet finalized, as long as it is finalized by the time of the award;</w:t>
      </w:r>
    </w:p>
    <w:p w:rsidR="00670AD7" w:rsidRPr="00891F47" w:rsidP="006872FF" w14:paraId="36A5A2DC" w14:textId="2B48205E">
      <w:pPr>
        <w:pStyle w:val="ListParagraph"/>
        <w:numPr>
          <w:ilvl w:val="0"/>
          <w:numId w:val="42"/>
        </w:numPr>
        <w:spacing w:after="120"/>
        <w:rPr>
          <w:rFonts w:ascii="Franklin Gothic Book" w:hAnsi="Franklin Gothic Book" w:cs="Arial"/>
          <w:color w:val="000000" w:themeColor="text1"/>
        </w:rPr>
      </w:pPr>
      <w:r w:rsidRPr="00891F47">
        <w:rPr>
          <w:rFonts w:ascii="Franklin Gothic Book" w:hAnsi="Franklin Gothic Book" w:cs="Arial"/>
          <w:color w:val="000000" w:themeColor="text1"/>
        </w:rPr>
        <w:t xml:space="preserve">use a rate not to exceed 10 percent of the Modified Total Direct Costs (MTDC) if </w:t>
      </w:r>
      <w:r w:rsidRPr="00707A84" w:rsidR="00E152DE">
        <w:rPr>
          <w:rFonts w:ascii="Franklin Gothic Book" w:hAnsi="Franklin Gothic Book" w:cs="Arial"/>
          <w:color w:val="000000" w:themeColor="text1"/>
          <w:highlight w:val="yellow"/>
        </w:rPr>
        <w:t>the organization</w:t>
      </w:r>
      <w:r w:rsidRPr="00891F47" w:rsidR="00E152DE">
        <w:rPr>
          <w:rFonts w:ascii="Franklin Gothic Book" w:hAnsi="Franklin Gothic Book" w:cs="Arial"/>
          <w:color w:val="000000" w:themeColor="text1"/>
        </w:rPr>
        <w:t xml:space="preserve"> </w:t>
      </w:r>
      <w:r w:rsidRPr="00891F47">
        <w:rPr>
          <w:rFonts w:ascii="Franklin Gothic Book" w:hAnsi="Franklin Gothic Book" w:cs="Arial"/>
          <w:color w:val="000000" w:themeColor="text1"/>
        </w:rPr>
        <w:t>currently do</w:t>
      </w:r>
      <w:r w:rsidR="00E152DE">
        <w:rPr>
          <w:rFonts w:ascii="Franklin Gothic Book" w:hAnsi="Franklin Gothic Book" w:cs="Arial"/>
          <w:color w:val="000000" w:themeColor="text1"/>
        </w:rPr>
        <w:t>es</w:t>
      </w:r>
      <w:r w:rsidRPr="00891F47">
        <w:rPr>
          <w:rFonts w:ascii="Franklin Gothic Book" w:hAnsi="Franklin Gothic Book" w:cs="Arial"/>
          <w:color w:val="000000" w:themeColor="text1"/>
        </w:rPr>
        <w:t xml:space="preserve"> not have a federally negotiated indirect cost rate and </w:t>
      </w:r>
      <w:r w:rsidR="00E152DE">
        <w:rPr>
          <w:rFonts w:ascii="Franklin Gothic Book" w:hAnsi="Franklin Gothic Book" w:cs="Arial"/>
          <w:color w:val="000000" w:themeColor="text1"/>
        </w:rPr>
        <w:t>is</w:t>
      </w:r>
      <w:r w:rsidRPr="00891F47">
        <w:rPr>
          <w:rFonts w:ascii="Franklin Gothic Book" w:hAnsi="Franklin Gothic Book" w:cs="Arial"/>
          <w:color w:val="000000" w:themeColor="text1"/>
        </w:rPr>
        <w:t xml:space="preserve"> not subject to other requirements (e.g., for States and local governments); or</w:t>
      </w:r>
    </w:p>
    <w:p w:rsidR="00670AD7" w:rsidRPr="00891F47" w:rsidP="006872FF" w14:paraId="0B65B5F4" w14:textId="77777777">
      <w:pPr>
        <w:pStyle w:val="ListParagraph"/>
        <w:numPr>
          <w:ilvl w:val="0"/>
          <w:numId w:val="42"/>
        </w:numPr>
        <w:spacing w:after="120"/>
        <w:ind w:right="4"/>
        <w:rPr>
          <w:rFonts w:ascii="Franklin Gothic Book" w:hAnsi="Franklin Gothic Book" w:cs="Arial"/>
          <w:color w:val="000000" w:themeColor="text1"/>
        </w:rPr>
      </w:pPr>
      <w:r w:rsidRPr="00891F47">
        <w:rPr>
          <w:rFonts w:ascii="Franklin Gothic Book" w:hAnsi="Franklin Gothic Book" w:cs="Arial"/>
          <w:color w:val="000000" w:themeColor="text1"/>
        </w:rPr>
        <w:t>not include any indirect costs.</w:t>
      </w:r>
    </w:p>
    <w:p w:rsidR="00670AD7" w:rsidRPr="00344A8B" w:rsidP="00670AD7" w14:paraId="580217EC" w14:textId="4EEAA123">
      <w:pPr>
        <w:rPr>
          <w:rFonts w:ascii="Franklin Gothic Book" w:hAnsi="Franklin Gothic Book" w:cs="Arial"/>
          <w:color w:val="000000" w:themeColor="text1"/>
        </w:rPr>
      </w:pPr>
      <w:hyperlink w:anchor="_Indirect_Costs_in" w:history="1">
        <w:r w:rsidRPr="00344A8B">
          <w:rPr>
            <w:rStyle w:val="Hyperlink"/>
            <w:rFonts w:ascii="Franklin Gothic Book" w:hAnsi="Franklin Gothic Book" w:cs="Arial"/>
          </w:rPr>
          <w:t>Click here for further information on indirect costs</w:t>
        </w:r>
      </w:hyperlink>
      <w:r w:rsidRPr="00344A8B">
        <w:rPr>
          <w:rFonts w:ascii="Franklin Gothic Book" w:hAnsi="Franklin Gothic Book" w:cs="Arial"/>
        </w:rPr>
        <w:t>.</w:t>
      </w:r>
    </w:p>
    <w:p w:rsidR="006872FF" w14:paraId="4BE6F903" w14:textId="77777777">
      <w:pPr>
        <w:spacing w:before="0" w:after="160" w:line="259" w:lineRule="auto"/>
        <w:rPr>
          <w:rFonts w:ascii="Franklin Gothic Book" w:hAnsi="Franklin Gothic Book" w:cs="Arial"/>
          <w:b/>
          <w:sz w:val="36"/>
          <w:szCs w:val="36"/>
        </w:rPr>
      </w:pPr>
      <w:bookmarkStart w:id="40" w:name="_Toc90385535"/>
      <w:r>
        <w:rPr>
          <w:rFonts w:ascii="Franklin Gothic Book" w:hAnsi="Franklin Gothic Book" w:cs="Arial"/>
          <w:sz w:val="36"/>
          <w:szCs w:val="36"/>
        </w:rPr>
        <w:br w:type="page"/>
      </w:r>
    </w:p>
    <w:p w:rsidR="006A40B4" w:rsidRPr="00344A8B" w:rsidP="00C85657" w14:paraId="4F7832F2" w14:textId="2A7E5747">
      <w:pPr>
        <w:pStyle w:val="Heading2"/>
        <w:spacing w:line="240" w:lineRule="auto"/>
        <w:ind w:left="720" w:hanging="720"/>
        <w:rPr>
          <w:rFonts w:ascii="Franklin Gothic Book" w:hAnsi="Franklin Gothic Book" w:cs="Arial"/>
          <w:sz w:val="36"/>
          <w:szCs w:val="36"/>
        </w:rPr>
      </w:pPr>
      <w:r w:rsidRPr="00344A8B">
        <w:rPr>
          <w:rFonts w:ascii="Franklin Gothic Book" w:hAnsi="Franklin Gothic Book" w:cs="Arial"/>
          <w:sz w:val="36"/>
          <w:szCs w:val="36"/>
        </w:rPr>
        <w:t>E</w:t>
      </w:r>
      <w:r w:rsidRPr="00344A8B" w:rsidR="00C85657">
        <w:rPr>
          <w:rFonts w:ascii="Franklin Gothic Book" w:hAnsi="Franklin Gothic Book" w:cs="Arial"/>
          <w:sz w:val="36"/>
          <w:szCs w:val="36"/>
        </w:rPr>
        <w:t>.</w:t>
      </w:r>
      <w:r w:rsidR="00E81623">
        <w:rPr>
          <w:rFonts w:ascii="Franklin Gothic Book" w:hAnsi="Franklin Gothic Book" w:cs="Arial"/>
          <w:sz w:val="36"/>
          <w:szCs w:val="36"/>
        </w:rPr>
        <w:t xml:space="preserve"> </w:t>
      </w:r>
      <w:r w:rsidRPr="00344A8B">
        <w:rPr>
          <w:rFonts w:ascii="Franklin Gothic Book" w:hAnsi="Franklin Gothic Book" w:cs="Arial"/>
          <w:sz w:val="36"/>
          <w:szCs w:val="36"/>
        </w:rPr>
        <w:t>Application Review Information</w:t>
      </w:r>
      <w:bookmarkEnd w:id="40"/>
    </w:p>
    <w:p w:rsidR="006A40B4" w:rsidRPr="00344A8B" w:rsidP="00C85657" w14:paraId="1863665F" w14:textId="08FF3253">
      <w:pPr>
        <w:pStyle w:val="Heading3"/>
        <w:ind w:left="720" w:hanging="720"/>
        <w:rPr>
          <w:rFonts w:ascii="Franklin Gothic Book" w:hAnsi="Franklin Gothic Book" w:cs="Arial"/>
          <w:sz w:val="32"/>
          <w:szCs w:val="32"/>
        </w:rPr>
      </w:pPr>
      <w:bookmarkStart w:id="41" w:name="_E1._Review_Criteria"/>
      <w:bookmarkEnd w:id="41"/>
      <w:r w:rsidRPr="00344A8B">
        <w:rPr>
          <w:rFonts w:ascii="Franklin Gothic Book" w:hAnsi="Franklin Gothic Book" w:cs="Arial"/>
          <w:sz w:val="32"/>
          <w:szCs w:val="32"/>
        </w:rPr>
        <w:t>E1</w:t>
      </w:r>
      <w:r w:rsidRPr="00344A8B" w:rsidR="00C85657">
        <w:rPr>
          <w:rFonts w:ascii="Franklin Gothic Book" w:hAnsi="Franklin Gothic Book" w:cs="Arial"/>
          <w:sz w:val="32"/>
          <w:szCs w:val="32"/>
        </w:rPr>
        <w:t>.</w:t>
      </w:r>
      <w:r w:rsidRPr="00344A8B" w:rsidR="00C85657">
        <w:rPr>
          <w:rFonts w:ascii="Franklin Gothic Book" w:hAnsi="Franklin Gothic Book" w:cs="Arial"/>
          <w:sz w:val="32"/>
          <w:szCs w:val="32"/>
        </w:rPr>
        <w:tab/>
      </w:r>
      <w:r w:rsidRPr="00344A8B" w:rsidR="00FE248B">
        <w:rPr>
          <w:rFonts w:ascii="Franklin Gothic Book" w:hAnsi="Franklin Gothic Book" w:cs="Arial"/>
          <w:sz w:val="32"/>
          <w:szCs w:val="32"/>
        </w:rPr>
        <w:t>R</w:t>
      </w:r>
      <w:r w:rsidRPr="00344A8B">
        <w:rPr>
          <w:rFonts w:ascii="Franklin Gothic Book" w:hAnsi="Franklin Gothic Book" w:cs="Arial"/>
          <w:sz w:val="32"/>
          <w:szCs w:val="32"/>
        </w:rPr>
        <w:t xml:space="preserve">eview </w:t>
      </w:r>
      <w:r w:rsidRPr="00344A8B" w:rsidR="00FE248B">
        <w:rPr>
          <w:rFonts w:ascii="Franklin Gothic Book" w:hAnsi="Franklin Gothic Book" w:cs="Arial"/>
          <w:sz w:val="32"/>
          <w:szCs w:val="32"/>
        </w:rPr>
        <w:t>Criteria</w:t>
      </w:r>
    </w:p>
    <w:p w:rsidR="006A3C40" w:rsidRPr="00344A8B" w:rsidP="357DEC1F" w14:paraId="1DCC08A8" w14:textId="526FA521">
      <w:pPr>
        <w:pStyle w:val="BodyText"/>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 xml:space="preserve">IMLS instructs reviewers to evaluate applications according to the review criteria included in this section and to consider all Required, Conditionally Required, and Supporting Documents, as listed in </w:t>
      </w:r>
      <w:hyperlink w:anchor="_D2a._Table_of" w:history="1">
        <w:r w:rsidRPr="00344A8B">
          <w:rPr>
            <w:rStyle w:val="Hyperlink"/>
            <w:rFonts w:ascii="Franklin Gothic Book" w:eastAsia="Franklin Gothic Book" w:hAnsi="Franklin Gothic Book" w:cs="Franklin Gothic Book"/>
          </w:rPr>
          <w:t>Section D2a</w:t>
        </w:r>
      </w:hyperlink>
      <w:r w:rsidRPr="00344A8B">
        <w:rPr>
          <w:rFonts w:ascii="Franklin Gothic Book" w:eastAsia="Franklin Gothic Book" w:hAnsi="Franklin Gothic Book" w:cs="Franklin Gothic Book"/>
          <w:color w:val="000000" w:themeColor="text1"/>
        </w:rPr>
        <w:t>.</w:t>
      </w:r>
    </w:p>
    <w:p w:rsidR="006A3C40" w:rsidRPr="00344A8B" w:rsidP="0068112E" w14:paraId="3B99E17B" w14:textId="726BBEF7">
      <w:pPr>
        <w:pStyle w:val="BodyText"/>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b/>
          <w:bCs/>
          <w:color w:val="000000" w:themeColor="text1"/>
        </w:rPr>
        <w:t>Project Justification</w:t>
      </w:r>
    </w:p>
    <w:p w:rsidR="006A3C40" w:rsidRPr="00344A8B" w:rsidP="005603E7" w14:paraId="6BDC055E" w14:textId="3CF48395">
      <w:pPr>
        <w:pStyle w:val="BodyText"/>
        <w:numPr>
          <w:ilvl w:val="0"/>
          <w:numId w:val="31"/>
        </w:numPr>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 xml:space="preserve">Has the applicant selected an appropriate program goal and one or more associated objectives of the Native </w:t>
      </w:r>
      <w:r w:rsidRPr="00344A8B" w:rsidR="6B69AE7B">
        <w:rPr>
          <w:rFonts w:ascii="Franklin Gothic Book" w:eastAsia="Franklin Gothic Book" w:hAnsi="Franklin Gothic Book" w:cs="Franklin Gothic Book"/>
          <w:color w:val="000000" w:themeColor="text1"/>
        </w:rPr>
        <w:t>Hawaii</w:t>
      </w:r>
      <w:r w:rsidRPr="00344A8B">
        <w:rPr>
          <w:rFonts w:ascii="Franklin Gothic Book" w:eastAsia="Franklin Gothic Book" w:hAnsi="Franklin Gothic Book" w:cs="Franklin Gothic Book"/>
          <w:color w:val="000000" w:themeColor="text1"/>
        </w:rPr>
        <w:t xml:space="preserve">an Library Services Grants program described in </w:t>
      </w:r>
      <w:hyperlink w:anchor="_A2._Native_Hawaiian" w:history="1">
        <w:r w:rsidRPr="00E07E20">
          <w:rPr>
            <w:rStyle w:val="Hyperlink"/>
            <w:rFonts w:ascii="Franklin Gothic Book" w:eastAsia="Franklin Gothic Book" w:hAnsi="Franklin Gothic Book" w:cs="Franklin Gothic Book"/>
          </w:rPr>
          <w:t>Section A2</w:t>
        </w:r>
      </w:hyperlink>
      <w:r w:rsidRPr="00344A8B">
        <w:rPr>
          <w:rFonts w:ascii="Franklin Gothic Book" w:eastAsia="Franklin Gothic Book" w:hAnsi="Franklin Gothic Book" w:cs="Franklin Gothic Book"/>
          <w:color w:val="000000" w:themeColor="text1"/>
        </w:rPr>
        <w:t>?</w:t>
      </w:r>
    </w:p>
    <w:p w:rsidR="006A3C40" w:rsidRPr="00344A8B" w:rsidP="005603E7" w14:paraId="1FC21A57" w14:textId="64014A22">
      <w:pPr>
        <w:pStyle w:val="BodyText"/>
        <w:numPr>
          <w:ilvl w:val="0"/>
          <w:numId w:val="31"/>
        </w:numPr>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How well has the applicant used relevant data and best practices to describe the need, problem, or challenge to be addressed?</w:t>
      </w:r>
    </w:p>
    <w:p w:rsidR="006A3C40" w:rsidRPr="00344A8B" w:rsidP="005603E7" w14:paraId="6250F0F9" w14:textId="2F7FBE0B">
      <w:pPr>
        <w:pStyle w:val="BodyText"/>
        <w:numPr>
          <w:ilvl w:val="0"/>
          <w:numId w:val="31"/>
        </w:numPr>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Has the applicant appropriately defined the target group(s) and beneficiaries, as applicable, for this work?</w:t>
      </w:r>
    </w:p>
    <w:p w:rsidR="006A3C40" w:rsidRPr="00344A8B" w:rsidP="0068112E" w14:paraId="1E3A108F" w14:textId="11B1EA06">
      <w:pPr>
        <w:pStyle w:val="BodyText"/>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b/>
          <w:bCs/>
          <w:color w:val="000000" w:themeColor="text1"/>
        </w:rPr>
        <w:t>Project Work Plan</w:t>
      </w:r>
    </w:p>
    <w:p w:rsidR="006A3C40" w:rsidRPr="00344A8B" w:rsidP="005603E7" w14:paraId="5C48849E" w14:textId="6793D50B">
      <w:pPr>
        <w:pStyle w:val="ListParagraph"/>
        <w:numPr>
          <w:ilvl w:val="0"/>
          <w:numId w:val="3"/>
        </w:numPr>
        <w:spacing w:after="120"/>
        <w:rPr>
          <w:rFonts w:ascii="Franklin Gothic Book" w:hAnsi="Franklin Gothic Book" w:eastAsiaTheme="minorEastAsia"/>
          <w:color w:val="000000" w:themeColor="text1"/>
        </w:rPr>
      </w:pPr>
      <w:r w:rsidRPr="00344A8B">
        <w:rPr>
          <w:rFonts w:ascii="Franklin Gothic Book" w:eastAsia="Franklin Gothic Book" w:hAnsi="Franklin Gothic Book" w:cs="Franklin Gothic Book"/>
          <w:color w:val="000000" w:themeColor="text1"/>
        </w:rPr>
        <w:t>Are the proposed activities informed by appropriate theory and practice?</w:t>
      </w:r>
    </w:p>
    <w:p w:rsidR="006A3C40" w:rsidRPr="00344A8B" w:rsidP="005603E7" w14:paraId="1225253F" w14:textId="497C503B">
      <w:pPr>
        <w:pStyle w:val="ListParagraph"/>
        <w:numPr>
          <w:ilvl w:val="0"/>
          <w:numId w:val="3"/>
        </w:numPr>
        <w:spacing w:after="120"/>
        <w:rPr>
          <w:rFonts w:ascii="Franklin Gothic Book" w:hAnsi="Franklin Gothic Book" w:eastAsiaTheme="minorEastAsia"/>
          <w:color w:val="000000" w:themeColor="text1"/>
        </w:rPr>
      </w:pPr>
      <w:r w:rsidRPr="00344A8B">
        <w:rPr>
          <w:rFonts w:ascii="Franklin Gothic Book" w:eastAsia="Franklin Gothic Book" w:hAnsi="Franklin Gothic Book" w:cs="Franklin Gothic Book"/>
          <w:color w:val="000000" w:themeColor="text1"/>
        </w:rPr>
        <w:t>Are the goals, assumptions, and risks clearly stated?</w:t>
      </w:r>
    </w:p>
    <w:p w:rsidR="00557719" w:rsidP="005603E7" w14:paraId="4639B85B" w14:textId="6FC0AD79">
      <w:pPr>
        <w:pStyle w:val="ListParagraph"/>
        <w:numPr>
          <w:ilvl w:val="0"/>
          <w:numId w:val="3"/>
        </w:numPr>
        <w:spacing w:after="120"/>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Do the identified staff, partners, collaborators, consultants, and service providers possess the experience and skills necessary to complete the work successfully?</w:t>
      </w:r>
    </w:p>
    <w:p w:rsidR="006A3C40" w:rsidRPr="00344A8B" w:rsidP="005603E7" w14:paraId="6665709F" w14:textId="677F8FC3">
      <w:pPr>
        <w:pStyle w:val="ListParagraph"/>
        <w:numPr>
          <w:ilvl w:val="0"/>
          <w:numId w:val="3"/>
        </w:numPr>
        <w:spacing w:after="120"/>
        <w:rPr>
          <w:rFonts w:ascii="Franklin Gothic Book" w:hAnsi="Franklin Gothic Book" w:eastAsiaTheme="minorEastAsia"/>
          <w:color w:val="000000" w:themeColor="text1"/>
        </w:rPr>
      </w:pPr>
      <w:r w:rsidRPr="00344A8B">
        <w:rPr>
          <w:rFonts w:ascii="Franklin Gothic Book" w:eastAsia="Franklin Gothic Book" w:hAnsi="Franklin Gothic Book" w:cs="Franklin Gothic Book"/>
          <w:color w:val="000000" w:themeColor="text1"/>
        </w:rPr>
        <w:t>Are</w:t>
      </w:r>
      <w:r w:rsidRPr="00344A8B">
        <w:rPr>
          <w:rFonts w:ascii="Franklin Gothic Book" w:eastAsia="Franklin Gothic Book" w:hAnsi="Franklin Gothic Book" w:cs="Franklin Gothic Book"/>
          <w:color w:val="000000" w:themeColor="text1"/>
        </w:rPr>
        <w:t xml:space="preserve"> the time, financial, personnel, and other resources identified appropriate for the scope and scale of the project?</w:t>
      </w:r>
    </w:p>
    <w:p w:rsidR="006A3C40" w:rsidRPr="00344A8B" w:rsidP="005603E7" w14:paraId="20A939B8" w14:textId="27AE7C46">
      <w:pPr>
        <w:pStyle w:val="ListParagraph"/>
        <w:numPr>
          <w:ilvl w:val="0"/>
          <w:numId w:val="3"/>
        </w:numPr>
        <w:spacing w:after="120"/>
        <w:rPr>
          <w:rFonts w:ascii="Franklin Gothic Book" w:hAnsi="Franklin Gothic Book" w:eastAsiaTheme="minorEastAsia"/>
          <w:color w:val="000000" w:themeColor="text1"/>
        </w:rPr>
      </w:pPr>
      <w:r w:rsidRPr="00344A8B">
        <w:rPr>
          <w:rFonts w:ascii="Franklin Gothic Book" w:eastAsia="Franklin Gothic Book" w:hAnsi="Franklin Gothic Book" w:cs="Franklin Gothic Book"/>
          <w:color w:val="000000" w:themeColor="text1"/>
        </w:rPr>
        <w:t xml:space="preserve">Is the proposed Performance Measurement Plan likely to generate the required measures of Effectiveness, Quality, and Timeliness (see </w:t>
      </w:r>
      <w:hyperlink w:anchor="_7._IMLS_Budget" w:history="1">
        <w:r w:rsidRPr="00A0353B">
          <w:rPr>
            <w:rStyle w:val="Hyperlink"/>
            <w:rFonts w:ascii="Franklin Gothic Book" w:eastAsia="Franklin Gothic Book" w:hAnsi="Franklin Gothic Book" w:cs="Franklin Gothic Book"/>
          </w:rPr>
          <w:t>Section D2c Item 7</w:t>
        </w:r>
      </w:hyperlink>
      <w:r w:rsidRPr="00344A8B">
        <w:rPr>
          <w:rFonts w:ascii="Franklin Gothic Book" w:eastAsia="Franklin Gothic Book" w:hAnsi="Franklin Gothic Book" w:cs="Franklin Gothic Book"/>
          <w:color w:val="000000" w:themeColor="text1"/>
        </w:rPr>
        <w:t xml:space="preserve">)? </w:t>
      </w:r>
    </w:p>
    <w:p w:rsidR="006A3C40" w:rsidRPr="00344A8B" w:rsidP="005603E7" w14:paraId="08E843DD" w14:textId="756EDF6D">
      <w:pPr>
        <w:pStyle w:val="ListParagraph"/>
        <w:numPr>
          <w:ilvl w:val="0"/>
          <w:numId w:val="3"/>
        </w:numPr>
        <w:spacing w:after="120"/>
        <w:rPr>
          <w:rFonts w:ascii="Franklin Gothic Book" w:hAnsi="Franklin Gothic Book" w:eastAsiaTheme="minorEastAsia"/>
          <w:color w:val="000000" w:themeColor="text1"/>
        </w:rPr>
      </w:pPr>
      <w:r w:rsidRPr="00344A8B">
        <w:rPr>
          <w:rFonts w:ascii="Franklin Gothic Book" w:eastAsia="Franklin Gothic Book" w:hAnsi="Franklin Gothic Book" w:cs="Franklin Gothic Book"/>
          <w:color w:val="000000" w:themeColor="text1"/>
        </w:rPr>
        <w:t xml:space="preserve">If </w:t>
      </w:r>
      <w:r w:rsidRPr="00586227" w:rsidR="00E63835">
        <w:rPr>
          <w:rFonts w:ascii="Franklin Gothic Book" w:eastAsia="Franklin Gothic Book" w:hAnsi="Franklin Gothic Book" w:cs="Franklin Gothic Book"/>
          <w:color w:val="000000" w:themeColor="text1"/>
          <w:highlight w:val="yellow"/>
        </w:rPr>
        <w:t>present</w:t>
      </w:r>
      <w:r w:rsidRPr="00344A8B">
        <w:rPr>
          <w:rFonts w:ascii="Franklin Gothic Book" w:eastAsia="Franklin Gothic Book" w:hAnsi="Franklin Gothic Book" w:cs="Franklin Gothic Book"/>
          <w:color w:val="000000" w:themeColor="text1"/>
        </w:rPr>
        <w:t>, does the Digital Products Plan reflect appropriate practices and standards for creating and managing the types of digital products proposed?</w:t>
      </w:r>
    </w:p>
    <w:p w:rsidR="006A3C40" w:rsidRPr="00344A8B" w:rsidP="005603E7" w14:paraId="1EFABF01" w14:textId="7DD0C75F">
      <w:pPr>
        <w:pStyle w:val="ListParagraph"/>
        <w:numPr>
          <w:ilvl w:val="0"/>
          <w:numId w:val="3"/>
        </w:numPr>
        <w:spacing w:after="120"/>
        <w:rPr>
          <w:rFonts w:ascii="Franklin Gothic Book" w:hAnsi="Franklin Gothic Book" w:eastAsiaTheme="minorEastAsia"/>
          <w:color w:val="000000" w:themeColor="text1"/>
        </w:rPr>
      </w:pPr>
      <w:r w:rsidRPr="00344A8B">
        <w:rPr>
          <w:rFonts w:ascii="Franklin Gothic Book" w:eastAsia="Franklin Gothic Book" w:hAnsi="Franklin Gothic Book" w:cs="Franklin Gothic Book"/>
          <w:color w:val="000000" w:themeColor="text1"/>
        </w:rPr>
        <w:t>Is there an effective plan for communicating general findings and/or lessons learned?</w:t>
      </w:r>
    </w:p>
    <w:p w:rsidR="006A3C40" w:rsidRPr="00344A8B" w:rsidP="0068112E" w14:paraId="28B651B5" w14:textId="3C90BD8F">
      <w:pPr>
        <w:pStyle w:val="BodyText"/>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b/>
          <w:bCs/>
          <w:color w:val="000000" w:themeColor="text1"/>
        </w:rPr>
        <w:t>Project Results</w:t>
      </w:r>
    </w:p>
    <w:p w:rsidR="006A3C40" w:rsidRPr="00344A8B" w:rsidP="005603E7" w14:paraId="4AF75E8F" w14:textId="14F1D125">
      <w:pPr>
        <w:pStyle w:val="ListParagraph"/>
        <w:numPr>
          <w:ilvl w:val="0"/>
          <w:numId w:val="2"/>
        </w:numPr>
        <w:spacing w:after="120"/>
        <w:rPr>
          <w:rFonts w:ascii="Franklin Gothic Book" w:hAnsi="Franklin Gothic Book" w:eastAsiaTheme="minorEastAsia"/>
          <w:color w:val="000000" w:themeColor="text1"/>
        </w:rPr>
      </w:pPr>
      <w:r w:rsidRPr="00344A8B">
        <w:rPr>
          <w:rFonts w:ascii="Franklin Gothic Book" w:eastAsia="Franklin Gothic Book" w:hAnsi="Franklin Gothic Book" w:cs="Franklin Gothic Book"/>
          <w:color w:val="000000" w:themeColor="text1"/>
        </w:rPr>
        <w:t>Are the project’s intended results clearly articulated, realistic, meaningful, and linked to the need, problem, or challenge addressed by the project?</w:t>
      </w:r>
    </w:p>
    <w:p w:rsidR="006A3C40" w:rsidRPr="00344A8B" w:rsidP="005603E7" w14:paraId="00D3744A" w14:textId="5F0582D6">
      <w:pPr>
        <w:pStyle w:val="ListParagraph"/>
        <w:numPr>
          <w:ilvl w:val="0"/>
          <w:numId w:val="2"/>
        </w:numPr>
        <w:spacing w:after="120"/>
        <w:ind w:right="4"/>
        <w:rPr>
          <w:rFonts w:ascii="Franklin Gothic Book" w:hAnsi="Franklin Gothic Book" w:eastAsiaTheme="minorEastAsia"/>
          <w:color w:val="000000" w:themeColor="text1"/>
        </w:rPr>
      </w:pPr>
      <w:r w:rsidRPr="00344A8B">
        <w:rPr>
          <w:rFonts w:ascii="Franklin Gothic Book" w:eastAsia="Franklin Gothic Book" w:hAnsi="Franklin Gothic Book" w:cs="Franklin Gothic Book"/>
          <w:color w:val="000000" w:themeColor="text1"/>
        </w:rPr>
        <w:t>Is the plan to effect meaningful change in knowledge, skills, behaviors, capabilities and/or attitudes of the target group solidly grounded and appropriately structured?</w:t>
      </w:r>
    </w:p>
    <w:p w:rsidR="006A3C40" w:rsidRPr="00344A8B" w:rsidP="005603E7" w14:paraId="79D0BEE5" w14:textId="4D04E740">
      <w:pPr>
        <w:pStyle w:val="ListParagraph"/>
        <w:numPr>
          <w:ilvl w:val="0"/>
          <w:numId w:val="2"/>
        </w:numPr>
        <w:spacing w:after="120"/>
        <w:rPr>
          <w:rFonts w:ascii="Franklin Gothic Book" w:hAnsi="Franklin Gothic Book" w:eastAsiaTheme="minorEastAsia"/>
          <w:color w:val="000000" w:themeColor="text1"/>
        </w:rPr>
      </w:pPr>
      <w:r w:rsidRPr="00344A8B">
        <w:rPr>
          <w:rFonts w:ascii="Franklin Gothic Book" w:eastAsia="Franklin Gothic Book" w:hAnsi="Franklin Gothic Book" w:cs="Franklin Gothic Book"/>
          <w:color w:val="000000" w:themeColor="text1"/>
        </w:rPr>
        <w:t>Will the products created by the project be made available and accessible to the target group?</w:t>
      </w:r>
    </w:p>
    <w:p w:rsidR="006A3C40" w:rsidRPr="00344A8B" w:rsidP="005603E7" w14:paraId="66B96119" w14:textId="4846EFEC">
      <w:pPr>
        <w:pStyle w:val="ListParagraph"/>
        <w:numPr>
          <w:ilvl w:val="0"/>
          <w:numId w:val="2"/>
        </w:numPr>
        <w:spacing w:after="120"/>
        <w:rPr>
          <w:rFonts w:ascii="Franklin Gothic Book" w:hAnsi="Franklin Gothic Book" w:eastAsiaTheme="minorEastAsia"/>
          <w:color w:val="000000" w:themeColor="text1"/>
        </w:rPr>
      </w:pPr>
      <w:r w:rsidRPr="00344A8B">
        <w:rPr>
          <w:rFonts w:ascii="Franklin Gothic Book" w:eastAsia="Franklin Gothic Book" w:hAnsi="Franklin Gothic Book" w:cs="Franklin Gothic Book"/>
          <w:color w:val="000000" w:themeColor="text1"/>
        </w:rPr>
        <w:t>Is the plan to sustain the benefits of the project beyond the conclusion of period of performance reasonable and practical?</w:t>
      </w:r>
    </w:p>
    <w:p w:rsidR="006A3C40" w:rsidRPr="00344A8B" w:rsidP="0068112E" w14:paraId="4B378B2C" w14:textId="28903757">
      <w:pPr>
        <w:pStyle w:val="BodyText"/>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 xml:space="preserve">Cost sharing is not required for this program and is not considered in the review of applications. </w:t>
      </w:r>
      <w:hyperlink w:anchor="_Cost_Share" w:history="1">
        <w:r w:rsidRPr="00344A8B">
          <w:rPr>
            <w:rStyle w:val="Hyperlink"/>
            <w:rFonts w:ascii="Franklin Gothic Book" w:eastAsia="Franklin Gothic Book" w:hAnsi="Franklin Gothic Book" w:cs="Franklin Gothic Book"/>
          </w:rPr>
          <w:t>Click here for further information on cost sharing</w:t>
        </w:r>
      </w:hyperlink>
      <w:r w:rsidRPr="00344A8B">
        <w:rPr>
          <w:rFonts w:ascii="Franklin Gothic Book" w:eastAsia="Franklin Gothic Book" w:hAnsi="Franklin Gothic Book" w:cs="Franklin Gothic Book"/>
          <w:color w:val="000000" w:themeColor="text1"/>
        </w:rPr>
        <w:t>.</w:t>
      </w:r>
    </w:p>
    <w:p w:rsidR="006872FF" w14:paraId="41D33EFC" w14:textId="77777777">
      <w:pPr>
        <w:spacing w:before="0" w:after="160" w:line="259" w:lineRule="auto"/>
        <w:rPr>
          <w:rFonts w:ascii="Franklin Gothic Book" w:hAnsi="Franklin Gothic Book" w:cs="Arial"/>
          <w:b/>
          <w:sz w:val="32"/>
          <w:szCs w:val="32"/>
        </w:rPr>
      </w:pPr>
      <w:r>
        <w:rPr>
          <w:rFonts w:ascii="Franklin Gothic Book" w:hAnsi="Franklin Gothic Book" w:cs="Arial"/>
          <w:sz w:val="32"/>
          <w:szCs w:val="32"/>
        </w:rPr>
        <w:br w:type="page"/>
      </w:r>
    </w:p>
    <w:p w:rsidR="006A40B4" w:rsidRPr="00344A8B" w:rsidP="006F36D6" w14:paraId="7CEB9F9B" w14:textId="61E8FA32">
      <w:pPr>
        <w:pStyle w:val="Heading3"/>
        <w:ind w:left="720" w:hanging="720"/>
        <w:rPr>
          <w:rFonts w:ascii="Franklin Gothic Book" w:hAnsi="Franklin Gothic Book" w:cs="Arial"/>
          <w:sz w:val="32"/>
          <w:szCs w:val="32"/>
        </w:rPr>
      </w:pPr>
      <w:r w:rsidRPr="00344A8B">
        <w:rPr>
          <w:rFonts w:ascii="Franklin Gothic Book" w:hAnsi="Franklin Gothic Book" w:cs="Arial"/>
          <w:sz w:val="32"/>
          <w:szCs w:val="32"/>
        </w:rPr>
        <w:t>E2</w:t>
      </w:r>
      <w:r w:rsidRPr="00344A8B" w:rsidR="00FE248B">
        <w:rPr>
          <w:rFonts w:ascii="Franklin Gothic Book" w:hAnsi="Franklin Gothic Book" w:cs="Arial"/>
          <w:sz w:val="32"/>
          <w:szCs w:val="32"/>
        </w:rPr>
        <w:t>.</w:t>
      </w:r>
      <w:r w:rsidRPr="00344A8B" w:rsidR="00FE248B">
        <w:rPr>
          <w:rFonts w:ascii="Franklin Gothic Book" w:hAnsi="Franklin Gothic Book" w:cs="Arial"/>
          <w:sz w:val="32"/>
          <w:szCs w:val="32"/>
        </w:rPr>
        <w:tab/>
        <w:t>R</w:t>
      </w:r>
      <w:r w:rsidRPr="00344A8B">
        <w:rPr>
          <w:rFonts w:ascii="Franklin Gothic Book" w:hAnsi="Franklin Gothic Book" w:cs="Arial"/>
          <w:sz w:val="32"/>
          <w:szCs w:val="32"/>
        </w:rPr>
        <w:t xml:space="preserve">eview and </w:t>
      </w:r>
      <w:r w:rsidRPr="00344A8B" w:rsidR="00FE248B">
        <w:rPr>
          <w:rFonts w:ascii="Franklin Gothic Book" w:hAnsi="Franklin Gothic Book" w:cs="Arial"/>
          <w:sz w:val="32"/>
          <w:szCs w:val="32"/>
        </w:rPr>
        <w:t>Selection Process</w:t>
      </w:r>
    </w:p>
    <w:p w:rsidR="006A3C40" w:rsidRPr="00344A8B" w:rsidP="357DEC1F" w14:paraId="673B32EC" w14:textId="513C773A">
      <w:pPr>
        <w:pStyle w:val="BodyText"/>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IMLS uses a peer review process to evaluate all complete applications from eligible institutions. Reviewers are professionals in the field with relevant knowledge and expertise in the types of project activities identified in the applications. IMLS instructs reviewers to evaluate applications according to the review criteria. Peer reviewers must comply with IMLS’s federal ethics and conflicts of interest requirements.</w:t>
      </w:r>
    </w:p>
    <w:p w:rsidR="006A3C40" w:rsidRPr="00344A8B" w:rsidP="006A3C40" w14:paraId="52964300" w14:textId="77777777">
      <w:pPr>
        <w:pStyle w:val="BodyText"/>
        <w:rPr>
          <w:rFonts w:ascii="Franklin Gothic Book" w:hAnsi="Franklin Gothic Book" w:cs="Arial"/>
          <w:color w:val="000000" w:themeColor="text1"/>
        </w:rPr>
      </w:pPr>
      <w:r w:rsidRPr="00344A8B">
        <w:rPr>
          <w:rFonts w:ascii="Franklin Gothic Book" w:hAnsi="Franklin Gothic Book" w:cs="Arial"/>
          <w:color w:val="000000" w:themeColor="text1"/>
        </w:rPr>
        <w:t>The</w:t>
      </w:r>
      <w:r w:rsidRPr="00344A8B">
        <w:rPr>
          <w:rFonts w:ascii="Franklin Gothic Book" w:hAnsi="Franklin Gothic Book" w:cs="Arial"/>
          <w:color w:val="000000" w:themeColor="text1"/>
          <w:spacing w:val="1"/>
        </w:rPr>
        <w:t xml:space="preserve"> </w:t>
      </w:r>
      <w:r w:rsidRPr="00344A8B">
        <w:rPr>
          <w:rFonts w:ascii="Franklin Gothic Book" w:hAnsi="Franklin Gothic Book" w:cs="Arial"/>
          <w:color w:val="000000" w:themeColor="text1"/>
        </w:rPr>
        <w:t>Director</w:t>
      </w:r>
      <w:r w:rsidRPr="00344A8B">
        <w:rPr>
          <w:rFonts w:ascii="Franklin Gothic Book" w:hAnsi="Franklin Gothic Book" w:cs="Arial"/>
          <w:color w:val="000000" w:themeColor="text1"/>
          <w:spacing w:val="-2"/>
        </w:rPr>
        <w:t xml:space="preserve"> </w:t>
      </w:r>
      <w:r w:rsidRPr="00344A8B">
        <w:rPr>
          <w:rFonts w:ascii="Franklin Gothic Book" w:hAnsi="Franklin Gothic Book" w:cs="Arial"/>
          <w:color w:val="000000" w:themeColor="text1"/>
        </w:rPr>
        <w:t>takes into account</w:t>
      </w:r>
      <w:r w:rsidRPr="00344A8B">
        <w:rPr>
          <w:rFonts w:ascii="Franklin Gothic Book" w:hAnsi="Franklin Gothic Book" w:cs="Arial"/>
          <w:color w:val="000000" w:themeColor="text1"/>
          <w:spacing w:val="-3"/>
        </w:rPr>
        <w:t xml:space="preserve"> </w:t>
      </w:r>
      <w:r w:rsidRPr="00344A8B">
        <w:rPr>
          <w:rFonts w:ascii="Franklin Gothic Book" w:hAnsi="Franklin Gothic Book" w:cs="Arial"/>
          <w:color w:val="000000" w:themeColor="text1"/>
        </w:rPr>
        <w:t>the</w:t>
      </w:r>
      <w:r w:rsidRPr="00344A8B">
        <w:rPr>
          <w:rFonts w:ascii="Franklin Gothic Book" w:hAnsi="Franklin Gothic Book" w:cs="Arial"/>
          <w:color w:val="000000" w:themeColor="text1"/>
          <w:spacing w:val="1"/>
        </w:rPr>
        <w:t xml:space="preserve"> </w:t>
      </w:r>
      <w:r w:rsidRPr="00344A8B">
        <w:rPr>
          <w:rFonts w:ascii="Franklin Gothic Book" w:hAnsi="Franklin Gothic Book" w:cs="Arial"/>
          <w:color w:val="000000" w:themeColor="text1"/>
        </w:rPr>
        <w:t>input provided</w:t>
      </w:r>
      <w:r w:rsidRPr="00344A8B">
        <w:rPr>
          <w:rFonts w:ascii="Franklin Gothic Book" w:hAnsi="Franklin Gothic Book" w:cs="Arial"/>
          <w:color w:val="000000" w:themeColor="text1"/>
          <w:spacing w:val="1"/>
        </w:rPr>
        <w:t xml:space="preserve"> </w:t>
      </w:r>
      <w:r w:rsidRPr="00344A8B">
        <w:rPr>
          <w:rFonts w:ascii="Franklin Gothic Book" w:hAnsi="Franklin Gothic Book" w:cs="Arial"/>
          <w:color w:val="000000" w:themeColor="text1"/>
          <w:spacing w:val="-2"/>
        </w:rPr>
        <w:t>by</w:t>
      </w:r>
      <w:r w:rsidRPr="00344A8B">
        <w:rPr>
          <w:rFonts w:ascii="Franklin Gothic Book" w:hAnsi="Franklin Gothic Book" w:cs="Arial"/>
          <w:color w:val="000000" w:themeColor="text1"/>
        </w:rPr>
        <w:t xml:space="preserve"> the</w:t>
      </w:r>
      <w:r w:rsidRPr="00344A8B">
        <w:rPr>
          <w:rFonts w:ascii="Franklin Gothic Book" w:hAnsi="Franklin Gothic Book" w:cs="Arial"/>
          <w:color w:val="000000" w:themeColor="text1"/>
          <w:spacing w:val="1"/>
        </w:rPr>
        <w:t xml:space="preserve"> </w:t>
      </w:r>
      <w:r w:rsidRPr="00344A8B">
        <w:rPr>
          <w:rFonts w:ascii="Franklin Gothic Book" w:hAnsi="Franklin Gothic Book" w:cs="Arial"/>
          <w:color w:val="000000" w:themeColor="text1"/>
        </w:rPr>
        <w:t>review process and</w:t>
      </w:r>
      <w:r w:rsidRPr="00344A8B">
        <w:rPr>
          <w:rFonts w:ascii="Franklin Gothic Book" w:hAnsi="Franklin Gothic Book" w:cs="Arial"/>
          <w:color w:val="000000" w:themeColor="text1"/>
          <w:spacing w:val="-4"/>
        </w:rPr>
        <w:t xml:space="preserve"> </w:t>
      </w:r>
      <w:r w:rsidRPr="00344A8B">
        <w:rPr>
          <w:rFonts w:ascii="Franklin Gothic Book" w:hAnsi="Franklin Gothic Book" w:cs="Arial"/>
          <w:color w:val="000000" w:themeColor="text1"/>
        </w:rPr>
        <w:t>makes final funding decisions consistent with</w:t>
      </w:r>
      <w:r w:rsidRPr="00344A8B">
        <w:rPr>
          <w:rFonts w:ascii="Franklin Gothic Book" w:hAnsi="Franklin Gothic Book" w:cs="Arial"/>
          <w:color w:val="000000" w:themeColor="text1"/>
          <w:spacing w:val="1"/>
        </w:rPr>
        <w:t xml:space="preserve"> </w:t>
      </w:r>
      <w:r w:rsidRPr="00344A8B">
        <w:rPr>
          <w:rFonts w:ascii="Franklin Gothic Book" w:hAnsi="Franklin Gothic Book" w:cs="Arial"/>
          <w:color w:val="000000" w:themeColor="text1"/>
          <w:spacing w:val="-2"/>
        </w:rPr>
        <w:t>the</w:t>
      </w:r>
      <w:r w:rsidRPr="00344A8B">
        <w:rPr>
          <w:rFonts w:ascii="Franklin Gothic Book" w:hAnsi="Franklin Gothic Book" w:cs="Arial"/>
          <w:color w:val="000000" w:themeColor="text1"/>
          <w:spacing w:val="1"/>
        </w:rPr>
        <w:t xml:space="preserve"> </w:t>
      </w:r>
      <w:r w:rsidRPr="00344A8B">
        <w:rPr>
          <w:rFonts w:ascii="Franklin Gothic Book" w:hAnsi="Franklin Gothic Book" w:cs="Arial"/>
          <w:color w:val="000000" w:themeColor="text1"/>
        </w:rPr>
        <w:t>purposes of</w:t>
      </w:r>
      <w:r w:rsidRPr="00344A8B">
        <w:rPr>
          <w:rFonts w:ascii="Franklin Gothic Book" w:hAnsi="Franklin Gothic Book" w:cs="Arial"/>
          <w:color w:val="000000" w:themeColor="text1"/>
          <w:spacing w:val="1"/>
        </w:rPr>
        <w:t xml:space="preserve"> </w:t>
      </w:r>
      <w:r w:rsidRPr="00344A8B">
        <w:rPr>
          <w:rFonts w:ascii="Franklin Gothic Book" w:hAnsi="Franklin Gothic Book" w:cs="Arial"/>
          <w:color w:val="000000" w:themeColor="text1"/>
        </w:rPr>
        <w:t>the</w:t>
      </w:r>
      <w:r w:rsidRPr="00344A8B">
        <w:rPr>
          <w:rFonts w:ascii="Franklin Gothic Book" w:hAnsi="Franklin Gothic Book" w:cs="Arial"/>
          <w:color w:val="000000" w:themeColor="text1"/>
          <w:spacing w:val="-2"/>
        </w:rPr>
        <w:t xml:space="preserve"> </w:t>
      </w:r>
      <w:r w:rsidRPr="00344A8B">
        <w:rPr>
          <w:rFonts w:ascii="Franklin Gothic Book" w:hAnsi="Franklin Gothic Book" w:cs="Arial"/>
          <w:color w:val="000000" w:themeColor="text1"/>
        </w:rPr>
        <w:t>agency’s mission</w:t>
      </w:r>
      <w:r w:rsidRPr="00344A8B">
        <w:rPr>
          <w:rFonts w:ascii="Franklin Gothic Book" w:hAnsi="Franklin Gothic Book" w:cs="Arial"/>
          <w:color w:val="000000" w:themeColor="text1"/>
          <w:spacing w:val="-2"/>
        </w:rPr>
        <w:t xml:space="preserve"> </w:t>
      </w:r>
      <w:r w:rsidRPr="00344A8B">
        <w:rPr>
          <w:rFonts w:ascii="Franklin Gothic Book" w:hAnsi="Franklin Gothic Book" w:cs="Arial"/>
          <w:color w:val="000000" w:themeColor="text1"/>
        </w:rPr>
        <w:t>and</w:t>
      </w:r>
      <w:r w:rsidRPr="00344A8B">
        <w:rPr>
          <w:rFonts w:ascii="Franklin Gothic Book" w:hAnsi="Franklin Gothic Book" w:cs="Arial"/>
          <w:color w:val="000000" w:themeColor="text1"/>
          <w:spacing w:val="1"/>
        </w:rPr>
        <w:t xml:space="preserve"> </w:t>
      </w:r>
      <w:r w:rsidRPr="00344A8B">
        <w:rPr>
          <w:rFonts w:ascii="Franklin Gothic Book" w:hAnsi="Franklin Gothic Book" w:cs="Arial"/>
          <w:color w:val="000000" w:themeColor="text1"/>
          <w:spacing w:val="-2"/>
        </w:rPr>
        <w:t>programs.</w:t>
      </w:r>
    </w:p>
    <w:p w:rsidR="00BE797F" w:rsidRPr="00344A8B" w:rsidP="006F36D6" w14:paraId="3C36B651" w14:textId="77777777">
      <w:pPr>
        <w:pStyle w:val="Heading3"/>
        <w:rPr>
          <w:rFonts w:ascii="Franklin Gothic Book" w:hAnsi="Franklin Gothic Book" w:cs="Arial"/>
          <w:sz w:val="32"/>
          <w:szCs w:val="32"/>
        </w:rPr>
      </w:pPr>
      <w:r w:rsidRPr="00344A8B">
        <w:rPr>
          <w:rFonts w:ascii="Franklin Gothic Book" w:hAnsi="Franklin Gothic Book" w:cs="Arial"/>
          <w:sz w:val="32"/>
          <w:szCs w:val="32"/>
        </w:rPr>
        <w:t>E3</w:t>
      </w:r>
      <w:r w:rsidRPr="00344A8B" w:rsidR="00C85657">
        <w:rPr>
          <w:rFonts w:ascii="Franklin Gothic Book" w:hAnsi="Franklin Gothic Book" w:cs="Arial"/>
          <w:sz w:val="32"/>
          <w:szCs w:val="32"/>
        </w:rPr>
        <w:t>.</w:t>
      </w:r>
      <w:r w:rsidRPr="00344A8B" w:rsidR="00C85657">
        <w:rPr>
          <w:rFonts w:ascii="Franklin Gothic Book" w:hAnsi="Franklin Gothic Book" w:cs="Arial"/>
          <w:sz w:val="32"/>
          <w:szCs w:val="32"/>
        </w:rPr>
        <w:tab/>
      </w:r>
      <w:r w:rsidRPr="00344A8B" w:rsidR="00FE248B">
        <w:rPr>
          <w:rFonts w:ascii="Franklin Gothic Book" w:hAnsi="Franklin Gothic Book" w:cs="Arial"/>
          <w:sz w:val="32"/>
          <w:szCs w:val="32"/>
        </w:rPr>
        <w:t>D</w:t>
      </w:r>
      <w:r w:rsidRPr="00344A8B">
        <w:rPr>
          <w:rFonts w:ascii="Franklin Gothic Book" w:hAnsi="Franklin Gothic Book" w:cs="Arial"/>
          <w:sz w:val="32"/>
          <w:szCs w:val="32"/>
        </w:rPr>
        <w:t xml:space="preserve">esignated </w:t>
      </w:r>
      <w:r w:rsidRPr="00344A8B" w:rsidR="00FE248B">
        <w:rPr>
          <w:rFonts w:ascii="Franklin Gothic Book" w:hAnsi="Franklin Gothic Book" w:cs="Arial"/>
          <w:sz w:val="32"/>
          <w:szCs w:val="32"/>
        </w:rPr>
        <w:t xml:space="preserve">Integrity </w:t>
      </w:r>
      <w:r w:rsidRPr="00344A8B">
        <w:rPr>
          <w:rFonts w:ascii="Franklin Gothic Book" w:hAnsi="Franklin Gothic Book" w:cs="Arial"/>
          <w:sz w:val="32"/>
          <w:szCs w:val="32"/>
        </w:rPr>
        <w:t xml:space="preserve">and </w:t>
      </w:r>
      <w:r w:rsidRPr="00344A8B" w:rsidR="00FE248B">
        <w:rPr>
          <w:rFonts w:ascii="Franklin Gothic Book" w:hAnsi="Franklin Gothic Book" w:cs="Arial"/>
          <w:sz w:val="32"/>
          <w:szCs w:val="32"/>
        </w:rPr>
        <w:t>Performance System</w:t>
      </w:r>
    </w:p>
    <w:p w:rsidR="006A40B4" w:rsidRPr="00344A8B" w:rsidP="006F36D6" w14:paraId="58B10DB8" w14:textId="00B6140F">
      <w:pPr>
        <w:ind w:left="11"/>
        <w:rPr>
          <w:rFonts w:ascii="Franklin Gothic Book" w:hAnsi="Franklin Gothic Book" w:cs="Arial"/>
        </w:rPr>
      </w:pPr>
      <w:r w:rsidRPr="00344A8B">
        <w:rPr>
          <w:rFonts w:ascii="Franklin Gothic Book" w:hAnsi="Franklin Gothic Book" w:cs="Arial"/>
        </w:rPr>
        <w:t xml:space="preserve">IMLS, prior to making a </w:t>
      </w:r>
      <w:r w:rsidRPr="00344A8B" w:rsidR="0068112E">
        <w:rPr>
          <w:rFonts w:ascii="Franklin Gothic Book" w:hAnsi="Franklin Gothic Book" w:cs="Arial"/>
        </w:rPr>
        <w:t xml:space="preserve">federal </w:t>
      </w:r>
      <w:r w:rsidRPr="00344A8B">
        <w:rPr>
          <w:rFonts w:ascii="Franklin Gothic Book" w:hAnsi="Franklin Gothic Book" w:cs="Arial"/>
        </w:rPr>
        <w:t>award with a total amount of Federal share greater than the simplified acquisition threshold (currently $250,000 but periodically adjusted), is required to review and consider any information about the applicant that is in the designated integrity and performance system accessible through SAM (currently FAPIIS) (see 41 U.S.C. § 2313 and 41 U.S.C. §</w:t>
      </w:r>
      <w:r w:rsidRPr="00344A8B" w:rsidR="4658C64C">
        <w:rPr>
          <w:rFonts w:ascii="Franklin Gothic Book" w:hAnsi="Franklin Gothic Book" w:cs="Arial"/>
        </w:rPr>
        <w:t xml:space="preserve"> </w:t>
      </w:r>
      <w:r w:rsidRPr="00344A8B">
        <w:rPr>
          <w:rFonts w:ascii="Franklin Gothic Book" w:hAnsi="Franklin Gothic Book" w:cs="Arial"/>
        </w:rPr>
        <w:t>134).</w:t>
      </w:r>
    </w:p>
    <w:p w:rsidR="006A40B4" w:rsidRPr="00344A8B" w:rsidP="006F36D6" w14:paraId="53C32D91" w14:textId="77777777">
      <w:pPr>
        <w:ind w:left="11"/>
        <w:rPr>
          <w:rFonts w:ascii="Franklin Gothic Book" w:hAnsi="Franklin Gothic Book" w:cs="Arial"/>
        </w:rPr>
      </w:pPr>
      <w:r w:rsidRPr="00344A8B">
        <w:rPr>
          <w:rFonts w:ascii="Franklin Gothic Book" w:hAnsi="Franklin Gothic Book" w:cs="Arial"/>
        </w:rPr>
        <w:t>An applicant, at its option, may review information in the designated integrity and performance systems accessible through SAM and comment on any information about itself that a Federal awarding agency previously entered.</w:t>
      </w:r>
    </w:p>
    <w:p w:rsidR="006E01D6" w:rsidRPr="00344A8B" w:rsidP="006F36D6" w14:paraId="6D09E4C0" w14:textId="50B7D726">
      <w:pPr>
        <w:spacing w:after="186"/>
        <w:ind w:left="11"/>
        <w:rPr>
          <w:rFonts w:ascii="Franklin Gothic Book" w:hAnsi="Franklin Gothic Book" w:cs="Arial"/>
        </w:rPr>
      </w:pPr>
      <w:r w:rsidRPr="00344A8B">
        <w:rPr>
          <w:rFonts w:ascii="Franklin Gothic Book" w:hAnsi="Franklin Gothic Book" w:cs="Arial"/>
        </w:rPr>
        <w:t>IMLS will consider any comments by the applicant, in addition to the other information in the designated integrity and performance system, in considering the applicant’s integrity, business ethics, and record of performance under Federal awards when completing the review of risk posed by applicants as described in 2 C.F.R. § 200.20</w:t>
      </w:r>
      <w:r w:rsidRPr="00344A8B" w:rsidR="008472EB">
        <w:rPr>
          <w:rFonts w:ascii="Franklin Gothic Book" w:hAnsi="Franklin Gothic Book" w:cs="Arial"/>
        </w:rPr>
        <w:t>6</w:t>
      </w:r>
      <w:r w:rsidRPr="00344A8B">
        <w:rPr>
          <w:rFonts w:ascii="Franklin Gothic Book" w:hAnsi="Franklin Gothic Book" w:cs="Arial"/>
        </w:rPr>
        <w:t xml:space="preserve"> (Federal awarding agency review of risk posed by applicants).</w:t>
      </w:r>
    </w:p>
    <w:p w:rsidR="006A40B4" w:rsidRPr="00344A8B" w:rsidP="006F36D6" w14:paraId="27FCA1F3" w14:textId="0A2B1D27">
      <w:pPr>
        <w:pStyle w:val="Heading3"/>
        <w:ind w:left="720" w:hanging="720"/>
        <w:rPr>
          <w:rFonts w:ascii="Franklin Gothic Book" w:hAnsi="Franklin Gothic Book" w:cs="Arial"/>
          <w:sz w:val="32"/>
          <w:szCs w:val="32"/>
        </w:rPr>
      </w:pPr>
      <w:r w:rsidRPr="00344A8B">
        <w:rPr>
          <w:rFonts w:ascii="Franklin Gothic Book" w:hAnsi="Franklin Gothic Book" w:cs="Arial"/>
          <w:sz w:val="32"/>
          <w:szCs w:val="32"/>
        </w:rPr>
        <w:t>E4.</w:t>
      </w:r>
      <w:r w:rsidRPr="00344A8B" w:rsidR="00FE248B">
        <w:rPr>
          <w:rFonts w:ascii="Franklin Gothic Book" w:hAnsi="Franklin Gothic Book" w:cs="Arial"/>
          <w:sz w:val="32"/>
          <w:szCs w:val="32"/>
        </w:rPr>
        <w:tab/>
        <w:t>Anticipated Announcement and Award Dates</w:t>
      </w:r>
    </w:p>
    <w:p w:rsidR="006A40B4" w:rsidRPr="00344A8B" w:rsidP="1BE5DC7B" w14:paraId="4128E0EE" w14:textId="11B03DA8">
      <w:pPr>
        <w:ind w:left="11"/>
        <w:rPr>
          <w:rFonts w:ascii="Franklin Gothic Book" w:hAnsi="Franklin Gothic Book" w:cs="Arial"/>
          <w:b/>
          <w:bCs/>
        </w:rPr>
      </w:pPr>
      <w:r w:rsidRPr="71FCBCEE">
        <w:rPr>
          <w:rFonts w:ascii="Franklin Gothic Book" w:hAnsi="Franklin Gothic Book" w:cs="Arial"/>
        </w:rPr>
        <w:t>IMLS</w:t>
      </w:r>
      <w:r w:rsidRPr="71FCBCEE" w:rsidR="04422CED">
        <w:rPr>
          <w:rFonts w:ascii="Franklin Gothic Book" w:hAnsi="Franklin Gothic Book" w:cs="Arial"/>
        </w:rPr>
        <w:t xml:space="preserve"> will not release information about the status of an application until the applications have been reviewed and all deliberations are concluded. We expect to notify both successful and unsuccessful applicants of the final decisions by </w:t>
      </w:r>
      <w:r w:rsidRPr="006D1AE3" w:rsidR="153407E4">
        <w:rPr>
          <w:rFonts w:ascii="Franklin Gothic Book" w:hAnsi="Franklin Gothic Book" w:cs="Arial"/>
          <w:highlight w:val="yellow"/>
        </w:rPr>
        <w:t xml:space="preserve">August </w:t>
      </w:r>
      <w:r w:rsidRPr="006D1AE3" w:rsidR="14438B05">
        <w:rPr>
          <w:rFonts w:ascii="Franklin Gothic Book" w:hAnsi="Franklin Gothic Book" w:cs="Arial"/>
          <w:highlight w:val="yellow"/>
        </w:rPr>
        <w:t>202</w:t>
      </w:r>
      <w:r w:rsidRPr="006D1AE3" w:rsidR="470952FA">
        <w:rPr>
          <w:rFonts w:ascii="Franklin Gothic Book" w:hAnsi="Franklin Gothic Book" w:cs="Arial"/>
          <w:highlight w:val="yellow"/>
        </w:rPr>
        <w:t>3</w:t>
      </w:r>
      <w:r w:rsidRPr="006D1AE3" w:rsidR="04422CED">
        <w:rPr>
          <w:rFonts w:ascii="Franklin Gothic Book" w:hAnsi="Franklin Gothic Book" w:cs="Arial"/>
          <w:highlight w:val="yellow"/>
        </w:rPr>
        <w:t>.</w:t>
      </w:r>
    </w:p>
    <w:p w:rsidR="006A40B4" w:rsidRPr="00344A8B" w:rsidP="008F28A0" w14:paraId="2426832C" w14:textId="4CC19924">
      <w:pPr>
        <w:pStyle w:val="Heading2"/>
        <w:spacing w:before="240" w:after="120"/>
        <w:ind w:left="720" w:hanging="720"/>
        <w:rPr>
          <w:rFonts w:ascii="Franklin Gothic Book" w:hAnsi="Franklin Gothic Book" w:cs="Arial"/>
          <w:sz w:val="36"/>
          <w:szCs w:val="36"/>
        </w:rPr>
      </w:pPr>
      <w:bookmarkStart w:id="42" w:name="_Toc90385536"/>
      <w:r w:rsidRPr="00344A8B">
        <w:rPr>
          <w:rFonts w:ascii="Franklin Gothic Book" w:hAnsi="Franklin Gothic Book" w:cs="Arial"/>
          <w:sz w:val="36"/>
          <w:szCs w:val="36"/>
        </w:rPr>
        <w:t>F</w:t>
      </w:r>
      <w:r w:rsidRPr="00344A8B" w:rsidR="00FE248B">
        <w:rPr>
          <w:rFonts w:ascii="Franklin Gothic Book" w:hAnsi="Franklin Gothic Book" w:cs="Arial"/>
          <w:sz w:val="36"/>
          <w:szCs w:val="36"/>
        </w:rPr>
        <w:t>.</w:t>
      </w:r>
      <w:r w:rsidR="00E81623">
        <w:rPr>
          <w:rFonts w:ascii="Franklin Gothic Book" w:hAnsi="Franklin Gothic Book" w:cs="Arial"/>
          <w:sz w:val="36"/>
          <w:szCs w:val="36"/>
        </w:rPr>
        <w:t xml:space="preserve"> </w:t>
      </w:r>
      <w:r w:rsidRPr="00344A8B">
        <w:rPr>
          <w:rFonts w:ascii="Franklin Gothic Book" w:hAnsi="Franklin Gothic Book" w:cs="Arial"/>
          <w:sz w:val="36"/>
          <w:szCs w:val="36"/>
        </w:rPr>
        <w:t>Award Administration Information</w:t>
      </w:r>
      <w:bookmarkEnd w:id="42"/>
    </w:p>
    <w:p w:rsidR="006A40B4" w:rsidRPr="00344A8B" w:rsidP="006F36D6" w14:paraId="69485D52" w14:textId="4AF4709B">
      <w:pPr>
        <w:pStyle w:val="Heading3"/>
        <w:ind w:left="720" w:hanging="720"/>
        <w:rPr>
          <w:rFonts w:ascii="Franklin Gothic Book" w:hAnsi="Franklin Gothic Book" w:cs="Arial"/>
          <w:sz w:val="32"/>
          <w:szCs w:val="32"/>
        </w:rPr>
      </w:pPr>
      <w:r w:rsidRPr="00344A8B">
        <w:rPr>
          <w:rFonts w:ascii="Franklin Gothic Book" w:hAnsi="Franklin Gothic Book" w:cs="Arial"/>
          <w:sz w:val="32"/>
          <w:szCs w:val="32"/>
        </w:rPr>
        <w:t>F1.</w:t>
      </w:r>
      <w:r w:rsidRPr="00344A8B" w:rsidR="00FE248B">
        <w:rPr>
          <w:rFonts w:ascii="Franklin Gothic Book" w:hAnsi="Franklin Gothic Book" w:cs="Arial"/>
          <w:sz w:val="32"/>
          <w:szCs w:val="32"/>
        </w:rPr>
        <w:tab/>
        <w:t>Federal Award Notices</w:t>
      </w:r>
    </w:p>
    <w:p w:rsidR="006A40B4" w:rsidRPr="00344A8B" w:rsidP="006F36D6" w14:paraId="34129ABF" w14:textId="3A05D7B5">
      <w:pPr>
        <w:ind w:left="11"/>
        <w:rPr>
          <w:rFonts w:ascii="Franklin Gothic Book" w:hAnsi="Franklin Gothic Book" w:cs="Arial"/>
        </w:rPr>
      </w:pPr>
      <w:r w:rsidRPr="00344A8B">
        <w:rPr>
          <w:rFonts w:ascii="Franklin Gothic Book" w:hAnsi="Franklin Gothic Book" w:cs="Arial"/>
        </w:rPr>
        <w:t xml:space="preserve">IMLS </w:t>
      </w:r>
      <w:r w:rsidRPr="00344A8B" w:rsidR="004D2BA2">
        <w:rPr>
          <w:rFonts w:ascii="Franklin Gothic Book" w:hAnsi="Franklin Gothic Book" w:cs="Arial"/>
        </w:rPr>
        <w:t>will notify both successful and unsuccessful applicants of funding decisions by email.</w:t>
      </w:r>
    </w:p>
    <w:p w:rsidR="006A40B4" w:rsidRPr="00344A8B" w:rsidP="006F36D6" w14:paraId="596DE566" w14:textId="464580F4">
      <w:pPr>
        <w:pStyle w:val="Heading3"/>
        <w:ind w:left="720" w:hanging="720"/>
        <w:rPr>
          <w:rFonts w:ascii="Franklin Gothic Book" w:hAnsi="Franklin Gothic Book" w:cs="Arial"/>
          <w:sz w:val="32"/>
          <w:szCs w:val="32"/>
        </w:rPr>
      </w:pPr>
      <w:r w:rsidRPr="00344A8B">
        <w:rPr>
          <w:rFonts w:ascii="Franklin Gothic Book" w:hAnsi="Franklin Gothic Book" w:cs="Arial"/>
          <w:sz w:val="32"/>
          <w:szCs w:val="32"/>
        </w:rPr>
        <w:t>F2</w:t>
      </w:r>
      <w:r w:rsidRPr="00344A8B" w:rsidR="00FE248B">
        <w:rPr>
          <w:rFonts w:ascii="Franklin Gothic Book" w:hAnsi="Franklin Gothic Book" w:cs="Arial"/>
          <w:sz w:val="32"/>
          <w:szCs w:val="32"/>
        </w:rPr>
        <w:t>.</w:t>
      </w:r>
      <w:r w:rsidRPr="00344A8B" w:rsidR="00FE248B">
        <w:rPr>
          <w:rFonts w:ascii="Franklin Gothic Book" w:hAnsi="Franklin Gothic Book" w:cs="Arial"/>
          <w:sz w:val="32"/>
          <w:szCs w:val="32"/>
        </w:rPr>
        <w:tab/>
        <w:t>A</w:t>
      </w:r>
      <w:r w:rsidRPr="00344A8B">
        <w:rPr>
          <w:rFonts w:ascii="Franklin Gothic Book" w:hAnsi="Franklin Gothic Book" w:cs="Arial"/>
          <w:sz w:val="32"/>
          <w:szCs w:val="32"/>
        </w:rPr>
        <w:t xml:space="preserve">dministrative and </w:t>
      </w:r>
      <w:r w:rsidRPr="00344A8B" w:rsidR="00FE248B">
        <w:rPr>
          <w:rFonts w:ascii="Franklin Gothic Book" w:hAnsi="Franklin Gothic Book" w:cs="Arial"/>
          <w:sz w:val="32"/>
          <w:szCs w:val="32"/>
        </w:rPr>
        <w:t>National Policy Requirements</w:t>
      </w:r>
    </w:p>
    <w:p w:rsidR="00BC637C" w:rsidRPr="00344A8B" w:rsidP="00BC637C" w14:paraId="735A2958" w14:textId="63CBE97F">
      <w:pPr>
        <w:ind w:left="11"/>
        <w:rPr>
          <w:rFonts w:ascii="Franklin Gothic Book" w:hAnsi="Franklin Gothic Book" w:cs="Arial"/>
        </w:rPr>
      </w:pPr>
      <w:r w:rsidRPr="00344A8B">
        <w:rPr>
          <w:rFonts w:ascii="Franklin Gothic Book" w:hAnsi="Franklin Gothic Book" w:cs="Arial"/>
        </w:rPr>
        <w:t xml:space="preserve">Organizations that receive IMLS grants or cooperative agreements are subject to </w:t>
      </w:r>
      <w:hyperlink r:id="rId25" w:history="1">
        <w:r w:rsidRPr="00344A8B">
          <w:rPr>
            <w:rStyle w:val="Hyperlink"/>
            <w:rFonts w:ascii="Franklin Gothic Book" w:hAnsi="Franklin Gothic Book" w:cs="Arial"/>
          </w:rPr>
          <w:t>2 C.F.R. part 200 Uniform Administrative Requirements, Cost Principles, and Audit Requirements for Federal Awards</w:t>
        </w:r>
      </w:hyperlink>
      <w:r w:rsidRPr="00344A8B">
        <w:rPr>
          <w:rFonts w:ascii="Franklin Gothic Book" w:hAnsi="Franklin Gothic Book" w:cs="Arial"/>
        </w:rPr>
        <w:t xml:space="preserve">, </w:t>
      </w:r>
      <w:hyperlink r:id="rId26" w:history="1">
        <w:r w:rsidRPr="00344A8B">
          <w:rPr>
            <w:rStyle w:val="Hyperlink"/>
            <w:rFonts w:ascii="Franklin Gothic Book" w:hAnsi="Franklin Gothic Book" w:cs="Arial"/>
          </w:rPr>
          <w:t>2 C.F.R. part 3187</w:t>
        </w:r>
      </w:hyperlink>
      <w:r w:rsidRPr="00344A8B">
        <w:rPr>
          <w:rFonts w:ascii="Franklin Gothic Book" w:hAnsi="Franklin Gothic Book" w:cs="Arial"/>
        </w:rPr>
        <w:t xml:space="preserve">, the </w:t>
      </w:r>
      <w:hyperlink r:id="rId27" w:history="1">
        <w:r w:rsidRPr="00344A8B">
          <w:rPr>
            <w:rStyle w:val="Hyperlink"/>
            <w:rFonts w:ascii="Franklin Gothic Book" w:hAnsi="Franklin Gothic Book" w:cs="Arial"/>
          </w:rPr>
          <w:t>IMLS General Terms and Conditions for IMLS Discretionary Grant and Cooperative Agreement Awards</w:t>
        </w:r>
      </w:hyperlink>
      <w:r w:rsidRPr="00344A8B">
        <w:rPr>
          <w:rFonts w:ascii="Franklin Gothic Book" w:hAnsi="Franklin Gothic Book" w:cs="Arial"/>
        </w:rPr>
        <w:t xml:space="preserve"> (PDF, 442KB) and the </w:t>
      </w:r>
      <w:hyperlink w:anchor="_Appendix_One_–" w:history="1">
        <w:r w:rsidRPr="00344A8B">
          <w:rPr>
            <w:rStyle w:val="Hyperlink"/>
            <w:rFonts w:ascii="Franklin Gothic Book" w:hAnsi="Franklin Gothic Book" w:cs="Arial"/>
          </w:rPr>
          <w:t>IMLS Assurances and Certifications</w:t>
        </w:r>
      </w:hyperlink>
      <w:r w:rsidRPr="00344A8B">
        <w:rPr>
          <w:rFonts w:ascii="Franklin Gothic Book" w:hAnsi="Franklin Gothic Book" w:cs="Arial"/>
        </w:rPr>
        <w:t>. Organizations that receive IMLS funding must be familiar with these requirements and comply with applicable law.</w:t>
      </w:r>
    </w:p>
    <w:p w:rsidR="006A40B4" w:rsidRPr="00344A8B" w:rsidP="006F36D6" w14:paraId="7C2202CE" w14:textId="3C101EB6">
      <w:pPr>
        <w:spacing w:after="183"/>
        <w:ind w:left="11"/>
        <w:rPr>
          <w:rFonts w:ascii="Franklin Gothic Book" w:hAnsi="Franklin Gothic Book" w:cs="Arial"/>
        </w:rPr>
      </w:pPr>
      <w:r w:rsidRPr="00344A8B">
        <w:rPr>
          <w:rFonts w:ascii="Franklin Gothic Book" w:hAnsi="Franklin Gothic Book" w:cs="Arial"/>
        </w:rPr>
        <w:t xml:space="preserve">Applicants for federal funds must certify that they are responsible for complying with certain nondiscrimination, debarment and suspension, drug-free workplace, and lobbying laws. These are set out in more detail, along with other requirements, in the </w:t>
      </w:r>
      <w:hyperlink w:anchor="_Appendix_One_–" w:history="1">
        <w:r w:rsidRPr="00344A8B">
          <w:rPr>
            <w:rStyle w:val="Hyperlink"/>
            <w:rFonts w:ascii="Franklin Gothic Book" w:hAnsi="Franklin Gothic Book" w:cs="Arial"/>
          </w:rPr>
          <w:t>IMLS Assurances and Certifications</w:t>
        </w:r>
      </w:hyperlink>
      <w:r w:rsidRPr="00344A8B">
        <w:rPr>
          <w:rFonts w:ascii="Franklin Gothic Book" w:hAnsi="Franklin Gothic Book" w:cs="Arial"/>
        </w:rPr>
        <w:t xml:space="preserve">. By submitting the application, which includes the Assurances and Certifications, applicants certify that </w:t>
      </w:r>
      <w:r w:rsidRPr="00344A8B">
        <w:rPr>
          <w:rFonts w:ascii="Franklin Gothic Book" w:hAnsi="Franklin Gothic Book" w:cs="Arial"/>
        </w:rPr>
        <w:t xml:space="preserve">they are in compliance with these requirements and that they will maintain records and submit any reports that are necessary to ensure compliance. Failure to comply with these statutory and regulatory requirements may result in the suspension or termination of an award and require that the recipient return funds to the government. For information about award termination, please see the </w:t>
      </w:r>
      <w:hyperlink r:id="rId27" w:history="1">
        <w:r w:rsidRPr="00FA6314">
          <w:rPr>
            <w:rStyle w:val="Hyperlink"/>
            <w:rFonts w:ascii="Franklin Gothic Book" w:hAnsi="Franklin Gothic Book" w:cs="Arial"/>
          </w:rPr>
          <w:t>IMLS General Terms and Conditions for IMLS Discretionary Grant and Cooperative Agreement Awards</w:t>
        </w:r>
      </w:hyperlink>
      <w:r w:rsidRPr="00344A8B">
        <w:rPr>
          <w:rFonts w:ascii="Franklin Gothic Book" w:hAnsi="Franklin Gothic Book" w:cs="Arial"/>
        </w:rPr>
        <w:t xml:space="preserve"> and 2 C.F.R. § 200.340.</w:t>
      </w:r>
    </w:p>
    <w:p w:rsidR="00BE797F" w:rsidRPr="00344A8B" w:rsidP="006F36D6" w14:paraId="3B2B93BA" w14:textId="77777777">
      <w:pPr>
        <w:pStyle w:val="Heading3"/>
        <w:ind w:left="720" w:hanging="720"/>
        <w:rPr>
          <w:rFonts w:ascii="Franklin Gothic Book" w:hAnsi="Franklin Gothic Book" w:cs="Arial"/>
          <w:sz w:val="32"/>
          <w:szCs w:val="32"/>
        </w:rPr>
      </w:pPr>
      <w:r w:rsidRPr="00344A8B">
        <w:rPr>
          <w:rFonts w:ascii="Franklin Gothic Book" w:hAnsi="Franklin Gothic Book" w:cs="Arial"/>
          <w:sz w:val="32"/>
          <w:szCs w:val="32"/>
        </w:rPr>
        <w:t>F3</w:t>
      </w:r>
      <w:r w:rsidRPr="00344A8B" w:rsidR="000975CC">
        <w:rPr>
          <w:rFonts w:ascii="Franklin Gothic Book" w:hAnsi="Franklin Gothic Book" w:cs="Arial"/>
          <w:sz w:val="32"/>
          <w:szCs w:val="32"/>
        </w:rPr>
        <w:t>.</w:t>
      </w:r>
      <w:r w:rsidRPr="00344A8B" w:rsidR="000975CC">
        <w:rPr>
          <w:rFonts w:ascii="Franklin Gothic Book" w:hAnsi="Franklin Gothic Book" w:cs="Arial"/>
          <w:sz w:val="32"/>
          <w:szCs w:val="32"/>
        </w:rPr>
        <w:tab/>
        <w:t>R</w:t>
      </w:r>
      <w:r w:rsidRPr="00344A8B">
        <w:rPr>
          <w:rFonts w:ascii="Franklin Gothic Book" w:hAnsi="Franklin Gothic Book" w:cs="Arial"/>
          <w:sz w:val="32"/>
          <w:szCs w:val="32"/>
        </w:rPr>
        <w:t>eporting</w:t>
      </w:r>
    </w:p>
    <w:p w:rsidR="008B3548" w:rsidRPr="00344A8B" w:rsidP="008B3548" w14:paraId="4AEEA11A" w14:textId="622180B4">
      <w:pPr>
        <w:rPr>
          <w:rFonts w:ascii="Franklin Gothic Book" w:hAnsi="Franklin Gothic Book" w:cs="Arial"/>
        </w:rPr>
      </w:pPr>
      <w:r w:rsidRPr="00586227">
        <w:rPr>
          <w:rFonts w:ascii="Franklin Gothic Book" w:hAnsi="Franklin Gothic Book" w:cs="Arial"/>
          <w:highlight w:val="yellow"/>
        </w:rPr>
        <w:t>Grantees</w:t>
      </w:r>
      <w:r w:rsidRPr="00344A8B" w:rsidR="004639D1">
        <w:rPr>
          <w:rFonts w:ascii="Franklin Gothic Book" w:hAnsi="Franklin Gothic Book" w:cs="Arial"/>
        </w:rPr>
        <w:t xml:space="preserve"> </w:t>
      </w:r>
      <w:r w:rsidRPr="00344A8B">
        <w:rPr>
          <w:rFonts w:ascii="Franklin Gothic Book" w:hAnsi="Franklin Gothic Book" w:cs="Arial"/>
        </w:rPr>
        <w:t>must comply with the following reporting requirements.</w:t>
      </w:r>
    </w:p>
    <w:p w:rsidR="008B3548" w:rsidRPr="00344A8B" w:rsidP="008B3548" w14:paraId="3FA747AC" w14:textId="014E4CF9">
      <w:pPr>
        <w:rPr>
          <w:rFonts w:ascii="Franklin Gothic Book" w:hAnsi="Franklin Gothic Book" w:cs="Arial"/>
        </w:rPr>
      </w:pPr>
      <w:r w:rsidRPr="00344A8B">
        <w:rPr>
          <w:rFonts w:ascii="Franklin Gothic Book" w:hAnsi="Franklin Gothic Book" w:cs="Arial"/>
        </w:rPr>
        <w:t xml:space="preserve">Interim and final financial and performance reports are due according to the reporting schedule that is part of </w:t>
      </w:r>
      <w:r w:rsidR="00DB1F6E">
        <w:rPr>
          <w:rFonts w:ascii="Franklin Gothic Book" w:hAnsi="Franklin Gothic Book" w:cs="Arial"/>
        </w:rPr>
        <w:t>the</w:t>
      </w:r>
      <w:r w:rsidRPr="00344A8B" w:rsidR="00DB1F6E">
        <w:rPr>
          <w:rFonts w:ascii="Franklin Gothic Book" w:hAnsi="Franklin Gothic Book" w:cs="Arial"/>
        </w:rPr>
        <w:t xml:space="preserve"> </w:t>
      </w:r>
      <w:r w:rsidRPr="00344A8B">
        <w:rPr>
          <w:rFonts w:ascii="Franklin Gothic Book" w:hAnsi="Franklin Gothic Book" w:cs="Arial"/>
        </w:rPr>
        <w:t>official award notification. Grantees must submit reports electronically using the IMLS electronic grants management system. In support of the agency’s commitment to open government, interim and final performance reports may be made accessible on the IMLS website to engage the public in communities of practice and to inform application development and grant-making strategies.</w:t>
      </w:r>
    </w:p>
    <w:p w:rsidR="008B3548" w:rsidRPr="00344A8B" w:rsidP="008B3548" w14:paraId="0F757A8A" w14:textId="306C9791">
      <w:pPr>
        <w:rPr>
          <w:rFonts w:ascii="Franklin Gothic Book" w:hAnsi="Franklin Gothic Book" w:cs="Arial"/>
        </w:rPr>
      </w:pPr>
      <w:r w:rsidRPr="00344A8B">
        <w:rPr>
          <w:rFonts w:ascii="Franklin Gothic Book" w:hAnsi="Franklin Gothic Book" w:cs="Arial"/>
        </w:rPr>
        <w:t xml:space="preserve">For details, please see </w:t>
      </w:r>
      <w:hyperlink r:id="rId28" w:history="1">
        <w:r w:rsidRPr="00344A8B">
          <w:rPr>
            <w:rStyle w:val="Hyperlink"/>
            <w:rFonts w:ascii="Franklin Gothic Book" w:hAnsi="Franklin Gothic Book" w:cs="Arial"/>
          </w:rPr>
          <w:t>Manage Your Award: Grant Administration</w:t>
        </w:r>
      </w:hyperlink>
      <w:hyperlink r:id="rId29">
        <w:r w:rsidRPr="00344A8B">
          <w:rPr>
            <w:rFonts w:ascii="Franklin Gothic Book" w:hAnsi="Franklin Gothic Book" w:cs="Arial"/>
          </w:rPr>
          <w:t>.</w:t>
        </w:r>
      </w:hyperlink>
    </w:p>
    <w:p w:rsidR="008B3548" w:rsidRPr="00344A8B" w:rsidP="008B3548" w14:paraId="28EAA693" w14:textId="5655450F">
      <w:pPr>
        <w:rPr>
          <w:rFonts w:ascii="Franklin Gothic Book" w:hAnsi="Franklin Gothic Book" w:cs="Arial"/>
        </w:rPr>
      </w:pPr>
      <w:r w:rsidRPr="00344A8B">
        <w:rPr>
          <w:rFonts w:ascii="Franklin Gothic Book" w:hAnsi="Franklin Gothic Book" w:cs="Arial"/>
        </w:rPr>
        <w:t xml:space="preserve">Grantees </w:t>
      </w:r>
      <w:r w:rsidRPr="00344A8B">
        <w:rPr>
          <w:rFonts w:ascii="Franklin Gothic Book" w:hAnsi="Franklin Gothic Book" w:cs="Arial"/>
        </w:rPr>
        <w:t>must also comply with 2 C.F.R. §§ 180.335 and 180.350 and 2 C.F.R. part 3185 with respect to providing information regarding all debarment, suspension, and related offenses information, as applicable.</w:t>
      </w:r>
    </w:p>
    <w:p w:rsidR="00977452" w:rsidRPr="00344A8B" w:rsidP="00977452" w14:paraId="32806D69" w14:textId="6A536C17">
      <w:pPr>
        <w:ind w:left="11"/>
        <w:rPr>
          <w:rFonts w:ascii="Franklin Gothic Book" w:hAnsi="Franklin Gothic Book" w:cs="Arial"/>
        </w:rPr>
      </w:pPr>
      <w:r w:rsidRPr="00344A8B">
        <w:rPr>
          <w:rFonts w:ascii="Franklin Gothic Book" w:hAnsi="Franklin Gothic Book" w:cs="Arial"/>
        </w:rPr>
        <w:t xml:space="preserve">If the federal share of </w:t>
      </w:r>
      <w:r w:rsidR="008D7EF5">
        <w:rPr>
          <w:rFonts w:ascii="Franklin Gothic Book" w:hAnsi="Franklin Gothic Book" w:cs="Arial"/>
        </w:rPr>
        <w:t xml:space="preserve">the </w:t>
      </w:r>
      <w:r w:rsidRPr="00344A8B">
        <w:rPr>
          <w:rFonts w:ascii="Franklin Gothic Book" w:hAnsi="Franklin Gothic Book" w:cs="Arial"/>
        </w:rPr>
        <w:t>award is more than $500,000 over the period of performance, recipients should refer to the post-award reporting requirements reflected in 2 C.F.R. part 200, Appendix XII – Award Term and Condition for Recipient Integrity and Performance Matters</w:t>
      </w:r>
      <w:r w:rsidR="00790522">
        <w:rPr>
          <w:rFonts w:ascii="Franklin Gothic Book" w:hAnsi="Franklin Gothic Book" w:cs="Arial"/>
        </w:rPr>
        <w:t xml:space="preserve"> </w:t>
      </w:r>
      <w:r w:rsidRPr="00491C03" w:rsidR="00790522">
        <w:rPr>
          <w:rFonts w:cs="Arial"/>
          <w:highlight w:val="yellow"/>
        </w:rPr>
        <w:t>(see also 2 C.F.R. §§ 200.113 (Mandatory disclosures) and 200.211(c)(iii) (Information contained in a Federal award)).</w:t>
      </w:r>
    </w:p>
    <w:p w:rsidR="006A40B4" w:rsidRPr="00344A8B" w:rsidP="00A54AA6" w14:paraId="4DFBFAD8" w14:textId="7EB5B325">
      <w:pPr>
        <w:pStyle w:val="Heading2"/>
        <w:ind w:left="720" w:hanging="720"/>
        <w:rPr>
          <w:rFonts w:ascii="Franklin Gothic Book" w:hAnsi="Franklin Gothic Book" w:cs="Arial"/>
          <w:sz w:val="36"/>
          <w:szCs w:val="36"/>
        </w:rPr>
      </w:pPr>
      <w:bookmarkStart w:id="43" w:name="_Toc90385537"/>
      <w:r w:rsidRPr="00344A8B">
        <w:rPr>
          <w:rFonts w:ascii="Franklin Gothic Book" w:hAnsi="Franklin Gothic Book" w:cs="Arial"/>
          <w:sz w:val="36"/>
          <w:szCs w:val="36"/>
        </w:rPr>
        <w:t>G.</w:t>
      </w:r>
      <w:r w:rsidR="00E81623">
        <w:rPr>
          <w:rFonts w:ascii="Franklin Gothic Book" w:hAnsi="Franklin Gothic Book" w:cs="Arial"/>
          <w:sz w:val="36"/>
          <w:szCs w:val="36"/>
        </w:rPr>
        <w:t xml:space="preserve"> </w:t>
      </w:r>
      <w:r w:rsidRPr="00344A8B">
        <w:rPr>
          <w:rFonts w:ascii="Franklin Gothic Book" w:hAnsi="Franklin Gothic Book" w:cs="Arial"/>
          <w:sz w:val="36"/>
          <w:szCs w:val="36"/>
        </w:rPr>
        <w:t>Contacts</w:t>
      </w:r>
      <w:bookmarkEnd w:id="43"/>
    </w:p>
    <w:p w:rsidR="00883B25" w:rsidRPr="00344A8B" w:rsidP="006F36D6" w14:paraId="62FB50AD" w14:textId="63F6667A">
      <w:pPr>
        <w:spacing w:after="222" w:line="259" w:lineRule="auto"/>
        <w:ind w:left="-3"/>
        <w:rPr>
          <w:rFonts w:ascii="Franklin Gothic Book" w:hAnsi="Franklin Gothic Book" w:cs="Arial"/>
        </w:rPr>
      </w:pPr>
      <w:hyperlink r:id="rId30" w:history="1">
        <w:r w:rsidRPr="00344A8B" w:rsidR="00264B21">
          <w:rPr>
            <w:rStyle w:val="Hyperlink"/>
            <w:rFonts w:ascii="Franklin Gothic Book" w:hAnsi="Franklin Gothic Book" w:cs="Arial"/>
          </w:rPr>
          <w:t>Click here for IMLS staff contact information for this grant program</w:t>
        </w:r>
      </w:hyperlink>
      <w:r w:rsidRPr="00344A8B" w:rsidR="009503ED">
        <w:rPr>
          <w:rFonts w:ascii="Franklin Gothic Book" w:hAnsi="Franklin Gothic Book" w:cs="Arial"/>
        </w:rPr>
        <w:t xml:space="preserve">. </w:t>
      </w:r>
      <w:r w:rsidRPr="00344A8B" w:rsidR="004D2BA2">
        <w:rPr>
          <w:rFonts w:ascii="Franklin Gothic Book" w:hAnsi="Franklin Gothic Book" w:cs="Arial"/>
        </w:rPr>
        <w:t xml:space="preserve">IMLS staff are available by phone and email to answer programmatic and administrative questions relating to this </w:t>
      </w:r>
      <w:r w:rsidRPr="00344A8B" w:rsidR="00A56294">
        <w:rPr>
          <w:rFonts w:ascii="Franklin Gothic Book" w:hAnsi="Franklin Gothic Book" w:cs="Arial"/>
        </w:rPr>
        <w:t>grant program</w:t>
      </w:r>
      <w:r w:rsidRPr="00344A8B" w:rsidR="004D2BA2">
        <w:rPr>
          <w:rFonts w:ascii="Franklin Gothic Book" w:hAnsi="Franklin Gothic Book" w:cs="Arial"/>
        </w:rPr>
        <w:t>.</w:t>
      </w:r>
      <w:r w:rsidRPr="00344A8B">
        <w:rPr>
          <w:rFonts w:ascii="Franklin Gothic Book" w:hAnsi="Franklin Gothic Book" w:cs="Arial"/>
        </w:rPr>
        <w:t xml:space="preserve"> IMLS staff also </w:t>
      </w:r>
      <w:r w:rsidR="008C423A">
        <w:rPr>
          <w:rFonts w:ascii="Franklin Gothic Book" w:hAnsi="Franklin Gothic Book" w:cs="Arial"/>
        </w:rPr>
        <w:t>host</w:t>
      </w:r>
      <w:r w:rsidRPr="00344A8B" w:rsidR="008C423A">
        <w:rPr>
          <w:rFonts w:ascii="Franklin Gothic Book" w:hAnsi="Franklin Gothic Book" w:cs="Arial"/>
        </w:rPr>
        <w:t xml:space="preserve"> </w:t>
      </w:r>
      <w:r w:rsidRPr="00344A8B">
        <w:rPr>
          <w:rFonts w:ascii="Franklin Gothic Book" w:hAnsi="Franklin Gothic Book" w:cs="Arial"/>
        </w:rPr>
        <w:t xml:space="preserve">webinars to introduce potential applicants to funding opportunities. </w:t>
      </w:r>
      <w:hyperlink r:id="rId31" w:history="1">
        <w:r w:rsidRPr="00344A8B">
          <w:rPr>
            <w:rStyle w:val="Hyperlink"/>
            <w:rFonts w:ascii="Franklin Gothic Book" w:hAnsi="Franklin Gothic Book" w:cs="Arial"/>
          </w:rPr>
          <w:t>Click here for a list of webinars and instructions for accessing them from your computer</w:t>
        </w:r>
      </w:hyperlink>
      <w:hyperlink r:id="rId32">
        <w:r w:rsidRPr="00344A8B">
          <w:rPr>
            <w:rFonts w:ascii="Franklin Gothic Book" w:hAnsi="Franklin Gothic Book" w:cs="Arial"/>
          </w:rPr>
          <w:t>.</w:t>
        </w:r>
      </w:hyperlink>
    </w:p>
    <w:p w:rsidR="00BE797F" w:rsidRPr="00344A8B" w:rsidP="006F36D6" w14:paraId="5085E00D" w14:textId="273C9CF1">
      <w:pPr>
        <w:rPr>
          <w:rFonts w:ascii="Franklin Gothic Book" w:hAnsi="Franklin Gothic Book" w:cs="Arial"/>
        </w:rPr>
      </w:pPr>
      <w:r w:rsidRPr="00344A8B">
        <w:rPr>
          <w:rFonts w:ascii="Franklin Gothic Book" w:hAnsi="Franklin Gothic Book" w:cs="Arial"/>
        </w:rPr>
        <w:t xml:space="preserve">Visit the </w:t>
      </w:r>
      <w:hyperlink r:id="rId33" w:history="1">
        <w:r w:rsidRPr="00344A8B">
          <w:rPr>
            <w:rStyle w:val="Hyperlink"/>
            <w:rFonts w:ascii="Franklin Gothic Book" w:hAnsi="Franklin Gothic Book" w:cs="Arial"/>
          </w:rPr>
          <w:t>Federal Service Desk</w:t>
        </w:r>
      </w:hyperlink>
      <w:r w:rsidRPr="00344A8B">
        <w:rPr>
          <w:rFonts w:ascii="Franklin Gothic Book" w:hAnsi="Franklin Gothic Book" w:cs="Arial"/>
        </w:rPr>
        <w:t xml:space="preserve"> or call 1-866-606-8220 for questions about registering or renewing your registration with login.gov or SAM.gov. Hours of operation are Monday through Friday, 8 a.m. to 8 p.m. Eastern Time.</w:t>
      </w:r>
    </w:p>
    <w:p w:rsidR="00883B25" w:rsidRPr="00344A8B" w:rsidP="006F36D6" w14:paraId="6BECF29F" w14:textId="0464863F">
      <w:pPr>
        <w:rPr>
          <w:rFonts w:ascii="Franklin Gothic Book" w:hAnsi="Franklin Gothic Book" w:cs="Arial"/>
        </w:rPr>
      </w:pPr>
      <w:r w:rsidRPr="00344A8B">
        <w:rPr>
          <w:rFonts w:ascii="Franklin Gothic Book" w:hAnsi="Franklin Gothic Book" w:cs="Arial"/>
        </w:rPr>
        <w:t xml:space="preserve">Visit </w:t>
      </w:r>
      <w:hyperlink r:id="rId21" w:history="1">
        <w:r w:rsidRPr="00344A8B">
          <w:rPr>
            <w:rStyle w:val="Hyperlink"/>
            <w:rFonts w:ascii="Franklin Gothic Book" w:hAnsi="Franklin Gothic Book" w:cs="Arial"/>
          </w:rPr>
          <w:t>Grants.gov Support</w:t>
        </w:r>
      </w:hyperlink>
      <w:r w:rsidRPr="00344A8B">
        <w:rPr>
          <w:rFonts w:ascii="Franklin Gothic Book" w:hAnsi="Franklin Gothic Book" w:cs="Arial"/>
        </w:rPr>
        <w:t xml:space="preserve">, email </w:t>
      </w:r>
      <w:hyperlink r:id="rId22" w:history="1">
        <w:r w:rsidRPr="00344A8B">
          <w:rPr>
            <w:rStyle w:val="Hyperlink"/>
            <w:rFonts w:ascii="Franklin Gothic Book" w:hAnsi="Franklin Gothic Book" w:cs="Arial"/>
          </w:rPr>
          <w:t>support@grants.gov</w:t>
        </w:r>
      </w:hyperlink>
      <w:r w:rsidRPr="00344A8B">
        <w:rPr>
          <w:rFonts w:ascii="Franklin Gothic Book" w:hAnsi="Franklin Gothic Book" w:cs="Arial"/>
        </w:rPr>
        <w:t>, or call Grants.gov Applicant Support at 1-800-518-4726 for assistance with software issues, registration issues, and technical problems. Grants.gov Applicant Support is available 24 hours a day, seven days a week, except for Federal holidays.</w:t>
      </w:r>
    </w:p>
    <w:p w:rsidR="00883B25" w:rsidRPr="00344A8B" w:rsidP="006F36D6" w14:paraId="7C249FD7" w14:textId="77777777">
      <w:pPr>
        <w:rPr>
          <w:rFonts w:ascii="Franklin Gothic Book" w:hAnsi="Franklin Gothic Book" w:cs="Arial"/>
        </w:rPr>
      </w:pPr>
      <w:r w:rsidRPr="00344A8B">
        <w:rPr>
          <w:rFonts w:ascii="Franklin Gothic Book" w:hAnsi="Franklin Gothic Book" w:cs="Arial"/>
        </w:rPr>
        <w:t>Be sure to obtain a case number when calling the Federal Service Desk or Grants.gov for support.</w:t>
      </w:r>
    </w:p>
    <w:p w:rsidR="00BE797F" w:rsidRPr="00344A8B" w:rsidP="006F36D6" w14:paraId="520DB90F" w14:textId="5DD67266">
      <w:pPr>
        <w:pStyle w:val="Heading2"/>
        <w:ind w:left="720" w:hanging="720"/>
        <w:rPr>
          <w:rFonts w:ascii="Franklin Gothic Book" w:hAnsi="Franklin Gothic Book" w:cs="Arial"/>
          <w:sz w:val="36"/>
          <w:szCs w:val="36"/>
        </w:rPr>
      </w:pPr>
      <w:bookmarkStart w:id="44" w:name="_Toc90385538"/>
      <w:r w:rsidRPr="00344A8B">
        <w:rPr>
          <w:rFonts w:ascii="Franklin Gothic Book" w:hAnsi="Franklin Gothic Book" w:cs="Arial"/>
          <w:sz w:val="36"/>
          <w:szCs w:val="36"/>
        </w:rPr>
        <w:t>H</w:t>
      </w:r>
      <w:r w:rsidRPr="00344A8B" w:rsidR="00883B25">
        <w:rPr>
          <w:rFonts w:ascii="Franklin Gothic Book" w:hAnsi="Franklin Gothic Book" w:cs="Arial"/>
          <w:sz w:val="36"/>
          <w:szCs w:val="36"/>
        </w:rPr>
        <w:t>.</w:t>
      </w:r>
      <w:r w:rsidR="00E81623">
        <w:rPr>
          <w:rFonts w:ascii="Franklin Gothic Book" w:hAnsi="Franklin Gothic Book" w:cs="Arial"/>
          <w:sz w:val="36"/>
          <w:szCs w:val="36"/>
        </w:rPr>
        <w:t xml:space="preserve"> </w:t>
      </w:r>
      <w:r w:rsidRPr="00344A8B">
        <w:rPr>
          <w:rFonts w:ascii="Franklin Gothic Book" w:hAnsi="Franklin Gothic Book" w:cs="Arial"/>
          <w:sz w:val="36"/>
          <w:szCs w:val="36"/>
        </w:rPr>
        <w:t>Other Information</w:t>
      </w:r>
      <w:bookmarkEnd w:id="44"/>
    </w:p>
    <w:p w:rsidR="006A40B4" w:rsidRPr="00344A8B" w:rsidP="006F36D6" w14:paraId="6B7E7634" w14:textId="3AF131BB">
      <w:pPr>
        <w:pStyle w:val="Heading3"/>
        <w:ind w:left="720" w:hanging="720"/>
        <w:rPr>
          <w:rFonts w:ascii="Franklin Gothic Book" w:hAnsi="Franklin Gothic Book" w:cs="Arial"/>
          <w:sz w:val="32"/>
          <w:szCs w:val="32"/>
        </w:rPr>
      </w:pPr>
      <w:r w:rsidRPr="00344A8B">
        <w:rPr>
          <w:rFonts w:ascii="Franklin Gothic Book" w:hAnsi="Franklin Gothic Book" w:cs="Arial"/>
          <w:sz w:val="32"/>
          <w:szCs w:val="32"/>
        </w:rPr>
        <w:t>H1</w:t>
      </w:r>
      <w:r w:rsidRPr="00344A8B" w:rsidR="00883B25">
        <w:rPr>
          <w:rFonts w:ascii="Franklin Gothic Book" w:hAnsi="Franklin Gothic Book" w:cs="Arial"/>
          <w:sz w:val="32"/>
          <w:szCs w:val="32"/>
        </w:rPr>
        <w:t>.</w:t>
      </w:r>
      <w:r w:rsidRPr="00344A8B" w:rsidR="00883B25">
        <w:rPr>
          <w:rFonts w:ascii="Franklin Gothic Book" w:hAnsi="Franklin Gothic Book" w:cs="Arial"/>
          <w:sz w:val="32"/>
          <w:szCs w:val="32"/>
        </w:rPr>
        <w:tab/>
        <w:t>A</w:t>
      </w:r>
      <w:r w:rsidRPr="00344A8B">
        <w:rPr>
          <w:rFonts w:ascii="Franklin Gothic Book" w:hAnsi="Franklin Gothic Book" w:cs="Arial"/>
          <w:sz w:val="32"/>
          <w:szCs w:val="32"/>
        </w:rPr>
        <w:t xml:space="preserve">cknowledging IMLS </w:t>
      </w:r>
      <w:r w:rsidRPr="00344A8B" w:rsidR="00883B25">
        <w:rPr>
          <w:rFonts w:ascii="Franklin Gothic Book" w:hAnsi="Franklin Gothic Book" w:cs="Arial"/>
          <w:sz w:val="32"/>
          <w:szCs w:val="32"/>
        </w:rPr>
        <w:t>Support</w:t>
      </w:r>
    </w:p>
    <w:p w:rsidR="006A40B4" w:rsidRPr="00344A8B" w:rsidP="006F36D6" w14:paraId="37D727D8" w14:textId="128D66D3">
      <w:pPr>
        <w:spacing w:after="185"/>
        <w:ind w:left="11"/>
        <w:rPr>
          <w:rFonts w:ascii="Franklin Gothic Book" w:hAnsi="Franklin Gothic Book" w:cs="Arial"/>
        </w:rPr>
      </w:pPr>
      <w:r w:rsidRPr="00344A8B">
        <w:rPr>
          <w:rFonts w:ascii="Franklin Gothic Book" w:hAnsi="Franklin Gothic Book" w:cs="Arial"/>
        </w:rPr>
        <w:t xml:space="preserve">Grantees must include an acknowledgement of IMLS support in all grant products, publications, websites, and presentations developed with IMLS funding. All work products should reference IMLS </w:t>
      </w:r>
      <w:r w:rsidRPr="00344A8B">
        <w:rPr>
          <w:rFonts w:ascii="Franklin Gothic Book" w:hAnsi="Franklin Gothic Book" w:cs="Arial"/>
        </w:rPr>
        <w:t>and include the associated grant award number(s</w:t>
      </w:r>
      <w:hyperlink r:id="rId34">
        <w:r w:rsidRPr="00344A8B">
          <w:rPr>
            <w:rFonts w:ascii="Franklin Gothic Book" w:hAnsi="Franklin Gothic Book" w:cs="Arial"/>
          </w:rPr>
          <w:t>).</w:t>
        </w:r>
      </w:hyperlink>
      <w:r w:rsidRPr="00344A8B" w:rsidR="0088237B">
        <w:rPr>
          <w:rFonts w:ascii="Franklin Gothic Book" w:hAnsi="Franklin Gothic Book" w:cs="Arial"/>
        </w:rPr>
        <w:t xml:space="preserve"> </w:t>
      </w:r>
      <w:hyperlink r:id="rId34" w:history="1">
        <w:r w:rsidRPr="00344A8B" w:rsidR="007C7F26">
          <w:rPr>
            <w:rStyle w:val="Hyperlink"/>
            <w:rFonts w:ascii="Franklin Gothic Book" w:hAnsi="Franklin Gothic Book" w:cs="Arial"/>
          </w:rPr>
          <w:t>Click here for the Grantee Communications Kit</w:t>
        </w:r>
      </w:hyperlink>
      <w:r w:rsidRPr="00344A8B" w:rsidR="007C7F26">
        <w:rPr>
          <w:rStyle w:val="Hyperlink"/>
          <w:rFonts w:ascii="Franklin Gothic Book" w:hAnsi="Franklin Gothic Book" w:cs="Arial"/>
        </w:rPr>
        <w:t xml:space="preserve">, </w:t>
      </w:r>
      <w:r w:rsidRPr="00344A8B" w:rsidR="007C7F26">
        <w:rPr>
          <w:rStyle w:val="Hyperlink"/>
          <w:rFonts w:ascii="Franklin Gothic Book" w:hAnsi="Franklin Gothic Book" w:cs="Arial"/>
          <w:color w:val="000000" w:themeColor="text1"/>
          <w:u w:val="none"/>
        </w:rPr>
        <w:t>which provides guidance for fulfilling these requirements</w:t>
      </w:r>
      <w:r w:rsidRPr="00344A8B" w:rsidR="007C7F26">
        <w:rPr>
          <w:rFonts w:ascii="Franklin Gothic Book" w:hAnsi="Franklin Gothic Book" w:cs="Arial"/>
          <w:color w:val="000000" w:themeColor="text1"/>
        </w:rPr>
        <w:t>.</w:t>
      </w:r>
    </w:p>
    <w:p w:rsidR="006A40B4" w:rsidRPr="00344A8B" w:rsidP="006F36D6" w14:paraId="4FE943D0" w14:textId="43F03BF1">
      <w:pPr>
        <w:pStyle w:val="Heading3"/>
        <w:ind w:left="720" w:hanging="720"/>
        <w:rPr>
          <w:rFonts w:ascii="Franklin Gothic Book" w:hAnsi="Franklin Gothic Book" w:cs="Arial"/>
          <w:sz w:val="32"/>
          <w:szCs w:val="32"/>
        </w:rPr>
      </w:pPr>
      <w:r w:rsidRPr="00344A8B">
        <w:rPr>
          <w:rFonts w:ascii="Franklin Gothic Book" w:hAnsi="Franklin Gothic Book" w:cs="Arial"/>
          <w:sz w:val="32"/>
          <w:szCs w:val="32"/>
        </w:rPr>
        <w:t>H2</w:t>
      </w:r>
      <w:r w:rsidRPr="00344A8B" w:rsidR="00883B25">
        <w:rPr>
          <w:rFonts w:ascii="Franklin Gothic Book" w:hAnsi="Franklin Gothic Book" w:cs="Arial"/>
          <w:sz w:val="32"/>
          <w:szCs w:val="32"/>
        </w:rPr>
        <w:t>.</w:t>
      </w:r>
      <w:r w:rsidRPr="00344A8B" w:rsidR="00883B25">
        <w:rPr>
          <w:rFonts w:ascii="Franklin Gothic Book" w:hAnsi="Franklin Gothic Book" w:cs="Arial"/>
          <w:sz w:val="32"/>
          <w:szCs w:val="32"/>
        </w:rPr>
        <w:tab/>
      </w:r>
      <w:r w:rsidRPr="00344A8B" w:rsidR="00BE6E7C">
        <w:rPr>
          <w:rFonts w:ascii="Franklin Gothic Book" w:hAnsi="Franklin Gothic Book" w:cs="Arial"/>
          <w:sz w:val="32"/>
          <w:szCs w:val="32"/>
        </w:rPr>
        <w:t xml:space="preserve">Disclosure </w:t>
      </w:r>
      <w:r w:rsidRPr="00344A8B" w:rsidR="00261A8B">
        <w:rPr>
          <w:rFonts w:ascii="Franklin Gothic Book" w:hAnsi="Franklin Gothic Book" w:cs="Arial"/>
          <w:sz w:val="32"/>
          <w:szCs w:val="32"/>
        </w:rPr>
        <w:t>of</w:t>
      </w:r>
      <w:r w:rsidRPr="00344A8B" w:rsidR="00883B25">
        <w:rPr>
          <w:rFonts w:ascii="Franklin Gothic Book" w:hAnsi="Franklin Gothic Book" w:cs="Arial"/>
          <w:sz w:val="32"/>
          <w:szCs w:val="32"/>
        </w:rPr>
        <w:t xml:space="preserve"> Information </w:t>
      </w:r>
      <w:r w:rsidRPr="00344A8B">
        <w:rPr>
          <w:rFonts w:ascii="Franklin Gothic Book" w:hAnsi="Franklin Gothic Book" w:cs="Arial"/>
          <w:sz w:val="32"/>
          <w:szCs w:val="32"/>
        </w:rPr>
        <w:t xml:space="preserve">in </w:t>
      </w:r>
      <w:r w:rsidRPr="00344A8B" w:rsidR="00883B25">
        <w:rPr>
          <w:rFonts w:ascii="Franklin Gothic Book" w:hAnsi="Franklin Gothic Book" w:cs="Arial"/>
          <w:sz w:val="32"/>
          <w:szCs w:val="32"/>
        </w:rPr>
        <w:t>A</w:t>
      </w:r>
      <w:r w:rsidRPr="00344A8B">
        <w:rPr>
          <w:rFonts w:ascii="Franklin Gothic Book" w:hAnsi="Franklin Gothic Book" w:cs="Arial"/>
          <w:sz w:val="32"/>
          <w:szCs w:val="32"/>
        </w:rPr>
        <w:t>pplication</w:t>
      </w:r>
      <w:r w:rsidRPr="00344A8B" w:rsidR="00883B25">
        <w:rPr>
          <w:rFonts w:ascii="Franklin Gothic Book" w:hAnsi="Franklin Gothic Book" w:cs="Arial"/>
          <w:sz w:val="32"/>
          <w:szCs w:val="32"/>
        </w:rPr>
        <w:t>s</w:t>
      </w:r>
    </w:p>
    <w:p w:rsidR="006A40B4" w:rsidRPr="00344A8B" w:rsidP="006F36D6" w14:paraId="7E3F3168" w14:textId="538E45FC">
      <w:pPr>
        <w:ind w:left="11"/>
        <w:rPr>
          <w:rFonts w:ascii="Franklin Gothic Book" w:hAnsi="Franklin Gothic Book" w:cs="Arial"/>
        </w:rPr>
      </w:pPr>
      <w:r w:rsidRPr="00344A8B">
        <w:rPr>
          <w:rFonts w:ascii="Franklin Gothic Book" w:hAnsi="Franklin Gothic Book" w:cs="Arial"/>
        </w:rPr>
        <w:t>IMLS may share grant applications, products, and reports to further the mission of the agency and the development of museum, library, and information services.</w:t>
      </w:r>
    </w:p>
    <w:p w:rsidR="006A40B4" w:rsidRPr="00344A8B" w:rsidP="006F36D6" w14:paraId="4B6FB1B7" w14:textId="2A4D4BBD">
      <w:pPr>
        <w:ind w:left="11"/>
        <w:rPr>
          <w:rFonts w:ascii="Franklin Gothic Book" w:hAnsi="Franklin Gothic Book" w:cs="Arial"/>
        </w:rPr>
      </w:pPr>
      <w:r w:rsidRPr="00344A8B">
        <w:rPr>
          <w:rFonts w:ascii="Franklin Gothic Book" w:hAnsi="Franklin Gothic Book" w:cs="Arial"/>
        </w:rPr>
        <w:t>As a general practice, and except for information that is privacy-protected, information contained in IMLS applications that receive funding may be made public. Please identify any information you deem confidential and/or proprietary and seek to have protected</w:t>
      </w:r>
      <w:r w:rsidRPr="00344A8B" w:rsidR="00883B25">
        <w:rPr>
          <w:rFonts w:ascii="Franklin Gothic Book" w:hAnsi="Franklin Gothic Book" w:cs="Arial"/>
        </w:rPr>
        <w:t>.</w:t>
      </w:r>
    </w:p>
    <w:p w:rsidR="00BE797F" w:rsidRPr="00344A8B" w:rsidP="006F36D6" w14:paraId="45F53867" w14:textId="6DAC7D5C">
      <w:pPr>
        <w:pStyle w:val="Heading3"/>
        <w:ind w:left="720" w:hanging="720"/>
        <w:rPr>
          <w:rFonts w:ascii="Franklin Gothic Book" w:hAnsi="Franklin Gothic Book" w:cs="Arial"/>
          <w:sz w:val="32"/>
          <w:szCs w:val="32"/>
        </w:rPr>
      </w:pPr>
      <w:r w:rsidRPr="00344A8B">
        <w:rPr>
          <w:rFonts w:ascii="Franklin Gothic Book" w:hAnsi="Franklin Gothic Book" w:cs="Arial"/>
          <w:sz w:val="32"/>
          <w:szCs w:val="32"/>
        </w:rPr>
        <w:t>H</w:t>
      </w:r>
      <w:r w:rsidRPr="00344A8B" w:rsidR="749C6D03">
        <w:rPr>
          <w:rFonts w:ascii="Franklin Gothic Book" w:hAnsi="Franklin Gothic Book" w:cs="Arial"/>
          <w:sz w:val="32"/>
          <w:szCs w:val="32"/>
        </w:rPr>
        <w:t>3</w:t>
      </w:r>
      <w:r w:rsidRPr="00344A8B" w:rsidR="08C9336F">
        <w:rPr>
          <w:rFonts w:ascii="Franklin Gothic Book" w:hAnsi="Franklin Gothic Book" w:cs="Arial"/>
          <w:sz w:val="32"/>
          <w:szCs w:val="32"/>
        </w:rPr>
        <w:t>.</w:t>
      </w:r>
      <w:r w:rsidRPr="00344A8B" w:rsidR="004D2BA2">
        <w:rPr>
          <w:rFonts w:ascii="Franklin Gothic Book" w:hAnsi="Franklin Gothic Book"/>
        </w:rPr>
        <w:tab/>
      </w:r>
      <w:r w:rsidRPr="00344A8B" w:rsidR="3FD5AA28">
        <w:rPr>
          <w:rFonts w:ascii="Franklin Gothic Book" w:hAnsi="Franklin Gothic Book" w:cs="Arial"/>
          <w:sz w:val="32"/>
          <w:szCs w:val="32"/>
        </w:rPr>
        <w:t>C</w:t>
      </w:r>
      <w:r w:rsidRPr="00344A8B">
        <w:rPr>
          <w:rFonts w:ascii="Franklin Gothic Book" w:hAnsi="Franklin Gothic Book" w:cs="Arial"/>
          <w:sz w:val="32"/>
          <w:szCs w:val="32"/>
        </w:rPr>
        <w:t xml:space="preserve">onflict of </w:t>
      </w:r>
      <w:r w:rsidRPr="00344A8B" w:rsidR="3FD5AA28">
        <w:rPr>
          <w:rFonts w:ascii="Franklin Gothic Book" w:hAnsi="Franklin Gothic Book" w:cs="Arial"/>
          <w:sz w:val="32"/>
          <w:szCs w:val="32"/>
        </w:rPr>
        <w:t>Interest Requirements</w:t>
      </w:r>
    </w:p>
    <w:p w:rsidR="00281A0F" w:rsidRPr="00344A8B" w:rsidP="006F36D6" w14:paraId="63704139" w14:textId="7990DFD5">
      <w:pPr>
        <w:spacing w:after="185"/>
        <w:ind w:left="11"/>
        <w:rPr>
          <w:rFonts w:ascii="Franklin Gothic Book" w:hAnsi="Franklin Gothic Book" w:cs="Arial"/>
        </w:rPr>
      </w:pPr>
      <w:r w:rsidRPr="00344A8B">
        <w:rPr>
          <w:rFonts w:ascii="Franklin Gothic Book" w:hAnsi="Franklin Gothic Book" w:cs="Arial"/>
        </w:rPr>
        <w:t xml:space="preserve">As non-federal </w:t>
      </w:r>
      <w:r w:rsidRPr="00344A8B" w:rsidR="00586F8B">
        <w:rPr>
          <w:rFonts w:ascii="Franklin Gothic Book" w:hAnsi="Franklin Gothic Book" w:cs="Arial"/>
        </w:rPr>
        <w:t>entities</w:t>
      </w:r>
      <w:r w:rsidRPr="00344A8B">
        <w:rPr>
          <w:rFonts w:ascii="Franklin Gothic Book" w:hAnsi="Franklin Gothic Book" w:cs="Arial"/>
        </w:rPr>
        <w:t xml:space="preserve">, </w:t>
      </w:r>
      <w:r w:rsidRPr="00344A8B" w:rsidR="39C5162D">
        <w:rPr>
          <w:rFonts w:ascii="Franklin Gothic Book" w:hAnsi="Franklin Gothic Book" w:cs="Arial"/>
        </w:rPr>
        <w:t>award recipients</w:t>
      </w:r>
      <w:r w:rsidRPr="00344A8B">
        <w:rPr>
          <w:rFonts w:ascii="Franklin Gothic Book" w:hAnsi="Franklin Gothic Book" w:cs="Arial"/>
        </w:rPr>
        <w:t xml:space="preserve"> must follow IMLS conflict of interest policies for federal awards.</w:t>
      </w:r>
      <w:r w:rsidRPr="00344A8B" w:rsidR="18F00C3F">
        <w:rPr>
          <w:rFonts w:ascii="Franklin Gothic Book" w:hAnsi="Franklin Gothic Book" w:cs="Arial"/>
        </w:rPr>
        <w:t xml:space="preserve"> </w:t>
      </w:r>
      <w:hyperlink w:anchor="_Appendix_Five_–">
        <w:r w:rsidRPr="00344A8B" w:rsidR="18F00C3F">
          <w:rPr>
            <w:rStyle w:val="Hyperlink"/>
            <w:rFonts w:ascii="Franklin Gothic Book" w:hAnsi="Franklin Gothic Book" w:cs="Arial"/>
          </w:rPr>
          <w:t>Click here for more information about IMLS conflict of interest requirements</w:t>
        </w:r>
      </w:hyperlink>
      <w:r w:rsidRPr="00344A8B">
        <w:rPr>
          <w:rFonts w:ascii="Franklin Gothic Book" w:hAnsi="Franklin Gothic Book" w:cs="Arial"/>
        </w:rPr>
        <w:t>.</w:t>
      </w:r>
    </w:p>
    <w:p w:rsidR="006A40B4" w:rsidRPr="00344A8B" w:rsidP="006F36D6" w14:paraId="1B9D4585" w14:textId="2D0E31FB">
      <w:pPr>
        <w:pStyle w:val="Heading3"/>
        <w:ind w:left="720" w:hanging="720"/>
        <w:rPr>
          <w:rFonts w:ascii="Franklin Gothic Book" w:hAnsi="Franklin Gothic Book" w:cs="Arial"/>
          <w:sz w:val="32"/>
          <w:szCs w:val="32"/>
        </w:rPr>
      </w:pPr>
      <w:r w:rsidRPr="00344A8B">
        <w:rPr>
          <w:rFonts w:ascii="Franklin Gothic Book" w:hAnsi="Franklin Gothic Book" w:cs="Arial"/>
          <w:sz w:val="32"/>
          <w:szCs w:val="32"/>
        </w:rPr>
        <w:t>H</w:t>
      </w:r>
      <w:r w:rsidRPr="00344A8B" w:rsidR="590E1F43">
        <w:rPr>
          <w:rFonts w:ascii="Franklin Gothic Book" w:hAnsi="Franklin Gothic Book" w:cs="Arial"/>
          <w:sz w:val="32"/>
          <w:szCs w:val="32"/>
        </w:rPr>
        <w:t>4</w:t>
      </w:r>
      <w:r w:rsidRPr="00344A8B" w:rsidR="3FD5AA28">
        <w:rPr>
          <w:rFonts w:ascii="Franklin Gothic Book" w:hAnsi="Franklin Gothic Book" w:cs="Arial"/>
          <w:sz w:val="32"/>
          <w:szCs w:val="32"/>
        </w:rPr>
        <w:t>.</w:t>
      </w:r>
      <w:r w:rsidRPr="00344A8B" w:rsidR="004D2BA2">
        <w:rPr>
          <w:rFonts w:ascii="Franklin Gothic Book" w:hAnsi="Franklin Gothic Book"/>
        </w:rPr>
        <w:tab/>
      </w:r>
      <w:r w:rsidRPr="00344A8B" w:rsidR="3FD5AA28">
        <w:rPr>
          <w:rFonts w:ascii="Franklin Gothic Book" w:hAnsi="Franklin Gothic Book" w:cs="Arial"/>
          <w:sz w:val="32"/>
          <w:szCs w:val="32"/>
        </w:rPr>
        <w:t>A</w:t>
      </w:r>
      <w:r w:rsidRPr="00344A8B">
        <w:rPr>
          <w:rFonts w:ascii="Franklin Gothic Book" w:hAnsi="Franklin Gothic Book" w:cs="Arial"/>
          <w:sz w:val="32"/>
          <w:szCs w:val="32"/>
        </w:rPr>
        <w:t xml:space="preserve">dditional </w:t>
      </w:r>
      <w:r w:rsidRPr="00344A8B" w:rsidR="3FD5AA28">
        <w:rPr>
          <w:rFonts w:ascii="Franklin Gothic Book" w:hAnsi="Franklin Gothic Book" w:cs="Arial"/>
          <w:sz w:val="32"/>
          <w:szCs w:val="32"/>
        </w:rPr>
        <w:t xml:space="preserve">Information </w:t>
      </w:r>
      <w:r w:rsidRPr="00344A8B">
        <w:rPr>
          <w:rFonts w:ascii="Franklin Gothic Book" w:hAnsi="Franklin Gothic Book" w:cs="Arial"/>
          <w:sz w:val="32"/>
          <w:szCs w:val="32"/>
        </w:rPr>
        <w:t>about IMLS</w:t>
      </w:r>
    </w:p>
    <w:p w:rsidR="006A40B4" w:rsidRPr="00344A8B" w:rsidP="006F36D6" w14:paraId="77F10E0F" w14:textId="45C83B2C">
      <w:pPr>
        <w:spacing w:after="179"/>
        <w:ind w:left="11"/>
        <w:rPr>
          <w:rFonts w:ascii="Franklin Gothic Book" w:hAnsi="Franklin Gothic Book" w:cs="Arial"/>
        </w:rPr>
      </w:pPr>
      <w:r w:rsidRPr="00344A8B">
        <w:rPr>
          <w:rFonts w:ascii="Franklin Gothic Book" w:hAnsi="Franklin Gothic Book" w:cs="Arial"/>
        </w:rPr>
        <w:t>Visit</w:t>
      </w:r>
      <w:r w:rsidRPr="00344A8B" w:rsidR="004D2BA2">
        <w:rPr>
          <w:rFonts w:ascii="Franklin Gothic Book" w:hAnsi="Franklin Gothic Book" w:cs="Arial"/>
        </w:rPr>
        <w:t xml:space="preserve"> t</w:t>
      </w:r>
      <w:hyperlink r:id="rId35">
        <w:r w:rsidRPr="00344A8B" w:rsidR="004D2BA2">
          <w:rPr>
            <w:rFonts w:ascii="Franklin Gothic Book" w:hAnsi="Franklin Gothic Book" w:cs="Arial"/>
          </w:rPr>
          <w:t>he</w:t>
        </w:r>
      </w:hyperlink>
      <w:hyperlink r:id="rId35">
        <w:r w:rsidRPr="00344A8B" w:rsidR="004D2BA2">
          <w:rPr>
            <w:rFonts w:ascii="Franklin Gothic Book" w:hAnsi="Franklin Gothic Book" w:cs="Arial"/>
          </w:rPr>
          <w:t xml:space="preserve"> </w:t>
        </w:r>
      </w:hyperlink>
      <w:hyperlink r:id="rId36" w:history="1">
        <w:r w:rsidRPr="00344A8B" w:rsidR="009D1D9E">
          <w:rPr>
            <w:rStyle w:val="Hyperlink"/>
            <w:rFonts w:ascii="Franklin Gothic Book" w:hAnsi="Franklin Gothic Book" w:cs="Arial"/>
          </w:rPr>
          <w:t>IMLS website</w:t>
        </w:r>
      </w:hyperlink>
      <w:hyperlink r:id="rId35">
        <w:r w:rsidRPr="00344A8B" w:rsidR="004D2BA2">
          <w:rPr>
            <w:rFonts w:ascii="Franklin Gothic Book" w:hAnsi="Franklin Gothic Book" w:cs="Arial"/>
          </w:rPr>
          <w:t xml:space="preserve"> </w:t>
        </w:r>
      </w:hyperlink>
      <w:hyperlink r:id="rId35">
        <w:r w:rsidRPr="00344A8B" w:rsidR="004D2BA2">
          <w:rPr>
            <w:rFonts w:ascii="Franklin Gothic Book" w:hAnsi="Franklin Gothic Book" w:cs="Arial"/>
          </w:rPr>
          <w:t>f</w:t>
        </w:r>
      </w:hyperlink>
      <w:r w:rsidRPr="00344A8B" w:rsidR="004D2BA2">
        <w:rPr>
          <w:rFonts w:ascii="Franklin Gothic Book" w:hAnsi="Franklin Gothic Book" w:cs="Arial"/>
        </w:rPr>
        <w:t xml:space="preserve">or information </w:t>
      </w:r>
      <w:r w:rsidRPr="00344A8B">
        <w:rPr>
          <w:rFonts w:ascii="Franklin Gothic Book" w:hAnsi="Franklin Gothic Book" w:cs="Arial"/>
        </w:rPr>
        <w:t>about</w:t>
      </w:r>
      <w:r w:rsidRPr="00344A8B" w:rsidR="004D2BA2">
        <w:rPr>
          <w:rFonts w:ascii="Franklin Gothic Book" w:hAnsi="Franklin Gothic Book" w:cs="Arial"/>
        </w:rPr>
        <w:t xml:space="preserve"> IMLS and IMLS activities.</w:t>
      </w:r>
    </w:p>
    <w:p w:rsidR="00BE797F" w:rsidRPr="00344A8B" w:rsidP="006F36D6" w14:paraId="68CEDEBB" w14:textId="748D4E88">
      <w:pPr>
        <w:pStyle w:val="Heading3"/>
        <w:ind w:left="720" w:hanging="720"/>
        <w:rPr>
          <w:rFonts w:ascii="Franklin Gothic Book" w:hAnsi="Franklin Gothic Book" w:cs="Arial"/>
          <w:sz w:val="32"/>
          <w:szCs w:val="32"/>
        </w:rPr>
      </w:pPr>
      <w:r w:rsidRPr="00344A8B">
        <w:rPr>
          <w:rFonts w:ascii="Franklin Gothic Book" w:hAnsi="Franklin Gothic Book" w:cs="Arial"/>
          <w:sz w:val="32"/>
          <w:szCs w:val="32"/>
        </w:rPr>
        <w:t>H</w:t>
      </w:r>
      <w:r w:rsidRPr="00344A8B" w:rsidR="4B174909">
        <w:rPr>
          <w:rFonts w:ascii="Franklin Gothic Book" w:hAnsi="Franklin Gothic Book" w:cs="Arial"/>
          <w:sz w:val="32"/>
          <w:szCs w:val="32"/>
        </w:rPr>
        <w:t>5</w:t>
      </w:r>
      <w:r w:rsidRPr="00344A8B" w:rsidR="3FD5AA28">
        <w:rPr>
          <w:rFonts w:ascii="Franklin Gothic Book" w:hAnsi="Franklin Gothic Book" w:cs="Arial"/>
          <w:sz w:val="32"/>
          <w:szCs w:val="32"/>
        </w:rPr>
        <w:t>.</w:t>
      </w:r>
      <w:r w:rsidRPr="00344A8B" w:rsidR="004D2BA2">
        <w:rPr>
          <w:rFonts w:ascii="Franklin Gothic Book" w:hAnsi="Franklin Gothic Book"/>
        </w:rPr>
        <w:tab/>
      </w:r>
      <w:r w:rsidRPr="00344A8B">
        <w:rPr>
          <w:rFonts w:ascii="Franklin Gothic Book" w:hAnsi="Franklin Gothic Book" w:cs="Arial"/>
          <w:sz w:val="32"/>
          <w:szCs w:val="32"/>
        </w:rPr>
        <w:t xml:space="preserve">IMLS </w:t>
      </w:r>
      <w:r w:rsidRPr="00344A8B" w:rsidR="3FD5AA28">
        <w:rPr>
          <w:rFonts w:ascii="Franklin Gothic Book" w:hAnsi="Franklin Gothic Book" w:cs="Arial"/>
          <w:sz w:val="32"/>
          <w:szCs w:val="32"/>
        </w:rPr>
        <w:t xml:space="preserve">Obligations </w:t>
      </w:r>
      <w:r w:rsidRPr="00344A8B">
        <w:rPr>
          <w:rFonts w:ascii="Franklin Gothic Book" w:hAnsi="Franklin Gothic Book" w:cs="Arial"/>
          <w:sz w:val="32"/>
          <w:szCs w:val="32"/>
        </w:rPr>
        <w:t xml:space="preserve">to </w:t>
      </w:r>
      <w:r w:rsidRPr="00344A8B" w:rsidR="3FD5AA28">
        <w:rPr>
          <w:rFonts w:ascii="Franklin Gothic Book" w:hAnsi="Franklin Gothic Book" w:cs="Arial"/>
          <w:sz w:val="32"/>
          <w:szCs w:val="32"/>
        </w:rPr>
        <w:t>Make A</w:t>
      </w:r>
      <w:r w:rsidRPr="00344A8B">
        <w:rPr>
          <w:rFonts w:ascii="Franklin Gothic Book" w:hAnsi="Franklin Gothic Book" w:cs="Arial"/>
          <w:sz w:val="32"/>
          <w:szCs w:val="32"/>
        </w:rPr>
        <w:t>ward</w:t>
      </w:r>
      <w:r w:rsidRPr="00344A8B" w:rsidR="3FD5AA28">
        <w:rPr>
          <w:rFonts w:ascii="Franklin Gothic Book" w:hAnsi="Franklin Gothic Book" w:cs="Arial"/>
          <w:sz w:val="32"/>
          <w:szCs w:val="32"/>
        </w:rPr>
        <w:t>s</w:t>
      </w:r>
    </w:p>
    <w:p w:rsidR="006A40B4" w:rsidRPr="00344A8B" w:rsidP="006F36D6" w14:paraId="4BAC92A0" w14:textId="6B81ACCB">
      <w:pPr>
        <w:spacing w:after="179"/>
        <w:ind w:left="11"/>
        <w:rPr>
          <w:rFonts w:ascii="Franklin Gothic Book" w:hAnsi="Franklin Gothic Book" w:cs="Arial"/>
        </w:rPr>
      </w:pPr>
      <w:r w:rsidRPr="00344A8B">
        <w:rPr>
          <w:rFonts w:ascii="Franklin Gothic Book" w:hAnsi="Franklin Gothic Book" w:cs="Arial"/>
        </w:rPr>
        <w:t>IMLS is not obligated to make any Federal award or commitment as a result of this announcement.</w:t>
      </w:r>
    </w:p>
    <w:p w:rsidR="006A40B4" w:rsidRPr="00344A8B" w:rsidP="006F36D6" w14:paraId="307ACD93" w14:textId="07C8FDB7">
      <w:pPr>
        <w:pStyle w:val="Heading3"/>
        <w:ind w:left="720" w:hanging="720"/>
        <w:rPr>
          <w:rFonts w:ascii="Franklin Gothic Book" w:hAnsi="Franklin Gothic Book" w:cs="Arial"/>
          <w:sz w:val="32"/>
          <w:szCs w:val="32"/>
        </w:rPr>
      </w:pPr>
      <w:r w:rsidRPr="00344A8B">
        <w:rPr>
          <w:rFonts w:ascii="Franklin Gothic Book" w:hAnsi="Franklin Gothic Book" w:cs="Arial"/>
          <w:sz w:val="32"/>
          <w:szCs w:val="32"/>
        </w:rPr>
        <w:t>H</w:t>
      </w:r>
      <w:r w:rsidRPr="00344A8B" w:rsidR="60D75407">
        <w:rPr>
          <w:rFonts w:ascii="Franklin Gothic Book" w:hAnsi="Franklin Gothic Book" w:cs="Arial"/>
          <w:sz w:val="32"/>
          <w:szCs w:val="32"/>
        </w:rPr>
        <w:t>6</w:t>
      </w:r>
      <w:r w:rsidRPr="00344A8B" w:rsidR="3FD5AA28">
        <w:rPr>
          <w:rFonts w:ascii="Franklin Gothic Book" w:hAnsi="Franklin Gothic Book" w:cs="Arial"/>
          <w:sz w:val="32"/>
          <w:szCs w:val="32"/>
        </w:rPr>
        <w:t>.</w:t>
      </w:r>
      <w:r w:rsidRPr="00344A8B" w:rsidR="004D2BA2">
        <w:rPr>
          <w:rFonts w:ascii="Franklin Gothic Book" w:hAnsi="Franklin Gothic Book"/>
        </w:rPr>
        <w:tab/>
      </w:r>
      <w:r w:rsidRPr="00344A8B" w:rsidR="3FD5AA28">
        <w:rPr>
          <w:rFonts w:ascii="Franklin Gothic Book" w:hAnsi="Franklin Gothic Book" w:cs="Arial"/>
          <w:sz w:val="32"/>
          <w:szCs w:val="32"/>
        </w:rPr>
        <w:t>P</w:t>
      </w:r>
      <w:r w:rsidRPr="00344A8B">
        <w:rPr>
          <w:rFonts w:ascii="Franklin Gothic Book" w:hAnsi="Franklin Gothic Book" w:cs="Arial"/>
          <w:sz w:val="32"/>
          <w:szCs w:val="32"/>
        </w:rPr>
        <w:t xml:space="preserve">eer </w:t>
      </w:r>
      <w:r w:rsidRPr="00344A8B" w:rsidR="3FD5AA28">
        <w:rPr>
          <w:rFonts w:ascii="Franklin Gothic Book" w:hAnsi="Franklin Gothic Book" w:cs="Arial"/>
          <w:sz w:val="32"/>
          <w:szCs w:val="32"/>
        </w:rPr>
        <w:t>Review</w:t>
      </w:r>
    </w:p>
    <w:p w:rsidR="04422CED" w:rsidRPr="00344A8B" w:rsidP="357DEC1F" w14:paraId="4EB8714E" w14:textId="6BE42217">
      <w:pPr>
        <w:ind w:left="14"/>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 xml:space="preserve">Any individual interested in serving as a peer reviewer is welcome to enter contact information, identify their experience and expertise, and upload a resume through the IMLS </w:t>
      </w:r>
      <w:hyperlink r:id="rId37" w:history="1">
        <w:r w:rsidRPr="00344A8B">
          <w:rPr>
            <w:rStyle w:val="Hyperlink"/>
            <w:rFonts w:ascii="Franklin Gothic Book" w:eastAsia="Franklin Gothic Book" w:hAnsi="Franklin Gothic Book" w:cs="Franklin Gothic Book"/>
          </w:rPr>
          <w:t>online reviewer application portal</w:t>
        </w:r>
      </w:hyperlink>
      <w:hyperlink r:id="rId37" w:history="1">
        <w:r w:rsidRPr="00344A8B">
          <w:rPr>
            <w:rStyle w:val="Hyperlink"/>
            <w:rFonts w:ascii="Franklin Gothic Book" w:eastAsia="Franklin Gothic Book" w:hAnsi="Franklin Gothic Book" w:cs="Franklin Gothic Book"/>
          </w:rPr>
          <w:t>.</w:t>
        </w:r>
      </w:hyperlink>
      <w:hyperlink r:id="rId37" w:history="1">
        <w:r w:rsidRPr="00344A8B">
          <w:rPr>
            <w:rStyle w:val="Hyperlink"/>
            <w:rFonts w:ascii="Franklin Gothic Book" w:eastAsia="Franklin Gothic Book" w:hAnsi="Franklin Gothic Book" w:cs="Franklin Gothic Book"/>
          </w:rPr>
          <w:t xml:space="preserve"> </w:t>
        </w:r>
      </w:hyperlink>
      <w:r w:rsidRPr="00344A8B">
        <w:rPr>
          <w:rFonts w:ascii="Franklin Gothic Book" w:eastAsia="Franklin Gothic Book" w:hAnsi="Franklin Gothic Book" w:cs="Franklin Gothic Book"/>
          <w:color w:val="000000" w:themeColor="text1"/>
        </w:rPr>
        <w:t>IMLS staff will notify the individuals who are identified as potential reviewers by email prior to the next review period to confirm availability.</w:t>
      </w:r>
    </w:p>
    <w:p w:rsidR="036B014F" w:rsidRPr="00344A8B" w:rsidP="007C5BA1" w14:paraId="7AC09292" w14:textId="68B93FC3">
      <w:pPr>
        <w:pStyle w:val="Heading3"/>
        <w:ind w:left="720" w:hanging="720"/>
        <w:rPr>
          <w:rFonts w:ascii="Franklin Gothic Book" w:eastAsia="Franklin Gothic Book" w:hAnsi="Franklin Gothic Book" w:cs="Franklin Gothic Book"/>
          <w:bCs/>
          <w:color w:val="000000" w:themeColor="text1"/>
          <w:sz w:val="32"/>
          <w:szCs w:val="32"/>
        </w:rPr>
      </w:pPr>
      <w:r w:rsidRPr="00344A8B">
        <w:rPr>
          <w:rFonts w:ascii="Franklin Gothic Book" w:eastAsia="Franklin Gothic Book" w:hAnsi="Franklin Gothic Book" w:cs="Franklin Gothic Book"/>
          <w:bCs/>
          <w:color w:val="000000" w:themeColor="text1"/>
          <w:sz w:val="32"/>
          <w:szCs w:val="32"/>
        </w:rPr>
        <w:t>H7.</w:t>
      </w:r>
      <w:r w:rsidRPr="00344A8B">
        <w:rPr>
          <w:rFonts w:ascii="Franklin Gothic Book" w:hAnsi="Franklin Gothic Book"/>
        </w:rPr>
        <w:tab/>
      </w:r>
      <w:r w:rsidRPr="00344A8B">
        <w:rPr>
          <w:rFonts w:ascii="Franklin Gothic Book" w:eastAsia="Franklin Gothic Book" w:hAnsi="Franklin Gothic Book" w:cs="Franklin Gothic Book"/>
          <w:bCs/>
          <w:color w:val="000000" w:themeColor="text1"/>
          <w:sz w:val="32"/>
          <w:szCs w:val="32"/>
        </w:rPr>
        <w:t>Copyright Information</w:t>
      </w:r>
    </w:p>
    <w:p w:rsidR="036B014F" w:rsidRPr="00344A8B" w:rsidP="357DEC1F" w14:paraId="223F60D7" w14:textId="4C009CE8">
      <w:pPr>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 xml:space="preserve">Awardees may copyright any work that is subject to copyright and was </w:t>
      </w:r>
      <w:r w:rsidRPr="0001340B">
        <w:rPr>
          <w:rFonts w:ascii="Franklin Gothic Book" w:eastAsia="Franklin Gothic Book" w:hAnsi="Franklin Gothic Book" w:cs="Franklin Gothic Book"/>
          <w:color w:val="000000" w:themeColor="text1"/>
          <w:highlight w:val="yellow"/>
        </w:rPr>
        <w:t>developed</w:t>
      </w:r>
      <w:r w:rsidRPr="0001340B" w:rsidR="00A657BC">
        <w:rPr>
          <w:rFonts w:ascii="Franklin Gothic Book" w:eastAsia="Franklin Gothic Book" w:hAnsi="Franklin Gothic Book" w:cs="Franklin Gothic Book"/>
          <w:color w:val="000000" w:themeColor="text1"/>
          <w:highlight w:val="yellow"/>
        </w:rPr>
        <w:t>, or for which ownership was acquired,</w:t>
      </w:r>
      <w:r w:rsidRPr="0001340B">
        <w:rPr>
          <w:rFonts w:ascii="Franklin Gothic Book" w:eastAsia="Franklin Gothic Book" w:hAnsi="Franklin Gothic Book" w:cs="Franklin Gothic Book"/>
          <w:color w:val="000000" w:themeColor="text1"/>
          <w:highlight w:val="yellow"/>
        </w:rPr>
        <w:t xml:space="preserve"> under a</w:t>
      </w:r>
      <w:r w:rsidRPr="0001340B" w:rsidR="00E069A4">
        <w:rPr>
          <w:rFonts w:ascii="Franklin Gothic Book" w:eastAsia="Franklin Gothic Book" w:hAnsi="Franklin Gothic Book" w:cs="Franklin Gothic Book"/>
          <w:color w:val="000000" w:themeColor="text1"/>
          <w:highlight w:val="yellow"/>
        </w:rPr>
        <w:t xml:space="preserve"> federal</w:t>
      </w:r>
      <w:r w:rsidRPr="0001340B">
        <w:rPr>
          <w:rFonts w:ascii="Franklin Gothic Book" w:eastAsia="Franklin Gothic Book" w:hAnsi="Franklin Gothic Book" w:cs="Franklin Gothic Book"/>
          <w:color w:val="000000" w:themeColor="text1"/>
          <w:highlight w:val="yellow"/>
        </w:rPr>
        <w:t xml:space="preserve"> award</w:t>
      </w:r>
      <w:r w:rsidRPr="0001340B" w:rsidR="00D657CF">
        <w:rPr>
          <w:rFonts w:ascii="Franklin Gothic Book" w:eastAsia="Franklin Gothic Book" w:hAnsi="Franklin Gothic Book" w:cs="Franklin Gothic Book"/>
          <w:color w:val="000000" w:themeColor="text1"/>
          <w:highlight w:val="yellow"/>
        </w:rPr>
        <w:t>. IMLS reserves</w:t>
      </w:r>
      <w:r w:rsidRPr="0001340B">
        <w:rPr>
          <w:rFonts w:ascii="Franklin Gothic Book" w:eastAsia="Franklin Gothic Book" w:hAnsi="Franklin Gothic Book" w:cs="Franklin Gothic Book"/>
          <w:color w:val="000000" w:themeColor="text1"/>
          <w:highlight w:val="yellow"/>
        </w:rPr>
        <w:t xml:space="preserve"> a royalty free, nonexclusive, and irrevocable right to reproduce, publish, or otherwise use the work </w:t>
      </w:r>
      <w:r w:rsidRPr="0001340B" w:rsidR="004C5BA7">
        <w:rPr>
          <w:rFonts w:ascii="Franklin Gothic Book" w:eastAsia="Franklin Gothic Book" w:hAnsi="Franklin Gothic Book" w:cs="Franklin Gothic Book"/>
          <w:color w:val="000000" w:themeColor="text1"/>
          <w:highlight w:val="yellow"/>
        </w:rPr>
        <w:t>for federal purposes</w:t>
      </w:r>
      <w:r w:rsidRPr="0001340B" w:rsidR="006626D8">
        <w:rPr>
          <w:rFonts w:ascii="Franklin Gothic Book" w:eastAsia="Franklin Gothic Book" w:hAnsi="Franklin Gothic Book" w:cs="Franklin Gothic Book"/>
          <w:color w:val="000000" w:themeColor="text1"/>
          <w:highlight w:val="yellow"/>
        </w:rPr>
        <w:t>, and to authorize others to do so</w:t>
      </w:r>
      <w:r w:rsidRPr="0001340B" w:rsidR="00CF097D">
        <w:rPr>
          <w:rFonts w:ascii="Franklin Gothic Book" w:eastAsia="Franklin Gothic Book" w:hAnsi="Franklin Gothic Book" w:cs="Franklin Gothic Book"/>
          <w:color w:val="000000" w:themeColor="text1"/>
          <w:highlight w:val="yellow"/>
        </w:rPr>
        <w:t xml:space="preserve">. (For additional information, please </w:t>
      </w:r>
      <w:r w:rsidRPr="0001340B" w:rsidR="004F6048">
        <w:rPr>
          <w:rFonts w:ascii="Franklin Gothic Book" w:hAnsi="Franklin Gothic Book"/>
          <w:highlight w:val="yellow"/>
        </w:rPr>
        <w:t xml:space="preserve">see 2 C.F.R. </w:t>
      </w:r>
      <w:r w:rsidRPr="0001340B" w:rsidR="004F6048">
        <w:rPr>
          <w:rFonts w:cs="Arial"/>
          <w:highlight w:val="yellow"/>
        </w:rPr>
        <w:t>§ 200.315 (Intangible property).)</w:t>
      </w:r>
      <w:r w:rsidRPr="0001340B">
        <w:rPr>
          <w:rFonts w:ascii="Franklin Gothic Book" w:eastAsia="Franklin Gothic Book" w:hAnsi="Franklin Gothic Book" w:cs="Franklin Gothic Book"/>
          <w:color w:val="000000" w:themeColor="text1"/>
          <w:highlight w:val="yellow"/>
        </w:rPr>
        <w:t>.</w:t>
      </w:r>
      <w:r w:rsidRPr="00344A8B">
        <w:rPr>
          <w:rFonts w:ascii="Franklin Gothic Book" w:eastAsia="Franklin Gothic Book" w:hAnsi="Franklin Gothic Book" w:cs="Franklin Gothic Book"/>
          <w:color w:val="000000" w:themeColor="text1"/>
        </w:rPr>
        <w:t xml:space="preserve"> </w:t>
      </w:r>
    </w:p>
    <w:p w:rsidR="006A40B4" w:rsidRPr="00344A8B" w:rsidP="006F36D6" w14:paraId="18397763" w14:textId="14C01B2A">
      <w:pPr>
        <w:pStyle w:val="Heading3"/>
        <w:ind w:left="720" w:hanging="720"/>
        <w:rPr>
          <w:rFonts w:ascii="Franklin Gothic Book" w:hAnsi="Franklin Gothic Book" w:cs="Arial"/>
          <w:sz w:val="32"/>
          <w:szCs w:val="32"/>
        </w:rPr>
      </w:pPr>
      <w:r w:rsidRPr="00344A8B">
        <w:rPr>
          <w:rFonts w:ascii="Franklin Gothic Book" w:hAnsi="Franklin Gothic Book" w:cs="Arial"/>
          <w:sz w:val="32"/>
          <w:szCs w:val="32"/>
        </w:rPr>
        <w:t>H8</w:t>
      </w:r>
      <w:r w:rsidRPr="00344A8B" w:rsidR="007939A7">
        <w:rPr>
          <w:rFonts w:ascii="Franklin Gothic Book" w:hAnsi="Franklin Gothic Book" w:cs="Arial"/>
          <w:sz w:val="32"/>
          <w:szCs w:val="32"/>
        </w:rPr>
        <w:t>.</w:t>
      </w:r>
      <w:r w:rsidRPr="00344A8B" w:rsidR="007939A7">
        <w:rPr>
          <w:rFonts w:ascii="Franklin Gothic Book" w:hAnsi="Franklin Gothic Book" w:cs="Arial"/>
          <w:sz w:val="32"/>
          <w:szCs w:val="32"/>
        </w:rPr>
        <w:tab/>
        <w:t>A</w:t>
      </w:r>
      <w:r w:rsidRPr="00344A8B">
        <w:rPr>
          <w:rFonts w:ascii="Franklin Gothic Book" w:hAnsi="Franklin Gothic Book" w:cs="Arial"/>
          <w:sz w:val="32"/>
          <w:szCs w:val="32"/>
        </w:rPr>
        <w:t>pplication</w:t>
      </w:r>
      <w:r w:rsidRPr="00344A8B" w:rsidR="007939A7">
        <w:rPr>
          <w:rFonts w:ascii="Franklin Gothic Book" w:hAnsi="Franklin Gothic Book" w:cs="Arial"/>
          <w:sz w:val="32"/>
          <w:szCs w:val="32"/>
        </w:rPr>
        <w:t xml:space="preserve"> Completion Time</w:t>
      </w:r>
    </w:p>
    <w:p w:rsidR="04422CED" w:rsidRPr="00344A8B" w:rsidP="357DEC1F" w14:paraId="5BA8EAB8" w14:textId="22D8B241">
      <w:pPr>
        <w:ind w:left="14"/>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 xml:space="preserve">Complete applications include the elements listed in the Table of Application Components in </w:t>
      </w:r>
      <w:hyperlink w:anchor="_D2a._Table_of" w:history="1">
        <w:r w:rsidRPr="00344A8B">
          <w:rPr>
            <w:rStyle w:val="Hyperlink"/>
            <w:rFonts w:ascii="Franklin Gothic Book" w:eastAsia="Franklin Gothic Book" w:hAnsi="Franklin Gothic Book" w:cs="Franklin Gothic Book"/>
          </w:rPr>
          <w:t>Section D2a</w:t>
        </w:r>
      </w:hyperlink>
      <w:r w:rsidRPr="00344A8B">
        <w:rPr>
          <w:rFonts w:ascii="Franklin Gothic Book" w:eastAsia="Franklin Gothic Book" w:hAnsi="Franklin Gothic Book" w:cs="Franklin Gothic Book"/>
          <w:color w:val="000000" w:themeColor="text1"/>
        </w:rPr>
        <w:t xml:space="preserve">. IMLS estimates the average amount of time needed for one applicant to complete the narrative portion of this application to be 35 hours. This includes the time for reviewing instructions, searching existing data sources, </w:t>
      </w:r>
      <w:r w:rsidRPr="00344A8B">
        <w:rPr>
          <w:rFonts w:ascii="Franklin Gothic Book" w:eastAsia="Franklin Gothic Book" w:hAnsi="Franklin Gothic Book" w:cs="Franklin Gothic Book"/>
          <w:color w:val="000000" w:themeColor="text1"/>
        </w:rPr>
        <w:t>gathering</w:t>
      </w:r>
      <w:r w:rsidRPr="00344A8B">
        <w:rPr>
          <w:rFonts w:ascii="Franklin Gothic Book" w:eastAsia="Franklin Gothic Book" w:hAnsi="Franklin Gothic Book" w:cs="Franklin Gothic Book"/>
          <w:color w:val="000000" w:themeColor="text1"/>
        </w:rPr>
        <w:t xml:space="preserve"> and maintaining the data needed, and writing and reviewing the answers.</w:t>
      </w:r>
    </w:p>
    <w:p w:rsidR="327B1026" w:rsidRPr="00344A8B" w:rsidP="357DEC1F" w14:paraId="0E41F421" w14:textId="57D8CD7B">
      <w:pPr>
        <w:ind w:left="14"/>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 xml:space="preserve">IMLS estimates that it will take an average of 15 minutes per response for the IMLS Supplementary Information Form and the IMLS Library - Discretionary Program Information Form and three hours per response for the IMLS Budget Form. </w:t>
      </w:r>
    </w:p>
    <w:p w:rsidR="327B1026" w:rsidRPr="00344A8B" w:rsidP="357DEC1F" w14:paraId="2AB012DC" w14:textId="25D53F02">
      <w:pPr>
        <w:ind w:left="14"/>
        <w:rPr>
          <w:rFonts w:ascii="Franklin Gothic Book" w:eastAsia="Franklin Gothic Book" w:hAnsi="Franklin Gothic Book" w:cs="Franklin Gothic Book"/>
          <w:color w:val="000000" w:themeColor="text1"/>
        </w:rPr>
      </w:pPr>
      <w:r w:rsidRPr="0001340B">
        <w:rPr>
          <w:rFonts w:ascii="Franklin Gothic Book" w:hAnsi="Franklin Gothic Book" w:cs="Arial"/>
          <w:highlight w:val="yellow"/>
        </w:rPr>
        <w:t xml:space="preserve">IMLS welcomes your suggestions for improving this collection of information and for making it as easy to use as possible. Send comments regarding this burden estimate or any other aspect of this </w:t>
      </w:r>
      <w:r w:rsidRPr="0001340B">
        <w:rPr>
          <w:rFonts w:ascii="Franklin Gothic Book" w:hAnsi="Franklin Gothic Book" w:cs="Arial"/>
          <w:highlight w:val="yellow"/>
        </w:rPr>
        <w:t xml:space="preserve">collection of information, including suggestions for reducing this burden, to </w:t>
      </w:r>
      <w:hyperlink r:id="rId38" w:history="1">
        <w:r w:rsidRPr="0001340B">
          <w:rPr>
            <w:rStyle w:val="Hyperlink"/>
            <w:rFonts w:ascii="Franklin Gothic Book" w:hAnsi="Franklin Gothic Book" w:cs="Arial"/>
            <w:highlight w:val="yellow"/>
          </w:rPr>
          <w:t>grantsadmin@imls.gov</w:t>
        </w:r>
      </w:hyperlink>
      <w:r w:rsidRPr="0001340B">
        <w:rPr>
          <w:rFonts w:ascii="Franklin Gothic Book" w:hAnsi="Franklin Gothic Book" w:cs="Arial"/>
          <w:highlight w:val="yellow"/>
        </w:rPr>
        <w:t>. Please note that applicants are not required to respond to any collection of information unless it displays a currently valid U.S. Office of Management and Budget (OMB) control number.</w:t>
      </w:r>
    </w:p>
    <w:p w:rsidR="006A40B4" w:rsidRPr="00344A8B" w:rsidP="006F36D6" w14:paraId="6F0C496D" w14:textId="213BFF38">
      <w:pPr>
        <w:pStyle w:val="Heading3"/>
        <w:ind w:left="720" w:hanging="720"/>
        <w:rPr>
          <w:rFonts w:ascii="Franklin Gothic Book" w:hAnsi="Franklin Gothic Book" w:cs="Arial"/>
          <w:sz w:val="32"/>
          <w:szCs w:val="32"/>
        </w:rPr>
      </w:pPr>
      <w:r w:rsidRPr="00344A8B">
        <w:rPr>
          <w:rFonts w:ascii="Franklin Gothic Book" w:hAnsi="Franklin Gothic Book" w:cs="Arial"/>
          <w:sz w:val="32"/>
          <w:szCs w:val="32"/>
        </w:rPr>
        <w:t>H9</w:t>
      </w:r>
      <w:r w:rsidRPr="00344A8B" w:rsidR="007939A7">
        <w:rPr>
          <w:rFonts w:ascii="Franklin Gothic Book" w:hAnsi="Franklin Gothic Book" w:cs="Arial"/>
          <w:sz w:val="32"/>
          <w:szCs w:val="32"/>
        </w:rPr>
        <w:t>.</w:t>
      </w:r>
      <w:r w:rsidRPr="00344A8B" w:rsidR="007939A7">
        <w:rPr>
          <w:rFonts w:ascii="Franklin Gothic Book" w:hAnsi="Franklin Gothic Book" w:cs="Arial"/>
          <w:sz w:val="32"/>
          <w:szCs w:val="32"/>
        </w:rPr>
        <w:tab/>
      </w:r>
      <w:r w:rsidRPr="00344A8B">
        <w:rPr>
          <w:rFonts w:ascii="Franklin Gothic Book" w:hAnsi="Franklin Gothic Book" w:cs="Arial"/>
          <w:sz w:val="32"/>
          <w:szCs w:val="32"/>
        </w:rPr>
        <w:t>PRA Clearance Number</w:t>
      </w:r>
    </w:p>
    <w:p w:rsidR="006A40B4" w:rsidRPr="00344A8B" w:rsidP="00E75B4B" w14:paraId="21C4D92D" w14:textId="0D3A3D20">
      <w:pPr>
        <w:spacing w:after="240"/>
        <w:contextualSpacing/>
        <w:rPr>
          <w:rFonts w:ascii="Franklin Gothic Book" w:hAnsi="Franklin Gothic Book" w:cs="Arial"/>
        </w:rPr>
      </w:pPr>
      <w:r w:rsidRPr="00344A8B">
        <w:rPr>
          <w:rFonts w:ascii="Franklin Gothic Book" w:hAnsi="Franklin Gothic Book" w:cs="Arial"/>
        </w:rPr>
        <w:t>OMB Control #: 3137-</w:t>
      </w:r>
      <w:r w:rsidRPr="00344A8B" w:rsidR="001017C3">
        <w:rPr>
          <w:rFonts w:ascii="Franklin Gothic Book" w:hAnsi="Franklin Gothic Book" w:cs="Arial"/>
          <w:color w:val="000000" w:themeColor="text1"/>
        </w:rPr>
        <w:t>0102</w:t>
      </w:r>
      <w:r w:rsidRPr="00344A8B">
        <w:rPr>
          <w:rFonts w:ascii="Franklin Gothic Book" w:hAnsi="Franklin Gothic Book" w:cs="Arial"/>
          <w:color w:val="000000" w:themeColor="text1"/>
        </w:rPr>
        <w:t xml:space="preserve">, </w:t>
      </w:r>
      <w:r w:rsidRPr="00344A8B">
        <w:rPr>
          <w:rFonts w:ascii="Franklin Gothic Book" w:hAnsi="Franklin Gothic Book" w:cs="Arial"/>
        </w:rPr>
        <w:t xml:space="preserve">Expiration date: </w:t>
      </w:r>
      <w:r w:rsidRPr="00344A8B" w:rsidR="00F33691">
        <w:rPr>
          <w:rFonts w:ascii="Franklin Gothic Book" w:hAnsi="Franklin Gothic Book" w:cs="Arial"/>
        </w:rPr>
        <w:t>03/31/2024</w:t>
      </w:r>
    </w:p>
    <w:p w:rsidR="006A40B4" w:rsidRPr="00344A8B" w:rsidP="006F36D6" w14:paraId="22700D3A" w14:textId="1B215B5F">
      <w:pPr>
        <w:pStyle w:val="Heading2"/>
        <w:rPr>
          <w:rFonts w:ascii="Franklin Gothic Book" w:hAnsi="Franklin Gothic Book" w:cs="Arial"/>
          <w:sz w:val="40"/>
          <w:szCs w:val="40"/>
        </w:rPr>
      </w:pPr>
      <w:bookmarkStart w:id="45" w:name="_Appendix_One_–"/>
      <w:bookmarkStart w:id="46" w:name="_Toc90385539"/>
      <w:bookmarkEnd w:id="45"/>
      <w:r w:rsidRPr="00344A8B">
        <w:rPr>
          <w:rFonts w:ascii="Franklin Gothic Book" w:hAnsi="Franklin Gothic Book" w:cs="Arial"/>
          <w:sz w:val="40"/>
          <w:szCs w:val="40"/>
        </w:rPr>
        <w:t>Appendix One</w:t>
      </w:r>
      <w:r w:rsidR="00E81623">
        <w:rPr>
          <w:rFonts w:ascii="Franklin Gothic Book" w:hAnsi="Franklin Gothic Book" w:cs="Arial"/>
          <w:sz w:val="40"/>
          <w:szCs w:val="40"/>
        </w:rPr>
        <w:t xml:space="preserve"> </w:t>
      </w:r>
      <w:r w:rsidRPr="00344A8B">
        <w:rPr>
          <w:rFonts w:ascii="Franklin Gothic Book" w:hAnsi="Franklin Gothic Book" w:cs="Arial"/>
          <w:sz w:val="40"/>
          <w:szCs w:val="40"/>
        </w:rPr>
        <w:t>–</w:t>
      </w:r>
      <w:r w:rsidR="00E81623">
        <w:rPr>
          <w:rFonts w:ascii="Franklin Gothic Book" w:hAnsi="Franklin Gothic Book" w:cs="Arial"/>
          <w:sz w:val="40"/>
          <w:szCs w:val="40"/>
        </w:rPr>
        <w:t xml:space="preserve"> </w:t>
      </w:r>
      <w:r w:rsidRPr="00344A8B">
        <w:rPr>
          <w:rFonts w:ascii="Franklin Gothic Book" w:hAnsi="Franklin Gothic Book" w:cs="Arial"/>
          <w:sz w:val="40"/>
          <w:szCs w:val="40"/>
        </w:rPr>
        <w:t>IMLS Assurances and Certifications</w:t>
      </w:r>
      <w:bookmarkEnd w:id="46"/>
    </w:p>
    <w:p w:rsidR="004515C9" w:rsidRPr="00344A8B" w:rsidP="004515C9" w14:paraId="0F9291E2" w14:textId="77777777">
      <w:pPr>
        <w:rPr>
          <w:rFonts w:ascii="Franklin Gothic Book" w:hAnsi="Franklin Gothic Book" w:cs="Arial"/>
        </w:rPr>
      </w:pPr>
      <w:r w:rsidRPr="00344A8B">
        <w:rPr>
          <w:rFonts w:ascii="Franklin Gothic Book" w:hAnsi="Franklin Gothic Book" w:cs="Arial"/>
        </w:rPr>
        <w:t xml:space="preserve">As a federal agency, IMLS is required to obtain from all </w:t>
      </w:r>
      <w:r w:rsidRPr="00344A8B">
        <w:rPr>
          <w:rFonts w:ascii="Franklin Gothic Book" w:hAnsi="Franklin Gothic Book" w:cs="Arial"/>
        </w:rPr>
        <w:t>applicants</w:t>
      </w:r>
      <w:r w:rsidRPr="00344A8B">
        <w:rPr>
          <w:rFonts w:ascii="Franklin Gothic Book" w:hAnsi="Franklin Gothic Book" w:cs="Arial"/>
        </w:rPr>
        <w:t xml:space="preserve"> certifications, including those regarding Nondiscrimination, Debarment and Suspension, Federal Debt Status, and Drug-Free Workplace. Applicants requesting more than $100,000 in grant funds must also certify regarding lobbying activities and may be required to submit a “Disclosure of Lobbying Activities” form (Standard Form LLL). Some applicants will be required to certify that they will comply with other federal statutes that pertain to their particular situation. These requirements are incorporated in the Assurances Statement below. The authorized representative must review the statement and provide the certification in item 9 on the SF-424S.</w:t>
      </w:r>
    </w:p>
    <w:p w:rsidR="004515C9" w:rsidRPr="00344A8B" w:rsidP="004515C9" w14:paraId="04F337D6" w14:textId="545FF5D9">
      <w:pPr>
        <w:rPr>
          <w:rFonts w:ascii="Franklin Gothic Book" w:hAnsi="Franklin Gothic Book" w:cs="Arial"/>
          <w:b/>
          <w:bCs/>
        </w:rPr>
      </w:pPr>
      <w:r w:rsidRPr="00344A8B">
        <w:rPr>
          <w:rFonts w:ascii="Franklin Gothic Book" w:hAnsi="Franklin Gothic Book" w:cs="Arial"/>
          <w:b/>
          <w:bCs/>
        </w:rPr>
        <w:t>Assurances Statement</w:t>
      </w:r>
    </w:p>
    <w:p w:rsidR="00F46BD4" w:rsidRPr="00344A8B" w:rsidP="00E75B4B" w14:paraId="39011D6B" w14:textId="7FA0A04B">
      <w:pPr>
        <w:spacing w:after="240"/>
        <w:rPr>
          <w:rFonts w:ascii="Franklin Gothic Book" w:hAnsi="Franklin Gothic Book" w:cs="Arial"/>
        </w:rPr>
      </w:pPr>
      <w:r w:rsidRPr="00344A8B">
        <w:rPr>
          <w:rFonts w:ascii="Franklin Gothic Book" w:hAnsi="Franklin Gothic Book" w:cs="Arial"/>
        </w:rPr>
        <w:t xml:space="preserve">By submitting the application, the authorized representative, on behalf of the applicant, assures and certifies that, should a Federal award be made, the applicant will comply with the statutes outlined below and all related IMLS regulations (for example, see 2 C.F.R. Chapter XXXI and 45 C.F.R. Chapter XI). These assurances are given in connection with any and all financial assistance from IMLS after the date this form is </w:t>
      </w:r>
      <w:r w:rsidRPr="00344A8B">
        <w:rPr>
          <w:rFonts w:ascii="Franklin Gothic Book" w:hAnsi="Franklin Gothic Book" w:cs="Arial"/>
        </w:rPr>
        <w:t>signed, but</w:t>
      </w:r>
      <w:r w:rsidRPr="00344A8B">
        <w:rPr>
          <w:rFonts w:ascii="Franklin Gothic Book" w:hAnsi="Franklin Gothic Book" w:cs="Arial"/>
        </w:rPr>
        <w:t xml:space="preserve"> may include payments after this date for financial assistance approved prior to this date. These assurances shall obligate the applicant for the period during which the federal financial assistance is extended. The applicant recognizes and agrees that any such assistance will be extended in reliance on the representations and agreements made in these assurances, and that the United States Government has the right to seek judicial enforcement of these assurances, which are binding on the applicant, its successors, transferees, and assignees, and on the authorized representative whose signature appears on the application form.</w:t>
      </w:r>
    </w:p>
    <w:p w:rsidR="00F46BD4" w:rsidRPr="00344A8B" w:rsidP="00EA59D0" w14:paraId="7AD2603E" w14:textId="77777777">
      <w:pPr>
        <w:pStyle w:val="Heading3"/>
        <w:rPr>
          <w:rFonts w:ascii="Franklin Gothic Book" w:hAnsi="Franklin Gothic Book" w:cs="Arial"/>
        </w:rPr>
      </w:pPr>
      <w:r w:rsidRPr="00344A8B">
        <w:rPr>
          <w:rFonts w:ascii="Franklin Gothic Book" w:hAnsi="Franklin Gothic Book" w:cs="Arial"/>
        </w:rPr>
        <w:t>Certifications Required of All Applicants</w:t>
      </w:r>
    </w:p>
    <w:p w:rsidR="00F46BD4" w:rsidRPr="00344A8B" w:rsidP="00EA59D0" w14:paraId="73C32A93" w14:textId="77777777">
      <w:pPr>
        <w:rPr>
          <w:rFonts w:ascii="Franklin Gothic Book" w:hAnsi="Franklin Gothic Book" w:cs="Arial"/>
          <w:b/>
          <w:bCs/>
        </w:rPr>
      </w:pPr>
      <w:r w:rsidRPr="00344A8B">
        <w:rPr>
          <w:rFonts w:ascii="Franklin Gothic Book" w:hAnsi="Franklin Gothic Book" w:cs="Arial"/>
          <w:b/>
          <w:bCs/>
        </w:rPr>
        <w:t>Financial, Administrative, and Legal Accountability</w:t>
      </w:r>
    </w:p>
    <w:p w:rsidR="00CC7F7C" w:rsidRPr="00344A8B" w:rsidP="00CC7F7C" w14:paraId="4E750631" w14:textId="77777777">
      <w:pPr>
        <w:rPr>
          <w:rFonts w:ascii="Franklin Gothic Book" w:hAnsi="Franklin Gothic Book" w:cs="Arial"/>
        </w:rPr>
      </w:pPr>
      <w:r w:rsidRPr="00344A8B">
        <w:rPr>
          <w:rFonts w:ascii="Franklin Gothic Book" w:hAnsi="Franklin Gothic Book" w:cs="Arial"/>
        </w:rPr>
        <w:t>The authorized representative, on behalf of the applicant, certifies that the applicant has legal authority to apply for federal assistance and the institutional, managerial, and financial capability (including funds sufficient to pay the non-federal share of project costs) to ensure proper planning, management, reporting, recordkeeping, and completion of the project described in this application.</w:t>
      </w:r>
    </w:p>
    <w:p w:rsidR="00CC7F7C" w:rsidRPr="00344A8B" w:rsidP="00CC7F7C" w14:paraId="7A7B63AF" w14:textId="77777777">
      <w:pPr>
        <w:rPr>
          <w:rFonts w:ascii="Franklin Gothic Book" w:hAnsi="Franklin Gothic Book" w:cs="Arial"/>
        </w:rPr>
      </w:pPr>
      <w:r w:rsidRPr="00344A8B">
        <w:rPr>
          <w:rFonts w:ascii="Franklin Gothic Book" w:hAnsi="Franklin Gothic Book" w:cs="Arial"/>
        </w:rPr>
        <w:t>The authorized representative, on behalf of the applicant, certifies that the applicant will cause to be performed the required financial and compliance audits in accordance with applicable law. The authorized representative, on behalf of the applicant, certifies that the applicant will comply with the provisions of applicable OMB Circulars and regulations.</w:t>
      </w:r>
    </w:p>
    <w:p w:rsidR="00CC7F7C" w:rsidRPr="00344A8B" w:rsidP="00CC7F7C" w14:paraId="6AAC2144" w14:textId="77777777">
      <w:pPr>
        <w:rPr>
          <w:rFonts w:ascii="Franklin Gothic Book" w:hAnsi="Franklin Gothic Book" w:cs="Arial"/>
          <w:b/>
        </w:rPr>
      </w:pPr>
      <w:r w:rsidRPr="00344A8B">
        <w:rPr>
          <w:rFonts w:ascii="Franklin Gothic Book" w:hAnsi="Franklin Gothic Book" w:cs="Arial"/>
          <w:b/>
        </w:rPr>
        <w:t>Nondiscrimination</w:t>
      </w:r>
    </w:p>
    <w:p w:rsidR="00CC7F7C" w:rsidRPr="00344A8B" w:rsidP="00CC7F7C" w14:paraId="68850EBC" w14:textId="77777777">
      <w:pPr>
        <w:rPr>
          <w:rFonts w:ascii="Franklin Gothic Book" w:hAnsi="Franklin Gothic Book" w:cs="Arial"/>
        </w:rPr>
      </w:pPr>
      <w:r w:rsidRPr="00344A8B">
        <w:rPr>
          <w:rFonts w:ascii="Franklin Gothic Book" w:hAnsi="Franklin Gothic Book" w:cs="Arial"/>
        </w:rPr>
        <w:t>The authorized representative, on behalf of the applicant, certifies that the applicant will comply with the following nondiscrimination statutes and their implementing regulations:</w:t>
      </w:r>
    </w:p>
    <w:p w:rsidR="00CC7F7C" w:rsidRPr="00344A8B" w:rsidP="005603E7" w14:paraId="539324C0" w14:textId="77777777">
      <w:pPr>
        <w:pStyle w:val="ListParagraph"/>
        <w:numPr>
          <w:ilvl w:val="0"/>
          <w:numId w:val="14"/>
        </w:numPr>
        <w:ind w:left="720" w:hanging="360"/>
        <w:rPr>
          <w:rFonts w:ascii="Franklin Gothic Book" w:hAnsi="Franklin Gothic Book" w:cs="Arial"/>
        </w:rPr>
      </w:pPr>
      <w:r w:rsidRPr="00344A8B">
        <w:rPr>
          <w:rFonts w:ascii="Franklin Gothic Book" w:hAnsi="Franklin Gothic Book" w:cs="Arial"/>
        </w:rPr>
        <w:t xml:space="preserve">Title VI of the Civil Rights Act of 1964, as amended (42 U.S.C. § 2000 et seq.), which prohibits discrimination on the basis of race, color, or national origin (note: as clarified by </w:t>
      </w:r>
      <w:r w:rsidRPr="00344A8B">
        <w:rPr>
          <w:rFonts w:ascii="Franklin Gothic Book" w:hAnsi="Franklin Gothic Book" w:cs="Arial"/>
        </w:rPr>
        <w:t>Exec. Order No. 13166, the applicant must take reasonable steps to ensure that limited English proficient (LEP) persons have meaningful access to the applicant’s programs (see IMLS guidance at 68 Federal Register 17679, April 10, 2003));</w:t>
      </w:r>
    </w:p>
    <w:p w:rsidR="00CC7F7C" w:rsidRPr="00344A8B" w:rsidP="005603E7" w14:paraId="4EF5CD83" w14:textId="1F17C3EB">
      <w:pPr>
        <w:pStyle w:val="ListParagraph"/>
        <w:numPr>
          <w:ilvl w:val="0"/>
          <w:numId w:val="14"/>
        </w:numPr>
        <w:ind w:left="720" w:hanging="360"/>
        <w:rPr>
          <w:rFonts w:ascii="Franklin Gothic Book" w:hAnsi="Franklin Gothic Book" w:cs="Arial"/>
        </w:rPr>
      </w:pPr>
      <w:r w:rsidRPr="00344A8B">
        <w:rPr>
          <w:rFonts w:ascii="Franklin Gothic Book" w:hAnsi="Franklin Gothic Book" w:cs="Arial"/>
        </w:rPr>
        <w:t xml:space="preserve">Section 504 of the Rehabilitation Act of 1973, as amended (29 U.S.C. § 701 </w:t>
      </w:r>
      <w:r w:rsidRPr="00344A8B">
        <w:rPr>
          <w:rFonts w:ascii="Franklin Gothic Book" w:hAnsi="Franklin Gothic Book" w:cs="Arial"/>
          <w:i/>
          <w:iCs/>
        </w:rPr>
        <w:t>et seq</w:t>
      </w:r>
      <w:r w:rsidRPr="00344A8B">
        <w:rPr>
          <w:rFonts w:ascii="Franklin Gothic Book" w:hAnsi="Franklin Gothic Book" w:cs="Arial"/>
        </w:rPr>
        <w:t xml:space="preserve">., including § 794), which prohibits discrimination on the basis of disability (note: IMLS applies the regulations in 45 C.F.R. part </w:t>
      </w:r>
      <w:r w:rsidRPr="0001340B" w:rsidR="003B50CD">
        <w:rPr>
          <w:rFonts w:ascii="Franklin Gothic Book" w:hAnsi="Franklin Gothic Book" w:cs="Arial"/>
          <w:highlight w:val="yellow"/>
        </w:rPr>
        <w:t>1181</w:t>
      </w:r>
      <w:r w:rsidRPr="00344A8B" w:rsidR="003B50CD">
        <w:rPr>
          <w:rFonts w:ascii="Franklin Gothic Book" w:hAnsi="Franklin Gothic Book" w:cs="Arial"/>
        </w:rPr>
        <w:t xml:space="preserve"> </w:t>
      </w:r>
      <w:r w:rsidRPr="00344A8B">
        <w:rPr>
          <w:rFonts w:ascii="Franklin Gothic Book" w:hAnsi="Franklin Gothic Book" w:cs="Arial"/>
        </w:rPr>
        <w:t>in determining compliance with Section 504 as it applies to recipients of federal assistance);</w:t>
      </w:r>
    </w:p>
    <w:p w:rsidR="00CC7F7C" w:rsidRPr="00344A8B" w:rsidP="005603E7" w14:paraId="46DA0CC8" w14:textId="6DC3CB6F">
      <w:pPr>
        <w:pStyle w:val="ListParagraph"/>
        <w:numPr>
          <w:ilvl w:val="0"/>
          <w:numId w:val="14"/>
        </w:numPr>
        <w:ind w:left="720" w:hanging="360"/>
        <w:rPr>
          <w:rFonts w:ascii="Franklin Gothic Book" w:hAnsi="Franklin Gothic Book" w:cs="Arial"/>
        </w:rPr>
      </w:pPr>
      <w:r w:rsidRPr="00344A8B">
        <w:rPr>
          <w:rFonts w:ascii="Franklin Gothic Book" w:hAnsi="Franklin Gothic Book" w:cs="Arial"/>
        </w:rPr>
        <w:t>Title IX of the Education Amendments of 1972, as amended (20 U.S.C. §§ 1681–</w:t>
      </w:r>
      <w:r w:rsidRPr="0001340B" w:rsidR="003B50CD">
        <w:rPr>
          <w:rFonts w:ascii="Franklin Gothic Book" w:hAnsi="Franklin Gothic Book" w:cs="Arial"/>
          <w:highlight w:val="yellow"/>
        </w:rPr>
        <w:t>1689</w:t>
      </w:r>
      <w:r w:rsidRPr="0001340B">
        <w:rPr>
          <w:rFonts w:ascii="Franklin Gothic Book" w:hAnsi="Franklin Gothic Book" w:cs="Arial"/>
          <w:highlight w:val="yellow"/>
        </w:rPr>
        <w:t>)</w:t>
      </w:r>
      <w:r w:rsidRPr="00344A8B">
        <w:rPr>
          <w:rFonts w:ascii="Franklin Gothic Book" w:hAnsi="Franklin Gothic Book" w:cs="Arial"/>
        </w:rPr>
        <w:t>, which prohibits discrimination on the basis of sex in education programs;</w:t>
      </w:r>
    </w:p>
    <w:p w:rsidR="00CC7F7C" w:rsidRPr="00344A8B" w:rsidP="005603E7" w14:paraId="3629279A" w14:textId="77777777">
      <w:pPr>
        <w:pStyle w:val="ListParagraph"/>
        <w:numPr>
          <w:ilvl w:val="0"/>
          <w:numId w:val="14"/>
        </w:numPr>
        <w:ind w:left="720" w:hanging="360"/>
        <w:rPr>
          <w:rFonts w:ascii="Franklin Gothic Book" w:hAnsi="Franklin Gothic Book" w:cs="Arial"/>
        </w:rPr>
      </w:pPr>
      <w:r w:rsidRPr="00344A8B">
        <w:rPr>
          <w:rFonts w:ascii="Franklin Gothic Book" w:hAnsi="Franklin Gothic Book" w:cs="Arial"/>
        </w:rPr>
        <w:t xml:space="preserve">The Age Discrimination in Employment Act of 1975, as amended (42 U.S.C. § 6101 </w:t>
      </w:r>
      <w:r w:rsidRPr="00344A8B">
        <w:rPr>
          <w:rFonts w:ascii="Franklin Gothic Book" w:hAnsi="Franklin Gothic Book" w:cs="Arial"/>
          <w:i/>
          <w:iCs/>
        </w:rPr>
        <w:t>et seq</w:t>
      </w:r>
      <w:r w:rsidRPr="00344A8B">
        <w:rPr>
          <w:rFonts w:ascii="Franklin Gothic Book" w:hAnsi="Franklin Gothic Book" w:cs="Arial"/>
        </w:rPr>
        <w:t>.), which prohibits discrimination on the basis of age; and</w:t>
      </w:r>
    </w:p>
    <w:p w:rsidR="00CC7F7C" w:rsidRPr="00344A8B" w:rsidP="005603E7" w14:paraId="63E11BB4" w14:textId="77777777">
      <w:pPr>
        <w:pStyle w:val="ListParagraph"/>
        <w:widowControl/>
        <w:numPr>
          <w:ilvl w:val="0"/>
          <w:numId w:val="14"/>
        </w:numPr>
        <w:spacing w:after="120"/>
        <w:ind w:left="720" w:hanging="360"/>
        <w:rPr>
          <w:rFonts w:ascii="Franklin Gothic Book" w:hAnsi="Franklin Gothic Book" w:cs="Arial"/>
        </w:rPr>
      </w:pPr>
      <w:r w:rsidRPr="00344A8B">
        <w:rPr>
          <w:rFonts w:ascii="Franklin Gothic Book" w:eastAsia="Myriad Pro" w:hAnsi="Franklin Gothic Book" w:cs="Arial"/>
          <w:color w:val="000000"/>
        </w:rPr>
        <w:t>The requirements of any other nondiscrimination statute(s) which may apply to the application.</w:t>
      </w:r>
    </w:p>
    <w:p w:rsidR="00F46BD4" w:rsidRPr="00344A8B" w:rsidP="006F36D6" w14:paraId="5B805F63" w14:textId="77777777">
      <w:pPr>
        <w:rPr>
          <w:rFonts w:ascii="Franklin Gothic Book" w:hAnsi="Franklin Gothic Book" w:cs="Arial"/>
          <w:b/>
          <w:bCs/>
        </w:rPr>
      </w:pPr>
      <w:r w:rsidRPr="00344A8B">
        <w:rPr>
          <w:rFonts w:ascii="Franklin Gothic Book" w:hAnsi="Franklin Gothic Book" w:cs="Arial"/>
          <w:b/>
          <w:bCs/>
        </w:rPr>
        <w:t>Debarment and Suspension</w:t>
      </w:r>
    </w:p>
    <w:p w:rsidR="008C77F9" w:rsidRPr="00344A8B" w:rsidP="008C77F9" w14:paraId="0166B0A9" w14:textId="77777777">
      <w:pPr>
        <w:rPr>
          <w:rFonts w:ascii="Franklin Gothic Book" w:hAnsi="Franklin Gothic Book" w:cs="Arial"/>
        </w:rPr>
      </w:pPr>
      <w:r w:rsidRPr="00344A8B">
        <w:rPr>
          <w:rFonts w:ascii="Franklin Gothic Book" w:hAnsi="Franklin Gothic Book" w:cs="Arial"/>
        </w:rPr>
        <w:t>The applicant shall comply with 2 C.F.R. part 3185 and 2 C.F.R. part 180, as applicable. The authorized representative, on behalf of the applicant, certifies to the best of his or her knowledge and belief that neither the applicant nor any of its principals:</w:t>
      </w:r>
    </w:p>
    <w:p w:rsidR="008C77F9" w:rsidRPr="00344A8B" w:rsidP="005603E7" w14:paraId="5B93E5B6" w14:textId="77777777">
      <w:pPr>
        <w:numPr>
          <w:ilvl w:val="0"/>
          <w:numId w:val="15"/>
        </w:numPr>
        <w:ind w:left="720" w:hanging="360"/>
        <w:rPr>
          <w:rFonts w:ascii="Franklin Gothic Book" w:hAnsi="Franklin Gothic Book" w:eastAsiaTheme="minorHAnsi" w:cs="Arial"/>
          <w:color w:val="auto"/>
        </w:rPr>
      </w:pPr>
      <w:r w:rsidRPr="00344A8B">
        <w:rPr>
          <w:rFonts w:ascii="Franklin Gothic Book" w:hAnsi="Franklin Gothic Book" w:eastAsiaTheme="minorHAnsi" w:cs="Arial"/>
          <w:color w:val="auto"/>
        </w:rPr>
        <w:t>are presently excluded or disqualified;</w:t>
      </w:r>
    </w:p>
    <w:p w:rsidR="008C77F9" w:rsidRPr="00344A8B" w:rsidP="005603E7" w14:paraId="53E0584D" w14:textId="77777777">
      <w:pPr>
        <w:numPr>
          <w:ilvl w:val="0"/>
          <w:numId w:val="15"/>
        </w:numPr>
        <w:ind w:left="720" w:hanging="360"/>
        <w:rPr>
          <w:rFonts w:ascii="Franklin Gothic Book" w:hAnsi="Franklin Gothic Book" w:eastAsiaTheme="minorHAnsi" w:cs="Arial"/>
          <w:color w:val="auto"/>
        </w:rPr>
      </w:pPr>
      <w:r w:rsidRPr="00344A8B">
        <w:rPr>
          <w:rFonts w:ascii="Franklin Gothic Book" w:hAnsi="Franklin Gothic Book" w:eastAsiaTheme="minorHAnsi" w:cs="Arial"/>
          <w:color w:val="auto"/>
        </w:rPr>
        <w:t>have been convicted within the preceding three years of any of the offenses listed in 2 C.F.R. § 180.800(a) or had a civil judgment rendered against it or them for one of those offenses within that time period;</w:t>
      </w:r>
    </w:p>
    <w:p w:rsidR="008C77F9" w:rsidRPr="00344A8B" w:rsidP="005603E7" w14:paraId="60A85777" w14:textId="77777777">
      <w:pPr>
        <w:numPr>
          <w:ilvl w:val="0"/>
          <w:numId w:val="15"/>
        </w:numPr>
        <w:ind w:left="720" w:hanging="360"/>
        <w:rPr>
          <w:rFonts w:ascii="Franklin Gothic Book" w:hAnsi="Franklin Gothic Book" w:eastAsiaTheme="minorHAnsi" w:cs="Arial"/>
          <w:color w:val="auto"/>
        </w:rPr>
      </w:pPr>
      <w:r w:rsidRPr="00344A8B">
        <w:rPr>
          <w:rFonts w:ascii="Franklin Gothic Book" w:hAnsi="Franklin Gothic Book" w:eastAsiaTheme="minorHAnsi" w:cs="Arial"/>
          <w:color w:val="auto"/>
        </w:rPr>
        <w:t>are presently indicted for or otherwise criminally or civilly charged by a governmental entity (federal, state, or local) with commission of any of the offenses listed in 2 C.F.R. § 180.800(a); or</w:t>
      </w:r>
    </w:p>
    <w:p w:rsidR="008C77F9" w:rsidRPr="00344A8B" w:rsidP="005603E7" w14:paraId="353053BC" w14:textId="77777777">
      <w:pPr>
        <w:pStyle w:val="ListParagraph"/>
        <w:widowControl/>
        <w:numPr>
          <w:ilvl w:val="0"/>
          <w:numId w:val="15"/>
        </w:numPr>
        <w:spacing w:after="120"/>
        <w:ind w:left="720" w:hanging="360"/>
        <w:rPr>
          <w:rFonts w:ascii="Franklin Gothic Book" w:hAnsi="Franklin Gothic Book" w:cs="Arial"/>
        </w:rPr>
      </w:pPr>
      <w:r w:rsidRPr="00344A8B">
        <w:rPr>
          <w:rFonts w:ascii="Franklin Gothic Book" w:hAnsi="Franklin Gothic Book" w:cs="Arial"/>
        </w:rPr>
        <w:t>have had one or more public transactions (federal, state, or local) terminated within the preceding three years for cause or default.</w:t>
      </w:r>
    </w:p>
    <w:p w:rsidR="008C77F9" w:rsidRPr="00344A8B" w:rsidP="008C77F9" w14:paraId="1A093588" w14:textId="77777777">
      <w:pPr>
        <w:rPr>
          <w:rFonts w:ascii="Franklin Gothic Book" w:hAnsi="Franklin Gothic Book" w:cs="Arial"/>
        </w:rPr>
      </w:pPr>
      <w:r w:rsidRPr="00344A8B">
        <w:rPr>
          <w:rFonts w:ascii="Franklin Gothic Book" w:hAnsi="Franklin Gothic Book" w:cs="Arial"/>
        </w:rPr>
        <w:t>Where the applicant is unable to certify to any of the statements in this certification, the authorized representative, on behalf of the applicant, shall attach an explanation to the application.</w:t>
      </w:r>
    </w:p>
    <w:p w:rsidR="008C77F9" w:rsidRPr="00344A8B" w:rsidP="008C77F9" w14:paraId="6E575AE6" w14:textId="77777777">
      <w:pPr>
        <w:rPr>
          <w:rFonts w:ascii="Franklin Gothic Book" w:hAnsi="Franklin Gothic Book" w:cs="Arial"/>
        </w:rPr>
      </w:pPr>
      <w:r w:rsidRPr="00344A8B">
        <w:rPr>
          <w:rFonts w:ascii="Franklin Gothic Book" w:hAnsi="Franklin Gothic Book" w:cs="Arial"/>
        </w:rPr>
        <w:t>The applicant, as a primary tier participant, is required to comply with 2 C.F.R. part 180 (Subpart C) (Responsibilities of Participants Regarding Transactions Doing Business with Other Persons) as a condition of participation in the award. The applicant is also required to communicate the requirement to comply with 2 C.F.R. part 180 (Subpart C) (Responsibilities of Participants Regarding Transactions Doing Business with Other Persons) to persons at the next lower tier with whom the applicant enters into covered transactions.</w:t>
      </w:r>
    </w:p>
    <w:p w:rsidR="00F46BD4" w:rsidRPr="00344A8B" w:rsidP="006F36D6" w14:paraId="614777E3" w14:textId="15339063">
      <w:pPr>
        <w:rPr>
          <w:rFonts w:ascii="Franklin Gothic Book" w:hAnsi="Franklin Gothic Book" w:cs="Arial"/>
        </w:rPr>
      </w:pPr>
      <w:r w:rsidRPr="00344A8B">
        <w:rPr>
          <w:rFonts w:ascii="Franklin Gothic Book" w:hAnsi="Franklin Gothic Book" w:cs="Arial"/>
        </w:rPr>
        <w:t>As noted in the preceding paragraph, applicants who plan to use IMLS awards to fund contracts should be aware that they must comply with the communication and verification requirements set forth in the above Debarment and Suspension provisions.</w:t>
      </w:r>
    </w:p>
    <w:p w:rsidR="00F46BD4" w:rsidRPr="00344A8B" w:rsidP="006F36D6" w14:paraId="0DCF18A2" w14:textId="77777777">
      <w:pPr>
        <w:rPr>
          <w:rFonts w:ascii="Franklin Gothic Book" w:hAnsi="Franklin Gothic Book" w:cs="Arial"/>
          <w:b/>
          <w:bCs/>
        </w:rPr>
      </w:pPr>
      <w:r w:rsidRPr="00344A8B">
        <w:rPr>
          <w:rFonts w:ascii="Franklin Gothic Book" w:hAnsi="Franklin Gothic Book" w:cs="Arial"/>
          <w:b/>
          <w:bCs/>
        </w:rPr>
        <w:t>Federal Debt Status</w:t>
      </w:r>
    </w:p>
    <w:p w:rsidR="00F46BD4" w:rsidRPr="00344A8B" w:rsidP="006F36D6" w14:paraId="5CF0B82C" w14:textId="77777777">
      <w:pPr>
        <w:rPr>
          <w:rFonts w:ascii="Franklin Gothic Book" w:hAnsi="Franklin Gothic Book" w:cs="Arial"/>
        </w:rPr>
      </w:pPr>
      <w:r w:rsidRPr="00344A8B">
        <w:rPr>
          <w:rFonts w:ascii="Franklin Gothic Book" w:hAnsi="Franklin Gothic Book" w:cs="Arial"/>
        </w:rPr>
        <w:t>The authorized representative, on behalf of the applicant, certifies to the best of his or her knowledge and belief that the applicant is not delinquent in the repayment of any federal debt.</w:t>
      </w:r>
    </w:p>
    <w:p w:rsidR="00F46BD4" w:rsidRPr="00344A8B" w:rsidP="006F36D6" w14:paraId="19D6481A" w14:textId="77777777">
      <w:pPr>
        <w:rPr>
          <w:rFonts w:ascii="Franklin Gothic Book" w:hAnsi="Franklin Gothic Book" w:cs="Arial"/>
          <w:b/>
          <w:bCs/>
        </w:rPr>
      </w:pPr>
      <w:r w:rsidRPr="00344A8B">
        <w:rPr>
          <w:rFonts w:ascii="Franklin Gothic Book" w:hAnsi="Franklin Gothic Book" w:cs="Arial"/>
          <w:b/>
          <w:bCs/>
        </w:rPr>
        <w:t>Drug-Free Workplace</w:t>
      </w:r>
    </w:p>
    <w:p w:rsidR="00F46BD4" w:rsidRPr="00344A8B" w:rsidP="006F36D6" w14:paraId="4C98D84C" w14:textId="258624F9">
      <w:pPr>
        <w:rPr>
          <w:rFonts w:ascii="Franklin Gothic Book" w:hAnsi="Franklin Gothic Book" w:cs="Arial"/>
        </w:rPr>
      </w:pPr>
      <w:r w:rsidRPr="00344A8B">
        <w:rPr>
          <w:rFonts w:ascii="Franklin Gothic Book" w:hAnsi="Franklin Gothic Book" w:cs="Arial"/>
        </w:rPr>
        <w:t xml:space="preserve">The authorized representative, on behalf of the applicant, certifies, as a condition of the award, that the applicant will or will continue to provide a drug-free workplace by complying with the requirements in 2 C.F.R. part 3186 (Requirements for Drug-Free Workplace (Financial Assistance)). In particular, the recipient must comply with drug-free workplace requirements in Subpart B (or Subpart C, if the recipient is an individual) of 2 C.F.R. part 3186, which adopts the Government wide implementation (2 C.F.R. part 182) of the Drug-Free Workplace Act of 1988 (41 U.S.C. §§ </w:t>
      </w:r>
      <w:r w:rsidRPr="0001340B" w:rsidR="007D3F7D">
        <w:rPr>
          <w:rFonts w:ascii="Franklin Gothic Book" w:hAnsi="Franklin Gothic Book" w:cs="Arial"/>
          <w:highlight w:val="yellow"/>
        </w:rPr>
        <w:t>8101-8106</w:t>
      </w:r>
      <w:r w:rsidRPr="00344A8B">
        <w:rPr>
          <w:rFonts w:ascii="Franklin Gothic Book" w:hAnsi="Franklin Gothic Book" w:cs="Arial"/>
        </w:rPr>
        <w:t>). This includes, but is not limited to: making a good faith effort, on a continuing basis, to maintain a drug-free workplace; publishing a drug-free workplace statement; establishing a drug-free awareness program for employees; taking actions concerning employees who are convicted of violating drug statutes in the workplace; and identifying (either at the time of application or upon award, or in documents kept on file in the recipient’s offices) all known workplaces under federal awards.</w:t>
      </w:r>
    </w:p>
    <w:p w:rsidR="00F46BD4" w:rsidRPr="00344A8B" w:rsidP="006F36D6" w14:paraId="1EAEC70F" w14:textId="5FE6083A">
      <w:pPr>
        <w:rPr>
          <w:rFonts w:ascii="Franklin Gothic Book" w:hAnsi="Franklin Gothic Book" w:cs="Arial"/>
          <w:b/>
          <w:bCs/>
        </w:rPr>
      </w:pPr>
      <w:r w:rsidRPr="00344A8B">
        <w:rPr>
          <w:rFonts w:ascii="Franklin Gothic Book" w:hAnsi="Franklin Gothic Book" w:cs="Arial"/>
          <w:b/>
          <w:bCs/>
        </w:rPr>
        <w:t>Trafficking in Persons</w:t>
      </w:r>
    </w:p>
    <w:p w:rsidR="00F46BD4" w:rsidRPr="00344A8B" w:rsidP="006F36D6" w14:paraId="3217500F" w14:textId="678DA3B4">
      <w:pPr>
        <w:ind w:left="14" w:hanging="14"/>
        <w:rPr>
          <w:rFonts w:ascii="Franklin Gothic Book" w:hAnsi="Franklin Gothic Book" w:cs="Arial"/>
        </w:rPr>
      </w:pPr>
      <w:r w:rsidRPr="00344A8B">
        <w:rPr>
          <w:rFonts w:ascii="Franklin Gothic Book" w:hAnsi="Franklin Gothic Book" w:cs="Arial"/>
        </w:rPr>
        <w:t>The authorized representative, on behalf of the applicant, certifies, as a condition of the award, that the applicant will comply with the trafficking in persons requirements that are set out in the General Terms and Conditions for IMLS Discretionary Awards (2 C.F.R. § 175.15 (Award Term)).</w:t>
      </w:r>
    </w:p>
    <w:p w:rsidR="00F46BD4" w:rsidRPr="00344A8B" w:rsidP="006F36D6" w14:paraId="43671F79" w14:textId="77777777">
      <w:pPr>
        <w:rPr>
          <w:rFonts w:ascii="Franklin Gothic Book" w:hAnsi="Franklin Gothic Book" w:cs="Arial"/>
          <w:b/>
          <w:bCs/>
        </w:rPr>
      </w:pPr>
      <w:r w:rsidRPr="00344A8B">
        <w:rPr>
          <w:rFonts w:ascii="Franklin Gothic Book" w:hAnsi="Franklin Gothic Book" w:cs="Arial"/>
          <w:b/>
          <w:bCs/>
          <w:color w:val="000000" w:themeColor="text1"/>
        </w:rPr>
        <w:t xml:space="preserve">Certification </w:t>
      </w:r>
      <w:r w:rsidRPr="00344A8B">
        <w:rPr>
          <w:rFonts w:ascii="Franklin Gothic Book" w:hAnsi="Franklin Gothic Book" w:cs="Arial"/>
          <w:b/>
          <w:bCs/>
        </w:rPr>
        <w:t>Regarding Lobbying Activities</w:t>
      </w:r>
    </w:p>
    <w:p w:rsidR="00F46BD4" w:rsidRPr="00344A8B" w:rsidP="006F36D6" w14:paraId="662F3E7F" w14:textId="77777777">
      <w:pPr>
        <w:spacing w:after="0" w:line="397" w:lineRule="auto"/>
        <w:rPr>
          <w:rFonts w:ascii="Franklin Gothic Book" w:hAnsi="Franklin Gothic Book" w:cs="Arial"/>
        </w:rPr>
      </w:pPr>
      <w:r w:rsidRPr="00344A8B">
        <w:rPr>
          <w:rFonts w:ascii="Franklin Gothic Book" w:hAnsi="Franklin Gothic Book" w:cs="Arial"/>
        </w:rPr>
        <w:t>(Applies to Applicants Requesting Funds in Excess of $100,000) (31 U.S.C. § 1352)</w:t>
      </w:r>
    </w:p>
    <w:p w:rsidR="00AA238B" w:rsidRPr="00344A8B" w:rsidP="00AA238B" w14:paraId="518AD9B2" w14:textId="77777777">
      <w:pPr>
        <w:ind w:left="14" w:hanging="14"/>
        <w:rPr>
          <w:rFonts w:ascii="Franklin Gothic Book" w:hAnsi="Franklin Gothic Book" w:cs="Arial"/>
        </w:rPr>
      </w:pPr>
      <w:r w:rsidRPr="00344A8B">
        <w:rPr>
          <w:rFonts w:ascii="Franklin Gothic Book" w:hAnsi="Franklin Gothic Book" w:cs="Arial"/>
        </w:rPr>
        <w:t>The authorized representative certifies, to the best of his or her knowledge and belief, that:</w:t>
      </w:r>
    </w:p>
    <w:p w:rsidR="00AA238B" w:rsidRPr="00344A8B" w:rsidP="005603E7" w14:paraId="56CE5E80" w14:textId="77777777">
      <w:pPr>
        <w:numPr>
          <w:ilvl w:val="0"/>
          <w:numId w:val="16"/>
        </w:numPr>
        <w:ind w:left="720" w:hanging="722"/>
        <w:rPr>
          <w:rFonts w:ascii="Franklin Gothic Book" w:hAnsi="Franklin Gothic Book" w:cs="Arial"/>
        </w:rPr>
      </w:pPr>
      <w:r w:rsidRPr="00344A8B">
        <w:rPr>
          <w:rFonts w:ascii="Franklin Gothic Book" w:hAnsi="Franklin Gothic Book" w:cs="Arial"/>
        </w:rPr>
        <w:t>No federal appropriated funds have been paid or will be paid, by or on behalf of the authorized representative,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rsidR="00AA238B" w:rsidRPr="00344A8B" w:rsidP="005603E7" w14:paraId="460C305D" w14:textId="77777777">
      <w:pPr>
        <w:numPr>
          <w:ilvl w:val="0"/>
          <w:numId w:val="16"/>
        </w:numPr>
        <w:ind w:left="720" w:hanging="722"/>
        <w:rPr>
          <w:rFonts w:ascii="Franklin Gothic Book" w:hAnsi="Franklin Gothic Book" w:cs="Arial"/>
        </w:rPr>
      </w:pPr>
      <w:r w:rsidRPr="00344A8B">
        <w:rPr>
          <w:rFonts w:ascii="Franklin Gothic Book" w:hAnsi="Franklin Gothic Book" w:cs="Arial"/>
        </w:rPr>
        <w:t>If any funds other than federal appropriated funds have been paid or will be paid to any person (other than a regularly employed officer or employee of the applicant, as provided in 31 U.S.C. § 1352) for influencing or attempting to influence an officer or employee of any agency, a Member of Congress, an officer or employee of Congress, or an employee of a Member of Congress in connection with this federal contract, grant, loan, or cooperative agreement, the authorized representative shall complete and submit Standard Form LLL, “Disclosure of Lobbying Activities,” in accordance with its instructions.</w:t>
      </w:r>
    </w:p>
    <w:p w:rsidR="00AA238B" w:rsidRPr="00344A8B" w:rsidP="005603E7" w14:paraId="5CA82DC9" w14:textId="77777777">
      <w:pPr>
        <w:numPr>
          <w:ilvl w:val="0"/>
          <w:numId w:val="16"/>
        </w:numPr>
        <w:ind w:left="720" w:hanging="722"/>
        <w:rPr>
          <w:rFonts w:ascii="Franklin Gothic Book" w:hAnsi="Franklin Gothic Book" w:cs="Arial"/>
        </w:rPr>
      </w:pPr>
      <w:r w:rsidRPr="00344A8B">
        <w:rPr>
          <w:rFonts w:ascii="Franklin Gothic Book" w:hAnsi="Franklin Gothic Book" w:cs="Arial"/>
        </w:rPr>
        <w:t>The authorized representative shall require that the language of this certification be included in the award documents for all subawards at all tiers (including subcontracts and contracts under grants, loans, and cooperative agreements) and that all subrecipients shall certify and disclose accordingly.</w:t>
      </w:r>
    </w:p>
    <w:p w:rsidR="00AA238B" w:rsidRPr="00344A8B" w:rsidP="00AA238B" w14:paraId="3AF1553B" w14:textId="77777777">
      <w:pPr>
        <w:rPr>
          <w:rFonts w:ascii="Franklin Gothic Book" w:hAnsi="Franklin Gothic Book" w:cs="Arial"/>
        </w:rPr>
      </w:pPr>
      <w:r w:rsidRPr="00344A8B">
        <w:rPr>
          <w:rFonts w:ascii="Franklin Gothic Book" w:hAnsi="Franklin Gothic Book" w:cs="Arial"/>
        </w:rPr>
        <w:t>This certification is a material representation of fact upon which reliance is placed when the transaction is made or entered into. Submission of this certification is a prerequisite for making or entering into the transaction imposed by 31 U.S.C. § 1352. Any person who fails to file the required certification shall be subject to a civil penalty of not less than $10,000 and not more than $100,000 for each such failure.</w:t>
      </w:r>
    </w:p>
    <w:p w:rsidR="008D7EF5" w14:paraId="5312CF1F" w14:textId="77777777">
      <w:pPr>
        <w:spacing w:before="0" w:after="160" w:line="259" w:lineRule="auto"/>
        <w:rPr>
          <w:rFonts w:ascii="Franklin Gothic Book" w:hAnsi="Franklin Gothic Book" w:cs="Arial"/>
          <w:b/>
          <w:bCs/>
        </w:rPr>
      </w:pPr>
      <w:r>
        <w:rPr>
          <w:rFonts w:ascii="Franklin Gothic Book" w:hAnsi="Franklin Gothic Book" w:cs="Arial"/>
          <w:b/>
          <w:bCs/>
        </w:rPr>
        <w:br w:type="page"/>
      </w:r>
    </w:p>
    <w:p w:rsidR="00AA238B" w:rsidRPr="00344A8B" w:rsidP="00AA238B" w14:paraId="575F90C6" w14:textId="777EB5D6">
      <w:pPr>
        <w:rPr>
          <w:rFonts w:ascii="Franklin Gothic Book" w:hAnsi="Franklin Gothic Book" w:cs="Arial"/>
          <w:b/>
          <w:bCs/>
        </w:rPr>
      </w:pPr>
      <w:r w:rsidRPr="00344A8B">
        <w:rPr>
          <w:rFonts w:ascii="Franklin Gothic Book" w:hAnsi="Franklin Gothic Book" w:cs="Arial"/>
          <w:b/>
          <w:bCs/>
        </w:rPr>
        <w:t>General Certification</w:t>
      </w:r>
    </w:p>
    <w:p w:rsidR="00F46BD4" w:rsidRPr="00344A8B" w:rsidP="00EA59D0" w14:paraId="39650CBF" w14:textId="795998A2">
      <w:pPr>
        <w:spacing w:after="240"/>
        <w:rPr>
          <w:rFonts w:ascii="Franklin Gothic Book" w:hAnsi="Franklin Gothic Book" w:cs="Arial"/>
        </w:rPr>
      </w:pPr>
      <w:r w:rsidRPr="00344A8B">
        <w:rPr>
          <w:rFonts w:ascii="Franklin Gothic Book" w:hAnsi="Franklin Gothic Book" w:cs="Arial"/>
        </w:rPr>
        <w:t>The authorized representative, on behalf of the applicant, certifies that the applicant will comply with all applicable requirements of all other federal laws, executive orders, regulations, and policies governing the program.</w:t>
      </w:r>
    </w:p>
    <w:p w:rsidR="00F46BD4" w:rsidRPr="00344A8B" w:rsidP="006F36D6" w14:paraId="74A6DEF7" w14:textId="77777777">
      <w:pPr>
        <w:pStyle w:val="Heading3"/>
        <w:rPr>
          <w:rFonts w:ascii="Franklin Gothic Book" w:hAnsi="Franklin Gothic Book" w:cs="Arial"/>
        </w:rPr>
      </w:pPr>
      <w:r w:rsidRPr="00344A8B">
        <w:rPr>
          <w:rFonts w:ascii="Franklin Gothic Book" w:hAnsi="Franklin Gothic Book" w:cs="Arial"/>
        </w:rPr>
        <w:t>Certifications Required for Certain Projects</w:t>
      </w:r>
    </w:p>
    <w:p w:rsidR="00F46BD4" w:rsidRPr="00344A8B" w:rsidP="006F36D6" w14:paraId="40C492EE" w14:textId="77777777">
      <w:pPr>
        <w:rPr>
          <w:rFonts w:ascii="Franklin Gothic Book" w:hAnsi="Franklin Gothic Book" w:cs="Arial"/>
        </w:rPr>
      </w:pPr>
      <w:r w:rsidRPr="00344A8B">
        <w:rPr>
          <w:rFonts w:ascii="Franklin Gothic Book" w:hAnsi="Franklin Gothic Book" w:cs="Arial"/>
        </w:rPr>
        <w:t>The following certifications are required if applicable to the project for which an application is being submitted. Applicants should be aware that additional federal certifications, not listed below, might apply to a particular project.</w:t>
      </w:r>
    </w:p>
    <w:p w:rsidR="00F46BD4" w:rsidRPr="00344A8B" w:rsidP="006F36D6" w14:paraId="50458F33" w14:textId="2B5F14B5">
      <w:pPr>
        <w:rPr>
          <w:rFonts w:ascii="Franklin Gothic Book" w:hAnsi="Franklin Gothic Book" w:cs="Arial"/>
          <w:b/>
          <w:bCs/>
        </w:rPr>
      </w:pPr>
      <w:r w:rsidRPr="00344A8B">
        <w:rPr>
          <w:rFonts w:ascii="Franklin Gothic Book" w:hAnsi="Franklin Gothic Book" w:cs="Arial"/>
          <w:b/>
          <w:bCs/>
        </w:rPr>
        <w:t>Subawards</w:t>
      </w:r>
    </w:p>
    <w:p w:rsidR="00F46BD4" w:rsidRPr="00344A8B" w:rsidP="006F36D6" w14:paraId="17937018" w14:textId="77777777">
      <w:pPr>
        <w:rPr>
          <w:rFonts w:ascii="Franklin Gothic Book" w:hAnsi="Franklin Gothic Book" w:cs="Arial"/>
        </w:rPr>
      </w:pPr>
      <w:r w:rsidRPr="00344A8B">
        <w:rPr>
          <w:rFonts w:ascii="Franklin Gothic Book" w:hAnsi="Franklin Gothic Book" w:cs="Arial"/>
        </w:rPr>
        <w:t>Under IMLS regulations at 2 C.F.R. § 3187.14, a recipient may not make a subaward unless expressly authorized by IMLS. A recipient may contract for supplies, equipment, and services, subject to applicable law, including but not limited to applicable Office of Management and Budget Uniform Administrative Requirements, Cost Principles, and Audit Requirements for Federal Awards set forth in 2 C.F.R. part 200.</w:t>
      </w:r>
    </w:p>
    <w:p w:rsidR="00F46BD4" w:rsidRPr="00344A8B" w:rsidP="006F36D6" w14:paraId="0E401706" w14:textId="77777777">
      <w:pPr>
        <w:rPr>
          <w:rFonts w:ascii="Franklin Gothic Book" w:hAnsi="Franklin Gothic Book" w:cs="Arial"/>
          <w:b/>
          <w:bCs/>
        </w:rPr>
      </w:pPr>
      <w:r w:rsidRPr="00344A8B">
        <w:rPr>
          <w:rFonts w:ascii="Franklin Gothic Book" w:hAnsi="Franklin Gothic Book" w:cs="Arial"/>
          <w:b/>
          <w:bCs/>
        </w:rPr>
        <w:t>Native American Human Remains and Associated Funerary Objects</w:t>
      </w:r>
    </w:p>
    <w:p w:rsidR="00F46BD4" w:rsidRPr="00344A8B" w:rsidP="006F36D6" w14:paraId="4BBFED89" w14:textId="1D49AACF">
      <w:pPr>
        <w:rPr>
          <w:rFonts w:ascii="Franklin Gothic Book" w:hAnsi="Franklin Gothic Book" w:cs="Arial"/>
        </w:rPr>
      </w:pPr>
      <w:r w:rsidRPr="00344A8B">
        <w:rPr>
          <w:rFonts w:ascii="Franklin Gothic Book" w:hAnsi="Franklin Gothic Book" w:cs="Arial"/>
        </w:rPr>
        <w:t xml:space="preserve">The authorized representative, on behalf of the applicant, certifies that the applicant will comply with the provisions of the Native American Graves Protection and Repatriation Act of 1990 (25 U.S.C. § 3001 </w:t>
      </w:r>
      <w:r w:rsidRPr="00344A8B">
        <w:rPr>
          <w:rFonts w:ascii="Franklin Gothic Book" w:hAnsi="Franklin Gothic Book" w:cs="Arial"/>
          <w:i/>
          <w:iCs/>
        </w:rPr>
        <w:t>et seq</w:t>
      </w:r>
      <w:r w:rsidRPr="00344A8B">
        <w:rPr>
          <w:rFonts w:ascii="Franklin Gothic Book" w:hAnsi="Franklin Gothic Book" w:cs="Arial"/>
        </w:rPr>
        <w:t>.), which applies to any organization that controls or possesses Native American human remains</w:t>
      </w:r>
      <w:r w:rsidR="00814926">
        <w:rPr>
          <w:rFonts w:ascii="Franklin Gothic Book" w:hAnsi="Franklin Gothic Book" w:cs="Arial"/>
        </w:rPr>
        <w:t>,</w:t>
      </w:r>
      <w:r w:rsidRPr="00344A8B">
        <w:rPr>
          <w:rFonts w:ascii="Franklin Gothic Book" w:hAnsi="Franklin Gothic Book" w:cs="Arial"/>
        </w:rPr>
        <w:t xml:space="preserve"> associated funerary objects, and</w:t>
      </w:r>
      <w:r w:rsidRPr="0001340B" w:rsidR="00814926">
        <w:rPr>
          <w:rFonts w:ascii="Franklin Gothic Book" w:hAnsi="Franklin Gothic Book" w:cs="Arial"/>
          <w:highlight w:val="yellow"/>
        </w:rPr>
        <w:t>/or</w:t>
      </w:r>
      <w:r w:rsidRPr="0001340B" w:rsidR="0013610F">
        <w:rPr>
          <w:rFonts w:ascii="Franklin Gothic Book" w:hAnsi="Franklin Gothic Book" w:cs="Arial"/>
          <w:highlight w:val="yellow"/>
        </w:rPr>
        <w:t xml:space="preserve"> cultural items, and</w:t>
      </w:r>
      <w:r w:rsidRPr="00344A8B">
        <w:rPr>
          <w:rFonts w:ascii="Franklin Gothic Book" w:hAnsi="Franklin Gothic Book" w:cs="Arial"/>
        </w:rPr>
        <w:t xml:space="preserve"> which receives federal funding, even for a purpose unrelated to the Act.</w:t>
      </w:r>
    </w:p>
    <w:p w:rsidR="00F46BD4" w:rsidRPr="00344A8B" w:rsidP="006F36D6" w14:paraId="1D088EFE" w14:textId="77777777">
      <w:pPr>
        <w:rPr>
          <w:rFonts w:ascii="Franklin Gothic Book" w:hAnsi="Franklin Gothic Book" w:cs="Arial"/>
          <w:b/>
          <w:bCs/>
        </w:rPr>
      </w:pPr>
      <w:r w:rsidRPr="00344A8B">
        <w:rPr>
          <w:rFonts w:ascii="Franklin Gothic Book" w:hAnsi="Franklin Gothic Book" w:cs="Arial"/>
          <w:b/>
          <w:bCs/>
        </w:rPr>
        <w:t>Historic Properties</w:t>
      </w:r>
    </w:p>
    <w:p w:rsidR="00F46BD4" w:rsidRPr="00344A8B" w:rsidP="000D12C0" w14:paraId="15367F9F" w14:textId="13971C9E">
      <w:pPr>
        <w:spacing w:after="0"/>
        <w:rPr>
          <w:rFonts w:ascii="Franklin Gothic Book" w:hAnsi="Franklin Gothic Book" w:cs="Arial"/>
        </w:rPr>
      </w:pPr>
      <w:r w:rsidRPr="00344A8B">
        <w:rPr>
          <w:rFonts w:ascii="Franklin Gothic Book" w:hAnsi="Franklin Gothic Book" w:cs="Arial"/>
        </w:rPr>
        <w:t>The authorized representative, on behalf of the applicant, certifies that the applicant will assist the awarding agency in ensuring compliance with Section 106 of the National Historic</w:t>
      </w:r>
      <w:r w:rsidRPr="00344A8B" w:rsidR="000D12C0">
        <w:rPr>
          <w:rFonts w:ascii="Franklin Gothic Book" w:hAnsi="Franklin Gothic Book" w:cs="Arial"/>
        </w:rPr>
        <w:t xml:space="preserve"> </w:t>
      </w:r>
      <w:r w:rsidRPr="00344A8B">
        <w:rPr>
          <w:rFonts w:ascii="Franklin Gothic Book" w:hAnsi="Franklin Gothic Book" w:cs="Arial"/>
        </w:rPr>
        <w:t xml:space="preserve">Preservation Act of 1966, as amended (54 U.S.C. § </w:t>
      </w:r>
      <w:r w:rsidRPr="0001340B">
        <w:rPr>
          <w:rFonts w:ascii="Franklin Gothic Book" w:hAnsi="Franklin Gothic Book" w:cs="Arial"/>
          <w:highlight w:val="yellow"/>
        </w:rPr>
        <w:t>30610</w:t>
      </w:r>
      <w:r w:rsidRPr="0001340B" w:rsidR="003065E5">
        <w:rPr>
          <w:rFonts w:ascii="Franklin Gothic Book" w:hAnsi="Franklin Gothic Book" w:cs="Arial"/>
          <w:highlight w:val="yellow"/>
        </w:rPr>
        <w:t xml:space="preserve">1 </w:t>
      </w:r>
      <w:r w:rsidRPr="0001340B" w:rsidR="003065E5">
        <w:rPr>
          <w:rFonts w:ascii="Franklin Gothic Book" w:hAnsi="Franklin Gothic Book" w:cs="Arial"/>
          <w:i/>
          <w:iCs/>
          <w:highlight w:val="yellow"/>
        </w:rPr>
        <w:t>et seq</w:t>
      </w:r>
      <w:r w:rsidRPr="0001340B" w:rsidR="003065E5">
        <w:rPr>
          <w:rFonts w:ascii="Franklin Gothic Book" w:hAnsi="Franklin Gothic Book" w:cs="Arial"/>
          <w:highlight w:val="yellow"/>
        </w:rPr>
        <w:t>.</w:t>
      </w:r>
      <w:r w:rsidRPr="00344A8B">
        <w:rPr>
          <w:rFonts w:ascii="Franklin Gothic Book" w:hAnsi="Franklin Gothic Book" w:cs="Arial"/>
        </w:rPr>
        <w:t>), Exec. Order No. 11593, and any related applicable preservation laws.</w:t>
      </w:r>
    </w:p>
    <w:p w:rsidR="00F46BD4" w:rsidRPr="00344A8B" w:rsidP="006F36D6" w14:paraId="66CAB7DF" w14:textId="77777777">
      <w:pPr>
        <w:rPr>
          <w:rFonts w:ascii="Franklin Gothic Book" w:hAnsi="Franklin Gothic Book" w:cs="Arial"/>
          <w:b/>
          <w:bCs/>
        </w:rPr>
      </w:pPr>
      <w:r w:rsidRPr="00344A8B">
        <w:rPr>
          <w:rFonts w:ascii="Franklin Gothic Book" w:hAnsi="Franklin Gothic Book" w:cs="Arial"/>
          <w:b/>
          <w:bCs/>
        </w:rPr>
        <w:t>Environmental Protections</w:t>
      </w:r>
    </w:p>
    <w:p w:rsidR="00F46BD4" w:rsidRPr="00344A8B" w:rsidP="006F36D6" w14:paraId="09FCE04C" w14:textId="77777777">
      <w:pPr>
        <w:rPr>
          <w:rFonts w:ascii="Franklin Gothic Book" w:hAnsi="Franklin Gothic Book" w:cs="Arial"/>
        </w:rPr>
      </w:pPr>
      <w:r w:rsidRPr="00344A8B">
        <w:rPr>
          <w:rFonts w:ascii="Franklin Gothic Book" w:hAnsi="Franklin Gothic Book" w:cs="Arial"/>
        </w:rPr>
        <w:t>The authorized representative, on behalf of the applicant, certifies that the project will comply with environmental standards, including the following:</w:t>
      </w:r>
    </w:p>
    <w:p w:rsidR="00F46BD4" w:rsidRPr="00344A8B" w:rsidP="005603E7" w14:paraId="453587DE" w14:textId="77777777">
      <w:pPr>
        <w:numPr>
          <w:ilvl w:val="0"/>
          <w:numId w:val="17"/>
        </w:numPr>
        <w:spacing w:before="0" w:after="143" w:line="259" w:lineRule="auto"/>
        <w:ind w:hanging="432"/>
        <w:rPr>
          <w:rFonts w:ascii="Franklin Gothic Book" w:hAnsi="Franklin Gothic Book" w:cs="Arial"/>
        </w:rPr>
      </w:pPr>
      <w:r w:rsidRPr="00344A8B">
        <w:rPr>
          <w:rFonts w:ascii="Franklin Gothic Book" w:hAnsi="Franklin Gothic Book" w:cs="Arial"/>
        </w:rPr>
        <w:t xml:space="preserve">institution of environmental quality control measures under the National Environmental Policy Act of 1969, as amended (42 U.S.C. § 4321 </w:t>
      </w:r>
      <w:r w:rsidRPr="00344A8B">
        <w:rPr>
          <w:rFonts w:ascii="Franklin Gothic Book" w:hAnsi="Franklin Gothic Book" w:cs="Arial"/>
          <w:i/>
          <w:iCs/>
        </w:rPr>
        <w:t>et seq</w:t>
      </w:r>
      <w:r w:rsidRPr="00344A8B">
        <w:rPr>
          <w:rFonts w:ascii="Franklin Gothic Book" w:hAnsi="Franklin Gothic Book" w:cs="Arial"/>
        </w:rPr>
        <w:t>.) and Exec. Order No. 11514;</w:t>
      </w:r>
    </w:p>
    <w:p w:rsidR="00F46BD4" w:rsidRPr="00344A8B" w:rsidP="005603E7" w14:paraId="31AA3BB2" w14:textId="77777777">
      <w:pPr>
        <w:numPr>
          <w:ilvl w:val="0"/>
          <w:numId w:val="17"/>
        </w:numPr>
        <w:spacing w:before="0" w:after="143" w:line="259" w:lineRule="auto"/>
        <w:ind w:hanging="432"/>
        <w:rPr>
          <w:rFonts w:ascii="Franklin Gothic Book" w:hAnsi="Franklin Gothic Book" w:cs="Arial"/>
        </w:rPr>
      </w:pPr>
      <w:r w:rsidRPr="00344A8B">
        <w:rPr>
          <w:rFonts w:ascii="Franklin Gothic Book" w:hAnsi="Franklin Gothic Book" w:cs="Arial"/>
        </w:rPr>
        <w:t>notification of violating facilities pursuant to Exec. Order No. 11738;</w:t>
      </w:r>
    </w:p>
    <w:p w:rsidR="00F46BD4" w:rsidRPr="00344A8B" w:rsidP="005603E7" w14:paraId="6AC0F2A7" w14:textId="77777777">
      <w:pPr>
        <w:numPr>
          <w:ilvl w:val="0"/>
          <w:numId w:val="17"/>
        </w:numPr>
        <w:spacing w:before="0" w:after="143" w:line="259" w:lineRule="auto"/>
        <w:ind w:hanging="432"/>
        <w:rPr>
          <w:rFonts w:ascii="Franklin Gothic Book" w:hAnsi="Franklin Gothic Book" w:cs="Arial"/>
        </w:rPr>
      </w:pPr>
      <w:r w:rsidRPr="00344A8B">
        <w:rPr>
          <w:rFonts w:ascii="Franklin Gothic Book" w:hAnsi="Franklin Gothic Book" w:cs="Arial"/>
        </w:rPr>
        <w:t>protection of wetlands pursuant to Exec. Order No. 11990, as amended by Exec. Order No. 12608;</w:t>
      </w:r>
    </w:p>
    <w:p w:rsidR="00F46BD4" w:rsidRPr="00344A8B" w:rsidP="005603E7" w14:paraId="0729EC74" w14:textId="77777777">
      <w:pPr>
        <w:numPr>
          <w:ilvl w:val="0"/>
          <w:numId w:val="17"/>
        </w:numPr>
        <w:spacing w:before="0" w:after="143" w:line="259" w:lineRule="auto"/>
        <w:ind w:hanging="432"/>
        <w:rPr>
          <w:rFonts w:ascii="Franklin Gothic Book" w:hAnsi="Franklin Gothic Book" w:cs="Arial"/>
        </w:rPr>
      </w:pPr>
      <w:r w:rsidRPr="00344A8B">
        <w:rPr>
          <w:rFonts w:ascii="Franklin Gothic Book" w:hAnsi="Franklin Gothic Book" w:cs="Arial"/>
        </w:rPr>
        <w:t>evaluation of flood hazards in floodplains in accordance with Exec. Order No. 11988, as amended (see Exec. Order No. 12148);</w:t>
      </w:r>
    </w:p>
    <w:p w:rsidR="00F46BD4" w:rsidRPr="00344A8B" w:rsidP="005603E7" w14:paraId="6E60D450" w14:textId="77777777">
      <w:pPr>
        <w:numPr>
          <w:ilvl w:val="0"/>
          <w:numId w:val="17"/>
        </w:numPr>
        <w:spacing w:before="0" w:after="143" w:line="259" w:lineRule="auto"/>
        <w:ind w:hanging="432"/>
        <w:rPr>
          <w:rFonts w:ascii="Franklin Gothic Book" w:hAnsi="Franklin Gothic Book" w:cs="Arial"/>
        </w:rPr>
      </w:pPr>
      <w:r w:rsidRPr="00344A8B">
        <w:rPr>
          <w:rFonts w:ascii="Franklin Gothic Book" w:hAnsi="Franklin Gothic Book" w:cs="Arial"/>
        </w:rPr>
        <w:t xml:space="preserve">assurance of project consistency with the approved state management program developed under the Coastal Zone Management Act of 1972, as amended (16 U.S.C. § 1451 </w:t>
      </w:r>
      <w:r w:rsidRPr="00344A8B">
        <w:rPr>
          <w:rFonts w:ascii="Franklin Gothic Book" w:hAnsi="Franklin Gothic Book" w:cs="Arial"/>
          <w:i/>
          <w:iCs/>
        </w:rPr>
        <w:t>et seq</w:t>
      </w:r>
      <w:r w:rsidRPr="00344A8B">
        <w:rPr>
          <w:rFonts w:ascii="Franklin Gothic Book" w:hAnsi="Franklin Gothic Book" w:cs="Arial"/>
        </w:rPr>
        <w:t>.);</w:t>
      </w:r>
    </w:p>
    <w:p w:rsidR="00F46BD4" w:rsidRPr="00344A8B" w:rsidP="005603E7" w14:paraId="13BDE76B" w14:textId="16131C56">
      <w:pPr>
        <w:numPr>
          <w:ilvl w:val="0"/>
          <w:numId w:val="17"/>
        </w:numPr>
        <w:spacing w:before="0" w:after="143" w:line="259" w:lineRule="auto"/>
        <w:ind w:hanging="432"/>
        <w:rPr>
          <w:rFonts w:ascii="Franklin Gothic Book" w:hAnsi="Franklin Gothic Book" w:cs="Arial"/>
        </w:rPr>
      </w:pPr>
      <w:r w:rsidRPr="00344A8B">
        <w:rPr>
          <w:rFonts w:ascii="Franklin Gothic Book" w:hAnsi="Franklin Gothic Book" w:cs="Arial"/>
        </w:rPr>
        <w:t xml:space="preserve">conformity of federal actions to State (Clean Air) Implementation Plans under </w:t>
      </w:r>
      <w:r w:rsidRPr="00344A8B" w:rsidR="00FD658D">
        <w:rPr>
          <w:rFonts w:ascii="Franklin Gothic Book" w:hAnsi="Franklin Gothic Book" w:cs="Arial"/>
        </w:rPr>
        <w:t xml:space="preserve">Section </w:t>
      </w:r>
      <w:r w:rsidRPr="00344A8B">
        <w:rPr>
          <w:rFonts w:ascii="Franklin Gothic Book" w:hAnsi="Franklin Gothic Book" w:cs="Arial"/>
        </w:rPr>
        <w:t xml:space="preserve">176(c) of the Clean Air Act of 1955, as amended (42 U.S.C. § 7401 </w:t>
      </w:r>
      <w:r w:rsidRPr="00344A8B">
        <w:rPr>
          <w:rFonts w:ascii="Franklin Gothic Book" w:hAnsi="Franklin Gothic Book" w:cs="Arial"/>
          <w:i/>
          <w:iCs/>
        </w:rPr>
        <w:t>et seq</w:t>
      </w:r>
      <w:r w:rsidRPr="00344A8B">
        <w:rPr>
          <w:rFonts w:ascii="Franklin Gothic Book" w:hAnsi="Franklin Gothic Book" w:cs="Arial"/>
        </w:rPr>
        <w:t>.);</w:t>
      </w:r>
    </w:p>
    <w:p w:rsidR="00F46BD4" w:rsidRPr="00344A8B" w:rsidP="005603E7" w14:paraId="7763AC24" w14:textId="77777777">
      <w:pPr>
        <w:numPr>
          <w:ilvl w:val="0"/>
          <w:numId w:val="17"/>
        </w:numPr>
        <w:spacing w:before="0" w:after="143" w:line="259" w:lineRule="auto"/>
        <w:ind w:hanging="432"/>
        <w:rPr>
          <w:rFonts w:ascii="Franklin Gothic Book" w:hAnsi="Franklin Gothic Book" w:cs="Arial"/>
        </w:rPr>
      </w:pPr>
      <w:r w:rsidRPr="00344A8B">
        <w:rPr>
          <w:rFonts w:ascii="Franklin Gothic Book" w:hAnsi="Franklin Gothic Book" w:cs="Arial"/>
        </w:rPr>
        <w:t xml:space="preserve">protection of underground sources of drinking water under the Safe Drinking Water Act of 1974, as amended (42 U.S.C. § 300f </w:t>
      </w:r>
      <w:r w:rsidRPr="00344A8B">
        <w:rPr>
          <w:rFonts w:ascii="Franklin Gothic Book" w:hAnsi="Franklin Gothic Book" w:cs="Arial"/>
          <w:i/>
          <w:iCs/>
        </w:rPr>
        <w:t>et seq</w:t>
      </w:r>
      <w:r w:rsidRPr="00344A8B">
        <w:rPr>
          <w:rFonts w:ascii="Franklin Gothic Book" w:hAnsi="Franklin Gothic Book" w:cs="Arial"/>
        </w:rPr>
        <w:t>.); and</w:t>
      </w:r>
    </w:p>
    <w:p w:rsidR="00F46BD4" w:rsidRPr="00344A8B" w:rsidP="005603E7" w14:paraId="45CFCABA" w14:textId="2930EEB4">
      <w:pPr>
        <w:numPr>
          <w:ilvl w:val="0"/>
          <w:numId w:val="17"/>
        </w:numPr>
        <w:spacing w:before="0" w:after="143" w:line="259" w:lineRule="auto"/>
        <w:ind w:hanging="432"/>
        <w:rPr>
          <w:rFonts w:ascii="Franklin Gothic Book" w:hAnsi="Franklin Gothic Book" w:cs="Arial"/>
        </w:rPr>
      </w:pPr>
      <w:r w:rsidRPr="00344A8B">
        <w:rPr>
          <w:rFonts w:ascii="Franklin Gothic Book" w:hAnsi="Franklin Gothic Book" w:cs="Arial"/>
        </w:rPr>
        <w:t>protection of endangered species under the Endangered Species Act of 1973, as amended (16 U.S.C. § 1531</w:t>
      </w:r>
      <w:r w:rsidRPr="00344A8B" w:rsidR="00E07665">
        <w:rPr>
          <w:rFonts w:ascii="Franklin Gothic Book" w:hAnsi="Franklin Gothic Book" w:cs="Arial"/>
        </w:rPr>
        <w:t>-</w:t>
      </w:r>
      <w:r w:rsidRPr="00344A8B">
        <w:rPr>
          <w:rFonts w:ascii="Franklin Gothic Book" w:hAnsi="Franklin Gothic Book" w:cs="Arial"/>
        </w:rPr>
        <w:t>1543).</w:t>
      </w:r>
    </w:p>
    <w:p w:rsidR="00F46BD4" w:rsidRPr="00344A8B" w:rsidP="006F36D6" w14:paraId="4FA11FE8" w14:textId="77777777">
      <w:pPr>
        <w:rPr>
          <w:rFonts w:ascii="Franklin Gothic Book" w:hAnsi="Franklin Gothic Book" w:cs="Arial"/>
        </w:rPr>
      </w:pPr>
      <w:r w:rsidRPr="00344A8B">
        <w:rPr>
          <w:rFonts w:ascii="Franklin Gothic Book" w:hAnsi="Franklin Gothic Book" w:cs="Arial"/>
        </w:rPr>
        <w:t xml:space="preserve">The authorized representative, on behalf of the applicant, certifies that the project will comply with the Wild and Scenic Rivers Act of 1968, as amended (16 U.S.C. § 1271 </w:t>
      </w:r>
      <w:r w:rsidRPr="00344A8B">
        <w:rPr>
          <w:rFonts w:ascii="Franklin Gothic Book" w:hAnsi="Franklin Gothic Book" w:cs="Arial"/>
          <w:i/>
          <w:iCs/>
        </w:rPr>
        <w:t>et seq</w:t>
      </w:r>
      <w:r w:rsidRPr="00344A8B">
        <w:rPr>
          <w:rFonts w:ascii="Franklin Gothic Book" w:hAnsi="Franklin Gothic Book" w:cs="Arial"/>
        </w:rPr>
        <w:t>.), related to protecting components or potential components of the national wild and scenic rivers system.</w:t>
      </w:r>
    </w:p>
    <w:p w:rsidR="00F46BD4" w:rsidRPr="00344A8B" w:rsidP="006F36D6" w14:paraId="7351D50E" w14:textId="77777777">
      <w:pPr>
        <w:rPr>
          <w:rFonts w:ascii="Franklin Gothic Book" w:hAnsi="Franklin Gothic Book" w:cs="Arial"/>
        </w:rPr>
      </w:pPr>
      <w:r w:rsidRPr="00344A8B">
        <w:rPr>
          <w:rFonts w:ascii="Franklin Gothic Book" w:hAnsi="Franklin Gothic Book" w:cs="Arial"/>
        </w:rPr>
        <w:t xml:space="preserve">The authorized representative, on behalf of the applicant, certifies that the applicant will comply with the flood insurance purchase requirements of the Flood Disaster Protection Act of 1973, as amended (42 U.S.C. § 4001 </w:t>
      </w:r>
      <w:r w:rsidRPr="00344A8B">
        <w:rPr>
          <w:rFonts w:ascii="Franklin Gothic Book" w:hAnsi="Franklin Gothic Book" w:cs="Arial"/>
          <w:i/>
          <w:iCs/>
        </w:rPr>
        <w:t>et seq</w:t>
      </w:r>
      <w:r w:rsidRPr="00344A8B">
        <w:rPr>
          <w:rFonts w:ascii="Franklin Gothic Book" w:hAnsi="Franklin Gothic Book" w:cs="Arial"/>
        </w:rPr>
        <w:t>.), which requires recipients in a special flood hazard area to participate in the program and to purchase flood insurance if the total cost of insurable construction and acquisition is $10,000 or more, or as otherwise designated.</w:t>
      </w:r>
    </w:p>
    <w:p w:rsidR="00F46BD4" w:rsidRPr="00344A8B" w:rsidP="006F36D6" w14:paraId="256768C2" w14:textId="77777777">
      <w:pPr>
        <w:rPr>
          <w:rFonts w:ascii="Franklin Gothic Book" w:hAnsi="Franklin Gothic Book" w:cs="Arial"/>
          <w:b/>
          <w:bCs/>
        </w:rPr>
      </w:pPr>
      <w:r w:rsidRPr="00344A8B">
        <w:rPr>
          <w:rFonts w:ascii="Franklin Gothic Book" w:hAnsi="Franklin Gothic Book" w:cs="Arial"/>
          <w:b/>
          <w:bCs/>
        </w:rPr>
        <w:t>Research on Human Subjects</w:t>
      </w:r>
    </w:p>
    <w:p w:rsidR="00F46BD4" w:rsidRPr="00344A8B" w:rsidP="006F36D6" w14:paraId="0B2A98E5" w14:textId="77777777">
      <w:pPr>
        <w:rPr>
          <w:rFonts w:ascii="Franklin Gothic Book" w:hAnsi="Franklin Gothic Book" w:cs="Arial"/>
        </w:rPr>
      </w:pPr>
      <w:r w:rsidRPr="00344A8B">
        <w:rPr>
          <w:rFonts w:ascii="Franklin Gothic Book" w:hAnsi="Franklin Gothic Book" w:cs="Arial"/>
        </w:rPr>
        <w:t>The authorized representative, on behalf of the applicant, certifies that the project will comply with 45 C.F.R. part 46 regarding the protection of human subjects involved in research, development, and related activities supported by this award of assistance.</w:t>
      </w:r>
    </w:p>
    <w:p w:rsidR="00F46BD4" w:rsidRPr="00344A8B" w:rsidP="006F36D6" w14:paraId="7C38486D" w14:textId="77777777">
      <w:pPr>
        <w:rPr>
          <w:rFonts w:ascii="Franklin Gothic Book" w:hAnsi="Franklin Gothic Book" w:cs="Arial"/>
          <w:b/>
          <w:bCs/>
        </w:rPr>
      </w:pPr>
      <w:r w:rsidRPr="00344A8B">
        <w:rPr>
          <w:rFonts w:ascii="Franklin Gothic Book" w:hAnsi="Franklin Gothic Book" w:cs="Arial"/>
          <w:b/>
          <w:bCs/>
        </w:rPr>
        <w:t>Research on Animal Subjects</w:t>
      </w:r>
    </w:p>
    <w:p w:rsidR="00C77F24" w:rsidRPr="00344A8B" w:rsidP="00C77F24" w14:paraId="4DEE6A7B" w14:textId="6BFFB51C">
      <w:pPr>
        <w:rPr>
          <w:rFonts w:ascii="Franklin Gothic Book" w:hAnsi="Franklin Gothic Book" w:cs="Arial"/>
        </w:rPr>
      </w:pPr>
      <w:r w:rsidRPr="00344A8B">
        <w:rPr>
          <w:rFonts w:ascii="Franklin Gothic Book" w:hAnsi="Franklin Gothic Book" w:cs="Arial"/>
        </w:rPr>
        <w:t xml:space="preserve">The authorized representative, on behalf of the applicant, certifies that the project will comply with the Animal Welfare Act of 1966, as amended (7 U.S.C. § 2131 </w:t>
      </w:r>
      <w:r w:rsidRPr="00344A8B">
        <w:rPr>
          <w:rFonts w:ascii="Franklin Gothic Book" w:hAnsi="Franklin Gothic Book" w:cs="Arial"/>
          <w:i/>
          <w:iCs/>
        </w:rPr>
        <w:t>et seq</w:t>
      </w:r>
      <w:r w:rsidRPr="00344A8B">
        <w:rPr>
          <w:rFonts w:ascii="Franklin Gothic Book" w:hAnsi="Franklin Gothic Book" w:cs="Arial"/>
        </w:rPr>
        <w:t>.) pertaining to the care, handling, and treatment of warm-blooded animals held for research, teaching, or other activities supported by this award of assistance.</w:t>
      </w:r>
    </w:p>
    <w:p w:rsidR="00412BDB" w:rsidRPr="00344A8B" w:rsidP="006F36D6" w14:paraId="6496E723" w14:textId="1B35D0A6">
      <w:pPr>
        <w:rPr>
          <w:rFonts w:ascii="Franklin Gothic Book" w:hAnsi="Franklin Gothic Book" w:cs="Arial"/>
        </w:rPr>
      </w:pPr>
      <w:r w:rsidRPr="00344A8B">
        <w:rPr>
          <w:rFonts w:ascii="Franklin Gothic Book" w:hAnsi="Franklin Gothic Book" w:cs="Arial"/>
        </w:rPr>
        <w:t>For further information on these certifications, contact IMLS at 955 L’Enfant Plaza North, SW, Suite 4000, Washington, DC, 20024-2135.</w:t>
      </w:r>
    </w:p>
    <w:p w:rsidR="7B947F59" w:rsidRPr="00E81623" w:rsidP="00E81623" w14:paraId="1108FA41" w14:textId="4D5E07B0">
      <w:pPr>
        <w:pStyle w:val="Heading2"/>
        <w:spacing w:before="240" w:after="120" w:line="240" w:lineRule="auto"/>
        <w:rPr>
          <w:rFonts w:ascii="Franklin Gothic Book" w:eastAsia="Franklin Gothic Book" w:hAnsi="Franklin Gothic Book" w:cs="Franklin Gothic Book"/>
          <w:bCs/>
          <w:color w:val="000000" w:themeColor="text1"/>
          <w:sz w:val="40"/>
          <w:szCs w:val="40"/>
        </w:rPr>
      </w:pPr>
      <w:bookmarkStart w:id="47" w:name="_Getting_a_D-U-N-S®"/>
      <w:bookmarkStart w:id="48" w:name="_Registering_for_SAM.gov"/>
      <w:bookmarkStart w:id="49" w:name="_Registering_for_SAM"/>
      <w:bookmarkStart w:id="50" w:name="_Toc90385540"/>
      <w:bookmarkEnd w:id="47"/>
      <w:bookmarkEnd w:id="48"/>
      <w:bookmarkEnd w:id="49"/>
      <w:r w:rsidRPr="00344A8B">
        <w:rPr>
          <w:rFonts w:ascii="Franklin Gothic Book" w:eastAsia="Franklin Gothic Book" w:hAnsi="Franklin Gothic Book" w:cs="Franklin Gothic Book"/>
          <w:bCs/>
          <w:color w:val="000000" w:themeColor="text1"/>
          <w:sz w:val="40"/>
          <w:szCs w:val="40"/>
        </w:rPr>
        <w:t>Appendix Two</w:t>
      </w:r>
      <w:r w:rsidR="00E81623">
        <w:rPr>
          <w:rFonts w:ascii="Franklin Gothic Book" w:eastAsia="Franklin Gothic Book" w:hAnsi="Franklin Gothic Book" w:cs="Franklin Gothic Book"/>
          <w:bCs/>
          <w:color w:val="000000" w:themeColor="text1"/>
          <w:sz w:val="40"/>
          <w:szCs w:val="40"/>
        </w:rPr>
        <w:t xml:space="preserve"> </w:t>
      </w:r>
      <w:r w:rsidRPr="00344A8B">
        <w:rPr>
          <w:rFonts w:ascii="Franklin Gothic Book" w:eastAsia="Franklin Gothic Book" w:hAnsi="Franklin Gothic Book" w:cs="Franklin Gothic Book"/>
          <w:bCs/>
          <w:color w:val="000000" w:themeColor="text1"/>
          <w:sz w:val="40"/>
          <w:szCs w:val="40"/>
        </w:rPr>
        <w:t>–</w:t>
      </w:r>
      <w:r w:rsidR="00E81623">
        <w:rPr>
          <w:rFonts w:ascii="Franklin Gothic Book" w:eastAsia="Franklin Gothic Book" w:hAnsi="Franklin Gothic Book" w:cs="Franklin Gothic Book"/>
          <w:bCs/>
          <w:color w:val="000000" w:themeColor="text1"/>
          <w:sz w:val="40"/>
          <w:szCs w:val="40"/>
        </w:rPr>
        <w:t xml:space="preserve"> </w:t>
      </w:r>
      <w:r w:rsidRPr="00344A8B">
        <w:rPr>
          <w:rFonts w:ascii="Franklin Gothic Book" w:eastAsia="Franklin Gothic Book" w:hAnsi="Franklin Gothic Book" w:cs="Franklin Gothic Book"/>
          <w:bCs/>
          <w:color w:val="000000" w:themeColor="text1"/>
          <w:sz w:val="40"/>
          <w:szCs w:val="40"/>
        </w:rPr>
        <w:t>Guidance for Required Registrations</w:t>
      </w:r>
      <w:bookmarkEnd w:id="50"/>
    </w:p>
    <w:p w:rsidR="5E7303B6" w:rsidRPr="00344A8B" w:rsidP="00FC7010" w14:paraId="6CD9161C" w14:textId="5DFD4FD1">
      <w:pPr>
        <w:pStyle w:val="Heading3"/>
        <w:rPr>
          <w:rFonts w:ascii="Franklin Gothic Book" w:eastAsia="Franklin Gothic Book" w:hAnsi="Franklin Gothic Book" w:cs="Franklin Gothic Book"/>
          <w:bCs/>
          <w:color w:val="000000" w:themeColor="text1"/>
          <w:szCs w:val="36"/>
        </w:rPr>
      </w:pPr>
      <w:r w:rsidRPr="0057525A">
        <w:rPr>
          <w:rFonts w:ascii="Franklin Gothic Book" w:eastAsia="Franklin Gothic Book" w:hAnsi="Franklin Gothic Book" w:cs="Franklin Gothic Book"/>
          <w:bCs/>
          <w:color w:val="000000" w:themeColor="text1"/>
          <w:szCs w:val="36"/>
          <w:highlight w:val="yellow"/>
        </w:rPr>
        <w:t>Acquiring a</w:t>
      </w:r>
      <w:r w:rsidRPr="00344A8B">
        <w:rPr>
          <w:rFonts w:ascii="Franklin Gothic Book" w:eastAsia="Franklin Gothic Book" w:hAnsi="Franklin Gothic Book" w:cs="Franklin Gothic Book"/>
          <w:bCs/>
          <w:color w:val="000000" w:themeColor="text1"/>
          <w:szCs w:val="36"/>
        </w:rPr>
        <w:t xml:space="preserve"> Unique Entity Identifier</w:t>
      </w:r>
    </w:p>
    <w:p w:rsidR="5E7303B6" w:rsidRPr="00344A8B" w:rsidP="357DEC1F" w14:paraId="08488531" w14:textId="0E06A135">
      <w:pPr>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 xml:space="preserve">Until </w:t>
      </w:r>
      <w:r w:rsidRPr="0057525A" w:rsidR="008B5032">
        <w:rPr>
          <w:rFonts w:ascii="Franklin Gothic Book" w:eastAsia="Franklin Gothic Book" w:hAnsi="Franklin Gothic Book" w:cs="Franklin Gothic Book"/>
          <w:color w:val="000000" w:themeColor="text1"/>
          <w:highlight w:val="yellow"/>
        </w:rPr>
        <w:t>April 2022</w:t>
      </w:r>
      <w:r w:rsidRPr="00344A8B">
        <w:rPr>
          <w:rFonts w:ascii="Franklin Gothic Book" w:eastAsia="Franklin Gothic Book" w:hAnsi="Franklin Gothic Book" w:cs="Franklin Gothic Book"/>
          <w:color w:val="000000" w:themeColor="text1"/>
        </w:rPr>
        <w:t xml:space="preserve">, all non-federal entities were required to obtain a Dun and Bradstreet Data Universal Numbering System (D-U-N-S®) Number in order to apply for, receive, and report on federal awards. The Unique Entity Identifier (UEI) </w:t>
      </w:r>
      <w:r w:rsidRPr="0057525A" w:rsidR="008B5032">
        <w:rPr>
          <w:rFonts w:ascii="Franklin Gothic Book" w:eastAsia="Franklin Gothic Book" w:hAnsi="Franklin Gothic Book" w:cs="Franklin Gothic Book"/>
          <w:color w:val="000000" w:themeColor="text1"/>
          <w:highlight w:val="yellow"/>
        </w:rPr>
        <w:t>has replaced</w:t>
      </w:r>
      <w:r w:rsidRPr="00344A8B">
        <w:rPr>
          <w:rFonts w:ascii="Franklin Gothic Book" w:eastAsia="Franklin Gothic Book" w:hAnsi="Franklin Gothic Book" w:cs="Franklin Gothic Book"/>
          <w:color w:val="000000" w:themeColor="text1"/>
        </w:rPr>
        <w:t xml:space="preserve"> the D-U-N-S® Number and will be requested in, and assigned by, the System for Award Management (SAM). Applicants with active SAM registrations can find their assigned UEI in their SAM records. Applicants without active SAM registration</w:t>
      </w:r>
      <w:r w:rsidR="007315D0">
        <w:rPr>
          <w:rFonts w:ascii="Franklin Gothic Book" w:eastAsia="Franklin Gothic Book" w:hAnsi="Franklin Gothic Book" w:cs="Franklin Gothic Book"/>
          <w:color w:val="000000" w:themeColor="text1"/>
        </w:rPr>
        <w:t>s</w:t>
      </w:r>
      <w:r w:rsidRPr="00344A8B">
        <w:rPr>
          <w:rFonts w:ascii="Franklin Gothic Book" w:eastAsia="Franklin Gothic Book" w:hAnsi="Franklin Gothic Book" w:cs="Franklin Gothic Book"/>
          <w:color w:val="000000" w:themeColor="text1"/>
        </w:rPr>
        <w:t xml:space="preserve"> will </w:t>
      </w:r>
      <w:r w:rsidRPr="0057525A" w:rsidR="007315D0">
        <w:rPr>
          <w:rFonts w:ascii="Franklin Gothic Book" w:eastAsia="Franklin Gothic Book" w:hAnsi="Franklin Gothic Book" w:cs="Franklin Gothic Book"/>
          <w:color w:val="000000" w:themeColor="text1"/>
          <w:highlight w:val="yellow"/>
        </w:rPr>
        <w:t>receive</w:t>
      </w:r>
      <w:r w:rsidRPr="0057525A" w:rsidR="00CB5D40">
        <w:rPr>
          <w:rFonts w:ascii="Franklin Gothic Book" w:eastAsia="Franklin Gothic Book" w:hAnsi="Franklin Gothic Book" w:cs="Franklin Gothic Book"/>
          <w:color w:val="000000" w:themeColor="text1"/>
          <w:highlight w:val="yellow"/>
        </w:rPr>
        <w:t xml:space="preserve"> a UEI when they</w:t>
      </w:r>
      <w:r w:rsidRPr="00344A8B">
        <w:rPr>
          <w:rFonts w:ascii="Franklin Gothic Book" w:eastAsia="Franklin Gothic Book" w:hAnsi="Franklin Gothic Book" w:cs="Franklin Gothic Book"/>
          <w:color w:val="000000" w:themeColor="text1"/>
        </w:rPr>
        <w:t xml:space="preserve"> register in SAM.</w:t>
      </w:r>
    </w:p>
    <w:p w:rsidR="5E7303B6" w:rsidRPr="00344A8B" w:rsidP="357DEC1F" w14:paraId="73D056A9" w14:textId="1357307B">
      <w:pPr>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 xml:space="preserve">For more information about the UEI, visit </w:t>
      </w:r>
      <w:hyperlink r:id="rId39" w:history="1">
        <w:r w:rsidRPr="00344A8B">
          <w:rPr>
            <w:rStyle w:val="Hyperlink"/>
            <w:rFonts w:ascii="Franklin Gothic Book" w:eastAsia="Franklin Gothic Book" w:hAnsi="Franklin Gothic Book" w:cs="Franklin Gothic Book"/>
          </w:rPr>
          <w:t>gsa.gov/</w:t>
        </w:r>
        <w:r w:rsidRPr="00344A8B">
          <w:rPr>
            <w:rStyle w:val="Hyperlink"/>
            <w:rFonts w:ascii="Franklin Gothic Book" w:eastAsia="Franklin Gothic Book" w:hAnsi="Franklin Gothic Book" w:cs="Franklin Gothic Book"/>
          </w:rPr>
          <w:t>entityid</w:t>
        </w:r>
      </w:hyperlink>
      <w:r w:rsidRPr="00344A8B">
        <w:rPr>
          <w:rFonts w:ascii="Franklin Gothic Book" w:eastAsia="Franklin Gothic Book" w:hAnsi="Franklin Gothic Book" w:cs="Franklin Gothic Book"/>
          <w:color w:val="000000" w:themeColor="text1"/>
        </w:rPr>
        <w:t>.</w:t>
      </w:r>
    </w:p>
    <w:p w:rsidR="5E7303B6" w:rsidRPr="00344A8B" w:rsidP="00C77F24" w14:paraId="1862AFF3" w14:textId="57407079">
      <w:pPr>
        <w:pStyle w:val="Heading3"/>
        <w:rPr>
          <w:rFonts w:ascii="Franklin Gothic Book" w:eastAsia="Franklin Gothic Book" w:hAnsi="Franklin Gothic Book" w:cs="Franklin Gothic Book"/>
          <w:bCs/>
          <w:color w:val="000000" w:themeColor="text1"/>
          <w:szCs w:val="36"/>
        </w:rPr>
      </w:pPr>
      <w:bookmarkStart w:id="51" w:name="_Registering_for_SAM_1"/>
      <w:bookmarkEnd w:id="51"/>
      <w:r w:rsidRPr="00344A8B">
        <w:rPr>
          <w:rFonts w:ascii="Franklin Gothic Book" w:eastAsia="Franklin Gothic Book" w:hAnsi="Franklin Gothic Book" w:cs="Franklin Gothic Book"/>
          <w:bCs/>
          <w:color w:val="000000" w:themeColor="text1"/>
          <w:szCs w:val="36"/>
        </w:rPr>
        <w:t>Registering for SAM</w:t>
      </w:r>
    </w:p>
    <w:p w:rsidR="009C7C77" w:rsidRPr="00344A8B" w:rsidP="009C7C77" w14:paraId="7AA8B525" w14:textId="77777777">
      <w:pPr>
        <w:rPr>
          <w:rFonts w:ascii="Franklin Gothic Book" w:hAnsi="Franklin Gothic Book" w:cs="Arial"/>
        </w:rPr>
      </w:pPr>
      <w:r w:rsidRPr="00344A8B">
        <w:rPr>
          <w:rFonts w:ascii="Franklin Gothic Book" w:hAnsi="Franklin Gothic Book" w:cs="Arial"/>
        </w:rPr>
        <w:t xml:space="preserve">The System for Award Management (SAM) is a federal repository that centralizes information about grant applicants and recipients and is free to all users. Applicants must be registered with SAM before registering with Grants.gov. </w:t>
      </w:r>
      <w:hyperlink r:id="rId40" w:history="1">
        <w:r w:rsidRPr="00344A8B">
          <w:rPr>
            <w:rStyle w:val="Hyperlink"/>
            <w:rFonts w:ascii="Franklin Gothic Book" w:hAnsi="Franklin Gothic Book" w:cs="Arial"/>
          </w:rPr>
          <w:t>Click here to learn how to check on an organization's registration status in SAM</w:t>
        </w:r>
      </w:hyperlink>
      <w:r w:rsidRPr="00344A8B">
        <w:rPr>
          <w:rFonts w:ascii="Franklin Gothic Book" w:hAnsi="Franklin Gothic Book" w:cs="Arial"/>
        </w:rPr>
        <w:t>.</w:t>
      </w:r>
    </w:p>
    <w:p w:rsidR="009C7C77" w:rsidRPr="00344A8B" w:rsidP="009C7C77" w14:paraId="353A4F31" w14:textId="77777777">
      <w:pPr>
        <w:rPr>
          <w:rFonts w:ascii="Franklin Gothic Book" w:hAnsi="Franklin Gothic Book" w:cs="Arial"/>
        </w:rPr>
      </w:pPr>
      <w:r w:rsidRPr="00344A8B">
        <w:rPr>
          <w:rFonts w:ascii="Franklin Gothic Book" w:hAnsi="Franklin Gothic Book" w:cs="Arial"/>
        </w:rPr>
        <w:t xml:space="preserve">Representatives of organizations that must register with SAM for the first time must begin by creating a SAM user account through </w:t>
      </w:r>
      <w:hyperlink r:id="rId41" w:history="1">
        <w:r w:rsidRPr="00344A8B">
          <w:rPr>
            <w:rStyle w:val="Hyperlink"/>
            <w:rFonts w:ascii="Franklin Gothic Book" w:hAnsi="Franklin Gothic Book" w:cs="Arial"/>
          </w:rPr>
          <w:t>login.gov</w:t>
        </w:r>
      </w:hyperlink>
      <w:r w:rsidRPr="00344A8B">
        <w:rPr>
          <w:rFonts w:ascii="Franklin Gothic Book" w:hAnsi="Franklin Gothic Book" w:cs="Arial"/>
        </w:rPr>
        <w:t xml:space="preserve">. </w:t>
      </w:r>
      <w:hyperlink r:id="rId42" w:history="1">
        <w:r w:rsidRPr="00344A8B">
          <w:rPr>
            <w:rStyle w:val="Hyperlink"/>
            <w:rFonts w:ascii="Franklin Gothic Book" w:hAnsi="Franklin Gothic Book" w:cs="Arial"/>
          </w:rPr>
          <w:t>Click here to access instructions and FAQs</w:t>
        </w:r>
      </w:hyperlink>
      <w:r w:rsidRPr="00344A8B">
        <w:rPr>
          <w:rFonts w:ascii="Franklin Gothic Book" w:hAnsi="Franklin Gothic Book" w:cs="Arial"/>
        </w:rPr>
        <w:t>. Then proceed to the registration process.</w:t>
      </w:r>
    </w:p>
    <w:p w:rsidR="009C7C77" w:rsidRPr="00344A8B" w:rsidP="009C7C77" w14:paraId="18FCE34B" w14:textId="7C8EFDB1">
      <w:pPr>
        <w:rPr>
          <w:rFonts w:ascii="Franklin Gothic Book" w:hAnsi="Franklin Gothic Book" w:cs="Arial"/>
        </w:rPr>
      </w:pPr>
      <w:r w:rsidRPr="00344A8B">
        <w:rPr>
          <w:rFonts w:ascii="Franklin Gothic Book" w:hAnsi="Franklin Gothic Book" w:cs="Arial"/>
        </w:rPr>
        <w:t>IMLS recommends that applicants allow several weeks to complete the SAM.</w:t>
      </w:r>
    </w:p>
    <w:p w:rsidR="00EE6AE7" w:rsidP="00EE6AE7" w14:paraId="67D4D5F1" w14:textId="77777777">
      <w:pPr>
        <w:rPr>
          <w:rFonts w:ascii="Franklin Gothic Book" w:hAnsi="Franklin Gothic Book" w:cs="Arial"/>
        </w:rPr>
      </w:pPr>
      <w:r w:rsidRPr="0057525A">
        <w:rPr>
          <w:rFonts w:ascii="Franklin Gothic Book" w:hAnsi="Franklin Gothic Book" w:cs="Arial"/>
          <w:highlight w:val="yellow"/>
        </w:rPr>
        <w:t>Each applicant and recipient must maintain an active SAM registration with current information at all times during which it has an active award or an application under consideration by IMLS. IMLS may not make an award to an applicant until the applicant has complied with all applicable Unique Entity Identifier and SAM requirements and, if an applicant has not fully complied with the requirements by the time IMLS is ready to make a federal award, IMLS may determine that the applicant is not qualified to receive a federal award and use that determination as a basis for making an award to another applicant.</w:t>
      </w:r>
    </w:p>
    <w:p w:rsidR="5E7303B6" w:rsidRPr="00344A8B" w:rsidP="357DEC1F" w14:paraId="4E4807E2" w14:textId="7A83D57D">
      <w:pPr>
        <w:rPr>
          <w:rFonts w:ascii="Franklin Gothic Book" w:eastAsia="Franklin Gothic Book" w:hAnsi="Franklin Gothic Book" w:cs="Franklin Gothic Book"/>
          <w:color w:val="000000" w:themeColor="text1"/>
        </w:rPr>
      </w:pPr>
      <w:r w:rsidRPr="00344A8B">
        <w:rPr>
          <w:rFonts w:ascii="Franklin Gothic Book" w:hAnsi="Franklin Gothic Book" w:cs="Arial"/>
        </w:rPr>
        <w:t xml:space="preserve">Applicants and recipients must renew their registrations </w:t>
      </w:r>
      <w:r w:rsidRPr="00344A8B">
        <w:rPr>
          <w:rFonts w:ascii="Franklin Gothic Book" w:hAnsi="Franklin Gothic Book" w:cs="Arial"/>
          <w:color w:val="000000" w:themeColor="text1"/>
        </w:rPr>
        <w:t xml:space="preserve">in SAM at least every 12 months—and </w:t>
      </w:r>
      <w:r w:rsidRPr="00344A8B">
        <w:rPr>
          <w:rFonts w:ascii="Franklin Gothic Book" w:hAnsi="Franklin Gothic Book" w:cs="Arial"/>
        </w:rPr>
        <w:t>sooner if their information changes. An expired registration will prevent an organization from submitting applications via Grants.gov and receiving awards or payments. Grant payments will be made to the bank account that is associated with the organization’s SAM registration.</w:t>
      </w:r>
    </w:p>
    <w:p w:rsidR="006A40B4" w:rsidRPr="00344A8B" w:rsidP="006F36D6" w14:paraId="543B1780" w14:textId="0A9278E7">
      <w:pPr>
        <w:pStyle w:val="Heading3"/>
        <w:rPr>
          <w:rFonts w:ascii="Franklin Gothic Book" w:hAnsi="Franklin Gothic Book" w:cs="Arial"/>
        </w:rPr>
      </w:pPr>
      <w:bookmarkStart w:id="52" w:name="_Registering_for_Grants.gov"/>
      <w:bookmarkEnd w:id="52"/>
      <w:r w:rsidRPr="00344A8B">
        <w:rPr>
          <w:rFonts w:ascii="Franklin Gothic Book" w:hAnsi="Franklin Gothic Book" w:cs="Arial"/>
        </w:rPr>
        <w:t xml:space="preserve">Registering </w:t>
      </w:r>
      <w:r w:rsidRPr="00344A8B" w:rsidR="008F28A0">
        <w:rPr>
          <w:rFonts w:ascii="Franklin Gothic Book" w:hAnsi="Franklin Gothic Book" w:cs="Arial"/>
        </w:rPr>
        <w:t>for</w:t>
      </w:r>
      <w:r w:rsidRPr="00344A8B" w:rsidR="00DE421A">
        <w:rPr>
          <w:rFonts w:ascii="Franklin Gothic Book" w:hAnsi="Franklin Gothic Book" w:cs="Arial"/>
        </w:rPr>
        <w:t xml:space="preserve"> </w:t>
      </w:r>
      <w:r w:rsidRPr="00344A8B">
        <w:rPr>
          <w:rFonts w:ascii="Franklin Gothic Book" w:hAnsi="Franklin Gothic Book" w:cs="Arial"/>
        </w:rPr>
        <w:t>Grants.gov</w:t>
      </w:r>
    </w:p>
    <w:p w:rsidR="00D9684A" w:rsidRPr="00344A8B" w:rsidP="00D9684A" w14:paraId="4C79CCB8" w14:textId="6042A0CA">
      <w:pPr>
        <w:rPr>
          <w:rFonts w:ascii="Franklin Gothic Book" w:hAnsi="Franklin Gothic Book" w:cs="Arial"/>
        </w:rPr>
      </w:pPr>
      <w:r w:rsidRPr="00344A8B">
        <w:rPr>
          <w:rFonts w:ascii="Franklin Gothic Book" w:hAnsi="Franklin Gothic Book" w:cs="Arial"/>
        </w:rPr>
        <w:t xml:space="preserve">Grants.gov is a website owned and operated by the Federal Government and is free to all users. Applicants must register with Grants.gov before submitting an application to IMLS. </w:t>
      </w:r>
      <w:hyperlink r:id="rId43" w:history="1">
        <w:r w:rsidRPr="00344A8B">
          <w:rPr>
            <w:rStyle w:val="Hyperlink"/>
            <w:rFonts w:ascii="Franklin Gothic Book" w:hAnsi="Franklin Gothic Book" w:cs="Arial"/>
          </w:rPr>
          <w:t>Click here to learn more about the multistep registration process</w:t>
        </w:r>
      </w:hyperlink>
      <w:r w:rsidRPr="00344A8B">
        <w:rPr>
          <w:rFonts w:ascii="Franklin Gothic Book" w:hAnsi="Franklin Gothic Book" w:cs="Arial"/>
        </w:rPr>
        <w:t>. Applicants should make sure that the information associated with their SAM registration is current and active. Allow several weeks to complete the Grants.gov registration.</w:t>
      </w:r>
    </w:p>
    <w:p w:rsidR="00D9684A" w:rsidRPr="00344A8B" w:rsidP="00D9684A" w14:paraId="77AF94BE" w14:textId="77777777">
      <w:pPr>
        <w:rPr>
          <w:rFonts w:ascii="Franklin Gothic Book" w:hAnsi="Franklin Gothic Book" w:cs="Arial"/>
        </w:rPr>
      </w:pPr>
      <w:r w:rsidRPr="00344A8B">
        <w:rPr>
          <w:rFonts w:ascii="Franklin Gothic Book" w:hAnsi="Franklin Gothic Book" w:cs="Arial"/>
        </w:rPr>
        <w:t xml:space="preserve">After an organization registers with Grants.gov and creates an Organizational Applicant Profile, the request for the organization’s Grants.gov roles and access is sent to the </w:t>
      </w:r>
      <w:r w:rsidRPr="00344A8B">
        <w:rPr>
          <w:rFonts w:ascii="Franklin Gothic Book" w:hAnsi="Franklin Gothic Book" w:cs="Arial"/>
        </w:rPr>
        <w:t>EBiz</w:t>
      </w:r>
      <w:r w:rsidRPr="00344A8B">
        <w:rPr>
          <w:rFonts w:ascii="Franklin Gothic Book" w:hAnsi="Franklin Gothic Book" w:cs="Arial"/>
        </w:rPr>
        <w:t xml:space="preserve"> POC. The </w:t>
      </w:r>
      <w:r w:rsidRPr="00344A8B">
        <w:rPr>
          <w:rFonts w:ascii="Franklin Gothic Book" w:hAnsi="Franklin Gothic Book" w:cs="Arial"/>
        </w:rPr>
        <w:t>EBiz</w:t>
      </w:r>
      <w:r w:rsidRPr="00344A8B">
        <w:rPr>
          <w:rFonts w:ascii="Franklin Gothic Book" w:hAnsi="Franklin Gothic Book" w:cs="Arial"/>
        </w:rPr>
        <w:t xml:space="preserve"> POC will then log into Grants.gov and assign the appropriate roles to individuals within the organization. This will include the Authorized Organization Representative (AOR) which will give permission to complete and submit applications on behalf of the organization. </w:t>
      </w:r>
      <w:hyperlink r:id="rId44" w:history="1">
        <w:r w:rsidRPr="00344A8B">
          <w:rPr>
            <w:rStyle w:val="Hyperlink"/>
            <w:rFonts w:ascii="Franklin Gothic Book" w:hAnsi="Franklin Gothic Book" w:cs="Arial"/>
          </w:rPr>
          <w:t>Click here for more detailed instructions for creating a profile on Grants.gov</w:t>
        </w:r>
      </w:hyperlink>
      <w:r w:rsidRPr="00344A8B">
        <w:rPr>
          <w:rFonts w:ascii="Franklin Gothic Book" w:hAnsi="Franklin Gothic Book" w:cs="Arial"/>
        </w:rPr>
        <w:t xml:space="preserve">. </w:t>
      </w:r>
    </w:p>
    <w:p w:rsidR="00D9684A" w:rsidRPr="00344A8B" w:rsidP="00D9684A" w14:paraId="25EA3E6D" w14:textId="77777777">
      <w:pPr>
        <w:rPr>
          <w:rFonts w:ascii="Franklin Gothic Book" w:hAnsi="Franklin Gothic Book" w:cs="Arial"/>
        </w:rPr>
      </w:pPr>
      <w:r w:rsidRPr="00344A8B">
        <w:rPr>
          <w:rFonts w:ascii="Franklin Gothic Book" w:hAnsi="Franklin Gothic Book" w:cs="Arial"/>
        </w:rPr>
        <w:t>Designating more than one Authorized Organization Representative (AOR) when registering in Grants.gov will help avoid last-minute crises in the event that a single AOR is unavailable when the organization is ready to submit the application. It is also important to update the contact information and password in Grants.gov whenever an AOR changes.</w:t>
      </w:r>
    </w:p>
    <w:p w:rsidR="00DE421A" w:rsidRPr="00344A8B" w:rsidP="006F36D6" w14:paraId="07648279" w14:textId="665EC4E6">
      <w:pPr>
        <w:rPr>
          <w:rFonts w:ascii="Franklin Gothic Book" w:hAnsi="Franklin Gothic Book" w:cs="Arial"/>
        </w:rPr>
      </w:pPr>
      <w:r w:rsidRPr="00344A8B">
        <w:rPr>
          <w:rFonts w:ascii="Franklin Gothic Book" w:hAnsi="Franklin Gothic Book" w:cs="Arial"/>
        </w:rPr>
        <w:t xml:space="preserve">Visit </w:t>
      </w:r>
      <w:hyperlink r:id="rId21" w:history="1">
        <w:r w:rsidRPr="00344A8B">
          <w:rPr>
            <w:rStyle w:val="Hyperlink"/>
            <w:rFonts w:ascii="Franklin Gothic Book" w:hAnsi="Franklin Gothic Book" w:cs="Arial"/>
          </w:rPr>
          <w:t>Grants.gov Support</w:t>
        </w:r>
      </w:hyperlink>
      <w:r w:rsidRPr="00344A8B">
        <w:rPr>
          <w:rFonts w:ascii="Franklin Gothic Book" w:hAnsi="Franklin Gothic Book" w:cs="Arial"/>
        </w:rPr>
        <w:t xml:space="preserve">, email </w:t>
      </w:r>
      <w:hyperlink r:id="rId22" w:history="1">
        <w:r w:rsidRPr="00344A8B">
          <w:rPr>
            <w:rStyle w:val="Hyperlink"/>
            <w:rFonts w:ascii="Franklin Gothic Book" w:hAnsi="Franklin Gothic Book" w:cs="Arial"/>
          </w:rPr>
          <w:t>support@grants.gov</w:t>
        </w:r>
      </w:hyperlink>
      <w:r w:rsidRPr="00344A8B">
        <w:rPr>
          <w:rFonts w:ascii="Franklin Gothic Book" w:hAnsi="Franklin Gothic Book" w:cs="Arial"/>
          <w:u w:val="single"/>
        </w:rPr>
        <w:t xml:space="preserve">, </w:t>
      </w:r>
      <w:r w:rsidRPr="00344A8B">
        <w:rPr>
          <w:rFonts w:ascii="Franklin Gothic Book" w:hAnsi="Franklin Gothic Book" w:cs="Arial"/>
        </w:rPr>
        <w:t xml:space="preserve">or call Grants.gov Applicant Support at 1-800-518-4726 for technical assistance. Grants.gov Applicant Support is available 24 hours a day, seven days a week, except for federal holidays. </w:t>
      </w:r>
      <w:hyperlink r:id="rId45" w:history="1">
        <w:r w:rsidRPr="00344A8B">
          <w:rPr>
            <w:rStyle w:val="Hyperlink"/>
            <w:rFonts w:ascii="Franklin Gothic Book" w:hAnsi="Franklin Gothic Book" w:cs="Arial"/>
          </w:rPr>
          <w:t>Click here for Grants.gov Applicant FAQs</w:t>
        </w:r>
      </w:hyperlink>
      <w:r w:rsidRPr="00344A8B">
        <w:rPr>
          <w:rFonts w:ascii="Franklin Gothic Book" w:hAnsi="Franklin Gothic Book" w:cs="Arial"/>
        </w:rPr>
        <w:t xml:space="preserve"> with links to additional applicant resources.</w:t>
      </w:r>
    </w:p>
    <w:p w:rsidR="006A40B4" w:rsidRPr="00344A8B" w:rsidP="006F36D6" w14:paraId="32653C43" w14:textId="7BF9D6E3">
      <w:pPr>
        <w:pStyle w:val="Heading3"/>
        <w:rPr>
          <w:rFonts w:ascii="Franklin Gothic Book" w:hAnsi="Franklin Gothic Book" w:cs="Arial"/>
        </w:rPr>
      </w:pPr>
      <w:r w:rsidRPr="00344A8B">
        <w:rPr>
          <w:rFonts w:ascii="Franklin Gothic Book" w:hAnsi="Franklin Gothic Book" w:cs="Arial"/>
        </w:rPr>
        <w:t>Working with Grants.gov</w:t>
      </w:r>
      <w:r w:rsidRPr="00344A8B" w:rsidR="001E7755">
        <w:rPr>
          <w:rFonts w:ascii="Franklin Gothic Book" w:hAnsi="Franklin Gothic Book" w:cs="Arial"/>
        </w:rPr>
        <w:t xml:space="preserve"> Workspace</w:t>
      </w:r>
    </w:p>
    <w:p w:rsidR="00BE797F" w:rsidRPr="00344A8B" w:rsidP="006F36D6" w14:paraId="3B129AE2" w14:textId="682768AF">
      <w:pPr>
        <w:rPr>
          <w:rFonts w:ascii="Franklin Gothic Book" w:hAnsi="Franklin Gothic Book" w:cs="Arial"/>
        </w:rPr>
      </w:pPr>
      <w:r w:rsidRPr="00344A8B">
        <w:rPr>
          <w:rFonts w:ascii="Franklin Gothic Book" w:hAnsi="Franklin Gothic Book" w:cs="Arial"/>
        </w:rPr>
        <w:t xml:space="preserve">Grants.gov applicants apply online using Workspace. Workspace is a shared, online environment where members of a grant team may simultaneously access and edit different forms within an application. For each funding opportunity, applicants can create individual copies of a workspace to complete an application. </w:t>
      </w:r>
      <w:hyperlink r:id="rId46" w:history="1">
        <w:r w:rsidRPr="00344A8B">
          <w:rPr>
            <w:rStyle w:val="Hyperlink"/>
            <w:rFonts w:ascii="Franklin Gothic Book" w:hAnsi="Franklin Gothic Book" w:cs="Arial"/>
          </w:rPr>
          <w:t>Click here for an overview of Grants.gov Workspace</w:t>
        </w:r>
      </w:hyperlink>
      <w:r w:rsidRPr="00344A8B">
        <w:rPr>
          <w:rFonts w:ascii="Franklin Gothic Book" w:hAnsi="Franklin Gothic Book" w:cs="Arial"/>
        </w:rPr>
        <w:t xml:space="preserve"> with links to interactive graphics, videos, and Help Articles.</w:t>
      </w:r>
    </w:p>
    <w:p w:rsidR="04422CED" w:rsidRPr="00344A8B" w:rsidP="00574EFB" w14:paraId="4BC0585C" w14:textId="28D7EB2B">
      <w:pPr>
        <w:pStyle w:val="Heading2"/>
        <w:spacing w:before="240" w:after="120" w:line="240" w:lineRule="auto"/>
        <w:rPr>
          <w:rFonts w:ascii="Franklin Gothic Book" w:eastAsia="Franklin Gothic Book" w:hAnsi="Franklin Gothic Book" w:cs="Franklin Gothic Book"/>
          <w:bCs/>
          <w:color w:val="000000" w:themeColor="text1"/>
          <w:sz w:val="40"/>
          <w:szCs w:val="40"/>
        </w:rPr>
      </w:pPr>
      <w:bookmarkStart w:id="53" w:name="_Grants.gov_SF-424S"/>
      <w:bookmarkStart w:id="54" w:name="_Toc90385541"/>
      <w:bookmarkEnd w:id="53"/>
      <w:r w:rsidRPr="00344A8B">
        <w:rPr>
          <w:rFonts w:ascii="Franklin Gothic Book" w:eastAsia="Franklin Gothic Book" w:hAnsi="Franklin Gothic Book" w:cs="Franklin Gothic Book"/>
          <w:bCs/>
          <w:color w:val="000000" w:themeColor="text1"/>
          <w:sz w:val="40"/>
          <w:szCs w:val="40"/>
        </w:rPr>
        <w:t>Appendix Three</w:t>
      </w:r>
      <w:r w:rsidR="00E81623">
        <w:rPr>
          <w:rFonts w:ascii="Franklin Gothic Book" w:eastAsia="Franklin Gothic Book" w:hAnsi="Franklin Gothic Book" w:cs="Franklin Gothic Book"/>
          <w:bCs/>
          <w:color w:val="000000" w:themeColor="text1"/>
          <w:sz w:val="40"/>
          <w:szCs w:val="40"/>
        </w:rPr>
        <w:t xml:space="preserve"> </w:t>
      </w:r>
      <w:r w:rsidRPr="00344A8B">
        <w:rPr>
          <w:rFonts w:ascii="Franklin Gothic Book" w:eastAsia="Franklin Gothic Book" w:hAnsi="Franklin Gothic Book" w:cs="Franklin Gothic Book"/>
          <w:bCs/>
          <w:color w:val="000000" w:themeColor="text1"/>
          <w:sz w:val="40"/>
          <w:szCs w:val="40"/>
        </w:rPr>
        <w:t>–</w:t>
      </w:r>
      <w:r w:rsidR="00E81623">
        <w:rPr>
          <w:rFonts w:ascii="Franklin Gothic Book" w:eastAsia="Franklin Gothic Book" w:hAnsi="Franklin Gothic Book" w:cs="Franklin Gothic Book"/>
          <w:bCs/>
          <w:color w:val="000000" w:themeColor="text1"/>
          <w:sz w:val="40"/>
          <w:szCs w:val="40"/>
        </w:rPr>
        <w:t xml:space="preserve"> </w:t>
      </w:r>
      <w:r w:rsidRPr="00344A8B">
        <w:rPr>
          <w:rFonts w:ascii="Franklin Gothic Book" w:eastAsia="Franklin Gothic Book" w:hAnsi="Franklin Gothic Book" w:cs="Franklin Gothic Book"/>
          <w:bCs/>
          <w:color w:val="000000" w:themeColor="text1"/>
          <w:sz w:val="40"/>
          <w:szCs w:val="40"/>
        </w:rPr>
        <w:t>Guidance for Completing Forms and Other Application Components</w:t>
      </w:r>
      <w:bookmarkEnd w:id="54"/>
    </w:p>
    <w:p w:rsidR="1F88167E" w:rsidRPr="00344A8B" w:rsidP="00574EFB" w14:paraId="6F60EA6C" w14:textId="07CBEE32">
      <w:pPr>
        <w:pStyle w:val="Heading3"/>
        <w:rPr>
          <w:rFonts w:ascii="Franklin Gothic Book" w:eastAsia="Franklin Gothic Book" w:hAnsi="Franklin Gothic Book" w:cs="Franklin Gothic Book"/>
          <w:bCs/>
          <w:color w:val="000000" w:themeColor="text1"/>
          <w:szCs w:val="36"/>
        </w:rPr>
      </w:pPr>
      <w:bookmarkStart w:id="55" w:name="_Grants.gov_SF-424S_Form"/>
      <w:bookmarkEnd w:id="55"/>
      <w:r w:rsidRPr="00344A8B">
        <w:rPr>
          <w:rFonts w:ascii="Franklin Gothic Book" w:eastAsia="Franklin Gothic Book" w:hAnsi="Franklin Gothic Book" w:cs="Franklin Gothic Book"/>
          <w:bCs/>
          <w:color w:val="000000" w:themeColor="text1"/>
          <w:szCs w:val="36"/>
        </w:rPr>
        <w:t>Grants.gov SF-424S Form</w:t>
      </w:r>
    </w:p>
    <w:p w:rsidR="006A40B4" w:rsidRPr="00344A8B" w:rsidP="006F36D6" w14:paraId="171BA64C" w14:textId="77777777">
      <w:pPr>
        <w:ind w:left="11"/>
        <w:rPr>
          <w:rFonts w:ascii="Franklin Gothic Book" w:hAnsi="Franklin Gothic Book" w:cs="Arial"/>
        </w:rPr>
      </w:pPr>
      <w:r w:rsidRPr="00344A8B">
        <w:rPr>
          <w:rFonts w:ascii="Franklin Gothic Book" w:hAnsi="Franklin Gothic Book" w:cs="Arial"/>
        </w:rPr>
        <w:t>The SF-424S is the “Application for Federal Domestic Assistance/Short Organizational Form,” which is part of the application package that you downloaded from Grants.gov.</w:t>
      </w:r>
    </w:p>
    <w:p w:rsidR="006A40B4" w:rsidRPr="00344A8B" w:rsidP="006F36D6" w14:paraId="2FB1F889" w14:textId="53F1058B">
      <w:pPr>
        <w:ind w:left="11"/>
        <w:rPr>
          <w:rFonts w:ascii="Franklin Gothic Book" w:hAnsi="Franklin Gothic Book" w:cs="Arial"/>
          <w:b/>
          <w:bCs/>
        </w:rPr>
      </w:pPr>
      <w:r w:rsidRPr="00344A8B">
        <w:rPr>
          <w:rFonts w:ascii="Franklin Gothic Book" w:hAnsi="Franklin Gothic Book" w:cs="Arial"/>
          <w:b/>
          <w:bCs/>
        </w:rPr>
        <w:t>Items 1 through 4</w:t>
      </w:r>
    </w:p>
    <w:p w:rsidR="006A40B4" w:rsidRPr="00344A8B" w:rsidP="006F36D6" w14:paraId="7E523858" w14:textId="77777777">
      <w:pPr>
        <w:ind w:left="11"/>
        <w:rPr>
          <w:rFonts w:ascii="Franklin Gothic Book" w:hAnsi="Franklin Gothic Book" w:cs="Arial"/>
        </w:rPr>
      </w:pPr>
      <w:r w:rsidRPr="00344A8B">
        <w:rPr>
          <w:rFonts w:ascii="Franklin Gothic Book" w:hAnsi="Franklin Gothic Book" w:cs="Arial"/>
        </w:rPr>
        <w:t>These items are automatically populated by Grants.gov.</w:t>
      </w:r>
    </w:p>
    <w:p w:rsidR="006A40B4" w:rsidRPr="00344A8B" w:rsidP="006F36D6" w14:paraId="39083997" w14:textId="77777777">
      <w:pPr>
        <w:spacing w:after="245"/>
        <w:ind w:left="11"/>
        <w:rPr>
          <w:rFonts w:ascii="Franklin Gothic Book" w:hAnsi="Franklin Gothic Book" w:cs="Arial"/>
          <w:b/>
          <w:bCs/>
        </w:rPr>
      </w:pPr>
      <w:r w:rsidRPr="00344A8B">
        <w:rPr>
          <w:rFonts w:ascii="Franklin Gothic Book" w:hAnsi="Franklin Gothic Book" w:cs="Arial"/>
          <w:b/>
          <w:bCs/>
        </w:rPr>
        <w:t>Item 5. Applicant Information</w:t>
      </w:r>
    </w:p>
    <w:p w:rsidR="009F7702" w:rsidRPr="00344A8B" w:rsidP="005603E7" w14:paraId="25BDA780" w14:textId="77777777">
      <w:pPr>
        <w:numPr>
          <w:ilvl w:val="0"/>
          <w:numId w:val="10"/>
        </w:numPr>
        <w:ind w:hanging="360"/>
        <w:rPr>
          <w:rFonts w:ascii="Franklin Gothic Book" w:hAnsi="Franklin Gothic Book" w:cs="Arial"/>
        </w:rPr>
      </w:pPr>
      <w:r w:rsidRPr="00344A8B">
        <w:rPr>
          <w:rFonts w:ascii="Franklin Gothic Book" w:hAnsi="Franklin Gothic Book" w:cs="Arial"/>
          <w:b/>
        </w:rPr>
        <w:t>Legal Name</w:t>
      </w:r>
      <w:r w:rsidRPr="00344A8B">
        <w:rPr>
          <w:rFonts w:ascii="Franklin Gothic Book" w:hAnsi="Franklin Gothic Book" w:cs="Arial"/>
        </w:rPr>
        <w:t>: Enter your organization’s legal name as it appears in your SAM registration. This is the organization with the authority to apply directly for funding in this program. If you have an organizational unit that will be carrying out the project, be sure that it is specified as the organizational unit on the IMLS Supplementary Information Form.</w:t>
      </w:r>
    </w:p>
    <w:p w:rsidR="009F7702" w:rsidRPr="00344A8B" w:rsidP="005603E7" w14:paraId="77CF96CA" w14:textId="77777777">
      <w:pPr>
        <w:numPr>
          <w:ilvl w:val="0"/>
          <w:numId w:val="10"/>
        </w:numPr>
        <w:ind w:hanging="360"/>
        <w:rPr>
          <w:rFonts w:ascii="Franklin Gothic Book" w:hAnsi="Franklin Gothic Book" w:cs="Arial"/>
        </w:rPr>
      </w:pPr>
      <w:r w:rsidRPr="00344A8B">
        <w:rPr>
          <w:rFonts w:ascii="Franklin Gothic Book" w:hAnsi="Franklin Gothic Book" w:cs="Arial"/>
          <w:b/>
        </w:rPr>
        <w:t>Address</w:t>
      </w:r>
      <w:r w:rsidRPr="00344A8B">
        <w:rPr>
          <w:rFonts w:ascii="Franklin Gothic Book" w:hAnsi="Franklin Gothic Book" w:cs="Arial"/>
        </w:rPr>
        <w:t>: Enter your legal applicant’s address as it appears in your SAM registration.</w:t>
      </w:r>
    </w:p>
    <w:p w:rsidR="009F7702" w:rsidRPr="00344A8B" w:rsidP="005603E7" w14:paraId="71D8B38C" w14:textId="77777777">
      <w:pPr>
        <w:numPr>
          <w:ilvl w:val="0"/>
          <w:numId w:val="10"/>
        </w:numPr>
        <w:ind w:hanging="360"/>
        <w:rPr>
          <w:rFonts w:ascii="Franklin Gothic Book" w:hAnsi="Franklin Gothic Book" w:cs="Arial"/>
        </w:rPr>
      </w:pPr>
      <w:r w:rsidRPr="00344A8B">
        <w:rPr>
          <w:rFonts w:ascii="Franklin Gothic Book" w:hAnsi="Franklin Gothic Book" w:cs="Arial"/>
          <w:b/>
        </w:rPr>
        <w:t>Web Address</w:t>
      </w:r>
      <w:r w:rsidRPr="00344A8B">
        <w:rPr>
          <w:rFonts w:ascii="Franklin Gothic Book" w:hAnsi="Franklin Gothic Book" w:cs="Arial"/>
        </w:rPr>
        <w:t>: Enter your web address.</w:t>
      </w:r>
    </w:p>
    <w:p w:rsidR="009F7702" w:rsidRPr="00344A8B" w:rsidP="005603E7" w14:paraId="216CFEEB" w14:textId="77777777">
      <w:pPr>
        <w:numPr>
          <w:ilvl w:val="0"/>
          <w:numId w:val="10"/>
        </w:numPr>
        <w:ind w:hanging="360"/>
        <w:rPr>
          <w:rFonts w:ascii="Franklin Gothic Book" w:hAnsi="Franklin Gothic Book" w:cs="Arial"/>
        </w:rPr>
      </w:pPr>
      <w:r w:rsidRPr="00344A8B">
        <w:rPr>
          <w:rFonts w:ascii="Franklin Gothic Book" w:hAnsi="Franklin Gothic Book" w:cs="Arial"/>
          <w:b/>
        </w:rPr>
        <w:t>Type of Applicant</w:t>
      </w:r>
      <w:r w:rsidRPr="00344A8B">
        <w:rPr>
          <w:rFonts w:ascii="Franklin Gothic Book" w:hAnsi="Franklin Gothic Book" w:cs="Arial"/>
        </w:rPr>
        <w:t>: Select the code that best characterizes your organization from the menu in the first dropdown box. Leave the other boxes blank.</w:t>
      </w:r>
    </w:p>
    <w:p w:rsidR="009F7702" w:rsidRPr="00344A8B" w:rsidP="005603E7" w14:paraId="6D7C36FD" w14:textId="77777777">
      <w:pPr>
        <w:numPr>
          <w:ilvl w:val="0"/>
          <w:numId w:val="10"/>
        </w:numPr>
        <w:ind w:hanging="360"/>
        <w:rPr>
          <w:rFonts w:ascii="Franklin Gothic Book" w:hAnsi="Franklin Gothic Book" w:cs="Arial"/>
        </w:rPr>
      </w:pPr>
      <w:r w:rsidRPr="00344A8B">
        <w:rPr>
          <w:rFonts w:ascii="Franklin Gothic Book" w:hAnsi="Franklin Gothic Book" w:cs="Arial"/>
          <w:b/>
        </w:rPr>
        <w:t>Employer/Taxpayer Identification Number (EIN/TIN)</w:t>
      </w:r>
      <w:r w:rsidRPr="00344A8B">
        <w:rPr>
          <w:rFonts w:ascii="Franklin Gothic Book" w:hAnsi="Franklin Gothic Book" w:cs="Arial"/>
        </w:rPr>
        <w:t>: Enter the EIN or TIN assigned to your organization by the Internal Revenue Service.</w:t>
      </w:r>
    </w:p>
    <w:p w:rsidR="009F7702" w:rsidRPr="00344A8B" w:rsidP="005603E7" w14:paraId="51567BE6" w14:textId="77777777">
      <w:pPr>
        <w:numPr>
          <w:ilvl w:val="0"/>
          <w:numId w:val="10"/>
        </w:numPr>
        <w:ind w:hanging="360"/>
        <w:rPr>
          <w:rFonts w:ascii="Franklin Gothic Book" w:hAnsi="Franklin Gothic Book" w:cs="Arial"/>
        </w:rPr>
      </w:pPr>
      <w:r w:rsidRPr="00344A8B">
        <w:rPr>
          <w:rFonts w:ascii="Franklin Gothic Book" w:hAnsi="Franklin Gothic Book" w:cs="Arial"/>
          <w:b/>
        </w:rPr>
        <w:t xml:space="preserve">Organizational UEI: </w:t>
      </w:r>
      <w:r w:rsidRPr="00344A8B">
        <w:rPr>
          <w:rFonts w:ascii="Franklin Gothic Book" w:hAnsi="Franklin Gothic Book" w:cs="Arial"/>
          <w:bCs/>
        </w:rPr>
        <w:t xml:space="preserve">Enter your organization’s Unique Entity Identifier (UEI). If your organization’s SAM registration is active, you can find your assigned UEI in your SAM record. If you cannot locate your UEI, contact the Federal Service Desk at </w:t>
      </w:r>
      <w:hyperlink r:id="rId33" w:history="1">
        <w:r w:rsidRPr="00344A8B">
          <w:rPr>
            <w:rStyle w:val="Hyperlink"/>
            <w:rFonts w:ascii="Franklin Gothic Book" w:hAnsi="Franklin Gothic Book" w:cs="Arial"/>
            <w:bCs/>
          </w:rPr>
          <w:t>www.fsd.gov</w:t>
        </w:r>
      </w:hyperlink>
      <w:r w:rsidRPr="00344A8B">
        <w:rPr>
          <w:rFonts w:ascii="Franklin Gothic Book" w:hAnsi="Franklin Gothic Book" w:cs="Arial"/>
          <w:bCs/>
        </w:rPr>
        <w:t xml:space="preserve"> or 1-866-606-8220.</w:t>
      </w:r>
    </w:p>
    <w:p w:rsidR="009F7702" w:rsidRPr="00344A8B" w:rsidP="005603E7" w14:paraId="7DDC0749" w14:textId="77777777">
      <w:pPr>
        <w:numPr>
          <w:ilvl w:val="0"/>
          <w:numId w:val="10"/>
        </w:numPr>
        <w:ind w:hanging="360"/>
        <w:rPr>
          <w:rFonts w:ascii="Franklin Gothic Book" w:hAnsi="Franklin Gothic Book" w:cs="Arial"/>
        </w:rPr>
      </w:pPr>
      <w:r w:rsidRPr="00344A8B">
        <w:rPr>
          <w:rFonts w:ascii="Franklin Gothic Book" w:hAnsi="Franklin Gothic Book" w:cs="Arial"/>
          <w:b/>
        </w:rPr>
        <w:t>Congressional District</w:t>
      </w:r>
      <w:r w:rsidRPr="00344A8B">
        <w:rPr>
          <w:rFonts w:ascii="Franklin Gothic Book" w:hAnsi="Franklin Gothic Book" w:cs="Arial"/>
        </w:rPr>
        <w:t>: Enter your organization’s congressional district. Use the following format: two-letter state abbreviation, followed by a hyphen, followed by a zero, followed by the two-digit district number. For example, if the organization is located in the 5th Congressional District of California, enter “CA-005.” For the 12th Congressional District of North Carolina, enter “NC-012.” For states and territories with “At Large” Congressional Districts—that is, one representative or delegate represents the entire state or territory—use “001,” e.g., “VT-001.”</w:t>
      </w:r>
    </w:p>
    <w:p w:rsidR="009F7702" w:rsidRPr="00344A8B" w:rsidP="009F7702" w14:paraId="7D106876" w14:textId="77777777">
      <w:pPr>
        <w:ind w:left="720"/>
        <w:rPr>
          <w:rFonts w:ascii="Franklin Gothic Book" w:hAnsi="Franklin Gothic Book" w:cs="Arial"/>
        </w:rPr>
      </w:pPr>
      <w:r w:rsidRPr="00344A8B">
        <w:rPr>
          <w:rFonts w:ascii="Franklin Gothic Book" w:hAnsi="Franklin Gothic Book" w:cs="Arial"/>
        </w:rPr>
        <w:t xml:space="preserve">If your organization does not have a congressional district (e.g., it is located in a U.S. territory that does not have districts), enter “00-000 To determine your organization’s district, </w:t>
      </w:r>
      <w:hyperlink r:id="rId47" w:history="1">
        <w:r w:rsidRPr="00344A8B">
          <w:rPr>
            <w:rStyle w:val="Hyperlink"/>
            <w:rFonts w:ascii="Franklin Gothic Book" w:hAnsi="Franklin Gothic Book" w:cs="Arial"/>
          </w:rPr>
          <w:t>click here to visit the House of Representatives website</w:t>
        </w:r>
      </w:hyperlink>
      <w:r w:rsidRPr="00344A8B">
        <w:rPr>
          <w:rFonts w:ascii="Franklin Gothic Book" w:hAnsi="Franklin Gothic Book" w:cs="Arial"/>
        </w:rPr>
        <w:t xml:space="preserve"> and use the “Find Your Representative” tool.</w:t>
      </w:r>
    </w:p>
    <w:p w:rsidR="006A40B4" w:rsidRPr="00344A8B" w:rsidP="006F36D6" w14:paraId="036E8E5F" w14:textId="77777777">
      <w:pPr>
        <w:ind w:left="11"/>
        <w:rPr>
          <w:rFonts w:ascii="Franklin Gothic Book" w:hAnsi="Franklin Gothic Book" w:cs="Arial"/>
          <w:b/>
          <w:bCs/>
        </w:rPr>
      </w:pPr>
      <w:r w:rsidRPr="00344A8B">
        <w:rPr>
          <w:rFonts w:ascii="Franklin Gothic Book" w:hAnsi="Franklin Gothic Book" w:cs="Arial"/>
          <w:b/>
          <w:bCs/>
        </w:rPr>
        <w:t>Item 6. Project Information</w:t>
      </w:r>
    </w:p>
    <w:p w:rsidR="0068418A" w:rsidRPr="00344A8B" w:rsidP="005603E7" w14:paraId="1167F6A9" w14:textId="77777777">
      <w:pPr>
        <w:numPr>
          <w:ilvl w:val="0"/>
          <w:numId w:val="11"/>
        </w:numPr>
        <w:ind w:hanging="360"/>
        <w:rPr>
          <w:rFonts w:ascii="Franklin Gothic Book" w:hAnsi="Franklin Gothic Book" w:cs="Arial"/>
        </w:rPr>
      </w:pPr>
      <w:r w:rsidRPr="00344A8B">
        <w:rPr>
          <w:rFonts w:ascii="Franklin Gothic Book" w:hAnsi="Franklin Gothic Book" w:cs="Arial"/>
          <w:b/>
        </w:rPr>
        <w:t>Project Title</w:t>
      </w:r>
      <w:r w:rsidRPr="00344A8B">
        <w:rPr>
          <w:rFonts w:ascii="Franklin Gothic Book" w:hAnsi="Franklin Gothic Book" w:cs="Arial"/>
        </w:rPr>
        <w:t>: Enter a brief descriptive title for your project. IMLS may use this title for public information purposes.</w:t>
      </w:r>
    </w:p>
    <w:p w:rsidR="0068418A" w:rsidRPr="00344A8B" w:rsidP="005603E7" w14:paraId="5C6E7893" w14:textId="42B742F6">
      <w:pPr>
        <w:numPr>
          <w:ilvl w:val="0"/>
          <w:numId w:val="11"/>
        </w:numPr>
        <w:ind w:hanging="360"/>
        <w:rPr>
          <w:rFonts w:ascii="Franklin Gothic Book" w:hAnsi="Franklin Gothic Book" w:cs="Arial"/>
        </w:rPr>
      </w:pPr>
      <w:r w:rsidRPr="00344A8B">
        <w:rPr>
          <w:rFonts w:ascii="Franklin Gothic Book" w:hAnsi="Franklin Gothic Book" w:cs="Arial"/>
          <w:b/>
        </w:rPr>
        <w:t>Project Description</w:t>
      </w:r>
      <w:r w:rsidRPr="00344A8B">
        <w:rPr>
          <w:rFonts w:ascii="Franklin Gothic Book" w:hAnsi="Franklin Gothic Book" w:cs="Arial"/>
        </w:rPr>
        <w:t xml:space="preserve">: Enter a brief description (about 120 words) of your project. Tell us </w:t>
      </w:r>
      <w:r w:rsidRPr="0057525A" w:rsidR="00C416AE">
        <w:rPr>
          <w:rFonts w:ascii="Franklin Gothic Book" w:hAnsi="Franklin Gothic Book" w:cs="Arial"/>
          <w:highlight w:val="yellow"/>
        </w:rPr>
        <w:t xml:space="preserve">about the purpose of the project, the activities to be performed, the deliverables and expected </w:t>
      </w:r>
      <w:r w:rsidRPr="0057525A" w:rsidR="00C416AE">
        <w:rPr>
          <w:rFonts w:ascii="Franklin Gothic Book" w:hAnsi="Franklin Gothic Book" w:cs="Arial"/>
          <w:highlight w:val="yellow"/>
        </w:rPr>
        <w:t>outcomes, and the intended beneficiaries</w:t>
      </w:r>
      <w:r w:rsidRPr="00344A8B">
        <w:rPr>
          <w:rFonts w:ascii="Franklin Gothic Book" w:hAnsi="Franklin Gothic Book" w:cs="Arial"/>
        </w:rPr>
        <w:t>. Use clear language that can be understood by readers who might not be familiar with the discipline or subject area.</w:t>
      </w:r>
    </w:p>
    <w:p w:rsidR="006A40B4" w:rsidRPr="00344A8B" w:rsidP="005603E7" w14:paraId="372D6FC3" w14:textId="6EFA4D4D">
      <w:pPr>
        <w:numPr>
          <w:ilvl w:val="0"/>
          <w:numId w:val="11"/>
        </w:numPr>
        <w:ind w:hanging="360"/>
        <w:rPr>
          <w:rFonts w:ascii="Franklin Gothic Book" w:hAnsi="Franklin Gothic Book" w:cs="Arial"/>
        </w:rPr>
      </w:pPr>
      <w:r w:rsidRPr="00344A8B">
        <w:rPr>
          <w:rFonts w:ascii="Franklin Gothic Book" w:hAnsi="Franklin Gothic Book" w:cs="Arial"/>
          <w:b/>
        </w:rPr>
        <w:t>Proposed Project Start Date/End Date</w:t>
      </w:r>
      <w:r w:rsidRPr="00344A8B">
        <w:rPr>
          <w:rFonts w:ascii="Franklin Gothic Book" w:hAnsi="Franklin Gothic Book" w:cs="Arial"/>
        </w:rPr>
        <w:t>: Enter the start date and end date of the proposed period of performance in the format mm/dd/</w:t>
      </w:r>
      <w:r w:rsidRPr="00344A8B">
        <w:rPr>
          <w:rFonts w:ascii="Franklin Gothic Book" w:hAnsi="Franklin Gothic Book" w:cs="Arial"/>
        </w:rPr>
        <w:t>yyyy</w:t>
      </w:r>
      <w:r w:rsidRPr="00344A8B">
        <w:rPr>
          <w:rFonts w:ascii="Franklin Gothic Book" w:hAnsi="Franklin Gothic Book" w:cs="Arial"/>
        </w:rPr>
        <w:t xml:space="preserve">. The project period begins on the first day of the month in which project activities start and ends on the last day of the month in which these activities are completed. Refer to </w:t>
      </w:r>
      <w:hyperlink w:anchor="_B._Federal_Award" w:history="1">
        <w:r w:rsidRPr="00344A8B">
          <w:rPr>
            <w:rStyle w:val="Hyperlink"/>
            <w:rFonts w:ascii="Franklin Gothic Book" w:hAnsi="Franklin Gothic Book" w:cs="Arial"/>
          </w:rPr>
          <w:t>Section B</w:t>
        </w:r>
      </w:hyperlink>
      <w:r w:rsidRPr="00344A8B">
        <w:rPr>
          <w:rFonts w:ascii="Franklin Gothic Book" w:hAnsi="Franklin Gothic Book" w:cs="Arial"/>
        </w:rPr>
        <w:t xml:space="preserve"> of this Notice of Funding Opportunity to determine when your project can begin.</w:t>
      </w:r>
    </w:p>
    <w:p w:rsidR="006A40B4" w:rsidRPr="00344A8B" w:rsidP="006F36D6" w14:paraId="23EA41F4" w14:textId="77777777">
      <w:pPr>
        <w:ind w:left="11"/>
        <w:rPr>
          <w:rFonts w:ascii="Franklin Gothic Book" w:hAnsi="Franklin Gothic Book" w:cs="Arial"/>
          <w:b/>
          <w:bCs/>
        </w:rPr>
      </w:pPr>
      <w:r w:rsidRPr="00344A8B">
        <w:rPr>
          <w:rFonts w:ascii="Franklin Gothic Book" w:hAnsi="Franklin Gothic Book" w:cs="Arial"/>
          <w:b/>
          <w:bCs/>
        </w:rPr>
        <w:t>Item 7. Project Director</w:t>
      </w:r>
    </w:p>
    <w:p w:rsidR="006A40B4" w:rsidRPr="00344A8B" w:rsidP="006F36D6" w14:paraId="6D3E6CA6" w14:textId="77777777">
      <w:pPr>
        <w:ind w:left="11"/>
        <w:rPr>
          <w:rFonts w:ascii="Franklin Gothic Book" w:hAnsi="Franklin Gothic Book" w:cs="Arial"/>
        </w:rPr>
      </w:pPr>
      <w:r w:rsidRPr="00344A8B">
        <w:rPr>
          <w:rFonts w:ascii="Franklin Gothic Book" w:hAnsi="Franklin Gothic Book" w:cs="Arial"/>
        </w:rPr>
        <w:t>The Project Director is the person who will have primary responsibility for carrying out your project’s activities. Enter the requested information for this individual here.</w:t>
      </w:r>
    </w:p>
    <w:p w:rsidR="006A40B4" w:rsidRPr="00344A8B" w:rsidP="006F36D6" w14:paraId="0CD84F63" w14:textId="77777777">
      <w:pPr>
        <w:ind w:left="11"/>
        <w:rPr>
          <w:rFonts w:ascii="Franklin Gothic Book" w:hAnsi="Franklin Gothic Book" w:cs="Arial"/>
          <w:i/>
          <w:iCs/>
        </w:rPr>
      </w:pPr>
      <w:r w:rsidRPr="00344A8B">
        <w:rPr>
          <w:rFonts w:ascii="Franklin Gothic Book" w:hAnsi="Franklin Gothic Book" w:cs="Arial"/>
          <w:i/>
          <w:iCs/>
        </w:rPr>
        <w:t>IMLS requires that the Project Director be a different person than the Authorized Representative.</w:t>
      </w:r>
    </w:p>
    <w:p w:rsidR="006A40B4" w:rsidRPr="00344A8B" w:rsidP="006F36D6" w14:paraId="293835EB" w14:textId="77777777">
      <w:pPr>
        <w:ind w:left="11"/>
        <w:rPr>
          <w:rFonts w:ascii="Franklin Gothic Book" w:hAnsi="Franklin Gothic Book" w:cs="Arial"/>
          <w:b/>
          <w:bCs/>
        </w:rPr>
      </w:pPr>
      <w:r w:rsidRPr="00344A8B">
        <w:rPr>
          <w:rFonts w:ascii="Franklin Gothic Book" w:hAnsi="Franklin Gothic Book" w:cs="Arial"/>
          <w:b/>
          <w:bCs/>
        </w:rPr>
        <w:t>Item 8. Primary Contact/Grants Administrator</w:t>
      </w:r>
    </w:p>
    <w:p w:rsidR="006A40B4" w:rsidRPr="00344A8B" w:rsidP="006F36D6" w14:paraId="4C8D7AC8" w14:textId="77777777">
      <w:pPr>
        <w:spacing w:after="0"/>
        <w:ind w:left="11"/>
        <w:rPr>
          <w:rFonts w:ascii="Franklin Gothic Book" w:hAnsi="Franklin Gothic Book" w:cs="Arial"/>
        </w:rPr>
      </w:pPr>
      <w:r w:rsidRPr="00344A8B">
        <w:rPr>
          <w:rFonts w:ascii="Franklin Gothic Book" w:hAnsi="Franklin Gothic Book" w:cs="Arial"/>
        </w:rPr>
        <w:t>The Primary Contact/Grants Administrator is the person who has primary responsibility for administering the award. Enter the requested information for this individual here. If the Primary Contact/Grants Administrator is the same as the Authorized Representative, please still complete both Items 8 and 9.</w:t>
      </w:r>
    </w:p>
    <w:p w:rsidR="006A40B4" w:rsidRPr="00344A8B" w:rsidP="006F36D6" w14:paraId="2FB32D73" w14:textId="77777777">
      <w:pPr>
        <w:ind w:left="11"/>
        <w:rPr>
          <w:rFonts w:ascii="Franklin Gothic Book" w:hAnsi="Franklin Gothic Book" w:cs="Arial"/>
        </w:rPr>
      </w:pPr>
      <w:r w:rsidRPr="00344A8B">
        <w:rPr>
          <w:rFonts w:ascii="Franklin Gothic Book" w:hAnsi="Franklin Gothic Book" w:cs="Arial"/>
        </w:rPr>
        <w:t>In some organizations this individual may be the same as the Project Director. If this is the case, check the box and skip to Item 9.</w:t>
      </w:r>
    </w:p>
    <w:p w:rsidR="006A40B4" w:rsidRPr="00344A8B" w:rsidP="006F36D6" w14:paraId="1D3CD246" w14:textId="77777777">
      <w:pPr>
        <w:ind w:left="11"/>
        <w:rPr>
          <w:rFonts w:ascii="Franklin Gothic Book" w:hAnsi="Franklin Gothic Book" w:cs="Arial"/>
          <w:b/>
          <w:bCs/>
        </w:rPr>
      </w:pPr>
      <w:r w:rsidRPr="00344A8B">
        <w:rPr>
          <w:rFonts w:ascii="Franklin Gothic Book" w:hAnsi="Franklin Gothic Book" w:cs="Arial"/>
          <w:b/>
          <w:bCs/>
        </w:rPr>
        <w:t>Item 9. Authorized Representative</w:t>
      </w:r>
    </w:p>
    <w:p w:rsidR="00172E03" w:rsidRPr="00344A8B" w:rsidP="00172E03" w14:paraId="7011404C" w14:textId="6E063971">
      <w:pPr>
        <w:ind w:left="11"/>
        <w:rPr>
          <w:rFonts w:ascii="Franklin Gothic Book" w:hAnsi="Franklin Gothic Book" w:cs="Arial"/>
        </w:rPr>
      </w:pPr>
      <w:r w:rsidRPr="00344A8B">
        <w:rPr>
          <w:rFonts w:ascii="Franklin Gothic Book" w:hAnsi="Franklin Gothic Book" w:cs="Arial"/>
        </w:rPr>
        <w:t xml:space="preserve">The Authorized Representative is the person who has the authority to legally bind your organization. Enter the requested information for this individual here. </w:t>
      </w:r>
      <w:r w:rsidRPr="00344A8B">
        <w:rPr>
          <w:rFonts w:ascii="Franklin Gothic Book" w:hAnsi="Franklin Gothic Book" w:cs="Arial"/>
          <w:b/>
        </w:rPr>
        <w:t>The Authorized Representative cannot be the same person as the Project Director.</w:t>
      </w:r>
      <w:r w:rsidRPr="00344A8B">
        <w:rPr>
          <w:rFonts w:ascii="Franklin Gothic Book" w:hAnsi="Franklin Gothic Book" w:cs="Arial"/>
        </w:rPr>
        <w:t xml:space="preserve"> By checking the “I Agree” box at the top of Item 9, this individual certifies the applicant’s compliance with the </w:t>
      </w:r>
      <w:hyperlink w:anchor="_Appendix_One_–" w:history="1">
        <w:r w:rsidRPr="00344A8B">
          <w:rPr>
            <w:rStyle w:val="Hyperlink"/>
            <w:rFonts w:ascii="Franklin Gothic Book" w:hAnsi="Franklin Gothic Book" w:cs="Arial"/>
          </w:rPr>
          <w:t>IMLS Assurances and Certifications</w:t>
        </w:r>
      </w:hyperlink>
      <w:r w:rsidRPr="00344A8B">
        <w:rPr>
          <w:rFonts w:ascii="Franklin Gothic Book" w:hAnsi="Franklin Gothic Book" w:cs="Arial"/>
        </w:rPr>
        <w:t xml:space="preserve"> and any other relevant federal requirements.</w:t>
      </w:r>
    </w:p>
    <w:p w:rsidR="00172E03" w:rsidRPr="00344A8B" w:rsidP="00172E03" w14:paraId="60DC8BD5" w14:textId="77777777">
      <w:pPr>
        <w:rPr>
          <w:rFonts w:ascii="Franklin Gothic Book" w:hAnsi="Franklin Gothic Book" w:cs="Arial"/>
        </w:rPr>
      </w:pPr>
      <w:r w:rsidRPr="00344A8B">
        <w:rPr>
          <w:rFonts w:ascii="Franklin Gothic Book" w:hAnsi="Franklin Gothic Book" w:cs="Arial"/>
        </w:rPr>
        <w:t>The “Signature of Authorized Representative” and “Date Signed” boxes will be automatically populated by Grants.gov upon submission of the application. This will be the person whose name was listed as your organization’s authorized representative when you registered with Grants.gov. Please note that this name might not be the same as the name and other information you entered in Item 9 above; however, the person whose name appears in the “Signature of Authorized Representative” box must have authorization from your organization to submit this application on behalf of your organization.</w:t>
      </w:r>
    </w:p>
    <w:p w:rsidR="00474F8D" w:rsidRPr="00344A8B" w:rsidP="006F36D6" w14:paraId="0AB44721" w14:textId="035D2906">
      <w:pPr>
        <w:rPr>
          <w:rFonts w:ascii="Franklin Gothic Book" w:hAnsi="Franklin Gothic Book" w:cs="Arial"/>
        </w:rPr>
      </w:pPr>
      <w:r w:rsidRPr="00344A8B">
        <w:rPr>
          <w:rFonts w:ascii="Franklin Gothic Book" w:hAnsi="Franklin Gothic Book" w:cs="Arial"/>
        </w:rPr>
        <w:t xml:space="preserve">Submission of the electronic application acknowledges that your organization certifies compliance with relevant federal requirements, including but not limited to the </w:t>
      </w:r>
      <w:hyperlink w:anchor="_Appendix_One_–" w:history="1">
        <w:r w:rsidRPr="00344A8B">
          <w:rPr>
            <w:rStyle w:val="Hyperlink"/>
            <w:rFonts w:ascii="Franklin Gothic Book" w:hAnsi="Franklin Gothic Book" w:cs="Arial"/>
          </w:rPr>
          <w:t>IMLS Assurances and Certifications</w:t>
        </w:r>
      </w:hyperlink>
      <w:r w:rsidRPr="00344A8B">
        <w:rPr>
          <w:rFonts w:ascii="Franklin Gothic Book" w:hAnsi="Franklin Gothic Book" w:cs="Arial"/>
        </w:rPr>
        <w:t>, to the same extent as the signature does on a paper application.</w:t>
      </w:r>
      <w:bookmarkStart w:id="56" w:name="_IMLS_Supplementary_Information"/>
      <w:bookmarkEnd w:id="56"/>
    </w:p>
    <w:p w:rsidR="006A40B4" w:rsidRPr="00344A8B" w:rsidP="006F36D6" w14:paraId="6037850D" w14:textId="529AF775">
      <w:pPr>
        <w:pStyle w:val="Heading3"/>
        <w:rPr>
          <w:rFonts w:ascii="Franklin Gothic Book" w:hAnsi="Franklin Gothic Book" w:cs="Arial"/>
        </w:rPr>
      </w:pPr>
      <w:bookmarkStart w:id="57" w:name="_IMLS_Supplementary_Information_1"/>
      <w:bookmarkEnd w:id="57"/>
      <w:r w:rsidRPr="00344A8B">
        <w:rPr>
          <w:rFonts w:ascii="Franklin Gothic Book" w:hAnsi="Franklin Gothic Book" w:cs="Arial"/>
        </w:rPr>
        <w:t>IMLS Supplementary Information Form</w:t>
      </w:r>
    </w:p>
    <w:p w:rsidR="00BE797F" w:rsidRPr="00344A8B" w:rsidP="006F36D6" w14:paraId="34F0C2C1" w14:textId="77777777">
      <w:pPr>
        <w:rPr>
          <w:rFonts w:ascii="Franklin Gothic Book" w:hAnsi="Franklin Gothic Book" w:cs="Arial"/>
        </w:rPr>
      </w:pPr>
      <w:r w:rsidRPr="00344A8B">
        <w:rPr>
          <w:rFonts w:ascii="Franklin Gothic Book" w:hAnsi="Franklin Gothic Book" w:cs="Arial"/>
        </w:rPr>
        <w:t>This is a dynamic form, so your answers to certain questions will determine what questions you see next.</w:t>
      </w:r>
    </w:p>
    <w:p w:rsidR="000E657B" w:rsidRPr="00344A8B" w:rsidP="006F36D6" w14:paraId="097893B5" w14:textId="2A666300">
      <w:pPr>
        <w:spacing w:after="0" w:line="248" w:lineRule="auto"/>
        <w:rPr>
          <w:rFonts w:ascii="Franklin Gothic Book" w:hAnsi="Franklin Gothic Book" w:cs="Arial"/>
          <w:b/>
          <w:bCs/>
        </w:rPr>
      </w:pPr>
      <w:r w:rsidRPr="00344A8B">
        <w:rPr>
          <w:rFonts w:ascii="Franklin Gothic Book" w:hAnsi="Franklin Gothic Book" w:cs="Arial"/>
          <w:b/>
          <w:bCs/>
          <w:color w:val="auto"/>
        </w:rPr>
        <w:t>Applicant Information</w:t>
      </w:r>
    </w:p>
    <w:p w:rsidR="00E20226" w:rsidRPr="00344A8B" w:rsidP="00E20226" w14:paraId="08C8FA3F" w14:textId="77777777">
      <w:pPr>
        <w:spacing w:before="0"/>
        <w:ind w:left="540"/>
        <w:rPr>
          <w:rFonts w:ascii="Franklin Gothic Book" w:hAnsi="Franklin Gothic Book" w:cs="Arial"/>
        </w:rPr>
      </w:pPr>
      <w:r w:rsidRPr="00344A8B">
        <w:rPr>
          <w:rFonts w:ascii="Franklin Gothic Book" w:hAnsi="Franklin Gothic Book" w:cs="Arial"/>
        </w:rPr>
        <w:t>Does the legal applicant identified on the SF-424S have an organizational unit that will perform the activities described in the application?</w:t>
      </w:r>
    </w:p>
    <w:p w:rsidR="00E20226" w:rsidRPr="00344A8B" w:rsidP="005603E7" w14:paraId="21350055" w14:textId="77777777">
      <w:pPr>
        <w:numPr>
          <w:ilvl w:val="0"/>
          <w:numId w:val="33"/>
        </w:numPr>
        <w:rPr>
          <w:rFonts w:ascii="Franklin Gothic Book" w:hAnsi="Franklin Gothic Book" w:cs="Arial"/>
        </w:rPr>
      </w:pPr>
      <w:r w:rsidRPr="00344A8B">
        <w:rPr>
          <w:rFonts w:ascii="Franklin Gothic Book" w:hAnsi="Franklin Gothic Book" w:cs="Arial"/>
        </w:rPr>
        <w:t>If your organization has a parent organization, such as a university or a unit of state or local government, or cannot apply for grants on its own behalf, check YES.</w:t>
      </w:r>
    </w:p>
    <w:p w:rsidR="00996ED4" w:rsidRPr="00344A8B" w:rsidP="005603E7" w14:paraId="656E7CB1" w14:textId="127E66FC">
      <w:pPr>
        <w:pStyle w:val="ListParagraph"/>
        <w:numPr>
          <w:ilvl w:val="0"/>
          <w:numId w:val="28"/>
        </w:numPr>
        <w:autoSpaceDE w:val="0"/>
        <w:autoSpaceDN w:val="0"/>
        <w:adjustRightInd w:val="0"/>
        <w:spacing w:before="0" w:after="120"/>
        <w:rPr>
          <w:rFonts w:ascii="Franklin Gothic Book" w:hAnsi="Franklin Gothic Book" w:eastAsiaTheme="minorEastAsia" w:cs="Arial"/>
        </w:rPr>
      </w:pPr>
      <w:r w:rsidRPr="00344A8B">
        <w:rPr>
          <w:rFonts w:ascii="Franklin Gothic Book" w:hAnsi="Franklin Gothic Book" w:cs="Arial"/>
        </w:rPr>
        <w:t>If your organization, on its own, meets the eligibility criteria for the grant program to which you are applying, check NO.</w:t>
      </w:r>
    </w:p>
    <w:p w:rsidR="003D705C" w:rsidRPr="00344A8B" w:rsidP="006F36D6" w14:paraId="37C430EB" w14:textId="49517095">
      <w:pPr>
        <w:spacing w:after="0" w:line="248" w:lineRule="auto"/>
        <w:rPr>
          <w:rFonts w:ascii="Franklin Gothic Book" w:hAnsi="Franklin Gothic Book" w:cs="Arial"/>
          <w:b/>
          <w:bCs/>
          <w:color w:val="auto"/>
        </w:rPr>
      </w:pPr>
      <w:r w:rsidRPr="00344A8B">
        <w:rPr>
          <w:rFonts w:ascii="Franklin Gothic Book" w:hAnsi="Franklin Gothic Book" w:cs="Arial"/>
          <w:b/>
          <w:bCs/>
          <w:color w:val="auto"/>
        </w:rPr>
        <w:t>Funding Request</w:t>
      </w:r>
    </w:p>
    <w:p w:rsidR="008956BF" w:rsidRPr="00344A8B" w:rsidP="008956BF" w14:paraId="73111FCE" w14:textId="77777777">
      <w:pPr>
        <w:spacing w:before="0" w:line="248" w:lineRule="auto"/>
        <w:ind w:left="540"/>
        <w:rPr>
          <w:rFonts w:ascii="Franklin Gothic Book" w:hAnsi="Franklin Gothic Book" w:cs="Arial"/>
          <w:color w:val="auto"/>
        </w:rPr>
      </w:pPr>
      <w:r w:rsidRPr="00344A8B">
        <w:rPr>
          <w:rFonts w:ascii="Franklin Gothic Book" w:hAnsi="Franklin Gothic Book" w:cs="Arial"/>
          <w:color w:val="auto"/>
        </w:rPr>
        <w:t>IMLS funds requested: Enter the amount in dollars sought from IMLS.</w:t>
      </w:r>
    </w:p>
    <w:p w:rsidR="00BE797F" w:rsidRPr="00344A8B" w:rsidP="006F36D6" w14:paraId="2939C1A6" w14:textId="47368A23">
      <w:pPr>
        <w:spacing w:before="0" w:line="248" w:lineRule="auto"/>
        <w:ind w:left="540"/>
        <w:rPr>
          <w:rFonts w:ascii="Franklin Gothic Book" w:hAnsi="Franklin Gothic Book" w:cs="Arial"/>
          <w:color w:val="auto"/>
        </w:rPr>
      </w:pPr>
      <w:r w:rsidRPr="00344A8B">
        <w:rPr>
          <w:rFonts w:ascii="Franklin Gothic Book" w:hAnsi="Franklin Gothic Book" w:cs="Arial"/>
          <w:color w:val="auto"/>
        </w:rPr>
        <w:t xml:space="preserve">Cost share amount: Enter the amount of non-federal funding you are providing. </w:t>
      </w:r>
      <w:hyperlink w:anchor="_Cost_Share" w:history="1">
        <w:r w:rsidRPr="00344A8B">
          <w:rPr>
            <w:rStyle w:val="Hyperlink"/>
            <w:rFonts w:ascii="Franklin Gothic Book" w:hAnsi="Franklin Gothic Book" w:cs="Arial"/>
          </w:rPr>
          <w:t>Click here for further information on cost sharing</w:t>
        </w:r>
      </w:hyperlink>
      <w:r w:rsidRPr="00344A8B">
        <w:rPr>
          <w:rFonts w:ascii="Franklin Gothic Book" w:hAnsi="Franklin Gothic Book" w:cs="Arial"/>
          <w:color w:val="auto"/>
        </w:rPr>
        <w:t>.</w:t>
      </w:r>
    </w:p>
    <w:p w:rsidR="000E657B" w:rsidRPr="00344A8B" w:rsidP="008F28A0" w14:paraId="099F1AC1" w14:textId="3D20AA80">
      <w:pPr>
        <w:spacing w:before="0" w:after="0" w:line="247" w:lineRule="auto"/>
        <w:rPr>
          <w:rFonts w:ascii="Franklin Gothic Book" w:hAnsi="Franklin Gothic Book" w:cs="Arial"/>
          <w:b/>
          <w:bCs/>
        </w:rPr>
      </w:pPr>
      <w:r w:rsidRPr="00344A8B">
        <w:rPr>
          <w:rFonts w:ascii="Franklin Gothic Book" w:hAnsi="Franklin Gothic Book" w:cs="Arial"/>
          <w:b/>
          <w:bCs/>
          <w:color w:val="auto"/>
        </w:rPr>
        <w:t>Indirect Cost Rate</w:t>
      </w:r>
    </w:p>
    <w:p w:rsidR="00670AD7" w:rsidRPr="00344A8B" w:rsidP="00CB08A0" w14:paraId="6CF33F44" w14:textId="77777777">
      <w:pPr>
        <w:spacing w:before="0"/>
        <w:ind w:left="540"/>
        <w:rPr>
          <w:rFonts w:ascii="Franklin Gothic Book" w:hAnsi="Franklin Gothic Book" w:cs="Arial"/>
          <w:color w:val="auto"/>
        </w:rPr>
      </w:pPr>
      <w:r w:rsidRPr="00344A8B">
        <w:rPr>
          <w:rFonts w:ascii="Franklin Gothic Book" w:hAnsi="Franklin Gothic Book" w:cs="Arial"/>
          <w:color w:val="auto"/>
        </w:rPr>
        <w:t>Select one option for calculating and including indirect costs in your project budget.</w:t>
      </w:r>
    </w:p>
    <w:p w:rsidR="000E657B" w:rsidRPr="00344A8B" w:rsidP="006F36D6" w14:paraId="0EC638E1" w14:textId="6BCE5386">
      <w:pPr>
        <w:spacing w:before="0" w:after="0" w:line="248" w:lineRule="auto"/>
        <w:rPr>
          <w:rFonts w:ascii="Franklin Gothic Book" w:hAnsi="Franklin Gothic Book" w:cs="Arial"/>
          <w:b/>
          <w:bCs/>
        </w:rPr>
      </w:pPr>
      <w:r w:rsidRPr="00344A8B">
        <w:rPr>
          <w:rFonts w:ascii="Franklin Gothic Book" w:hAnsi="Franklin Gothic Book" w:cs="Arial"/>
          <w:b/>
          <w:bCs/>
          <w:color w:val="auto"/>
        </w:rPr>
        <w:t>Audience</w:t>
      </w:r>
      <w:r w:rsidRPr="00344A8B" w:rsidR="00BC0667">
        <w:rPr>
          <w:rFonts w:ascii="Franklin Gothic Book" w:hAnsi="Franklin Gothic Book" w:cs="Arial"/>
          <w:b/>
          <w:bCs/>
          <w:color w:val="auto"/>
        </w:rPr>
        <w:t>(s)</w:t>
      </w:r>
      <w:r w:rsidRPr="00344A8B">
        <w:rPr>
          <w:rFonts w:ascii="Franklin Gothic Book" w:hAnsi="Franklin Gothic Book" w:cs="Arial"/>
          <w:b/>
          <w:bCs/>
          <w:color w:val="auto"/>
        </w:rPr>
        <w:t xml:space="preserve"> Served</w:t>
      </w:r>
    </w:p>
    <w:p w:rsidR="00BC0667" w:rsidRPr="00344A8B" w:rsidP="006F36D6" w14:paraId="444C009D" w14:textId="43CA6659">
      <w:pPr>
        <w:spacing w:before="0"/>
        <w:ind w:left="360"/>
        <w:rPr>
          <w:rFonts w:ascii="Franklin Gothic Book" w:hAnsi="Franklin Gothic Book" w:cs="Arial"/>
        </w:rPr>
      </w:pPr>
      <w:r w:rsidRPr="00344A8B">
        <w:rPr>
          <w:rFonts w:ascii="Franklin Gothic Book" w:hAnsi="Franklin Gothic Book" w:cs="Arial"/>
        </w:rPr>
        <w:t>Select the primary audience(s) to be served by the activities described in the application. Choose no more than three. If you choose General Population, do not choose any others.</w:t>
      </w:r>
    </w:p>
    <w:p w:rsidR="000E657B" w:rsidRPr="00344A8B" w:rsidP="006F36D6" w14:paraId="180D23CF" w14:textId="77777777">
      <w:pPr>
        <w:spacing w:after="0" w:line="248" w:lineRule="auto"/>
        <w:rPr>
          <w:rFonts w:ascii="Franklin Gothic Book" w:hAnsi="Franklin Gothic Book" w:cs="Arial"/>
          <w:b/>
          <w:bCs/>
        </w:rPr>
      </w:pPr>
      <w:r w:rsidRPr="00344A8B">
        <w:rPr>
          <w:rFonts w:ascii="Franklin Gothic Book" w:hAnsi="Franklin Gothic Book" w:cs="Arial"/>
          <w:b/>
          <w:bCs/>
          <w:color w:val="auto"/>
        </w:rPr>
        <w:t>Abstract</w:t>
      </w:r>
    </w:p>
    <w:p w:rsidR="00F02785" w:rsidRPr="00344A8B" w:rsidP="00F02785" w14:paraId="5B5D12A0" w14:textId="426379CD">
      <w:pPr>
        <w:spacing w:before="0"/>
        <w:ind w:left="540"/>
        <w:rPr>
          <w:rFonts w:ascii="Franklin Gothic Book" w:hAnsi="Franklin Gothic Book" w:cs="Arial"/>
          <w:color w:val="000000" w:themeColor="text1"/>
        </w:rPr>
      </w:pPr>
      <w:r w:rsidRPr="1215EE6D">
        <w:rPr>
          <w:rFonts w:ascii="Franklin Gothic Book" w:hAnsi="Franklin Gothic Book" w:cs="Arial"/>
          <w:color w:val="000000" w:themeColor="text1"/>
        </w:rPr>
        <w:t>Write an Abstract of no more than 3,000 characters in a concise narrative format for experts as well as a general audience and paste it into the block provided. If your proposal is selected for funding, the Abstract may be published online, or otherwise shared, by IMLS. As such, it must not include any sensitive, proprietary, or confidential information.</w:t>
      </w:r>
    </w:p>
    <w:p w:rsidR="00F02785" w:rsidRPr="00344A8B" w:rsidP="00F02785" w14:paraId="1CA06875" w14:textId="77777777">
      <w:pPr>
        <w:ind w:left="540" w:hanging="14"/>
        <w:rPr>
          <w:rFonts w:ascii="Franklin Gothic Book" w:hAnsi="Franklin Gothic Book" w:cs="Arial"/>
          <w:color w:val="000000" w:themeColor="text1"/>
        </w:rPr>
      </w:pPr>
      <w:r w:rsidRPr="00344A8B">
        <w:rPr>
          <w:rFonts w:ascii="Franklin Gothic Book" w:hAnsi="Franklin Gothic Book" w:cs="Arial"/>
          <w:color w:val="000000" w:themeColor="text1"/>
        </w:rPr>
        <w:t>Address the following:</w:t>
      </w:r>
    </w:p>
    <w:p w:rsidR="00F02785" w:rsidRPr="00344A8B" w:rsidP="005603E7" w14:paraId="50D40C4C" w14:textId="77777777">
      <w:pPr>
        <w:numPr>
          <w:ilvl w:val="1"/>
          <w:numId w:val="34"/>
        </w:numPr>
        <w:rPr>
          <w:rFonts w:ascii="Franklin Gothic Book" w:hAnsi="Franklin Gothic Book" w:cs="Arial"/>
          <w:color w:val="000000" w:themeColor="text1"/>
        </w:rPr>
      </w:pPr>
      <w:r w:rsidRPr="00344A8B">
        <w:rPr>
          <w:rFonts w:ascii="Franklin Gothic Book" w:hAnsi="Franklin Gothic Book" w:cs="Arial"/>
          <w:color w:val="000000" w:themeColor="text1"/>
        </w:rPr>
        <w:t>Identify the lead applicant and, if applicable, any collaborators.</w:t>
      </w:r>
    </w:p>
    <w:p w:rsidR="00F02785" w:rsidRPr="00344A8B" w:rsidP="005603E7" w14:paraId="71E8977F" w14:textId="77777777">
      <w:pPr>
        <w:numPr>
          <w:ilvl w:val="1"/>
          <w:numId w:val="34"/>
        </w:numPr>
        <w:rPr>
          <w:rFonts w:ascii="Franklin Gothic Book" w:hAnsi="Franklin Gothic Book" w:cs="Arial"/>
          <w:color w:val="000000" w:themeColor="text1"/>
        </w:rPr>
      </w:pPr>
      <w:r w:rsidRPr="00344A8B">
        <w:rPr>
          <w:rFonts w:ascii="Franklin Gothic Book" w:hAnsi="Franklin Gothic Book" w:cs="Arial"/>
          <w:color w:val="000000" w:themeColor="text1"/>
        </w:rPr>
        <w:t>Describe the need, problem, or challenge your project will address, and how it was identified.</w:t>
      </w:r>
    </w:p>
    <w:p w:rsidR="00F02785" w:rsidRPr="00344A8B" w:rsidP="005603E7" w14:paraId="0308E5D1" w14:textId="77777777">
      <w:pPr>
        <w:numPr>
          <w:ilvl w:val="1"/>
          <w:numId w:val="34"/>
        </w:numPr>
        <w:rPr>
          <w:rFonts w:ascii="Franklin Gothic Book" w:hAnsi="Franklin Gothic Book" w:cs="Arial"/>
          <w:color w:val="000000" w:themeColor="text1"/>
        </w:rPr>
      </w:pPr>
      <w:r w:rsidRPr="00344A8B">
        <w:rPr>
          <w:rFonts w:ascii="Franklin Gothic Book" w:hAnsi="Franklin Gothic Book" w:cs="Arial"/>
          <w:color w:val="000000" w:themeColor="text1"/>
        </w:rPr>
        <w:t>List the high-level activities you will carry out and identify the associated time frame.</w:t>
      </w:r>
    </w:p>
    <w:p w:rsidR="00F02785" w:rsidRPr="00344A8B" w:rsidP="005603E7" w14:paraId="07652E03" w14:textId="77777777">
      <w:pPr>
        <w:numPr>
          <w:ilvl w:val="1"/>
          <w:numId w:val="34"/>
        </w:numPr>
        <w:rPr>
          <w:rFonts w:ascii="Franklin Gothic Book" w:hAnsi="Franklin Gothic Book" w:cs="Arial"/>
          <w:color w:val="000000" w:themeColor="text1"/>
        </w:rPr>
      </w:pPr>
      <w:r w:rsidRPr="00344A8B">
        <w:rPr>
          <w:rFonts w:ascii="Franklin Gothic Book" w:hAnsi="Franklin Gothic Book" w:cs="Arial"/>
          <w:color w:val="000000" w:themeColor="text1"/>
        </w:rPr>
        <w:t>Identify who or what will benefit from your project.</w:t>
      </w:r>
    </w:p>
    <w:p w:rsidR="00F02785" w:rsidRPr="00344A8B" w:rsidP="005603E7" w14:paraId="4FA2ED93" w14:textId="77777777">
      <w:pPr>
        <w:numPr>
          <w:ilvl w:val="1"/>
          <w:numId w:val="34"/>
        </w:numPr>
        <w:rPr>
          <w:rFonts w:ascii="Franklin Gothic Book" w:hAnsi="Franklin Gothic Book" w:cs="Arial"/>
          <w:color w:val="000000" w:themeColor="text1"/>
        </w:rPr>
      </w:pPr>
      <w:r w:rsidRPr="00344A8B">
        <w:rPr>
          <w:rFonts w:ascii="Franklin Gothic Book" w:hAnsi="Franklin Gothic Book" w:cs="Arial"/>
          <w:color w:val="000000" w:themeColor="text1"/>
        </w:rPr>
        <w:t>Specify your project’s intended results.</w:t>
      </w:r>
    </w:p>
    <w:p w:rsidR="00F02785" w:rsidP="005603E7" w14:paraId="464427AE" w14:textId="789E7266">
      <w:pPr>
        <w:numPr>
          <w:ilvl w:val="1"/>
          <w:numId w:val="34"/>
        </w:numPr>
        <w:rPr>
          <w:rFonts w:ascii="Franklin Gothic Book" w:hAnsi="Franklin Gothic Book" w:cs="Arial"/>
          <w:color w:val="000000" w:themeColor="text1"/>
        </w:rPr>
      </w:pPr>
      <w:r w:rsidRPr="00344A8B">
        <w:rPr>
          <w:rFonts w:ascii="Franklin Gothic Book" w:hAnsi="Franklin Gothic Book" w:cs="Arial"/>
          <w:color w:val="000000" w:themeColor="text1"/>
        </w:rPr>
        <w:t>Describe how you will measure your performance in achieving your intended results.</w:t>
      </w:r>
    </w:p>
    <w:p w:rsidR="00CD7DFC" w:rsidRPr="00344A8B" w:rsidP="0022451A" w14:paraId="7197B7D3" w14:textId="277BD2E8">
      <w:pPr>
        <w:ind w:left="540"/>
        <w:rPr>
          <w:rFonts w:ascii="Franklin Gothic Book" w:hAnsi="Franklin Gothic Book" w:cs="Arial"/>
          <w:color w:val="000000" w:themeColor="text1"/>
        </w:rPr>
      </w:pPr>
      <w:r w:rsidRPr="0057525A">
        <w:rPr>
          <w:rFonts w:ascii="Franklin Gothic Book" w:hAnsi="Franklin Gothic Book" w:cs="Arial"/>
          <w:color w:val="000000" w:themeColor="text1"/>
          <w:highlight w:val="yellow"/>
        </w:rPr>
        <w:t xml:space="preserve">At the end of the Abstract text, list from one to eight keywords that best characterize your project from the options listed in Appendix </w:t>
      </w:r>
      <w:r w:rsidRPr="0057525A" w:rsidR="009F0950">
        <w:rPr>
          <w:rFonts w:ascii="Franklin Gothic Book" w:hAnsi="Franklin Gothic Book" w:cs="Arial"/>
          <w:color w:val="000000" w:themeColor="text1"/>
          <w:highlight w:val="yellow"/>
        </w:rPr>
        <w:t>Six</w:t>
      </w:r>
      <w:r w:rsidRPr="0057525A">
        <w:rPr>
          <w:rFonts w:ascii="Franklin Gothic Book" w:hAnsi="Franklin Gothic Book" w:cs="Arial"/>
          <w:color w:val="000000" w:themeColor="text1"/>
          <w:highlight w:val="yellow"/>
        </w:rPr>
        <w:t>. Please separate your keywords with commas and note they will count toward your Abstract character count. IMLS may use these keywords as search terms in its compilations describing the agency's grantmaking and/or provide them as tools to help applicants, other awardees, and the public understand more about what IMLS supports.</w:t>
      </w:r>
    </w:p>
    <w:p w:rsidR="00261CEE" w:rsidRPr="00344A8B" w:rsidP="006F36D6" w14:paraId="3DFFDD3A" w14:textId="4E2DBCED">
      <w:pPr>
        <w:pStyle w:val="Heading3"/>
        <w:spacing w:before="240"/>
        <w:rPr>
          <w:rFonts w:ascii="Franklin Gothic Book" w:hAnsi="Franklin Gothic Book" w:cs="Arial"/>
        </w:rPr>
      </w:pPr>
      <w:bookmarkStart w:id="58" w:name="_IMLS_Budget_Form"/>
      <w:bookmarkStart w:id="59" w:name="_IMLS_Library_-"/>
      <w:bookmarkStart w:id="60" w:name="_IMLS_Library_–"/>
      <w:bookmarkEnd w:id="58"/>
      <w:bookmarkEnd w:id="59"/>
      <w:bookmarkEnd w:id="60"/>
      <w:r w:rsidRPr="00344A8B">
        <w:rPr>
          <w:rFonts w:ascii="Franklin Gothic Book" w:hAnsi="Franklin Gothic Book" w:cs="Arial"/>
        </w:rPr>
        <w:t xml:space="preserve">IMLS Library </w:t>
      </w:r>
      <w:r w:rsidRPr="00344A8B" w:rsidR="002C1ADA">
        <w:rPr>
          <w:rFonts w:ascii="Franklin Gothic Book" w:hAnsi="Franklin Gothic Book" w:cs="Arial"/>
        </w:rPr>
        <w:t xml:space="preserve">– </w:t>
      </w:r>
      <w:r w:rsidRPr="00344A8B">
        <w:rPr>
          <w:rFonts w:ascii="Franklin Gothic Book" w:hAnsi="Franklin Gothic Book" w:cs="Arial"/>
        </w:rPr>
        <w:t>Discretionary Program Information Form</w:t>
      </w:r>
    </w:p>
    <w:p w:rsidR="2ADFB4AA" w:rsidRPr="00344A8B" w:rsidP="357DEC1F" w14:paraId="19FE9D61" w14:textId="01C543D5">
      <w:pPr>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Sections of this form are dynamic, so your answers to certain questions will determine what questions you see next.</w:t>
      </w:r>
    </w:p>
    <w:p w:rsidR="56D1B0CA" w:rsidRPr="00344A8B" w:rsidP="357DEC1F" w14:paraId="14CE07B8" w14:textId="3C140134">
      <w:pPr>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b/>
          <w:bCs/>
          <w:color w:val="000000" w:themeColor="text1"/>
        </w:rPr>
        <w:t xml:space="preserve">Section 1. Organizational Financial Information: </w:t>
      </w:r>
      <w:r w:rsidRPr="00344A8B">
        <w:rPr>
          <w:rFonts w:ascii="Franklin Gothic Book" w:eastAsia="Franklin Gothic Book" w:hAnsi="Franklin Gothic Book" w:cs="Franklin Gothic Book"/>
          <w:color w:val="000000" w:themeColor="text1"/>
        </w:rPr>
        <w:t xml:space="preserve">a-d. </w:t>
      </w:r>
      <w:r w:rsidRPr="0057525A" w:rsidR="007278EA">
        <w:rPr>
          <w:rFonts w:cs="Arial"/>
          <w:highlight w:val="yellow"/>
        </w:rPr>
        <w:t>Provide the information requested in a-d, beginning with the most recently completed fiscal year. If you named an organizational unit in the IMLS Supplementary Information Form (including Abstract), this information must pertain to that unit.</w:t>
      </w:r>
    </w:p>
    <w:p w:rsidR="56D1B0CA" w:rsidRPr="00344A8B" w:rsidP="357DEC1F" w14:paraId="68F3ECB6" w14:textId="5827EE46">
      <w:pPr>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b/>
          <w:bCs/>
          <w:color w:val="000000" w:themeColor="text1"/>
        </w:rPr>
        <w:t xml:space="preserve">Section 2. Agency-Level Goals and Objectives: </w:t>
      </w:r>
      <w:r w:rsidRPr="00344A8B">
        <w:rPr>
          <w:rFonts w:ascii="Franklin Gothic Book" w:eastAsia="Franklin Gothic Book" w:hAnsi="Franklin Gothic Book" w:cs="Franklin Gothic Book"/>
          <w:color w:val="000000" w:themeColor="text1"/>
        </w:rPr>
        <w:t>Select one of the three IMLS Agency-Level Goals with which your project best aligns. Once you have selected a goal, then select an associated objective.</w:t>
      </w:r>
    </w:p>
    <w:p w:rsidR="56D1B0CA" w:rsidRPr="00344A8B" w:rsidP="357DEC1F" w14:paraId="1E71B619" w14:textId="67652842">
      <w:pPr>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b/>
          <w:bCs/>
          <w:color w:val="000000" w:themeColor="text1"/>
        </w:rPr>
        <w:t xml:space="preserve">Section 3. Grant Program: </w:t>
      </w:r>
      <w:r w:rsidRPr="00344A8B">
        <w:rPr>
          <w:rFonts w:ascii="Franklin Gothic Book" w:eastAsia="Franklin Gothic Book" w:hAnsi="Franklin Gothic Book" w:cs="Franklin Gothic Book"/>
          <w:color w:val="000000" w:themeColor="text1"/>
        </w:rPr>
        <w:t>Select Native Haw</w:t>
      </w:r>
      <w:r w:rsidRPr="00344A8B" w:rsidR="0018093F">
        <w:rPr>
          <w:rFonts w:ascii="Franklin Gothic Book" w:eastAsia="Franklin Gothic Book" w:hAnsi="Franklin Gothic Book" w:cs="Franklin Gothic Book"/>
          <w:color w:val="000000" w:themeColor="text1"/>
        </w:rPr>
        <w:t>a</w:t>
      </w:r>
      <w:r w:rsidRPr="00344A8B">
        <w:rPr>
          <w:rFonts w:ascii="Franklin Gothic Book" w:eastAsia="Franklin Gothic Book" w:hAnsi="Franklin Gothic Book" w:cs="Franklin Gothic Book"/>
          <w:color w:val="000000" w:themeColor="text1"/>
        </w:rPr>
        <w:t>iian Library Services Grants.</w:t>
      </w:r>
    </w:p>
    <w:p w:rsidR="006A40B4" w:rsidRPr="00344A8B" w:rsidP="006F36D6" w14:paraId="041156FF" w14:textId="509334B9">
      <w:pPr>
        <w:pStyle w:val="Heading3"/>
        <w:rPr>
          <w:rFonts w:ascii="Franklin Gothic Book" w:hAnsi="Franklin Gothic Book" w:cs="Arial"/>
        </w:rPr>
      </w:pPr>
      <w:bookmarkStart w:id="61" w:name="_IMLS_Budget_Form_1"/>
      <w:bookmarkEnd w:id="61"/>
      <w:r w:rsidRPr="00344A8B">
        <w:rPr>
          <w:rFonts w:ascii="Franklin Gothic Book" w:hAnsi="Franklin Gothic Book" w:cs="Arial"/>
        </w:rPr>
        <w:t>IMLS Budget Form</w:t>
      </w:r>
    </w:p>
    <w:p w:rsidR="004A3DF9" w:rsidRPr="00344A8B" w:rsidP="00D6714C" w14:paraId="52A1F132" w14:textId="77777777">
      <w:pPr>
        <w:rPr>
          <w:rFonts w:ascii="Franklin Gothic Book" w:hAnsi="Franklin Gothic Book" w:cs="Arial"/>
          <w:color w:val="auto"/>
        </w:rPr>
      </w:pPr>
      <w:r w:rsidRPr="00344A8B">
        <w:rPr>
          <w:rFonts w:ascii="Franklin Gothic Book" w:hAnsi="Franklin Gothic Book" w:cs="Arial"/>
          <w:color w:val="000000" w:themeColor="text1"/>
        </w:rPr>
        <w:t xml:space="preserve">Make sure that </w:t>
      </w:r>
      <w:r w:rsidRPr="00344A8B">
        <w:rPr>
          <w:rFonts w:ascii="Franklin Gothic Book" w:hAnsi="Franklin Gothic Book" w:cs="Arial"/>
        </w:rPr>
        <w:t>JavaScript is enabled in your web browser.</w:t>
      </w:r>
      <w:r w:rsidRPr="00344A8B">
        <w:rPr>
          <w:rFonts w:ascii="Franklin Gothic Book" w:hAnsi="Franklin Gothic Book" w:cs="Arial"/>
          <w:b/>
          <w:bCs/>
        </w:rPr>
        <w:t xml:space="preserve"> </w:t>
      </w:r>
      <w:r w:rsidRPr="00344A8B">
        <w:rPr>
          <w:rFonts w:ascii="Franklin Gothic Book" w:hAnsi="Franklin Gothic Book" w:cs="Arial"/>
        </w:rPr>
        <w:t xml:space="preserve">Download the </w:t>
      </w:r>
      <w:hyperlink r:id="rId18">
        <w:r w:rsidRPr="00344A8B">
          <w:rPr>
            <w:rFonts w:ascii="Franklin Gothic Book" w:hAnsi="Franklin Gothic Book" w:cs="Arial"/>
            <w:color w:val="0562C1"/>
            <w:u w:val="single" w:color="0562C1"/>
          </w:rPr>
          <w:t>IMLS Budget Form</w:t>
        </w:r>
      </w:hyperlink>
      <w:hyperlink r:id="rId48">
        <w:r w:rsidRPr="00344A8B">
          <w:rPr>
            <w:rFonts w:ascii="Franklin Gothic Book" w:hAnsi="Franklin Gothic Book" w:cs="Arial"/>
          </w:rPr>
          <w:t xml:space="preserve"> </w:t>
        </w:r>
      </w:hyperlink>
      <w:r w:rsidRPr="00344A8B">
        <w:rPr>
          <w:rFonts w:ascii="Franklin Gothic Book" w:hAnsi="Franklin Gothic Book" w:cs="Arial"/>
        </w:rPr>
        <w:t xml:space="preserve">(PDF, 1.7MB) </w:t>
      </w:r>
      <w:r w:rsidRPr="00344A8B">
        <w:rPr>
          <w:rFonts w:ascii="Franklin Gothic Book" w:hAnsi="Franklin Gothic Book" w:cs="Arial"/>
          <w:color w:val="000000" w:themeColor="text1"/>
        </w:rPr>
        <w:t>to your computer and work on it outside your web browser. When it is complete, save it as a PDF and upload it as part of your application through Grants.gov.</w:t>
      </w:r>
    </w:p>
    <w:p w:rsidR="004A3DF9" w:rsidRPr="00344A8B" w:rsidP="00D6714C" w14:paraId="29AEFF4E" w14:textId="77777777">
      <w:pPr>
        <w:rPr>
          <w:rFonts w:ascii="Franklin Gothic Book" w:hAnsi="Franklin Gothic Book" w:cs="Arial"/>
        </w:rPr>
      </w:pPr>
      <w:r w:rsidRPr="00344A8B">
        <w:rPr>
          <w:rFonts w:ascii="Franklin Gothic Book" w:hAnsi="Franklin Gothic Book" w:cs="Arial"/>
          <w:color w:val="auto"/>
        </w:rPr>
        <w:t>The IMLS Budget Form accommodates up to three years of project activities and expenses. Project timelines, allowable cos</w:t>
      </w:r>
      <w:r w:rsidRPr="00344A8B">
        <w:rPr>
          <w:rFonts w:ascii="Franklin Gothic Book" w:hAnsi="Franklin Gothic Book" w:cs="Arial"/>
        </w:rPr>
        <w:t>ts, and other budget details vary by program. Be sure to review the Notice of Funding Opportunity for the grant program/category to which you are applying and the cost principles in 2 C.F.R. part 200 and 2 C.F.R. part 3187.</w:t>
      </w:r>
    </w:p>
    <w:p w:rsidR="004A3DF9" w:rsidRPr="00344A8B" w:rsidP="00D6714C" w14:paraId="39851BA4" w14:textId="1D0972DC">
      <w:pPr>
        <w:rPr>
          <w:rFonts w:ascii="Franklin Gothic Book" w:hAnsi="Franklin Gothic Book" w:cs="Arial"/>
        </w:rPr>
      </w:pPr>
      <w:r w:rsidRPr="00344A8B">
        <w:rPr>
          <w:rFonts w:ascii="Franklin Gothic Book" w:hAnsi="Franklin Gothic Book" w:cs="Arial"/>
        </w:rPr>
        <w:t xml:space="preserve">The Year 1 columns should include costs for activities that begin on the project start date (as listed on 6c of the SF-424S) and end 12 months later. Native </w:t>
      </w:r>
      <w:r w:rsidRPr="00344A8B" w:rsidR="001B17A8">
        <w:rPr>
          <w:rFonts w:ascii="Franklin Gothic Book" w:hAnsi="Franklin Gothic Book" w:cs="Arial"/>
        </w:rPr>
        <w:t xml:space="preserve">Hawaiian </w:t>
      </w:r>
      <w:r w:rsidRPr="00344A8B">
        <w:rPr>
          <w:rFonts w:ascii="Franklin Gothic Book" w:hAnsi="Franklin Gothic Book" w:cs="Arial"/>
        </w:rPr>
        <w:t xml:space="preserve">Library Services Grant </w:t>
      </w:r>
      <w:r w:rsidRPr="00344A8B">
        <w:rPr>
          <w:rFonts w:ascii="Franklin Gothic Book" w:hAnsi="Franklin Gothic Book" w:cs="Arial"/>
          <w:color w:val="auto"/>
        </w:rPr>
        <w:t xml:space="preserve">project activities may be carried out for up to two years. </w:t>
      </w:r>
      <w:r w:rsidRPr="00344A8B">
        <w:rPr>
          <w:rFonts w:ascii="Franklin Gothic Book" w:hAnsi="Franklin Gothic Book" w:cs="Arial"/>
        </w:rPr>
        <w:t>Year 3 should be left blank.</w:t>
      </w:r>
    </w:p>
    <w:p w:rsidR="004A3DF9" w:rsidRPr="00344A8B" w:rsidP="00D6714C" w14:paraId="42824748" w14:textId="77777777">
      <w:pPr>
        <w:pStyle w:val="BodyText"/>
        <w:rPr>
          <w:rFonts w:ascii="Franklin Gothic Book" w:hAnsi="Franklin Gothic Book" w:cs="Arial"/>
          <w:color w:val="000000" w:themeColor="text1"/>
        </w:rPr>
      </w:pPr>
      <w:r w:rsidRPr="00344A8B">
        <w:rPr>
          <w:rFonts w:ascii="Franklin Gothic Book" w:hAnsi="Franklin Gothic Book" w:cs="Arial"/>
          <w:color w:val="000000" w:themeColor="text1"/>
        </w:rPr>
        <w:t>The</w:t>
      </w:r>
      <w:r w:rsidRPr="00344A8B">
        <w:rPr>
          <w:rFonts w:ascii="Franklin Gothic Book" w:hAnsi="Franklin Gothic Book" w:cs="Arial"/>
          <w:color w:val="000000" w:themeColor="text1"/>
          <w:spacing w:val="1"/>
        </w:rPr>
        <w:t xml:space="preserve"> </w:t>
      </w:r>
      <w:r w:rsidRPr="00344A8B">
        <w:rPr>
          <w:rFonts w:ascii="Franklin Gothic Book" w:hAnsi="Franklin Gothic Book" w:cs="Arial"/>
          <w:color w:val="000000" w:themeColor="text1"/>
          <w:spacing w:val="-2"/>
        </w:rPr>
        <w:t>budget</w:t>
      </w:r>
      <w:r w:rsidRPr="00344A8B">
        <w:rPr>
          <w:rFonts w:ascii="Franklin Gothic Book" w:hAnsi="Franklin Gothic Book" w:cs="Arial"/>
          <w:color w:val="000000" w:themeColor="text1"/>
        </w:rPr>
        <w:t xml:space="preserve"> </w:t>
      </w:r>
      <w:r w:rsidRPr="00344A8B">
        <w:rPr>
          <w:rFonts w:ascii="Franklin Gothic Book" w:hAnsi="Franklin Gothic Book" w:cs="Arial"/>
          <w:color w:val="000000" w:themeColor="text1"/>
          <w:spacing w:val="-2"/>
        </w:rPr>
        <w:t>should</w:t>
      </w:r>
      <w:r w:rsidRPr="00344A8B">
        <w:rPr>
          <w:rFonts w:ascii="Franklin Gothic Book" w:hAnsi="Franklin Gothic Book" w:cs="Arial"/>
          <w:color w:val="000000" w:themeColor="text1"/>
        </w:rPr>
        <w:t xml:space="preserve"> include</w:t>
      </w:r>
      <w:r w:rsidRPr="00344A8B">
        <w:rPr>
          <w:rFonts w:ascii="Franklin Gothic Book" w:hAnsi="Franklin Gothic Book" w:cs="Arial"/>
          <w:color w:val="000000" w:themeColor="text1"/>
          <w:spacing w:val="1"/>
        </w:rPr>
        <w:t xml:space="preserve"> </w:t>
      </w:r>
      <w:r w:rsidRPr="00344A8B">
        <w:rPr>
          <w:rFonts w:ascii="Franklin Gothic Book" w:hAnsi="Franklin Gothic Book" w:cs="Arial"/>
          <w:color w:val="000000" w:themeColor="text1"/>
        </w:rPr>
        <w:t>the</w:t>
      </w:r>
      <w:r w:rsidRPr="00344A8B">
        <w:rPr>
          <w:rFonts w:ascii="Franklin Gothic Book" w:hAnsi="Franklin Gothic Book" w:cs="Arial"/>
          <w:color w:val="000000" w:themeColor="text1"/>
          <w:spacing w:val="1"/>
        </w:rPr>
        <w:t xml:space="preserve"> </w:t>
      </w:r>
      <w:r w:rsidRPr="00344A8B">
        <w:rPr>
          <w:rFonts w:ascii="Franklin Gothic Book" w:hAnsi="Franklin Gothic Book" w:cs="Arial"/>
          <w:color w:val="000000" w:themeColor="text1"/>
        </w:rPr>
        <w:t>project costs that will</w:t>
      </w:r>
      <w:r w:rsidRPr="00344A8B">
        <w:rPr>
          <w:rFonts w:ascii="Franklin Gothic Book" w:hAnsi="Franklin Gothic Book" w:cs="Arial"/>
          <w:color w:val="000000" w:themeColor="text1"/>
          <w:spacing w:val="2"/>
        </w:rPr>
        <w:t xml:space="preserve"> </w:t>
      </w:r>
      <w:r w:rsidRPr="00344A8B">
        <w:rPr>
          <w:rFonts w:ascii="Franklin Gothic Book" w:hAnsi="Franklin Gothic Book" w:cs="Arial"/>
          <w:color w:val="000000" w:themeColor="text1"/>
        </w:rPr>
        <w:t>be</w:t>
      </w:r>
      <w:r w:rsidRPr="00344A8B">
        <w:rPr>
          <w:rFonts w:ascii="Franklin Gothic Book" w:hAnsi="Franklin Gothic Book" w:cs="Arial"/>
          <w:color w:val="000000" w:themeColor="text1"/>
          <w:spacing w:val="1"/>
        </w:rPr>
        <w:t xml:space="preserve"> </w:t>
      </w:r>
      <w:r w:rsidRPr="00344A8B">
        <w:rPr>
          <w:rFonts w:ascii="Franklin Gothic Book" w:hAnsi="Franklin Gothic Book" w:cs="Arial"/>
          <w:color w:val="000000" w:themeColor="text1"/>
        </w:rPr>
        <w:t xml:space="preserve">charged to grant </w:t>
      </w:r>
      <w:r w:rsidRPr="00344A8B">
        <w:rPr>
          <w:rFonts w:ascii="Franklin Gothic Book" w:hAnsi="Franklin Gothic Book" w:cs="Arial"/>
          <w:color w:val="000000" w:themeColor="text1"/>
          <w:spacing w:val="-2"/>
        </w:rPr>
        <w:t>funds</w:t>
      </w:r>
      <w:r w:rsidRPr="00344A8B">
        <w:rPr>
          <w:rFonts w:ascii="Franklin Gothic Book" w:hAnsi="Franklin Gothic Book" w:cs="Arial"/>
          <w:color w:val="000000" w:themeColor="text1"/>
        </w:rPr>
        <w:t xml:space="preserve"> as well</w:t>
      </w:r>
      <w:r w:rsidRPr="00344A8B">
        <w:rPr>
          <w:rFonts w:ascii="Franklin Gothic Book" w:hAnsi="Franklin Gothic Book" w:cs="Arial"/>
          <w:color w:val="000000" w:themeColor="text1"/>
          <w:spacing w:val="1"/>
        </w:rPr>
        <w:t xml:space="preserve"> </w:t>
      </w:r>
      <w:r w:rsidRPr="00344A8B">
        <w:rPr>
          <w:rFonts w:ascii="Franklin Gothic Book" w:hAnsi="Franklin Gothic Book" w:cs="Arial"/>
          <w:color w:val="000000" w:themeColor="text1"/>
        </w:rPr>
        <w:t xml:space="preserve">as </w:t>
      </w:r>
      <w:r w:rsidRPr="00344A8B">
        <w:rPr>
          <w:rFonts w:ascii="Franklin Gothic Book" w:hAnsi="Franklin Gothic Book" w:cs="Arial"/>
          <w:color w:val="000000" w:themeColor="text1"/>
          <w:spacing w:val="-2"/>
        </w:rPr>
        <w:t>those</w:t>
      </w:r>
      <w:r w:rsidRPr="00344A8B">
        <w:rPr>
          <w:rFonts w:ascii="Franklin Gothic Book" w:hAnsi="Franklin Gothic Book" w:cs="Arial"/>
          <w:color w:val="000000" w:themeColor="text1"/>
          <w:spacing w:val="1"/>
        </w:rPr>
        <w:t xml:space="preserve"> </w:t>
      </w:r>
      <w:r w:rsidRPr="00344A8B">
        <w:rPr>
          <w:rFonts w:ascii="Franklin Gothic Book" w:hAnsi="Franklin Gothic Book" w:cs="Arial"/>
          <w:color w:val="000000" w:themeColor="text1"/>
        </w:rPr>
        <w:t>that</w:t>
      </w:r>
      <w:r w:rsidRPr="00344A8B">
        <w:rPr>
          <w:rFonts w:ascii="Franklin Gothic Book" w:hAnsi="Franklin Gothic Book" w:cs="Arial"/>
          <w:color w:val="000000" w:themeColor="text1"/>
          <w:spacing w:val="55"/>
        </w:rPr>
        <w:t xml:space="preserve"> </w:t>
      </w:r>
      <w:r w:rsidRPr="00344A8B">
        <w:rPr>
          <w:rFonts w:ascii="Franklin Gothic Book" w:hAnsi="Franklin Gothic Book" w:cs="Arial"/>
          <w:color w:val="000000" w:themeColor="text1"/>
        </w:rPr>
        <w:t>will</w:t>
      </w:r>
      <w:r w:rsidRPr="00344A8B">
        <w:rPr>
          <w:rFonts w:ascii="Franklin Gothic Book" w:hAnsi="Franklin Gothic Book" w:cs="Arial"/>
          <w:color w:val="000000" w:themeColor="text1"/>
          <w:spacing w:val="2"/>
        </w:rPr>
        <w:t xml:space="preserve"> </w:t>
      </w:r>
      <w:r w:rsidRPr="00344A8B">
        <w:rPr>
          <w:rFonts w:ascii="Franklin Gothic Book" w:hAnsi="Franklin Gothic Book" w:cs="Arial"/>
          <w:color w:val="000000" w:themeColor="text1"/>
        </w:rPr>
        <w:t>be</w:t>
      </w:r>
      <w:r w:rsidRPr="00344A8B">
        <w:rPr>
          <w:rFonts w:ascii="Franklin Gothic Book" w:hAnsi="Franklin Gothic Book" w:cs="Arial"/>
          <w:color w:val="000000" w:themeColor="text1"/>
          <w:spacing w:val="-2"/>
        </w:rPr>
        <w:t xml:space="preserve"> </w:t>
      </w:r>
      <w:r w:rsidRPr="00344A8B">
        <w:rPr>
          <w:rFonts w:ascii="Franklin Gothic Book" w:hAnsi="Franklin Gothic Book" w:cs="Arial"/>
          <w:color w:val="000000" w:themeColor="text1"/>
        </w:rPr>
        <w:t>supported by cost sharing.</w:t>
      </w:r>
      <w:r w:rsidRPr="00344A8B">
        <w:rPr>
          <w:rFonts w:ascii="Franklin Gothic Book" w:hAnsi="Franklin Gothic Book" w:cs="Arial"/>
          <w:color w:val="000000" w:themeColor="text1"/>
          <w:spacing w:val="1"/>
        </w:rPr>
        <w:t xml:space="preserve"> </w:t>
      </w:r>
      <w:r w:rsidRPr="00344A8B">
        <w:rPr>
          <w:rFonts w:ascii="Franklin Gothic Book" w:hAnsi="Franklin Gothic Book" w:cs="Arial"/>
          <w:color w:val="000000" w:themeColor="text1"/>
        </w:rPr>
        <w:t>In-kind contributions to</w:t>
      </w:r>
      <w:r w:rsidRPr="00344A8B">
        <w:rPr>
          <w:rFonts w:ascii="Franklin Gothic Book" w:hAnsi="Franklin Gothic Book" w:cs="Arial"/>
          <w:color w:val="000000" w:themeColor="text1"/>
          <w:spacing w:val="2"/>
        </w:rPr>
        <w:t xml:space="preserve"> </w:t>
      </w:r>
      <w:r w:rsidRPr="00344A8B">
        <w:rPr>
          <w:rFonts w:ascii="Franklin Gothic Book" w:hAnsi="Franklin Gothic Book" w:cs="Arial"/>
          <w:color w:val="000000" w:themeColor="text1"/>
        </w:rPr>
        <w:t>cost sharing</w:t>
      </w:r>
      <w:r w:rsidRPr="00344A8B">
        <w:rPr>
          <w:rFonts w:ascii="Franklin Gothic Book" w:hAnsi="Franklin Gothic Book" w:cs="Arial"/>
          <w:color w:val="000000" w:themeColor="text1"/>
          <w:spacing w:val="-3"/>
        </w:rPr>
        <w:t xml:space="preserve"> </w:t>
      </w:r>
      <w:r w:rsidRPr="00344A8B">
        <w:rPr>
          <w:rFonts w:ascii="Franklin Gothic Book" w:hAnsi="Franklin Gothic Book" w:cs="Arial"/>
          <w:color w:val="000000" w:themeColor="text1"/>
        </w:rPr>
        <w:t>may</w:t>
      </w:r>
      <w:r w:rsidRPr="00344A8B">
        <w:rPr>
          <w:rFonts w:ascii="Franklin Gothic Book" w:hAnsi="Franklin Gothic Book" w:cs="Arial"/>
          <w:color w:val="000000" w:themeColor="text1"/>
          <w:spacing w:val="-2"/>
        </w:rPr>
        <w:t xml:space="preserve"> </w:t>
      </w:r>
      <w:r w:rsidRPr="00344A8B">
        <w:rPr>
          <w:rFonts w:ascii="Franklin Gothic Book" w:hAnsi="Franklin Gothic Book" w:cs="Arial"/>
          <w:color w:val="000000" w:themeColor="text1"/>
        </w:rPr>
        <w:t>include</w:t>
      </w:r>
      <w:r w:rsidRPr="00344A8B">
        <w:rPr>
          <w:rFonts w:ascii="Franklin Gothic Book" w:hAnsi="Franklin Gothic Book" w:cs="Arial"/>
          <w:color w:val="000000" w:themeColor="text1"/>
          <w:spacing w:val="1"/>
        </w:rPr>
        <w:t xml:space="preserve"> </w:t>
      </w:r>
      <w:r w:rsidRPr="00344A8B">
        <w:rPr>
          <w:rFonts w:ascii="Franklin Gothic Book" w:hAnsi="Franklin Gothic Book" w:cs="Arial"/>
          <w:color w:val="000000" w:themeColor="text1"/>
        </w:rPr>
        <w:t>the</w:t>
      </w:r>
      <w:r w:rsidRPr="00344A8B">
        <w:rPr>
          <w:rFonts w:ascii="Franklin Gothic Book" w:hAnsi="Franklin Gothic Book" w:cs="Arial"/>
          <w:color w:val="000000" w:themeColor="text1"/>
          <w:spacing w:val="-2"/>
        </w:rPr>
        <w:t xml:space="preserve"> </w:t>
      </w:r>
      <w:r w:rsidRPr="00344A8B">
        <w:rPr>
          <w:rFonts w:ascii="Franklin Gothic Book" w:hAnsi="Franklin Gothic Book" w:cs="Arial"/>
          <w:color w:val="000000" w:themeColor="text1"/>
        </w:rPr>
        <w:t>value</w:t>
      </w:r>
      <w:r w:rsidRPr="00344A8B">
        <w:rPr>
          <w:rFonts w:ascii="Franklin Gothic Book" w:hAnsi="Franklin Gothic Book" w:cs="Arial"/>
          <w:color w:val="000000" w:themeColor="text1"/>
          <w:spacing w:val="-4"/>
        </w:rPr>
        <w:t xml:space="preserve"> </w:t>
      </w:r>
      <w:r w:rsidRPr="00344A8B">
        <w:rPr>
          <w:rFonts w:ascii="Franklin Gothic Book" w:hAnsi="Franklin Gothic Book" w:cs="Arial"/>
          <w:color w:val="000000" w:themeColor="text1"/>
        </w:rPr>
        <w:t>of</w:t>
      </w:r>
      <w:r w:rsidRPr="00344A8B">
        <w:rPr>
          <w:rFonts w:ascii="Franklin Gothic Book" w:hAnsi="Franklin Gothic Book" w:cs="Arial"/>
          <w:color w:val="000000" w:themeColor="text1"/>
          <w:spacing w:val="45"/>
        </w:rPr>
        <w:t xml:space="preserve"> </w:t>
      </w:r>
      <w:r w:rsidRPr="00344A8B">
        <w:rPr>
          <w:rFonts w:ascii="Franklin Gothic Book" w:hAnsi="Franklin Gothic Book" w:cs="Arial"/>
          <w:color w:val="000000" w:themeColor="text1"/>
        </w:rPr>
        <w:t>services (e.g.,</w:t>
      </w:r>
      <w:r w:rsidRPr="00344A8B">
        <w:rPr>
          <w:rFonts w:ascii="Franklin Gothic Book" w:hAnsi="Franklin Gothic Book" w:cs="Arial"/>
          <w:color w:val="000000" w:themeColor="text1"/>
          <w:spacing w:val="1"/>
        </w:rPr>
        <w:t xml:space="preserve"> </w:t>
      </w:r>
      <w:r w:rsidRPr="00344A8B">
        <w:rPr>
          <w:rFonts w:ascii="Franklin Gothic Book" w:hAnsi="Franklin Gothic Book" w:cs="Arial"/>
          <w:color w:val="000000" w:themeColor="text1"/>
        </w:rPr>
        <w:t>donated</w:t>
      </w:r>
      <w:r w:rsidRPr="00344A8B">
        <w:rPr>
          <w:rFonts w:ascii="Franklin Gothic Book" w:hAnsi="Franklin Gothic Book" w:cs="Arial"/>
          <w:color w:val="000000" w:themeColor="text1"/>
          <w:spacing w:val="1"/>
        </w:rPr>
        <w:t xml:space="preserve"> </w:t>
      </w:r>
      <w:r w:rsidRPr="00344A8B">
        <w:rPr>
          <w:rFonts w:ascii="Franklin Gothic Book" w:hAnsi="Franklin Gothic Book" w:cs="Arial"/>
          <w:color w:val="000000" w:themeColor="text1"/>
        </w:rPr>
        <w:t>volunteer</w:t>
      </w:r>
      <w:r w:rsidRPr="00344A8B">
        <w:rPr>
          <w:rFonts w:ascii="Franklin Gothic Book" w:hAnsi="Franklin Gothic Book" w:cs="Arial"/>
          <w:color w:val="000000" w:themeColor="text1"/>
          <w:spacing w:val="-2"/>
        </w:rPr>
        <w:t xml:space="preserve"> </w:t>
      </w:r>
      <w:r w:rsidRPr="00344A8B">
        <w:rPr>
          <w:rFonts w:ascii="Franklin Gothic Book" w:hAnsi="Franklin Gothic Book" w:cs="Arial"/>
          <w:color w:val="000000" w:themeColor="text1"/>
        </w:rPr>
        <w:t>or</w:t>
      </w:r>
      <w:r w:rsidRPr="00344A8B">
        <w:rPr>
          <w:rFonts w:ascii="Franklin Gothic Book" w:hAnsi="Franklin Gothic Book" w:cs="Arial"/>
          <w:color w:val="000000" w:themeColor="text1"/>
          <w:spacing w:val="1"/>
        </w:rPr>
        <w:t xml:space="preserve"> </w:t>
      </w:r>
      <w:r w:rsidRPr="00344A8B">
        <w:rPr>
          <w:rFonts w:ascii="Franklin Gothic Book" w:hAnsi="Franklin Gothic Book" w:cs="Arial"/>
          <w:color w:val="000000" w:themeColor="text1"/>
        </w:rPr>
        <w:t>consultant time)</w:t>
      </w:r>
      <w:r w:rsidRPr="00344A8B">
        <w:rPr>
          <w:rFonts w:ascii="Franklin Gothic Book" w:hAnsi="Franklin Gothic Book" w:cs="Arial"/>
          <w:color w:val="000000" w:themeColor="text1"/>
          <w:spacing w:val="-4"/>
        </w:rPr>
        <w:t xml:space="preserve"> </w:t>
      </w:r>
      <w:r w:rsidRPr="00344A8B">
        <w:rPr>
          <w:rFonts w:ascii="Franklin Gothic Book" w:hAnsi="Franklin Gothic Book" w:cs="Arial"/>
          <w:color w:val="000000" w:themeColor="text1"/>
        </w:rPr>
        <w:t>or</w:t>
      </w:r>
      <w:r w:rsidRPr="00344A8B">
        <w:rPr>
          <w:rFonts w:ascii="Franklin Gothic Book" w:hAnsi="Franklin Gothic Book" w:cs="Arial"/>
          <w:color w:val="000000" w:themeColor="text1"/>
          <w:spacing w:val="1"/>
        </w:rPr>
        <w:t xml:space="preserve"> </w:t>
      </w:r>
      <w:r w:rsidRPr="00344A8B">
        <w:rPr>
          <w:rFonts w:ascii="Franklin Gothic Book" w:hAnsi="Franklin Gothic Book" w:cs="Arial"/>
          <w:color w:val="000000" w:themeColor="text1"/>
        </w:rPr>
        <w:t>equipment</w:t>
      </w:r>
      <w:r w:rsidRPr="00344A8B">
        <w:rPr>
          <w:rFonts w:ascii="Franklin Gothic Book" w:hAnsi="Franklin Gothic Book" w:cs="Arial"/>
          <w:color w:val="000000" w:themeColor="text1"/>
          <w:spacing w:val="-3"/>
        </w:rPr>
        <w:t xml:space="preserve"> </w:t>
      </w:r>
      <w:r w:rsidRPr="00344A8B">
        <w:rPr>
          <w:rFonts w:ascii="Franklin Gothic Book" w:hAnsi="Franklin Gothic Book" w:cs="Arial"/>
          <w:color w:val="000000" w:themeColor="text1"/>
        </w:rPr>
        <w:t>donated</w:t>
      </w:r>
      <w:r w:rsidRPr="00344A8B">
        <w:rPr>
          <w:rFonts w:ascii="Franklin Gothic Book" w:hAnsi="Franklin Gothic Book" w:cs="Arial"/>
          <w:color w:val="000000" w:themeColor="text1"/>
          <w:spacing w:val="1"/>
        </w:rPr>
        <w:t xml:space="preserve"> </w:t>
      </w:r>
      <w:r w:rsidRPr="00344A8B">
        <w:rPr>
          <w:rFonts w:ascii="Franklin Gothic Book" w:hAnsi="Franklin Gothic Book" w:cs="Arial"/>
          <w:color w:val="000000" w:themeColor="text1"/>
        </w:rPr>
        <w:t xml:space="preserve">to </w:t>
      </w:r>
      <w:r w:rsidRPr="00344A8B">
        <w:rPr>
          <w:rFonts w:ascii="Franklin Gothic Book" w:hAnsi="Franklin Gothic Book" w:cs="Arial"/>
          <w:color w:val="000000" w:themeColor="text1"/>
          <w:spacing w:val="-2"/>
        </w:rPr>
        <w:t>the</w:t>
      </w:r>
      <w:r w:rsidRPr="00344A8B">
        <w:rPr>
          <w:rFonts w:ascii="Franklin Gothic Book" w:hAnsi="Franklin Gothic Book" w:cs="Arial"/>
          <w:color w:val="000000" w:themeColor="text1"/>
          <w:spacing w:val="1"/>
        </w:rPr>
        <w:t xml:space="preserve"> </w:t>
      </w:r>
      <w:r w:rsidRPr="00344A8B">
        <w:rPr>
          <w:rFonts w:ascii="Franklin Gothic Book" w:hAnsi="Franklin Gothic Book" w:cs="Arial"/>
          <w:color w:val="000000" w:themeColor="text1"/>
        </w:rPr>
        <w:t xml:space="preserve">project </w:t>
      </w:r>
      <w:r w:rsidRPr="00344A8B">
        <w:rPr>
          <w:rFonts w:ascii="Franklin Gothic Book" w:hAnsi="Franklin Gothic Book" w:cs="Arial"/>
          <w:color w:val="000000" w:themeColor="text1"/>
          <w:spacing w:val="-2"/>
        </w:rPr>
        <w:t>between</w:t>
      </w:r>
      <w:r w:rsidRPr="00344A8B">
        <w:rPr>
          <w:rFonts w:ascii="Franklin Gothic Book" w:hAnsi="Franklin Gothic Book" w:cs="Arial"/>
          <w:color w:val="000000" w:themeColor="text1"/>
          <w:spacing w:val="41"/>
        </w:rPr>
        <w:t xml:space="preserve"> </w:t>
      </w:r>
      <w:r w:rsidRPr="00344A8B">
        <w:rPr>
          <w:rFonts w:ascii="Franklin Gothic Book" w:hAnsi="Franklin Gothic Book" w:cs="Arial"/>
          <w:color w:val="000000" w:themeColor="text1"/>
        </w:rPr>
        <w:t>the</w:t>
      </w:r>
      <w:r w:rsidRPr="00344A8B">
        <w:rPr>
          <w:rFonts w:ascii="Franklin Gothic Book" w:hAnsi="Franklin Gothic Book" w:cs="Arial"/>
          <w:color w:val="000000" w:themeColor="text1"/>
          <w:spacing w:val="1"/>
        </w:rPr>
        <w:t xml:space="preserve"> </w:t>
      </w:r>
      <w:r w:rsidRPr="00344A8B">
        <w:rPr>
          <w:rFonts w:ascii="Franklin Gothic Book" w:hAnsi="Franklin Gothic Book" w:cs="Arial"/>
          <w:color w:val="000000" w:themeColor="text1"/>
        </w:rPr>
        <w:t>authorized</w:t>
      </w:r>
      <w:r w:rsidRPr="00344A8B">
        <w:rPr>
          <w:rFonts w:ascii="Franklin Gothic Book" w:hAnsi="Franklin Gothic Book" w:cs="Arial"/>
          <w:color w:val="000000" w:themeColor="text1"/>
          <w:spacing w:val="1"/>
        </w:rPr>
        <w:t xml:space="preserve"> </w:t>
      </w:r>
      <w:r w:rsidRPr="00344A8B">
        <w:rPr>
          <w:rFonts w:ascii="Franklin Gothic Book" w:hAnsi="Franklin Gothic Book" w:cs="Arial"/>
          <w:color w:val="000000" w:themeColor="text1"/>
          <w:spacing w:val="-2"/>
        </w:rPr>
        <w:t>start</w:t>
      </w:r>
      <w:r w:rsidRPr="00344A8B">
        <w:rPr>
          <w:rFonts w:ascii="Franklin Gothic Book" w:hAnsi="Franklin Gothic Book" w:cs="Arial"/>
          <w:color w:val="000000" w:themeColor="text1"/>
        </w:rPr>
        <w:t xml:space="preserve"> and </w:t>
      </w:r>
      <w:r w:rsidRPr="00344A8B">
        <w:rPr>
          <w:rFonts w:ascii="Franklin Gothic Book" w:hAnsi="Franklin Gothic Book" w:cs="Arial"/>
          <w:color w:val="000000" w:themeColor="text1"/>
          <w:spacing w:val="-2"/>
        </w:rPr>
        <w:t>end</w:t>
      </w:r>
      <w:r w:rsidRPr="00344A8B">
        <w:rPr>
          <w:rFonts w:ascii="Franklin Gothic Book" w:hAnsi="Franklin Gothic Book" w:cs="Arial"/>
          <w:color w:val="000000" w:themeColor="text1"/>
          <w:spacing w:val="1"/>
        </w:rPr>
        <w:t xml:space="preserve"> </w:t>
      </w:r>
      <w:r w:rsidRPr="00344A8B">
        <w:rPr>
          <w:rFonts w:ascii="Franklin Gothic Book" w:hAnsi="Franklin Gothic Book" w:cs="Arial"/>
          <w:color w:val="000000" w:themeColor="text1"/>
        </w:rPr>
        <w:t>dates</w:t>
      </w:r>
      <w:r w:rsidRPr="00344A8B">
        <w:rPr>
          <w:rFonts w:ascii="Franklin Gothic Book" w:hAnsi="Franklin Gothic Book" w:cs="Arial"/>
          <w:color w:val="000000" w:themeColor="text1"/>
          <w:spacing w:val="-3"/>
        </w:rPr>
        <w:t xml:space="preserve"> </w:t>
      </w:r>
      <w:r w:rsidRPr="00344A8B">
        <w:rPr>
          <w:rFonts w:ascii="Franklin Gothic Book" w:hAnsi="Franklin Gothic Book" w:cs="Arial"/>
          <w:color w:val="000000" w:themeColor="text1"/>
        </w:rPr>
        <w:t>of your</w:t>
      </w:r>
      <w:r w:rsidRPr="00344A8B">
        <w:rPr>
          <w:rFonts w:ascii="Franklin Gothic Book" w:hAnsi="Franklin Gothic Book" w:cs="Arial"/>
          <w:color w:val="000000" w:themeColor="text1"/>
          <w:spacing w:val="1"/>
        </w:rPr>
        <w:t xml:space="preserve"> </w:t>
      </w:r>
      <w:r w:rsidRPr="00344A8B">
        <w:rPr>
          <w:rFonts w:ascii="Franklin Gothic Book" w:hAnsi="Franklin Gothic Book" w:cs="Arial"/>
          <w:color w:val="000000" w:themeColor="text1"/>
        </w:rPr>
        <w:t>project.</w:t>
      </w:r>
      <w:r w:rsidRPr="00344A8B">
        <w:rPr>
          <w:rFonts w:ascii="Franklin Gothic Book" w:hAnsi="Franklin Gothic Book" w:cs="Arial"/>
          <w:color w:val="000000" w:themeColor="text1"/>
          <w:spacing w:val="1"/>
        </w:rPr>
        <w:t xml:space="preserve"> </w:t>
      </w:r>
      <w:r w:rsidRPr="00344A8B">
        <w:rPr>
          <w:rFonts w:ascii="Franklin Gothic Book" w:hAnsi="Franklin Gothic Book" w:cs="Arial"/>
          <w:color w:val="000000" w:themeColor="text1"/>
          <w:spacing w:val="-2"/>
        </w:rPr>
        <w:t>All</w:t>
      </w:r>
      <w:r w:rsidRPr="00344A8B">
        <w:rPr>
          <w:rFonts w:ascii="Franklin Gothic Book" w:hAnsi="Franklin Gothic Book" w:cs="Arial"/>
          <w:color w:val="000000" w:themeColor="text1"/>
          <w:spacing w:val="1"/>
        </w:rPr>
        <w:t xml:space="preserve"> </w:t>
      </w:r>
      <w:r w:rsidRPr="00344A8B">
        <w:rPr>
          <w:rFonts w:ascii="Franklin Gothic Book" w:hAnsi="Franklin Gothic Book" w:cs="Arial"/>
          <w:color w:val="000000" w:themeColor="text1"/>
        </w:rPr>
        <w:t>the</w:t>
      </w:r>
      <w:r w:rsidRPr="00344A8B">
        <w:rPr>
          <w:rFonts w:ascii="Franklin Gothic Book" w:hAnsi="Franklin Gothic Book" w:cs="Arial"/>
          <w:color w:val="000000" w:themeColor="text1"/>
          <w:spacing w:val="-2"/>
        </w:rPr>
        <w:t xml:space="preserve"> </w:t>
      </w:r>
      <w:r w:rsidRPr="00344A8B">
        <w:rPr>
          <w:rFonts w:ascii="Franklin Gothic Book" w:hAnsi="Franklin Gothic Book" w:cs="Arial"/>
          <w:color w:val="000000" w:themeColor="text1"/>
        </w:rPr>
        <w:t>items listed,</w:t>
      </w:r>
      <w:r w:rsidRPr="00344A8B">
        <w:rPr>
          <w:rFonts w:ascii="Franklin Gothic Book" w:hAnsi="Franklin Gothic Book" w:cs="Arial"/>
          <w:color w:val="000000" w:themeColor="text1"/>
          <w:spacing w:val="-2"/>
        </w:rPr>
        <w:t xml:space="preserve"> </w:t>
      </w:r>
      <w:r w:rsidRPr="00344A8B">
        <w:rPr>
          <w:rFonts w:ascii="Franklin Gothic Book" w:hAnsi="Franklin Gothic Book" w:cs="Arial"/>
          <w:color w:val="000000" w:themeColor="text1"/>
        </w:rPr>
        <w:t>whether</w:t>
      </w:r>
      <w:r w:rsidRPr="00344A8B">
        <w:rPr>
          <w:rFonts w:ascii="Franklin Gothic Book" w:hAnsi="Franklin Gothic Book" w:cs="Arial"/>
          <w:color w:val="000000" w:themeColor="text1"/>
          <w:spacing w:val="-2"/>
        </w:rPr>
        <w:t xml:space="preserve"> </w:t>
      </w:r>
      <w:r w:rsidRPr="00344A8B">
        <w:rPr>
          <w:rFonts w:ascii="Franklin Gothic Book" w:hAnsi="Franklin Gothic Book" w:cs="Arial"/>
          <w:color w:val="000000" w:themeColor="text1"/>
        </w:rPr>
        <w:t>supported by grant</w:t>
      </w:r>
      <w:r w:rsidRPr="00344A8B">
        <w:rPr>
          <w:rFonts w:ascii="Franklin Gothic Book" w:hAnsi="Franklin Gothic Book" w:cs="Arial"/>
          <w:color w:val="000000" w:themeColor="text1"/>
          <w:spacing w:val="49"/>
        </w:rPr>
        <w:t xml:space="preserve"> </w:t>
      </w:r>
      <w:r w:rsidRPr="00344A8B">
        <w:rPr>
          <w:rFonts w:ascii="Franklin Gothic Book" w:hAnsi="Franklin Gothic Book" w:cs="Arial"/>
          <w:color w:val="000000" w:themeColor="text1"/>
        </w:rPr>
        <w:t>funds</w:t>
      </w:r>
      <w:r w:rsidRPr="00344A8B">
        <w:rPr>
          <w:rFonts w:ascii="Franklin Gothic Book" w:hAnsi="Franklin Gothic Book" w:cs="Arial"/>
          <w:color w:val="000000" w:themeColor="text1"/>
          <w:spacing w:val="-3"/>
        </w:rPr>
        <w:t xml:space="preserve"> </w:t>
      </w:r>
      <w:r w:rsidRPr="00344A8B">
        <w:rPr>
          <w:rFonts w:ascii="Franklin Gothic Book" w:hAnsi="Franklin Gothic Book" w:cs="Arial"/>
          <w:color w:val="000000" w:themeColor="text1"/>
        </w:rPr>
        <w:t>or</w:t>
      </w:r>
      <w:r w:rsidRPr="00344A8B">
        <w:rPr>
          <w:rFonts w:ascii="Franklin Gothic Book" w:hAnsi="Franklin Gothic Book" w:cs="Arial"/>
          <w:color w:val="000000" w:themeColor="text1"/>
          <w:spacing w:val="-2"/>
        </w:rPr>
        <w:t xml:space="preserve"> </w:t>
      </w:r>
      <w:r w:rsidRPr="00344A8B">
        <w:rPr>
          <w:rFonts w:ascii="Franklin Gothic Book" w:hAnsi="Franklin Gothic Book" w:cs="Arial"/>
          <w:color w:val="000000" w:themeColor="text1"/>
        </w:rPr>
        <w:t>cost share,</w:t>
      </w:r>
      <w:r w:rsidRPr="00344A8B">
        <w:rPr>
          <w:rFonts w:ascii="Franklin Gothic Book" w:hAnsi="Franklin Gothic Book" w:cs="Arial"/>
          <w:color w:val="000000" w:themeColor="text1"/>
          <w:spacing w:val="-2"/>
        </w:rPr>
        <w:t xml:space="preserve"> </w:t>
      </w:r>
      <w:r w:rsidRPr="00344A8B">
        <w:rPr>
          <w:rFonts w:ascii="Franklin Gothic Book" w:hAnsi="Franklin Gothic Book" w:cs="Arial"/>
          <w:color w:val="000000" w:themeColor="text1"/>
        </w:rPr>
        <w:t>must be</w:t>
      </w:r>
      <w:r w:rsidRPr="00344A8B">
        <w:rPr>
          <w:rFonts w:ascii="Franklin Gothic Book" w:hAnsi="Franklin Gothic Book" w:cs="Arial"/>
          <w:color w:val="000000" w:themeColor="text1"/>
          <w:spacing w:val="1"/>
        </w:rPr>
        <w:t xml:space="preserve"> </w:t>
      </w:r>
      <w:r w:rsidRPr="00344A8B">
        <w:rPr>
          <w:rFonts w:ascii="Franklin Gothic Book" w:hAnsi="Franklin Gothic Book" w:cs="Arial"/>
          <w:color w:val="000000" w:themeColor="text1"/>
          <w:spacing w:val="-2"/>
        </w:rPr>
        <w:t>necessary</w:t>
      </w:r>
      <w:r w:rsidRPr="00344A8B">
        <w:rPr>
          <w:rFonts w:ascii="Franklin Gothic Book" w:hAnsi="Franklin Gothic Book" w:cs="Arial"/>
          <w:color w:val="000000" w:themeColor="text1"/>
        </w:rPr>
        <w:t xml:space="preserve"> to</w:t>
      </w:r>
      <w:r w:rsidRPr="00344A8B">
        <w:rPr>
          <w:rFonts w:ascii="Franklin Gothic Book" w:hAnsi="Franklin Gothic Book" w:cs="Arial"/>
          <w:color w:val="000000" w:themeColor="text1"/>
          <w:spacing w:val="2"/>
        </w:rPr>
        <w:t xml:space="preserve"> </w:t>
      </w:r>
      <w:r w:rsidRPr="00344A8B">
        <w:rPr>
          <w:rFonts w:ascii="Franklin Gothic Book" w:hAnsi="Franklin Gothic Book" w:cs="Arial"/>
          <w:color w:val="000000" w:themeColor="text1"/>
        </w:rPr>
        <w:t>accomplish</w:t>
      </w:r>
      <w:r w:rsidRPr="00344A8B">
        <w:rPr>
          <w:rFonts w:ascii="Franklin Gothic Book" w:hAnsi="Franklin Gothic Book" w:cs="Arial"/>
          <w:color w:val="000000" w:themeColor="text1"/>
          <w:spacing w:val="1"/>
        </w:rPr>
        <w:t xml:space="preserve"> </w:t>
      </w:r>
      <w:r w:rsidRPr="00344A8B">
        <w:rPr>
          <w:rFonts w:ascii="Franklin Gothic Book" w:hAnsi="Franklin Gothic Book" w:cs="Arial"/>
          <w:color w:val="000000" w:themeColor="text1"/>
        </w:rPr>
        <w:t>project</w:t>
      </w:r>
      <w:r w:rsidRPr="00344A8B">
        <w:rPr>
          <w:rFonts w:ascii="Franklin Gothic Book" w:hAnsi="Franklin Gothic Book" w:cs="Arial"/>
          <w:color w:val="000000" w:themeColor="text1"/>
          <w:spacing w:val="-3"/>
        </w:rPr>
        <w:t xml:space="preserve"> </w:t>
      </w:r>
      <w:r w:rsidRPr="00344A8B">
        <w:rPr>
          <w:rFonts w:ascii="Franklin Gothic Book" w:hAnsi="Franklin Gothic Book" w:cs="Arial"/>
          <w:color w:val="000000" w:themeColor="text1"/>
        </w:rPr>
        <w:t>objectives,</w:t>
      </w:r>
      <w:r w:rsidRPr="00344A8B">
        <w:rPr>
          <w:rFonts w:ascii="Franklin Gothic Book" w:hAnsi="Franklin Gothic Book" w:cs="Arial"/>
          <w:color w:val="000000" w:themeColor="text1"/>
          <w:spacing w:val="1"/>
        </w:rPr>
        <w:t xml:space="preserve"> </w:t>
      </w:r>
      <w:r w:rsidRPr="00344A8B">
        <w:rPr>
          <w:rFonts w:ascii="Franklin Gothic Book" w:hAnsi="Franklin Gothic Book" w:cs="Arial"/>
          <w:color w:val="000000" w:themeColor="text1"/>
        </w:rPr>
        <w:t>allowable</w:t>
      </w:r>
      <w:r w:rsidRPr="00344A8B">
        <w:rPr>
          <w:rFonts w:ascii="Franklin Gothic Book" w:hAnsi="Franklin Gothic Book" w:cs="Arial"/>
          <w:color w:val="000000" w:themeColor="text1"/>
          <w:spacing w:val="1"/>
        </w:rPr>
        <w:t xml:space="preserve"> </w:t>
      </w:r>
      <w:r w:rsidRPr="00344A8B">
        <w:rPr>
          <w:rFonts w:ascii="Franklin Gothic Book" w:hAnsi="Franklin Gothic Book" w:cs="Arial"/>
          <w:color w:val="000000" w:themeColor="text1"/>
        </w:rPr>
        <w:t xml:space="preserve">according </w:t>
      </w:r>
      <w:r w:rsidRPr="00344A8B">
        <w:rPr>
          <w:rFonts w:ascii="Franklin Gothic Book" w:hAnsi="Franklin Gothic Book" w:cs="Arial"/>
          <w:color w:val="000000" w:themeColor="text1"/>
          <w:spacing w:val="-2"/>
        </w:rPr>
        <w:t>to</w:t>
      </w:r>
      <w:r w:rsidRPr="00344A8B">
        <w:rPr>
          <w:rFonts w:ascii="Franklin Gothic Book" w:hAnsi="Franklin Gothic Book" w:cs="Arial"/>
          <w:color w:val="000000" w:themeColor="text1"/>
          <w:spacing w:val="2"/>
        </w:rPr>
        <w:t xml:space="preserve"> </w:t>
      </w:r>
      <w:r w:rsidRPr="00344A8B">
        <w:rPr>
          <w:rFonts w:ascii="Franklin Gothic Book" w:hAnsi="Franklin Gothic Book" w:cs="Arial"/>
          <w:color w:val="000000" w:themeColor="text1"/>
          <w:spacing w:val="-2"/>
        </w:rPr>
        <w:t>the</w:t>
      </w:r>
      <w:r w:rsidRPr="00344A8B">
        <w:rPr>
          <w:rFonts w:ascii="Franklin Gothic Book" w:hAnsi="Franklin Gothic Book" w:cs="Arial"/>
          <w:color w:val="000000" w:themeColor="text1"/>
          <w:spacing w:val="54"/>
        </w:rPr>
        <w:t xml:space="preserve"> </w:t>
      </w:r>
      <w:r w:rsidRPr="00344A8B">
        <w:rPr>
          <w:rFonts w:ascii="Franklin Gothic Book" w:hAnsi="Franklin Gothic Book" w:cs="Arial"/>
          <w:color w:val="000000" w:themeColor="text1"/>
        </w:rPr>
        <w:t>applicable</w:t>
      </w:r>
      <w:r w:rsidRPr="00344A8B">
        <w:rPr>
          <w:rFonts w:ascii="Franklin Gothic Book" w:hAnsi="Franklin Gothic Book" w:cs="Arial"/>
          <w:color w:val="000000" w:themeColor="text1"/>
          <w:spacing w:val="1"/>
        </w:rPr>
        <w:t xml:space="preserve"> </w:t>
      </w:r>
      <w:r w:rsidRPr="00344A8B">
        <w:rPr>
          <w:rFonts w:ascii="Franklin Gothic Book" w:hAnsi="Franklin Gothic Book" w:cs="Arial"/>
          <w:color w:val="000000" w:themeColor="text1"/>
        </w:rPr>
        <w:t>federal</w:t>
      </w:r>
      <w:r w:rsidRPr="00344A8B">
        <w:rPr>
          <w:rFonts w:ascii="Franklin Gothic Book" w:hAnsi="Franklin Gothic Book" w:cs="Arial"/>
          <w:color w:val="000000" w:themeColor="text1"/>
          <w:spacing w:val="2"/>
        </w:rPr>
        <w:t xml:space="preserve"> </w:t>
      </w:r>
      <w:r w:rsidRPr="00344A8B">
        <w:rPr>
          <w:rFonts w:ascii="Franklin Gothic Book" w:hAnsi="Franklin Gothic Book" w:cs="Arial"/>
          <w:color w:val="000000" w:themeColor="text1"/>
        </w:rPr>
        <w:t>cost principles,</w:t>
      </w:r>
      <w:r w:rsidRPr="00344A8B">
        <w:rPr>
          <w:rFonts w:ascii="Franklin Gothic Book" w:hAnsi="Franklin Gothic Book" w:cs="Arial"/>
          <w:color w:val="000000" w:themeColor="text1"/>
          <w:spacing w:val="1"/>
        </w:rPr>
        <w:t xml:space="preserve"> </w:t>
      </w:r>
      <w:r w:rsidRPr="00344A8B">
        <w:rPr>
          <w:rFonts w:ascii="Franklin Gothic Book" w:hAnsi="Franklin Gothic Book" w:cs="Arial"/>
          <w:color w:val="000000" w:themeColor="text1"/>
        </w:rPr>
        <w:t>auditable,</w:t>
      </w:r>
      <w:r w:rsidRPr="00344A8B">
        <w:rPr>
          <w:rFonts w:ascii="Franklin Gothic Book" w:hAnsi="Franklin Gothic Book" w:cs="Arial"/>
          <w:color w:val="000000" w:themeColor="text1"/>
          <w:spacing w:val="-2"/>
        </w:rPr>
        <w:t xml:space="preserve"> </w:t>
      </w:r>
      <w:r w:rsidRPr="00344A8B">
        <w:rPr>
          <w:rFonts w:ascii="Franklin Gothic Book" w:hAnsi="Franklin Gothic Book" w:cs="Arial"/>
          <w:color w:val="000000" w:themeColor="text1"/>
        </w:rPr>
        <w:t>and incurred during the</w:t>
      </w:r>
      <w:r w:rsidRPr="00344A8B">
        <w:rPr>
          <w:rFonts w:ascii="Franklin Gothic Book" w:hAnsi="Franklin Gothic Book" w:cs="Arial"/>
          <w:color w:val="000000" w:themeColor="text1"/>
          <w:spacing w:val="-2"/>
        </w:rPr>
        <w:t xml:space="preserve"> </w:t>
      </w:r>
      <w:r w:rsidRPr="00344A8B">
        <w:rPr>
          <w:rFonts w:ascii="Franklin Gothic Book" w:hAnsi="Franklin Gothic Book" w:cs="Arial"/>
          <w:color w:val="000000" w:themeColor="text1"/>
        </w:rPr>
        <w:t>award period of performance.</w:t>
      </w:r>
      <w:r w:rsidRPr="00344A8B">
        <w:rPr>
          <w:rFonts w:ascii="Franklin Gothic Book" w:hAnsi="Franklin Gothic Book" w:cs="Arial"/>
          <w:color w:val="000000" w:themeColor="text1"/>
          <w:spacing w:val="44"/>
        </w:rPr>
        <w:t xml:space="preserve"> </w:t>
      </w:r>
      <w:r w:rsidRPr="00344A8B">
        <w:rPr>
          <w:rFonts w:ascii="Franklin Gothic Book" w:hAnsi="Franklin Gothic Book" w:cs="Arial"/>
          <w:color w:val="000000" w:themeColor="text1"/>
        </w:rPr>
        <w:t>Charges to</w:t>
      </w:r>
      <w:r w:rsidRPr="00344A8B">
        <w:rPr>
          <w:rFonts w:ascii="Franklin Gothic Book" w:hAnsi="Franklin Gothic Book" w:cs="Arial"/>
          <w:color w:val="000000" w:themeColor="text1"/>
          <w:spacing w:val="2"/>
        </w:rPr>
        <w:t xml:space="preserve"> </w:t>
      </w:r>
      <w:r w:rsidRPr="00344A8B">
        <w:rPr>
          <w:rFonts w:ascii="Franklin Gothic Book" w:hAnsi="Franklin Gothic Book" w:cs="Arial"/>
          <w:color w:val="000000" w:themeColor="text1"/>
        </w:rPr>
        <w:t>the</w:t>
      </w:r>
      <w:r w:rsidRPr="00344A8B">
        <w:rPr>
          <w:rFonts w:ascii="Franklin Gothic Book" w:hAnsi="Franklin Gothic Book" w:cs="Arial"/>
          <w:color w:val="000000" w:themeColor="text1"/>
          <w:spacing w:val="1"/>
        </w:rPr>
        <w:t xml:space="preserve"> </w:t>
      </w:r>
      <w:r w:rsidRPr="00344A8B">
        <w:rPr>
          <w:rFonts w:ascii="Franklin Gothic Book" w:hAnsi="Franklin Gothic Book" w:cs="Arial"/>
          <w:color w:val="000000" w:themeColor="text1"/>
        </w:rPr>
        <w:t>project for</w:t>
      </w:r>
      <w:r w:rsidRPr="00344A8B">
        <w:rPr>
          <w:rFonts w:ascii="Franklin Gothic Book" w:hAnsi="Franklin Gothic Book" w:cs="Arial"/>
          <w:color w:val="000000" w:themeColor="text1"/>
          <w:spacing w:val="-2"/>
        </w:rPr>
        <w:t xml:space="preserve"> </w:t>
      </w:r>
      <w:r w:rsidRPr="00344A8B">
        <w:rPr>
          <w:rFonts w:ascii="Franklin Gothic Book" w:hAnsi="Franklin Gothic Book" w:cs="Arial"/>
          <w:color w:val="000000" w:themeColor="text1"/>
        </w:rPr>
        <w:t>items such</w:t>
      </w:r>
      <w:r w:rsidRPr="00344A8B">
        <w:rPr>
          <w:rFonts w:ascii="Franklin Gothic Book" w:hAnsi="Franklin Gothic Book" w:cs="Arial"/>
          <w:color w:val="000000" w:themeColor="text1"/>
          <w:spacing w:val="1"/>
        </w:rPr>
        <w:t xml:space="preserve"> </w:t>
      </w:r>
      <w:r w:rsidRPr="00344A8B">
        <w:rPr>
          <w:rFonts w:ascii="Franklin Gothic Book" w:hAnsi="Franklin Gothic Book" w:cs="Arial"/>
          <w:color w:val="000000" w:themeColor="text1"/>
        </w:rPr>
        <w:t>as salaries,</w:t>
      </w:r>
      <w:r w:rsidRPr="00344A8B">
        <w:rPr>
          <w:rFonts w:ascii="Franklin Gothic Book" w:hAnsi="Franklin Gothic Book" w:cs="Arial"/>
          <w:color w:val="000000" w:themeColor="text1"/>
          <w:spacing w:val="1"/>
        </w:rPr>
        <w:t xml:space="preserve"> </w:t>
      </w:r>
      <w:r w:rsidRPr="00344A8B">
        <w:rPr>
          <w:rFonts w:ascii="Franklin Gothic Book" w:hAnsi="Franklin Gothic Book" w:cs="Arial"/>
          <w:color w:val="000000" w:themeColor="text1"/>
          <w:spacing w:val="-2"/>
        </w:rPr>
        <w:t>fringe</w:t>
      </w:r>
      <w:r w:rsidRPr="00344A8B">
        <w:rPr>
          <w:rFonts w:ascii="Franklin Gothic Book" w:hAnsi="Franklin Gothic Book" w:cs="Arial"/>
          <w:color w:val="000000" w:themeColor="text1"/>
          <w:spacing w:val="1"/>
        </w:rPr>
        <w:t xml:space="preserve"> </w:t>
      </w:r>
      <w:r w:rsidRPr="00344A8B">
        <w:rPr>
          <w:rFonts w:ascii="Franklin Gothic Book" w:hAnsi="Franklin Gothic Book" w:cs="Arial"/>
          <w:color w:val="000000" w:themeColor="text1"/>
          <w:spacing w:val="-2"/>
        </w:rPr>
        <w:t>benefits,</w:t>
      </w:r>
      <w:r w:rsidRPr="00344A8B">
        <w:rPr>
          <w:rFonts w:ascii="Franklin Gothic Book" w:hAnsi="Franklin Gothic Book" w:cs="Arial"/>
          <w:color w:val="000000" w:themeColor="text1"/>
          <w:spacing w:val="1"/>
        </w:rPr>
        <w:t xml:space="preserve"> </w:t>
      </w:r>
      <w:r w:rsidRPr="00344A8B">
        <w:rPr>
          <w:rFonts w:ascii="Franklin Gothic Book" w:hAnsi="Franklin Gothic Book" w:cs="Arial"/>
          <w:color w:val="000000" w:themeColor="text1"/>
        </w:rPr>
        <w:t>travel,</w:t>
      </w:r>
      <w:r w:rsidRPr="00344A8B">
        <w:rPr>
          <w:rFonts w:ascii="Franklin Gothic Book" w:hAnsi="Franklin Gothic Book" w:cs="Arial"/>
          <w:color w:val="000000" w:themeColor="text1"/>
          <w:spacing w:val="1"/>
        </w:rPr>
        <w:t xml:space="preserve"> </w:t>
      </w:r>
      <w:r w:rsidRPr="00344A8B">
        <w:rPr>
          <w:rFonts w:ascii="Franklin Gothic Book" w:hAnsi="Franklin Gothic Book" w:cs="Arial"/>
          <w:color w:val="000000" w:themeColor="text1"/>
        </w:rPr>
        <w:t>and contractual</w:t>
      </w:r>
      <w:r w:rsidRPr="00344A8B">
        <w:rPr>
          <w:rFonts w:ascii="Franklin Gothic Book" w:hAnsi="Franklin Gothic Book" w:cs="Arial"/>
          <w:color w:val="000000" w:themeColor="text1"/>
          <w:spacing w:val="1"/>
        </w:rPr>
        <w:t xml:space="preserve"> </w:t>
      </w:r>
      <w:r w:rsidRPr="00344A8B">
        <w:rPr>
          <w:rFonts w:ascii="Franklin Gothic Book" w:hAnsi="Franklin Gothic Book" w:cs="Arial"/>
          <w:color w:val="000000" w:themeColor="text1"/>
        </w:rPr>
        <w:t>services</w:t>
      </w:r>
      <w:r w:rsidRPr="00344A8B">
        <w:rPr>
          <w:rFonts w:ascii="Franklin Gothic Book" w:hAnsi="Franklin Gothic Book" w:cs="Arial"/>
          <w:color w:val="000000" w:themeColor="text1"/>
          <w:spacing w:val="-3"/>
        </w:rPr>
        <w:t xml:space="preserve"> </w:t>
      </w:r>
      <w:r w:rsidRPr="00344A8B">
        <w:rPr>
          <w:rFonts w:ascii="Franklin Gothic Book" w:hAnsi="Franklin Gothic Book" w:cs="Arial"/>
          <w:color w:val="000000" w:themeColor="text1"/>
        </w:rPr>
        <w:t>must</w:t>
      </w:r>
      <w:r w:rsidRPr="00344A8B">
        <w:rPr>
          <w:rFonts w:ascii="Franklin Gothic Book" w:hAnsi="Franklin Gothic Book" w:cs="Arial"/>
          <w:color w:val="000000" w:themeColor="text1"/>
          <w:spacing w:val="53"/>
        </w:rPr>
        <w:t xml:space="preserve"> </w:t>
      </w:r>
      <w:r w:rsidRPr="00344A8B">
        <w:rPr>
          <w:rFonts w:ascii="Franklin Gothic Book" w:hAnsi="Franklin Gothic Book" w:cs="Arial"/>
          <w:color w:val="000000" w:themeColor="text1"/>
        </w:rPr>
        <w:t>conform to the</w:t>
      </w:r>
      <w:r w:rsidRPr="00344A8B">
        <w:rPr>
          <w:rFonts w:ascii="Franklin Gothic Book" w:hAnsi="Franklin Gothic Book" w:cs="Arial"/>
          <w:color w:val="000000" w:themeColor="text1"/>
          <w:spacing w:val="-2"/>
        </w:rPr>
        <w:t xml:space="preserve"> </w:t>
      </w:r>
      <w:r w:rsidRPr="00344A8B">
        <w:rPr>
          <w:rFonts w:ascii="Franklin Gothic Book" w:hAnsi="Franklin Gothic Book" w:cs="Arial"/>
          <w:color w:val="000000" w:themeColor="text1"/>
        </w:rPr>
        <w:t>written</w:t>
      </w:r>
      <w:r w:rsidRPr="00344A8B">
        <w:rPr>
          <w:rFonts w:ascii="Franklin Gothic Book" w:hAnsi="Franklin Gothic Book" w:cs="Arial"/>
          <w:color w:val="000000" w:themeColor="text1"/>
          <w:spacing w:val="1"/>
        </w:rPr>
        <w:t xml:space="preserve"> </w:t>
      </w:r>
      <w:r w:rsidRPr="00344A8B">
        <w:rPr>
          <w:rFonts w:ascii="Franklin Gothic Book" w:hAnsi="Franklin Gothic Book" w:cs="Arial"/>
          <w:color w:val="000000" w:themeColor="text1"/>
        </w:rPr>
        <w:t xml:space="preserve">policies </w:t>
      </w:r>
      <w:r w:rsidRPr="00344A8B">
        <w:rPr>
          <w:rFonts w:ascii="Franklin Gothic Book" w:hAnsi="Franklin Gothic Book" w:cs="Arial"/>
          <w:color w:val="000000" w:themeColor="text1"/>
          <w:spacing w:val="-2"/>
        </w:rPr>
        <w:t>and</w:t>
      </w:r>
      <w:r w:rsidRPr="00344A8B">
        <w:rPr>
          <w:rFonts w:ascii="Franklin Gothic Book" w:hAnsi="Franklin Gothic Book" w:cs="Arial"/>
          <w:color w:val="000000" w:themeColor="text1"/>
          <w:spacing w:val="1"/>
        </w:rPr>
        <w:t xml:space="preserve"> </w:t>
      </w:r>
      <w:r w:rsidRPr="00344A8B">
        <w:rPr>
          <w:rFonts w:ascii="Franklin Gothic Book" w:hAnsi="Franklin Gothic Book" w:cs="Arial"/>
          <w:color w:val="000000" w:themeColor="text1"/>
        </w:rPr>
        <w:t>established practices of</w:t>
      </w:r>
      <w:r w:rsidRPr="00344A8B">
        <w:rPr>
          <w:rFonts w:ascii="Franklin Gothic Book" w:hAnsi="Franklin Gothic Book" w:cs="Arial"/>
          <w:color w:val="000000" w:themeColor="text1"/>
          <w:spacing w:val="1"/>
        </w:rPr>
        <w:t xml:space="preserve"> </w:t>
      </w:r>
      <w:r w:rsidRPr="00344A8B">
        <w:rPr>
          <w:rFonts w:ascii="Franklin Gothic Book" w:hAnsi="Franklin Gothic Book" w:cs="Arial"/>
          <w:color w:val="000000" w:themeColor="text1"/>
        </w:rPr>
        <w:t>your</w:t>
      </w:r>
      <w:r w:rsidRPr="00344A8B">
        <w:rPr>
          <w:rFonts w:ascii="Franklin Gothic Book" w:hAnsi="Franklin Gothic Book" w:cs="Arial"/>
          <w:color w:val="000000" w:themeColor="text1"/>
          <w:spacing w:val="-4"/>
        </w:rPr>
        <w:t xml:space="preserve"> </w:t>
      </w:r>
      <w:r w:rsidRPr="00344A8B">
        <w:rPr>
          <w:rFonts w:ascii="Franklin Gothic Book" w:hAnsi="Franklin Gothic Book" w:cs="Arial"/>
          <w:color w:val="000000" w:themeColor="text1"/>
        </w:rPr>
        <w:t>organization.</w:t>
      </w:r>
      <w:r w:rsidRPr="00344A8B">
        <w:rPr>
          <w:rFonts w:ascii="Franklin Gothic Book" w:hAnsi="Franklin Gothic Book" w:cs="Arial"/>
          <w:color w:val="000000" w:themeColor="text1"/>
          <w:spacing w:val="-4"/>
        </w:rPr>
        <w:t xml:space="preserve"> </w:t>
      </w:r>
      <w:r w:rsidRPr="00344A8B">
        <w:rPr>
          <w:rFonts w:ascii="Franklin Gothic Book" w:hAnsi="Franklin Gothic Book" w:cs="Arial"/>
          <w:color w:val="000000" w:themeColor="text1"/>
        </w:rPr>
        <w:t>You must report all</w:t>
      </w:r>
      <w:r w:rsidRPr="00344A8B">
        <w:rPr>
          <w:rFonts w:ascii="Franklin Gothic Book" w:hAnsi="Franklin Gothic Book" w:cs="Arial"/>
          <w:color w:val="000000" w:themeColor="text1"/>
          <w:spacing w:val="57"/>
        </w:rPr>
        <w:t xml:space="preserve"> </w:t>
      </w:r>
      <w:r w:rsidRPr="00344A8B">
        <w:rPr>
          <w:rFonts w:ascii="Franklin Gothic Book" w:hAnsi="Franklin Gothic Book" w:cs="Arial"/>
          <w:color w:val="000000" w:themeColor="text1"/>
        </w:rPr>
        <w:t>revenues generated with</w:t>
      </w:r>
      <w:r w:rsidRPr="00344A8B">
        <w:rPr>
          <w:rFonts w:ascii="Franklin Gothic Book" w:hAnsi="Franklin Gothic Book" w:cs="Arial"/>
          <w:color w:val="000000" w:themeColor="text1"/>
          <w:spacing w:val="-2"/>
        </w:rPr>
        <w:t xml:space="preserve"> </w:t>
      </w:r>
      <w:r w:rsidRPr="00344A8B">
        <w:rPr>
          <w:rFonts w:ascii="Franklin Gothic Book" w:hAnsi="Franklin Gothic Book" w:cs="Arial"/>
          <w:color w:val="000000" w:themeColor="text1"/>
        </w:rPr>
        <w:t>project funds during</w:t>
      </w:r>
      <w:r w:rsidRPr="00344A8B">
        <w:rPr>
          <w:rFonts w:ascii="Franklin Gothic Book" w:hAnsi="Franklin Gothic Book" w:cs="Arial"/>
          <w:color w:val="000000" w:themeColor="text1"/>
          <w:spacing w:val="-3"/>
        </w:rPr>
        <w:t xml:space="preserve"> </w:t>
      </w:r>
      <w:r w:rsidRPr="00344A8B">
        <w:rPr>
          <w:rFonts w:ascii="Franklin Gothic Book" w:hAnsi="Franklin Gothic Book" w:cs="Arial"/>
          <w:color w:val="000000" w:themeColor="text1"/>
        </w:rPr>
        <w:t>the</w:t>
      </w:r>
      <w:r w:rsidRPr="00344A8B">
        <w:rPr>
          <w:rFonts w:ascii="Franklin Gothic Book" w:hAnsi="Franklin Gothic Book" w:cs="Arial"/>
          <w:color w:val="000000" w:themeColor="text1"/>
          <w:spacing w:val="1"/>
        </w:rPr>
        <w:t xml:space="preserve"> </w:t>
      </w:r>
      <w:r w:rsidRPr="00344A8B">
        <w:rPr>
          <w:rFonts w:ascii="Franklin Gothic Book" w:hAnsi="Franklin Gothic Book" w:cs="Arial"/>
          <w:color w:val="000000" w:themeColor="text1"/>
          <w:spacing w:val="-2"/>
        </w:rPr>
        <w:t>award</w:t>
      </w:r>
      <w:r w:rsidRPr="00344A8B">
        <w:rPr>
          <w:rFonts w:ascii="Franklin Gothic Book" w:hAnsi="Franklin Gothic Book" w:cs="Arial"/>
          <w:color w:val="000000" w:themeColor="text1"/>
          <w:spacing w:val="1"/>
        </w:rPr>
        <w:t xml:space="preserve"> </w:t>
      </w:r>
      <w:r w:rsidRPr="00344A8B">
        <w:rPr>
          <w:rFonts w:ascii="Franklin Gothic Book" w:hAnsi="Franklin Gothic Book" w:cs="Arial"/>
          <w:color w:val="000000" w:themeColor="text1"/>
        </w:rPr>
        <w:t>period of performance</w:t>
      </w:r>
      <w:r w:rsidRPr="00344A8B">
        <w:rPr>
          <w:rFonts w:ascii="Franklin Gothic Book" w:hAnsi="Franklin Gothic Book" w:cs="Arial"/>
          <w:color w:val="000000" w:themeColor="text1"/>
          <w:spacing w:val="1"/>
        </w:rPr>
        <w:t xml:space="preserve"> </w:t>
      </w:r>
      <w:r w:rsidRPr="00344A8B">
        <w:rPr>
          <w:rFonts w:ascii="Franklin Gothic Book" w:hAnsi="Franklin Gothic Book" w:cs="Arial"/>
          <w:color w:val="000000" w:themeColor="text1"/>
        </w:rPr>
        <w:t>as program income.</w:t>
      </w:r>
    </w:p>
    <w:p w:rsidR="004A3DF9" w:rsidRPr="00344A8B" w:rsidP="00D6714C" w14:paraId="1AF573CB" w14:textId="77777777">
      <w:pPr>
        <w:rPr>
          <w:rFonts w:ascii="Franklin Gothic Book" w:hAnsi="Franklin Gothic Book" w:cs="Arial"/>
        </w:rPr>
      </w:pPr>
      <w:r w:rsidRPr="00344A8B">
        <w:rPr>
          <w:rFonts w:ascii="Franklin Gothic Book" w:hAnsi="Franklin Gothic Book" w:cs="Arial"/>
        </w:rPr>
        <w:t>If you need more lines for a specific section, summarize the information in the IMLS Budget Form and explain it further in the Budget Justification.</w:t>
      </w:r>
    </w:p>
    <w:p w:rsidR="005B74E0" w:rsidRPr="00344A8B" w:rsidP="005603E7" w14:paraId="4D23F2A1" w14:textId="77777777">
      <w:pPr>
        <w:numPr>
          <w:ilvl w:val="0"/>
          <w:numId w:val="12"/>
        </w:numPr>
        <w:ind w:left="360" w:hanging="360"/>
        <w:rPr>
          <w:rFonts w:ascii="Franklin Gothic Book" w:hAnsi="Franklin Gothic Book" w:cs="Arial"/>
        </w:rPr>
      </w:pPr>
      <w:r w:rsidRPr="00344A8B">
        <w:rPr>
          <w:rFonts w:ascii="Franklin Gothic Book" w:hAnsi="Franklin Gothic Book" w:cs="Arial"/>
          <w:b/>
        </w:rPr>
        <w:t>Salaries and Wages:</w:t>
      </w:r>
      <w:r w:rsidRPr="00344A8B">
        <w:rPr>
          <w:rFonts w:ascii="Franklin Gothic Book" w:hAnsi="Franklin Gothic Book" w:cs="Arial"/>
        </w:rPr>
        <w:t xml:space="preserve"> Include both temporary and permanent staff as well as volunteers engaged in project activities. Document the method of cost computation in your Budget Justification by including the base salary or wages for each person and the percentage of time each person is allocated to the project activities, which may be shown as a percentage of time, number of days, or number of hours.</w:t>
      </w:r>
    </w:p>
    <w:p w:rsidR="005B74E0" w:rsidRPr="00344A8B" w:rsidP="005603E7" w14:paraId="771FF0D6" w14:textId="29069822">
      <w:pPr>
        <w:numPr>
          <w:ilvl w:val="0"/>
          <w:numId w:val="12"/>
        </w:numPr>
        <w:ind w:left="360" w:hanging="360"/>
        <w:rPr>
          <w:rFonts w:ascii="Franklin Gothic Book" w:hAnsi="Franklin Gothic Book" w:cs="Arial"/>
        </w:rPr>
      </w:pPr>
      <w:r w:rsidRPr="00344A8B">
        <w:rPr>
          <w:rFonts w:ascii="Franklin Gothic Book" w:hAnsi="Franklin Gothic Book" w:cs="Arial"/>
          <w:b/>
        </w:rPr>
        <w:t>Fringe Benefits:</w:t>
      </w:r>
      <w:r w:rsidRPr="00344A8B">
        <w:rPr>
          <w:rFonts w:ascii="Franklin Gothic Book" w:hAnsi="Franklin Gothic Book" w:cs="Arial"/>
        </w:rPr>
        <w:t xml:space="preserve"> Fringe benefits can only be claimed as a direct cost for those positions included in your direct cost pool</w:t>
      </w:r>
      <w:r w:rsidR="00393389">
        <w:rPr>
          <w:rFonts w:ascii="Franklin Gothic Book" w:hAnsi="Franklin Gothic Book" w:cs="Arial"/>
        </w:rPr>
        <w:t xml:space="preserve"> and</w:t>
      </w:r>
      <w:r w:rsidRPr="00344A8B">
        <w:rPr>
          <w:rFonts w:ascii="Franklin Gothic Book" w:hAnsi="Franklin Gothic Book" w:cs="Arial"/>
        </w:rPr>
        <w:t xml:space="preserve"> only on the portion of salaries and wages identified for this project.</w:t>
      </w:r>
      <w:r w:rsidR="009001FC">
        <w:rPr>
          <w:rFonts w:ascii="Franklin Gothic Book" w:hAnsi="Franklin Gothic Book" w:cs="Arial"/>
        </w:rPr>
        <w:t xml:space="preserve"> </w:t>
      </w:r>
      <w:r w:rsidRPr="0057525A" w:rsidR="009001FC">
        <w:rPr>
          <w:rFonts w:ascii="Franklin Gothic Book" w:hAnsi="Franklin Gothic Book" w:cs="Arial"/>
          <w:highlight w:val="yellow"/>
        </w:rPr>
        <w:t>Indicate your organization’s fringe benefit rate (in percent) and the base (in dollars) to which the rate is applied (e.g., 20% x $4,089.00).</w:t>
      </w:r>
    </w:p>
    <w:p w:rsidR="005B74E0" w:rsidRPr="00344A8B" w:rsidP="005603E7" w14:paraId="1F674698" w14:textId="77777777">
      <w:pPr>
        <w:numPr>
          <w:ilvl w:val="0"/>
          <w:numId w:val="12"/>
        </w:numPr>
        <w:ind w:left="360" w:hanging="360"/>
        <w:rPr>
          <w:rFonts w:ascii="Franklin Gothic Book" w:hAnsi="Franklin Gothic Book" w:cs="Arial"/>
        </w:rPr>
      </w:pPr>
      <w:r w:rsidRPr="00344A8B">
        <w:rPr>
          <w:rFonts w:ascii="Franklin Gothic Book" w:hAnsi="Franklin Gothic Book" w:cs="Arial"/>
          <w:b/>
        </w:rPr>
        <w:t xml:space="preserve">Travel: </w:t>
      </w:r>
      <w:r w:rsidRPr="00344A8B">
        <w:rPr>
          <w:rFonts w:ascii="Franklin Gothic Book" w:hAnsi="Franklin Gothic Book" w:cs="Arial"/>
          <w:bCs/>
        </w:rPr>
        <w:t>You must include $3,000 per year in award funds for travel to attend IMLS-designated meetings.</w:t>
      </w:r>
      <w:r w:rsidRPr="00344A8B">
        <w:rPr>
          <w:rFonts w:ascii="Franklin Gothic Book" w:hAnsi="Franklin Gothic Book" w:cs="Arial"/>
          <w:b/>
        </w:rPr>
        <w:t xml:space="preserve"> </w:t>
      </w:r>
      <w:r w:rsidRPr="00344A8B">
        <w:rPr>
          <w:rFonts w:ascii="Franklin Gothic Book" w:hAnsi="Franklin Gothic Book" w:cs="Arial"/>
          <w:bCs/>
        </w:rPr>
        <w:t>For all other</w:t>
      </w:r>
      <w:r w:rsidRPr="00344A8B">
        <w:rPr>
          <w:rFonts w:ascii="Franklin Gothic Book" w:hAnsi="Franklin Gothic Book" w:cs="Arial"/>
          <w:b/>
        </w:rPr>
        <w:t xml:space="preserve"> </w:t>
      </w:r>
      <w:r w:rsidRPr="00344A8B">
        <w:rPr>
          <w:rFonts w:ascii="Franklin Gothic Book" w:hAnsi="Franklin Gothic Book" w:cs="Arial"/>
        </w:rPr>
        <w:t>travel costs, explain the method of cost computation for each, including subsistence, lodging, and transportation, in your Budget Justification.</w:t>
      </w:r>
    </w:p>
    <w:p w:rsidR="005B74E0" w:rsidRPr="00344A8B" w:rsidP="005B74E0" w14:paraId="580BEAA4" w14:textId="77777777">
      <w:pPr>
        <w:ind w:left="360"/>
        <w:rPr>
          <w:rFonts w:ascii="Franklin Gothic Book" w:hAnsi="Franklin Gothic Book" w:cs="Arial"/>
        </w:rPr>
      </w:pPr>
      <w:r w:rsidRPr="00344A8B">
        <w:rPr>
          <w:rFonts w:ascii="Franklin Gothic Book" w:hAnsi="Franklin Gothic Book" w:cs="Arial"/>
        </w:rPr>
        <w:t>You must use the lowest available commercial fares for coach or equivalent accommodations, and you must use U.S. flagged air carriers for foreign travel when such services are available, in accordance with applicable U.S. legal requirements.</w:t>
      </w:r>
    </w:p>
    <w:p w:rsidR="005B74E0" w:rsidRPr="00344A8B" w:rsidP="005603E7" w14:paraId="5C3582F9" w14:textId="77777777">
      <w:pPr>
        <w:numPr>
          <w:ilvl w:val="0"/>
          <w:numId w:val="12"/>
        </w:numPr>
        <w:ind w:left="360" w:hanging="360"/>
        <w:rPr>
          <w:rFonts w:ascii="Franklin Gothic Book" w:hAnsi="Franklin Gothic Book" w:cs="Arial"/>
          <w:bCs/>
        </w:rPr>
      </w:pPr>
      <w:r w:rsidRPr="00344A8B">
        <w:rPr>
          <w:rFonts w:ascii="Franklin Gothic Book" w:hAnsi="Franklin Gothic Book" w:cs="Arial"/>
          <w:b/>
        </w:rPr>
        <w:t xml:space="preserve">Supplies, Materials, and Equipment: </w:t>
      </w:r>
      <w:r w:rsidRPr="00344A8B">
        <w:rPr>
          <w:rFonts w:ascii="Franklin Gothic Book" w:hAnsi="Franklin Gothic Book" w:cs="Arial"/>
          <w:bCs/>
        </w:rPr>
        <w:t xml:space="preserve">List the costs of supplies, materials, and equipment purchased specifically for the proposed project. For definitions and other information, please see 2 C.F.R. part 200. Use the Budget </w:t>
      </w:r>
      <w:r w:rsidRPr="00344A8B">
        <w:rPr>
          <w:rFonts w:ascii="Franklin Gothic Book" w:hAnsi="Franklin Gothic Book" w:cs="Arial"/>
        </w:rPr>
        <w:t xml:space="preserve">Justification </w:t>
      </w:r>
      <w:r w:rsidRPr="00344A8B">
        <w:rPr>
          <w:rFonts w:ascii="Franklin Gothic Book" w:hAnsi="Franklin Gothic Book" w:cs="Arial"/>
          <w:bCs/>
        </w:rPr>
        <w:t>to explain or describe these items in further detail.</w:t>
      </w:r>
    </w:p>
    <w:p w:rsidR="00D842BA" w:rsidRPr="00344A8B" w:rsidP="005603E7" w14:paraId="272E3903" w14:textId="77777777">
      <w:pPr>
        <w:numPr>
          <w:ilvl w:val="0"/>
          <w:numId w:val="12"/>
        </w:numPr>
        <w:ind w:left="360" w:hanging="360"/>
        <w:rPr>
          <w:rFonts w:ascii="Franklin Gothic Book" w:hAnsi="Franklin Gothic Book" w:cs="Arial"/>
        </w:rPr>
      </w:pPr>
      <w:r w:rsidRPr="00344A8B">
        <w:rPr>
          <w:rFonts w:ascii="Franklin Gothic Book" w:hAnsi="Franklin Gothic Book" w:cs="Arial"/>
          <w:b/>
        </w:rPr>
        <w:t xml:space="preserve">Subawards and Contracts: </w:t>
      </w:r>
      <w:r w:rsidRPr="00344A8B">
        <w:rPr>
          <w:rFonts w:ascii="Franklin Gothic Book" w:hAnsi="Franklin Gothic Book" w:cs="Arial"/>
        </w:rPr>
        <w:t>List each</w:t>
      </w:r>
      <w:r w:rsidRPr="00344A8B">
        <w:rPr>
          <w:rFonts w:ascii="Franklin Gothic Book" w:hAnsi="Franklin Gothic Book" w:cs="Arial"/>
          <w:spacing w:val="-2"/>
        </w:rPr>
        <w:t xml:space="preserve"> </w:t>
      </w:r>
      <w:r w:rsidRPr="00344A8B">
        <w:rPr>
          <w:rFonts w:ascii="Franklin Gothic Book" w:hAnsi="Franklin Gothic Book" w:cs="Arial"/>
        </w:rPr>
        <w:t>third party that will undertake</w:t>
      </w:r>
      <w:r w:rsidRPr="00344A8B">
        <w:rPr>
          <w:rFonts w:ascii="Franklin Gothic Book" w:hAnsi="Franklin Gothic Book" w:cs="Arial"/>
          <w:spacing w:val="1"/>
        </w:rPr>
        <w:t xml:space="preserve"> </w:t>
      </w:r>
      <w:r w:rsidRPr="00344A8B">
        <w:rPr>
          <w:rFonts w:ascii="Franklin Gothic Book" w:hAnsi="Franklin Gothic Book" w:cs="Arial"/>
        </w:rPr>
        <w:t>project activities and</w:t>
      </w:r>
      <w:r w:rsidRPr="00344A8B">
        <w:rPr>
          <w:rFonts w:ascii="Franklin Gothic Book" w:hAnsi="Franklin Gothic Book" w:cs="Arial"/>
          <w:spacing w:val="41"/>
        </w:rPr>
        <w:t xml:space="preserve"> </w:t>
      </w:r>
      <w:r w:rsidRPr="00344A8B">
        <w:rPr>
          <w:rFonts w:ascii="Franklin Gothic Book" w:hAnsi="Franklin Gothic Book" w:cs="Arial"/>
        </w:rPr>
        <w:t>their</w:t>
      </w:r>
      <w:r w:rsidRPr="00344A8B">
        <w:rPr>
          <w:rFonts w:ascii="Franklin Gothic Book" w:hAnsi="Franklin Gothic Book" w:cs="Arial"/>
          <w:spacing w:val="1"/>
        </w:rPr>
        <w:t xml:space="preserve"> </w:t>
      </w:r>
      <w:r w:rsidRPr="00344A8B">
        <w:rPr>
          <w:rFonts w:ascii="Franklin Gothic Book" w:hAnsi="Franklin Gothic Book" w:cs="Arial"/>
        </w:rPr>
        <w:t xml:space="preserve">associated costs as </w:t>
      </w:r>
      <w:r w:rsidRPr="00344A8B">
        <w:rPr>
          <w:rFonts w:ascii="Franklin Gothic Book" w:hAnsi="Franklin Gothic Book" w:cs="Arial"/>
          <w:spacing w:val="-2"/>
        </w:rPr>
        <w:t>an</w:t>
      </w:r>
      <w:r w:rsidRPr="00344A8B">
        <w:rPr>
          <w:rFonts w:ascii="Franklin Gothic Book" w:hAnsi="Franklin Gothic Book" w:cs="Arial"/>
          <w:spacing w:val="1"/>
        </w:rPr>
        <w:t xml:space="preserve"> </w:t>
      </w:r>
      <w:r w:rsidRPr="00344A8B">
        <w:rPr>
          <w:rFonts w:ascii="Franklin Gothic Book" w:hAnsi="Franklin Gothic Book" w:cs="Arial"/>
        </w:rPr>
        <w:t>individual line</w:t>
      </w:r>
      <w:r w:rsidRPr="00344A8B">
        <w:rPr>
          <w:rFonts w:ascii="Franklin Gothic Book" w:hAnsi="Franklin Gothic Book" w:cs="Arial"/>
          <w:spacing w:val="-2"/>
        </w:rPr>
        <w:t xml:space="preserve"> </w:t>
      </w:r>
      <w:r w:rsidRPr="00344A8B">
        <w:rPr>
          <w:rFonts w:ascii="Franklin Gothic Book" w:hAnsi="Franklin Gothic Book" w:cs="Arial"/>
        </w:rPr>
        <w:t>item on</w:t>
      </w:r>
      <w:r w:rsidRPr="00344A8B">
        <w:rPr>
          <w:rFonts w:ascii="Franklin Gothic Book" w:hAnsi="Franklin Gothic Book" w:cs="Arial"/>
          <w:spacing w:val="-2"/>
        </w:rPr>
        <w:t xml:space="preserve"> </w:t>
      </w:r>
      <w:r w:rsidRPr="00344A8B">
        <w:rPr>
          <w:rFonts w:ascii="Franklin Gothic Book" w:hAnsi="Franklin Gothic Book" w:cs="Arial"/>
        </w:rPr>
        <w:t>your</w:t>
      </w:r>
      <w:r w:rsidRPr="00344A8B">
        <w:rPr>
          <w:rFonts w:ascii="Franklin Gothic Book" w:hAnsi="Franklin Gothic Book" w:cs="Arial"/>
          <w:spacing w:val="-2"/>
        </w:rPr>
        <w:t xml:space="preserve"> </w:t>
      </w:r>
      <w:r w:rsidRPr="00344A8B">
        <w:rPr>
          <w:rFonts w:ascii="Franklin Gothic Book" w:hAnsi="Franklin Gothic Book" w:cs="Arial"/>
        </w:rPr>
        <w:t>IMLS</w:t>
      </w:r>
      <w:r w:rsidRPr="00344A8B">
        <w:rPr>
          <w:rFonts w:ascii="Franklin Gothic Book" w:hAnsi="Franklin Gothic Book" w:cs="Arial"/>
          <w:spacing w:val="-2"/>
        </w:rPr>
        <w:t xml:space="preserve"> </w:t>
      </w:r>
      <w:r w:rsidRPr="00344A8B">
        <w:rPr>
          <w:rFonts w:ascii="Franklin Gothic Book" w:hAnsi="Franklin Gothic Book" w:cs="Arial"/>
        </w:rPr>
        <w:t>Budget</w:t>
      </w:r>
      <w:r w:rsidRPr="00344A8B">
        <w:rPr>
          <w:rFonts w:ascii="Franklin Gothic Book" w:hAnsi="Franklin Gothic Book" w:cs="Arial"/>
          <w:spacing w:val="-2"/>
        </w:rPr>
        <w:t xml:space="preserve"> </w:t>
      </w:r>
      <w:r w:rsidRPr="00344A8B">
        <w:rPr>
          <w:rFonts w:ascii="Franklin Gothic Book" w:hAnsi="Franklin Gothic Book" w:cs="Arial"/>
        </w:rPr>
        <w:t>Form.</w:t>
      </w:r>
      <w:r w:rsidRPr="00344A8B">
        <w:rPr>
          <w:rFonts w:ascii="Franklin Gothic Book" w:hAnsi="Franklin Gothic Book" w:cs="Arial"/>
          <w:spacing w:val="-2"/>
        </w:rPr>
        <w:t xml:space="preserve"> Designate</w:t>
      </w:r>
      <w:r w:rsidRPr="00344A8B">
        <w:rPr>
          <w:rFonts w:ascii="Franklin Gothic Book" w:hAnsi="Franklin Gothic Book" w:cs="Arial"/>
          <w:spacing w:val="1"/>
        </w:rPr>
        <w:t xml:space="preserve"> </w:t>
      </w:r>
      <w:r w:rsidRPr="00344A8B">
        <w:rPr>
          <w:rFonts w:ascii="Franklin Gothic Book" w:hAnsi="Franklin Gothic Book" w:cs="Arial"/>
        </w:rPr>
        <w:t>each</w:t>
      </w:r>
      <w:r w:rsidRPr="00344A8B">
        <w:rPr>
          <w:rFonts w:ascii="Franklin Gothic Book" w:hAnsi="Franklin Gothic Book" w:cs="Arial"/>
          <w:spacing w:val="57"/>
        </w:rPr>
        <w:t xml:space="preserve"> </w:t>
      </w:r>
      <w:r w:rsidRPr="00344A8B">
        <w:rPr>
          <w:rFonts w:ascii="Franklin Gothic Book" w:hAnsi="Franklin Gothic Book" w:cs="Arial"/>
        </w:rPr>
        <w:t>third</w:t>
      </w:r>
      <w:r w:rsidRPr="00344A8B">
        <w:rPr>
          <w:rFonts w:ascii="Franklin Gothic Book" w:hAnsi="Franklin Gothic Book" w:cs="Arial"/>
          <w:spacing w:val="1"/>
        </w:rPr>
        <w:t xml:space="preserve"> </w:t>
      </w:r>
      <w:r w:rsidRPr="00344A8B">
        <w:rPr>
          <w:rFonts w:ascii="Franklin Gothic Book" w:hAnsi="Franklin Gothic Book" w:cs="Arial"/>
        </w:rPr>
        <w:t>party as either</w:t>
      </w:r>
      <w:r w:rsidRPr="00344A8B">
        <w:rPr>
          <w:rFonts w:ascii="Franklin Gothic Book" w:hAnsi="Franklin Gothic Book" w:cs="Arial"/>
          <w:spacing w:val="1"/>
        </w:rPr>
        <w:t xml:space="preserve"> </w:t>
      </w:r>
      <w:r w:rsidRPr="00344A8B">
        <w:rPr>
          <w:rFonts w:ascii="Franklin Gothic Book" w:hAnsi="Franklin Gothic Book" w:cs="Arial"/>
        </w:rPr>
        <w:t xml:space="preserve">a </w:t>
      </w:r>
      <w:r w:rsidRPr="00344A8B">
        <w:rPr>
          <w:rFonts w:ascii="Franklin Gothic Book" w:hAnsi="Franklin Gothic Book" w:cs="Arial"/>
          <w:spacing w:val="-2"/>
        </w:rPr>
        <w:t>subaward</w:t>
      </w:r>
      <w:r w:rsidRPr="00344A8B">
        <w:rPr>
          <w:rFonts w:ascii="Franklin Gothic Book" w:hAnsi="Franklin Gothic Book" w:cs="Arial"/>
        </w:rPr>
        <w:t xml:space="preserve"> or</w:t>
      </w:r>
      <w:r w:rsidRPr="00344A8B">
        <w:rPr>
          <w:rFonts w:ascii="Franklin Gothic Book" w:hAnsi="Franklin Gothic Book" w:cs="Arial"/>
          <w:spacing w:val="1"/>
        </w:rPr>
        <w:t xml:space="preserve"> </w:t>
      </w:r>
      <w:r w:rsidRPr="00344A8B">
        <w:rPr>
          <w:rFonts w:ascii="Franklin Gothic Book" w:hAnsi="Franklin Gothic Book" w:cs="Arial"/>
          <w:spacing w:val="-2"/>
        </w:rPr>
        <w:t>contract</w:t>
      </w:r>
      <w:r w:rsidRPr="00344A8B">
        <w:rPr>
          <w:rFonts w:ascii="Franklin Gothic Book" w:hAnsi="Franklin Gothic Book" w:cs="Arial"/>
        </w:rPr>
        <w:t xml:space="preserve"> using</w:t>
      </w:r>
      <w:r w:rsidRPr="00344A8B">
        <w:rPr>
          <w:rFonts w:ascii="Franklin Gothic Book" w:hAnsi="Franklin Gothic Book" w:cs="Arial"/>
          <w:spacing w:val="-3"/>
        </w:rPr>
        <w:t xml:space="preserve"> </w:t>
      </w:r>
      <w:r w:rsidRPr="00344A8B">
        <w:rPr>
          <w:rFonts w:ascii="Franklin Gothic Book" w:hAnsi="Franklin Gothic Book" w:cs="Arial"/>
        </w:rPr>
        <w:t>the</w:t>
      </w:r>
      <w:r w:rsidRPr="00344A8B">
        <w:rPr>
          <w:rFonts w:ascii="Franklin Gothic Book" w:hAnsi="Franklin Gothic Book" w:cs="Arial"/>
          <w:spacing w:val="1"/>
        </w:rPr>
        <w:t xml:space="preserve"> </w:t>
      </w:r>
      <w:r w:rsidRPr="00344A8B">
        <w:rPr>
          <w:rFonts w:ascii="Franklin Gothic Book" w:hAnsi="Franklin Gothic Book" w:cs="Arial"/>
        </w:rPr>
        <w:t>drop-down</w:t>
      </w:r>
      <w:r w:rsidRPr="00344A8B">
        <w:rPr>
          <w:rFonts w:ascii="Franklin Gothic Book" w:hAnsi="Franklin Gothic Book" w:cs="Arial"/>
          <w:spacing w:val="-2"/>
        </w:rPr>
        <w:t xml:space="preserve"> </w:t>
      </w:r>
      <w:r w:rsidRPr="00344A8B">
        <w:rPr>
          <w:rFonts w:ascii="Franklin Gothic Book" w:hAnsi="Franklin Gothic Book" w:cs="Arial"/>
        </w:rPr>
        <w:t>menu on</w:t>
      </w:r>
      <w:r w:rsidRPr="00344A8B">
        <w:rPr>
          <w:rFonts w:ascii="Franklin Gothic Book" w:hAnsi="Franklin Gothic Book" w:cs="Arial"/>
          <w:spacing w:val="-2"/>
        </w:rPr>
        <w:t xml:space="preserve"> </w:t>
      </w:r>
      <w:r w:rsidRPr="00344A8B">
        <w:rPr>
          <w:rFonts w:ascii="Franklin Gothic Book" w:hAnsi="Franklin Gothic Book" w:cs="Arial"/>
        </w:rPr>
        <w:t>each</w:t>
      </w:r>
      <w:r w:rsidRPr="00344A8B">
        <w:rPr>
          <w:rFonts w:ascii="Franklin Gothic Book" w:hAnsi="Franklin Gothic Book" w:cs="Arial"/>
          <w:spacing w:val="-2"/>
        </w:rPr>
        <w:t xml:space="preserve"> </w:t>
      </w:r>
      <w:r w:rsidRPr="00344A8B">
        <w:rPr>
          <w:rFonts w:ascii="Franklin Gothic Book" w:hAnsi="Franklin Gothic Book" w:cs="Arial"/>
        </w:rPr>
        <w:t>line.</w:t>
      </w:r>
    </w:p>
    <w:p w:rsidR="00D842BA" w:rsidRPr="00344A8B" w:rsidP="00D842BA" w14:paraId="334DF438" w14:textId="77777777">
      <w:pPr>
        <w:pStyle w:val="BodyText"/>
        <w:ind w:left="556"/>
        <w:rPr>
          <w:rFonts w:ascii="Franklin Gothic Book" w:hAnsi="Franklin Gothic Book" w:cs="Arial"/>
        </w:rPr>
      </w:pPr>
      <w:r w:rsidRPr="00344A8B">
        <w:rPr>
          <w:rFonts w:ascii="Franklin Gothic Book" w:hAnsi="Franklin Gothic Book" w:cs="Arial"/>
        </w:rPr>
        <w:t>To explain</w:t>
      </w:r>
      <w:r w:rsidRPr="00344A8B">
        <w:rPr>
          <w:rFonts w:ascii="Franklin Gothic Book" w:hAnsi="Franklin Gothic Book" w:cs="Arial"/>
          <w:spacing w:val="-2"/>
        </w:rPr>
        <w:t xml:space="preserve"> </w:t>
      </w:r>
      <w:r w:rsidRPr="00344A8B">
        <w:rPr>
          <w:rFonts w:ascii="Franklin Gothic Book" w:hAnsi="Franklin Gothic Book" w:cs="Arial"/>
        </w:rPr>
        <w:t>or</w:t>
      </w:r>
      <w:r w:rsidRPr="00344A8B">
        <w:rPr>
          <w:rFonts w:ascii="Franklin Gothic Book" w:hAnsi="Franklin Gothic Book" w:cs="Arial"/>
          <w:spacing w:val="-2"/>
        </w:rPr>
        <w:t xml:space="preserve"> </w:t>
      </w:r>
      <w:r w:rsidRPr="00344A8B">
        <w:rPr>
          <w:rFonts w:ascii="Franklin Gothic Book" w:hAnsi="Franklin Gothic Book" w:cs="Arial"/>
        </w:rPr>
        <w:t>describe</w:t>
      </w:r>
      <w:r w:rsidRPr="00344A8B">
        <w:rPr>
          <w:rFonts w:ascii="Franklin Gothic Book" w:hAnsi="Franklin Gothic Book" w:cs="Arial"/>
          <w:spacing w:val="-2"/>
        </w:rPr>
        <w:t xml:space="preserve"> these</w:t>
      </w:r>
      <w:r w:rsidRPr="00344A8B">
        <w:rPr>
          <w:rFonts w:ascii="Franklin Gothic Book" w:hAnsi="Franklin Gothic Book" w:cs="Arial"/>
          <w:spacing w:val="1"/>
        </w:rPr>
        <w:t xml:space="preserve"> </w:t>
      </w:r>
      <w:r w:rsidRPr="00344A8B">
        <w:rPr>
          <w:rFonts w:ascii="Franklin Gothic Book" w:hAnsi="Franklin Gothic Book" w:cs="Arial"/>
        </w:rPr>
        <w:t>items</w:t>
      </w:r>
      <w:r w:rsidRPr="00344A8B">
        <w:rPr>
          <w:rFonts w:ascii="Franklin Gothic Book" w:hAnsi="Franklin Gothic Book" w:cs="Arial"/>
          <w:spacing w:val="-3"/>
        </w:rPr>
        <w:t xml:space="preserve"> </w:t>
      </w:r>
      <w:r w:rsidRPr="00344A8B">
        <w:rPr>
          <w:rFonts w:ascii="Franklin Gothic Book" w:hAnsi="Franklin Gothic Book" w:cs="Arial"/>
        </w:rPr>
        <w:t>in</w:t>
      </w:r>
      <w:r w:rsidRPr="00344A8B">
        <w:rPr>
          <w:rFonts w:ascii="Franklin Gothic Book" w:hAnsi="Franklin Gothic Book" w:cs="Arial"/>
          <w:spacing w:val="-2"/>
        </w:rPr>
        <w:t xml:space="preserve"> further</w:t>
      </w:r>
      <w:r w:rsidRPr="00344A8B">
        <w:rPr>
          <w:rFonts w:ascii="Franklin Gothic Book" w:hAnsi="Franklin Gothic Book" w:cs="Arial"/>
          <w:spacing w:val="1"/>
        </w:rPr>
        <w:t xml:space="preserve"> </w:t>
      </w:r>
      <w:r w:rsidRPr="00344A8B">
        <w:rPr>
          <w:rFonts w:ascii="Franklin Gothic Book" w:hAnsi="Franklin Gothic Book" w:cs="Arial"/>
        </w:rPr>
        <w:t>detail,</w:t>
      </w:r>
      <w:r w:rsidRPr="00344A8B">
        <w:rPr>
          <w:rFonts w:ascii="Franklin Gothic Book" w:hAnsi="Franklin Gothic Book" w:cs="Arial"/>
          <w:spacing w:val="1"/>
        </w:rPr>
        <w:t xml:space="preserve"> </w:t>
      </w:r>
      <w:r w:rsidRPr="00344A8B">
        <w:rPr>
          <w:rFonts w:ascii="Franklin Gothic Book" w:hAnsi="Franklin Gothic Book" w:cs="Arial"/>
          <w:spacing w:val="-2"/>
        </w:rPr>
        <w:t>you</w:t>
      </w:r>
      <w:r w:rsidRPr="00344A8B">
        <w:rPr>
          <w:rFonts w:ascii="Franklin Gothic Book" w:hAnsi="Franklin Gothic Book" w:cs="Arial"/>
        </w:rPr>
        <w:t xml:space="preserve"> may either:</w:t>
      </w:r>
    </w:p>
    <w:p w:rsidR="00D842BA" w:rsidRPr="00344A8B" w:rsidP="005603E7" w14:paraId="509ED0CC" w14:textId="77777777">
      <w:pPr>
        <w:pStyle w:val="BodyText"/>
        <w:numPr>
          <w:ilvl w:val="1"/>
          <w:numId w:val="35"/>
        </w:numPr>
        <w:ind w:left="1815"/>
        <w:rPr>
          <w:rFonts w:ascii="Franklin Gothic Book" w:hAnsi="Franklin Gothic Book" w:cs="Arial"/>
        </w:rPr>
      </w:pPr>
      <w:r w:rsidRPr="00344A8B">
        <w:rPr>
          <w:rFonts w:ascii="Franklin Gothic Book" w:hAnsi="Franklin Gothic Book" w:cs="Arial"/>
        </w:rPr>
        <w:t>itemize</w:t>
      </w:r>
      <w:r w:rsidRPr="00344A8B">
        <w:rPr>
          <w:rFonts w:ascii="Franklin Gothic Book" w:hAnsi="Franklin Gothic Book" w:cs="Arial"/>
          <w:spacing w:val="-2"/>
        </w:rPr>
        <w:t xml:space="preserve"> these</w:t>
      </w:r>
      <w:r w:rsidRPr="00344A8B">
        <w:rPr>
          <w:rFonts w:ascii="Franklin Gothic Book" w:hAnsi="Franklin Gothic Book" w:cs="Arial"/>
          <w:spacing w:val="1"/>
        </w:rPr>
        <w:t xml:space="preserve"> </w:t>
      </w:r>
      <w:r w:rsidRPr="00344A8B">
        <w:rPr>
          <w:rFonts w:ascii="Franklin Gothic Book" w:hAnsi="Franklin Gothic Book" w:cs="Arial"/>
        </w:rPr>
        <w:t>third-party costs in</w:t>
      </w:r>
      <w:r w:rsidRPr="00344A8B">
        <w:rPr>
          <w:rFonts w:ascii="Franklin Gothic Book" w:hAnsi="Franklin Gothic Book" w:cs="Arial"/>
          <w:spacing w:val="-2"/>
        </w:rPr>
        <w:t xml:space="preserve"> </w:t>
      </w:r>
      <w:r w:rsidRPr="00344A8B">
        <w:rPr>
          <w:rFonts w:ascii="Franklin Gothic Book" w:hAnsi="Franklin Gothic Book" w:cs="Arial"/>
        </w:rPr>
        <w:t>your</w:t>
      </w:r>
      <w:r w:rsidRPr="00344A8B">
        <w:rPr>
          <w:rFonts w:ascii="Franklin Gothic Book" w:hAnsi="Franklin Gothic Book" w:cs="Arial"/>
          <w:spacing w:val="1"/>
        </w:rPr>
        <w:t xml:space="preserve"> </w:t>
      </w:r>
      <w:r w:rsidRPr="00344A8B">
        <w:rPr>
          <w:rFonts w:ascii="Franklin Gothic Book" w:hAnsi="Franklin Gothic Book" w:cs="Arial"/>
        </w:rPr>
        <w:t>Budget Justification</w:t>
      </w:r>
      <w:r w:rsidRPr="00344A8B">
        <w:rPr>
          <w:rFonts w:ascii="Franklin Gothic Book" w:hAnsi="Franklin Gothic Book" w:cs="Arial"/>
          <w:spacing w:val="-2"/>
        </w:rPr>
        <w:t xml:space="preserve"> </w:t>
      </w:r>
      <w:r w:rsidRPr="00344A8B">
        <w:rPr>
          <w:rFonts w:ascii="Franklin Gothic Book" w:hAnsi="Franklin Gothic Book" w:cs="Arial"/>
          <w:spacing w:val="1"/>
        </w:rPr>
        <w:t>or</w:t>
      </w:r>
    </w:p>
    <w:p w:rsidR="00D842BA" w:rsidRPr="00344A8B" w:rsidP="005603E7" w14:paraId="77BD14BF" w14:textId="77777777">
      <w:pPr>
        <w:pStyle w:val="BodyText"/>
        <w:numPr>
          <w:ilvl w:val="1"/>
          <w:numId w:val="35"/>
        </w:numPr>
        <w:ind w:left="1815"/>
        <w:rPr>
          <w:rFonts w:ascii="Franklin Gothic Book" w:hAnsi="Franklin Gothic Book" w:cs="Arial"/>
        </w:rPr>
      </w:pPr>
      <w:r w:rsidRPr="00344A8B">
        <w:rPr>
          <w:rFonts w:ascii="Franklin Gothic Book" w:hAnsi="Franklin Gothic Book" w:cs="Arial"/>
        </w:rPr>
        <w:t>include</w:t>
      </w:r>
      <w:r w:rsidRPr="00344A8B">
        <w:rPr>
          <w:rFonts w:ascii="Franklin Gothic Book" w:hAnsi="Franklin Gothic Book" w:cs="Arial"/>
          <w:spacing w:val="1"/>
        </w:rPr>
        <w:t xml:space="preserve"> </w:t>
      </w:r>
      <w:r w:rsidRPr="00344A8B">
        <w:rPr>
          <w:rFonts w:ascii="Franklin Gothic Book" w:hAnsi="Franklin Gothic Book" w:cs="Arial"/>
        </w:rPr>
        <w:t>a</w:t>
      </w:r>
      <w:r w:rsidRPr="00344A8B">
        <w:rPr>
          <w:rFonts w:ascii="Franklin Gothic Book" w:hAnsi="Franklin Gothic Book" w:cs="Arial"/>
          <w:spacing w:val="-2"/>
        </w:rPr>
        <w:t xml:space="preserve"> separate</w:t>
      </w:r>
      <w:r w:rsidRPr="00344A8B">
        <w:rPr>
          <w:rFonts w:ascii="Franklin Gothic Book" w:hAnsi="Franklin Gothic Book" w:cs="Arial"/>
          <w:spacing w:val="1"/>
        </w:rPr>
        <w:t xml:space="preserve"> </w:t>
      </w:r>
      <w:r w:rsidRPr="00344A8B">
        <w:rPr>
          <w:rFonts w:ascii="Franklin Gothic Book" w:hAnsi="Franklin Gothic Book" w:cs="Arial"/>
        </w:rPr>
        <w:t xml:space="preserve">IMLS </w:t>
      </w:r>
      <w:r w:rsidRPr="00344A8B">
        <w:rPr>
          <w:rFonts w:ascii="Franklin Gothic Book" w:hAnsi="Franklin Gothic Book" w:cs="Arial"/>
          <w:spacing w:val="-2"/>
        </w:rPr>
        <w:t>Budget</w:t>
      </w:r>
      <w:r w:rsidRPr="00344A8B">
        <w:rPr>
          <w:rFonts w:ascii="Franklin Gothic Book" w:hAnsi="Franklin Gothic Book" w:cs="Arial"/>
        </w:rPr>
        <w:t xml:space="preserve"> Form as a Supporting</w:t>
      </w:r>
      <w:r w:rsidRPr="00344A8B">
        <w:rPr>
          <w:rFonts w:ascii="Franklin Gothic Book" w:hAnsi="Franklin Gothic Book" w:cs="Arial"/>
          <w:spacing w:val="-2"/>
        </w:rPr>
        <w:t xml:space="preserve"> </w:t>
      </w:r>
      <w:r w:rsidRPr="00344A8B">
        <w:rPr>
          <w:rFonts w:ascii="Franklin Gothic Book" w:hAnsi="Franklin Gothic Book" w:cs="Arial"/>
        </w:rPr>
        <w:t>Document</w:t>
      </w:r>
      <w:r w:rsidRPr="00344A8B">
        <w:rPr>
          <w:rFonts w:ascii="Franklin Gothic Book" w:hAnsi="Franklin Gothic Book" w:cs="Arial"/>
          <w:spacing w:val="-3"/>
        </w:rPr>
        <w:t xml:space="preserve"> </w:t>
      </w:r>
      <w:r w:rsidRPr="00344A8B">
        <w:rPr>
          <w:rFonts w:ascii="Franklin Gothic Book" w:hAnsi="Franklin Gothic Book" w:cs="Arial"/>
        </w:rPr>
        <w:t>and</w:t>
      </w:r>
      <w:r w:rsidRPr="00344A8B">
        <w:rPr>
          <w:rFonts w:ascii="Franklin Gothic Book" w:hAnsi="Franklin Gothic Book" w:cs="Arial"/>
          <w:spacing w:val="1"/>
        </w:rPr>
        <w:t xml:space="preserve"> </w:t>
      </w:r>
      <w:r w:rsidRPr="00344A8B">
        <w:rPr>
          <w:rFonts w:ascii="Franklin Gothic Book" w:hAnsi="Franklin Gothic Book" w:cs="Arial"/>
        </w:rPr>
        <w:t>refer</w:t>
      </w:r>
      <w:r w:rsidRPr="00344A8B">
        <w:rPr>
          <w:rFonts w:ascii="Franklin Gothic Book" w:hAnsi="Franklin Gothic Book" w:cs="Arial"/>
          <w:spacing w:val="1"/>
        </w:rPr>
        <w:t xml:space="preserve"> </w:t>
      </w:r>
      <w:r w:rsidRPr="00344A8B">
        <w:rPr>
          <w:rFonts w:ascii="Franklin Gothic Book" w:hAnsi="Franklin Gothic Book" w:cs="Arial"/>
          <w:spacing w:val="-2"/>
        </w:rPr>
        <w:t>to</w:t>
      </w:r>
      <w:r w:rsidRPr="00344A8B">
        <w:rPr>
          <w:rFonts w:ascii="Franklin Gothic Book" w:hAnsi="Franklin Gothic Book" w:cs="Arial"/>
        </w:rPr>
        <w:t xml:space="preserve"> it</w:t>
      </w:r>
      <w:r w:rsidRPr="00344A8B">
        <w:rPr>
          <w:rFonts w:ascii="Franklin Gothic Book" w:hAnsi="Franklin Gothic Book" w:cs="Arial"/>
          <w:spacing w:val="-3"/>
        </w:rPr>
        <w:t xml:space="preserve"> </w:t>
      </w:r>
      <w:r w:rsidRPr="00344A8B">
        <w:rPr>
          <w:rFonts w:ascii="Franklin Gothic Book" w:hAnsi="Franklin Gothic Book" w:cs="Arial"/>
        </w:rPr>
        <w:t>in</w:t>
      </w:r>
      <w:r w:rsidRPr="00344A8B">
        <w:rPr>
          <w:rFonts w:ascii="Franklin Gothic Book" w:hAnsi="Franklin Gothic Book" w:cs="Arial"/>
          <w:spacing w:val="1"/>
        </w:rPr>
        <w:t xml:space="preserve"> </w:t>
      </w:r>
      <w:r w:rsidRPr="00344A8B">
        <w:rPr>
          <w:rFonts w:ascii="Franklin Gothic Book" w:hAnsi="Franklin Gothic Book" w:cs="Arial"/>
          <w:spacing w:val="-2"/>
        </w:rPr>
        <w:t>the</w:t>
      </w:r>
      <w:r w:rsidRPr="00344A8B">
        <w:rPr>
          <w:rFonts w:ascii="Franklin Gothic Book" w:hAnsi="Franklin Gothic Book" w:cs="Arial"/>
          <w:spacing w:val="60"/>
        </w:rPr>
        <w:t xml:space="preserve"> </w:t>
      </w:r>
      <w:r w:rsidRPr="00344A8B">
        <w:rPr>
          <w:rFonts w:ascii="Franklin Gothic Book" w:hAnsi="Franklin Gothic Book" w:cs="Arial"/>
        </w:rPr>
        <w:t>Budget Justification,</w:t>
      </w:r>
      <w:r w:rsidRPr="00344A8B">
        <w:rPr>
          <w:rFonts w:ascii="Franklin Gothic Book" w:hAnsi="Franklin Gothic Book" w:cs="Arial"/>
          <w:spacing w:val="-2"/>
        </w:rPr>
        <w:t xml:space="preserve"> </w:t>
      </w:r>
      <w:r w:rsidRPr="00344A8B">
        <w:rPr>
          <w:rFonts w:ascii="Franklin Gothic Book" w:hAnsi="Franklin Gothic Book" w:cs="Arial"/>
        </w:rPr>
        <w:t>for</w:t>
      </w:r>
      <w:r w:rsidRPr="00344A8B">
        <w:rPr>
          <w:rFonts w:ascii="Franklin Gothic Book" w:hAnsi="Franklin Gothic Book" w:cs="Arial"/>
          <w:spacing w:val="-2"/>
        </w:rPr>
        <w:t xml:space="preserve"> </w:t>
      </w:r>
      <w:r w:rsidRPr="00344A8B">
        <w:rPr>
          <w:rFonts w:ascii="Franklin Gothic Book" w:hAnsi="Franklin Gothic Book" w:cs="Arial"/>
        </w:rPr>
        <w:t>more</w:t>
      </w:r>
      <w:r w:rsidRPr="00344A8B">
        <w:rPr>
          <w:rFonts w:ascii="Franklin Gothic Book" w:hAnsi="Franklin Gothic Book" w:cs="Arial"/>
          <w:spacing w:val="1"/>
        </w:rPr>
        <w:t xml:space="preserve"> </w:t>
      </w:r>
      <w:r w:rsidRPr="00344A8B">
        <w:rPr>
          <w:rFonts w:ascii="Franklin Gothic Book" w:hAnsi="Franklin Gothic Book" w:cs="Arial"/>
        </w:rPr>
        <w:t>complex projects.</w:t>
      </w:r>
    </w:p>
    <w:p w:rsidR="00D842BA" w:rsidRPr="00344A8B" w:rsidP="005603E7" w14:paraId="2BD1E025" w14:textId="168D0D35">
      <w:pPr>
        <w:numPr>
          <w:ilvl w:val="0"/>
          <w:numId w:val="12"/>
        </w:numPr>
        <w:ind w:left="360" w:hanging="362"/>
        <w:rPr>
          <w:rFonts w:ascii="Franklin Gothic Book" w:hAnsi="Franklin Gothic Book" w:cs="Arial"/>
        </w:rPr>
      </w:pPr>
      <w:r w:rsidRPr="00344A8B">
        <w:rPr>
          <w:rFonts w:ascii="Franklin Gothic Book" w:hAnsi="Franklin Gothic Book" w:cs="Arial"/>
          <w:b/>
        </w:rPr>
        <w:t>Student Support:</w:t>
      </w:r>
      <w:r w:rsidRPr="00344A8B">
        <w:rPr>
          <w:rFonts w:ascii="Franklin Gothic Book" w:hAnsi="Franklin Gothic Book" w:cs="Arial"/>
        </w:rPr>
        <w:t xml:space="preserve"> If your project includes student support costs, enter them in this section. </w:t>
      </w:r>
      <w:hyperlink w:anchor="_Student_Support_Costs" w:history="1">
        <w:r w:rsidRPr="00344A8B">
          <w:rPr>
            <w:rStyle w:val="Hyperlink"/>
            <w:rFonts w:ascii="Franklin Gothic Book" w:hAnsi="Franklin Gothic Book" w:cs="Arial"/>
          </w:rPr>
          <w:t>Please click here for a definition and examples of Student Support</w:t>
        </w:r>
      </w:hyperlink>
      <w:r w:rsidRPr="00344A8B">
        <w:rPr>
          <w:rFonts w:ascii="Franklin Gothic Book" w:hAnsi="Franklin Gothic Book" w:cs="Arial"/>
        </w:rPr>
        <w:t>.</w:t>
      </w:r>
    </w:p>
    <w:p w:rsidR="00D842BA" w:rsidRPr="00344A8B" w:rsidP="005603E7" w14:paraId="2D90AF8D" w14:textId="77777777">
      <w:pPr>
        <w:numPr>
          <w:ilvl w:val="0"/>
          <w:numId w:val="12"/>
        </w:numPr>
        <w:ind w:left="360" w:hanging="362"/>
        <w:rPr>
          <w:rFonts w:ascii="Franklin Gothic Book" w:hAnsi="Franklin Gothic Book" w:cs="Arial"/>
        </w:rPr>
      </w:pPr>
      <w:r w:rsidRPr="00344A8B">
        <w:rPr>
          <w:rFonts w:ascii="Franklin Gothic Book" w:hAnsi="Franklin Gothic Book" w:cs="Arial"/>
          <w:b/>
        </w:rPr>
        <w:t xml:space="preserve">Other Costs: </w:t>
      </w:r>
      <w:r w:rsidRPr="00344A8B">
        <w:rPr>
          <w:rFonts w:ascii="Franklin Gothic Book" w:hAnsi="Franklin Gothic Book" w:cs="Arial"/>
        </w:rPr>
        <w:t>Use this section for costs that cannot be assigned to other categories. Do not use this section to list items that do not fit in the lines allotted for another section.</w:t>
      </w:r>
    </w:p>
    <w:p w:rsidR="00D842BA" w:rsidRPr="00344A8B" w:rsidP="005603E7" w14:paraId="22AB9256" w14:textId="77777777">
      <w:pPr>
        <w:numPr>
          <w:ilvl w:val="0"/>
          <w:numId w:val="12"/>
        </w:numPr>
        <w:ind w:left="360" w:hanging="362"/>
        <w:rPr>
          <w:rFonts w:ascii="Franklin Gothic Book" w:hAnsi="Franklin Gothic Book" w:cs="Arial"/>
        </w:rPr>
      </w:pPr>
      <w:r w:rsidRPr="00344A8B">
        <w:rPr>
          <w:rFonts w:ascii="Franklin Gothic Book" w:hAnsi="Franklin Gothic Book" w:cs="Arial"/>
          <w:b/>
        </w:rPr>
        <w:t>Total Direct Costs:</w:t>
      </w:r>
      <w:r w:rsidRPr="00344A8B">
        <w:rPr>
          <w:rFonts w:ascii="Franklin Gothic Book" w:hAnsi="Franklin Gothic Book" w:cs="Arial"/>
        </w:rPr>
        <w:t xml:space="preserve"> These amounts will total automatically.</w:t>
      </w:r>
    </w:p>
    <w:p w:rsidR="00D842BA" w:rsidRPr="00344A8B" w:rsidP="005603E7" w14:paraId="2B19A61D" w14:textId="6AB6BC4E">
      <w:pPr>
        <w:numPr>
          <w:ilvl w:val="0"/>
          <w:numId w:val="12"/>
        </w:numPr>
        <w:ind w:left="360" w:hanging="362"/>
        <w:rPr>
          <w:rFonts w:ascii="Franklin Gothic Book" w:hAnsi="Franklin Gothic Book" w:cs="Arial"/>
        </w:rPr>
      </w:pPr>
      <w:r w:rsidRPr="00344A8B">
        <w:rPr>
          <w:rFonts w:ascii="Franklin Gothic Book" w:hAnsi="Franklin Gothic Book" w:cs="Arial"/>
          <w:b/>
        </w:rPr>
        <w:t>Indirect Costs:</w:t>
      </w:r>
      <w:r w:rsidRPr="00344A8B">
        <w:rPr>
          <w:rFonts w:ascii="Franklin Gothic Book" w:hAnsi="Franklin Gothic Book" w:cs="Arial"/>
          <w:b/>
          <w:spacing w:val="1"/>
        </w:rPr>
        <w:t xml:space="preserve"> </w:t>
      </w:r>
      <w:r w:rsidRPr="00344A8B">
        <w:rPr>
          <w:rFonts w:ascii="Franklin Gothic Book" w:hAnsi="Franklin Gothic Book" w:cs="Arial"/>
        </w:rPr>
        <w:t xml:space="preserve">Indirect </w:t>
      </w:r>
      <w:r w:rsidRPr="00344A8B">
        <w:rPr>
          <w:rFonts w:ascii="Franklin Gothic Book" w:hAnsi="Franklin Gothic Book" w:cs="Arial"/>
          <w:spacing w:val="-2"/>
        </w:rPr>
        <w:t>costs</w:t>
      </w:r>
      <w:r w:rsidRPr="00344A8B">
        <w:rPr>
          <w:rFonts w:ascii="Franklin Gothic Book" w:hAnsi="Franklin Gothic Book" w:cs="Arial"/>
        </w:rPr>
        <w:t xml:space="preserve"> are</w:t>
      </w:r>
      <w:r w:rsidRPr="00344A8B">
        <w:rPr>
          <w:rFonts w:ascii="Franklin Gothic Book" w:hAnsi="Franklin Gothic Book" w:cs="Arial"/>
          <w:spacing w:val="1"/>
        </w:rPr>
        <w:t xml:space="preserve"> </w:t>
      </w:r>
      <w:r w:rsidRPr="00344A8B">
        <w:rPr>
          <w:rFonts w:ascii="Franklin Gothic Book" w:hAnsi="Franklin Gothic Book" w:cs="Arial"/>
        </w:rPr>
        <w:t>expenses that are</w:t>
      </w:r>
      <w:r w:rsidRPr="00344A8B">
        <w:rPr>
          <w:rFonts w:ascii="Franklin Gothic Book" w:hAnsi="Franklin Gothic Book" w:cs="Arial"/>
          <w:spacing w:val="-2"/>
        </w:rPr>
        <w:t xml:space="preserve"> </w:t>
      </w:r>
      <w:r w:rsidRPr="00344A8B">
        <w:rPr>
          <w:rFonts w:ascii="Franklin Gothic Book" w:hAnsi="Franklin Gothic Book" w:cs="Arial"/>
        </w:rPr>
        <w:t>incurred for</w:t>
      </w:r>
      <w:r w:rsidRPr="00344A8B">
        <w:rPr>
          <w:rFonts w:ascii="Franklin Gothic Book" w:hAnsi="Franklin Gothic Book" w:cs="Arial"/>
          <w:spacing w:val="-2"/>
        </w:rPr>
        <w:t xml:space="preserve"> </w:t>
      </w:r>
      <w:r w:rsidRPr="00344A8B">
        <w:rPr>
          <w:rFonts w:ascii="Franklin Gothic Book" w:hAnsi="Franklin Gothic Book" w:cs="Arial"/>
        </w:rPr>
        <w:t>common</w:t>
      </w:r>
      <w:r w:rsidRPr="00344A8B">
        <w:rPr>
          <w:rFonts w:ascii="Franklin Gothic Book" w:hAnsi="Franklin Gothic Book" w:cs="Arial"/>
          <w:spacing w:val="-2"/>
        </w:rPr>
        <w:t xml:space="preserve"> </w:t>
      </w:r>
      <w:r w:rsidRPr="00344A8B">
        <w:rPr>
          <w:rFonts w:ascii="Franklin Gothic Book" w:hAnsi="Franklin Gothic Book" w:cs="Arial"/>
        </w:rPr>
        <w:t>or</w:t>
      </w:r>
      <w:r w:rsidRPr="00344A8B">
        <w:rPr>
          <w:rFonts w:ascii="Franklin Gothic Book" w:hAnsi="Franklin Gothic Book" w:cs="Arial"/>
          <w:spacing w:val="1"/>
        </w:rPr>
        <w:t xml:space="preserve"> </w:t>
      </w:r>
      <w:r w:rsidRPr="00344A8B">
        <w:rPr>
          <w:rFonts w:ascii="Franklin Gothic Book" w:hAnsi="Franklin Gothic Book" w:cs="Arial"/>
          <w:spacing w:val="-2"/>
        </w:rPr>
        <w:t>joint</w:t>
      </w:r>
      <w:r w:rsidRPr="00344A8B">
        <w:rPr>
          <w:rFonts w:ascii="Franklin Gothic Book" w:hAnsi="Franklin Gothic Book" w:cs="Arial"/>
          <w:spacing w:val="40"/>
        </w:rPr>
        <w:t xml:space="preserve"> </w:t>
      </w:r>
      <w:r w:rsidRPr="00344A8B">
        <w:rPr>
          <w:rFonts w:ascii="Franklin Gothic Book" w:hAnsi="Franklin Gothic Book" w:cs="Arial"/>
        </w:rPr>
        <w:t>objectives that cannot be</w:t>
      </w:r>
      <w:r w:rsidRPr="00344A8B">
        <w:rPr>
          <w:rFonts w:ascii="Franklin Gothic Book" w:hAnsi="Franklin Gothic Book" w:cs="Arial"/>
          <w:spacing w:val="-4"/>
        </w:rPr>
        <w:t xml:space="preserve"> </w:t>
      </w:r>
      <w:r w:rsidRPr="00344A8B">
        <w:rPr>
          <w:rFonts w:ascii="Franklin Gothic Book" w:hAnsi="Franklin Gothic Book" w:cs="Arial"/>
        </w:rPr>
        <w:t>easily identified with</w:t>
      </w:r>
      <w:r w:rsidRPr="00344A8B">
        <w:rPr>
          <w:rFonts w:ascii="Franklin Gothic Book" w:hAnsi="Franklin Gothic Book" w:cs="Arial"/>
          <w:spacing w:val="1"/>
        </w:rPr>
        <w:t xml:space="preserve"> </w:t>
      </w:r>
      <w:r w:rsidRPr="00344A8B">
        <w:rPr>
          <w:rFonts w:ascii="Franklin Gothic Book" w:hAnsi="Franklin Gothic Book" w:cs="Arial"/>
        </w:rPr>
        <w:t>a</w:t>
      </w:r>
      <w:r w:rsidRPr="00344A8B">
        <w:rPr>
          <w:rFonts w:ascii="Franklin Gothic Book" w:hAnsi="Franklin Gothic Book" w:cs="Arial"/>
          <w:spacing w:val="-2"/>
        </w:rPr>
        <w:t xml:space="preserve"> </w:t>
      </w:r>
      <w:r w:rsidRPr="00344A8B">
        <w:rPr>
          <w:rFonts w:ascii="Franklin Gothic Book" w:hAnsi="Franklin Gothic Book" w:cs="Arial"/>
        </w:rPr>
        <w:t>particular</w:t>
      </w:r>
      <w:r w:rsidRPr="00344A8B">
        <w:rPr>
          <w:rFonts w:ascii="Franklin Gothic Book" w:hAnsi="Franklin Gothic Book" w:cs="Arial"/>
          <w:spacing w:val="1"/>
        </w:rPr>
        <w:t xml:space="preserve"> </w:t>
      </w:r>
      <w:r w:rsidRPr="00344A8B">
        <w:rPr>
          <w:rFonts w:ascii="Franklin Gothic Book" w:hAnsi="Franklin Gothic Book" w:cs="Arial"/>
        </w:rPr>
        <w:t xml:space="preserve">project. </w:t>
      </w:r>
      <w:r w:rsidRPr="0057525A" w:rsidR="001517A2">
        <w:rPr>
          <w:rFonts w:ascii="Franklin Gothic Book" w:hAnsi="Franklin Gothic Book" w:cs="Arial"/>
          <w:highlight w:val="yellow"/>
        </w:rPr>
        <w:t>Indicate your organization’s indirect cost rate (in percent) and the base (in dollars) to which the rate is applied (e.g., 34% x $123,456.78).</w:t>
      </w:r>
      <w:r w:rsidR="001517A2">
        <w:rPr>
          <w:rFonts w:ascii="Franklin Gothic Book" w:hAnsi="Franklin Gothic Book" w:cs="Arial"/>
        </w:rPr>
        <w:t xml:space="preserve"> </w:t>
      </w:r>
      <w:hyperlink w:anchor="_Budget_Justification" w:history="1">
        <w:r w:rsidRPr="00344A8B">
          <w:rPr>
            <w:rStyle w:val="Hyperlink"/>
            <w:rFonts w:ascii="Franklin Gothic Book" w:hAnsi="Franklin Gothic Book" w:cs="Arial"/>
          </w:rPr>
          <w:t>Click here for more information about indirect costs</w:t>
        </w:r>
      </w:hyperlink>
      <w:r w:rsidRPr="00344A8B">
        <w:rPr>
          <w:rFonts w:ascii="Franklin Gothic Book" w:hAnsi="Franklin Gothic Book" w:cs="Arial"/>
        </w:rPr>
        <w:t>.</w:t>
      </w:r>
    </w:p>
    <w:p w:rsidR="00D842BA" w:rsidRPr="00344A8B" w:rsidP="005603E7" w14:paraId="12067B35" w14:textId="77777777">
      <w:pPr>
        <w:numPr>
          <w:ilvl w:val="0"/>
          <w:numId w:val="12"/>
        </w:numPr>
        <w:spacing w:after="240"/>
        <w:ind w:left="360" w:hanging="360"/>
        <w:rPr>
          <w:rFonts w:ascii="Franklin Gothic Book" w:hAnsi="Franklin Gothic Book" w:cs="Arial"/>
        </w:rPr>
      </w:pPr>
      <w:r w:rsidRPr="00344A8B">
        <w:rPr>
          <w:rFonts w:ascii="Franklin Gothic Book" w:hAnsi="Franklin Gothic Book" w:cs="Arial"/>
          <w:b/>
        </w:rPr>
        <w:t xml:space="preserve">Total Project Costs: </w:t>
      </w:r>
      <w:r w:rsidRPr="00344A8B">
        <w:rPr>
          <w:rFonts w:ascii="Franklin Gothic Book" w:hAnsi="Franklin Gothic Book" w:cs="Arial"/>
        </w:rPr>
        <w:t>These amounts will total automatically.</w:t>
      </w:r>
    </w:p>
    <w:p w:rsidR="0043040E" w:rsidRPr="00344A8B" w:rsidP="357DEC1F" w14:paraId="4DCD59CB" w14:textId="73B1BCBD">
      <w:pPr>
        <w:pStyle w:val="Heading3"/>
        <w:rPr>
          <w:rFonts w:ascii="Franklin Gothic Book" w:hAnsi="Franklin Gothic Book" w:cs="Arial"/>
          <w:sz w:val="32"/>
          <w:szCs w:val="32"/>
        </w:rPr>
      </w:pPr>
      <w:bookmarkStart w:id="62" w:name="_Cost_Share"/>
      <w:bookmarkStart w:id="63" w:name="_Cost_Share_in"/>
      <w:bookmarkEnd w:id="62"/>
      <w:bookmarkEnd w:id="63"/>
      <w:r w:rsidRPr="00344A8B">
        <w:rPr>
          <w:rFonts w:ascii="Franklin Gothic Book" w:hAnsi="Franklin Gothic Book" w:cs="Arial"/>
          <w:spacing w:val="-1"/>
          <w:sz w:val="32"/>
          <w:szCs w:val="32"/>
        </w:rPr>
        <w:t>Cost</w:t>
      </w:r>
      <w:r w:rsidRPr="00344A8B">
        <w:rPr>
          <w:rFonts w:ascii="Franklin Gothic Book" w:hAnsi="Franklin Gothic Book" w:cs="Arial"/>
          <w:spacing w:val="1"/>
          <w:sz w:val="32"/>
          <w:szCs w:val="32"/>
        </w:rPr>
        <w:t xml:space="preserve"> </w:t>
      </w:r>
      <w:r w:rsidRPr="00344A8B">
        <w:rPr>
          <w:rFonts w:ascii="Franklin Gothic Book" w:hAnsi="Franklin Gothic Book" w:cs="Arial"/>
          <w:sz w:val="32"/>
          <w:szCs w:val="32"/>
        </w:rPr>
        <w:t>Share</w:t>
      </w:r>
      <w:r w:rsidRPr="00344A8B" w:rsidR="67832702">
        <w:rPr>
          <w:rFonts w:ascii="Franklin Gothic Book" w:hAnsi="Franklin Gothic Book" w:cs="Arial"/>
          <w:sz w:val="32"/>
          <w:szCs w:val="32"/>
        </w:rPr>
        <w:t xml:space="preserve"> in the Budget</w:t>
      </w:r>
    </w:p>
    <w:p w:rsidR="00D42D00" w:rsidRPr="00344A8B" w:rsidP="00D42D00" w14:paraId="6AF69FF5" w14:textId="77777777">
      <w:pPr>
        <w:ind w:left="14" w:hanging="14"/>
        <w:rPr>
          <w:rFonts w:ascii="Franklin Gothic Book" w:hAnsi="Franklin Gothic Book" w:cs="Arial"/>
        </w:rPr>
      </w:pPr>
      <w:r w:rsidRPr="00344A8B">
        <w:rPr>
          <w:rFonts w:ascii="Franklin Gothic Book" w:hAnsi="Franklin Gothic Book" w:cs="Arial"/>
        </w:rPr>
        <w:t>Cost share is that portion of the project costs that is not paid by IMLS funds. Common examples of cost share include cash outlays; contribution of property and services; and in-kind contributions, such as staff or volunteer time that support project activities.</w:t>
      </w:r>
    </w:p>
    <w:p w:rsidR="00D42D00" w:rsidRPr="00344A8B" w:rsidP="00D42D00" w14:paraId="12637AE2" w14:textId="77777777">
      <w:pPr>
        <w:ind w:left="14" w:hanging="14"/>
        <w:rPr>
          <w:rFonts w:ascii="Franklin Gothic Book" w:hAnsi="Franklin Gothic Book" w:cs="Arial"/>
        </w:rPr>
      </w:pPr>
      <w:r w:rsidRPr="00344A8B">
        <w:rPr>
          <w:rFonts w:ascii="Franklin Gothic Book" w:hAnsi="Franklin Gothic Book" w:cs="Arial"/>
        </w:rPr>
        <w:t>All expenses, including cost share, must be incurred during the award period of performance unless otherwise specified and allowed by law. Federal funds from other federal awards may not be used for cost share. All federal, IMLS, and program requirements regarding the use of funds apply to both requested IMLS funds and to cost sharing. See 2 C.F.R. §§ 200.1 and 200.306 for more information on cost share.</w:t>
      </w:r>
    </w:p>
    <w:p w:rsidR="00670AD7" w:rsidRPr="00344A8B" w:rsidP="00670AD7" w14:paraId="18F57040" w14:textId="77D168F9">
      <w:pPr>
        <w:pStyle w:val="Heading3"/>
        <w:rPr>
          <w:rFonts w:ascii="Franklin Gothic Book" w:hAnsi="Franklin Gothic Book" w:cs="Arial"/>
          <w:sz w:val="32"/>
          <w:szCs w:val="32"/>
        </w:rPr>
      </w:pPr>
      <w:bookmarkStart w:id="64" w:name="_Budget_Justification"/>
      <w:bookmarkStart w:id="65" w:name="_Indirect_Costs"/>
      <w:bookmarkStart w:id="66" w:name="_Indirect_Costs_in"/>
      <w:bookmarkEnd w:id="64"/>
      <w:bookmarkEnd w:id="65"/>
      <w:bookmarkEnd w:id="66"/>
      <w:r w:rsidRPr="00344A8B">
        <w:rPr>
          <w:rFonts w:ascii="Franklin Gothic Book" w:hAnsi="Franklin Gothic Book" w:cs="Arial"/>
          <w:sz w:val="32"/>
          <w:szCs w:val="32"/>
        </w:rPr>
        <w:t>Indirect Costs</w:t>
      </w:r>
      <w:r w:rsidRPr="00344A8B" w:rsidR="605BB6A4">
        <w:rPr>
          <w:rFonts w:ascii="Franklin Gothic Book" w:hAnsi="Franklin Gothic Book" w:cs="Arial"/>
          <w:sz w:val="32"/>
          <w:szCs w:val="32"/>
        </w:rPr>
        <w:t xml:space="preserve"> in the Budget</w:t>
      </w:r>
    </w:p>
    <w:p w:rsidR="005D35AA" w:rsidRPr="00344A8B" w:rsidP="005D35AA" w14:paraId="6AD5DFFE" w14:textId="77777777">
      <w:pPr>
        <w:ind w:right="4"/>
        <w:rPr>
          <w:rFonts w:ascii="Franklin Gothic Book" w:hAnsi="Franklin Gothic Book" w:cs="Arial"/>
        </w:rPr>
      </w:pPr>
      <w:r w:rsidRPr="00344A8B">
        <w:rPr>
          <w:rFonts w:ascii="Franklin Gothic Book" w:hAnsi="Franklin Gothic Book" w:cs="Arial"/>
        </w:rPr>
        <w:t>Indirect costs are expenses that are incurred for common or joint objectives and therefore cannot be readily identified with a particular project. Some examples include depreciation on buildings and equipment, the costs of operating and maintaining facilities, and general administration and general expenses, such as the salaries and expenses of executive officers, personnel administration, and accounting. See 2 C.F.R. part 200 for additional guidance.</w:t>
      </w:r>
    </w:p>
    <w:p w:rsidR="005D35AA" w:rsidRPr="00344A8B" w:rsidP="005D35AA" w14:paraId="29FF13A1" w14:textId="77777777">
      <w:pPr>
        <w:spacing w:after="152"/>
        <w:ind w:left="24"/>
        <w:rPr>
          <w:rFonts w:ascii="Franklin Gothic Book" w:hAnsi="Franklin Gothic Book" w:cs="Arial"/>
          <w:b/>
        </w:rPr>
      </w:pPr>
      <w:r w:rsidRPr="00344A8B">
        <w:rPr>
          <w:rFonts w:ascii="Franklin Gothic Book" w:hAnsi="Franklin Gothic Book" w:cs="Arial"/>
          <w:b/>
        </w:rPr>
        <w:t>Options for Calculating and Including Indirect Costs in a Project Budget</w:t>
      </w:r>
    </w:p>
    <w:p w:rsidR="005D35AA" w:rsidRPr="00344A8B" w:rsidP="005D35AA" w14:paraId="39A0C0CF" w14:textId="77777777">
      <w:pPr>
        <w:ind w:right="4"/>
        <w:rPr>
          <w:rFonts w:ascii="Franklin Gothic Book" w:hAnsi="Franklin Gothic Book" w:cs="Arial"/>
        </w:rPr>
      </w:pPr>
      <w:r w:rsidRPr="00344A8B">
        <w:rPr>
          <w:rFonts w:ascii="Franklin Gothic Book" w:hAnsi="Franklin Gothic Book" w:cs="Arial"/>
        </w:rPr>
        <w:t>You can choose to:</w:t>
      </w:r>
    </w:p>
    <w:p w:rsidR="005D35AA" w:rsidRPr="00344A8B" w:rsidP="005603E7" w14:paraId="67119D50" w14:textId="77777777">
      <w:pPr>
        <w:pStyle w:val="ListParagraph"/>
        <w:widowControl/>
        <w:numPr>
          <w:ilvl w:val="0"/>
          <w:numId w:val="32"/>
        </w:numPr>
        <w:spacing w:after="120"/>
        <w:ind w:left="1080"/>
        <w:rPr>
          <w:rFonts w:ascii="Franklin Gothic Book" w:hAnsi="Franklin Gothic Book" w:cs="Arial"/>
        </w:rPr>
      </w:pPr>
      <w:r w:rsidRPr="00344A8B">
        <w:rPr>
          <w:rFonts w:ascii="Franklin Gothic Book" w:hAnsi="Franklin Gothic Book" w:cs="Arial"/>
        </w:rPr>
        <w:t>use a rate not to exceed your current indirect cost rate already negotiated with a federal agency;</w:t>
      </w:r>
    </w:p>
    <w:p w:rsidR="005D35AA" w:rsidRPr="00344A8B" w:rsidP="005603E7" w14:paraId="29CCF748" w14:textId="77777777">
      <w:pPr>
        <w:pStyle w:val="ListParagraph"/>
        <w:widowControl/>
        <w:numPr>
          <w:ilvl w:val="0"/>
          <w:numId w:val="32"/>
        </w:numPr>
        <w:spacing w:after="120"/>
        <w:ind w:left="1080"/>
        <w:rPr>
          <w:rFonts w:ascii="Franklin Gothic Book" w:hAnsi="Franklin Gothic Book" w:cs="Arial"/>
        </w:rPr>
      </w:pPr>
      <w:r w:rsidRPr="00344A8B">
        <w:rPr>
          <w:rFonts w:ascii="Franklin Gothic Book" w:hAnsi="Franklin Gothic Book" w:cs="Arial"/>
        </w:rPr>
        <w:t>use an indirect cost rate proposed to a federal agency for negotiation but not yet finalized, as long as it is finalized by the time of the award;</w:t>
      </w:r>
    </w:p>
    <w:p w:rsidR="005D35AA" w:rsidRPr="00344A8B" w:rsidP="005603E7" w14:paraId="37374A3E" w14:textId="4A93FBDD">
      <w:pPr>
        <w:pStyle w:val="ListParagraph"/>
        <w:widowControl/>
        <w:numPr>
          <w:ilvl w:val="0"/>
          <w:numId w:val="32"/>
        </w:numPr>
        <w:spacing w:after="120"/>
        <w:ind w:left="1080"/>
        <w:rPr>
          <w:rFonts w:ascii="Franklin Gothic Book" w:hAnsi="Franklin Gothic Book" w:cs="Arial"/>
        </w:rPr>
      </w:pPr>
      <w:r w:rsidRPr="00344A8B">
        <w:rPr>
          <w:rFonts w:ascii="Franklin Gothic Book" w:hAnsi="Franklin Gothic Book" w:cs="Arial"/>
        </w:rPr>
        <w:t>use a rate not to exceed 10 percent of Modified Total Direct Costs (MTDC) if the organization currently does not have a federally negotiated indirect cost rate and is not subject to other requirements (e.g., for states and local governments); or</w:t>
      </w:r>
    </w:p>
    <w:p w:rsidR="005D35AA" w:rsidRPr="00344A8B" w:rsidP="005603E7" w14:paraId="5F27F221" w14:textId="77777777">
      <w:pPr>
        <w:pStyle w:val="ListParagraph"/>
        <w:widowControl/>
        <w:numPr>
          <w:ilvl w:val="0"/>
          <w:numId w:val="32"/>
        </w:numPr>
        <w:spacing w:after="120"/>
        <w:ind w:left="1080"/>
        <w:rPr>
          <w:rFonts w:ascii="Franklin Gothic Book" w:hAnsi="Franklin Gothic Book"/>
        </w:rPr>
      </w:pPr>
      <w:r w:rsidRPr="00344A8B">
        <w:rPr>
          <w:rFonts w:ascii="Franklin Gothic Book" w:hAnsi="Franklin Gothic Book" w:cs="Arial"/>
        </w:rPr>
        <w:t>not include any indirect costs.</w:t>
      </w:r>
    </w:p>
    <w:p w:rsidR="00954A90" w:rsidRPr="00344A8B" w:rsidP="00954A90" w14:paraId="06A72110" w14:textId="77777777">
      <w:pPr>
        <w:ind w:left="28" w:hanging="14"/>
        <w:rPr>
          <w:rFonts w:ascii="Franklin Gothic Book" w:hAnsi="Franklin Gothic Book" w:cs="Arial"/>
          <w:b/>
        </w:rPr>
      </w:pPr>
      <w:r w:rsidRPr="00344A8B">
        <w:rPr>
          <w:rFonts w:ascii="Franklin Gothic Book" w:hAnsi="Franklin Gothic Book" w:cs="Arial"/>
          <w:b/>
        </w:rPr>
        <w:t>Using a Federally Negotiated Indirect Cost Rate</w:t>
      </w:r>
    </w:p>
    <w:p w:rsidR="00954A90" w:rsidP="00954A90" w14:paraId="54AC1D1B" w14:textId="7B48C99B">
      <w:pPr>
        <w:ind w:right="4"/>
        <w:rPr>
          <w:rFonts w:ascii="Franklin Gothic Book" w:hAnsi="Franklin Gothic Book" w:cs="Arial"/>
        </w:rPr>
      </w:pPr>
      <w:r w:rsidRPr="00344A8B">
        <w:rPr>
          <w:rFonts w:ascii="Franklin Gothic Book" w:hAnsi="Franklin Gothic Book" w:cs="Arial"/>
        </w:rPr>
        <w:t>Federally negotiated indirect cost rates are negotiated agreements between federal agencies and non-federal entities. If your organization already has an existing negotiated indirect cost rate in effect with another federal agency, you may use this rate to calculate total project costs, as long as you apply the rate in accordance with the terms of the negotiated agreement and include a copy of the current negotiated agreement with your grant application. You may also choose to use a rate lower than your current federally negotiated indirect cost rate. IMLS will only accept federally negotiated indirect cost rates that are current by the award date.</w:t>
      </w:r>
    </w:p>
    <w:p w:rsidR="000B4A03" w:rsidRPr="00344A8B" w:rsidP="00954A90" w14:paraId="326B480E" w14:textId="57B5813F">
      <w:pPr>
        <w:ind w:right="4"/>
        <w:rPr>
          <w:rFonts w:ascii="Franklin Gothic Book" w:hAnsi="Franklin Gothic Book" w:cs="Arial"/>
        </w:rPr>
      </w:pPr>
      <w:r w:rsidRPr="00D76437">
        <w:rPr>
          <w:rFonts w:ascii="Franklin Gothic Book" w:hAnsi="Franklin Gothic Book" w:cs="Arial"/>
          <w:highlight w:val="yellow"/>
        </w:rPr>
        <w:t>Please be aware that the indirect cost rate(s) used in your approved IMLS budget (and that will also appear on the Official Award Notification if an award is made) will apply throughout the life of your award. You may not use different rate(s) for the award, even if you negotiate new rate(s) with your cognizant agency after the award has begun.</w:t>
      </w:r>
    </w:p>
    <w:p w:rsidR="00954A90" w:rsidRPr="00344A8B" w:rsidP="00954A90" w14:paraId="69E57AC9" w14:textId="77777777">
      <w:pPr>
        <w:ind w:left="24"/>
        <w:rPr>
          <w:rFonts w:ascii="Franklin Gothic Book" w:hAnsi="Franklin Gothic Book" w:cs="Arial"/>
          <w:b/>
        </w:rPr>
      </w:pPr>
      <w:r w:rsidRPr="00344A8B">
        <w:rPr>
          <w:rFonts w:ascii="Franklin Gothic Book" w:hAnsi="Franklin Gothic Book" w:cs="Arial"/>
          <w:b/>
        </w:rPr>
        <w:t>Using a Proposed Indirect Cost Rate</w:t>
      </w:r>
    </w:p>
    <w:p w:rsidR="00954A90" w:rsidRPr="00344A8B" w:rsidP="00954A90" w14:paraId="23A45307" w14:textId="77777777">
      <w:pPr>
        <w:rPr>
          <w:rFonts w:ascii="Franklin Gothic Book" w:hAnsi="Franklin Gothic Book" w:cs="Arial"/>
        </w:rPr>
      </w:pPr>
      <w:r w:rsidRPr="00344A8B">
        <w:rPr>
          <w:rFonts w:ascii="Franklin Gothic Book" w:hAnsi="Franklin Gothic Book" w:cs="Arial"/>
        </w:rPr>
        <w:t>If your organization is in the process of negotiating an indirect cost rate with a federal agency, you may use the indirect cost rate that was proposed to the federal agency to estimate total project costs. In such situations, if IMLS issues an award, IMLS will accept the rate only if the negotiations are final by the award date and a copy of the final agreement is submitted to us. IMLS staff will work with you to adjust your budget prior to issuing an award.</w:t>
      </w:r>
    </w:p>
    <w:p w:rsidR="00954A90" w:rsidRPr="00344A8B" w:rsidP="00954A90" w14:paraId="7211FD7F" w14:textId="77777777">
      <w:pPr>
        <w:ind w:left="24"/>
        <w:rPr>
          <w:rFonts w:ascii="Franklin Gothic Book" w:hAnsi="Franklin Gothic Book" w:cs="Arial"/>
          <w:b/>
        </w:rPr>
      </w:pPr>
      <w:r w:rsidRPr="00344A8B">
        <w:rPr>
          <w:rFonts w:ascii="Franklin Gothic Book" w:hAnsi="Franklin Gothic Book" w:cs="Arial"/>
          <w:b/>
        </w:rPr>
        <w:t>Using the 10 Percent De Minimis Indirect Cost Rate</w:t>
      </w:r>
    </w:p>
    <w:p w:rsidR="00954A90" w:rsidRPr="00344A8B" w:rsidP="00954A90" w14:paraId="3736D5B1" w14:textId="26BF7858">
      <w:pPr>
        <w:rPr>
          <w:rFonts w:ascii="Franklin Gothic Book" w:hAnsi="Franklin Gothic Book" w:cs="Arial"/>
        </w:rPr>
      </w:pPr>
      <w:r w:rsidRPr="00344A8B">
        <w:rPr>
          <w:rFonts w:ascii="Franklin Gothic Book" w:hAnsi="Franklin Gothic Book" w:cs="Arial"/>
        </w:rPr>
        <w:t xml:space="preserve">Except for </w:t>
      </w:r>
      <w:r w:rsidRPr="0057525A" w:rsidR="00DF4417">
        <w:rPr>
          <w:rFonts w:ascii="Franklin Gothic Book" w:hAnsi="Franklin Gothic Book" w:cs="Arial"/>
          <w:highlight w:val="yellow"/>
        </w:rPr>
        <w:t>State and local government entities described in paragraph D.1.b.</w:t>
      </w:r>
      <w:r w:rsidRPr="00344A8B">
        <w:rPr>
          <w:rFonts w:ascii="Franklin Gothic Book" w:hAnsi="Franklin Gothic Book" w:cs="Arial"/>
        </w:rPr>
        <w:t xml:space="preserve"> Appendix VII to 2 C.F.R. part 200, you may choose to charge a rate not to exceed 10 percent of Modified Total Direct Costs (MTDC), as long as you do not currently have a federally negotiated indirect cost rate and you meet the applicable requirements. See 2 C.F.R. part 200, including 2 C.F.R. §§ 200.1 and 200.414(f) for additional guidance.</w:t>
      </w:r>
    </w:p>
    <w:p w:rsidR="00954A90" w:rsidRPr="00344A8B" w:rsidP="00954A90" w14:paraId="4DB0B826" w14:textId="191565B1">
      <w:pPr>
        <w:rPr>
          <w:rFonts w:ascii="Franklin Gothic Book" w:hAnsi="Franklin Gothic Book" w:cs="Arial"/>
        </w:rPr>
      </w:pPr>
      <w:r w:rsidRPr="00344A8B">
        <w:rPr>
          <w:rFonts w:ascii="Franklin Gothic Book" w:hAnsi="Franklin Gothic Book" w:cs="Arial"/>
        </w:rPr>
        <w:t>Modified Total Direct Costs means all direct salaries and wages, applicable fringe benefits, materials and supplies, services, travel, and up to the first $25,000 of each subaward</w:t>
      </w:r>
      <w:r w:rsidR="003D0829">
        <w:rPr>
          <w:rFonts w:ascii="Franklin Gothic Book" w:hAnsi="Franklin Gothic Book" w:cs="Arial"/>
        </w:rPr>
        <w:t xml:space="preserve"> </w:t>
      </w:r>
      <w:r w:rsidRPr="0057525A" w:rsidR="003D0829">
        <w:rPr>
          <w:rFonts w:ascii="Franklin Gothic Book" w:hAnsi="Franklin Gothic Book" w:cs="Arial"/>
          <w:highlight w:val="yellow"/>
        </w:rPr>
        <w:t>(regardless of the period of performance of the subawards under the award)</w:t>
      </w:r>
      <w:r w:rsidRPr="0057525A">
        <w:rPr>
          <w:rFonts w:ascii="Franklin Gothic Book" w:hAnsi="Franklin Gothic Book" w:cs="Arial"/>
          <w:highlight w:val="yellow"/>
        </w:rPr>
        <w:t>.</w:t>
      </w:r>
      <w:r w:rsidRPr="00344A8B">
        <w:rPr>
          <w:rFonts w:ascii="Franklin Gothic Book" w:hAnsi="Franklin Gothic Book" w:cs="Arial"/>
        </w:rPr>
        <w:t xml:space="preserve"> MTDC excludes equipment, </w:t>
      </w:r>
      <w:r w:rsidR="003D0829">
        <w:rPr>
          <w:rFonts w:ascii="Franklin Gothic Book" w:hAnsi="Franklin Gothic Book" w:cs="Arial"/>
        </w:rPr>
        <w:t xml:space="preserve">capital expenditures, charges for patient care, </w:t>
      </w:r>
      <w:r w:rsidRPr="00344A8B">
        <w:rPr>
          <w:rFonts w:ascii="Franklin Gothic Book" w:hAnsi="Franklin Gothic Book" w:cs="Arial"/>
        </w:rPr>
        <w:t xml:space="preserve">rental costs, tuition remission, scholarships and fellowships, participant support costs, and the portion of each subaward in excess of $25,000. </w:t>
      </w:r>
      <w:r w:rsidRPr="0057525A" w:rsidR="006C1D5C">
        <w:rPr>
          <w:rFonts w:ascii="Franklin Gothic Book" w:hAnsi="Franklin Gothic Book" w:cs="Arial"/>
          <w:highlight w:val="yellow"/>
        </w:rPr>
        <w:t>Other items may only be excluded when necessary to avoid a serious inequity in the distribution of indirect costs, and with the approval of the cognizant agency for indirect costs.</w:t>
      </w:r>
      <w:r w:rsidR="006C1D5C">
        <w:rPr>
          <w:rFonts w:ascii="Franklin Gothic Book" w:hAnsi="Franklin Gothic Book" w:cs="Arial"/>
        </w:rPr>
        <w:t xml:space="preserve"> </w:t>
      </w:r>
      <w:r w:rsidRPr="00344A8B">
        <w:rPr>
          <w:rFonts w:ascii="Franklin Gothic Book" w:hAnsi="Franklin Gothic Book" w:cs="Arial"/>
        </w:rPr>
        <w:t>See 2 C.F.R. § 200.1 for additional information.</w:t>
      </w:r>
    </w:p>
    <w:p w:rsidR="00954A90" w:rsidRPr="00344A8B" w:rsidP="00954A90" w14:paraId="0F956346" w14:textId="77777777">
      <w:pPr>
        <w:rPr>
          <w:rFonts w:ascii="Franklin Gothic Book" w:hAnsi="Franklin Gothic Book" w:cs="Arial"/>
        </w:rPr>
      </w:pPr>
      <w:r w:rsidRPr="00344A8B">
        <w:rPr>
          <w:rFonts w:ascii="Franklin Gothic Book" w:hAnsi="Franklin Gothic Book" w:cs="Arial"/>
        </w:rPr>
        <w:t>If you are using the 10 percent indirect cost rate, check the box indicated on the IMLS Budget Form. No additional documentation is required.</w:t>
      </w:r>
    </w:p>
    <w:p w:rsidR="00560549" w:rsidRPr="00344A8B" w:rsidP="00560549" w14:paraId="50AE8851" w14:textId="77777777">
      <w:pPr>
        <w:ind w:left="24"/>
        <w:rPr>
          <w:rFonts w:ascii="Franklin Gothic Book" w:hAnsi="Franklin Gothic Book" w:cs="Arial"/>
          <w:b/>
        </w:rPr>
      </w:pPr>
      <w:r w:rsidRPr="00344A8B">
        <w:rPr>
          <w:rFonts w:ascii="Franklin Gothic Book" w:hAnsi="Franklin Gothic Book" w:cs="Arial"/>
          <w:b/>
        </w:rPr>
        <w:t>Applying an Indirect Cost Rate to the Cost Share Portion of a Budget</w:t>
      </w:r>
    </w:p>
    <w:p w:rsidR="00560549" w:rsidRPr="00344A8B" w:rsidP="00560549" w14:paraId="52B065B7" w14:textId="77777777">
      <w:pPr>
        <w:ind w:right="4"/>
        <w:rPr>
          <w:rFonts w:ascii="Franklin Gothic Book" w:hAnsi="Franklin Gothic Book" w:cs="Arial"/>
        </w:rPr>
      </w:pPr>
      <w:r w:rsidRPr="00344A8B">
        <w:rPr>
          <w:rFonts w:ascii="Franklin Gothic Book" w:hAnsi="Franklin Gothic Book" w:cs="Arial"/>
        </w:rPr>
        <w:t>You may, consistent with 2 C.F.R. part 200, apply your indirect cost rate to your total direct costs covered by cost share, but any costs you claim as cost share must be accounted for in the cost share column on the IMLS Budget Form. IMLS funds can be used for indirect costs, but only for the portion of the total direct costs for which you are requesting IMLS funds (the Grant Funds column). (See, for example, 2 C.F.R. §§ 200.412-414.)</w:t>
      </w:r>
    </w:p>
    <w:p w:rsidR="00560549" w:rsidRPr="00344A8B" w:rsidP="00560549" w14:paraId="543AF299" w14:textId="77777777">
      <w:pPr>
        <w:ind w:left="24"/>
        <w:rPr>
          <w:rFonts w:ascii="Franklin Gothic Book" w:hAnsi="Franklin Gothic Book" w:cs="Arial"/>
          <w:b/>
        </w:rPr>
      </w:pPr>
      <w:r w:rsidRPr="00344A8B">
        <w:rPr>
          <w:rFonts w:ascii="Franklin Gothic Book" w:hAnsi="Franklin Gothic Book" w:cs="Arial"/>
          <w:b/>
        </w:rPr>
        <w:t>Restrictions on Project Costs Included in Indirect Cost Calculations</w:t>
      </w:r>
    </w:p>
    <w:p w:rsidR="00560549" w:rsidRPr="00344A8B" w:rsidP="00560549" w14:paraId="7479BE9B" w14:textId="77777777">
      <w:pPr>
        <w:ind w:right="4"/>
        <w:rPr>
          <w:rFonts w:ascii="Franklin Gothic Book" w:hAnsi="Franklin Gothic Book" w:cs="Arial"/>
        </w:rPr>
      </w:pPr>
      <w:r w:rsidRPr="00344A8B">
        <w:rPr>
          <w:rFonts w:ascii="Franklin Gothic Book" w:hAnsi="Franklin Gothic Book" w:cs="Arial"/>
        </w:rPr>
        <w:t>If you have a federally negotiated indirect cost rate agreement, you must follow its conditions and requirements.</w:t>
      </w:r>
    </w:p>
    <w:p w:rsidR="00560549" w:rsidRPr="001E2E92" w:rsidP="001E2E92" w14:paraId="7D923724" w14:textId="263EC41D">
      <w:pPr>
        <w:ind w:right="4"/>
        <w:rPr>
          <w:rFonts w:ascii="Franklin Gothic Book" w:hAnsi="Franklin Gothic Book" w:cs="Arial"/>
        </w:rPr>
      </w:pPr>
      <w:r>
        <w:rPr>
          <w:rFonts w:ascii="Franklin Gothic Book" w:hAnsi="Franklin Gothic Book" w:cs="Arial"/>
        </w:rPr>
        <w:t>As noted above, i</w:t>
      </w:r>
      <w:r w:rsidRPr="001E2E92">
        <w:rPr>
          <w:rFonts w:ascii="Franklin Gothic Book" w:hAnsi="Franklin Gothic Book" w:cs="Arial"/>
        </w:rPr>
        <w:t xml:space="preserve">f you do not have a current </w:t>
      </w:r>
      <w:r>
        <w:rPr>
          <w:rFonts w:ascii="Franklin Gothic Book" w:hAnsi="Franklin Gothic Book" w:cs="Arial"/>
        </w:rPr>
        <w:t xml:space="preserve">federally </w:t>
      </w:r>
      <w:r w:rsidRPr="001E2E92">
        <w:rPr>
          <w:rFonts w:ascii="Franklin Gothic Book" w:hAnsi="Franklin Gothic Book" w:cs="Arial"/>
        </w:rPr>
        <w:t>negotiated (including provisional) indirect cost rate and meet applicable requirements, you may elect to charge a de minimis rate of 10 percent of the Modified Total Direct Costs (MTDC) in your indirect cost calculations.</w:t>
      </w:r>
    </w:p>
    <w:p w:rsidR="00560549" w:rsidRPr="001E2E92" w:rsidP="001E2E92" w14:paraId="6D5A6393" w14:textId="77777777">
      <w:pPr>
        <w:ind w:right="4"/>
        <w:rPr>
          <w:rFonts w:ascii="Franklin Gothic Book" w:hAnsi="Franklin Gothic Book" w:cs="Arial"/>
        </w:rPr>
      </w:pPr>
      <w:r w:rsidRPr="001E2E92">
        <w:rPr>
          <w:rFonts w:ascii="Franklin Gothic Book" w:hAnsi="Franklin Gothic Book" w:cs="Arial"/>
        </w:rPr>
        <w:t>If you have a federally negotiated indirect cost rate agreement of less than 10 percent, you must use it rather than the de minimis rate in your indirect cost calculations.</w:t>
      </w:r>
    </w:p>
    <w:p w:rsidR="00560549" w:rsidRPr="001E2E92" w:rsidP="001E2E92" w14:paraId="3FAAF637" w14:textId="77777777">
      <w:pPr>
        <w:ind w:right="4"/>
        <w:rPr>
          <w:rFonts w:ascii="Franklin Gothic Book" w:hAnsi="Franklin Gothic Book" w:cs="Arial"/>
        </w:rPr>
      </w:pPr>
      <w:r w:rsidRPr="001E2E92">
        <w:rPr>
          <w:rFonts w:ascii="Franklin Gothic Book" w:hAnsi="Franklin Gothic Book" w:cs="Arial"/>
        </w:rPr>
        <w:t>Please see above section on this 10 percent rate as well as 2 C.F.R. § 200.414(f) and § 200.1.</w:t>
      </w:r>
    </w:p>
    <w:p w:rsidR="006A40B4" w:rsidRPr="007A703F" w:rsidP="006F36D6" w14:paraId="3D442FD3" w14:textId="3FC3B9DE">
      <w:pPr>
        <w:pStyle w:val="Heading3"/>
        <w:rPr>
          <w:rFonts w:ascii="Franklin Gothic Book" w:hAnsi="Franklin Gothic Book" w:cs="Arial"/>
          <w:sz w:val="32"/>
          <w:szCs w:val="32"/>
        </w:rPr>
      </w:pPr>
      <w:bookmarkStart w:id="67" w:name="_Student_Support_Costs"/>
      <w:bookmarkEnd w:id="67"/>
      <w:r w:rsidRPr="007A703F">
        <w:rPr>
          <w:rFonts w:ascii="Franklin Gothic Book" w:hAnsi="Franklin Gothic Book" w:cs="Arial"/>
          <w:sz w:val="32"/>
          <w:szCs w:val="32"/>
        </w:rPr>
        <w:t>Student Support Costs</w:t>
      </w:r>
      <w:r w:rsidR="00B656AE">
        <w:rPr>
          <w:rFonts w:ascii="Franklin Gothic Book" w:hAnsi="Franklin Gothic Book" w:cs="Arial"/>
          <w:sz w:val="32"/>
          <w:szCs w:val="32"/>
        </w:rPr>
        <w:t xml:space="preserve"> in the Budget</w:t>
      </w:r>
    </w:p>
    <w:p w:rsidR="00267541" w:rsidRPr="00344A8B" w:rsidP="00267541" w14:paraId="6A51EA97" w14:textId="77777777">
      <w:pPr>
        <w:rPr>
          <w:rFonts w:ascii="Franklin Gothic Book" w:hAnsi="Franklin Gothic Book" w:cs="Arial"/>
          <w:b/>
          <w:bCs/>
        </w:rPr>
      </w:pPr>
      <w:r w:rsidRPr="00344A8B">
        <w:rPr>
          <w:rFonts w:ascii="Franklin Gothic Book" w:hAnsi="Franklin Gothic Book" w:cs="Arial"/>
          <w:b/>
          <w:bCs/>
        </w:rPr>
        <w:t>Students are understood to be:</w:t>
      </w:r>
    </w:p>
    <w:p w:rsidR="00267541" w:rsidRPr="00344A8B" w:rsidP="005603E7" w14:paraId="63A1A30E" w14:textId="77777777">
      <w:pPr>
        <w:numPr>
          <w:ilvl w:val="0"/>
          <w:numId w:val="36"/>
        </w:numPr>
        <w:ind w:hanging="360"/>
        <w:rPr>
          <w:rFonts w:ascii="Franklin Gothic Book" w:hAnsi="Franklin Gothic Book" w:cs="Arial"/>
        </w:rPr>
      </w:pPr>
      <w:r w:rsidRPr="00344A8B">
        <w:rPr>
          <w:rFonts w:ascii="Franklin Gothic Book" w:hAnsi="Franklin Gothic Book" w:cs="Arial"/>
        </w:rPr>
        <w:t>Students enrolled in a community college, undergraduate, or graduate program of study</w:t>
      </w:r>
    </w:p>
    <w:p w:rsidR="00267541" w:rsidRPr="00344A8B" w:rsidP="005603E7" w14:paraId="4AF9481F" w14:textId="77777777">
      <w:pPr>
        <w:numPr>
          <w:ilvl w:val="0"/>
          <w:numId w:val="36"/>
        </w:numPr>
        <w:ind w:hanging="360"/>
        <w:rPr>
          <w:rFonts w:ascii="Franklin Gothic Book" w:hAnsi="Franklin Gothic Book" w:cs="Arial"/>
        </w:rPr>
      </w:pPr>
      <w:r w:rsidRPr="00344A8B">
        <w:rPr>
          <w:rFonts w:ascii="Franklin Gothic Book" w:hAnsi="Franklin Gothic Book" w:cs="Arial"/>
        </w:rPr>
        <w:t>Individuals participating in post-master’s or post-doctoral programs which are focused on supporting their career or professional development</w:t>
      </w:r>
    </w:p>
    <w:p w:rsidR="00267541" w:rsidRPr="00344A8B" w:rsidP="005603E7" w14:paraId="5850A6A6" w14:textId="77777777">
      <w:pPr>
        <w:numPr>
          <w:ilvl w:val="0"/>
          <w:numId w:val="36"/>
        </w:numPr>
        <w:ind w:hanging="360"/>
        <w:rPr>
          <w:rFonts w:ascii="Franklin Gothic Book" w:hAnsi="Franklin Gothic Book" w:cs="Arial"/>
        </w:rPr>
      </w:pPr>
      <w:r w:rsidRPr="00344A8B">
        <w:rPr>
          <w:rFonts w:ascii="Franklin Gothic Book" w:hAnsi="Franklin Gothic Book" w:cs="Arial"/>
        </w:rPr>
        <w:t>Library, archive, and museum staff participating in education and training activities focused on their career or professional development</w:t>
      </w:r>
    </w:p>
    <w:p w:rsidR="00267541" w:rsidRPr="00344A8B" w:rsidP="00267541" w14:paraId="291622E5" w14:textId="77777777">
      <w:pPr>
        <w:ind w:left="11"/>
        <w:rPr>
          <w:rFonts w:ascii="Franklin Gothic Book" w:hAnsi="Franklin Gothic Book" w:cs="Arial"/>
          <w:b/>
          <w:bCs/>
        </w:rPr>
      </w:pPr>
      <w:r w:rsidRPr="00344A8B">
        <w:rPr>
          <w:rFonts w:ascii="Franklin Gothic Book" w:hAnsi="Franklin Gothic Book" w:cs="Arial"/>
          <w:b/>
          <w:bCs/>
        </w:rPr>
        <w:t>Examples of Student Support include:</w:t>
      </w:r>
    </w:p>
    <w:p w:rsidR="00267541" w:rsidRPr="00344A8B" w:rsidP="005603E7" w14:paraId="514576F1" w14:textId="77777777">
      <w:pPr>
        <w:numPr>
          <w:ilvl w:val="0"/>
          <w:numId w:val="37"/>
        </w:numPr>
        <w:ind w:hanging="360"/>
        <w:rPr>
          <w:rFonts w:ascii="Franklin Gothic Book" w:hAnsi="Franklin Gothic Book" w:cs="Arial"/>
        </w:rPr>
      </w:pPr>
      <w:r w:rsidRPr="00344A8B">
        <w:rPr>
          <w:rFonts w:ascii="Franklin Gothic Book" w:hAnsi="Franklin Gothic Book" w:cs="Arial"/>
        </w:rPr>
        <w:t>Tuition support for students participating in the project.</w:t>
      </w:r>
    </w:p>
    <w:p w:rsidR="00267541" w:rsidRPr="00344A8B" w:rsidP="005603E7" w14:paraId="70F0EDE4" w14:textId="77777777">
      <w:pPr>
        <w:numPr>
          <w:ilvl w:val="0"/>
          <w:numId w:val="37"/>
        </w:numPr>
        <w:ind w:hanging="360"/>
        <w:rPr>
          <w:rFonts w:ascii="Franklin Gothic Book" w:hAnsi="Franklin Gothic Book" w:cs="Arial"/>
        </w:rPr>
      </w:pPr>
      <w:r w:rsidRPr="00344A8B">
        <w:rPr>
          <w:rFonts w:ascii="Franklin Gothic Book" w:hAnsi="Franklin Gothic Book" w:cs="Arial"/>
        </w:rPr>
        <w:t>Salaries or stipends for graduate assistant work, so long as their work is focused on research and teaching activities (therefore contributing to their education).</w:t>
      </w:r>
    </w:p>
    <w:p w:rsidR="00267541" w:rsidRPr="00344A8B" w:rsidP="005603E7" w14:paraId="65E324B5" w14:textId="77777777">
      <w:pPr>
        <w:numPr>
          <w:ilvl w:val="0"/>
          <w:numId w:val="37"/>
        </w:numPr>
        <w:ind w:hanging="360"/>
        <w:rPr>
          <w:rFonts w:ascii="Franklin Gothic Book" w:hAnsi="Franklin Gothic Book" w:cs="Arial"/>
        </w:rPr>
      </w:pPr>
      <w:r w:rsidRPr="00344A8B">
        <w:rPr>
          <w:rFonts w:ascii="Franklin Gothic Book" w:hAnsi="Franklin Gothic Book" w:cs="Arial"/>
        </w:rPr>
        <w:t>Pay and benefits for a resident or fellow to work in a position that is intended to support their learning outcomes or professional development.</w:t>
      </w:r>
    </w:p>
    <w:p w:rsidR="00267541" w:rsidRPr="00344A8B" w:rsidP="005603E7" w14:paraId="56042EB6" w14:textId="77777777">
      <w:pPr>
        <w:numPr>
          <w:ilvl w:val="0"/>
          <w:numId w:val="37"/>
        </w:numPr>
        <w:ind w:hanging="360"/>
        <w:rPr>
          <w:rFonts w:ascii="Franklin Gothic Book" w:hAnsi="Franklin Gothic Book" w:cs="Arial"/>
        </w:rPr>
      </w:pPr>
      <w:r w:rsidRPr="00344A8B">
        <w:rPr>
          <w:rFonts w:ascii="Franklin Gothic Book" w:hAnsi="Franklin Gothic Book" w:cs="Arial"/>
        </w:rPr>
        <w:t>Costs for travel and conference registration provided to support a student or participant’s learning outcomes or professional development.</w:t>
      </w:r>
    </w:p>
    <w:p w:rsidR="00267541" w:rsidRPr="00344A8B" w:rsidP="005603E7" w14:paraId="7980D8BA" w14:textId="77777777">
      <w:pPr>
        <w:numPr>
          <w:ilvl w:val="0"/>
          <w:numId w:val="37"/>
        </w:numPr>
        <w:ind w:hanging="360"/>
        <w:rPr>
          <w:rFonts w:ascii="Franklin Gothic Book" w:hAnsi="Franklin Gothic Book" w:cs="Arial"/>
        </w:rPr>
      </w:pPr>
      <w:r w:rsidRPr="00344A8B">
        <w:rPr>
          <w:rFonts w:ascii="Franklin Gothic Book" w:hAnsi="Franklin Gothic Book" w:cs="Arial"/>
        </w:rPr>
        <w:t>Costs of supplies and equipment provided to students to support a student’s learning outcomes or professional development</w:t>
      </w:r>
    </w:p>
    <w:p w:rsidR="00267541" w:rsidRPr="00344A8B" w:rsidP="00267541" w14:paraId="5F0744E4" w14:textId="77777777">
      <w:pPr>
        <w:ind w:left="11"/>
        <w:rPr>
          <w:rFonts w:ascii="Franklin Gothic Book" w:hAnsi="Franklin Gothic Book" w:cs="Arial"/>
          <w:b/>
          <w:bCs/>
        </w:rPr>
      </w:pPr>
      <w:r w:rsidRPr="00344A8B">
        <w:rPr>
          <w:rFonts w:ascii="Franklin Gothic Book" w:hAnsi="Franklin Gothic Book" w:cs="Arial"/>
          <w:b/>
          <w:bCs/>
        </w:rPr>
        <w:t>Activities not considered Student Support include:</w:t>
      </w:r>
    </w:p>
    <w:p w:rsidR="00267541" w:rsidRPr="00344A8B" w:rsidP="005603E7" w14:paraId="34EAB944" w14:textId="77777777">
      <w:pPr>
        <w:numPr>
          <w:ilvl w:val="0"/>
          <w:numId w:val="13"/>
        </w:numPr>
        <w:ind w:left="722"/>
        <w:rPr>
          <w:rFonts w:ascii="Franklin Gothic Book" w:hAnsi="Franklin Gothic Book" w:cs="Arial"/>
        </w:rPr>
      </w:pPr>
      <w:r w:rsidRPr="00344A8B">
        <w:rPr>
          <w:rFonts w:ascii="Franklin Gothic Book" w:hAnsi="Franklin Gothic Book" w:cs="Arial"/>
        </w:rPr>
        <w:t>Students employed in roles that are primarily administrative or clerical, doing work that is not primarily focused on their career or professional development. These costs should be listed in the Salaries and Wages section of the budget, and tuition paid on behalf of these students would not be considered Student Support.</w:t>
      </w:r>
    </w:p>
    <w:p w:rsidR="00267541" w:rsidRPr="00344A8B" w:rsidP="00267541" w14:paraId="2BD248C3" w14:textId="77777777">
      <w:pPr>
        <w:rPr>
          <w:rFonts w:ascii="Franklin Gothic Book" w:hAnsi="Franklin Gothic Book" w:cs="Arial"/>
        </w:rPr>
      </w:pPr>
      <w:r w:rsidRPr="00344A8B">
        <w:rPr>
          <w:rFonts w:ascii="Franklin Gothic Book" w:hAnsi="Franklin Gothic Book" w:cs="Arial"/>
        </w:rPr>
        <w:t>(See 2 C.F.R. § 200.466 (Scholarships and student aid costs); see also 2 C.F.R. § 200.430 (Compensation – personal services).)</w:t>
      </w:r>
    </w:p>
    <w:p w:rsidR="66953DBA" w:rsidRPr="00344A8B" w:rsidP="00333CB9" w14:paraId="790B7FEC" w14:textId="74B7590D">
      <w:pPr>
        <w:pStyle w:val="Heading3"/>
        <w:rPr>
          <w:rFonts w:ascii="Franklin Gothic Book" w:eastAsia="Franklin Gothic Book" w:hAnsi="Franklin Gothic Book" w:cs="Franklin Gothic Book"/>
          <w:bCs/>
          <w:color w:val="000000" w:themeColor="text1"/>
          <w:szCs w:val="36"/>
        </w:rPr>
      </w:pPr>
      <w:bookmarkStart w:id="68" w:name="_Budget_Justification_1"/>
      <w:bookmarkEnd w:id="68"/>
      <w:r w:rsidRPr="00344A8B">
        <w:rPr>
          <w:rFonts w:ascii="Franklin Gothic Book" w:eastAsia="Franklin Gothic Book" w:hAnsi="Franklin Gothic Book" w:cs="Franklin Gothic Book"/>
          <w:bCs/>
          <w:color w:val="000000" w:themeColor="text1"/>
          <w:szCs w:val="36"/>
        </w:rPr>
        <w:t>Budget Justification</w:t>
      </w:r>
    </w:p>
    <w:p w:rsidR="66953DBA" w:rsidRPr="00344A8B" w:rsidP="357DEC1F" w14:paraId="5ED52A5D" w14:textId="4F43D120">
      <w:pPr>
        <w:ind w:right="4"/>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To write your Budget Justification, follow the format of the IMLS Budget Form’s section headings and save it as a PDF. Address both grant funds and cost share.</w:t>
      </w:r>
    </w:p>
    <w:p w:rsidR="66953DBA" w:rsidRPr="00344A8B" w:rsidP="00C000ED" w14:paraId="6AE1FEF1" w14:textId="5EE534CF">
      <w:pPr>
        <w:pStyle w:val="ListParagraph"/>
        <w:numPr>
          <w:ilvl w:val="0"/>
          <w:numId w:val="1"/>
        </w:numPr>
        <w:spacing w:after="120"/>
        <w:ind w:left="320" w:hanging="319"/>
        <w:rPr>
          <w:rFonts w:ascii="Franklin Gothic Book" w:hAnsi="Franklin Gothic Book" w:eastAsiaTheme="minorEastAsia"/>
          <w:b/>
          <w:bCs/>
          <w:color w:val="000000" w:themeColor="text1"/>
        </w:rPr>
      </w:pPr>
      <w:r w:rsidRPr="00344A8B">
        <w:rPr>
          <w:rFonts w:ascii="Franklin Gothic Book" w:eastAsia="Franklin Gothic Book" w:hAnsi="Franklin Gothic Book" w:cs="Franklin Gothic Book"/>
          <w:b/>
          <w:bCs/>
          <w:color w:val="000000" w:themeColor="text1"/>
        </w:rPr>
        <w:t>Salaries and Wages</w:t>
      </w:r>
    </w:p>
    <w:p w:rsidR="66953DBA" w:rsidRPr="00344A8B" w:rsidP="00C000ED" w14:paraId="7905ECE5" w14:textId="442B39C0">
      <w:pPr>
        <w:ind w:left="2" w:right="4"/>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Identify each person whose salary or wages will be paid with IMLS funds or by cost share, provide their names, describe their role in the project. Document the method of cost computation by including the base salary or wages for each person and the percentage of time each person is allocated to the project activities, which may be shown as a percentage of time, number of days, or number of hours. If cost share is being provided by unpaid volunteers, explain how you arrived at the dollar amount used to represent the value of their services.</w:t>
      </w:r>
    </w:p>
    <w:p w:rsidR="66953DBA" w:rsidRPr="00344A8B" w:rsidP="357DEC1F" w14:paraId="11549693" w14:textId="62FACE13">
      <w:pPr>
        <w:ind w:right="4"/>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If you are requesting IMLS funding for salaries of permanent staff, explain the reason for the request and how the regular duties of these individuals will be performed during the award period of performance.</w:t>
      </w:r>
    </w:p>
    <w:p w:rsidR="66953DBA" w:rsidRPr="00344A8B" w:rsidP="00F107CD" w14:paraId="457E7810" w14:textId="6334B93B">
      <w:pPr>
        <w:pStyle w:val="ListParagraph"/>
        <w:numPr>
          <w:ilvl w:val="0"/>
          <w:numId w:val="1"/>
        </w:numPr>
        <w:spacing w:after="120"/>
        <w:ind w:left="320" w:hanging="319"/>
        <w:rPr>
          <w:rFonts w:ascii="Franklin Gothic Book" w:hAnsi="Franklin Gothic Book" w:eastAsiaTheme="minorEastAsia"/>
          <w:b/>
          <w:bCs/>
          <w:color w:val="000000" w:themeColor="text1"/>
        </w:rPr>
      </w:pPr>
      <w:r w:rsidRPr="00344A8B">
        <w:rPr>
          <w:rFonts w:ascii="Franklin Gothic Book" w:eastAsia="Franklin Gothic Book" w:hAnsi="Franklin Gothic Book" w:cs="Franklin Gothic Book"/>
          <w:b/>
          <w:bCs/>
          <w:color w:val="000000" w:themeColor="text1"/>
        </w:rPr>
        <w:t>Fringe Benefits</w:t>
      </w:r>
    </w:p>
    <w:p w:rsidR="66953DBA" w:rsidRPr="00344A8B" w:rsidP="00F107CD" w14:paraId="44D03FCE" w14:textId="68DD5743">
      <w:pPr>
        <w:ind w:left="11"/>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 xml:space="preserve">Identify your organization’s fringe benefit rate </w:t>
      </w:r>
      <w:r w:rsidRPr="0057525A" w:rsidR="003E128D">
        <w:rPr>
          <w:rFonts w:ascii="Franklin Gothic Book" w:eastAsia="Franklin Gothic Book" w:hAnsi="Franklin Gothic Book" w:cs="Franklin Gothic Book"/>
          <w:color w:val="000000" w:themeColor="text1"/>
          <w:highlight w:val="yellow"/>
        </w:rPr>
        <w:t>(in percent)</w:t>
      </w:r>
      <w:r w:rsidR="003E128D">
        <w:rPr>
          <w:rFonts w:ascii="Franklin Gothic Book" w:eastAsia="Franklin Gothic Book" w:hAnsi="Franklin Gothic Book" w:cs="Franklin Gothic Book"/>
          <w:color w:val="000000" w:themeColor="text1"/>
        </w:rPr>
        <w:t xml:space="preserve"> </w:t>
      </w:r>
      <w:r w:rsidRPr="00344A8B">
        <w:rPr>
          <w:rFonts w:ascii="Franklin Gothic Book" w:eastAsia="Franklin Gothic Book" w:hAnsi="Franklin Gothic Book" w:cs="Franklin Gothic Book"/>
          <w:color w:val="000000" w:themeColor="text1"/>
        </w:rPr>
        <w:t xml:space="preserve">and the base </w:t>
      </w:r>
      <w:r w:rsidRPr="0057525A" w:rsidR="003E128D">
        <w:rPr>
          <w:rFonts w:ascii="Franklin Gothic Book" w:eastAsia="Franklin Gothic Book" w:hAnsi="Franklin Gothic Book" w:cs="Franklin Gothic Book"/>
          <w:color w:val="000000" w:themeColor="text1"/>
          <w:highlight w:val="yellow"/>
        </w:rPr>
        <w:t>(in dollars) to which</w:t>
      </w:r>
      <w:r w:rsidR="003E128D">
        <w:rPr>
          <w:rFonts w:ascii="Franklin Gothic Book" w:eastAsia="Franklin Gothic Book" w:hAnsi="Franklin Gothic Book" w:cs="Franklin Gothic Book"/>
          <w:color w:val="000000" w:themeColor="text1"/>
        </w:rPr>
        <w:t xml:space="preserve"> </w:t>
      </w:r>
      <w:r w:rsidRPr="00344A8B">
        <w:rPr>
          <w:rFonts w:ascii="Franklin Gothic Book" w:eastAsia="Franklin Gothic Book" w:hAnsi="Franklin Gothic Book" w:cs="Franklin Gothic Book"/>
          <w:color w:val="000000" w:themeColor="text1"/>
        </w:rPr>
        <w:t xml:space="preserve">the </w:t>
      </w:r>
      <w:r w:rsidRPr="0057525A" w:rsidR="003E128D">
        <w:rPr>
          <w:rFonts w:ascii="Franklin Gothic Book" w:eastAsia="Franklin Gothic Book" w:hAnsi="Franklin Gothic Book" w:cs="Franklin Gothic Book"/>
          <w:color w:val="000000" w:themeColor="text1"/>
          <w:highlight w:val="yellow"/>
        </w:rPr>
        <w:t>rate is applied</w:t>
      </w:r>
      <w:r w:rsidR="003E128D">
        <w:rPr>
          <w:rFonts w:ascii="Franklin Gothic Book" w:eastAsia="Franklin Gothic Book" w:hAnsi="Franklin Gothic Book" w:cs="Franklin Gothic Book"/>
          <w:color w:val="000000" w:themeColor="text1"/>
        </w:rPr>
        <w:t xml:space="preserve"> </w:t>
      </w:r>
      <w:r w:rsidRPr="00344A8B">
        <w:rPr>
          <w:rFonts w:ascii="Franklin Gothic Book" w:eastAsia="Franklin Gothic Book" w:hAnsi="Franklin Gothic Book" w:cs="Franklin Gothic Book"/>
          <w:color w:val="000000" w:themeColor="text1"/>
        </w:rPr>
        <w:t>for each person. If you have consolidated several persons’ fringe benefits into a single line on the IMLS Budget Form, break out the detail here.</w:t>
      </w:r>
    </w:p>
    <w:p w:rsidR="66953DBA" w:rsidRPr="00344A8B" w:rsidP="00F107CD" w14:paraId="5BA0DC6B" w14:textId="48E94C3F">
      <w:pPr>
        <w:pStyle w:val="ListParagraph"/>
        <w:numPr>
          <w:ilvl w:val="0"/>
          <w:numId w:val="1"/>
        </w:numPr>
        <w:spacing w:after="120"/>
        <w:ind w:left="320" w:hanging="319"/>
        <w:rPr>
          <w:rFonts w:ascii="Franklin Gothic Book" w:hAnsi="Franklin Gothic Book" w:eastAsiaTheme="minorEastAsia"/>
          <w:b/>
          <w:bCs/>
          <w:color w:val="000000" w:themeColor="text1"/>
        </w:rPr>
      </w:pPr>
      <w:r w:rsidRPr="00344A8B">
        <w:rPr>
          <w:rFonts w:ascii="Franklin Gothic Book" w:eastAsia="Franklin Gothic Book" w:hAnsi="Franklin Gothic Book" w:cs="Franklin Gothic Book"/>
          <w:b/>
          <w:bCs/>
          <w:color w:val="000000" w:themeColor="text1"/>
        </w:rPr>
        <w:t>Travel</w:t>
      </w:r>
    </w:p>
    <w:p w:rsidR="66953DBA" w:rsidRPr="00344A8B" w:rsidP="00F107CD" w14:paraId="5D32BB74" w14:textId="259F80D8">
      <w:pPr>
        <w:ind w:left="11"/>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For each trip, explain the purpose of the trip and specify the points of origin and destination, the name of the traveler, and break out the costs of transportation, lodging, per diem, and any other expenses associated with the travel. Explain how you arrived at the dollar amount</w:t>
      </w:r>
      <w:r w:rsidR="00891692">
        <w:rPr>
          <w:rFonts w:ascii="Franklin Gothic Book" w:eastAsia="Franklin Gothic Book" w:hAnsi="Franklin Gothic Book" w:cs="Franklin Gothic Book"/>
          <w:color w:val="000000" w:themeColor="text1"/>
        </w:rPr>
        <w:t>s</w:t>
      </w:r>
      <w:r w:rsidRPr="00344A8B">
        <w:rPr>
          <w:rFonts w:ascii="Franklin Gothic Book" w:eastAsia="Franklin Gothic Book" w:hAnsi="Franklin Gothic Book" w:cs="Franklin Gothic Book"/>
          <w:color w:val="000000" w:themeColor="text1"/>
        </w:rPr>
        <w:t>.</w:t>
      </w:r>
    </w:p>
    <w:p w:rsidR="66953DBA" w:rsidRPr="00344A8B" w:rsidP="357DEC1F" w14:paraId="36FD05E7" w14:textId="5DA19FFC">
      <w:pPr>
        <w:ind w:left="12"/>
        <w:rPr>
          <w:rFonts w:ascii="Franklin Gothic Book" w:eastAsia="Franklin Gothic Book" w:hAnsi="Franklin Gothic Book" w:cs="Franklin Gothic Book"/>
          <w:color w:val="000000" w:themeColor="text1"/>
        </w:rPr>
      </w:pPr>
      <w:r w:rsidRPr="003D49B2">
        <w:rPr>
          <w:rFonts w:ascii="Franklin Gothic Book" w:eastAsia="Franklin Gothic Book" w:hAnsi="Franklin Gothic Book" w:cs="Franklin Gothic Book"/>
          <w:b/>
          <w:bCs/>
          <w:color w:val="000000" w:themeColor="text1"/>
        </w:rPr>
        <w:t>Note:</w:t>
      </w:r>
      <w:r w:rsidRPr="003D49B2">
        <w:rPr>
          <w:rFonts w:ascii="Franklin Gothic Book" w:eastAsia="Franklin Gothic Book" w:hAnsi="Franklin Gothic Book" w:cs="Franklin Gothic Book"/>
          <w:color w:val="000000" w:themeColor="text1"/>
        </w:rPr>
        <w:t xml:space="preserve"> You must include $3,000 per year in award funds for travel to attend IMLS-designated meetings.</w:t>
      </w:r>
    </w:p>
    <w:p w:rsidR="66953DBA" w:rsidRPr="00344A8B" w:rsidP="00F107CD" w14:paraId="7E093797" w14:textId="73056C9F">
      <w:pPr>
        <w:pStyle w:val="ListParagraph"/>
        <w:numPr>
          <w:ilvl w:val="0"/>
          <w:numId w:val="1"/>
        </w:numPr>
        <w:spacing w:after="120"/>
        <w:ind w:left="320" w:hanging="319"/>
        <w:rPr>
          <w:rFonts w:ascii="Franklin Gothic Book" w:hAnsi="Franklin Gothic Book" w:eastAsiaTheme="minorEastAsia"/>
          <w:b/>
          <w:bCs/>
          <w:color w:val="000000" w:themeColor="text1"/>
        </w:rPr>
      </w:pPr>
      <w:r w:rsidRPr="00344A8B">
        <w:rPr>
          <w:rFonts w:ascii="Franklin Gothic Book" w:eastAsia="Franklin Gothic Book" w:hAnsi="Franklin Gothic Book" w:cs="Franklin Gothic Book"/>
          <w:b/>
          <w:bCs/>
          <w:color w:val="000000" w:themeColor="text1"/>
        </w:rPr>
        <w:t>Supplies, Materials, and Equipment</w:t>
      </w:r>
      <w:r w:rsidR="00D15C3B">
        <w:rPr>
          <w:rFonts w:ascii="Franklin Gothic Book" w:eastAsia="Franklin Gothic Book" w:hAnsi="Franklin Gothic Book" w:cs="Franklin Gothic Book"/>
          <w:b/>
          <w:bCs/>
          <w:color w:val="000000" w:themeColor="text1"/>
        </w:rPr>
        <w:t xml:space="preserve"> </w:t>
      </w:r>
    </w:p>
    <w:p w:rsidR="66953DBA" w:rsidRPr="00344A8B" w:rsidP="00F107CD" w14:paraId="4D7FEA9A" w14:textId="46936C9E">
      <w:pPr>
        <w:ind w:right="4"/>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List each type of supply, material, and equipment you propose to purchase or provide as cost share for the project. Detail the number and unit cost for each item and explain how you arrived at the dollar amounts. Provide vendor quotes or price lists as Supporting Documents with your application.</w:t>
      </w:r>
    </w:p>
    <w:p w:rsidR="66953DBA" w:rsidRPr="00344A8B" w:rsidP="00F107CD" w14:paraId="32FDDB84" w14:textId="5AD03575">
      <w:pPr>
        <w:pStyle w:val="ListParagraph"/>
        <w:numPr>
          <w:ilvl w:val="0"/>
          <w:numId w:val="1"/>
        </w:numPr>
        <w:spacing w:after="120"/>
        <w:ind w:left="320" w:hanging="319"/>
        <w:rPr>
          <w:rFonts w:ascii="Franklin Gothic Book" w:hAnsi="Franklin Gothic Book" w:eastAsiaTheme="minorEastAsia"/>
          <w:b/>
          <w:bCs/>
          <w:color w:val="000000" w:themeColor="text1"/>
        </w:rPr>
      </w:pPr>
      <w:r w:rsidRPr="00344A8B">
        <w:rPr>
          <w:rFonts w:ascii="Franklin Gothic Book" w:eastAsia="Franklin Gothic Book" w:hAnsi="Franklin Gothic Book" w:cs="Franklin Gothic Book"/>
          <w:b/>
          <w:bCs/>
          <w:color w:val="000000" w:themeColor="text1"/>
        </w:rPr>
        <w:t>Subawards and Contracts</w:t>
      </w:r>
    </w:p>
    <w:p w:rsidR="66953DBA" w:rsidRPr="00344A8B" w:rsidP="00F107CD" w14:paraId="78168CC6" w14:textId="4545F507">
      <w:pPr>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 xml:space="preserve">List the costs of project activities to be undertaken by third parties for the project. (Familiar terms for third parties </w:t>
      </w:r>
      <w:r w:rsidRPr="0001701B" w:rsidR="001B4CC2">
        <w:rPr>
          <w:rFonts w:ascii="Franklin Gothic Book" w:eastAsia="Franklin Gothic Book" w:hAnsi="Franklin Gothic Book" w:cs="Franklin Gothic Book"/>
          <w:color w:val="000000" w:themeColor="text1"/>
          <w:highlight w:val="yellow"/>
        </w:rPr>
        <w:t>might</w:t>
      </w:r>
      <w:r w:rsidRPr="00344A8B" w:rsidR="001B4CC2">
        <w:rPr>
          <w:rFonts w:ascii="Franklin Gothic Book" w:eastAsia="Franklin Gothic Book" w:hAnsi="Franklin Gothic Book" w:cs="Franklin Gothic Book"/>
          <w:color w:val="000000" w:themeColor="text1"/>
        </w:rPr>
        <w:t xml:space="preserve"> </w:t>
      </w:r>
      <w:r w:rsidRPr="00344A8B">
        <w:rPr>
          <w:rFonts w:ascii="Franklin Gothic Book" w:eastAsia="Franklin Gothic Book" w:hAnsi="Franklin Gothic Book" w:cs="Franklin Gothic Book"/>
          <w:color w:val="000000" w:themeColor="text1"/>
        </w:rPr>
        <w:t xml:space="preserve">include partners, consultants, </w:t>
      </w:r>
      <w:r w:rsidRPr="0057525A" w:rsidR="00B0231F">
        <w:rPr>
          <w:rFonts w:ascii="Franklin Gothic Book" w:eastAsia="Franklin Gothic Book" w:hAnsi="Franklin Gothic Book" w:cs="Franklin Gothic Book"/>
          <w:color w:val="000000" w:themeColor="text1"/>
          <w:highlight w:val="yellow"/>
        </w:rPr>
        <w:t>subgrantees, contractors,</w:t>
      </w:r>
      <w:r w:rsidR="00B0231F">
        <w:rPr>
          <w:rFonts w:ascii="Franklin Gothic Book" w:eastAsia="Franklin Gothic Book" w:hAnsi="Franklin Gothic Book" w:cs="Franklin Gothic Book"/>
          <w:color w:val="000000" w:themeColor="text1"/>
        </w:rPr>
        <w:t xml:space="preserve"> </w:t>
      </w:r>
      <w:r w:rsidRPr="00344A8B">
        <w:rPr>
          <w:rFonts w:ascii="Franklin Gothic Book" w:eastAsia="Franklin Gothic Book" w:hAnsi="Franklin Gothic Book" w:cs="Franklin Gothic Book"/>
          <w:color w:val="000000" w:themeColor="text1"/>
        </w:rPr>
        <w:t xml:space="preserve">collaborators, vendors, </w:t>
      </w:r>
      <w:r w:rsidR="00B0231F">
        <w:rPr>
          <w:rFonts w:ascii="Franklin Gothic Book" w:eastAsia="Franklin Gothic Book" w:hAnsi="Franklin Gothic Book" w:cs="Franklin Gothic Book"/>
          <w:color w:val="000000" w:themeColor="text1"/>
        </w:rPr>
        <w:t>and</w:t>
      </w:r>
      <w:r w:rsidRPr="00344A8B" w:rsidR="00B0231F">
        <w:rPr>
          <w:rFonts w:ascii="Franklin Gothic Book" w:eastAsia="Franklin Gothic Book" w:hAnsi="Franklin Gothic Book" w:cs="Franklin Gothic Book"/>
          <w:color w:val="000000" w:themeColor="text1"/>
        </w:rPr>
        <w:t xml:space="preserve"> </w:t>
      </w:r>
      <w:r w:rsidRPr="00344A8B">
        <w:rPr>
          <w:rFonts w:ascii="Franklin Gothic Book" w:eastAsia="Franklin Gothic Book" w:hAnsi="Franklin Gothic Book" w:cs="Franklin Gothic Book"/>
          <w:color w:val="000000" w:themeColor="text1"/>
        </w:rPr>
        <w:t>service providers.) Identify each third party by name, describe their role in the project, the activities they will carry out, and the cost. Explain costs for third parties and provide relevant Supporting Documents with your application. IMLS grant funds may generally not be provided to other U.S. government agencies.</w:t>
      </w:r>
      <w:r w:rsidR="00321CE4">
        <w:rPr>
          <w:rFonts w:ascii="Franklin Gothic Book" w:eastAsia="Franklin Gothic Book" w:hAnsi="Franklin Gothic Book" w:cs="Franklin Gothic Book"/>
          <w:color w:val="000000" w:themeColor="text1"/>
        </w:rPr>
        <w:t xml:space="preserve"> </w:t>
      </w:r>
      <w:r w:rsidRPr="0057525A" w:rsidR="00321CE4">
        <w:rPr>
          <w:rFonts w:ascii="Franklin Gothic Book" w:hAnsi="Franklin Gothic Book" w:cs="Arial"/>
          <w:highlight w:val="yellow"/>
        </w:rPr>
        <w:t>For each entry, designate the third party as either a subrecipient (who receives a subaward) or a contractor (who receives a contract). Explain costs for third parties and provide relevant Supporting Documents with your application. IMLS grant funds may generally not be provided to other U.S. government agencies.</w:t>
      </w:r>
    </w:p>
    <w:p w:rsidR="66953DBA" w:rsidRPr="00344A8B" w:rsidP="357DEC1F" w14:paraId="22D57549" w14:textId="353C2BA2">
      <w:pPr>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You are responsible for making a case-by-case determination as to whether the agreement you make with a third party should be a subaward or a contract. That determination will depend upon the nature of your relationship with the third party with respect to the activities to be carried out. (See 2 C.F.R. § 200.331 (Subrecipient and contractor determinations).)</w:t>
      </w:r>
    </w:p>
    <w:p w:rsidR="66953DBA" w:rsidRPr="00344A8B" w:rsidP="00757626" w14:paraId="6100BDF1" w14:textId="439A5BBB">
      <w:pPr>
        <w:pStyle w:val="ListParagraph"/>
        <w:numPr>
          <w:ilvl w:val="0"/>
          <w:numId w:val="1"/>
        </w:numPr>
        <w:spacing w:after="120"/>
        <w:ind w:left="320" w:hanging="319"/>
        <w:rPr>
          <w:rFonts w:ascii="Franklin Gothic Book" w:hAnsi="Franklin Gothic Book" w:eastAsiaTheme="minorEastAsia"/>
          <w:b/>
          <w:bCs/>
          <w:color w:val="000000" w:themeColor="text1"/>
        </w:rPr>
      </w:pPr>
      <w:r w:rsidRPr="00344A8B">
        <w:rPr>
          <w:rFonts w:ascii="Franklin Gothic Book" w:eastAsia="Franklin Gothic Book" w:hAnsi="Franklin Gothic Book" w:cs="Franklin Gothic Book"/>
          <w:b/>
          <w:bCs/>
          <w:color w:val="000000" w:themeColor="text1"/>
        </w:rPr>
        <w:t>Student Support</w:t>
      </w:r>
    </w:p>
    <w:p w:rsidR="66953DBA" w:rsidRPr="00344A8B" w:rsidP="00757626" w14:paraId="666D857D" w14:textId="70E95F15">
      <w:pPr>
        <w:ind w:left="11"/>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 xml:space="preserve">Explain your method for calculating the costs listed in this section. </w:t>
      </w:r>
      <w:hyperlink w:anchor="_Student_Support_Costs" w:history="1">
        <w:r w:rsidRPr="00344A8B">
          <w:rPr>
            <w:rStyle w:val="Hyperlink"/>
            <w:rFonts w:ascii="Franklin Gothic Book" w:eastAsia="Franklin Gothic Book" w:hAnsi="Franklin Gothic Book" w:cs="Franklin Gothic Book"/>
          </w:rPr>
          <w:t>Click here for a definition and examples of Student Support</w:t>
        </w:r>
      </w:hyperlink>
      <w:r w:rsidRPr="00344A8B">
        <w:rPr>
          <w:rFonts w:ascii="Franklin Gothic Book" w:eastAsia="Franklin Gothic Book" w:hAnsi="Franklin Gothic Book" w:cs="Franklin Gothic Book"/>
          <w:color w:val="000000" w:themeColor="text1"/>
        </w:rPr>
        <w:t>.</w:t>
      </w:r>
    </w:p>
    <w:p w:rsidR="66953DBA" w:rsidRPr="00344A8B" w:rsidP="00757626" w14:paraId="4E0F7B58" w14:textId="578E26D3">
      <w:pPr>
        <w:pStyle w:val="ListParagraph"/>
        <w:numPr>
          <w:ilvl w:val="0"/>
          <w:numId w:val="1"/>
        </w:numPr>
        <w:spacing w:after="120"/>
        <w:ind w:left="320" w:hanging="319"/>
        <w:rPr>
          <w:rFonts w:ascii="Franklin Gothic Book" w:hAnsi="Franklin Gothic Book" w:eastAsiaTheme="minorEastAsia"/>
          <w:b/>
          <w:bCs/>
          <w:color w:val="000000" w:themeColor="text1"/>
        </w:rPr>
      </w:pPr>
      <w:r w:rsidRPr="00344A8B">
        <w:rPr>
          <w:rFonts w:ascii="Franklin Gothic Book" w:eastAsia="Franklin Gothic Book" w:hAnsi="Franklin Gothic Book" w:cs="Franklin Gothic Book"/>
          <w:b/>
          <w:bCs/>
          <w:color w:val="000000" w:themeColor="text1"/>
        </w:rPr>
        <w:t>Other Costs</w:t>
      </w:r>
    </w:p>
    <w:p w:rsidR="66953DBA" w:rsidRPr="00344A8B" w:rsidP="00757626" w14:paraId="513B0413" w14:textId="0C86AF38">
      <w:pPr>
        <w:ind w:left="11"/>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Use this section for costs that cannot be assigned to other categories.</w:t>
      </w:r>
    </w:p>
    <w:p w:rsidR="66953DBA" w:rsidRPr="00344A8B" w:rsidP="00757626" w14:paraId="1BF4EE2B" w14:textId="21C6322E">
      <w:pPr>
        <w:pStyle w:val="ListParagraph"/>
        <w:numPr>
          <w:ilvl w:val="0"/>
          <w:numId w:val="1"/>
        </w:numPr>
        <w:spacing w:after="120"/>
        <w:ind w:left="320" w:hanging="319"/>
        <w:rPr>
          <w:rFonts w:ascii="Franklin Gothic Book" w:hAnsi="Franklin Gothic Book" w:eastAsiaTheme="minorEastAsia"/>
          <w:b/>
          <w:bCs/>
          <w:color w:val="000000" w:themeColor="text1"/>
        </w:rPr>
      </w:pPr>
      <w:r w:rsidRPr="00344A8B">
        <w:rPr>
          <w:rFonts w:ascii="Franklin Gothic Book" w:eastAsia="Franklin Gothic Book" w:hAnsi="Franklin Gothic Book" w:cs="Franklin Gothic Book"/>
          <w:b/>
          <w:bCs/>
          <w:color w:val="000000" w:themeColor="text1"/>
        </w:rPr>
        <w:t>Total Direct Costs</w:t>
      </w:r>
    </w:p>
    <w:p w:rsidR="66953DBA" w:rsidRPr="00344A8B" w:rsidP="00757626" w14:paraId="23216117" w14:textId="53AC337B">
      <w:pPr>
        <w:ind w:right="4"/>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Indicate the total direct costs and specify how much you are asking from IMLS and how much you intend to provide as cost share.</w:t>
      </w:r>
    </w:p>
    <w:p w:rsidR="66953DBA" w:rsidRPr="00344A8B" w:rsidP="00757626" w14:paraId="6545BD5C" w14:textId="168935AE">
      <w:pPr>
        <w:pStyle w:val="ListParagraph"/>
        <w:numPr>
          <w:ilvl w:val="0"/>
          <w:numId w:val="1"/>
        </w:numPr>
        <w:spacing w:after="120"/>
        <w:ind w:left="320" w:hanging="319"/>
        <w:rPr>
          <w:rFonts w:ascii="Franklin Gothic Book" w:hAnsi="Franklin Gothic Book" w:eastAsiaTheme="minorEastAsia"/>
          <w:b/>
          <w:bCs/>
          <w:color w:val="000000" w:themeColor="text1"/>
        </w:rPr>
      </w:pPr>
      <w:r w:rsidRPr="00344A8B">
        <w:rPr>
          <w:rFonts w:ascii="Franklin Gothic Book" w:eastAsia="Franklin Gothic Book" w:hAnsi="Franklin Gothic Book" w:cs="Franklin Gothic Book"/>
          <w:b/>
          <w:bCs/>
          <w:color w:val="000000" w:themeColor="text1"/>
        </w:rPr>
        <w:t>Indirect Costs</w:t>
      </w:r>
    </w:p>
    <w:p w:rsidR="66953DBA" w:rsidRPr="00344A8B" w:rsidP="00757626" w14:paraId="6080799D" w14:textId="437C1846">
      <w:pPr>
        <w:pStyle w:val="BodyText"/>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 xml:space="preserve">If you include indirect costs in your project budget, identify the rate(s) and explain the base(s) on which you are calculating the costs. </w:t>
      </w:r>
      <w:hyperlink w:anchor="_Budget_Justification" w:history="1">
        <w:r w:rsidRPr="004C0537">
          <w:rPr>
            <w:rStyle w:val="Hyperlink"/>
            <w:rFonts w:ascii="Franklin Gothic Book" w:eastAsia="Franklin Gothic Book" w:hAnsi="Franklin Gothic Book" w:cs="Franklin Gothic Book"/>
          </w:rPr>
          <w:t>Click here for more information about indirect costs</w:t>
        </w:r>
      </w:hyperlink>
      <w:r w:rsidRPr="00344A8B">
        <w:rPr>
          <w:rFonts w:ascii="Franklin Gothic Book" w:eastAsia="Franklin Gothic Book" w:hAnsi="Franklin Gothic Book" w:cs="Franklin Gothic Book"/>
          <w:color w:val="000000" w:themeColor="text1"/>
        </w:rPr>
        <w:t>.</w:t>
      </w:r>
    </w:p>
    <w:p w:rsidR="66953DBA" w:rsidRPr="00344A8B" w:rsidP="00757626" w14:paraId="2C967B29" w14:textId="06971112">
      <w:pPr>
        <w:pStyle w:val="ListParagraph"/>
        <w:numPr>
          <w:ilvl w:val="0"/>
          <w:numId w:val="1"/>
        </w:numPr>
        <w:spacing w:after="120"/>
        <w:ind w:left="320" w:hanging="319"/>
        <w:rPr>
          <w:rFonts w:ascii="Franklin Gothic Book" w:hAnsi="Franklin Gothic Book" w:eastAsiaTheme="minorEastAsia"/>
          <w:b/>
          <w:bCs/>
          <w:color w:val="000000" w:themeColor="text1"/>
        </w:rPr>
      </w:pPr>
      <w:r w:rsidRPr="00344A8B">
        <w:rPr>
          <w:rFonts w:ascii="Franklin Gothic Book" w:eastAsia="Franklin Gothic Book" w:hAnsi="Franklin Gothic Book" w:cs="Franklin Gothic Book"/>
          <w:b/>
          <w:bCs/>
          <w:color w:val="000000" w:themeColor="text1"/>
        </w:rPr>
        <w:t>Total Project Costs</w:t>
      </w:r>
    </w:p>
    <w:p w:rsidR="66953DBA" w:rsidRPr="00344A8B" w:rsidP="00757626" w14:paraId="677FF4BD" w14:textId="103FDCF0">
      <w:pPr>
        <w:ind w:right="4"/>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Indicate the total project costs here and specify how much you are asking from IMLS and how much you intend to provide as cost share.</w:t>
      </w:r>
    </w:p>
    <w:p w:rsidR="00BD1F95" w:rsidRPr="00E81623" w:rsidP="00E81623" w14:paraId="5182D940" w14:textId="2B49C27B">
      <w:pPr>
        <w:pStyle w:val="Heading3"/>
        <w:rPr>
          <w:rFonts w:ascii="Franklin Gothic Book" w:eastAsia="Franklin Gothic Book" w:hAnsi="Franklin Gothic Book" w:cs="Franklin Gothic Book"/>
          <w:bCs/>
          <w:color w:val="000000" w:themeColor="text1"/>
          <w:szCs w:val="36"/>
        </w:rPr>
      </w:pPr>
      <w:r w:rsidRPr="00E81623">
        <w:rPr>
          <w:rFonts w:ascii="Franklin Gothic Book" w:eastAsia="Franklin Gothic Book" w:hAnsi="Franklin Gothic Book" w:cs="Franklin Gothic Book"/>
          <w:bCs/>
          <w:color w:val="000000" w:themeColor="text1"/>
          <w:szCs w:val="36"/>
        </w:rPr>
        <w:t>Proof of Private, Nonprofit Status</w:t>
      </w:r>
    </w:p>
    <w:p w:rsidR="00BD1F95" w:rsidRPr="00344A8B" w:rsidP="00BD1F95" w14:paraId="47B6C0A6" w14:textId="32D7FFDF">
      <w:pPr>
        <w:rPr>
          <w:rFonts w:ascii="Franklin Gothic Book" w:hAnsi="Franklin Gothic Book" w:cs="Arial"/>
        </w:rPr>
      </w:pPr>
      <w:r w:rsidRPr="00344A8B">
        <w:rPr>
          <w:rFonts w:ascii="Franklin Gothic Book" w:hAnsi="Franklin Gothic Book" w:cs="Arial"/>
        </w:rPr>
        <w:t>If your organization is applying as a private, nonprofit institution, you must submit a copy of the letter from the Internal Revenue Service indicating your eligibility for nonprofit status under the applicable provision of the Internal Revenue Code of 1954, as amended. (See 2 C.F.R. § 3187.7(b)). We will not accept a letter of state sales tax exemption as proof of nonprofit status.</w:t>
      </w:r>
    </w:p>
    <w:p w:rsidR="1158442C" w:rsidRPr="00344A8B" w:rsidP="00BF22AE" w14:paraId="7F83446B" w14:textId="5864D351">
      <w:pPr>
        <w:pStyle w:val="Heading2"/>
        <w:rPr>
          <w:rFonts w:ascii="Franklin Gothic Book" w:eastAsia="Franklin Gothic Book" w:hAnsi="Franklin Gothic Book" w:cs="Franklin Gothic Book"/>
          <w:bCs/>
          <w:color w:val="000000" w:themeColor="text1"/>
          <w:sz w:val="40"/>
          <w:szCs w:val="40"/>
        </w:rPr>
      </w:pPr>
      <w:bookmarkStart w:id="69" w:name="_Appendix_Four_–"/>
      <w:bookmarkStart w:id="70" w:name="_Guidance_for_Projects"/>
      <w:bookmarkStart w:id="71" w:name="_How_should_we"/>
      <w:bookmarkStart w:id="72" w:name="_Copyright_Information"/>
      <w:bookmarkStart w:id="73" w:name="_What_do_we"/>
      <w:bookmarkStart w:id="74" w:name="_Toc90385542"/>
      <w:bookmarkEnd w:id="69"/>
      <w:bookmarkEnd w:id="70"/>
      <w:bookmarkEnd w:id="71"/>
      <w:bookmarkEnd w:id="72"/>
      <w:bookmarkEnd w:id="73"/>
      <w:r w:rsidRPr="00344A8B">
        <w:rPr>
          <w:rFonts w:ascii="Franklin Gothic Book" w:eastAsia="Franklin Gothic Book" w:hAnsi="Franklin Gothic Book" w:cs="Franklin Gothic Book"/>
          <w:bCs/>
          <w:color w:val="000000" w:themeColor="text1"/>
          <w:sz w:val="40"/>
          <w:szCs w:val="40"/>
        </w:rPr>
        <w:t>Appendix Four</w:t>
      </w:r>
      <w:r w:rsidR="00E81623">
        <w:rPr>
          <w:rFonts w:ascii="Franklin Gothic Book" w:eastAsia="Franklin Gothic Book" w:hAnsi="Franklin Gothic Book" w:cs="Franklin Gothic Book"/>
          <w:bCs/>
          <w:color w:val="000000" w:themeColor="text1"/>
          <w:sz w:val="40"/>
          <w:szCs w:val="40"/>
        </w:rPr>
        <w:t xml:space="preserve"> </w:t>
      </w:r>
      <w:r w:rsidRPr="00344A8B">
        <w:rPr>
          <w:rFonts w:ascii="Franklin Gothic Book" w:eastAsia="Franklin Gothic Book" w:hAnsi="Franklin Gothic Book" w:cs="Franklin Gothic Book"/>
          <w:bCs/>
          <w:color w:val="000000" w:themeColor="text1"/>
          <w:sz w:val="40"/>
          <w:szCs w:val="40"/>
        </w:rPr>
        <w:t>–</w:t>
      </w:r>
      <w:r w:rsidR="00E81623">
        <w:rPr>
          <w:rFonts w:ascii="Franklin Gothic Book" w:eastAsia="Franklin Gothic Book" w:hAnsi="Franklin Gothic Book" w:cs="Franklin Gothic Book"/>
          <w:bCs/>
          <w:color w:val="000000" w:themeColor="text1"/>
          <w:sz w:val="40"/>
          <w:szCs w:val="40"/>
        </w:rPr>
        <w:t xml:space="preserve"> </w:t>
      </w:r>
      <w:r w:rsidRPr="00344A8B">
        <w:rPr>
          <w:rFonts w:ascii="Franklin Gothic Book" w:eastAsia="Franklin Gothic Book" w:hAnsi="Franklin Gothic Book" w:cs="Franklin Gothic Book"/>
          <w:bCs/>
          <w:color w:val="000000" w:themeColor="text1"/>
          <w:sz w:val="40"/>
          <w:szCs w:val="40"/>
        </w:rPr>
        <w:t>Guidance for Creating a Digital Products Plan</w:t>
      </w:r>
      <w:bookmarkEnd w:id="74"/>
    </w:p>
    <w:p w:rsidR="3EE8706D" w:rsidRPr="00344A8B" w:rsidP="357DEC1F" w14:paraId="08839071" w14:textId="70C7B557">
      <w:pPr>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IMLS is committed to expanding public access to digital products that are created using federal funds. The digital products you create with IMLS funding require careful stewardship to protect and enhance their value, and they should be freely and readily available for use and re-use by libraries, archives, museums, and the public. IMLS also recognizes that technology is dynamic and does not want to inhibit innovation by prescribing set standards and practices that could become quickly outdated. Therefore, IMLS asks each applicant proposing to create digital products to prepare and submit a Digital Products Plan describing how they will address specific aspects of creating and managing digital products, employing practices and standards that are most appropriate for their specific project. Like all components of an IMLS application, your plan will be closely scrutinized by IMLS staff and by expert peer reviewers, and it will be important in determining whether your project will be funded. Organize your plan to address the following: Type, Availability, Access, and Sustainability.</w:t>
      </w:r>
    </w:p>
    <w:p w:rsidR="3EE8706D" w:rsidRPr="00344A8B" w:rsidP="357DEC1F" w14:paraId="7FD666F9" w14:textId="0AE1CE6C">
      <w:pPr>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 xml:space="preserve">IMLS participates in the Federal Agencies Digital Guidelines Initiative (FADGI), a collaborative effort by federal agencies to define common standards, guidelines, methods, and best practices for creating digital collections. The FADGI website includes a growing list of links to relevant standards, recommendations, and other resources. While this list is not exhaustive—nor does IMLS endorse any specific resource—applicants considering digital projects may find the information useful. </w:t>
      </w:r>
      <w:hyperlink r:id="rId49" w:history="1">
        <w:r w:rsidRPr="00344A8B">
          <w:rPr>
            <w:rStyle w:val="Hyperlink"/>
            <w:rFonts w:ascii="Franklin Gothic Book" w:eastAsia="Franklin Gothic Book" w:hAnsi="Franklin Gothic Book" w:cs="Franklin Gothic Book"/>
          </w:rPr>
          <w:t>Click here to access the FADGI website</w:t>
        </w:r>
      </w:hyperlink>
      <w:hyperlink r:id="rId49" w:history="1">
        <w:r w:rsidRPr="00344A8B">
          <w:rPr>
            <w:rStyle w:val="Hyperlink"/>
            <w:rFonts w:ascii="Franklin Gothic Book" w:eastAsia="Franklin Gothic Book" w:hAnsi="Franklin Gothic Book" w:cs="Franklin Gothic Book"/>
          </w:rPr>
          <w:t>.</w:t>
        </w:r>
      </w:hyperlink>
    </w:p>
    <w:p w:rsidR="3EE8706D" w:rsidRPr="00344A8B" w:rsidP="357DEC1F" w14:paraId="14749569" w14:textId="541A4D19">
      <w:pPr>
        <w:rPr>
          <w:rFonts w:ascii="Franklin Gothic Book" w:eastAsia="Franklin Gothic Book" w:hAnsi="Franklin Gothic Book" w:cs="Franklin Gothic Book"/>
          <w:color w:val="000000" w:themeColor="text1"/>
          <w:sz w:val="32"/>
          <w:szCs w:val="32"/>
        </w:rPr>
      </w:pPr>
      <w:r w:rsidRPr="00344A8B">
        <w:rPr>
          <w:rFonts w:ascii="Franklin Gothic Book" w:eastAsia="Franklin Gothic Book" w:hAnsi="Franklin Gothic Book" w:cs="Franklin Gothic Book"/>
          <w:b/>
          <w:bCs/>
          <w:color w:val="000000" w:themeColor="text1"/>
          <w:sz w:val="32"/>
          <w:szCs w:val="32"/>
        </w:rPr>
        <w:t>Type</w:t>
      </w:r>
    </w:p>
    <w:p w:rsidR="3EE8706D" w:rsidRPr="00344A8B" w:rsidP="357DEC1F" w14:paraId="5E4D5603" w14:textId="517C1BF2">
      <w:pPr>
        <w:rPr>
          <w:rFonts w:ascii="Franklin Gothic Book" w:eastAsia="Franklin Gothic Book" w:hAnsi="Franklin Gothic Book" w:cs="Franklin Gothic Book"/>
          <w:color w:val="000000" w:themeColor="text1"/>
        </w:rPr>
      </w:pPr>
      <w:r w:rsidRPr="00344A8B">
        <w:rPr>
          <w:rStyle w:val="normaltextrun"/>
          <w:rFonts w:ascii="Franklin Gothic Book" w:eastAsia="Franklin Gothic Book" w:hAnsi="Franklin Gothic Book" w:cs="Franklin Gothic Book"/>
          <w:b/>
          <w:bCs/>
          <w:color w:val="000000" w:themeColor="text1"/>
        </w:rPr>
        <w:t>What digital products will you create?</w:t>
      </w:r>
    </w:p>
    <w:p w:rsidR="3EE8706D" w:rsidRPr="00344A8B" w:rsidP="357DEC1F" w14:paraId="107FAD5F" w14:textId="20852BA4">
      <w:pPr>
        <w:ind w:left="360"/>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 xml:space="preserve">Most projects are likely to generate digital content, resources, or assets. They may be </w:t>
      </w:r>
      <w:r w:rsidRPr="00344A8B">
        <w:rPr>
          <w:rFonts w:ascii="Franklin Gothic Book" w:eastAsia="Franklin Gothic Book" w:hAnsi="Franklin Gothic Book" w:cs="Franklin Gothic Book"/>
          <w:color w:val="000000" w:themeColor="text1"/>
        </w:rPr>
        <w:t>digitized</w:t>
      </w:r>
      <w:r w:rsidRPr="00344A8B">
        <w:rPr>
          <w:rFonts w:ascii="Franklin Gothic Book" w:eastAsia="Franklin Gothic Book" w:hAnsi="Franklin Gothic Book" w:cs="Franklin Gothic Book"/>
          <w:color w:val="000000" w:themeColor="text1"/>
        </w:rPr>
        <w:t xml:space="preserve"> or born-digital products created by individuals, project teams, or through community gatherings. Examples include, but are not limited to, still images, audio files, moving images, microfilm, object inventories, object catalogs, artworks, books, posters, curricula, field books, maps, notebooks, scientific labels, metadata schema, charts, tables, drawings, workflows, teacher </w:t>
      </w:r>
      <w:r w:rsidRPr="00344A8B">
        <w:rPr>
          <w:rFonts w:ascii="Franklin Gothic Book" w:eastAsia="Franklin Gothic Book" w:hAnsi="Franklin Gothic Book" w:cs="Franklin Gothic Book"/>
          <w:color w:val="000000" w:themeColor="text1"/>
        </w:rPr>
        <w:t>resources, and software, including source code, algorithms, applications, and digital tools, plus accompanying documentation.</w:t>
      </w:r>
    </w:p>
    <w:p w:rsidR="3EE8706D" w:rsidRPr="00344A8B" w:rsidP="357DEC1F" w14:paraId="21E07479" w14:textId="0422A8EE">
      <w:pPr>
        <w:ind w:left="360"/>
        <w:rPr>
          <w:rFonts w:ascii="Franklin Gothic Book" w:eastAsia="Franklin Gothic Book" w:hAnsi="Franklin Gothic Book" w:cs="Franklin Gothic Book"/>
          <w:color w:val="000000" w:themeColor="text1"/>
        </w:rPr>
      </w:pPr>
      <w:r w:rsidRPr="00344A8B">
        <w:rPr>
          <w:rStyle w:val="normaltextrun"/>
          <w:rFonts w:ascii="Franklin Gothic Book" w:eastAsia="Franklin Gothic Book" w:hAnsi="Franklin Gothic Book" w:cs="Franklin Gothic Book"/>
          <w:color w:val="000000" w:themeColor="text1"/>
        </w:rPr>
        <w:t>In your Digital Products Plan, describe the digital content, resources, or assets you will create or collect, the quantities of each type, the digital file format(s), the accompanying metadata, and any relevant standards you will use. If you are developing software, you should also specify the programming languages, platforms, frameworks, software, or other applications you will use to create your software and explain why you chose them.</w:t>
      </w:r>
    </w:p>
    <w:p w:rsidR="3EE8706D" w:rsidRPr="00344A8B" w:rsidP="357DEC1F" w14:paraId="5D0C8C4E" w14:textId="639D87F6">
      <w:pPr>
        <w:rPr>
          <w:rFonts w:ascii="Franklin Gothic Book" w:eastAsia="Franklin Gothic Book" w:hAnsi="Franklin Gothic Book" w:cs="Franklin Gothic Book"/>
          <w:color w:val="000000" w:themeColor="text1"/>
          <w:sz w:val="32"/>
          <w:szCs w:val="32"/>
        </w:rPr>
      </w:pPr>
      <w:r w:rsidRPr="00344A8B">
        <w:rPr>
          <w:rFonts w:ascii="Franklin Gothic Book" w:eastAsia="Franklin Gothic Book" w:hAnsi="Franklin Gothic Book" w:cs="Franklin Gothic Book"/>
          <w:b/>
          <w:bCs/>
          <w:color w:val="000000" w:themeColor="text1"/>
          <w:sz w:val="32"/>
          <w:szCs w:val="32"/>
        </w:rPr>
        <w:t>Availability</w:t>
      </w:r>
    </w:p>
    <w:p w:rsidR="3EE8706D" w:rsidRPr="00344A8B" w:rsidP="357DEC1F" w14:paraId="53FE1F5E" w14:textId="6A39D2EE">
      <w:pPr>
        <w:rPr>
          <w:rFonts w:ascii="Franklin Gothic Book" w:eastAsia="Franklin Gothic Book" w:hAnsi="Franklin Gothic Book" w:cs="Franklin Gothic Book"/>
          <w:color w:val="000000" w:themeColor="text1"/>
        </w:rPr>
      </w:pPr>
      <w:r w:rsidRPr="00344A8B">
        <w:rPr>
          <w:rStyle w:val="normaltextrun"/>
          <w:rFonts w:ascii="Franklin Gothic Book" w:eastAsia="Franklin Gothic Book" w:hAnsi="Franklin Gothic Book" w:cs="Franklin Gothic Book"/>
          <w:b/>
          <w:bCs/>
          <w:color w:val="000000" w:themeColor="text1"/>
        </w:rPr>
        <w:t>How will you make your digital products openly available (as appropriate)?</w:t>
      </w:r>
    </w:p>
    <w:p w:rsidR="3EE8706D" w:rsidRPr="00344A8B" w:rsidP="357DEC1F" w14:paraId="0AC689A3" w14:textId="6D8AC766">
      <w:pPr>
        <w:ind w:left="360"/>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IMLS encourages grant recipients to make works produced with IMLS support widely available, and to share their work products (including publications, datasets, educational resources, software, and digital content) whenever possible through free and open-access journals and repositories. Your project may involve making digital products available through public or access-controlled websites, kiosks, or live or recorded programs. IMLS expects applicants to ensure that publications produced under an award (including but not limited to peer-reviewed manuscripts resulting from research conducted under an award) are made available in a manner that permits the public to access, read, download, and analyze the work without charge.</w:t>
      </w:r>
    </w:p>
    <w:p w:rsidR="3EE8706D" w:rsidRPr="00344A8B" w:rsidP="357DEC1F" w14:paraId="05E5433B" w14:textId="18FF0C81">
      <w:pPr>
        <w:ind w:left="360"/>
        <w:rPr>
          <w:rFonts w:ascii="Franklin Gothic Book" w:eastAsia="Franklin Gothic Book" w:hAnsi="Franklin Gothic Book" w:cs="Franklin Gothic Book"/>
          <w:color w:val="000000" w:themeColor="text1"/>
        </w:rPr>
      </w:pPr>
      <w:r w:rsidRPr="00344A8B">
        <w:rPr>
          <w:rStyle w:val="eop"/>
          <w:rFonts w:ascii="Franklin Gothic Book" w:eastAsia="Franklin Gothic Book" w:hAnsi="Franklin Gothic Book" w:cs="Franklin Gothic Book"/>
          <w:color w:val="000000" w:themeColor="text1"/>
        </w:rPr>
        <w:t>In your Digital Products Plan, describe how you will make the digital content, resources, assets, software, and metadata available to the public. Include details such as the delivery strategy (e.g., openly available online, available to specified audiences) and underlying hardware/software platforms and infrastructure (e.g., specific digital repository software or leased services, accessibility via standard web browsers, requirements for special software tools to use the content, delivery enabled by IIIF specifications). Identify and explain the reasons for any limitations in your Digital Products Plan.</w:t>
      </w:r>
      <w:r w:rsidRPr="00344A8B">
        <w:rPr>
          <w:rFonts w:ascii="Franklin Gothic Book" w:eastAsia="Franklin Gothic Book" w:hAnsi="Franklin Gothic Book" w:cs="Franklin Gothic Book"/>
          <w:i/>
          <w:iCs/>
          <w:color w:val="000000" w:themeColor="text1"/>
        </w:rPr>
        <w:t xml:space="preserve">  </w:t>
      </w:r>
    </w:p>
    <w:p w:rsidR="3EE8706D" w:rsidRPr="00344A8B" w:rsidP="357DEC1F" w14:paraId="7E58B364" w14:textId="7723134B">
      <w:pPr>
        <w:rPr>
          <w:rFonts w:ascii="Franklin Gothic Book" w:eastAsia="Franklin Gothic Book" w:hAnsi="Franklin Gothic Book" w:cs="Franklin Gothic Book"/>
          <w:color w:val="000000" w:themeColor="text1"/>
          <w:sz w:val="32"/>
          <w:szCs w:val="32"/>
        </w:rPr>
      </w:pPr>
      <w:r w:rsidRPr="00344A8B">
        <w:rPr>
          <w:rFonts w:ascii="Franklin Gothic Book" w:eastAsia="Franklin Gothic Book" w:hAnsi="Franklin Gothic Book" w:cs="Franklin Gothic Book"/>
          <w:b/>
          <w:bCs/>
          <w:color w:val="000000" w:themeColor="text1"/>
          <w:sz w:val="32"/>
          <w:szCs w:val="32"/>
        </w:rPr>
        <w:t>Access</w:t>
      </w:r>
    </w:p>
    <w:p w:rsidR="3EE8706D" w:rsidRPr="00344A8B" w:rsidP="357DEC1F" w14:paraId="6616FB30" w14:textId="143EE828">
      <w:pPr>
        <w:rPr>
          <w:rFonts w:ascii="Franklin Gothic Book" w:eastAsia="Franklin Gothic Book" w:hAnsi="Franklin Gothic Book" w:cs="Franklin Gothic Book"/>
          <w:color w:val="000000" w:themeColor="text1"/>
        </w:rPr>
      </w:pPr>
      <w:r w:rsidRPr="00344A8B">
        <w:rPr>
          <w:rStyle w:val="normaltextrun"/>
          <w:rFonts w:ascii="Franklin Gothic Book" w:eastAsia="Franklin Gothic Book" w:hAnsi="Franklin Gothic Book" w:cs="Franklin Gothic Book"/>
          <w:b/>
          <w:bCs/>
          <w:color w:val="000000" w:themeColor="text1"/>
        </w:rPr>
        <w:t>What rights will you assert over your digital products, and what limitations, if any, will you place on their use? Will your products implicate privacy concerns or cultural sensitivities, and if so, how will you address them?</w:t>
      </w:r>
    </w:p>
    <w:p w:rsidR="3EE8706D" w:rsidRPr="00344A8B" w:rsidP="357DEC1F" w14:paraId="35DCC357" w14:textId="5B8FBCCB">
      <w:pPr>
        <w:ind w:left="360"/>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Grant recipients may copyright any work that is subject to copyright and that was developed under an award or for which ownership was purchased. However, IMLS reserves, for Federal Government purposes, a royalty-free, nonexclusive, and irrevocable right to reproduce, publish, or otherwise use the work and authorize others to reproduce, publish, or otherwise use the work.</w:t>
      </w:r>
    </w:p>
    <w:p w:rsidR="3EE8706D" w:rsidRPr="00344A8B" w:rsidP="357DEC1F" w14:paraId="5948EFA9" w14:textId="6D55845C">
      <w:pPr>
        <w:ind w:left="360"/>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IMLS expects applicants receiving federal funds for developing or creating digital products to release these files under open-source licenses to maximize access and promote reuse. All work products resulting from IMLS funding should be distributed for free or at cost unless IMLS has provided written approval for another arrangement.</w:t>
      </w:r>
    </w:p>
    <w:p w:rsidR="3EE8706D" w:rsidRPr="00344A8B" w:rsidP="357DEC1F" w14:paraId="6CE6961D" w14:textId="2C62A597">
      <w:pPr>
        <w:ind w:left="360"/>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In your Digital Products Plan,</w:t>
      </w:r>
      <w:r w:rsidRPr="00344A8B">
        <w:rPr>
          <w:rFonts w:ascii="Franklin Gothic Book" w:eastAsia="Franklin Gothic Book" w:hAnsi="Franklin Gothic Book" w:cs="Franklin Gothic Book"/>
          <w:b/>
          <w:bCs/>
          <w:color w:val="000000" w:themeColor="text1"/>
        </w:rPr>
        <w:t xml:space="preserve"> </w:t>
      </w:r>
      <w:r w:rsidRPr="00344A8B">
        <w:rPr>
          <w:rFonts w:ascii="Franklin Gothic Book" w:eastAsia="Franklin Gothic Book" w:hAnsi="Franklin Gothic Book" w:cs="Franklin Gothic Book"/>
          <w:color w:val="000000" w:themeColor="text1"/>
        </w:rPr>
        <w:t>identify any licenses under which digital products will be shared (e.g., Creative Commons licenses, RightsStatements.org statements). Describe what intellectual property rights you will assert over your digital products and explain any limitations or conditions you will place on their use.  If your products implicate privacy concerns or cultural sensitivities, describe these issues and how you plan to address them.</w:t>
      </w:r>
    </w:p>
    <w:p w:rsidR="008E6A78" w14:paraId="4AFB2BA2" w14:textId="77777777">
      <w:pPr>
        <w:spacing w:before="0" w:after="160" w:line="259" w:lineRule="auto"/>
        <w:rPr>
          <w:rFonts w:ascii="Franklin Gothic Book" w:eastAsia="Franklin Gothic Book" w:hAnsi="Franklin Gothic Book" w:cs="Franklin Gothic Book"/>
          <w:b/>
          <w:bCs/>
          <w:color w:val="000000" w:themeColor="text1"/>
          <w:sz w:val="32"/>
          <w:szCs w:val="32"/>
        </w:rPr>
      </w:pPr>
      <w:r>
        <w:rPr>
          <w:rFonts w:ascii="Franklin Gothic Book" w:eastAsia="Franklin Gothic Book" w:hAnsi="Franklin Gothic Book" w:cs="Franklin Gothic Book"/>
          <w:b/>
          <w:bCs/>
          <w:color w:val="000000" w:themeColor="text1"/>
          <w:sz w:val="32"/>
          <w:szCs w:val="32"/>
        </w:rPr>
        <w:br w:type="page"/>
      </w:r>
    </w:p>
    <w:p w:rsidR="3EE8706D" w:rsidRPr="00344A8B" w:rsidP="357DEC1F" w14:paraId="74B4C4F1" w14:textId="4CF0BFCE">
      <w:pPr>
        <w:rPr>
          <w:rFonts w:ascii="Franklin Gothic Book" w:eastAsia="Franklin Gothic Book" w:hAnsi="Franklin Gothic Book" w:cs="Franklin Gothic Book"/>
          <w:color w:val="000000" w:themeColor="text1"/>
          <w:sz w:val="32"/>
          <w:szCs w:val="32"/>
        </w:rPr>
      </w:pPr>
      <w:r w:rsidRPr="00344A8B">
        <w:rPr>
          <w:rFonts w:ascii="Franklin Gothic Book" w:eastAsia="Franklin Gothic Book" w:hAnsi="Franklin Gothic Book" w:cs="Franklin Gothic Book"/>
          <w:b/>
          <w:bCs/>
          <w:color w:val="000000" w:themeColor="text1"/>
          <w:sz w:val="32"/>
          <w:szCs w:val="32"/>
        </w:rPr>
        <w:t>Sustainability</w:t>
      </w:r>
    </w:p>
    <w:p w:rsidR="3EE8706D" w:rsidRPr="00344A8B" w:rsidP="357DEC1F" w14:paraId="54D4AFDC" w14:textId="015E1B81">
      <w:pPr>
        <w:rPr>
          <w:rFonts w:ascii="Franklin Gothic Book" w:eastAsia="Franklin Gothic Book" w:hAnsi="Franklin Gothic Book" w:cs="Franklin Gothic Book"/>
          <w:color w:val="000000" w:themeColor="text1"/>
        </w:rPr>
      </w:pPr>
      <w:r w:rsidRPr="00344A8B">
        <w:rPr>
          <w:rStyle w:val="normaltextrun"/>
          <w:rFonts w:ascii="Franklin Gothic Book" w:eastAsia="Franklin Gothic Book" w:hAnsi="Franklin Gothic Book" w:cs="Franklin Gothic Book"/>
          <w:b/>
          <w:bCs/>
          <w:color w:val="000000" w:themeColor="text1"/>
        </w:rPr>
        <w:t>How will you address the sustainability of your digital products?</w:t>
      </w:r>
    </w:p>
    <w:p w:rsidR="3EE8706D" w:rsidRPr="00344A8B" w:rsidP="357DEC1F" w14:paraId="23A864D2" w14:textId="32709372">
      <w:pPr>
        <w:ind w:left="360"/>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To the maximum extent possible, the digital products created with IMLS funding should be freely and readily available for use and reuse by libraries, archives, museums, and the public. Some digital products that are generated during a project should be long-lived, requiring permanent preservation, and others (e.g., preliminary analyses, drafts of papers, plans for future work, peer-review assessments, most social media communications, and communications with colleagues) should be retained and shared in the medium- or short-term.</w:t>
      </w:r>
    </w:p>
    <w:p w:rsidR="3EE8706D" w:rsidRPr="00344A8B" w:rsidP="357DEC1F" w14:paraId="20151784" w14:textId="5186E018">
      <w:pPr>
        <w:ind w:left="360"/>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In your Digital Products Plan, describe your plan for preserving and maintaining digital products during and after the period of performance and identify the appropriate length of time different digital products should be curated. Address storage systems, shared repositories, technical documentation, migration planning, and commitment of organizational funding for these purposes.</w:t>
      </w:r>
    </w:p>
    <w:p w:rsidR="3EE8706D" w:rsidRPr="00344A8B" w:rsidP="357DEC1F" w14:paraId="4B407765" w14:textId="5F01A1C1">
      <w:pPr>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b/>
          <w:bCs/>
          <w:color w:val="000000" w:themeColor="text1"/>
        </w:rPr>
        <w:t>Note:</w:t>
      </w:r>
      <w:r w:rsidRPr="00344A8B">
        <w:rPr>
          <w:rFonts w:ascii="Franklin Gothic Book" w:eastAsia="Franklin Gothic Book" w:hAnsi="Franklin Gothic Book" w:cs="Franklin Gothic Book"/>
          <w:color w:val="000000" w:themeColor="text1"/>
        </w:rPr>
        <w:t xml:space="preserve"> You may charge the federal award before closeout for the costs of publication or sharing of results if the costs are not incurred during the period of performance of the federal award (see 2 C.F.R. § 200.461).</w:t>
      </w:r>
    </w:p>
    <w:p w:rsidR="006A40B4" w:rsidRPr="00344A8B" w:rsidP="004933AC" w14:paraId="0802809B" w14:textId="0BEC6214">
      <w:pPr>
        <w:pStyle w:val="Heading2"/>
        <w:spacing w:after="120" w:line="240" w:lineRule="auto"/>
        <w:rPr>
          <w:rFonts w:ascii="Franklin Gothic Book" w:hAnsi="Franklin Gothic Book" w:cs="Arial"/>
          <w:sz w:val="40"/>
          <w:szCs w:val="40"/>
        </w:rPr>
      </w:pPr>
      <w:bookmarkStart w:id="75" w:name="_Appendix_Five_–"/>
      <w:bookmarkStart w:id="76" w:name="_Toc90385543"/>
      <w:bookmarkEnd w:id="75"/>
      <w:r w:rsidRPr="00344A8B">
        <w:rPr>
          <w:rFonts w:ascii="Franklin Gothic Book" w:hAnsi="Franklin Gothic Book" w:cs="Arial"/>
          <w:sz w:val="40"/>
          <w:szCs w:val="40"/>
        </w:rPr>
        <w:t xml:space="preserve">Appendix </w:t>
      </w:r>
      <w:r w:rsidRPr="00344A8B" w:rsidR="00C27700">
        <w:rPr>
          <w:rFonts w:ascii="Franklin Gothic Book" w:hAnsi="Franklin Gothic Book" w:cs="Arial"/>
          <w:sz w:val="40"/>
          <w:szCs w:val="40"/>
        </w:rPr>
        <w:t>Five</w:t>
      </w:r>
      <w:r w:rsidR="00E81623">
        <w:rPr>
          <w:rFonts w:ascii="Franklin Gothic Book" w:hAnsi="Franklin Gothic Book" w:cs="Arial"/>
          <w:sz w:val="40"/>
          <w:szCs w:val="40"/>
        </w:rPr>
        <w:t xml:space="preserve"> </w:t>
      </w:r>
      <w:r w:rsidRPr="00344A8B">
        <w:rPr>
          <w:rFonts w:ascii="Franklin Gothic Book" w:hAnsi="Franklin Gothic Book" w:cs="Arial"/>
          <w:sz w:val="40"/>
          <w:szCs w:val="40"/>
        </w:rPr>
        <w:t>–</w:t>
      </w:r>
      <w:r w:rsidR="00E81623">
        <w:rPr>
          <w:rFonts w:ascii="Franklin Gothic Book" w:hAnsi="Franklin Gothic Book" w:cs="Arial"/>
          <w:sz w:val="40"/>
          <w:szCs w:val="40"/>
        </w:rPr>
        <w:t xml:space="preserve"> </w:t>
      </w:r>
      <w:r w:rsidRPr="00344A8B">
        <w:rPr>
          <w:rFonts w:ascii="Franklin Gothic Book" w:hAnsi="Franklin Gothic Book" w:cs="Arial"/>
          <w:sz w:val="40"/>
          <w:szCs w:val="40"/>
        </w:rPr>
        <w:t>Conflict of Interest Requirements</w:t>
      </w:r>
      <w:bookmarkEnd w:id="76"/>
    </w:p>
    <w:p w:rsidR="005603E7" w:rsidRPr="00344A8B" w:rsidP="005603E7" w14:paraId="5240822F" w14:textId="77777777">
      <w:pPr>
        <w:pStyle w:val="Default"/>
        <w:spacing w:after="120"/>
        <w:rPr>
          <w:rFonts w:ascii="Franklin Gothic Book" w:hAnsi="Franklin Gothic Book" w:cs="Arial"/>
          <w:sz w:val="22"/>
          <w:szCs w:val="22"/>
        </w:rPr>
      </w:pPr>
      <w:bookmarkStart w:id="77" w:name="_Conflict_of_Interest"/>
      <w:bookmarkEnd w:id="77"/>
      <w:r w:rsidRPr="00344A8B">
        <w:rPr>
          <w:rFonts w:ascii="Franklin Gothic Book" w:hAnsi="Franklin Gothic Book" w:cs="Arial"/>
          <w:sz w:val="22"/>
          <w:szCs w:val="22"/>
        </w:rPr>
        <w:t>As a non-federal entity, you must follow IMLS conflict of interest policies for federal awards. You must disclose in writing any potential conflict of interest to an IMLS Program Officer, or to the pass-through entity if you are a subrecipient or contractor. This disclosure must take place immediately whether you are an applicant or have an active IMLS award.</w:t>
      </w:r>
    </w:p>
    <w:p w:rsidR="005603E7" w:rsidRPr="00344A8B" w:rsidP="00AA5077" w14:paraId="0FCF2117" w14:textId="77777777">
      <w:pPr>
        <w:pStyle w:val="Default"/>
        <w:spacing w:after="120"/>
        <w:rPr>
          <w:rFonts w:ascii="Franklin Gothic Book" w:hAnsi="Franklin Gothic Book" w:cs="Arial"/>
          <w:sz w:val="22"/>
          <w:szCs w:val="22"/>
        </w:rPr>
      </w:pPr>
      <w:r w:rsidRPr="00344A8B">
        <w:rPr>
          <w:rFonts w:ascii="Franklin Gothic Book" w:hAnsi="Franklin Gothic Book" w:cs="Arial"/>
          <w:sz w:val="22"/>
          <w:szCs w:val="22"/>
        </w:rPr>
        <w:t>The IMLS conflict of interest policies apply to subawards as well as contracts, and are as follows:</w:t>
      </w:r>
    </w:p>
    <w:p w:rsidR="005603E7" w:rsidRPr="00AA5077" w:rsidP="00AA5077" w14:paraId="183524EF" w14:textId="77777777">
      <w:pPr>
        <w:pStyle w:val="Default"/>
        <w:numPr>
          <w:ilvl w:val="0"/>
          <w:numId w:val="45"/>
        </w:numPr>
        <w:spacing w:after="120"/>
        <w:rPr>
          <w:rFonts w:ascii="Franklin Gothic Book" w:hAnsi="Franklin Gothic Book" w:cs="Arial"/>
          <w:sz w:val="22"/>
          <w:szCs w:val="22"/>
        </w:rPr>
      </w:pPr>
      <w:r w:rsidRPr="00AA5077">
        <w:rPr>
          <w:rFonts w:ascii="Franklin Gothic Book" w:hAnsi="Franklin Gothic Book" w:cs="Arial"/>
          <w:sz w:val="22"/>
          <w:szCs w:val="22"/>
        </w:rPr>
        <w:t>As a non-federal entity, you must maintain written standards of conduct covering conflicts of interest and governing the performance of your employees engaged in the selection, award, and administration of subawards and contracts.</w:t>
      </w:r>
    </w:p>
    <w:p w:rsidR="005603E7" w:rsidRPr="00AA5077" w:rsidP="00AA5077" w14:paraId="49D6936E" w14:textId="77777777">
      <w:pPr>
        <w:pStyle w:val="Default"/>
        <w:numPr>
          <w:ilvl w:val="0"/>
          <w:numId w:val="45"/>
        </w:numPr>
        <w:spacing w:after="120"/>
        <w:rPr>
          <w:rFonts w:ascii="Franklin Gothic Book" w:hAnsi="Franklin Gothic Book" w:cs="Arial"/>
          <w:sz w:val="22"/>
          <w:szCs w:val="22"/>
        </w:rPr>
      </w:pPr>
      <w:r w:rsidRPr="00AA5077">
        <w:rPr>
          <w:rFonts w:ascii="Franklin Gothic Book" w:hAnsi="Franklin Gothic Book" w:cs="Arial"/>
          <w:sz w:val="22"/>
          <w:szCs w:val="22"/>
        </w:rPr>
        <w:t>None of your employees may participate in the selection, award, or administration of a subaward or contract supported by a federal award if he or she has a real or apparent conflict of interest. Such a conflict of interest would arise when the employee, officer, or agent, any member of his or her immediate family, his or her partner, or an organization which employs or is about to employ any of the parties indicated herein, has a financial or other interest in or a tangible personal benefit from an organization considered for a subaward or contract. The officers, employees, and agents of the non-federal entity must neither solicit nor accept gratuities, favors, or anything of monetary value from subrecipients or contractors or parties to subawards or contracts.</w:t>
      </w:r>
    </w:p>
    <w:p w:rsidR="00EE3503" w:rsidP="00AA5077" w14:paraId="7A36C178" w14:textId="6E956BD8">
      <w:pPr>
        <w:pStyle w:val="Default"/>
        <w:numPr>
          <w:ilvl w:val="0"/>
          <w:numId w:val="45"/>
        </w:numPr>
        <w:spacing w:after="120"/>
        <w:rPr>
          <w:rFonts w:ascii="Franklin Gothic Book" w:hAnsi="Franklin Gothic Book" w:cs="Arial"/>
          <w:sz w:val="22"/>
          <w:szCs w:val="22"/>
        </w:rPr>
      </w:pPr>
      <w:r w:rsidRPr="00AA5077">
        <w:rPr>
          <w:rFonts w:ascii="Franklin Gothic Book" w:hAnsi="Franklin Gothic Book" w:cs="Arial"/>
          <w:sz w:val="22"/>
          <w:szCs w:val="22"/>
        </w:rPr>
        <w:t>If you have a parent, affiliate, or subsidiary organization that is not a state, local government, or Indian tribe, you must also maintain written standards of conduct covering organizational conflicts of interest. Organizational conflicts of interest means that because of relationships with a parent company, affiliate, or subsidiary organization, you are unable or appear to be unable to be impartial in conducting a subaward or procurement action involving a related organization.</w:t>
      </w:r>
    </w:p>
    <w:p w:rsidR="00EE3503" w14:paraId="7557386C" w14:textId="77777777">
      <w:pPr>
        <w:spacing w:before="0" w:after="160" w:line="259" w:lineRule="auto"/>
        <w:rPr>
          <w:rFonts w:ascii="Franklin Gothic Book" w:hAnsi="Franklin Gothic Book" w:eastAsiaTheme="minorEastAsia" w:cs="Arial"/>
        </w:rPr>
      </w:pPr>
      <w:r>
        <w:rPr>
          <w:rFonts w:ascii="Franklin Gothic Book" w:hAnsi="Franklin Gothic Book" w:cs="Arial"/>
        </w:rPr>
        <w:br w:type="page"/>
      </w:r>
    </w:p>
    <w:p w:rsidR="007F43A3" w:rsidRPr="00317DA6" w:rsidP="007F43A3" w14:paraId="5EBC43BC" w14:textId="27A65831">
      <w:pPr>
        <w:pStyle w:val="Heading2"/>
        <w:spacing w:before="240"/>
        <w:rPr>
          <w:rFonts w:ascii="Franklin Gothic Book" w:hAnsi="Franklin Gothic Book" w:cs="Arial"/>
          <w:sz w:val="40"/>
          <w:szCs w:val="40"/>
        </w:rPr>
      </w:pPr>
      <w:bookmarkStart w:id="78" w:name="_Toc110865070"/>
      <w:bookmarkStart w:id="79" w:name="_Hlk99375011"/>
      <w:r w:rsidRPr="00317DA6">
        <w:rPr>
          <w:rFonts w:ascii="Franklin Gothic Book" w:hAnsi="Franklin Gothic Book" w:cs="Arial"/>
          <w:sz w:val="40"/>
          <w:szCs w:val="40"/>
          <w:highlight w:val="yellow"/>
        </w:rPr>
        <w:t>Appendix Six – Keywords</w:t>
      </w:r>
      <w:bookmarkEnd w:id="78"/>
    </w:p>
    <w:p w:rsidR="007F43A3" w:rsidRPr="00317DA6" w:rsidP="007F43A3" w14:paraId="777F5D82" w14:textId="77777777">
      <w:pPr>
        <w:rPr>
          <w:rFonts w:ascii="Franklin Gothic Book" w:hAnsi="Franklin Gothic Book"/>
          <w:highlight w:val="yellow"/>
        </w:rPr>
      </w:pPr>
      <w:r w:rsidRPr="00317DA6">
        <w:rPr>
          <w:rFonts w:ascii="Franklin Gothic Book" w:hAnsi="Franklin Gothic Book"/>
          <w:highlight w:val="yellow"/>
        </w:rPr>
        <w:t>In the Abstract block of the IMLS Supplementary Information Form, we ask you to list from one to eight keywords that best characterize your project. Choose from the options that appear alphabetically below. Please separate your keywords with commas. IMLS may use these keywords as search terms in its compilations describing the agency's grantmaking and/or provide them as tools to help applicants, other awardees, and the public understand more about what IMLS supports. Please make sure to select no more than eight.</w:t>
      </w:r>
    </w:p>
    <w:tbl>
      <w:tblPr>
        <w:tblW w:w="93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81"/>
        <w:gridCol w:w="4681"/>
      </w:tblGrid>
      <w:tr w14:paraId="387C7C53" w14:textId="77777777" w:rsidTr="009C5940">
        <w:tblPrEx>
          <w:tblW w:w="93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0316"/>
        </w:trPr>
        <w:tc>
          <w:tcPr>
            <w:tcW w:w="4681" w:type="dxa"/>
            <w:shd w:val="clear" w:color="auto" w:fill="auto"/>
          </w:tcPr>
          <w:p w:rsidR="007F43A3" w:rsidRPr="00317DA6" w:rsidP="009C5940" w14:paraId="6C3338BD" w14:textId="77777777">
            <w:pPr>
              <w:ind w:left="-29"/>
              <w:contextualSpacing/>
              <w:rPr>
                <w:rFonts w:ascii="Franklin Gothic Book" w:hAnsi="Franklin Gothic Book"/>
                <w:b/>
                <w:bCs/>
                <w:color w:val="34715B"/>
                <w:highlight w:val="yellow"/>
              </w:rPr>
            </w:pPr>
            <w:bookmarkStart w:id="80" w:name="_Hlk107468719"/>
            <w:r w:rsidRPr="00317DA6">
              <w:rPr>
                <w:rFonts w:ascii="Franklin Gothic Book" w:hAnsi="Franklin Gothic Book"/>
                <w:b/>
                <w:bCs/>
                <w:color w:val="34715B"/>
                <w:highlight w:val="yellow"/>
              </w:rPr>
              <w:t>A-B-C</w:t>
            </w:r>
          </w:p>
          <w:p w:rsidR="007F43A3" w:rsidRPr="00317DA6" w:rsidP="007F43A3" w14:paraId="041495E3" w14:textId="77777777">
            <w:pPr>
              <w:numPr>
                <w:ilvl w:val="0"/>
                <w:numId w:val="46"/>
              </w:numPr>
              <w:spacing w:before="0" w:after="0"/>
              <w:ind w:left="331"/>
              <w:contextualSpacing/>
              <w:rPr>
                <w:rFonts w:ascii="Franklin Gothic Book" w:hAnsi="Franklin Gothic Book"/>
                <w:sz w:val="20"/>
                <w:szCs w:val="20"/>
                <w:highlight w:val="yellow"/>
              </w:rPr>
            </w:pPr>
            <w:r w:rsidRPr="00317DA6">
              <w:rPr>
                <w:rFonts w:ascii="Franklin Gothic Book" w:hAnsi="Franklin Gothic Book"/>
                <w:sz w:val="20"/>
                <w:szCs w:val="20"/>
                <w:highlight w:val="yellow"/>
              </w:rPr>
              <w:t>Accessibility / Universal Design / Inclusive Design</w:t>
            </w:r>
          </w:p>
          <w:p w:rsidR="007F43A3" w:rsidRPr="00317DA6" w:rsidP="007F43A3" w14:paraId="24C6D63F" w14:textId="77777777">
            <w:pPr>
              <w:numPr>
                <w:ilvl w:val="0"/>
                <w:numId w:val="46"/>
              </w:numPr>
              <w:spacing w:before="0" w:after="0"/>
              <w:ind w:left="331"/>
              <w:contextualSpacing/>
              <w:rPr>
                <w:rFonts w:ascii="Franklin Gothic Book" w:hAnsi="Franklin Gothic Book"/>
                <w:sz w:val="20"/>
                <w:szCs w:val="20"/>
                <w:highlight w:val="yellow"/>
              </w:rPr>
            </w:pPr>
            <w:r w:rsidRPr="00317DA6">
              <w:rPr>
                <w:rFonts w:ascii="Franklin Gothic Book" w:hAnsi="Franklin Gothic Book"/>
                <w:sz w:val="20"/>
                <w:szCs w:val="20"/>
                <w:highlight w:val="yellow"/>
              </w:rPr>
              <w:t>Archives Practice / Management / Use</w:t>
            </w:r>
          </w:p>
          <w:p w:rsidR="007F43A3" w:rsidRPr="00317DA6" w:rsidP="007F43A3" w14:paraId="7B15EBE0" w14:textId="77777777">
            <w:pPr>
              <w:numPr>
                <w:ilvl w:val="0"/>
                <w:numId w:val="46"/>
              </w:numPr>
              <w:spacing w:before="0" w:after="0"/>
              <w:ind w:left="331"/>
              <w:contextualSpacing/>
              <w:rPr>
                <w:rFonts w:ascii="Franklin Gothic Book" w:hAnsi="Franklin Gothic Book"/>
                <w:sz w:val="20"/>
                <w:szCs w:val="20"/>
                <w:highlight w:val="yellow"/>
              </w:rPr>
            </w:pPr>
            <w:r w:rsidRPr="00317DA6">
              <w:rPr>
                <w:rFonts w:ascii="Franklin Gothic Book" w:hAnsi="Franklin Gothic Book"/>
                <w:sz w:val="20"/>
                <w:szCs w:val="20"/>
                <w:highlight w:val="yellow"/>
              </w:rPr>
              <w:t>Artificial Intelligence / Machine Learning</w:t>
            </w:r>
          </w:p>
          <w:p w:rsidR="007F43A3" w:rsidRPr="00317DA6" w:rsidP="007F43A3" w14:paraId="1306EB09" w14:textId="77777777">
            <w:pPr>
              <w:numPr>
                <w:ilvl w:val="0"/>
                <w:numId w:val="46"/>
              </w:numPr>
              <w:spacing w:before="0" w:after="0"/>
              <w:ind w:left="331"/>
              <w:contextualSpacing/>
              <w:rPr>
                <w:rFonts w:ascii="Franklin Gothic Book" w:hAnsi="Franklin Gothic Book"/>
                <w:sz w:val="20"/>
                <w:szCs w:val="20"/>
                <w:highlight w:val="yellow"/>
              </w:rPr>
            </w:pPr>
            <w:r w:rsidRPr="00317DA6">
              <w:rPr>
                <w:rFonts w:ascii="Franklin Gothic Book" w:hAnsi="Franklin Gothic Book"/>
                <w:sz w:val="20"/>
                <w:szCs w:val="20"/>
                <w:highlight w:val="yellow"/>
              </w:rPr>
              <w:t>Broadband Access</w:t>
            </w:r>
          </w:p>
          <w:p w:rsidR="007F43A3" w:rsidRPr="00317DA6" w:rsidP="007F43A3" w14:paraId="0B737916" w14:textId="77777777">
            <w:pPr>
              <w:numPr>
                <w:ilvl w:val="0"/>
                <w:numId w:val="46"/>
              </w:numPr>
              <w:spacing w:before="0" w:after="0"/>
              <w:ind w:left="331"/>
              <w:contextualSpacing/>
              <w:rPr>
                <w:rFonts w:ascii="Franklin Gothic Book" w:hAnsi="Franklin Gothic Book"/>
                <w:sz w:val="20"/>
                <w:szCs w:val="20"/>
                <w:highlight w:val="yellow"/>
              </w:rPr>
            </w:pPr>
            <w:r w:rsidRPr="00317DA6">
              <w:rPr>
                <w:rFonts w:ascii="Franklin Gothic Book" w:hAnsi="Franklin Gothic Book"/>
                <w:sz w:val="20"/>
                <w:szCs w:val="20"/>
                <w:highlight w:val="yellow"/>
              </w:rPr>
              <w:t>Civic Engagement</w:t>
            </w:r>
          </w:p>
          <w:p w:rsidR="007F43A3" w:rsidRPr="00317DA6" w:rsidP="007F43A3" w14:paraId="67F8F909" w14:textId="77777777">
            <w:pPr>
              <w:numPr>
                <w:ilvl w:val="0"/>
                <w:numId w:val="46"/>
              </w:numPr>
              <w:spacing w:before="0" w:after="0"/>
              <w:ind w:left="331"/>
              <w:contextualSpacing/>
              <w:rPr>
                <w:rFonts w:ascii="Franklin Gothic Book" w:hAnsi="Franklin Gothic Book"/>
                <w:sz w:val="20"/>
                <w:szCs w:val="20"/>
                <w:highlight w:val="yellow"/>
              </w:rPr>
            </w:pPr>
            <w:r w:rsidRPr="00317DA6">
              <w:rPr>
                <w:rFonts w:ascii="Franklin Gothic Book" w:hAnsi="Franklin Gothic Book"/>
                <w:sz w:val="20"/>
                <w:szCs w:val="20"/>
                <w:highlight w:val="yellow"/>
              </w:rPr>
              <w:t>Civic Technology</w:t>
            </w:r>
          </w:p>
          <w:p w:rsidR="007F43A3" w:rsidRPr="00317DA6" w:rsidP="007F43A3" w14:paraId="5576C960" w14:textId="77777777">
            <w:pPr>
              <w:numPr>
                <w:ilvl w:val="0"/>
                <w:numId w:val="46"/>
              </w:numPr>
              <w:spacing w:before="0" w:after="0"/>
              <w:ind w:left="331"/>
              <w:contextualSpacing/>
              <w:rPr>
                <w:rFonts w:ascii="Franklin Gothic Book" w:hAnsi="Franklin Gothic Book"/>
                <w:sz w:val="20"/>
                <w:szCs w:val="20"/>
                <w:highlight w:val="yellow"/>
              </w:rPr>
            </w:pPr>
            <w:r w:rsidRPr="00317DA6">
              <w:rPr>
                <w:rFonts w:ascii="Franklin Gothic Book" w:hAnsi="Franklin Gothic Book"/>
                <w:sz w:val="20"/>
                <w:szCs w:val="20"/>
                <w:highlight w:val="yellow"/>
              </w:rPr>
              <w:t>Collections Care / Conservation / Preservation</w:t>
            </w:r>
          </w:p>
          <w:p w:rsidR="007F43A3" w:rsidRPr="00317DA6" w:rsidP="007F43A3" w14:paraId="4918526C" w14:textId="77777777">
            <w:pPr>
              <w:numPr>
                <w:ilvl w:val="0"/>
                <w:numId w:val="46"/>
              </w:numPr>
              <w:spacing w:before="0" w:after="0"/>
              <w:ind w:left="331"/>
              <w:contextualSpacing/>
              <w:rPr>
                <w:rFonts w:ascii="Franklin Gothic Book" w:hAnsi="Franklin Gothic Book"/>
                <w:sz w:val="20"/>
                <w:szCs w:val="20"/>
                <w:highlight w:val="yellow"/>
              </w:rPr>
            </w:pPr>
            <w:r w:rsidRPr="00317DA6">
              <w:rPr>
                <w:rFonts w:ascii="Franklin Gothic Book" w:hAnsi="Franklin Gothic Book"/>
                <w:sz w:val="20"/>
                <w:szCs w:val="20"/>
                <w:highlight w:val="yellow"/>
              </w:rPr>
              <w:t>Collections Management</w:t>
            </w:r>
          </w:p>
          <w:p w:rsidR="007F43A3" w:rsidRPr="00317DA6" w:rsidP="007F43A3" w14:paraId="451EDE50" w14:textId="77777777">
            <w:pPr>
              <w:numPr>
                <w:ilvl w:val="0"/>
                <w:numId w:val="46"/>
              </w:numPr>
              <w:spacing w:before="0" w:after="0"/>
              <w:ind w:left="331"/>
              <w:contextualSpacing/>
              <w:rPr>
                <w:rFonts w:ascii="Franklin Gothic Book" w:hAnsi="Franklin Gothic Book"/>
                <w:sz w:val="20"/>
                <w:szCs w:val="20"/>
                <w:highlight w:val="yellow"/>
              </w:rPr>
            </w:pPr>
            <w:r w:rsidRPr="00317DA6">
              <w:rPr>
                <w:rFonts w:ascii="Franklin Gothic Book" w:hAnsi="Franklin Gothic Book"/>
                <w:sz w:val="20"/>
                <w:szCs w:val="20"/>
                <w:highlight w:val="yellow"/>
              </w:rPr>
              <w:t>Community Engagement</w:t>
            </w:r>
          </w:p>
          <w:p w:rsidR="007F43A3" w:rsidRPr="00317DA6" w:rsidP="007F43A3" w14:paraId="4C437E2D" w14:textId="77777777">
            <w:pPr>
              <w:numPr>
                <w:ilvl w:val="0"/>
                <w:numId w:val="46"/>
              </w:numPr>
              <w:spacing w:before="0" w:after="0"/>
              <w:ind w:left="331"/>
              <w:contextualSpacing/>
              <w:rPr>
                <w:rFonts w:ascii="Franklin Gothic Book" w:hAnsi="Franklin Gothic Book"/>
                <w:sz w:val="20"/>
                <w:szCs w:val="20"/>
                <w:highlight w:val="yellow"/>
              </w:rPr>
            </w:pPr>
            <w:r w:rsidRPr="00317DA6">
              <w:rPr>
                <w:rFonts w:ascii="Franklin Gothic Book" w:hAnsi="Franklin Gothic Book"/>
                <w:sz w:val="20"/>
                <w:szCs w:val="20"/>
                <w:highlight w:val="yellow"/>
              </w:rPr>
              <w:t>Community Memory / Community History</w:t>
            </w:r>
          </w:p>
          <w:p w:rsidR="007F43A3" w:rsidRPr="00317DA6" w:rsidP="007F43A3" w14:paraId="544C5964" w14:textId="77777777">
            <w:pPr>
              <w:numPr>
                <w:ilvl w:val="0"/>
                <w:numId w:val="46"/>
              </w:numPr>
              <w:spacing w:before="0" w:after="0"/>
              <w:ind w:left="331"/>
              <w:contextualSpacing/>
              <w:rPr>
                <w:rFonts w:ascii="Franklin Gothic Book" w:hAnsi="Franklin Gothic Book"/>
                <w:sz w:val="20"/>
                <w:szCs w:val="20"/>
                <w:highlight w:val="yellow"/>
              </w:rPr>
            </w:pPr>
            <w:r w:rsidRPr="00317DA6">
              <w:rPr>
                <w:rFonts w:ascii="Franklin Gothic Book" w:hAnsi="Franklin Gothic Book"/>
                <w:sz w:val="20"/>
                <w:szCs w:val="20"/>
                <w:highlight w:val="yellow"/>
              </w:rPr>
              <w:t>Community Science</w:t>
            </w:r>
          </w:p>
          <w:p w:rsidR="007F43A3" w:rsidRPr="00317DA6" w:rsidP="007F43A3" w14:paraId="100E3164" w14:textId="77777777">
            <w:pPr>
              <w:numPr>
                <w:ilvl w:val="0"/>
                <w:numId w:val="46"/>
              </w:numPr>
              <w:spacing w:before="0" w:after="0"/>
              <w:ind w:left="331"/>
              <w:contextualSpacing/>
              <w:rPr>
                <w:rFonts w:ascii="Franklin Gothic Book" w:hAnsi="Franklin Gothic Book"/>
                <w:sz w:val="20"/>
                <w:szCs w:val="20"/>
                <w:highlight w:val="yellow"/>
              </w:rPr>
            </w:pPr>
            <w:r w:rsidRPr="00317DA6">
              <w:rPr>
                <w:rFonts w:ascii="Franklin Gothic Book" w:hAnsi="Franklin Gothic Book"/>
                <w:sz w:val="20"/>
                <w:szCs w:val="20"/>
                <w:highlight w:val="yellow"/>
              </w:rPr>
              <w:t>Crowdsourcing</w:t>
            </w:r>
          </w:p>
          <w:p w:rsidR="007F43A3" w:rsidRPr="00317DA6" w:rsidP="009C5940" w14:paraId="0B897790" w14:textId="77777777">
            <w:pPr>
              <w:ind w:left="-30"/>
              <w:rPr>
                <w:rFonts w:ascii="Franklin Gothic Book" w:hAnsi="Franklin Gothic Book"/>
                <w:b/>
                <w:bCs/>
                <w:color w:val="34715B"/>
                <w:highlight w:val="yellow"/>
              </w:rPr>
            </w:pPr>
            <w:r w:rsidRPr="00317DA6">
              <w:rPr>
                <w:rFonts w:ascii="Franklin Gothic Book" w:hAnsi="Franklin Gothic Book"/>
                <w:b/>
                <w:bCs/>
                <w:color w:val="34715B"/>
                <w:highlight w:val="yellow"/>
              </w:rPr>
              <w:t>D-E-F-G</w:t>
            </w:r>
          </w:p>
          <w:p w:rsidR="007F43A3" w:rsidRPr="00317DA6" w:rsidP="007F43A3" w14:paraId="33BC8590" w14:textId="77777777">
            <w:pPr>
              <w:numPr>
                <w:ilvl w:val="0"/>
                <w:numId w:val="46"/>
              </w:numPr>
              <w:spacing w:before="0" w:after="0"/>
              <w:ind w:left="331"/>
              <w:contextualSpacing/>
              <w:rPr>
                <w:rFonts w:ascii="Franklin Gothic Book" w:hAnsi="Franklin Gothic Book"/>
                <w:sz w:val="20"/>
                <w:szCs w:val="20"/>
                <w:highlight w:val="yellow"/>
              </w:rPr>
            </w:pPr>
            <w:r w:rsidRPr="00317DA6">
              <w:rPr>
                <w:rFonts w:ascii="Franklin Gothic Book" w:hAnsi="Franklin Gothic Book"/>
                <w:sz w:val="20"/>
                <w:szCs w:val="20"/>
                <w:highlight w:val="yellow"/>
              </w:rPr>
              <w:t xml:space="preserve">Data Privacy / Security </w:t>
            </w:r>
          </w:p>
          <w:p w:rsidR="007F43A3" w:rsidRPr="00317DA6" w:rsidP="007F43A3" w14:paraId="625CAC45" w14:textId="77777777">
            <w:pPr>
              <w:numPr>
                <w:ilvl w:val="0"/>
                <w:numId w:val="46"/>
              </w:numPr>
              <w:spacing w:before="0" w:after="0"/>
              <w:ind w:left="331"/>
              <w:contextualSpacing/>
              <w:rPr>
                <w:rFonts w:ascii="Franklin Gothic Book" w:hAnsi="Franklin Gothic Book"/>
                <w:sz w:val="20"/>
                <w:szCs w:val="20"/>
                <w:highlight w:val="yellow"/>
              </w:rPr>
            </w:pPr>
            <w:r w:rsidRPr="00317DA6">
              <w:rPr>
                <w:rFonts w:ascii="Franklin Gothic Book" w:hAnsi="Franklin Gothic Book"/>
                <w:sz w:val="20"/>
                <w:szCs w:val="20"/>
                <w:highlight w:val="yellow"/>
              </w:rPr>
              <w:t xml:space="preserve">Data Science / Computational Analysis </w:t>
            </w:r>
          </w:p>
          <w:p w:rsidR="007F43A3" w:rsidRPr="00317DA6" w:rsidP="007F43A3" w14:paraId="1849AD6F" w14:textId="77777777">
            <w:pPr>
              <w:numPr>
                <w:ilvl w:val="0"/>
                <w:numId w:val="46"/>
              </w:numPr>
              <w:spacing w:before="0" w:after="0"/>
              <w:ind w:left="331"/>
              <w:contextualSpacing/>
              <w:rPr>
                <w:rFonts w:ascii="Franklin Gothic Book" w:hAnsi="Franklin Gothic Book"/>
                <w:sz w:val="20"/>
                <w:szCs w:val="20"/>
                <w:highlight w:val="yellow"/>
              </w:rPr>
            </w:pPr>
            <w:r w:rsidRPr="00317DA6">
              <w:rPr>
                <w:rFonts w:ascii="Franklin Gothic Book" w:hAnsi="Franklin Gothic Book"/>
                <w:sz w:val="20"/>
                <w:szCs w:val="20"/>
                <w:highlight w:val="yellow"/>
              </w:rPr>
              <w:t>Digital Asset Management</w:t>
            </w:r>
          </w:p>
          <w:p w:rsidR="007F43A3" w:rsidRPr="00317DA6" w:rsidP="007F43A3" w14:paraId="5D8F310C" w14:textId="77777777">
            <w:pPr>
              <w:numPr>
                <w:ilvl w:val="0"/>
                <w:numId w:val="46"/>
              </w:numPr>
              <w:spacing w:before="0" w:after="0"/>
              <w:ind w:left="331"/>
              <w:contextualSpacing/>
              <w:rPr>
                <w:rFonts w:ascii="Franklin Gothic Book" w:hAnsi="Franklin Gothic Book"/>
                <w:sz w:val="20"/>
                <w:szCs w:val="20"/>
                <w:highlight w:val="yellow"/>
              </w:rPr>
            </w:pPr>
            <w:r w:rsidRPr="00317DA6">
              <w:rPr>
                <w:rFonts w:ascii="Franklin Gothic Book" w:hAnsi="Franklin Gothic Book"/>
                <w:sz w:val="20"/>
                <w:szCs w:val="20"/>
                <w:highlight w:val="yellow"/>
              </w:rPr>
              <w:t>Digital Preservation / Curation</w:t>
            </w:r>
          </w:p>
          <w:p w:rsidR="007F43A3" w:rsidRPr="00317DA6" w:rsidP="007F43A3" w14:paraId="59597C43" w14:textId="77777777">
            <w:pPr>
              <w:numPr>
                <w:ilvl w:val="0"/>
                <w:numId w:val="46"/>
              </w:numPr>
              <w:spacing w:before="0" w:after="0"/>
              <w:ind w:left="331"/>
              <w:contextualSpacing/>
              <w:rPr>
                <w:rFonts w:ascii="Franklin Gothic Book" w:hAnsi="Franklin Gothic Book"/>
                <w:sz w:val="20"/>
                <w:szCs w:val="20"/>
                <w:highlight w:val="yellow"/>
              </w:rPr>
            </w:pPr>
            <w:r w:rsidRPr="00317DA6">
              <w:rPr>
                <w:rFonts w:ascii="Franklin Gothic Book" w:hAnsi="Franklin Gothic Book"/>
                <w:sz w:val="20"/>
                <w:szCs w:val="20"/>
                <w:highlight w:val="yellow"/>
              </w:rPr>
              <w:t>Diversity, Equity, Inclusion, and Accessibility</w:t>
            </w:r>
          </w:p>
          <w:p w:rsidR="007F43A3" w:rsidRPr="00317DA6" w:rsidP="007F43A3" w14:paraId="59010D8D" w14:textId="77777777">
            <w:pPr>
              <w:numPr>
                <w:ilvl w:val="0"/>
                <w:numId w:val="46"/>
              </w:numPr>
              <w:spacing w:before="0" w:after="0"/>
              <w:ind w:left="331"/>
              <w:contextualSpacing/>
              <w:rPr>
                <w:rFonts w:ascii="Franklin Gothic Book" w:hAnsi="Franklin Gothic Book"/>
                <w:sz w:val="20"/>
                <w:szCs w:val="20"/>
                <w:highlight w:val="yellow"/>
              </w:rPr>
            </w:pPr>
            <w:r w:rsidRPr="00317DA6">
              <w:rPr>
                <w:rFonts w:ascii="Franklin Gothic Book" w:hAnsi="Franklin Gothic Book"/>
                <w:sz w:val="20"/>
                <w:szCs w:val="20"/>
                <w:highlight w:val="yellow"/>
              </w:rPr>
              <w:t>Early Learning</w:t>
            </w:r>
          </w:p>
          <w:p w:rsidR="007F43A3" w:rsidRPr="00317DA6" w:rsidP="007F43A3" w14:paraId="1871B3B1" w14:textId="77777777">
            <w:pPr>
              <w:numPr>
                <w:ilvl w:val="0"/>
                <w:numId w:val="46"/>
              </w:numPr>
              <w:spacing w:before="0" w:after="0"/>
              <w:ind w:left="331"/>
              <w:contextualSpacing/>
              <w:rPr>
                <w:rFonts w:ascii="Franklin Gothic Book" w:hAnsi="Franklin Gothic Book"/>
                <w:sz w:val="20"/>
                <w:szCs w:val="20"/>
                <w:highlight w:val="yellow"/>
              </w:rPr>
            </w:pPr>
            <w:r w:rsidRPr="00317DA6">
              <w:rPr>
                <w:rFonts w:ascii="Franklin Gothic Book" w:hAnsi="Franklin Gothic Book"/>
                <w:sz w:val="20"/>
                <w:szCs w:val="20"/>
                <w:highlight w:val="yellow"/>
              </w:rPr>
              <w:t>Emergency / Disaster / Crisis Preparedness and Response</w:t>
            </w:r>
          </w:p>
          <w:p w:rsidR="007F43A3" w:rsidRPr="00317DA6" w:rsidP="007F43A3" w14:paraId="5D073C21" w14:textId="77777777">
            <w:pPr>
              <w:numPr>
                <w:ilvl w:val="0"/>
                <w:numId w:val="46"/>
              </w:numPr>
              <w:spacing w:before="0" w:after="0"/>
              <w:ind w:left="331"/>
              <w:contextualSpacing/>
              <w:rPr>
                <w:rFonts w:ascii="Franklin Gothic Book" w:hAnsi="Franklin Gothic Book"/>
                <w:sz w:val="20"/>
                <w:szCs w:val="20"/>
                <w:highlight w:val="yellow"/>
              </w:rPr>
            </w:pPr>
            <w:r w:rsidRPr="00317DA6">
              <w:rPr>
                <w:rFonts w:ascii="Franklin Gothic Book" w:hAnsi="Franklin Gothic Book"/>
                <w:sz w:val="20"/>
                <w:szCs w:val="20"/>
                <w:highlight w:val="yellow"/>
              </w:rPr>
              <w:t>Environmental Education</w:t>
            </w:r>
          </w:p>
          <w:p w:rsidR="007F43A3" w:rsidRPr="00317DA6" w:rsidP="007F43A3" w14:paraId="799AABFB" w14:textId="77777777">
            <w:pPr>
              <w:numPr>
                <w:ilvl w:val="0"/>
                <w:numId w:val="46"/>
              </w:numPr>
              <w:spacing w:before="0" w:after="0"/>
              <w:ind w:left="331"/>
              <w:contextualSpacing/>
              <w:rPr>
                <w:rFonts w:ascii="Franklin Gothic Book" w:hAnsi="Franklin Gothic Book"/>
                <w:sz w:val="20"/>
                <w:szCs w:val="20"/>
                <w:highlight w:val="yellow"/>
              </w:rPr>
            </w:pPr>
            <w:r w:rsidRPr="00317DA6">
              <w:rPr>
                <w:rFonts w:ascii="Franklin Gothic Book" w:hAnsi="Franklin Gothic Book"/>
                <w:sz w:val="20"/>
                <w:szCs w:val="20"/>
                <w:highlight w:val="yellow"/>
              </w:rPr>
              <w:t>Family Learning</w:t>
            </w:r>
          </w:p>
          <w:p w:rsidR="007F43A3" w:rsidRPr="00317DA6" w:rsidP="007F43A3" w14:paraId="3DC4AEE6" w14:textId="77777777">
            <w:pPr>
              <w:numPr>
                <w:ilvl w:val="0"/>
                <w:numId w:val="46"/>
              </w:numPr>
              <w:spacing w:before="0" w:after="0"/>
              <w:ind w:left="331"/>
              <w:contextualSpacing/>
              <w:rPr>
                <w:rFonts w:ascii="Franklin Gothic Book" w:hAnsi="Franklin Gothic Book"/>
                <w:sz w:val="20"/>
                <w:szCs w:val="20"/>
                <w:highlight w:val="yellow"/>
              </w:rPr>
            </w:pPr>
            <w:r w:rsidRPr="00317DA6">
              <w:rPr>
                <w:rFonts w:ascii="Franklin Gothic Book" w:hAnsi="Franklin Gothic Book"/>
                <w:sz w:val="20"/>
                <w:szCs w:val="20"/>
                <w:highlight w:val="yellow"/>
              </w:rPr>
              <w:t xml:space="preserve">Fellowship / Internship / Mentorship Programs </w:t>
            </w:r>
          </w:p>
          <w:p w:rsidR="007F43A3" w:rsidRPr="00317DA6" w:rsidP="007F43A3" w14:paraId="3D768AFE" w14:textId="77777777">
            <w:pPr>
              <w:numPr>
                <w:ilvl w:val="0"/>
                <w:numId w:val="46"/>
              </w:numPr>
              <w:spacing w:before="0" w:after="0"/>
              <w:ind w:left="331"/>
              <w:contextualSpacing/>
              <w:rPr>
                <w:rFonts w:ascii="Franklin Gothic Book" w:hAnsi="Franklin Gothic Book"/>
                <w:sz w:val="20"/>
                <w:szCs w:val="20"/>
                <w:highlight w:val="yellow"/>
              </w:rPr>
            </w:pPr>
            <w:r w:rsidRPr="00317DA6">
              <w:rPr>
                <w:rFonts w:ascii="Franklin Gothic Book" w:hAnsi="Franklin Gothic Book"/>
                <w:sz w:val="20"/>
                <w:szCs w:val="20"/>
                <w:highlight w:val="yellow"/>
              </w:rPr>
              <w:t>Gaming</w:t>
            </w:r>
          </w:p>
          <w:p w:rsidR="007F43A3" w:rsidRPr="00317DA6" w:rsidP="009C5940" w14:paraId="07BEF929" w14:textId="77777777">
            <w:pPr>
              <w:ind w:left="-30"/>
              <w:rPr>
                <w:rFonts w:ascii="Franklin Gothic Book" w:hAnsi="Franklin Gothic Book"/>
                <w:b/>
                <w:bCs/>
                <w:color w:val="34715B"/>
                <w:highlight w:val="yellow"/>
              </w:rPr>
            </w:pPr>
            <w:r w:rsidRPr="00317DA6">
              <w:rPr>
                <w:rFonts w:ascii="Franklin Gothic Book" w:hAnsi="Franklin Gothic Book"/>
                <w:b/>
                <w:bCs/>
                <w:color w:val="34715B"/>
                <w:highlight w:val="yellow"/>
              </w:rPr>
              <w:t>H-I-J-K-L</w:t>
            </w:r>
          </w:p>
          <w:p w:rsidR="007F43A3" w:rsidRPr="00317DA6" w:rsidP="007F43A3" w14:paraId="446946ED" w14:textId="77777777">
            <w:pPr>
              <w:numPr>
                <w:ilvl w:val="0"/>
                <w:numId w:val="46"/>
              </w:numPr>
              <w:spacing w:before="0" w:after="0"/>
              <w:ind w:left="331"/>
              <w:contextualSpacing/>
              <w:rPr>
                <w:rFonts w:ascii="Franklin Gothic Book" w:hAnsi="Franklin Gothic Book"/>
                <w:sz w:val="20"/>
                <w:szCs w:val="20"/>
                <w:highlight w:val="yellow"/>
              </w:rPr>
            </w:pPr>
            <w:r w:rsidRPr="00317DA6">
              <w:rPr>
                <w:rFonts w:ascii="Franklin Gothic Book" w:hAnsi="Franklin Gothic Book"/>
                <w:sz w:val="20"/>
                <w:szCs w:val="20"/>
                <w:highlight w:val="yellow"/>
              </w:rPr>
              <w:t>Institutional Capacity Building</w:t>
            </w:r>
          </w:p>
          <w:p w:rsidR="007F43A3" w:rsidRPr="00317DA6" w:rsidP="007F43A3" w14:paraId="15D2D24F" w14:textId="77777777">
            <w:pPr>
              <w:numPr>
                <w:ilvl w:val="0"/>
                <w:numId w:val="46"/>
              </w:numPr>
              <w:spacing w:before="0" w:after="0"/>
              <w:ind w:left="331"/>
              <w:contextualSpacing/>
              <w:rPr>
                <w:rFonts w:ascii="Franklin Gothic Book" w:hAnsi="Franklin Gothic Book"/>
                <w:sz w:val="20"/>
                <w:szCs w:val="20"/>
                <w:highlight w:val="yellow"/>
              </w:rPr>
            </w:pPr>
            <w:r w:rsidRPr="00317DA6">
              <w:rPr>
                <w:rFonts w:ascii="Franklin Gothic Book" w:hAnsi="Franklin Gothic Book"/>
                <w:sz w:val="20"/>
                <w:szCs w:val="20"/>
                <w:highlight w:val="yellow"/>
              </w:rPr>
              <w:t>Language Preservation / Cultural Revitalization</w:t>
            </w:r>
          </w:p>
          <w:p w:rsidR="007F43A3" w:rsidRPr="00317DA6" w:rsidP="007F43A3" w14:paraId="53DADCDE" w14:textId="77777777">
            <w:pPr>
              <w:numPr>
                <w:ilvl w:val="0"/>
                <w:numId w:val="46"/>
              </w:numPr>
              <w:spacing w:before="0" w:after="0"/>
              <w:ind w:left="331"/>
              <w:contextualSpacing/>
              <w:rPr>
                <w:rFonts w:ascii="Franklin Gothic Book" w:hAnsi="Franklin Gothic Book"/>
                <w:sz w:val="20"/>
                <w:szCs w:val="20"/>
                <w:highlight w:val="yellow"/>
              </w:rPr>
            </w:pPr>
            <w:r w:rsidRPr="00317DA6">
              <w:rPr>
                <w:rFonts w:ascii="Franklin Gothic Book" w:hAnsi="Franklin Gothic Book"/>
                <w:sz w:val="20"/>
                <w:szCs w:val="20"/>
                <w:highlight w:val="yellow"/>
              </w:rPr>
              <w:t>Literacy: Civic</w:t>
            </w:r>
          </w:p>
          <w:p w:rsidR="007F43A3" w:rsidRPr="00317DA6" w:rsidP="007F43A3" w14:paraId="0E580505" w14:textId="77777777">
            <w:pPr>
              <w:numPr>
                <w:ilvl w:val="0"/>
                <w:numId w:val="46"/>
              </w:numPr>
              <w:spacing w:before="0" w:after="0"/>
              <w:ind w:left="331"/>
              <w:contextualSpacing/>
              <w:rPr>
                <w:rFonts w:ascii="Franklin Gothic Book" w:hAnsi="Franklin Gothic Book"/>
                <w:sz w:val="20"/>
                <w:szCs w:val="20"/>
                <w:highlight w:val="yellow"/>
              </w:rPr>
            </w:pPr>
            <w:r w:rsidRPr="00317DA6">
              <w:rPr>
                <w:rFonts w:ascii="Franklin Gothic Book" w:hAnsi="Franklin Gothic Book"/>
                <w:sz w:val="20"/>
                <w:szCs w:val="20"/>
                <w:highlight w:val="yellow"/>
              </w:rPr>
              <w:t>Literacy: Digital</w:t>
            </w:r>
          </w:p>
          <w:p w:rsidR="007F43A3" w:rsidRPr="00317DA6" w:rsidP="007F43A3" w14:paraId="61C55885" w14:textId="77777777">
            <w:pPr>
              <w:numPr>
                <w:ilvl w:val="0"/>
                <w:numId w:val="46"/>
              </w:numPr>
              <w:spacing w:before="0" w:after="0"/>
              <w:ind w:left="331"/>
              <w:contextualSpacing/>
              <w:rPr>
                <w:rFonts w:ascii="Franklin Gothic Book" w:hAnsi="Franklin Gothic Book"/>
                <w:sz w:val="20"/>
                <w:szCs w:val="20"/>
                <w:highlight w:val="yellow"/>
              </w:rPr>
            </w:pPr>
            <w:r w:rsidRPr="00317DA6">
              <w:rPr>
                <w:rFonts w:ascii="Franklin Gothic Book" w:hAnsi="Franklin Gothic Book"/>
                <w:sz w:val="20"/>
                <w:szCs w:val="20"/>
                <w:highlight w:val="yellow"/>
              </w:rPr>
              <w:t>Literacy: Financial</w:t>
            </w:r>
          </w:p>
          <w:p w:rsidR="007F43A3" w:rsidRPr="00317DA6" w:rsidP="007F43A3" w14:paraId="6AE1DFFF" w14:textId="77777777">
            <w:pPr>
              <w:numPr>
                <w:ilvl w:val="0"/>
                <w:numId w:val="46"/>
              </w:numPr>
              <w:spacing w:before="0" w:after="0"/>
              <w:ind w:left="331"/>
              <w:contextualSpacing/>
              <w:rPr>
                <w:rFonts w:ascii="Franklin Gothic Book" w:hAnsi="Franklin Gothic Book"/>
                <w:sz w:val="20"/>
                <w:szCs w:val="20"/>
                <w:highlight w:val="yellow"/>
              </w:rPr>
            </w:pPr>
            <w:r w:rsidRPr="00317DA6">
              <w:rPr>
                <w:rFonts w:ascii="Franklin Gothic Book" w:hAnsi="Franklin Gothic Book"/>
                <w:sz w:val="20"/>
                <w:szCs w:val="20"/>
                <w:highlight w:val="yellow"/>
              </w:rPr>
              <w:t>Literacy: Health and Wellness</w:t>
            </w:r>
          </w:p>
          <w:p w:rsidR="007F43A3" w:rsidRPr="00317DA6" w:rsidP="007F43A3" w14:paraId="765B393D" w14:textId="77777777">
            <w:pPr>
              <w:numPr>
                <w:ilvl w:val="0"/>
                <w:numId w:val="46"/>
              </w:numPr>
              <w:spacing w:before="0" w:after="0"/>
              <w:ind w:left="331"/>
              <w:contextualSpacing/>
              <w:rPr>
                <w:rFonts w:ascii="Franklin Gothic Book" w:hAnsi="Franklin Gothic Book"/>
                <w:sz w:val="20"/>
                <w:szCs w:val="20"/>
                <w:highlight w:val="yellow"/>
              </w:rPr>
            </w:pPr>
            <w:r w:rsidRPr="00317DA6">
              <w:rPr>
                <w:rFonts w:ascii="Franklin Gothic Book" w:hAnsi="Franklin Gothic Book"/>
                <w:sz w:val="20"/>
                <w:szCs w:val="20"/>
                <w:highlight w:val="yellow"/>
              </w:rPr>
              <w:t>Literacy: Information</w:t>
            </w:r>
          </w:p>
          <w:p w:rsidR="007F43A3" w:rsidRPr="00317DA6" w:rsidP="009C5940" w14:paraId="24AFBFE4" w14:textId="77777777">
            <w:pPr>
              <w:ind w:left="-30"/>
              <w:rPr>
                <w:rFonts w:ascii="Franklin Gothic Book" w:hAnsi="Franklin Gothic Book"/>
                <w:b/>
                <w:bCs/>
                <w:color w:val="34715B"/>
                <w:highlight w:val="yellow"/>
              </w:rPr>
            </w:pPr>
            <w:r w:rsidRPr="00317DA6">
              <w:rPr>
                <w:rFonts w:ascii="Franklin Gothic Book" w:hAnsi="Franklin Gothic Book"/>
                <w:b/>
                <w:bCs/>
                <w:color w:val="34715B"/>
                <w:highlight w:val="yellow"/>
              </w:rPr>
              <w:t>M-N-O</w:t>
            </w:r>
          </w:p>
          <w:p w:rsidR="007F43A3" w:rsidRPr="00317DA6" w:rsidP="007F43A3" w14:paraId="05614282" w14:textId="77777777">
            <w:pPr>
              <w:numPr>
                <w:ilvl w:val="0"/>
                <w:numId w:val="46"/>
              </w:numPr>
              <w:spacing w:before="0" w:after="0"/>
              <w:ind w:left="331"/>
              <w:contextualSpacing/>
              <w:rPr>
                <w:rFonts w:ascii="Franklin Gothic Book" w:hAnsi="Franklin Gothic Book"/>
                <w:sz w:val="20"/>
                <w:szCs w:val="20"/>
                <w:highlight w:val="yellow"/>
              </w:rPr>
            </w:pPr>
            <w:r w:rsidRPr="00317DA6">
              <w:rPr>
                <w:rFonts w:ascii="Franklin Gothic Book" w:hAnsi="Franklin Gothic Book"/>
                <w:sz w:val="20"/>
                <w:szCs w:val="20"/>
                <w:highlight w:val="yellow"/>
              </w:rPr>
              <w:t>Museum and Library Partnerships</w:t>
            </w:r>
          </w:p>
          <w:p w:rsidR="007F43A3" w:rsidRPr="00317DA6" w:rsidP="007F43A3" w14:paraId="7F411CEF" w14:textId="77777777">
            <w:pPr>
              <w:numPr>
                <w:ilvl w:val="0"/>
                <w:numId w:val="46"/>
              </w:numPr>
              <w:spacing w:before="0" w:after="0"/>
              <w:ind w:left="331"/>
              <w:contextualSpacing/>
              <w:rPr>
                <w:rFonts w:ascii="Franklin Gothic Book" w:hAnsi="Franklin Gothic Book"/>
                <w:sz w:val="20"/>
                <w:szCs w:val="20"/>
                <w:highlight w:val="yellow"/>
              </w:rPr>
            </w:pPr>
            <w:r w:rsidRPr="00317DA6">
              <w:rPr>
                <w:rFonts w:ascii="Franklin Gothic Book" w:hAnsi="Franklin Gothic Book"/>
                <w:sz w:val="20"/>
                <w:szCs w:val="20"/>
                <w:highlight w:val="yellow"/>
              </w:rPr>
              <w:t>Museum Education Technology</w:t>
            </w:r>
          </w:p>
          <w:p w:rsidR="007F43A3" w:rsidRPr="00317DA6" w:rsidP="007F43A3" w14:paraId="0000075F" w14:textId="77777777">
            <w:pPr>
              <w:numPr>
                <w:ilvl w:val="0"/>
                <w:numId w:val="46"/>
              </w:numPr>
              <w:spacing w:before="0"/>
              <w:ind w:left="330"/>
              <w:contextualSpacing/>
              <w:rPr>
                <w:rFonts w:ascii="Franklin Gothic Book" w:hAnsi="Franklin Gothic Book"/>
                <w:sz w:val="20"/>
                <w:szCs w:val="20"/>
                <w:highlight w:val="yellow"/>
              </w:rPr>
            </w:pPr>
            <w:r w:rsidRPr="00317DA6">
              <w:rPr>
                <w:rFonts w:ascii="Franklin Gothic Book" w:hAnsi="Franklin Gothic Book"/>
                <w:sz w:val="20"/>
                <w:szCs w:val="20"/>
                <w:highlight w:val="yellow"/>
              </w:rPr>
              <w:t>Museum Exhibitions</w:t>
            </w:r>
          </w:p>
        </w:tc>
        <w:tc>
          <w:tcPr>
            <w:tcW w:w="4681" w:type="dxa"/>
            <w:shd w:val="clear" w:color="auto" w:fill="auto"/>
          </w:tcPr>
          <w:p w:rsidR="007F43A3" w:rsidRPr="00317DA6" w:rsidP="007F43A3" w14:paraId="1C277572" w14:textId="77777777">
            <w:pPr>
              <w:numPr>
                <w:ilvl w:val="0"/>
                <w:numId w:val="46"/>
              </w:numPr>
              <w:spacing w:before="0" w:after="0"/>
              <w:ind w:left="331"/>
              <w:contextualSpacing/>
              <w:rPr>
                <w:rFonts w:ascii="Franklin Gothic Book" w:hAnsi="Franklin Gothic Book"/>
                <w:sz w:val="20"/>
                <w:szCs w:val="20"/>
                <w:highlight w:val="yellow"/>
              </w:rPr>
            </w:pPr>
            <w:r w:rsidRPr="00317DA6">
              <w:rPr>
                <w:rFonts w:ascii="Franklin Gothic Book" w:hAnsi="Franklin Gothic Book"/>
                <w:sz w:val="20"/>
                <w:szCs w:val="20"/>
                <w:highlight w:val="yellow"/>
              </w:rPr>
              <w:t>Museum Interpretation</w:t>
            </w:r>
          </w:p>
          <w:p w:rsidR="007F43A3" w:rsidRPr="00317DA6" w:rsidP="007F43A3" w14:paraId="30D15728" w14:textId="77777777">
            <w:pPr>
              <w:numPr>
                <w:ilvl w:val="0"/>
                <w:numId w:val="46"/>
              </w:numPr>
              <w:spacing w:before="0" w:after="0"/>
              <w:ind w:left="331"/>
              <w:contextualSpacing/>
              <w:rPr>
                <w:rFonts w:ascii="Franklin Gothic Book" w:hAnsi="Franklin Gothic Book"/>
                <w:sz w:val="20"/>
                <w:szCs w:val="20"/>
                <w:highlight w:val="yellow"/>
              </w:rPr>
            </w:pPr>
            <w:r w:rsidRPr="00317DA6">
              <w:rPr>
                <w:rFonts w:ascii="Franklin Gothic Book" w:hAnsi="Franklin Gothic Book"/>
                <w:sz w:val="20"/>
                <w:szCs w:val="20"/>
                <w:highlight w:val="yellow"/>
              </w:rPr>
              <w:t>Museum Multilingual Programs / Resources</w:t>
            </w:r>
          </w:p>
          <w:p w:rsidR="007F43A3" w:rsidRPr="00317DA6" w:rsidP="007F43A3" w14:paraId="6A095865" w14:textId="77777777">
            <w:pPr>
              <w:numPr>
                <w:ilvl w:val="0"/>
                <w:numId w:val="46"/>
              </w:numPr>
              <w:spacing w:before="0" w:after="0"/>
              <w:ind w:left="331"/>
              <w:contextualSpacing/>
              <w:rPr>
                <w:rFonts w:ascii="Franklin Gothic Book" w:hAnsi="Franklin Gothic Book"/>
                <w:sz w:val="20"/>
                <w:szCs w:val="20"/>
                <w:highlight w:val="yellow"/>
              </w:rPr>
            </w:pPr>
            <w:r w:rsidRPr="00317DA6">
              <w:rPr>
                <w:rFonts w:ascii="Franklin Gothic Book" w:hAnsi="Franklin Gothic Book"/>
                <w:sz w:val="20"/>
                <w:szCs w:val="20"/>
                <w:highlight w:val="yellow"/>
              </w:rPr>
              <w:t xml:space="preserve">Museum Program Evaluations  </w:t>
            </w:r>
          </w:p>
          <w:p w:rsidR="007F43A3" w:rsidRPr="00317DA6" w:rsidP="007F43A3" w14:paraId="039103BF" w14:textId="77777777">
            <w:pPr>
              <w:numPr>
                <w:ilvl w:val="0"/>
                <w:numId w:val="46"/>
              </w:numPr>
              <w:spacing w:before="0" w:after="0"/>
              <w:ind w:left="331"/>
              <w:contextualSpacing/>
              <w:rPr>
                <w:rFonts w:ascii="Franklin Gothic Book" w:hAnsi="Franklin Gothic Book"/>
                <w:sz w:val="20"/>
                <w:szCs w:val="20"/>
                <w:highlight w:val="yellow"/>
              </w:rPr>
            </w:pPr>
            <w:r w:rsidRPr="00317DA6">
              <w:rPr>
                <w:rFonts w:ascii="Franklin Gothic Book" w:hAnsi="Franklin Gothic Book"/>
                <w:sz w:val="20"/>
                <w:szCs w:val="20"/>
                <w:highlight w:val="yellow"/>
              </w:rPr>
              <w:t>Museum Visitor Services</w:t>
            </w:r>
          </w:p>
          <w:p w:rsidR="007F43A3" w:rsidRPr="00317DA6" w:rsidP="007F43A3" w14:paraId="6D495CD3" w14:textId="77777777">
            <w:pPr>
              <w:numPr>
                <w:ilvl w:val="0"/>
                <w:numId w:val="46"/>
              </w:numPr>
              <w:spacing w:before="0" w:after="0"/>
              <w:ind w:left="331"/>
              <w:contextualSpacing/>
              <w:rPr>
                <w:rFonts w:ascii="Franklin Gothic Book" w:hAnsi="Franklin Gothic Book"/>
                <w:sz w:val="20"/>
                <w:szCs w:val="20"/>
                <w:highlight w:val="yellow"/>
              </w:rPr>
            </w:pPr>
            <w:r w:rsidRPr="00317DA6">
              <w:rPr>
                <w:rFonts w:ascii="Franklin Gothic Book" w:hAnsi="Franklin Gothic Book"/>
                <w:sz w:val="20"/>
                <w:szCs w:val="20"/>
                <w:highlight w:val="yellow"/>
              </w:rPr>
              <w:t>Museum /Archives / Library Staff Professional Development / Training</w:t>
            </w:r>
          </w:p>
          <w:p w:rsidR="007F43A3" w:rsidRPr="00317DA6" w:rsidP="007F43A3" w14:paraId="327AEB76" w14:textId="77777777">
            <w:pPr>
              <w:numPr>
                <w:ilvl w:val="0"/>
                <w:numId w:val="46"/>
              </w:numPr>
              <w:spacing w:before="0" w:after="0"/>
              <w:ind w:left="331"/>
              <w:contextualSpacing/>
              <w:rPr>
                <w:rFonts w:ascii="Franklin Gothic Book" w:hAnsi="Franklin Gothic Book"/>
                <w:sz w:val="20"/>
                <w:szCs w:val="20"/>
                <w:highlight w:val="yellow"/>
              </w:rPr>
            </w:pPr>
            <w:r w:rsidRPr="00317DA6">
              <w:rPr>
                <w:rFonts w:ascii="Franklin Gothic Book" w:hAnsi="Franklin Gothic Book"/>
                <w:sz w:val="20"/>
                <w:szCs w:val="20"/>
                <w:highlight w:val="yellow"/>
              </w:rPr>
              <w:t>Open Educational Resources</w:t>
            </w:r>
          </w:p>
          <w:p w:rsidR="007F43A3" w:rsidRPr="00317DA6" w:rsidP="007F43A3" w14:paraId="30A7DB6B" w14:textId="77777777">
            <w:pPr>
              <w:numPr>
                <w:ilvl w:val="0"/>
                <w:numId w:val="46"/>
              </w:numPr>
              <w:spacing w:before="0" w:after="0"/>
              <w:ind w:left="331"/>
              <w:contextualSpacing/>
              <w:rPr>
                <w:rFonts w:ascii="Franklin Gothic Book" w:hAnsi="Franklin Gothic Book"/>
                <w:sz w:val="20"/>
                <w:szCs w:val="20"/>
                <w:highlight w:val="yellow"/>
              </w:rPr>
            </w:pPr>
            <w:r w:rsidRPr="00317DA6">
              <w:rPr>
                <w:rFonts w:ascii="Franklin Gothic Book" w:hAnsi="Franklin Gothic Book"/>
                <w:sz w:val="20"/>
                <w:szCs w:val="20"/>
                <w:highlight w:val="yellow"/>
              </w:rPr>
              <w:t>Oral History</w:t>
            </w:r>
          </w:p>
          <w:p w:rsidR="007F43A3" w:rsidRPr="00317DA6" w:rsidP="009C5940" w14:paraId="329971A3" w14:textId="77777777">
            <w:pPr>
              <w:ind w:left="-30"/>
              <w:rPr>
                <w:rFonts w:ascii="Franklin Gothic Book" w:hAnsi="Franklin Gothic Book"/>
                <w:b/>
                <w:bCs/>
                <w:color w:val="34715B"/>
                <w:highlight w:val="yellow"/>
              </w:rPr>
            </w:pPr>
            <w:r w:rsidRPr="00317DA6">
              <w:rPr>
                <w:rFonts w:ascii="Franklin Gothic Book" w:hAnsi="Franklin Gothic Book"/>
                <w:b/>
                <w:bCs/>
                <w:color w:val="34715B"/>
                <w:highlight w:val="yellow"/>
              </w:rPr>
              <w:t>P-Q-R-S</w:t>
            </w:r>
          </w:p>
          <w:p w:rsidR="007F43A3" w:rsidRPr="00317DA6" w:rsidP="007F43A3" w14:paraId="43A944EB" w14:textId="77777777">
            <w:pPr>
              <w:numPr>
                <w:ilvl w:val="0"/>
                <w:numId w:val="46"/>
              </w:numPr>
              <w:ind w:left="330"/>
              <w:contextualSpacing/>
              <w:rPr>
                <w:rFonts w:ascii="Franklin Gothic Book" w:hAnsi="Franklin Gothic Book"/>
                <w:sz w:val="20"/>
                <w:szCs w:val="20"/>
                <w:highlight w:val="yellow"/>
              </w:rPr>
            </w:pPr>
            <w:r w:rsidRPr="00317DA6">
              <w:rPr>
                <w:rFonts w:ascii="Franklin Gothic Book" w:hAnsi="Franklin Gothic Book"/>
                <w:sz w:val="20"/>
                <w:szCs w:val="20"/>
                <w:highlight w:val="yellow"/>
              </w:rPr>
              <w:t>Pre-K-12 Out of School / Summer Programs</w:t>
            </w:r>
          </w:p>
          <w:p w:rsidR="007F43A3" w:rsidRPr="00317DA6" w:rsidP="007F43A3" w14:paraId="4FC5C8E2" w14:textId="77777777">
            <w:pPr>
              <w:numPr>
                <w:ilvl w:val="0"/>
                <w:numId w:val="46"/>
              </w:numPr>
              <w:spacing w:before="0" w:after="0"/>
              <w:ind w:left="331"/>
              <w:contextualSpacing/>
              <w:rPr>
                <w:rFonts w:ascii="Franklin Gothic Book" w:hAnsi="Franklin Gothic Book"/>
                <w:sz w:val="20"/>
                <w:szCs w:val="20"/>
                <w:highlight w:val="yellow"/>
              </w:rPr>
            </w:pPr>
            <w:r w:rsidRPr="00317DA6">
              <w:rPr>
                <w:rFonts w:ascii="Franklin Gothic Book" w:hAnsi="Franklin Gothic Book"/>
                <w:sz w:val="20"/>
                <w:szCs w:val="20"/>
                <w:highlight w:val="yellow"/>
              </w:rPr>
              <w:t>Pre-K-12 School Programs</w:t>
            </w:r>
          </w:p>
          <w:p w:rsidR="007F43A3" w:rsidRPr="00317DA6" w:rsidP="007F43A3" w14:paraId="71B853F3" w14:textId="77777777">
            <w:pPr>
              <w:numPr>
                <w:ilvl w:val="0"/>
                <w:numId w:val="46"/>
              </w:numPr>
              <w:spacing w:before="0" w:after="0"/>
              <w:ind w:left="331"/>
              <w:contextualSpacing/>
              <w:rPr>
                <w:rFonts w:ascii="Franklin Gothic Book" w:hAnsi="Franklin Gothic Book"/>
                <w:sz w:val="20"/>
                <w:szCs w:val="20"/>
                <w:highlight w:val="yellow"/>
              </w:rPr>
            </w:pPr>
            <w:r w:rsidRPr="00317DA6">
              <w:rPr>
                <w:rFonts w:ascii="Franklin Gothic Book" w:hAnsi="Franklin Gothic Book"/>
                <w:sz w:val="20"/>
                <w:szCs w:val="20"/>
                <w:highlight w:val="yellow"/>
              </w:rPr>
              <w:t>Public Programs</w:t>
            </w:r>
          </w:p>
          <w:p w:rsidR="007F43A3" w:rsidRPr="00317DA6" w:rsidP="007F43A3" w14:paraId="477986EA" w14:textId="77777777">
            <w:pPr>
              <w:numPr>
                <w:ilvl w:val="0"/>
                <w:numId w:val="46"/>
              </w:numPr>
              <w:spacing w:before="0" w:after="0"/>
              <w:ind w:left="331"/>
              <w:contextualSpacing/>
              <w:rPr>
                <w:rFonts w:ascii="Franklin Gothic Book" w:hAnsi="Franklin Gothic Book"/>
                <w:sz w:val="20"/>
                <w:szCs w:val="20"/>
                <w:highlight w:val="yellow"/>
              </w:rPr>
            </w:pPr>
            <w:r w:rsidRPr="00317DA6">
              <w:rPr>
                <w:rFonts w:ascii="Franklin Gothic Book" w:hAnsi="Franklin Gothic Book"/>
                <w:sz w:val="20"/>
                <w:szCs w:val="20"/>
                <w:highlight w:val="yellow"/>
              </w:rPr>
              <w:t>Scholarly Communications</w:t>
            </w:r>
          </w:p>
          <w:p w:rsidR="007F43A3" w:rsidRPr="00317DA6" w:rsidP="007F43A3" w14:paraId="1C399FBE" w14:textId="77777777">
            <w:pPr>
              <w:numPr>
                <w:ilvl w:val="0"/>
                <w:numId w:val="46"/>
              </w:numPr>
              <w:spacing w:before="0" w:after="0"/>
              <w:ind w:left="331"/>
              <w:contextualSpacing/>
              <w:rPr>
                <w:rFonts w:ascii="Franklin Gothic Book" w:hAnsi="Franklin Gothic Book"/>
                <w:sz w:val="20"/>
                <w:szCs w:val="20"/>
                <w:highlight w:val="yellow"/>
              </w:rPr>
            </w:pPr>
            <w:r w:rsidRPr="00317DA6">
              <w:rPr>
                <w:rFonts w:ascii="Franklin Gothic Book" w:hAnsi="Franklin Gothic Book"/>
                <w:sz w:val="20"/>
                <w:szCs w:val="20"/>
                <w:highlight w:val="yellow"/>
              </w:rPr>
              <w:t xml:space="preserve">School Libraries / Librarianship </w:t>
            </w:r>
          </w:p>
          <w:p w:rsidR="007F43A3" w:rsidRPr="00317DA6" w:rsidP="007F43A3" w14:paraId="69B2029B" w14:textId="77777777">
            <w:pPr>
              <w:numPr>
                <w:ilvl w:val="0"/>
                <w:numId w:val="46"/>
              </w:numPr>
              <w:spacing w:before="0" w:after="0"/>
              <w:ind w:left="331"/>
              <w:contextualSpacing/>
              <w:rPr>
                <w:rFonts w:ascii="Franklin Gothic Book" w:hAnsi="Franklin Gothic Book"/>
                <w:sz w:val="20"/>
                <w:szCs w:val="20"/>
                <w:highlight w:val="yellow"/>
              </w:rPr>
            </w:pPr>
            <w:r w:rsidRPr="00317DA6">
              <w:rPr>
                <w:rFonts w:ascii="Franklin Gothic Book" w:hAnsi="Franklin Gothic Book"/>
                <w:sz w:val="20"/>
                <w:szCs w:val="20"/>
                <w:highlight w:val="yellow"/>
              </w:rPr>
              <w:t>Services and Programs for Adults</w:t>
            </w:r>
          </w:p>
          <w:p w:rsidR="007F43A3" w:rsidRPr="00317DA6" w:rsidP="007F43A3" w14:paraId="6D1AD231" w14:textId="77777777">
            <w:pPr>
              <w:numPr>
                <w:ilvl w:val="0"/>
                <w:numId w:val="46"/>
              </w:numPr>
              <w:spacing w:before="0" w:after="0"/>
              <w:ind w:left="331"/>
              <w:contextualSpacing/>
              <w:rPr>
                <w:rFonts w:ascii="Franklin Gothic Book" w:hAnsi="Franklin Gothic Book"/>
                <w:sz w:val="20"/>
                <w:szCs w:val="20"/>
                <w:highlight w:val="yellow"/>
              </w:rPr>
            </w:pPr>
            <w:r w:rsidRPr="00317DA6">
              <w:rPr>
                <w:rFonts w:ascii="Franklin Gothic Book" w:hAnsi="Franklin Gothic Book"/>
                <w:sz w:val="20"/>
                <w:szCs w:val="20"/>
                <w:highlight w:val="yellow"/>
              </w:rPr>
              <w:t xml:space="preserve">Services for Children and Families </w:t>
            </w:r>
          </w:p>
          <w:p w:rsidR="007F43A3" w:rsidRPr="00317DA6" w:rsidP="007F43A3" w14:paraId="38FE927E" w14:textId="77777777">
            <w:pPr>
              <w:numPr>
                <w:ilvl w:val="0"/>
                <w:numId w:val="46"/>
              </w:numPr>
              <w:spacing w:before="0" w:after="0"/>
              <w:ind w:left="331"/>
              <w:contextualSpacing/>
              <w:rPr>
                <w:rFonts w:ascii="Franklin Gothic Book" w:hAnsi="Franklin Gothic Book"/>
                <w:sz w:val="20"/>
                <w:szCs w:val="20"/>
                <w:highlight w:val="yellow"/>
              </w:rPr>
            </w:pPr>
            <w:r w:rsidRPr="00317DA6">
              <w:rPr>
                <w:rFonts w:ascii="Franklin Gothic Book" w:hAnsi="Franklin Gothic Book"/>
                <w:sz w:val="20"/>
                <w:szCs w:val="20"/>
                <w:highlight w:val="yellow"/>
              </w:rPr>
              <w:t>Services for College Students</w:t>
            </w:r>
          </w:p>
          <w:p w:rsidR="007F43A3" w:rsidRPr="00317DA6" w:rsidP="007F43A3" w14:paraId="1946CCCF" w14:textId="77777777">
            <w:pPr>
              <w:numPr>
                <w:ilvl w:val="0"/>
                <w:numId w:val="46"/>
              </w:numPr>
              <w:spacing w:before="0" w:after="0"/>
              <w:ind w:left="331"/>
              <w:contextualSpacing/>
              <w:rPr>
                <w:rFonts w:ascii="Franklin Gothic Book" w:hAnsi="Franklin Gothic Book"/>
                <w:sz w:val="20"/>
                <w:szCs w:val="20"/>
                <w:highlight w:val="yellow"/>
              </w:rPr>
            </w:pPr>
            <w:r w:rsidRPr="00317DA6">
              <w:rPr>
                <w:rFonts w:ascii="Franklin Gothic Book" w:hAnsi="Franklin Gothic Book"/>
                <w:sz w:val="20"/>
                <w:szCs w:val="20"/>
                <w:highlight w:val="yellow"/>
              </w:rPr>
              <w:t>Services for Emerging Adults</w:t>
            </w:r>
          </w:p>
          <w:p w:rsidR="007F43A3" w:rsidRPr="00317DA6" w:rsidP="007F43A3" w14:paraId="4C2BDD4B" w14:textId="77777777">
            <w:pPr>
              <w:numPr>
                <w:ilvl w:val="0"/>
                <w:numId w:val="46"/>
              </w:numPr>
              <w:spacing w:before="0" w:after="0"/>
              <w:ind w:left="331"/>
              <w:contextualSpacing/>
              <w:rPr>
                <w:rFonts w:ascii="Franklin Gothic Book" w:hAnsi="Franklin Gothic Book"/>
                <w:sz w:val="20"/>
                <w:szCs w:val="20"/>
                <w:highlight w:val="yellow"/>
              </w:rPr>
            </w:pPr>
            <w:r w:rsidRPr="00317DA6">
              <w:rPr>
                <w:rFonts w:ascii="Franklin Gothic Book" w:hAnsi="Franklin Gothic Book"/>
                <w:sz w:val="20"/>
                <w:szCs w:val="20"/>
                <w:highlight w:val="yellow"/>
              </w:rPr>
              <w:t>Services for English-Language Learners</w:t>
            </w:r>
          </w:p>
          <w:p w:rsidR="007F43A3" w:rsidRPr="00317DA6" w:rsidP="007F43A3" w14:paraId="49D553A6" w14:textId="77777777">
            <w:pPr>
              <w:numPr>
                <w:ilvl w:val="0"/>
                <w:numId w:val="46"/>
              </w:numPr>
              <w:spacing w:before="0" w:after="0"/>
              <w:ind w:left="331"/>
              <w:contextualSpacing/>
              <w:rPr>
                <w:rFonts w:ascii="Franklin Gothic Book" w:hAnsi="Franklin Gothic Book"/>
                <w:sz w:val="20"/>
                <w:szCs w:val="20"/>
                <w:highlight w:val="yellow"/>
              </w:rPr>
            </w:pPr>
            <w:r w:rsidRPr="00317DA6">
              <w:rPr>
                <w:rFonts w:ascii="Franklin Gothic Book" w:hAnsi="Franklin Gothic Book"/>
                <w:sz w:val="20"/>
                <w:szCs w:val="20"/>
                <w:highlight w:val="yellow"/>
              </w:rPr>
              <w:t>Services for Immigrants / Refugees</w:t>
            </w:r>
          </w:p>
          <w:p w:rsidR="007F43A3" w:rsidRPr="00317DA6" w:rsidP="007F43A3" w14:paraId="17F6D323" w14:textId="77777777">
            <w:pPr>
              <w:numPr>
                <w:ilvl w:val="0"/>
                <w:numId w:val="46"/>
              </w:numPr>
              <w:spacing w:before="0" w:after="0"/>
              <w:ind w:left="331"/>
              <w:contextualSpacing/>
              <w:rPr>
                <w:rFonts w:ascii="Franklin Gothic Book" w:hAnsi="Franklin Gothic Book"/>
                <w:sz w:val="20"/>
                <w:szCs w:val="20"/>
                <w:highlight w:val="yellow"/>
              </w:rPr>
            </w:pPr>
            <w:r w:rsidRPr="00317DA6">
              <w:rPr>
                <w:rFonts w:ascii="Franklin Gothic Book" w:hAnsi="Franklin Gothic Book"/>
                <w:sz w:val="20"/>
                <w:szCs w:val="20"/>
                <w:highlight w:val="yellow"/>
              </w:rPr>
              <w:t>Services for Incarcerated Individuals / Returning Citizens</w:t>
            </w:r>
          </w:p>
          <w:p w:rsidR="007F43A3" w:rsidRPr="00317DA6" w:rsidP="007F43A3" w14:paraId="730E924B" w14:textId="77777777">
            <w:pPr>
              <w:numPr>
                <w:ilvl w:val="0"/>
                <w:numId w:val="46"/>
              </w:numPr>
              <w:spacing w:before="0" w:after="0"/>
              <w:ind w:left="331"/>
              <w:contextualSpacing/>
              <w:rPr>
                <w:rFonts w:ascii="Franklin Gothic Book" w:hAnsi="Franklin Gothic Book"/>
                <w:sz w:val="20"/>
                <w:szCs w:val="20"/>
                <w:highlight w:val="yellow"/>
              </w:rPr>
            </w:pPr>
            <w:r w:rsidRPr="00317DA6">
              <w:rPr>
                <w:rFonts w:ascii="Franklin Gothic Book" w:hAnsi="Franklin Gothic Book"/>
                <w:sz w:val="20"/>
                <w:szCs w:val="20"/>
                <w:highlight w:val="yellow"/>
              </w:rPr>
              <w:t>Services for Individuals who are Neurodivergent</w:t>
            </w:r>
          </w:p>
          <w:p w:rsidR="007F43A3" w:rsidRPr="00317DA6" w:rsidP="007F43A3" w14:paraId="110F4A60" w14:textId="77777777">
            <w:pPr>
              <w:numPr>
                <w:ilvl w:val="0"/>
                <w:numId w:val="46"/>
              </w:numPr>
              <w:spacing w:before="0" w:after="0"/>
              <w:ind w:left="331"/>
              <w:contextualSpacing/>
              <w:rPr>
                <w:rFonts w:ascii="Franklin Gothic Book" w:hAnsi="Franklin Gothic Book"/>
                <w:sz w:val="20"/>
                <w:szCs w:val="20"/>
                <w:highlight w:val="yellow"/>
              </w:rPr>
            </w:pPr>
            <w:r w:rsidRPr="00317DA6">
              <w:rPr>
                <w:rFonts w:ascii="Franklin Gothic Book" w:hAnsi="Franklin Gothic Book"/>
                <w:sz w:val="20"/>
                <w:szCs w:val="20"/>
                <w:highlight w:val="yellow"/>
              </w:rPr>
              <w:t>Services for Individuals with Disabilities</w:t>
            </w:r>
          </w:p>
          <w:p w:rsidR="007F43A3" w:rsidRPr="00317DA6" w:rsidP="007F43A3" w14:paraId="12A4F38F" w14:textId="78E39A28">
            <w:pPr>
              <w:numPr>
                <w:ilvl w:val="0"/>
                <w:numId w:val="46"/>
              </w:numPr>
              <w:spacing w:before="0" w:after="0"/>
              <w:ind w:left="331"/>
              <w:contextualSpacing/>
              <w:rPr>
                <w:rFonts w:ascii="Franklin Gothic Book" w:hAnsi="Franklin Gothic Book"/>
                <w:sz w:val="20"/>
                <w:szCs w:val="20"/>
                <w:highlight w:val="yellow"/>
              </w:rPr>
            </w:pPr>
            <w:r w:rsidRPr="00317DA6">
              <w:rPr>
                <w:rFonts w:ascii="Franklin Gothic Book" w:hAnsi="Franklin Gothic Book"/>
                <w:sz w:val="20"/>
                <w:szCs w:val="20"/>
                <w:highlight w:val="yellow"/>
              </w:rPr>
              <w:t>Services for LGBTQIA+</w:t>
            </w:r>
            <w:r w:rsidRPr="00317DA6" w:rsidR="00973922">
              <w:rPr>
                <w:rFonts w:ascii="Franklin Gothic Book" w:hAnsi="Franklin Gothic Book"/>
                <w:sz w:val="20"/>
                <w:szCs w:val="20"/>
                <w:highlight w:val="yellow"/>
              </w:rPr>
              <w:t xml:space="preserve"> Individuals</w:t>
            </w:r>
          </w:p>
          <w:p w:rsidR="007F43A3" w:rsidRPr="00317DA6" w:rsidP="007F43A3" w14:paraId="5D206EA4" w14:textId="77777777">
            <w:pPr>
              <w:numPr>
                <w:ilvl w:val="0"/>
                <w:numId w:val="46"/>
              </w:numPr>
              <w:spacing w:before="0" w:after="0"/>
              <w:ind w:left="331"/>
              <w:contextualSpacing/>
              <w:rPr>
                <w:rFonts w:ascii="Franklin Gothic Book" w:hAnsi="Franklin Gothic Book"/>
                <w:sz w:val="20"/>
                <w:szCs w:val="20"/>
                <w:highlight w:val="yellow"/>
              </w:rPr>
            </w:pPr>
            <w:r w:rsidRPr="00317DA6">
              <w:rPr>
                <w:rFonts w:ascii="Franklin Gothic Book" w:hAnsi="Franklin Gothic Book"/>
                <w:sz w:val="20"/>
                <w:szCs w:val="20"/>
                <w:highlight w:val="yellow"/>
              </w:rPr>
              <w:t>Services for Older Adults</w:t>
            </w:r>
          </w:p>
          <w:p w:rsidR="007F43A3" w:rsidRPr="00317DA6" w:rsidP="007F43A3" w14:paraId="40418489" w14:textId="77777777">
            <w:pPr>
              <w:numPr>
                <w:ilvl w:val="0"/>
                <w:numId w:val="46"/>
              </w:numPr>
              <w:spacing w:before="0" w:after="0"/>
              <w:ind w:left="331"/>
              <w:contextualSpacing/>
              <w:rPr>
                <w:rFonts w:ascii="Franklin Gothic Book" w:hAnsi="Franklin Gothic Book"/>
                <w:sz w:val="20"/>
                <w:szCs w:val="20"/>
                <w:highlight w:val="yellow"/>
              </w:rPr>
            </w:pPr>
            <w:r w:rsidRPr="00317DA6">
              <w:rPr>
                <w:rFonts w:ascii="Franklin Gothic Book" w:hAnsi="Franklin Gothic Book"/>
                <w:sz w:val="20"/>
                <w:szCs w:val="20"/>
                <w:highlight w:val="yellow"/>
              </w:rPr>
              <w:t>Services for Rural Communities</w:t>
            </w:r>
          </w:p>
          <w:p w:rsidR="007F43A3" w:rsidRPr="00317DA6" w:rsidP="007F43A3" w14:paraId="2C865862" w14:textId="77777777">
            <w:pPr>
              <w:numPr>
                <w:ilvl w:val="0"/>
                <w:numId w:val="46"/>
              </w:numPr>
              <w:spacing w:before="0" w:after="0"/>
              <w:ind w:left="331"/>
              <w:contextualSpacing/>
              <w:rPr>
                <w:rFonts w:ascii="Franklin Gothic Book" w:hAnsi="Franklin Gothic Book"/>
                <w:sz w:val="20"/>
                <w:szCs w:val="20"/>
                <w:highlight w:val="yellow"/>
              </w:rPr>
            </w:pPr>
            <w:r w:rsidRPr="00317DA6">
              <w:rPr>
                <w:rFonts w:ascii="Franklin Gothic Book" w:hAnsi="Franklin Gothic Book"/>
                <w:sz w:val="20"/>
                <w:szCs w:val="20"/>
                <w:highlight w:val="yellow"/>
              </w:rPr>
              <w:t>Services for Those below the Poverty Line or Unstably Housed</w:t>
            </w:r>
          </w:p>
          <w:p w:rsidR="007F43A3" w:rsidRPr="00317DA6" w:rsidP="007F43A3" w14:paraId="38F96E8F" w14:textId="77777777">
            <w:pPr>
              <w:numPr>
                <w:ilvl w:val="0"/>
                <w:numId w:val="46"/>
              </w:numPr>
              <w:spacing w:before="0" w:after="0"/>
              <w:ind w:left="331"/>
              <w:contextualSpacing/>
              <w:rPr>
                <w:rFonts w:ascii="Franklin Gothic Book" w:hAnsi="Franklin Gothic Book"/>
                <w:sz w:val="20"/>
                <w:szCs w:val="20"/>
                <w:highlight w:val="yellow"/>
              </w:rPr>
            </w:pPr>
            <w:r w:rsidRPr="00317DA6">
              <w:rPr>
                <w:rFonts w:ascii="Franklin Gothic Book" w:hAnsi="Franklin Gothic Book"/>
                <w:sz w:val="20"/>
                <w:szCs w:val="20"/>
                <w:highlight w:val="yellow"/>
              </w:rPr>
              <w:t>Services for Tribal Communities</w:t>
            </w:r>
          </w:p>
          <w:p w:rsidR="007F43A3" w:rsidRPr="00317DA6" w:rsidP="007F43A3" w14:paraId="54133E50" w14:textId="77777777">
            <w:pPr>
              <w:numPr>
                <w:ilvl w:val="0"/>
                <w:numId w:val="46"/>
              </w:numPr>
              <w:spacing w:before="0" w:after="0"/>
              <w:ind w:left="331"/>
              <w:contextualSpacing/>
              <w:rPr>
                <w:rFonts w:ascii="Franklin Gothic Book" w:hAnsi="Franklin Gothic Book"/>
                <w:sz w:val="20"/>
                <w:szCs w:val="20"/>
                <w:highlight w:val="yellow"/>
              </w:rPr>
            </w:pPr>
            <w:r w:rsidRPr="00317DA6">
              <w:rPr>
                <w:rFonts w:ascii="Franklin Gothic Book" w:hAnsi="Franklin Gothic Book"/>
                <w:sz w:val="20"/>
                <w:szCs w:val="20"/>
                <w:highlight w:val="yellow"/>
              </w:rPr>
              <w:t>Services for Urban Communities</w:t>
            </w:r>
          </w:p>
          <w:p w:rsidR="007F43A3" w:rsidRPr="00317DA6" w:rsidP="007F43A3" w14:paraId="014A5F27" w14:textId="77777777">
            <w:pPr>
              <w:numPr>
                <w:ilvl w:val="0"/>
                <w:numId w:val="46"/>
              </w:numPr>
              <w:spacing w:before="0" w:after="0"/>
              <w:ind w:left="331"/>
              <w:contextualSpacing/>
              <w:rPr>
                <w:rFonts w:ascii="Franklin Gothic Book" w:hAnsi="Franklin Gothic Book"/>
                <w:sz w:val="20"/>
                <w:szCs w:val="20"/>
                <w:highlight w:val="yellow"/>
              </w:rPr>
            </w:pPr>
            <w:r w:rsidRPr="00317DA6">
              <w:rPr>
                <w:rFonts w:ascii="Franklin Gothic Book" w:hAnsi="Franklin Gothic Book"/>
                <w:sz w:val="20"/>
                <w:szCs w:val="20"/>
                <w:highlight w:val="yellow"/>
              </w:rPr>
              <w:t>Services for Veterans / Active-Duty Military</w:t>
            </w:r>
          </w:p>
          <w:p w:rsidR="007F43A3" w:rsidRPr="00317DA6" w:rsidP="007F43A3" w14:paraId="1D3117B6" w14:textId="77777777">
            <w:pPr>
              <w:numPr>
                <w:ilvl w:val="0"/>
                <w:numId w:val="46"/>
              </w:numPr>
              <w:spacing w:before="0" w:after="0"/>
              <w:ind w:left="331"/>
              <w:contextualSpacing/>
              <w:rPr>
                <w:rFonts w:ascii="Franklin Gothic Book" w:hAnsi="Franklin Gothic Book"/>
                <w:sz w:val="20"/>
                <w:szCs w:val="20"/>
                <w:highlight w:val="yellow"/>
              </w:rPr>
            </w:pPr>
            <w:r w:rsidRPr="00317DA6">
              <w:rPr>
                <w:rFonts w:ascii="Franklin Gothic Book" w:hAnsi="Franklin Gothic Book"/>
                <w:sz w:val="20"/>
                <w:szCs w:val="20"/>
                <w:highlight w:val="yellow"/>
              </w:rPr>
              <w:t>Services for Teens</w:t>
            </w:r>
          </w:p>
          <w:p w:rsidR="007F43A3" w:rsidRPr="00317DA6" w:rsidP="007F43A3" w14:paraId="7F6771F6" w14:textId="77777777">
            <w:pPr>
              <w:numPr>
                <w:ilvl w:val="0"/>
                <w:numId w:val="46"/>
              </w:numPr>
              <w:spacing w:before="0" w:after="0"/>
              <w:ind w:left="331"/>
              <w:contextualSpacing/>
              <w:rPr>
                <w:rFonts w:ascii="Franklin Gothic Book" w:hAnsi="Franklin Gothic Book"/>
                <w:sz w:val="20"/>
                <w:szCs w:val="20"/>
                <w:highlight w:val="yellow"/>
              </w:rPr>
            </w:pPr>
            <w:r w:rsidRPr="00317DA6">
              <w:rPr>
                <w:rFonts w:ascii="Franklin Gothic Book" w:hAnsi="Franklin Gothic Book"/>
                <w:sz w:val="20"/>
                <w:szCs w:val="20"/>
                <w:highlight w:val="yellow"/>
              </w:rPr>
              <w:t>Shared Infrastructures / Open-Source Software</w:t>
            </w:r>
          </w:p>
          <w:p w:rsidR="007F43A3" w:rsidRPr="00317DA6" w:rsidP="007F43A3" w14:paraId="3E8BF5B2" w14:textId="77777777">
            <w:pPr>
              <w:numPr>
                <w:ilvl w:val="0"/>
                <w:numId w:val="46"/>
              </w:numPr>
              <w:spacing w:before="0" w:after="0"/>
              <w:ind w:left="331"/>
              <w:contextualSpacing/>
              <w:rPr>
                <w:rFonts w:ascii="Franklin Gothic Book" w:hAnsi="Franklin Gothic Book"/>
                <w:sz w:val="20"/>
                <w:szCs w:val="20"/>
                <w:highlight w:val="yellow"/>
              </w:rPr>
            </w:pPr>
            <w:r w:rsidRPr="00317DA6">
              <w:rPr>
                <w:rFonts w:ascii="Franklin Gothic Book" w:hAnsi="Franklin Gothic Book"/>
                <w:sz w:val="20"/>
                <w:szCs w:val="20"/>
                <w:highlight w:val="yellow"/>
              </w:rPr>
              <w:t>STEM / STEAM Programming</w:t>
            </w:r>
          </w:p>
          <w:p w:rsidR="007F43A3" w:rsidRPr="00317DA6" w:rsidP="007F43A3" w14:paraId="1A5D918C" w14:textId="77777777">
            <w:pPr>
              <w:numPr>
                <w:ilvl w:val="0"/>
                <w:numId w:val="46"/>
              </w:numPr>
              <w:spacing w:before="0" w:after="0"/>
              <w:ind w:left="331"/>
              <w:contextualSpacing/>
              <w:rPr>
                <w:rFonts w:ascii="Franklin Gothic Book" w:hAnsi="Franklin Gothic Book"/>
                <w:sz w:val="20"/>
                <w:szCs w:val="20"/>
                <w:highlight w:val="yellow"/>
              </w:rPr>
            </w:pPr>
            <w:r w:rsidRPr="00317DA6">
              <w:rPr>
                <w:rFonts w:ascii="Franklin Gothic Book" w:hAnsi="Franklin Gothic Book"/>
                <w:sz w:val="20"/>
                <w:szCs w:val="20"/>
                <w:highlight w:val="yellow"/>
              </w:rPr>
              <w:t>Summer Services</w:t>
            </w:r>
          </w:p>
          <w:p w:rsidR="007F43A3" w:rsidRPr="00317DA6" w:rsidP="009C5940" w14:paraId="12A56035" w14:textId="77777777">
            <w:pPr>
              <w:ind w:left="-29"/>
              <w:rPr>
                <w:rFonts w:ascii="Franklin Gothic Book" w:hAnsi="Franklin Gothic Book"/>
                <w:b/>
                <w:bCs/>
                <w:color w:val="34715B"/>
                <w:highlight w:val="yellow"/>
              </w:rPr>
            </w:pPr>
            <w:r w:rsidRPr="00317DA6">
              <w:rPr>
                <w:rFonts w:ascii="Franklin Gothic Book" w:hAnsi="Franklin Gothic Book"/>
                <w:b/>
                <w:bCs/>
                <w:color w:val="34715B"/>
                <w:highlight w:val="yellow"/>
              </w:rPr>
              <w:t>T-U-V-W-X-Y-Z</w:t>
            </w:r>
          </w:p>
          <w:p w:rsidR="007F43A3" w:rsidRPr="00317DA6" w:rsidP="007F43A3" w14:paraId="6D689B81" w14:textId="77777777">
            <w:pPr>
              <w:numPr>
                <w:ilvl w:val="0"/>
                <w:numId w:val="46"/>
              </w:numPr>
              <w:spacing w:before="0" w:after="0"/>
              <w:ind w:left="331"/>
              <w:contextualSpacing/>
              <w:rPr>
                <w:rFonts w:ascii="Franklin Gothic Book" w:hAnsi="Franklin Gothic Book"/>
                <w:sz w:val="20"/>
                <w:szCs w:val="20"/>
                <w:highlight w:val="yellow"/>
              </w:rPr>
            </w:pPr>
            <w:r w:rsidRPr="00317DA6">
              <w:rPr>
                <w:rFonts w:ascii="Franklin Gothic Book" w:hAnsi="Franklin Gothic Book"/>
                <w:sz w:val="20"/>
                <w:szCs w:val="20"/>
                <w:highlight w:val="yellow"/>
              </w:rPr>
              <w:t>Teacher / Educator Professional Development</w:t>
            </w:r>
          </w:p>
          <w:p w:rsidR="007F43A3" w:rsidRPr="00317DA6" w:rsidP="007F43A3" w14:paraId="6122A44A" w14:textId="77777777">
            <w:pPr>
              <w:numPr>
                <w:ilvl w:val="0"/>
                <w:numId w:val="46"/>
              </w:numPr>
              <w:spacing w:before="0" w:after="0"/>
              <w:ind w:left="331"/>
              <w:contextualSpacing/>
              <w:rPr>
                <w:rFonts w:ascii="Franklin Gothic Book" w:hAnsi="Franklin Gothic Book"/>
                <w:sz w:val="20"/>
                <w:szCs w:val="20"/>
                <w:highlight w:val="yellow"/>
              </w:rPr>
            </w:pPr>
            <w:r w:rsidRPr="00317DA6">
              <w:rPr>
                <w:rFonts w:ascii="Franklin Gothic Book" w:hAnsi="Franklin Gothic Book"/>
                <w:sz w:val="20"/>
                <w:szCs w:val="20"/>
                <w:highlight w:val="yellow"/>
              </w:rPr>
              <w:t>Web Archiving</w:t>
            </w:r>
          </w:p>
          <w:p w:rsidR="007F43A3" w:rsidRPr="00317DA6" w:rsidP="007F43A3" w14:paraId="0905919D" w14:textId="77777777">
            <w:pPr>
              <w:numPr>
                <w:ilvl w:val="0"/>
                <w:numId w:val="46"/>
              </w:numPr>
              <w:spacing w:before="0" w:after="0"/>
              <w:ind w:left="331"/>
              <w:contextualSpacing/>
              <w:rPr>
                <w:rFonts w:ascii="Franklin Gothic Book" w:hAnsi="Franklin Gothic Book"/>
                <w:sz w:val="20"/>
                <w:szCs w:val="20"/>
                <w:highlight w:val="yellow"/>
              </w:rPr>
            </w:pPr>
            <w:r w:rsidRPr="00317DA6">
              <w:rPr>
                <w:rFonts w:ascii="Franklin Gothic Book" w:hAnsi="Franklin Gothic Book"/>
                <w:sz w:val="20"/>
                <w:szCs w:val="20"/>
                <w:highlight w:val="yellow"/>
              </w:rPr>
              <w:t xml:space="preserve">Website Creation / Enhancement </w:t>
            </w:r>
          </w:p>
          <w:p w:rsidR="007F43A3" w:rsidP="007F43A3" w14:paraId="7938EF9A" w14:textId="77777777">
            <w:pPr>
              <w:numPr>
                <w:ilvl w:val="0"/>
                <w:numId w:val="46"/>
              </w:numPr>
              <w:spacing w:before="0" w:after="0"/>
              <w:ind w:left="331"/>
              <w:contextualSpacing/>
              <w:rPr>
                <w:rFonts w:ascii="Franklin Gothic Book" w:hAnsi="Franklin Gothic Book"/>
                <w:sz w:val="20"/>
                <w:szCs w:val="20"/>
                <w:highlight w:val="yellow"/>
              </w:rPr>
            </w:pPr>
            <w:r w:rsidRPr="00317DA6">
              <w:rPr>
                <w:rFonts w:ascii="Franklin Gothic Book" w:hAnsi="Franklin Gothic Book"/>
                <w:sz w:val="20"/>
                <w:szCs w:val="20"/>
                <w:highlight w:val="yellow"/>
              </w:rPr>
              <w:t>Workforce Development</w:t>
            </w:r>
          </w:p>
          <w:p w:rsidR="00317DA6" w:rsidRPr="00317DA6" w:rsidP="00317DA6" w14:paraId="35AFE8A3" w14:textId="68E6CC4F">
            <w:pPr>
              <w:spacing w:before="0" w:after="0"/>
              <w:contextualSpacing/>
              <w:rPr>
                <w:rFonts w:ascii="Franklin Gothic Book" w:hAnsi="Franklin Gothic Book"/>
                <w:sz w:val="20"/>
                <w:szCs w:val="20"/>
                <w:highlight w:val="yellow"/>
              </w:rPr>
            </w:pPr>
          </w:p>
        </w:tc>
      </w:tr>
      <w:bookmarkEnd w:id="79"/>
      <w:bookmarkEnd w:id="80"/>
    </w:tbl>
    <w:p w:rsidR="00BE797F" w:rsidRPr="00AA5077" w:rsidP="0057525A" w14:paraId="2CE52A53" w14:textId="77777777">
      <w:pPr>
        <w:pStyle w:val="Default"/>
        <w:spacing w:after="120"/>
        <w:rPr>
          <w:rFonts w:ascii="Franklin Gothic Book" w:hAnsi="Franklin Gothic Book" w:cs="Arial"/>
          <w:sz w:val="22"/>
          <w:szCs w:val="22"/>
        </w:rPr>
      </w:pPr>
    </w:p>
    <w:sectPr w:rsidSect="0045383F">
      <w:headerReference w:type="even" r:id="rId50"/>
      <w:headerReference w:type="default" r:id="rId51"/>
      <w:footerReference w:type="even" r:id="rId52"/>
      <w:footerReference w:type="default" r:id="rId53"/>
      <w:headerReference w:type="first" r:id="rId54"/>
      <w:footerReference w:type="first" r:id="rId55"/>
      <w:pgSz w:w="12240" w:h="15840"/>
      <w:pgMar w:top="1260" w:right="1440" w:bottom="990" w:left="1440" w:header="389"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D0298" w14:paraId="41BFF3B1" w14:textId="77777777">
      <w:pPr>
        <w:spacing w:after="0"/>
      </w:pPr>
      <w:r>
        <w:separator/>
      </w:r>
    </w:p>
    <w:p w:rsidR="009D0298" w14:paraId="7BF4A39D" w14:textId="77777777"/>
  </w:endnote>
  <w:endnote w:type="continuationSeparator" w:id="1">
    <w:p w:rsidR="009D0298" w14:paraId="713FEB5A" w14:textId="77777777">
      <w:pPr>
        <w:spacing w:after="0"/>
      </w:pPr>
      <w:r>
        <w:continuationSeparator/>
      </w:r>
    </w:p>
    <w:p w:rsidR="009D0298" w14:paraId="3C34C5B8" w14:textId="77777777"/>
  </w:endnote>
  <w:endnote w:type="continuationNotice" w:id="2">
    <w:p w:rsidR="009D0298" w14:paraId="2EE072B2" w14:textId="77777777">
      <w:pPr>
        <w:spacing w:after="0"/>
      </w:pPr>
    </w:p>
    <w:p w:rsidR="009D0298" w14:paraId="739CE4F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E797F" w14:paraId="58FA7390" w14:textId="77777777">
    <w:pPr>
      <w:tabs>
        <w:tab w:val="right" w:pos="9367"/>
      </w:tabs>
      <w:spacing w:after="0" w:line="259" w:lineRule="auto"/>
    </w:pPr>
    <w:r>
      <w:t xml:space="preserve">OMB Control #: 3137-0093, Expiration Date 9/30/21 </w:t>
    </w:r>
    <w:r>
      <w:tab/>
      <w:t>IMLS-CLR-D-0021</w:t>
    </w:r>
  </w:p>
  <w:p w:rsidR="00A33A2A" w14:paraId="68A15CD9" w14:textId="50D365EF"/>
  <w:p w:rsidR="00A33A2A" w14:paraId="51643A0D"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33A2A" w:rsidRPr="00971654" w:rsidP="00971654" w14:paraId="37BD387C" w14:textId="1D212046">
    <w:pPr>
      <w:tabs>
        <w:tab w:val="right" w:pos="9367"/>
      </w:tabs>
      <w:spacing w:after="0" w:line="259" w:lineRule="auto"/>
      <w:rPr>
        <w:rFonts w:ascii="Franklin Gothic Book" w:hAnsi="Franklin Gothic Book" w:cs="Arial"/>
        <w:sz w:val="18"/>
        <w:szCs w:val="18"/>
      </w:rPr>
    </w:pPr>
    <w:r w:rsidRPr="002D1326">
      <w:rPr>
        <w:rFonts w:ascii="Franklin Gothic Book" w:hAnsi="Franklin Gothic Book" w:cs="Arial"/>
        <w:sz w:val="18"/>
        <w:szCs w:val="18"/>
      </w:rPr>
      <w:t>OMB Control #: 3137-</w:t>
    </w:r>
    <w:r w:rsidRPr="002D1326">
      <w:rPr>
        <w:rFonts w:ascii="Franklin Gothic Book" w:hAnsi="Franklin Gothic Book" w:cs="Arial"/>
        <w:color w:val="000000" w:themeColor="text1"/>
        <w:sz w:val="18"/>
        <w:szCs w:val="18"/>
      </w:rPr>
      <w:t>0102</w:t>
    </w:r>
    <w:r w:rsidRPr="002D1326">
      <w:rPr>
        <w:rFonts w:ascii="Franklin Gothic Book" w:hAnsi="Franklin Gothic Book" w:cs="Arial"/>
        <w:sz w:val="18"/>
        <w:szCs w:val="18"/>
      </w:rPr>
      <w:t xml:space="preserve">, Expiration Date </w:t>
    </w:r>
    <w:r w:rsidRPr="002D1326" w:rsidR="00B61E3B">
      <w:rPr>
        <w:rFonts w:ascii="Franklin Gothic Book" w:hAnsi="Franklin Gothic Book" w:cs="Arial"/>
        <w:sz w:val="18"/>
        <w:szCs w:val="18"/>
      </w:rPr>
      <w:t>03</w:t>
    </w:r>
    <w:r w:rsidRPr="002D1326">
      <w:rPr>
        <w:rFonts w:ascii="Franklin Gothic Book" w:hAnsi="Franklin Gothic Book" w:cs="Arial"/>
        <w:sz w:val="18"/>
        <w:szCs w:val="18"/>
      </w:rPr>
      <w:t>/</w:t>
    </w:r>
    <w:r w:rsidRPr="002D1326" w:rsidR="00B61E3B">
      <w:rPr>
        <w:rFonts w:ascii="Franklin Gothic Book" w:hAnsi="Franklin Gothic Book" w:cs="Arial"/>
        <w:sz w:val="18"/>
        <w:szCs w:val="18"/>
      </w:rPr>
      <w:t>31</w:t>
    </w:r>
    <w:r w:rsidRPr="002D1326">
      <w:rPr>
        <w:rFonts w:ascii="Franklin Gothic Book" w:hAnsi="Franklin Gothic Book" w:cs="Arial"/>
        <w:sz w:val="18"/>
        <w:szCs w:val="18"/>
      </w:rPr>
      <w:t>/</w:t>
    </w:r>
    <w:r w:rsidRPr="002D1326" w:rsidR="00B61E3B">
      <w:rPr>
        <w:rFonts w:ascii="Franklin Gothic Book" w:hAnsi="Franklin Gothic Book" w:cs="Arial"/>
        <w:sz w:val="18"/>
        <w:szCs w:val="18"/>
      </w:rPr>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E797F" w14:paraId="004E82B2" w14:textId="77777777">
    <w:pPr>
      <w:tabs>
        <w:tab w:val="right" w:pos="9367"/>
      </w:tabs>
      <w:spacing w:after="0" w:line="259" w:lineRule="auto"/>
    </w:pPr>
    <w:r>
      <w:t xml:space="preserve">OMB Control #: 3137-0093, Expiration Date 9/30/21 </w:t>
    </w:r>
    <w:r>
      <w:tab/>
      <w:t>IMLS-CLR-D-0021</w:t>
    </w:r>
  </w:p>
  <w:p w:rsidR="00A33A2A" w14:paraId="6BC80716" w14:textId="3CED8D32">
    <w:pPr>
      <w:tabs>
        <w:tab w:val="right" w:pos="9367"/>
      </w:tabs>
      <w:spacing w:after="0" w:line="25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D0298" w14:paraId="2D899259" w14:textId="77777777">
      <w:pPr>
        <w:spacing w:after="0"/>
      </w:pPr>
      <w:r>
        <w:separator/>
      </w:r>
    </w:p>
    <w:p w:rsidR="009D0298" w14:paraId="11C03A1A" w14:textId="77777777"/>
  </w:footnote>
  <w:footnote w:type="continuationSeparator" w:id="1">
    <w:p w:rsidR="009D0298" w14:paraId="08B4C3D5" w14:textId="77777777">
      <w:pPr>
        <w:spacing w:after="0"/>
      </w:pPr>
      <w:r>
        <w:continuationSeparator/>
      </w:r>
    </w:p>
    <w:p w:rsidR="009D0298" w14:paraId="19C96AB1" w14:textId="77777777"/>
  </w:footnote>
  <w:footnote w:type="continuationNotice" w:id="2">
    <w:p w:rsidR="009D0298" w14:paraId="576E231D" w14:textId="77777777">
      <w:pPr>
        <w:spacing w:after="0"/>
      </w:pPr>
    </w:p>
    <w:p w:rsidR="009D0298" w14:paraId="3745F2AB"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E797F" w14:paraId="6F685902" w14:textId="77777777">
    <w:pPr>
      <w:spacing w:after="203" w:line="259" w:lineRule="auto"/>
      <w:ind w:left="1"/>
      <w:jc w:val="right"/>
    </w:pPr>
    <w:r>
      <w:rPr>
        <w:noProof/>
      </w:rPr>
      <w:drawing>
        <wp:anchor distT="0" distB="0" distL="114300" distR="114300" simplePos="0" relativeHeight="251658240" behindDoc="0" locked="0" layoutInCell="1" allowOverlap="0">
          <wp:simplePos x="0" y="0"/>
          <wp:positionH relativeFrom="page">
            <wp:posOffset>913764</wp:posOffset>
          </wp:positionH>
          <wp:positionV relativeFrom="page">
            <wp:posOffset>245742</wp:posOffset>
          </wp:positionV>
          <wp:extent cx="1706245" cy="771525"/>
          <wp:effectExtent l="0" t="0" r="0" b="0"/>
          <wp:wrapSquare wrapText="bothSides"/>
          <wp:docPr id="14" name="Picture 1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4" name="Picture 3">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a:stretch>
                    <a:fillRect/>
                  </a:stretch>
                </pic:blipFill>
                <pic:spPr>
                  <a:xfrm>
                    <a:off x="0" y="0"/>
                    <a:ext cx="1706245" cy="771525"/>
                  </a:xfrm>
                  <a:prstGeom prst="rect">
                    <a:avLst/>
                  </a:prstGeom>
                </pic:spPr>
              </pic:pic>
            </a:graphicData>
          </a:graphic>
        </wp:anchor>
      </w:drawing>
    </w:r>
    <w:r>
      <w:fldChar w:fldCharType="begin"/>
    </w:r>
    <w:r>
      <w:instrText xml:space="preserve"> PAGE   \* MERGEFORMAT </w:instrText>
    </w:r>
    <w:r>
      <w:fldChar w:fldCharType="separate"/>
    </w:r>
    <w:r w:rsidR="63C077D2">
      <w:t>1</w:t>
    </w:r>
    <w:r>
      <w:fldChar w:fldCharType="end"/>
    </w:r>
  </w:p>
  <w:p w:rsidR="00BE797F" w14:paraId="112B9A84" w14:textId="77777777">
    <w:pPr>
      <w:spacing w:after="0" w:line="259" w:lineRule="auto"/>
      <w:ind w:left="1"/>
    </w:pPr>
  </w:p>
  <w:p w:rsidR="00A33A2A" w14:paraId="0300F5D7" w14:textId="77777777"/>
  <w:p w:rsidR="00A33A2A" w14:paraId="708A0875"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33A2A" w:rsidP="008D3698" w14:paraId="315F2E91" w14:textId="6DA32B9B">
    <w:pPr>
      <w:spacing w:before="360" w:after="0"/>
      <w:jc w:val="right"/>
    </w:pPr>
    <w:r>
      <w:rPr>
        <w:noProof/>
      </w:rPr>
      <w:drawing>
        <wp:anchor distT="0" distB="0" distL="114300" distR="114300" simplePos="0" relativeHeight="251659264" behindDoc="0" locked="0" layoutInCell="1" allowOverlap="0">
          <wp:simplePos x="0" y="0"/>
          <wp:positionH relativeFrom="page">
            <wp:posOffset>605481</wp:posOffset>
          </wp:positionH>
          <wp:positionV relativeFrom="page">
            <wp:posOffset>245110</wp:posOffset>
          </wp:positionV>
          <wp:extent cx="1706245" cy="771525"/>
          <wp:effectExtent l="0" t="0" r="0" b="0"/>
          <wp:wrapSquare wrapText="bothSides"/>
          <wp:docPr id="15" name="Picture 1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5" name="Picture 4">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a:stretch>
                    <a:fillRect/>
                  </a:stretch>
                </pic:blipFill>
                <pic:spPr>
                  <a:xfrm>
                    <a:off x="0" y="0"/>
                    <a:ext cx="1706245" cy="771525"/>
                  </a:xfrm>
                  <a:prstGeom prst="rect">
                    <a:avLst/>
                  </a:prstGeom>
                </pic:spPr>
              </pic:pic>
            </a:graphicData>
          </a:graphic>
        </wp:anchor>
      </w:drawing>
    </w:r>
    <w:r>
      <w:fldChar w:fldCharType="begin"/>
    </w:r>
    <w:r>
      <w:instrText xml:space="preserve"> PAGE   \* MERGEFORMAT </w:instrText>
    </w:r>
    <w:r>
      <w:fldChar w:fldCharType="separate"/>
    </w:r>
    <w:r w:rsidR="63C077D2">
      <w:rPr>
        <w:noProof/>
      </w:rPr>
      <w:t>1</w:t>
    </w:r>
    <w:r>
      <w:fldChar w:fldCharType="end"/>
    </w:r>
  </w:p>
  <w:p w:rsidR="00A33A2A" w14:paraId="2B8A2C3F" w14:textId="603508E5">
    <w:pPr>
      <w:spacing w:after="0" w:line="259" w:lineRule="auto"/>
      <w:ind w:left="1"/>
    </w:pPr>
  </w:p>
  <w:p w:rsidR="00A33A2A" w14:paraId="393BB723" w14:textId="77777777"/>
  <w:p w:rsidR="00A33A2A" w14:paraId="4A0953A3"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E797F" w14:paraId="7C46E931" w14:textId="77777777">
    <w:pPr>
      <w:spacing w:after="203" w:line="259" w:lineRule="auto"/>
      <w:ind w:left="1"/>
      <w:jc w:val="right"/>
    </w:pPr>
    <w:r>
      <w:rPr>
        <w:noProof/>
      </w:rPr>
      <w:drawing>
        <wp:anchor distT="0" distB="0" distL="114300" distR="114300" simplePos="0" relativeHeight="251660288" behindDoc="0" locked="0" layoutInCell="1" allowOverlap="0">
          <wp:simplePos x="0" y="0"/>
          <wp:positionH relativeFrom="page">
            <wp:posOffset>913764</wp:posOffset>
          </wp:positionH>
          <wp:positionV relativeFrom="page">
            <wp:posOffset>245742</wp:posOffset>
          </wp:positionV>
          <wp:extent cx="1706245" cy="771525"/>
          <wp:effectExtent l="0" t="0" r="0" b="0"/>
          <wp:wrapSquare wrapText="bothSides"/>
          <wp:docPr id="16" name="Picture 1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6" name="Picture 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a:stretch>
                    <a:fillRect/>
                  </a:stretch>
                </pic:blipFill>
                <pic:spPr>
                  <a:xfrm>
                    <a:off x="0" y="0"/>
                    <a:ext cx="1706245" cy="771525"/>
                  </a:xfrm>
                  <a:prstGeom prst="rect">
                    <a:avLst/>
                  </a:prstGeom>
                </pic:spPr>
              </pic:pic>
            </a:graphicData>
          </a:graphic>
        </wp:anchor>
      </w:drawing>
    </w:r>
    <w:r>
      <w:fldChar w:fldCharType="begin"/>
    </w:r>
    <w:r>
      <w:instrText xml:space="preserve"> PAGE   \* MERGEFORMAT </w:instrText>
    </w:r>
    <w:r>
      <w:fldChar w:fldCharType="separate"/>
    </w:r>
    <w:r w:rsidR="63C077D2">
      <w:t>1</w:t>
    </w:r>
    <w:r>
      <w:fldChar w:fldCharType="end"/>
    </w:r>
  </w:p>
  <w:p w:rsidR="00BE797F" w14:paraId="476D088B" w14:textId="77777777">
    <w:pPr>
      <w:spacing w:after="0" w:line="259" w:lineRule="auto"/>
      <w:ind w:left="1"/>
    </w:pPr>
  </w:p>
  <w:p w:rsidR="00A33A2A" w14:paraId="1D3FB23F" w14:textId="77777777"/>
  <w:p w:rsidR="00A33A2A" w14:paraId="1F00266D"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DA7128"/>
    <w:multiLevelType w:val="hybridMultilevel"/>
    <w:tmpl w:val="AB429FE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092F0FFE"/>
    <w:multiLevelType w:val="hybridMultilevel"/>
    <w:tmpl w:val="6F52FB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CD571B1"/>
    <w:multiLevelType w:val="hybridMultilevel"/>
    <w:tmpl w:val="D61EF2F0"/>
    <w:lvl w:ilvl="0">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FCB1ADB"/>
    <w:multiLevelType w:val="hybridMultilevel"/>
    <w:tmpl w:val="076E87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35133EB"/>
    <w:multiLevelType w:val="hybridMultilevel"/>
    <w:tmpl w:val="E32A6376"/>
    <w:lvl w:ilvl="0">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
      <w:lvlJc w:val="left"/>
      <w:pPr>
        <w:ind w:left="2135" w:hanging="361"/>
      </w:pPr>
      <w:rPr>
        <w:rFonts w:hint="default"/>
      </w:rPr>
    </w:lvl>
    <w:lvl w:ilvl="2">
      <w:start w:val="1"/>
      <w:numFmt w:val="bullet"/>
      <w:lvlText w:val="•"/>
      <w:lvlJc w:val="left"/>
      <w:pPr>
        <w:ind w:left="3011" w:hanging="361"/>
      </w:pPr>
      <w:rPr>
        <w:rFonts w:hint="default"/>
      </w:rPr>
    </w:lvl>
    <w:lvl w:ilvl="3">
      <w:start w:val="1"/>
      <w:numFmt w:val="bullet"/>
      <w:lvlText w:val="•"/>
      <w:lvlJc w:val="left"/>
      <w:pPr>
        <w:ind w:left="3887" w:hanging="361"/>
      </w:pPr>
      <w:rPr>
        <w:rFonts w:hint="default"/>
      </w:rPr>
    </w:lvl>
    <w:lvl w:ilvl="4">
      <w:start w:val="1"/>
      <w:numFmt w:val="bullet"/>
      <w:lvlText w:val="•"/>
      <w:lvlJc w:val="left"/>
      <w:pPr>
        <w:ind w:left="4763" w:hanging="361"/>
      </w:pPr>
      <w:rPr>
        <w:rFonts w:hint="default"/>
      </w:rPr>
    </w:lvl>
    <w:lvl w:ilvl="5">
      <w:start w:val="1"/>
      <w:numFmt w:val="bullet"/>
      <w:lvlText w:val="•"/>
      <w:lvlJc w:val="left"/>
      <w:pPr>
        <w:ind w:left="5639" w:hanging="361"/>
      </w:pPr>
      <w:rPr>
        <w:rFonts w:hint="default"/>
      </w:rPr>
    </w:lvl>
    <w:lvl w:ilvl="6">
      <w:start w:val="1"/>
      <w:numFmt w:val="bullet"/>
      <w:lvlText w:val="•"/>
      <w:lvlJc w:val="left"/>
      <w:pPr>
        <w:ind w:left="6515" w:hanging="361"/>
      </w:pPr>
      <w:rPr>
        <w:rFonts w:hint="default"/>
      </w:rPr>
    </w:lvl>
    <w:lvl w:ilvl="7">
      <w:start w:val="1"/>
      <w:numFmt w:val="bullet"/>
      <w:lvlText w:val="•"/>
      <w:lvlJc w:val="left"/>
      <w:pPr>
        <w:ind w:left="7391" w:hanging="361"/>
      </w:pPr>
      <w:rPr>
        <w:rFonts w:hint="default"/>
      </w:rPr>
    </w:lvl>
    <w:lvl w:ilvl="8">
      <w:start w:val="1"/>
      <w:numFmt w:val="bullet"/>
      <w:lvlText w:val="•"/>
      <w:lvlJc w:val="left"/>
      <w:pPr>
        <w:ind w:left="8267" w:hanging="361"/>
      </w:pPr>
      <w:rPr>
        <w:rFonts w:hint="default"/>
      </w:rPr>
    </w:lvl>
  </w:abstractNum>
  <w:abstractNum w:abstractNumId="5">
    <w:nsid w:val="183F56C1"/>
    <w:multiLevelType w:val="hybridMultilevel"/>
    <w:tmpl w:val="F952415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18577C5B"/>
    <w:multiLevelType w:val="hybridMultilevel"/>
    <w:tmpl w:val="865E4DBC"/>
    <w:lvl w:ilvl="0">
      <w:start w:val="1"/>
      <w:numFmt w:val="lowerLetter"/>
      <w:lvlText w:val="%1."/>
      <w:lvlJc w:val="left"/>
      <w:pPr>
        <w:ind w:left="1152"/>
      </w:pPr>
      <w:rPr>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8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5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3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40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7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4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1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9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nsid w:val="19825819"/>
    <w:multiLevelType w:val="hybridMultilevel"/>
    <w:tmpl w:val="1B168A38"/>
    <w:lvl w:ilvl="0">
      <w:start w:val="1"/>
      <w:numFmt w:val="bullet"/>
      <w:lvlText w:val=""/>
      <w:lvlJc w:val="left"/>
      <w:pPr>
        <w:ind w:left="722"/>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nsid w:val="1A30514A"/>
    <w:multiLevelType w:val="hybridMultilevel"/>
    <w:tmpl w:val="99200774"/>
    <w:lvl w:ilvl="0">
      <w:start w:val="1"/>
      <w:numFmt w:val="bullet"/>
      <w:lvlText w:val=""/>
      <w:lvlJc w:val="left"/>
      <w:pPr>
        <w:ind w:left="1080" w:hanging="360"/>
      </w:pPr>
      <w:rPr>
        <w:rFonts w:ascii="Symbol" w:hAnsi="Symbol" w:hint="default"/>
        <w:b w:val="0"/>
        <w:i w:val="0"/>
        <w:strike w:val="0"/>
        <w:dstrike w:val="0"/>
        <w:color w:val="000000"/>
        <w:w w:val="100"/>
        <w:sz w:val="22"/>
        <w:szCs w:val="22"/>
        <w:u w:val="none" w:color="000000"/>
        <w:bdr w:val="none" w:sz="0" w:space="0" w:color="auto"/>
        <w:shd w:val="clear" w:color="auto" w:fill="auto"/>
        <w:vertAlign w:val="baseline"/>
        <w:lang w:val="en-US" w:eastAsia="en-US" w:bidi="ar-SA"/>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236F174A"/>
    <w:multiLevelType w:val="hybridMultilevel"/>
    <w:tmpl w:val="58A2BD3C"/>
    <w:lvl w:ilvl="0">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nsid w:val="24743FD5"/>
    <w:multiLevelType w:val="hybridMultilevel"/>
    <w:tmpl w:val="451A7B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27286BB9"/>
    <w:multiLevelType w:val="hybridMultilevel"/>
    <w:tmpl w:val="BB88EE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8226319"/>
    <w:multiLevelType w:val="hybridMultilevel"/>
    <w:tmpl w:val="0ED2CC8E"/>
    <w:lvl w:ilvl="0">
      <w:start w:val="1"/>
      <w:numFmt w:val="lowerLetter"/>
      <w:lvlText w:val="%1."/>
      <w:lvlJc w:val="left"/>
      <w:pPr>
        <w:ind w:left="72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44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16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88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0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2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4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76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48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13">
    <w:nsid w:val="28236E15"/>
    <w:multiLevelType w:val="hybridMultilevel"/>
    <w:tmpl w:val="BA98072A"/>
    <w:lvl w:ilvl="0">
      <w:start w:val="1"/>
      <w:numFmt w:val="lowerLetter"/>
      <w:lvlText w:val="(%1)"/>
      <w:lvlJc w:val="left"/>
      <w:pPr>
        <w:ind w:left="1093"/>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B5B7526"/>
    <w:multiLevelType w:val="hybridMultilevel"/>
    <w:tmpl w:val="9A5E7ECE"/>
    <w:lvl w:ilvl="0">
      <w:start w:val="1"/>
      <w:numFmt w:val="decimal"/>
      <w:lvlText w:val="%1."/>
      <w:lvlJc w:val="left"/>
      <w:pPr>
        <w:ind w:left="730"/>
      </w:pPr>
      <w:rPr>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103"/>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3)"/>
      <w:lvlJc w:val="left"/>
      <w:pPr>
        <w:ind w:left="14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2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4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0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2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5">
    <w:nsid w:val="2C211983"/>
    <w:multiLevelType w:val="hybridMultilevel"/>
    <w:tmpl w:val="8E3E6DCA"/>
    <w:lvl w:ilvl="0">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nsid w:val="2D1F2FE7"/>
    <w:multiLevelType w:val="hybridMultilevel"/>
    <w:tmpl w:val="D2FCB5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2E1E65DD"/>
    <w:multiLevelType w:val="hybridMultilevel"/>
    <w:tmpl w:val="28164F56"/>
    <w:lvl w:ilvl="0">
      <w:start w:val="1"/>
      <w:numFmt w:val="bullet"/>
      <w:lvlText w:val="•"/>
      <w:lvlJc w:val="left"/>
      <w:pPr>
        <w:ind w:left="720" w:hanging="360"/>
      </w:pPr>
      <w:rPr>
        <w:rFonts w:ascii="Arial" w:eastAsia="Arial" w:hAnsi="Arial" w:cs="Arial" w:hint="default"/>
        <w:b w:val="0"/>
        <w:i w:val="0"/>
        <w:strike w:val="0"/>
        <w:dstrike w:val="0"/>
        <w:color w:val="000000"/>
        <w:w w:val="100"/>
        <w:sz w:val="22"/>
        <w:szCs w:val="22"/>
        <w:u w:val="none" w:color="000000"/>
        <w:bdr w:val="none" w:sz="0" w:space="0" w:color="auto"/>
        <w:shd w:val="clear" w:color="auto" w:fill="auto"/>
        <w:vertAlign w:val="baseline"/>
        <w:lang w:val="en-US" w:eastAsia="en-US" w:bidi="ar-SA"/>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E8C5FAF"/>
    <w:multiLevelType w:val="hybridMultilevel"/>
    <w:tmpl w:val="1480B99E"/>
    <w:lvl w:ilvl="0">
      <w:start w:val="1"/>
      <w:numFmt w:val="decimal"/>
      <w:lvlText w:val="%1."/>
      <w:lvlJc w:val="left"/>
      <w:pPr>
        <w:ind w:left="349" w:firstLine="0"/>
      </w:pPr>
      <w:rPr>
        <w:rFonts w:ascii="Myriad Pro" w:eastAsia="Myriad Pro" w:hAnsi="Myriad Pro" w:cs="Myriad Pro"/>
        <w:b/>
        <w:bCs/>
        <w:i w:val="0"/>
        <w:strike w:val="0"/>
        <w:dstrike w:val="0"/>
        <w:color w:val="000000"/>
        <w:sz w:val="22"/>
        <w:szCs w:val="22"/>
        <w:u w:val="none" w:color="000000"/>
        <w:effect w:val="none"/>
        <w:bdr w:val="none" w:sz="0" w:space="0" w:color="auto" w:frame="1"/>
        <w:vertAlign w:val="baseline"/>
      </w:rPr>
    </w:lvl>
    <w:lvl w:ilvl="1">
      <w:start w:val="1"/>
      <w:numFmt w:val="bullet"/>
      <w:lvlText w:val=""/>
      <w:lvlJc w:val="left"/>
      <w:pPr>
        <w:ind w:left="1440" w:hanging="360"/>
      </w:pPr>
      <w:rPr>
        <w:rFonts w:ascii="Symbol" w:hAnsi="Symbol" w:hint="default"/>
        <w:b w:val="0"/>
        <w:i w:val="0"/>
        <w:strike w:val="0"/>
        <w:dstrike w:val="0"/>
        <w:color w:val="000000"/>
        <w:sz w:val="22"/>
        <w:szCs w:val="22"/>
        <w:u w:val="none" w:color="000000"/>
        <w:effect w:val="none"/>
        <w:bdr w:val="none" w:sz="0" w:space="0" w:color="auto" w:frame="1"/>
        <w:vertAlign w:val="baseline"/>
      </w:rPr>
    </w:lvl>
    <w:lvl w:ilvl="2">
      <w:start w:val="1"/>
      <w:numFmt w:val="bullet"/>
      <w:lvlText w:val="▪"/>
      <w:lvlJc w:val="left"/>
      <w:pPr>
        <w:ind w:left="18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start w:val="1"/>
      <w:numFmt w:val="bullet"/>
      <w:lvlText w:val="•"/>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start w:val="1"/>
      <w:numFmt w:val="bullet"/>
      <w:lvlText w:val="o"/>
      <w:lvlJc w:val="left"/>
      <w:pPr>
        <w:ind w:left="32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start w:val="1"/>
      <w:numFmt w:val="bullet"/>
      <w:lvlText w:val="▪"/>
      <w:lvlJc w:val="left"/>
      <w:pPr>
        <w:ind w:left="39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start w:val="1"/>
      <w:numFmt w:val="bullet"/>
      <w:lvlText w:val="•"/>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start w:val="1"/>
      <w:numFmt w:val="bullet"/>
      <w:lvlText w:val="o"/>
      <w:lvlJc w:val="left"/>
      <w:pPr>
        <w:ind w:left="54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start w:val="1"/>
      <w:numFmt w:val="bullet"/>
      <w:lvlText w:val="▪"/>
      <w:lvlJc w:val="left"/>
      <w:pPr>
        <w:ind w:left="61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9">
    <w:nsid w:val="2F004F96"/>
    <w:multiLevelType w:val="hybridMultilevel"/>
    <w:tmpl w:val="E2F2054A"/>
    <w:lvl w:ilvl="0">
      <w:start w:val="0"/>
      <w:numFmt w:val="bullet"/>
      <w:lvlText w:val="o"/>
      <w:lvlJc w:val="left"/>
      <w:pPr>
        <w:ind w:left="1080" w:hanging="360"/>
      </w:pPr>
      <w:rPr>
        <w:rFonts w:ascii="Courier New" w:eastAsia="Courier New" w:hAnsi="Courier New" w:cs="Courier New" w:hint="default"/>
        <w:w w:val="100"/>
        <w:sz w:val="24"/>
        <w:szCs w:val="24"/>
        <w:lang w:val="en-US" w:eastAsia="en-US" w:bidi="ar-SA"/>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
    <w:nsid w:val="35C1796B"/>
    <w:multiLevelType w:val="hybridMultilevel"/>
    <w:tmpl w:val="AFD06DC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1">
    <w:nsid w:val="389E384B"/>
    <w:multiLevelType w:val="hybridMultilevel"/>
    <w:tmpl w:val="C94867A2"/>
    <w:lvl w:ilvl="0">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entative="1">
      <w:start w:val="1"/>
      <w:numFmt w:val="bullet"/>
      <w:lvlText w:val="o"/>
      <w:lvlJc w:val="left"/>
      <w:pPr>
        <w:ind w:left="1451" w:hanging="360"/>
      </w:pPr>
      <w:rPr>
        <w:rFonts w:ascii="Courier New" w:hAnsi="Courier New" w:cs="Courier New" w:hint="default"/>
      </w:rPr>
    </w:lvl>
    <w:lvl w:ilvl="2" w:tentative="1">
      <w:start w:val="1"/>
      <w:numFmt w:val="bullet"/>
      <w:lvlText w:val=""/>
      <w:lvlJc w:val="left"/>
      <w:pPr>
        <w:ind w:left="2171" w:hanging="360"/>
      </w:pPr>
      <w:rPr>
        <w:rFonts w:ascii="Wingdings" w:hAnsi="Wingdings" w:hint="default"/>
      </w:rPr>
    </w:lvl>
    <w:lvl w:ilvl="3" w:tentative="1">
      <w:start w:val="1"/>
      <w:numFmt w:val="bullet"/>
      <w:lvlText w:val=""/>
      <w:lvlJc w:val="left"/>
      <w:pPr>
        <w:ind w:left="2891" w:hanging="360"/>
      </w:pPr>
      <w:rPr>
        <w:rFonts w:ascii="Symbol" w:hAnsi="Symbol" w:hint="default"/>
      </w:rPr>
    </w:lvl>
    <w:lvl w:ilvl="4" w:tentative="1">
      <w:start w:val="1"/>
      <w:numFmt w:val="bullet"/>
      <w:lvlText w:val="o"/>
      <w:lvlJc w:val="left"/>
      <w:pPr>
        <w:ind w:left="3611" w:hanging="360"/>
      </w:pPr>
      <w:rPr>
        <w:rFonts w:ascii="Courier New" w:hAnsi="Courier New" w:cs="Courier New" w:hint="default"/>
      </w:rPr>
    </w:lvl>
    <w:lvl w:ilvl="5" w:tentative="1">
      <w:start w:val="1"/>
      <w:numFmt w:val="bullet"/>
      <w:lvlText w:val=""/>
      <w:lvlJc w:val="left"/>
      <w:pPr>
        <w:ind w:left="4331" w:hanging="360"/>
      </w:pPr>
      <w:rPr>
        <w:rFonts w:ascii="Wingdings" w:hAnsi="Wingdings" w:hint="default"/>
      </w:rPr>
    </w:lvl>
    <w:lvl w:ilvl="6" w:tentative="1">
      <w:start w:val="1"/>
      <w:numFmt w:val="bullet"/>
      <w:lvlText w:val=""/>
      <w:lvlJc w:val="left"/>
      <w:pPr>
        <w:ind w:left="5051" w:hanging="360"/>
      </w:pPr>
      <w:rPr>
        <w:rFonts w:ascii="Symbol" w:hAnsi="Symbol" w:hint="default"/>
      </w:rPr>
    </w:lvl>
    <w:lvl w:ilvl="7" w:tentative="1">
      <w:start w:val="1"/>
      <w:numFmt w:val="bullet"/>
      <w:lvlText w:val="o"/>
      <w:lvlJc w:val="left"/>
      <w:pPr>
        <w:ind w:left="5771" w:hanging="360"/>
      </w:pPr>
      <w:rPr>
        <w:rFonts w:ascii="Courier New" w:hAnsi="Courier New" w:cs="Courier New" w:hint="default"/>
      </w:rPr>
    </w:lvl>
    <w:lvl w:ilvl="8" w:tentative="1">
      <w:start w:val="1"/>
      <w:numFmt w:val="bullet"/>
      <w:lvlText w:val=""/>
      <w:lvlJc w:val="left"/>
      <w:pPr>
        <w:ind w:left="6491" w:hanging="360"/>
      </w:pPr>
      <w:rPr>
        <w:rFonts w:ascii="Wingdings" w:hAnsi="Wingdings" w:hint="default"/>
      </w:rPr>
    </w:lvl>
  </w:abstractNum>
  <w:abstractNum w:abstractNumId="22">
    <w:nsid w:val="470C59DB"/>
    <w:multiLevelType w:val="hybridMultilevel"/>
    <w:tmpl w:val="CC72ECFA"/>
    <w:lvl w:ilvl="0">
      <w:start w:val="1"/>
      <w:numFmt w:val="bullet"/>
      <w:lvlText w:val=""/>
      <w:lvlJc w:val="left"/>
      <w:pPr>
        <w:ind w:left="108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nsid w:val="49D95B68"/>
    <w:multiLevelType w:val="hybridMultilevel"/>
    <w:tmpl w:val="BFF26148"/>
    <w:lvl w:ilvl="0">
      <w:start w:val="1"/>
      <w:numFmt w:val="bullet"/>
      <w:lvlText w:val=""/>
      <w:lvlJc w:val="left"/>
      <w:pPr>
        <w:ind w:left="1350" w:hanging="360"/>
      </w:pPr>
      <w:rPr>
        <w:rFonts w:ascii="Symbol" w:hAnsi="Symbol" w:hint="default"/>
      </w:rPr>
    </w:lvl>
    <w:lvl w:ilvl="1" w:tentative="1">
      <w:start w:val="1"/>
      <w:numFmt w:val="bullet"/>
      <w:lvlText w:val="o"/>
      <w:lvlJc w:val="left"/>
      <w:pPr>
        <w:ind w:left="2070" w:hanging="360"/>
      </w:pPr>
      <w:rPr>
        <w:rFonts w:ascii="Courier New" w:hAnsi="Courier New" w:cs="Courier New" w:hint="default"/>
      </w:rPr>
    </w:lvl>
    <w:lvl w:ilvl="2" w:tentative="1">
      <w:start w:val="1"/>
      <w:numFmt w:val="bullet"/>
      <w:lvlText w:val=""/>
      <w:lvlJc w:val="left"/>
      <w:pPr>
        <w:ind w:left="2790" w:hanging="360"/>
      </w:pPr>
      <w:rPr>
        <w:rFonts w:ascii="Wingdings" w:hAnsi="Wingdings" w:hint="default"/>
      </w:rPr>
    </w:lvl>
    <w:lvl w:ilvl="3" w:tentative="1">
      <w:start w:val="1"/>
      <w:numFmt w:val="bullet"/>
      <w:lvlText w:val=""/>
      <w:lvlJc w:val="left"/>
      <w:pPr>
        <w:ind w:left="3510" w:hanging="360"/>
      </w:pPr>
      <w:rPr>
        <w:rFonts w:ascii="Symbol" w:hAnsi="Symbol" w:hint="default"/>
      </w:rPr>
    </w:lvl>
    <w:lvl w:ilvl="4" w:tentative="1">
      <w:start w:val="1"/>
      <w:numFmt w:val="bullet"/>
      <w:lvlText w:val="o"/>
      <w:lvlJc w:val="left"/>
      <w:pPr>
        <w:ind w:left="4230" w:hanging="360"/>
      </w:pPr>
      <w:rPr>
        <w:rFonts w:ascii="Courier New" w:hAnsi="Courier New" w:cs="Courier New" w:hint="default"/>
      </w:rPr>
    </w:lvl>
    <w:lvl w:ilvl="5" w:tentative="1">
      <w:start w:val="1"/>
      <w:numFmt w:val="bullet"/>
      <w:lvlText w:val=""/>
      <w:lvlJc w:val="left"/>
      <w:pPr>
        <w:ind w:left="4950" w:hanging="360"/>
      </w:pPr>
      <w:rPr>
        <w:rFonts w:ascii="Wingdings" w:hAnsi="Wingdings" w:hint="default"/>
      </w:rPr>
    </w:lvl>
    <w:lvl w:ilvl="6" w:tentative="1">
      <w:start w:val="1"/>
      <w:numFmt w:val="bullet"/>
      <w:lvlText w:val=""/>
      <w:lvlJc w:val="left"/>
      <w:pPr>
        <w:ind w:left="5670" w:hanging="360"/>
      </w:pPr>
      <w:rPr>
        <w:rFonts w:ascii="Symbol" w:hAnsi="Symbol" w:hint="default"/>
      </w:rPr>
    </w:lvl>
    <w:lvl w:ilvl="7" w:tentative="1">
      <w:start w:val="1"/>
      <w:numFmt w:val="bullet"/>
      <w:lvlText w:val="o"/>
      <w:lvlJc w:val="left"/>
      <w:pPr>
        <w:ind w:left="6390" w:hanging="360"/>
      </w:pPr>
      <w:rPr>
        <w:rFonts w:ascii="Courier New" w:hAnsi="Courier New" w:cs="Courier New" w:hint="default"/>
      </w:rPr>
    </w:lvl>
    <w:lvl w:ilvl="8" w:tentative="1">
      <w:start w:val="1"/>
      <w:numFmt w:val="bullet"/>
      <w:lvlText w:val=""/>
      <w:lvlJc w:val="left"/>
      <w:pPr>
        <w:ind w:left="7110" w:hanging="360"/>
      </w:pPr>
      <w:rPr>
        <w:rFonts w:ascii="Wingdings" w:hAnsi="Wingdings" w:hint="default"/>
      </w:rPr>
    </w:lvl>
  </w:abstractNum>
  <w:abstractNum w:abstractNumId="24">
    <w:nsid w:val="4A707837"/>
    <w:multiLevelType w:val="hybridMultilevel"/>
    <w:tmpl w:val="4CCC82EA"/>
    <w:lvl w:ilvl="0">
      <w:start w:val="0"/>
      <w:numFmt w:val="bullet"/>
      <w:lvlText w:val="o"/>
      <w:lvlJc w:val="left"/>
      <w:pPr>
        <w:ind w:left="1080" w:hanging="360"/>
      </w:pPr>
      <w:rPr>
        <w:rFonts w:ascii="Courier New" w:eastAsia="Courier New" w:hAnsi="Courier New" w:cs="Courier New" w:hint="default"/>
        <w:w w:val="100"/>
        <w:sz w:val="24"/>
        <w:szCs w:val="24"/>
        <w:lang w:val="en-US" w:eastAsia="en-US" w:bidi="ar-SA"/>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5">
    <w:nsid w:val="4A8D403E"/>
    <w:multiLevelType w:val="hybridMultilevel"/>
    <w:tmpl w:val="A4C486A2"/>
    <w:lvl w:ilvl="0">
      <w:start w:val="1"/>
      <w:numFmt w:val="bullet"/>
      <w:lvlText w:val=""/>
      <w:lvlJc w:val="left"/>
      <w:pPr>
        <w:ind w:left="722"/>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nsid w:val="4B2B793A"/>
    <w:multiLevelType w:val="hybridMultilevel"/>
    <w:tmpl w:val="05EA3274"/>
    <w:lvl w:ilvl="0">
      <w:start w:val="1"/>
      <w:numFmt w:val="lowerLetter"/>
      <w:lvlText w:val="%1."/>
      <w:lvlJc w:val="left"/>
      <w:pPr>
        <w:ind w:left="72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44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16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88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0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2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4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76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48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27">
    <w:nsid w:val="4B82047D"/>
    <w:multiLevelType w:val="hybridMultilevel"/>
    <w:tmpl w:val="DD2C9C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4F233534"/>
    <w:multiLevelType w:val="hybridMultilevel"/>
    <w:tmpl w:val="92740742"/>
    <w:lvl w:ilvl="0">
      <w:start w:val="1"/>
      <w:numFmt w:val="bullet"/>
      <w:lvlText w:val="□"/>
      <w:lvlJc w:val="left"/>
      <w:pPr>
        <w:ind w:left="720" w:hanging="360"/>
      </w:pPr>
      <w:rPr>
        <w:rFonts w:ascii="Calibri" w:hAnsi="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062017A"/>
    <w:multiLevelType w:val="hybridMultilevel"/>
    <w:tmpl w:val="934E7F84"/>
    <w:lvl w:ilvl="0">
      <w:start w:val="1"/>
      <w:numFmt w:val="bullet"/>
      <w:lvlText w:val="•"/>
      <w:lvlJc w:val="left"/>
      <w:pPr>
        <w:ind w:left="720" w:hanging="360"/>
      </w:pPr>
      <w:rPr>
        <w:rFonts w:ascii="Arial" w:eastAsia="Arial" w:hAnsi="Arial" w:cs="Arial" w:hint="default"/>
        <w:b w:val="0"/>
        <w:i w:val="0"/>
        <w:strike w:val="0"/>
        <w:dstrike w:val="0"/>
        <w:color w:val="000000"/>
        <w:w w:val="100"/>
        <w:sz w:val="22"/>
        <w:szCs w:val="22"/>
        <w:u w:val="none" w:color="000000"/>
        <w:bdr w:val="none" w:sz="0" w:space="0" w:color="auto"/>
        <w:shd w:val="clear" w:color="auto" w:fill="auto"/>
        <w:vertAlign w:val="baseline"/>
        <w:lang w:val="en-US" w:eastAsia="en-US" w:bidi="ar-SA"/>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0">
    <w:nsid w:val="50DB2CD8"/>
    <w:multiLevelType w:val="hybridMultilevel"/>
    <w:tmpl w:val="602297B8"/>
    <w:lvl w:ilvl="0">
      <w:start w:val="1"/>
      <w:numFmt w:val="decimal"/>
      <w:lvlText w:val="%1."/>
      <w:lvlJc w:val="left"/>
      <w:pPr>
        <w:ind w:left="992" w:hanging="722"/>
      </w:pPr>
      <w:rPr>
        <w:rFonts w:ascii="Myriad Pro" w:eastAsia="Myriad Pro" w:hAnsi="Myriad Pro" w:cs="Myriad Pro" w:hint="default"/>
        <w:b w:val="0"/>
        <w:bCs w:val="0"/>
        <w:i w:val="0"/>
        <w:strike w:val="0"/>
        <w:dstrike w:val="0"/>
        <w:color w:val="000000"/>
        <w:sz w:val="22"/>
        <w:szCs w:val="22"/>
        <w:u w:val="none" w:color="000000"/>
        <w:bdr w:val="none" w:sz="0" w:space="0" w:color="auto"/>
        <w:shd w:val="clear" w:color="auto" w:fill="auto"/>
        <w:vertAlign w:val="baseline"/>
      </w:rPr>
    </w:lvl>
    <w:lvl w:ilvl="1">
      <w:start w:val="1"/>
      <w:numFmt w:val="bullet"/>
      <w:lvlText w:val="•"/>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nsid w:val="531B7740"/>
    <w:multiLevelType w:val="hybridMultilevel"/>
    <w:tmpl w:val="8E98FCDE"/>
    <w:lvl w:ilvl="0">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45638C8"/>
    <w:multiLevelType w:val="hybridMultilevel"/>
    <w:tmpl w:val="31C8559C"/>
    <w:lvl w:ilvl="0">
      <w:start w:val="8"/>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nsid w:val="57DD792B"/>
    <w:multiLevelType w:val="hybridMultilevel"/>
    <w:tmpl w:val="42AAFEA2"/>
    <w:lvl w:ilvl="0">
      <w:start w:val="1"/>
      <w:numFmt w:val="decimal"/>
      <w:lvlText w:val="%1."/>
      <w:lvlJc w:val="left"/>
      <w:pPr>
        <w:ind w:left="720" w:hanging="360"/>
      </w:pPr>
      <w:rPr>
        <w:rFonts w:ascii="Myriad Pro" w:eastAsia="Myriad Pro" w:hAnsi="Myriad Pro" w:hint="default"/>
        <w:b/>
        <w:bCs/>
        <w:spacing w:val="-1"/>
        <w:sz w:val="22"/>
        <w:szCs w:val="22"/>
      </w:rPr>
    </w:lvl>
    <w:lvl w:ilvl="1">
      <w:start w:val="1"/>
      <w:numFmt w:val="bullet"/>
      <w:lvlText w:val=""/>
      <w:lvlJc w:val="left"/>
      <w:pPr>
        <w:ind w:left="1979" w:hanging="361"/>
      </w:pPr>
      <w:rPr>
        <w:rFonts w:ascii="Symbol" w:eastAsia="Symbol" w:hAnsi="Symbol" w:hint="default"/>
        <w:sz w:val="22"/>
        <w:szCs w:val="22"/>
      </w:rPr>
    </w:lvl>
    <w:lvl w:ilvl="2">
      <w:start w:val="1"/>
      <w:numFmt w:val="bullet"/>
      <w:lvlText w:val="•"/>
      <w:lvlJc w:val="left"/>
      <w:pPr>
        <w:ind w:left="2872" w:hanging="361"/>
      </w:pPr>
      <w:rPr>
        <w:rFonts w:hint="default"/>
      </w:rPr>
    </w:lvl>
    <w:lvl w:ilvl="3">
      <w:start w:val="1"/>
      <w:numFmt w:val="bullet"/>
      <w:lvlText w:val="•"/>
      <w:lvlJc w:val="left"/>
      <w:pPr>
        <w:ind w:left="3766" w:hanging="361"/>
      </w:pPr>
      <w:rPr>
        <w:rFonts w:hint="default"/>
      </w:rPr>
    </w:lvl>
    <w:lvl w:ilvl="4">
      <w:start w:val="1"/>
      <w:numFmt w:val="bullet"/>
      <w:lvlText w:val="•"/>
      <w:lvlJc w:val="left"/>
      <w:pPr>
        <w:ind w:left="4659" w:hanging="361"/>
      </w:pPr>
      <w:rPr>
        <w:rFonts w:hint="default"/>
      </w:rPr>
    </w:lvl>
    <w:lvl w:ilvl="5">
      <w:start w:val="1"/>
      <w:numFmt w:val="bullet"/>
      <w:lvlText w:val="•"/>
      <w:lvlJc w:val="left"/>
      <w:pPr>
        <w:ind w:left="5553" w:hanging="361"/>
      </w:pPr>
      <w:rPr>
        <w:rFonts w:hint="default"/>
      </w:rPr>
    </w:lvl>
    <w:lvl w:ilvl="6">
      <w:start w:val="1"/>
      <w:numFmt w:val="bullet"/>
      <w:lvlText w:val="•"/>
      <w:lvlJc w:val="left"/>
      <w:pPr>
        <w:ind w:left="6446" w:hanging="361"/>
      </w:pPr>
      <w:rPr>
        <w:rFonts w:hint="default"/>
      </w:rPr>
    </w:lvl>
    <w:lvl w:ilvl="7">
      <w:start w:val="1"/>
      <w:numFmt w:val="bullet"/>
      <w:lvlText w:val="•"/>
      <w:lvlJc w:val="left"/>
      <w:pPr>
        <w:ind w:left="7339" w:hanging="361"/>
      </w:pPr>
      <w:rPr>
        <w:rFonts w:hint="default"/>
      </w:rPr>
    </w:lvl>
    <w:lvl w:ilvl="8">
      <w:start w:val="1"/>
      <w:numFmt w:val="bullet"/>
      <w:lvlText w:val="•"/>
      <w:lvlJc w:val="left"/>
      <w:pPr>
        <w:ind w:left="8233" w:hanging="361"/>
      </w:pPr>
      <w:rPr>
        <w:rFonts w:hint="default"/>
      </w:rPr>
    </w:lvl>
  </w:abstractNum>
  <w:abstractNum w:abstractNumId="34">
    <w:nsid w:val="5B3F4E9B"/>
    <w:multiLevelType w:val="hybridMultilevel"/>
    <w:tmpl w:val="B68EE5DC"/>
    <w:lvl w:ilvl="0">
      <w:start w:val="0"/>
      <w:numFmt w:val="bullet"/>
      <w:lvlText w:val="o"/>
      <w:lvlJc w:val="left"/>
      <w:pPr>
        <w:ind w:left="1080" w:hanging="360"/>
      </w:pPr>
      <w:rPr>
        <w:rFonts w:ascii="Courier New" w:eastAsia="Courier New" w:hAnsi="Courier New" w:cs="Courier New" w:hint="default"/>
        <w:w w:val="100"/>
        <w:sz w:val="24"/>
        <w:szCs w:val="24"/>
        <w:lang w:val="en-US" w:eastAsia="en-US" w:bidi="ar-SA"/>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5">
    <w:nsid w:val="5F00479E"/>
    <w:multiLevelType w:val="hybridMultilevel"/>
    <w:tmpl w:val="9E48A85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6">
    <w:nsid w:val="5F5E7028"/>
    <w:multiLevelType w:val="hybridMultilevel"/>
    <w:tmpl w:val="FA8C4E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5FB1518B"/>
    <w:multiLevelType w:val="hybridMultilevel"/>
    <w:tmpl w:val="04E4DD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nsid w:val="62201FD0"/>
    <w:multiLevelType w:val="hybridMultilevel"/>
    <w:tmpl w:val="2732F2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nsid w:val="66790132"/>
    <w:multiLevelType w:val="hybridMultilevel"/>
    <w:tmpl w:val="1F0423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67597B5F"/>
    <w:multiLevelType w:val="hybridMultilevel"/>
    <w:tmpl w:val="1FE84B3C"/>
    <w:lvl w:ilvl="0">
      <w:start w:val="1"/>
      <w:numFmt w:val="bullet"/>
      <w:lvlText w:val=""/>
      <w:lvlJc w:val="left"/>
      <w:pPr>
        <w:ind w:left="90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41">
    <w:nsid w:val="6ACF50C5"/>
    <w:multiLevelType w:val="hybridMultilevel"/>
    <w:tmpl w:val="80E41128"/>
    <w:lvl w:ilvl="0">
      <w:start w:val="1"/>
      <w:numFmt w:val="bullet"/>
      <w:lvlText w:val="•"/>
      <w:lvlJc w:val="left"/>
      <w:pPr>
        <w:ind w:left="720" w:hanging="360"/>
      </w:pPr>
      <w:rPr>
        <w:rFonts w:ascii="Arial" w:eastAsia="Arial" w:hAnsi="Arial" w:cs="Arial" w:hint="default"/>
        <w:b w:val="0"/>
        <w:i w:val="0"/>
        <w:strike w:val="0"/>
        <w:dstrike w:val="0"/>
        <w:color w:val="000000"/>
        <w:w w:val="131"/>
        <w:sz w:val="22"/>
        <w:szCs w:val="22"/>
        <w:u w:val="none" w:color="000000"/>
        <w:bdr w:val="none" w:sz="0" w:space="0" w:color="auto"/>
        <w:shd w:val="clear" w:color="auto" w:fill="auto"/>
        <w:vertAlign w:val="baseline"/>
        <w:lang w:val="en-US" w:eastAsia="en-US" w:bidi="en-US"/>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6FD04674"/>
    <w:multiLevelType w:val="hybridMultilevel"/>
    <w:tmpl w:val="9A5E7ECE"/>
    <w:lvl w:ilvl="0">
      <w:start w:val="1"/>
      <w:numFmt w:val="decimal"/>
      <w:lvlText w:val="%1."/>
      <w:lvlJc w:val="left"/>
      <w:pPr>
        <w:ind w:left="-686"/>
      </w:pPr>
      <w:rPr>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313"/>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3)"/>
      <w:lvlJc w:val="left"/>
      <w:pPr>
        <w:ind w:left="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4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1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18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2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0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3">
    <w:nsid w:val="700B307F"/>
    <w:multiLevelType w:val="hybridMultilevel"/>
    <w:tmpl w:val="605C0C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4">
    <w:nsid w:val="78E41CF4"/>
    <w:multiLevelType w:val="hybridMultilevel"/>
    <w:tmpl w:val="E1BEBF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nsid w:val="7B03657C"/>
    <w:multiLevelType w:val="hybridMultilevel"/>
    <w:tmpl w:val="15BC4FA4"/>
    <w:lvl w:ilvl="0">
      <w:start w:val="1"/>
      <w:numFmt w:val="bullet"/>
      <w:lvlText w:val=""/>
      <w:lvlJc w:val="left"/>
      <w:pPr>
        <w:ind w:left="90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2100591376">
    <w:abstractNumId w:val="11"/>
  </w:num>
  <w:num w:numId="2" w16cid:durableId="1930041231">
    <w:abstractNumId w:val="44"/>
  </w:num>
  <w:num w:numId="3" w16cid:durableId="625164552">
    <w:abstractNumId w:val="10"/>
  </w:num>
  <w:num w:numId="4" w16cid:durableId="1047949755">
    <w:abstractNumId w:val="32"/>
  </w:num>
  <w:num w:numId="5" w16cid:durableId="435179937">
    <w:abstractNumId w:val="43"/>
  </w:num>
  <w:num w:numId="6" w16cid:durableId="384138727">
    <w:abstractNumId w:val="37"/>
  </w:num>
  <w:num w:numId="7" w16cid:durableId="449393689">
    <w:abstractNumId w:val="38"/>
  </w:num>
  <w:num w:numId="8" w16cid:durableId="469521583">
    <w:abstractNumId w:val="16"/>
  </w:num>
  <w:num w:numId="9" w16cid:durableId="717242439">
    <w:abstractNumId w:val="1"/>
  </w:num>
  <w:num w:numId="10" w16cid:durableId="2060543086">
    <w:abstractNumId w:val="26"/>
  </w:num>
  <w:num w:numId="11" w16cid:durableId="487476451">
    <w:abstractNumId w:val="12"/>
  </w:num>
  <w:num w:numId="12" w16cid:durableId="366374617">
    <w:abstractNumId w:val="30"/>
  </w:num>
  <w:num w:numId="13" w16cid:durableId="1353871476">
    <w:abstractNumId w:val="15"/>
  </w:num>
  <w:num w:numId="14" w16cid:durableId="1771123661">
    <w:abstractNumId w:val="42"/>
  </w:num>
  <w:num w:numId="15" w16cid:durableId="1622881702">
    <w:abstractNumId w:val="14"/>
  </w:num>
  <w:num w:numId="16" w16cid:durableId="461046212">
    <w:abstractNumId w:val="13"/>
  </w:num>
  <w:num w:numId="17" w16cid:durableId="1046561595">
    <w:abstractNumId w:val="6"/>
  </w:num>
  <w:num w:numId="18" w16cid:durableId="1670477572">
    <w:abstractNumId w:val="41"/>
  </w:num>
  <w:num w:numId="19" w16cid:durableId="1442264939">
    <w:abstractNumId w:val="9"/>
  </w:num>
  <w:num w:numId="20" w16cid:durableId="1552418945">
    <w:abstractNumId w:val="31"/>
  </w:num>
  <w:num w:numId="21" w16cid:durableId="720448538">
    <w:abstractNumId w:val="24"/>
  </w:num>
  <w:num w:numId="22" w16cid:durableId="1871337437">
    <w:abstractNumId w:val="34"/>
  </w:num>
  <w:num w:numId="23" w16cid:durableId="2129662942">
    <w:abstractNumId w:val="19"/>
  </w:num>
  <w:num w:numId="24" w16cid:durableId="1567960649">
    <w:abstractNumId w:val="4"/>
  </w:num>
  <w:num w:numId="25" w16cid:durableId="553548195">
    <w:abstractNumId w:val="29"/>
  </w:num>
  <w:num w:numId="26" w16cid:durableId="526330201">
    <w:abstractNumId w:val="17"/>
  </w:num>
  <w:num w:numId="27" w16cid:durableId="1946304233">
    <w:abstractNumId w:val="21"/>
  </w:num>
  <w:num w:numId="28" w16cid:durableId="330371367">
    <w:abstractNumId w:val="40"/>
  </w:num>
  <w:num w:numId="29" w16cid:durableId="1291085954">
    <w:abstractNumId w:val="2"/>
  </w:num>
  <w:num w:numId="30" w16cid:durableId="1079791605">
    <w:abstractNumId w:val="23"/>
  </w:num>
  <w:num w:numId="31" w16cid:durableId="1707948467">
    <w:abstractNumId w:val="3"/>
  </w:num>
  <w:num w:numId="32" w16cid:durableId="636224766">
    <w:abstractNumId w:val="20"/>
  </w:num>
  <w:num w:numId="33" w16cid:durableId="1417896509">
    <w:abstractNumId w:val="45"/>
  </w:num>
  <w:num w:numId="34" w16cid:durableId="1500388189">
    <w:abstractNumId w:val="18"/>
  </w:num>
  <w:num w:numId="35" w16cid:durableId="450365460">
    <w:abstractNumId w:val="33"/>
  </w:num>
  <w:num w:numId="36" w16cid:durableId="683476740">
    <w:abstractNumId w:val="25"/>
  </w:num>
  <w:num w:numId="37" w16cid:durableId="673916258">
    <w:abstractNumId w:val="7"/>
  </w:num>
  <w:num w:numId="38" w16cid:durableId="1424910205">
    <w:abstractNumId w:val="35"/>
  </w:num>
  <w:num w:numId="39" w16cid:durableId="420415111">
    <w:abstractNumId w:val="8"/>
  </w:num>
  <w:num w:numId="40" w16cid:durableId="58015424">
    <w:abstractNumId w:val="0"/>
  </w:num>
  <w:num w:numId="41" w16cid:durableId="740445502">
    <w:abstractNumId w:val="22"/>
  </w:num>
  <w:num w:numId="42" w16cid:durableId="491217110">
    <w:abstractNumId w:val="39"/>
  </w:num>
  <w:num w:numId="43" w16cid:durableId="33816642">
    <w:abstractNumId w:val="5"/>
  </w:num>
  <w:num w:numId="44" w16cid:durableId="338821167">
    <w:abstractNumId w:val="27"/>
  </w:num>
  <w:num w:numId="45" w16cid:durableId="1551303392">
    <w:abstractNumId w:val="36"/>
  </w:num>
  <w:num w:numId="46" w16cid:durableId="302125321">
    <w:abstractNumId w:val="2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efaultTabStop w:val="720"/>
  <w:characterSpacingControl w:val="doNotCompress"/>
  <w:footnotePr>
    <w:footnote w:id="0"/>
    <w:footnote w:id="1"/>
    <w:footnote w:id="2"/>
  </w:footnotePr>
  <w:endnotePr>
    <w:endnote w:id="0"/>
    <w:endnote w:id="1"/>
    <w:endnote w:id="2"/>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A63"/>
    <w:rsid w:val="000017AD"/>
    <w:rsid w:val="00003FE2"/>
    <w:rsid w:val="00004512"/>
    <w:rsid w:val="00005B6E"/>
    <w:rsid w:val="00006427"/>
    <w:rsid w:val="00012380"/>
    <w:rsid w:val="0001340B"/>
    <w:rsid w:val="0001407A"/>
    <w:rsid w:val="00014A28"/>
    <w:rsid w:val="00015B13"/>
    <w:rsid w:val="0001701B"/>
    <w:rsid w:val="000210F8"/>
    <w:rsid w:val="000235D0"/>
    <w:rsid w:val="00023822"/>
    <w:rsid w:val="0002692E"/>
    <w:rsid w:val="000313B2"/>
    <w:rsid w:val="00032750"/>
    <w:rsid w:val="00034B94"/>
    <w:rsid w:val="00034CFE"/>
    <w:rsid w:val="000351E9"/>
    <w:rsid w:val="00036DD3"/>
    <w:rsid w:val="00037F9B"/>
    <w:rsid w:val="0004164C"/>
    <w:rsid w:val="000420A3"/>
    <w:rsid w:val="000422E7"/>
    <w:rsid w:val="000422F7"/>
    <w:rsid w:val="00043C6E"/>
    <w:rsid w:val="00044423"/>
    <w:rsid w:val="00044CEE"/>
    <w:rsid w:val="00045BFA"/>
    <w:rsid w:val="00046BEE"/>
    <w:rsid w:val="00050EDC"/>
    <w:rsid w:val="00051076"/>
    <w:rsid w:val="0005314B"/>
    <w:rsid w:val="00053624"/>
    <w:rsid w:val="00054EEB"/>
    <w:rsid w:val="0005511F"/>
    <w:rsid w:val="000568FB"/>
    <w:rsid w:val="00062605"/>
    <w:rsid w:val="000630C8"/>
    <w:rsid w:val="00066820"/>
    <w:rsid w:val="0006684D"/>
    <w:rsid w:val="0006743B"/>
    <w:rsid w:val="000675B6"/>
    <w:rsid w:val="000677EE"/>
    <w:rsid w:val="00073CD8"/>
    <w:rsid w:val="00074194"/>
    <w:rsid w:val="00074F9F"/>
    <w:rsid w:val="0008029A"/>
    <w:rsid w:val="000803C2"/>
    <w:rsid w:val="00080D47"/>
    <w:rsid w:val="00081781"/>
    <w:rsid w:val="00085D34"/>
    <w:rsid w:val="00085F0D"/>
    <w:rsid w:val="00087525"/>
    <w:rsid w:val="000915C8"/>
    <w:rsid w:val="000926BD"/>
    <w:rsid w:val="00093644"/>
    <w:rsid w:val="000949C8"/>
    <w:rsid w:val="00094E4D"/>
    <w:rsid w:val="00096584"/>
    <w:rsid w:val="000975CC"/>
    <w:rsid w:val="000A1030"/>
    <w:rsid w:val="000A1D93"/>
    <w:rsid w:val="000A20DB"/>
    <w:rsid w:val="000A3255"/>
    <w:rsid w:val="000A3384"/>
    <w:rsid w:val="000A3A1E"/>
    <w:rsid w:val="000A4D45"/>
    <w:rsid w:val="000A7ADD"/>
    <w:rsid w:val="000B2401"/>
    <w:rsid w:val="000B3DC5"/>
    <w:rsid w:val="000B4A03"/>
    <w:rsid w:val="000B5CAE"/>
    <w:rsid w:val="000B7DD7"/>
    <w:rsid w:val="000C19CC"/>
    <w:rsid w:val="000C2718"/>
    <w:rsid w:val="000C4EFA"/>
    <w:rsid w:val="000C58BF"/>
    <w:rsid w:val="000C5B90"/>
    <w:rsid w:val="000C5CF4"/>
    <w:rsid w:val="000C6E61"/>
    <w:rsid w:val="000D0F11"/>
    <w:rsid w:val="000D12C0"/>
    <w:rsid w:val="000D4B8A"/>
    <w:rsid w:val="000E07F0"/>
    <w:rsid w:val="000E17FB"/>
    <w:rsid w:val="000E3C7C"/>
    <w:rsid w:val="000E3D93"/>
    <w:rsid w:val="000E4EFE"/>
    <w:rsid w:val="000E53E0"/>
    <w:rsid w:val="000E657B"/>
    <w:rsid w:val="000F059B"/>
    <w:rsid w:val="000F0F10"/>
    <w:rsid w:val="000F48BD"/>
    <w:rsid w:val="000F533B"/>
    <w:rsid w:val="000F597A"/>
    <w:rsid w:val="000F7F90"/>
    <w:rsid w:val="001017C3"/>
    <w:rsid w:val="00102E33"/>
    <w:rsid w:val="00104BA3"/>
    <w:rsid w:val="00105912"/>
    <w:rsid w:val="00105D98"/>
    <w:rsid w:val="0010615E"/>
    <w:rsid w:val="00110C54"/>
    <w:rsid w:val="0011156B"/>
    <w:rsid w:val="001135F6"/>
    <w:rsid w:val="00113BE3"/>
    <w:rsid w:val="00116AE6"/>
    <w:rsid w:val="00116CCC"/>
    <w:rsid w:val="00116EDA"/>
    <w:rsid w:val="00117140"/>
    <w:rsid w:val="001176BA"/>
    <w:rsid w:val="0012250D"/>
    <w:rsid w:val="00123FE1"/>
    <w:rsid w:val="00124146"/>
    <w:rsid w:val="001257EE"/>
    <w:rsid w:val="001306F3"/>
    <w:rsid w:val="00132AB2"/>
    <w:rsid w:val="00132C66"/>
    <w:rsid w:val="00132CFD"/>
    <w:rsid w:val="00133B1F"/>
    <w:rsid w:val="00135413"/>
    <w:rsid w:val="0013610F"/>
    <w:rsid w:val="00137361"/>
    <w:rsid w:val="00137D21"/>
    <w:rsid w:val="001416B4"/>
    <w:rsid w:val="00141C08"/>
    <w:rsid w:val="001436B8"/>
    <w:rsid w:val="00145063"/>
    <w:rsid w:val="001517A2"/>
    <w:rsid w:val="00151ACE"/>
    <w:rsid w:val="00151E26"/>
    <w:rsid w:val="00152D8D"/>
    <w:rsid w:val="0015670D"/>
    <w:rsid w:val="0016018E"/>
    <w:rsid w:val="001605AE"/>
    <w:rsid w:val="00161151"/>
    <w:rsid w:val="00162633"/>
    <w:rsid w:val="0016323B"/>
    <w:rsid w:val="00163757"/>
    <w:rsid w:val="00164C18"/>
    <w:rsid w:val="00166DC3"/>
    <w:rsid w:val="00167CE2"/>
    <w:rsid w:val="00167D12"/>
    <w:rsid w:val="00170CB5"/>
    <w:rsid w:val="00172E03"/>
    <w:rsid w:val="00175AE1"/>
    <w:rsid w:val="00176354"/>
    <w:rsid w:val="0017744D"/>
    <w:rsid w:val="00177CBA"/>
    <w:rsid w:val="0018093F"/>
    <w:rsid w:val="00180D48"/>
    <w:rsid w:val="001813A0"/>
    <w:rsid w:val="00181C94"/>
    <w:rsid w:val="00181F1B"/>
    <w:rsid w:val="00185213"/>
    <w:rsid w:val="001859F5"/>
    <w:rsid w:val="00186DA5"/>
    <w:rsid w:val="00192B1D"/>
    <w:rsid w:val="001946F6"/>
    <w:rsid w:val="00194C5D"/>
    <w:rsid w:val="00194E16"/>
    <w:rsid w:val="00194F50"/>
    <w:rsid w:val="0019540B"/>
    <w:rsid w:val="00195ACD"/>
    <w:rsid w:val="00195CF1"/>
    <w:rsid w:val="001A08AA"/>
    <w:rsid w:val="001A1179"/>
    <w:rsid w:val="001A150D"/>
    <w:rsid w:val="001A3384"/>
    <w:rsid w:val="001A4EFD"/>
    <w:rsid w:val="001A5119"/>
    <w:rsid w:val="001A5C97"/>
    <w:rsid w:val="001B16F8"/>
    <w:rsid w:val="001B17A8"/>
    <w:rsid w:val="001B4CC2"/>
    <w:rsid w:val="001B4FA6"/>
    <w:rsid w:val="001B61A5"/>
    <w:rsid w:val="001B61C4"/>
    <w:rsid w:val="001C3CB2"/>
    <w:rsid w:val="001C4217"/>
    <w:rsid w:val="001C768D"/>
    <w:rsid w:val="001C772E"/>
    <w:rsid w:val="001D0D71"/>
    <w:rsid w:val="001D26F1"/>
    <w:rsid w:val="001D3E09"/>
    <w:rsid w:val="001D3E79"/>
    <w:rsid w:val="001D4AD9"/>
    <w:rsid w:val="001D502E"/>
    <w:rsid w:val="001D5715"/>
    <w:rsid w:val="001D6BF6"/>
    <w:rsid w:val="001D71F2"/>
    <w:rsid w:val="001D7635"/>
    <w:rsid w:val="001D786D"/>
    <w:rsid w:val="001E1322"/>
    <w:rsid w:val="001E2531"/>
    <w:rsid w:val="001E2E92"/>
    <w:rsid w:val="001E4506"/>
    <w:rsid w:val="001E46BA"/>
    <w:rsid w:val="001E5756"/>
    <w:rsid w:val="001E7755"/>
    <w:rsid w:val="001F06FF"/>
    <w:rsid w:val="001F0A26"/>
    <w:rsid w:val="001F0A63"/>
    <w:rsid w:val="001F39A1"/>
    <w:rsid w:val="001F44D7"/>
    <w:rsid w:val="001F555B"/>
    <w:rsid w:val="001F7005"/>
    <w:rsid w:val="00200128"/>
    <w:rsid w:val="00201159"/>
    <w:rsid w:val="00203279"/>
    <w:rsid w:val="00206063"/>
    <w:rsid w:val="00207747"/>
    <w:rsid w:val="00210762"/>
    <w:rsid w:val="002116C3"/>
    <w:rsid w:val="00211F96"/>
    <w:rsid w:val="002124DE"/>
    <w:rsid w:val="002135BF"/>
    <w:rsid w:val="00214733"/>
    <w:rsid w:val="00214C0B"/>
    <w:rsid w:val="00214C16"/>
    <w:rsid w:val="00216132"/>
    <w:rsid w:val="0021784F"/>
    <w:rsid w:val="00217ED7"/>
    <w:rsid w:val="00220EC6"/>
    <w:rsid w:val="002210D6"/>
    <w:rsid w:val="00221ABB"/>
    <w:rsid w:val="00221B2B"/>
    <w:rsid w:val="0022250D"/>
    <w:rsid w:val="00222C4C"/>
    <w:rsid w:val="00223175"/>
    <w:rsid w:val="00223FB8"/>
    <w:rsid w:val="0022451A"/>
    <w:rsid w:val="00225104"/>
    <w:rsid w:val="00231D0A"/>
    <w:rsid w:val="00233D1B"/>
    <w:rsid w:val="00235B21"/>
    <w:rsid w:val="00240346"/>
    <w:rsid w:val="002416B9"/>
    <w:rsid w:val="00244A5D"/>
    <w:rsid w:val="00245167"/>
    <w:rsid w:val="00246227"/>
    <w:rsid w:val="002462F5"/>
    <w:rsid w:val="00246474"/>
    <w:rsid w:val="00246503"/>
    <w:rsid w:val="0024781B"/>
    <w:rsid w:val="0025371B"/>
    <w:rsid w:val="002569D4"/>
    <w:rsid w:val="00260499"/>
    <w:rsid w:val="0026056B"/>
    <w:rsid w:val="002615C8"/>
    <w:rsid w:val="00261960"/>
    <w:rsid w:val="00261A8B"/>
    <w:rsid w:val="00261CEE"/>
    <w:rsid w:val="00262A2F"/>
    <w:rsid w:val="00262F6F"/>
    <w:rsid w:val="00263055"/>
    <w:rsid w:val="00263587"/>
    <w:rsid w:val="002640B2"/>
    <w:rsid w:val="002648A9"/>
    <w:rsid w:val="00264B21"/>
    <w:rsid w:val="00267541"/>
    <w:rsid w:val="0026755B"/>
    <w:rsid w:val="00270442"/>
    <w:rsid w:val="002739A9"/>
    <w:rsid w:val="00274EDC"/>
    <w:rsid w:val="00276253"/>
    <w:rsid w:val="002765BB"/>
    <w:rsid w:val="0027787A"/>
    <w:rsid w:val="00280611"/>
    <w:rsid w:val="00281534"/>
    <w:rsid w:val="00281A0F"/>
    <w:rsid w:val="00281B3D"/>
    <w:rsid w:val="00281FAA"/>
    <w:rsid w:val="00283871"/>
    <w:rsid w:val="002856BE"/>
    <w:rsid w:val="00287632"/>
    <w:rsid w:val="002938E2"/>
    <w:rsid w:val="00294AF7"/>
    <w:rsid w:val="0029574D"/>
    <w:rsid w:val="002968E2"/>
    <w:rsid w:val="00296A18"/>
    <w:rsid w:val="002A083E"/>
    <w:rsid w:val="002A0E7A"/>
    <w:rsid w:val="002A1B58"/>
    <w:rsid w:val="002A254D"/>
    <w:rsid w:val="002A2B9B"/>
    <w:rsid w:val="002A41C7"/>
    <w:rsid w:val="002B235A"/>
    <w:rsid w:val="002B4121"/>
    <w:rsid w:val="002B48FD"/>
    <w:rsid w:val="002B4978"/>
    <w:rsid w:val="002B5FF6"/>
    <w:rsid w:val="002B66DE"/>
    <w:rsid w:val="002B76E0"/>
    <w:rsid w:val="002C1AC1"/>
    <w:rsid w:val="002C1ADA"/>
    <w:rsid w:val="002C2046"/>
    <w:rsid w:val="002C2D30"/>
    <w:rsid w:val="002C3EA7"/>
    <w:rsid w:val="002C60CE"/>
    <w:rsid w:val="002D052B"/>
    <w:rsid w:val="002D1326"/>
    <w:rsid w:val="002D357D"/>
    <w:rsid w:val="002D36D6"/>
    <w:rsid w:val="002D3E41"/>
    <w:rsid w:val="002D513A"/>
    <w:rsid w:val="002D5312"/>
    <w:rsid w:val="002D5586"/>
    <w:rsid w:val="002D6DC4"/>
    <w:rsid w:val="002E0F1A"/>
    <w:rsid w:val="002E129B"/>
    <w:rsid w:val="002E3FEA"/>
    <w:rsid w:val="002E49FD"/>
    <w:rsid w:val="002E5089"/>
    <w:rsid w:val="002E7A75"/>
    <w:rsid w:val="002F2197"/>
    <w:rsid w:val="002F2EB6"/>
    <w:rsid w:val="002F45AD"/>
    <w:rsid w:val="002F70EC"/>
    <w:rsid w:val="003065E5"/>
    <w:rsid w:val="00306664"/>
    <w:rsid w:val="003101C4"/>
    <w:rsid w:val="0031159A"/>
    <w:rsid w:val="00312A3A"/>
    <w:rsid w:val="00313751"/>
    <w:rsid w:val="003139A4"/>
    <w:rsid w:val="0031415A"/>
    <w:rsid w:val="00314972"/>
    <w:rsid w:val="00314AE8"/>
    <w:rsid w:val="00314E16"/>
    <w:rsid w:val="00317DA6"/>
    <w:rsid w:val="00321BFD"/>
    <w:rsid w:val="00321CE4"/>
    <w:rsid w:val="00322712"/>
    <w:rsid w:val="00324264"/>
    <w:rsid w:val="003269F1"/>
    <w:rsid w:val="003339D6"/>
    <w:rsid w:val="00333CB9"/>
    <w:rsid w:val="0033584E"/>
    <w:rsid w:val="003373D9"/>
    <w:rsid w:val="00337441"/>
    <w:rsid w:val="003404C7"/>
    <w:rsid w:val="00340C1E"/>
    <w:rsid w:val="00340DEE"/>
    <w:rsid w:val="003411A7"/>
    <w:rsid w:val="00341EC8"/>
    <w:rsid w:val="00343791"/>
    <w:rsid w:val="00344A8B"/>
    <w:rsid w:val="00347B21"/>
    <w:rsid w:val="0035149D"/>
    <w:rsid w:val="00351560"/>
    <w:rsid w:val="00352AEC"/>
    <w:rsid w:val="00354A3C"/>
    <w:rsid w:val="00354D46"/>
    <w:rsid w:val="00355B65"/>
    <w:rsid w:val="00362928"/>
    <w:rsid w:val="003630AB"/>
    <w:rsid w:val="00363A03"/>
    <w:rsid w:val="00363B0C"/>
    <w:rsid w:val="00364607"/>
    <w:rsid w:val="00367025"/>
    <w:rsid w:val="003739B1"/>
    <w:rsid w:val="00373CEB"/>
    <w:rsid w:val="0037488C"/>
    <w:rsid w:val="00375A06"/>
    <w:rsid w:val="003766E7"/>
    <w:rsid w:val="00380370"/>
    <w:rsid w:val="003811CB"/>
    <w:rsid w:val="003850BF"/>
    <w:rsid w:val="00385EFC"/>
    <w:rsid w:val="0039066A"/>
    <w:rsid w:val="00390B60"/>
    <w:rsid w:val="00393186"/>
    <w:rsid w:val="00393389"/>
    <w:rsid w:val="00393ECF"/>
    <w:rsid w:val="003958AD"/>
    <w:rsid w:val="00395BC4"/>
    <w:rsid w:val="00397ED2"/>
    <w:rsid w:val="003A38D2"/>
    <w:rsid w:val="003A3B9C"/>
    <w:rsid w:val="003A3F20"/>
    <w:rsid w:val="003A6261"/>
    <w:rsid w:val="003A62C9"/>
    <w:rsid w:val="003A6527"/>
    <w:rsid w:val="003A6C30"/>
    <w:rsid w:val="003B15AB"/>
    <w:rsid w:val="003B496D"/>
    <w:rsid w:val="003B50CD"/>
    <w:rsid w:val="003B65B1"/>
    <w:rsid w:val="003B6ECC"/>
    <w:rsid w:val="003C2484"/>
    <w:rsid w:val="003C4231"/>
    <w:rsid w:val="003C456C"/>
    <w:rsid w:val="003C4A3D"/>
    <w:rsid w:val="003C5765"/>
    <w:rsid w:val="003C6A36"/>
    <w:rsid w:val="003D0829"/>
    <w:rsid w:val="003D19F8"/>
    <w:rsid w:val="003D30E2"/>
    <w:rsid w:val="003D3726"/>
    <w:rsid w:val="003D4693"/>
    <w:rsid w:val="003D49B2"/>
    <w:rsid w:val="003D4CFC"/>
    <w:rsid w:val="003D517E"/>
    <w:rsid w:val="003D705C"/>
    <w:rsid w:val="003E00C0"/>
    <w:rsid w:val="003E0444"/>
    <w:rsid w:val="003E128D"/>
    <w:rsid w:val="003E17EF"/>
    <w:rsid w:val="003E4BE0"/>
    <w:rsid w:val="003E672B"/>
    <w:rsid w:val="003E694D"/>
    <w:rsid w:val="003F0E8E"/>
    <w:rsid w:val="003F2895"/>
    <w:rsid w:val="003F4617"/>
    <w:rsid w:val="003F5CF6"/>
    <w:rsid w:val="003F70D7"/>
    <w:rsid w:val="003F7583"/>
    <w:rsid w:val="00400BA7"/>
    <w:rsid w:val="00401775"/>
    <w:rsid w:val="00402479"/>
    <w:rsid w:val="0040430B"/>
    <w:rsid w:val="00405EBF"/>
    <w:rsid w:val="0040650B"/>
    <w:rsid w:val="0041061C"/>
    <w:rsid w:val="00412BDB"/>
    <w:rsid w:val="0041376C"/>
    <w:rsid w:val="0041404F"/>
    <w:rsid w:val="00414EFA"/>
    <w:rsid w:val="00414FF4"/>
    <w:rsid w:val="004164A1"/>
    <w:rsid w:val="00416D05"/>
    <w:rsid w:val="00417321"/>
    <w:rsid w:val="00417693"/>
    <w:rsid w:val="0042245E"/>
    <w:rsid w:val="00422EA8"/>
    <w:rsid w:val="0042411A"/>
    <w:rsid w:val="00425FBA"/>
    <w:rsid w:val="0043040E"/>
    <w:rsid w:val="0043185F"/>
    <w:rsid w:val="004319FF"/>
    <w:rsid w:val="004351B3"/>
    <w:rsid w:val="00437004"/>
    <w:rsid w:val="00437529"/>
    <w:rsid w:val="00443E0C"/>
    <w:rsid w:val="00444C57"/>
    <w:rsid w:val="004457FC"/>
    <w:rsid w:val="00446EB6"/>
    <w:rsid w:val="00446FCC"/>
    <w:rsid w:val="00451175"/>
    <w:rsid w:val="00451417"/>
    <w:rsid w:val="004515C9"/>
    <w:rsid w:val="004523A3"/>
    <w:rsid w:val="00452DC7"/>
    <w:rsid w:val="0045383F"/>
    <w:rsid w:val="00454333"/>
    <w:rsid w:val="004543CD"/>
    <w:rsid w:val="00455661"/>
    <w:rsid w:val="00455711"/>
    <w:rsid w:val="00456038"/>
    <w:rsid w:val="00456248"/>
    <w:rsid w:val="004563DE"/>
    <w:rsid w:val="00456B2E"/>
    <w:rsid w:val="00457395"/>
    <w:rsid w:val="00457E7A"/>
    <w:rsid w:val="004607B3"/>
    <w:rsid w:val="00461023"/>
    <w:rsid w:val="004639D1"/>
    <w:rsid w:val="00463B72"/>
    <w:rsid w:val="0046669B"/>
    <w:rsid w:val="0046681C"/>
    <w:rsid w:val="00467710"/>
    <w:rsid w:val="0047077B"/>
    <w:rsid w:val="00473167"/>
    <w:rsid w:val="00473FC6"/>
    <w:rsid w:val="00474F8D"/>
    <w:rsid w:val="00475008"/>
    <w:rsid w:val="004777F1"/>
    <w:rsid w:val="00482586"/>
    <w:rsid w:val="004832C5"/>
    <w:rsid w:val="0048362C"/>
    <w:rsid w:val="00484F52"/>
    <w:rsid w:val="00491C03"/>
    <w:rsid w:val="00492F69"/>
    <w:rsid w:val="004933AC"/>
    <w:rsid w:val="00493F2C"/>
    <w:rsid w:val="00494FFA"/>
    <w:rsid w:val="0049515A"/>
    <w:rsid w:val="00496858"/>
    <w:rsid w:val="00497C3F"/>
    <w:rsid w:val="004A242A"/>
    <w:rsid w:val="004A3DF9"/>
    <w:rsid w:val="004A5321"/>
    <w:rsid w:val="004B091B"/>
    <w:rsid w:val="004B1D69"/>
    <w:rsid w:val="004B3C2E"/>
    <w:rsid w:val="004B40D8"/>
    <w:rsid w:val="004B50F3"/>
    <w:rsid w:val="004B6B3D"/>
    <w:rsid w:val="004B7212"/>
    <w:rsid w:val="004B75EF"/>
    <w:rsid w:val="004B75F6"/>
    <w:rsid w:val="004C0537"/>
    <w:rsid w:val="004C43FD"/>
    <w:rsid w:val="004C4BEA"/>
    <w:rsid w:val="004C5978"/>
    <w:rsid w:val="004C5B31"/>
    <w:rsid w:val="004C5BA7"/>
    <w:rsid w:val="004C5BD4"/>
    <w:rsid w:val="004C644A"/>
    <w:rsid w:val="004C6927"/>
    <w:rsid w:val="004D2BA2"/>
    <w:rsid w:val="004D387F"/>
    <w:rsid w:val="004D3AB0"/>
    <w:rsid w:val="004D422C"/>
    <w:rsid w:val="004D447C"/>
    <w:rsid w:val="004D7A3A"/>
    <w:rsid w:val="004E22AB"/>
    <w:rsid w:val="004E2617"/>
    <w:rsid w:val="004E2E98"/>
    <w:rsid w:val="004E4A92"/>
    <w:rsid w:val="004F0DB0"/>
    <w:rsid w:val="004F1024"/>
    <w:rsid w:val="004F1064"/>
    <w:rsid w:val="004F6048"/>
    <w:rsid w:val="005002D3"/>
    <w:rsid w:val="00500A2E"/>
    <w:rsid w:val="00501D62"/>
    <w:rsid w:val="0050374B"/>
    <w:rsid w:val="00506E07"/>
    <w:rsid w:val="005077A5"/>
    <w:rsid w:val="00510006"/>
    <w:rsid w:val="00512A80"/>
    <w:rsid w:val="0051443E"/>
    <w:rsid w:val="0052192B"/>
    <w:rsid w:val="00522E68"/>
    <w:rsid w:val="00523372"/>
    <w:rsid w:val="005239E9"/>
    <w:rsid w:val="005277F6"/>
    <w:rsid w:val="00527829"/>
    <w:rsid w:val="00527BE2"/>
    <w:rsid w:val="00530637"/>
    <w:rsid w:val="00530BB8"/>
    <w:rsid w:val="00531AE8"/>
    <w:rsid w:val="00536A9F"/>
    <w:rsid w:val="00536FE5"/>
    <w:rsid w:val="00541DF6"/>
    <w:rsid w:val="005422F9"/>
    <w:rsid w:val="0054324B"/>
    <w:rsid w:val="005458CB"/>
    <w:rsid w:val="00546B78"/>
    <w:rsid w:val="005507A9"/>
    <w:rsid w:val="005518B3"/>
    <w:rsid w:val="005525A9"/>
    <w:rsid w:val="00554CF1"/>
    <w:rsid w:val="00557719"/>
    <w:rsid w:val="005603E7"/>
    <w:rsid w:val="00560549"/>
    <w:rsid w:val="00562AAF"/>
    <w:rsid w:val="00563639"/>
    <w:rsid w:val="00563F0A"/>
    <w:rsid w:val="005663E7"/>
    <w:rsid w:val="00567C58"/>
    <w:rsid w:val="00572AE2"/>
    <w:rsid w:val="00574EFB"/>
    <w:rsid w:val="0057525A"/>
    <w:rsid w:val="0057534A"/>
    <w:rsid w:val="0057568A"/>
    <w:rsid w:val="00575D15"/>
    <w:rsid w:val="005764D4"/>
    <w:rsid w:val="0057670C"/>
    <w:rsid w:val="00577B11"/>
    <w:rsid w:val="00580439"/>
    <w:rsid w:val="00580B50"/>
    <w:rsid w:val="00584987"/>
    <w:rsid w:val="00586227"/>
    <w:rsid w:val="00586407"/>
    <w:rsid w:val="00586F8B"/>
    <w:rsid w:val="00587C6A"/>
    <w:rsid w:val="005927CA"/>
    <w:rsid w:val="00592C4D"/>
    <w:rsid w:val="00593E89"/>
    <w:rsid w:val="00595472"/>
    <w:rsid w:val="00596C8E"/>
    <w:rsid w:val="005A24AD"/>
    <w:rsid w:val="005A4886"/>
    <w:rsid w:val="005B0995"/>
    <w:rsid w:val="005B12CF"/>
    <w:rsid w:val="005B2039"/>
    <w:rsid w:val="005B644D"/>
    <w:rsid w:val="005B6CF9"/>
    <w:rsid w:val="005B7121"/>
    <w:rsid w:val="005B74E0"/>
    <w:rsid w:val="005B7771"/>
    <w:rsid w:val="005B7CBC"/>
    <w:rsid w:val="005C0EBD"/>
    <w:rsid w:val="005C194A"/>
    <w:rsid w:val="005C4F59"/>
    <w:rsid w:val="005C62BB"/>
    <w:rsid w:val="005C681C"/>
    <w:rsid w:val="005C6FD9"/>
    <w:rsid w:val="005D35AA"/>
    <w:rsid w:val="005D37CB"/>
    <w:rsid w:val="005D4961"/>
    <w:rsid w:val="005D6AB7"/>
    <w:rsid w:val="005E00BF"/>
    <w:rsid w:val="005E0386"/>
    <w:rsid w:val="005E0BCE"/>
    <w:rsid w:val="005E30F2"/>
    <w:rsid w:val="005E3BFC"/>
    <w:rsid w:val="005E52F4"/>
    <w:rsid w:val="005E5D82"/>
    <w:rsid w:val="005E7052"/>
    <w:rsid w:val="005F2DBB"/>
    <w:rsid w:val="005F413F"/>
    <w:rsid w:val="005F45FE"/>
    <w:rsid w:val="005F5284"/>
    <w:rsid w:val="005F56CD"/>
    <w:rsid w:val="005F6352"/>
    <w:rsid w:val="00600D6C"/>
    <w:rsid w:val="00602140"/>
    <w:rsid w:val="00603452"/>
    <w:rsid w:val="00603CF8"/>
    <w:rsid w:val="006043DE"/>
    <w:rsid w:val="00604BC7"/>
    <w:rsid w:val="00607E46"/>
    <w:rsid w:val="00610475"/>
    <w:rsid w:val="006108AA"/>
    <w:rsid w:val="006116B9"/>
    <w:rsid w:val="006145FC"/>
    <w:rsid w:val="00616C96"/>
    <w:rsid w:val="00620B9B"/>
    <w:rsid w:val="00621FD1"/>
    <w:rsid w:val="00623C6A"/>
    <w:rsid w:val="00627E1A"/>
    <w:rsid w:val="00631151"/>
    <w:rsid w:val="00631AC2"/>
    <w:rsid w:val="00636216"/>
    <w:rsid w:val="00636B35"/>
    <w:rsid w:val="006374DD"/>
    <w:rsid w:val="00644F36"/>
    <w:rsid w:val="0064619C"/>
    <w:rsid w:val="0064740B"/>
    <w:rsid w:val="00651079"/>
    <w:rsid w:val="00653EF9"/>
    <w:rsid w:val="006548B5"/>
    <w:rsid w:val="00660379"/>
    <w:rsid w:val="006608F5"/>
    <w:rsid w:val="00660BD0"/>
    <w:rsid w:val="006626D8"/>
    <w:rsid w:val="006651C3"/>
    <w:rsid w:val="00670AD7"/>
    <w:rsid w:val="00676818"/>
    <w:rsid w:val="0068112E"/>
    <w:rsid w:val="006822A5"/>
    <w:rsid w:val="00683F11"/>
    <w:rsid w:val="0068418A"/>
    <w:rsid w:val="00684E34"/>
    <w:rsid w:val="006872FF"/>
    <w:rsid w:val="00687EA1"/>
    <w:rsid w:val="00691260"/>
    <w:rsid w:val="006918F5"/>
    <w:rsid w:val="006922C2"/>
    <w:rsid w:val="006938F4"/>
    <w:rsid w:val="00695BCA"/>
    <w:rsid w:val="00696253"/>
    <w:rsid w:val="00697093"/>
    <w:rsid w:val="00697877"/>
    <w:rsid w:val="00697AE9"/>
    <w:rsid w:val="006A08B6"/>
    <w:rsid w:val="006A0C66"/>
    <w:rsid w:val="006A2C4F"/>
    <w:rsid w:val="006A33E8"/>
    <w:rsid w:val="006A3C40"/>
    <w:rsid w:val="006A40B4"/>
    <w:rsid w:val="006A477A"/>
    <w:rsid w:val="006A4A96"/>
    <w:rsid w:val="006A5879"/>
    <w:rsid w:val="006A7180"/>
    <w:rsid w:val="006B17A9"/>
    <w:rsid w:val="006B3380"/>
    <w:rsid w:val="006B3C3B"/>
    <w:rsid w:val="006C100D"/>
    <w:rsid w:val="006C19D4"/>
    <w:rsid w:val="006C1D5C"/>
    <w:rsid w:val="006C2D2A"/>
    <w:rsid w:val="006C4979"/>
    <w:rsid w:val="006C52C7"/>
    <w:rsid w:val="006D0173"/>
    <w:rsid w:val="006D1AE3"/>
    <w:rsid w:val="006D25BA"/>
    <w:rsid w:val="006E01D6"/>
    <w:rsid w:val="006E0D11"/>
    <w:rsid w:val="006E0F0E"/>
    <w:rsid w:val="006E38C8"/>
    <w:rsid w:val="006E53A9"/>
    <w:rsid w:val="006E53F6"/>
    <w:rsid w:val="006E6583"/>
    <w:rsid w:val="006E6C3A"/>
    <w:rsid w:val="006E7D1F"/>
    <w:rsid w:val="006F0696"/>
    <w:rsid w:val="006F169E"/>
    <w:rsid w:val="006F2DA2"/>
    <w:rsid w:val="006F36D6"/>
    <w:rsid w:val="006F6EE4"/>
    <w:rsid w:val="006F7471"/>
    <w:rsid w:val="006F76B5"/>
    <w:rsid w:val="006F784A"/>
    <w:rsid w:val="00700C07"/>
    <w:rsid w:val="007062F3"/>
    <w:rsid w:val="00707A84"/>
    <w:rsid w:val="00714A6E"/>
    <w:rsid w:val="00714B52"/>
    <w:rsid w:val="00716E61"/>
    <w:rsid w:val="007176A1"/>
    <w:rsid w:val="00717B66"/>
    <w:rsid w:val="00720457"/>
    <w:rsid w:val="0072131C"/>
    <w:rsid w:val="00721403"/>
    <w:rsid w:val="00721BBB"/>
    <w:rsid w:val="007220E9"/>
    <w:rsid w:val="007231AA"/>
    <w:rsid w:val="00723BC7"/>
    <w:rsid w:val="0072415A"/>
    <w:rsid w:val="007248F3"/>
    <w:rsid w:val="007278EA"/>
    <w:rsid w:val="00727A19"/>
    <w:rsid w:val="007315D0"/>
    <w:rsid w:val="007335B7"/>
    <w:rsid w:val="00733BAC"/>
    <w:rsid w:val="0073435C"/>
    <w:rsid w:val="00735A22"/>
    <w:rsid w:val="007366E5"/>
    <w:rsid w:val="007400E7"/>
    <w:rsid w:val="00740771"/>
    <w:rsid w:val="007436FF"/>
    <w:rsid w:val="00743B0E"/>
    <w:rsid w:val="00746D62"/>
    <w:rsid w:val="00747B5A"/>
    <w:rsid w:val="00747C4A"/>
    <w:rsid w:val="0075037F"/>
    <w:rsid w:val="00751168"/>
    <w:rsid w:val="00757626"/>
    <w:rsid w:val="007617CD"/>
    <w:rsid w:val="007622C3"/>
    <w:rsid w:val="00763E16"/>
    <w:rsid w:val="00763E9C"/>
    <w:rsid w:val="00764199"/>
    <w:rsid w:val="007642BB"/>
    <w:rsid w:val="007648CB"/>
    <w:rsid w:val="0076552B"/>
    <w:rsid w:val="00765991"/>
    <w:rsid w:val="00767D5A"/>
    <w:rsid w:val="00770C5B"/>
    <w:rsid w:val="00770DD9"/>
    <w:rsid w:val="00774372"/>
    <w:rsid w:val="007753BA"/>
    <w:rsid w:val="00776A48"/>
    <w:rsid w:val="00777B3B"/>
    <w:rsid w:val="007838BB"/>
    <w:rsid w:val="00784A51"/>
    <w:rsid w:val="00784B8B"/>
    <w:rsid w:val="00784F16"/>
    <w:rsid w:val="007901F7"/>
    <w:rsid w:val="00790522"/>
    <w:rsid w:val="00792067"/>
    <w:rsid w:val="007928ED"/>
    <w:rsid w:val="00793473"/>
    <w:rsid w:val="007939A7"/>
    <w:rsid w:val="0079471E"/>
    <w:rsid w:val="007953ED"/>
    <w:rsid w:val="007959B8"/>
    <w:rsid w:val="007970E2"/>
    <w:rsid w:val="007A0E3B"/>
    <w:rsid w:val="007A148C"/>
    <w:rsid w:val="007A1728"/>
    <w:rsid w:val="007A2CA2"/>
    <w:rsid w:val="007A6678"/>
    <w:rsid w:val="007A703F"/>
    <w:rsid w:val="007B0265"/>
    <w:rsid w:val="007B4438"/>
    <w:rsid w:val="007B4A55"/>
    <w:rsid w:val="007B4D65"/>
    <w:rsid w:val="007B56C0"/>
    <w:rsid w:val="007B5AC3"/>
    <w:rsid w:val="007C0139"/>
    <w:rsid w:val="007C1283"/>
    <w:rsid w:val="007C4751"/>
    <w:rsid w:val="007C5BA1"/>
    <w:rsid w:val="007C7B17"/>
    <w:rsid w:val="007C7F26"/>
    <w:rsid w:val="007D2461"/>
    <w:rsid w:val="007D2E14"/>
    <w:rsid w:val="007D38B9"/>
    <w:rsid w:val="007D3F7D"/>
    <w:rsid w:val="007D4162"/>
    <w:rsid w:val="007D6DE4"/>
    <w:rsid w:val="007E149E"/>
    <w:rsid w:val="007E212B"/>
    <w:rsid w:val="007E2198"/>
    <w:rsid w:val="007E2FE9"/>
    <w:rsid w:val="007E3ADB"/>
    <w:rsid w:val="007E4149"/>
    <w:rsid w:val="007E512B"/>
    <w:rsid w:val="007E51CB"/>
    <w:rsid w:val="007E651D"/>
    <w:rsid w:val="007E7797"/>
    <w:rsid w:val="007F0E31"/>
    <w:rsid w:val="007F2282"/>
    <w:rsid w:val="007F2E5B"/>
    <w:rsid w:val="007F2FCD"/>
    <w:rsid w:val="007F324E"/>
    <w:rsid w:val="007F3E66"/>
    <w:rsid w:val="007F43A3"/>
    <w:rsid w:val="007F5E97"/>
    <w:rsid w:val="007F7A51"/>
    <w:rsid w:val="0080255F"/>
    <w:rsid w:val="00803407"/>
    <w:rsid w:val="008037F9"/>
    <w:rsid w:val="00806437"/>
    <w:rsid w:val="00807F3A"/>
    <w:rsid w:val="008134A1"/>
    <w:rsid w:val="00814926"/>
    <w:rsid w:val="00820E78"/>
    <w:rsid w:val="00821E49"/>
    <w:rsid w:val="00822A63"/>
    <w:rsid w:val="00823664"/>
    <w:rsid w:val="00824093"/>
    <w:rsid w:val="00824C89"/>
    <w:rsid w:val="00824F06"/>
    <w:rsid w:val="00825328"/>
    <w:rsid w:val="00826613"/>
    <w:rsid w:val="008274B7"/>
    <w:rsid w:val="00830A7C"/>
    <w:rsid w:val="0083160E"/>
    <w:rsid w:val="00833C87"/>
    <w:rsid w:val="008347CE"/>
    <w:rsid w:val="00840984"/>
    <w:rsid w:val="008426F2"/>
    <w:rsid w:val="00843F22"/>
    <w:rsid w:val="00844EC2"/>
    <w:rsid w:val="00845172"/>
    <w:rsid w:val="00845758"/>
    <w:rsid w:val="008472EB"/>
    <w:rsid w:val="00847B22"/>
    <w:rsid w:val="00847C9F"/>
    <w:rsid w:val="008510BD"/>
    <w:rsid w:val="008535B3"/>
    <w:rsid w:val="00853C8E"/>
    <w:rsid w:val="00854C6A"/>
    <w:rsid w:val="00857C5B"/>
    <w:rsid w:val="00857FD8"/>
    <w:rsid w:val="008601DD"/>
    <w:rsid w:val="00860C99"/>
    <w:rsid w:val="00860FAB"/>
    <w:rsid w:val="00861B95"/>
    <w:rsid w:val="00862DD5"/>
    <w:rsid w:val="00864025"/>
    <w:rsid w:val="0086584A"/>
    <w:rsid w:val="00866179"/>
    <w:rsid w:val="00866C77"/>
    <w:rsid w:val="0086777B"/>
    <w:rsid w:val="00867A60"/>
    <w:rsid w:val="00870C14"/>
    <w:rsid w:val="00870C5D"/>
    <w:rsid w:val="00871F77"/>
    <w:rsid w:val="00873E06"/>
    <w:rsid w:val="008745DB"/>
    <w:rsid w:val="00874C61"/>
    <w:rsid w:val="00874E71"/>
    <w:rsid w:val="008756CD"/>
    <w:rsid w:val="008777BE"/>
    <w:rsid w:val="0088237B"/>
    <w:rsid w:val="0088356B"/>
    <w:rsid w:val="00883B25"/>
    <w:rsid w:val="00884055"/>
    <w:rsid w:val="0088457E"/>
    <w:rsid w:val="00885098"/>
    <w:rsid w:val="00885881"/>
    <w:rsid w:val="00885BB0"/>
    <w:rsid w:val="00886842"/>
    <w:rsid w:val="00887B5B"/>
    <w:rsid w:val="00890CEB"/>
    <w:rsid w:val="00891692"/>
    <w:rsid w:val="00891F47"/>
    <w:rsid w:val="0089244E"/>
    <w:rsid w:val="008956BF"/>
    <w:rsid w:val="00897ED9"/>
    <w:rsid w:val="00897F42"/>
    <w:rsid w:val="008A0FF8"/>
    <w:rsid w:val="008A179C"/>
    <w:rsid w:val="008A5466"/>
    <w:rsid w:val="008A7096"/>
    <w:rsid w:val="008A74B5"/>
    <w:rsid w:val="008B248D"/>
    <w:rsid w:val="008B29DD"/>
    <w:rsid w:val="008B3548"/>
    <w:rsid w:val="008B47AA"/>
    <w:rsid w:val="008B4B08"/>
    <w:rsid w:val="008B5032"/>
    <w:rsid w:val="008B69B0"/>
    <w:rsid w:val="008B7458"/>
    <w:rsid w:val="008C085C"/>
    <w:rsid w:val="008C0E65"/>
    <w:rsid w:val="008C423A"/>
    <w:rsid w:val="008C5745"/>
    <w:rsid w:val="008C603D"/>
    <w:rsid w:val="008C62D0"/>
    <w:rsid w:val="008C77F9"/>
    <w:rsid w:val="008D13C6"/>
    <w:rsid w:val="008D2576"/>
    <w:rsid w:val="008D3268"/>
    <w:rsid w:val="008D3698"/>
    <w:rsid w:val="008D7BAA"/>
    <w:rsid w:val="008D7CDB"/>
    <w:rsid w:val="008D7EF5"/>
    <w:rsid w:val="008E2A2F"/>
    <w:rsid w:val="008E6A78"/>
    <w:rsid w:val="008E75F4"/>
    <w:rsid w:val="008E788B"/>
    <w:rsid w:val="008E7D0B"/>
    <w:rsid w:val="008F14A2"/>
    <w:rsid w:val="008F158F"/>
    <w:rsid w:val="008F1933"/>
    <w:rsid w:val="008F1936"/>
    <w:rsid w:val="008F28A0"/>
    <w:rsid w:val="008F3560"/>
    <w:rsid w:val="008F51E5"/>
    <w:rsid w:val="008F662F"/>
    <w:rsid w:val="008F708F"/>
    <w:rsid w:val="008F79A6"/>
    <w:rsid w:val="009001FC"/>
    <w:rsid w:val="00901BC6"/>
    <w:rsid w:val="0090538C"/>
    <w:rsid w:val="009065FC"/>
    <w:rsid w:val="00910AF9"/>
    <w:rsid w:val="00910F60"/>
    <w:rsid w:val="0091257F"/>
    <w:rsid w:val="00916C0E"/>
    <w:rsid w:val="00922D9A"/>
    <w:rsid w:val="00923127"/>
    <w:rsid w:val="0092374C"/>
    <w:rsid w:val="009243C9"/>
    <w:rsid w:val="009248BD"/>
    <w:rsid w:val="0092582B"/>
    <w:rsid w:val="00926D13"/>
    <w:rsid w:val="00932BF5"/>
    <w:rsid w:val="009333E2"/>
    <w:rsid w:val="00936F2B"/>
    <w:rsid w:val="0093781D"/>
    <w:rsid w:val="00940523"/>
    <w:rsid w:val="00942318"/>
    <w:rsid w:val="009423C0"/>
    <w:rsid w:val="009434BA"/>
    <w:rsid w:val="00947F32"/>
    <w:rsid w:val="009503ED"/>
    <w:rsid w:val="00950AF3"/>
    <w:rsid w:val="00954A90"/>
    <w:rsid w:val="00956724"/>
    <w:rsid w:val="00962598"/>
    <w:rsid w:val="009632ED"/>
    <w:rsid w:val="009642B3"/>
    <w:rsid w:val="009643E3"/>
    <w:rsid w:val="00964F1F"/>
    <w:rsid w:val="00967061"/>
    <w:rsid w:val="00970DC3"/>
    <w:rsid w:val="009715C2"/>
    <w:rsid w:val="00971624"/>
    <w:rsid w:val="00971654"/>
    <w:rsid w:val="00973922"/>
    <w:rsid w:val="009743D7"/>
    <w:rsid w:val="00975369"/>
    <w:rsid w:val="00975577"/>
    <w:rsid w:val="00975DB9"/>
    <w:rsid w:val="009766B7"/>
    <w:rsid w:val="00976B00"/>
    <w:rsid w:val="00977452"/>
    <w:rsid w:val="00977FB9"/>
    <w:rsid w:val="0098187B"/>
    <w:rsid w:val="00982A12"/>
    <w:rsid w:val="00983F39"/>
    <w:rsid w:val="009845A2"/>
    <w:rsid w:val="00984BD2"/>
    <w:rsid w:val="00984F6F"/>
    <w:rsid w:val="00985466"/>
    <w:rsid w:val="009873A8"/>
    <w:rsid w:val="00990363"/>
    <w:rsid w:val="00992A2E"/>
    <w:rsid w:val="00992FBD"/>
    <w:rsid w:val="00993DD9"/>
    <w:rsid w:val="009943CC"/>
    <w:rsid w:val="00996ED4"/>
    <w:rsid w:val="009A1107"/>
    <w:rsid w:val="009A33B4"/>
    <w:rsid w:val="009A5DA2"/>
    <w:rsid w:val="009A73ED"/>
    <w:rsid w:val="009B079B"/>
    <w:rsid w:val="009B36EC"/>
    <w:rsid w:val="009B4386"/>
    <w:rsid w:val="009B56BB"/>
    <w:rsid w:val="009B6643"/>
    <w:rsid w:val="009B7F54"/>
    <w:rsid w:val="009C0A97"/>
    <w:rsid w:val="009C3E4E"/>
    <w:rsid w:val="009C5582"/>
    <w:rsid w:val="009C5940"/>
    <w:rsid w:val="009C5B92"/>
    <w:rsid w:val="009C6DB1"/>
    <w:rsid w:val="009C7C77"/>
    <w:rsid w:val="009D0298"/>
    <w:rsid w:val="009D1A92"/>
    <w:rsid w:val="009D1D9E"/>
    <w:rsid w:val="009D4A25"/>
    <w:rsid w:val="009D6D9A"/>
    <w:rsid w:val="009E1F46"/>
    <w:rsid w:val="009E4C98"/>
    <w:rsid w:val="009E50E5"/>
    <w:rsid w:val="009E50E8"/>
    <w:rsid w:val="009F0950"/>
    <w:rsid w:val="009F287E"/>
    <w:rsid w:val="009F38EA"/>
    <w:rsid w:val="009F4F60"/>
    <w:rsid w:val="009F69D7"/>
    <w:rsid w:val="009F74F1"/>
    <w:rsid w:val="009F7702"/>
    <w:rsid w:val="00A00820"/>
    <w:rsid w:val="00A0353B"/>
    <w:rsid w:val="00A035E1"/>
    <w:rsid w:val="00A0449F"/>
    <w:rsid w:val="00A07864"/>
    <w:rsid w:val="00A12273"/>
    <w:rsid w:val="00A13545"/>
    <w:rsid w:val="00A13A13"/>
    <w:rsid w:val="00A13F25"/>
    <w:rsid w:val="00A14488"/>
    <w:rsid w:val="00A14498"/>
    <w:rsid w:val="00A15099"/>
    <w:rsid w:val="00A150AD"/>
    <w:rsid w:val="00A15209"/>
    <w:rsid w:val="00A21383"/>
    <w:rsid w:val="00A22826"/>
    <w:rsid w:val="00A236F5"/>
    <w:rsid w:val="00A270A4"/>
    <w:rsid w:val="00A273AF"/>
    <w:rsid w:val="00A2795D"/>
    <w:rsid w:val="00A30FDB"/>
    <w:rsid w:val="00A335C5"/>
    <w:rsid w:val="00A33A2A"/>
    <w:rsid w:val="00A33A4E"/>
    <w:rsid w:val="00A33F77"/>
    <w:rsid w:val="00A358C5"/>
    <w:rsid w:val="00A367B5"/>
    <w:rsid w:val="00A37497"/>
    <w:rsid w:val="00A40DF7"/>
    <w:rsid w:val="00A41556"/>
    <w:rsid w:val="00A43C75"/>
    <w:rsid w:val="00A44740"/>
    <w:rsid w:val="00A45283"/>
    <w:rsid w:val="00A5000B"/>
    <w:rsid w:val="00A52F60"/>
    <w:rsid w:val="00A53217"/>
    <w:rsid w:val="00A54AA6"/>
    <w:rsid w:val="00A56095"/>
    <w:rsid w:val="00A56145"/>
    <w:rsid w:val="00A56294"/>
    <w:rsid w:val="00A56E0F"/>
    <w:rsid w:val="00A60A0A"/>
    <w:rsid w:val="00A6500F"/>
    <w:rsid w:val="00A657BC"/>
    <w:rsid w:val="00A67DC8"/>
    <w:rsid w:val="00A71675"/>
    <w:rsid w:val="00A72BEC"/>
    <w:rsid w:val="00A75614"/>
    <w:rsid w:val="00A80AB3"/>
    <w:rsid w:val="00A81C9A"/>
    <w:rsid w:val="00A81E1D"/>
    <w:rsid w:val="00A825AC"/>
    <w:rsid w:val="00A82CC9"/>
    <w:rsid w:val="00A83768"/>
    <w:rsid w:val="00A86075"/>
    <w:rsid w:val="00A86649"/>
    <w:rsid w:val="00A86EAE"/>
    <w:rsid w:val="00A90258"/>
    <w:rsid w:val="00A9093D"/>
    <w:rsid w:val="00A91DA0"/>
    <w:rsid w:val="00A95869"/>
    <w:rsid w:val="00A96161"/>
    <w:rsid w:val="00A9723A"/>
    <w:rsid w:val="00A9737B"/>
    <w:rsid w:val="00A979E3"/>
    <w:rsid w:val="00A97B82"/>
    <w:rsid w:val="00AA07DF"/>
    <w:rsid w:val="00AA238B"/>
    <w:rsid w:val="00AA3823"/>
    <w:rsid w:val="00AA484A"/>
    <w:rsid w:val="00AA5077"/>
    <w:rsid w:val="00AA5949"/>
    <w:rsid w:val="00AA5DEA"/>
    <w:rsid w:val="00AA5FA5"/>
    <w:rsid w:val="00AA71DF"/>
    <w:rsid w:val="00AB0E17"/>
    <w:rsid w:val="00AB269B"/>
    <w:rsid w:val="00AB33B1"/>
    <w:rsid w:val="00AB7B80"/>
    <w:rsid w:val="00AB7FD0"/>
    <w:rsid w:val="00AC17ED"/>
    <w:rsid w:val="00AC2E30"/>
    <w:rsid w:val="00AC32A5"/>
    <w:rsid w:val="00AC3759"/>
    <w:rsid w:val="00AC3957"/>
    <w:rsid w:val="00AC3E24"/>
    <w:rsid w:val="00AC66AF"/>
    <w:rsid w:val="00AC6BED"/>
    <w:rsid w:val="00AC7976"/>
    <w:rsid w:val="00AC7CA7"/>
    <w:rsid w:val="00AD01BE"/>
    <w:rsid w:val="00AD21C4"/>
    <w:rsid w:val="00AD4C52"/>
    <w:rsid w:val="00AD519F"/>
    <w:rsid w:val="00AD60A2"/>
    <w:rsid w:val="00AD6923"/>
    <w:rsid w:val="00AE2314"/>
    <w:rsid w:val="00AE2542"/>
    <w:rsid w:val="00AE514C"/>
    <w:rsid w:val="00AE5F6A"/>
    <w:rsid w:val="00AF04D9"/>
    <w:rsid w:val="00AF383A"/>
    <w:rsid w:val="00AF4C1A"/>
    <w:rsid w:val="00AF6590"/>
    <w:rsid w:val="00B0231F"/>
    <w:rsid w:val="00B03C32"/>
    <w:rsid w:val="00B04D6A"/>
    <w:rsid w:val="00B05DCC"/>
    <w:rsid w:val="00B1113B"/>
    <w:rsid w:val="00B11377"/>
    <w:rsid w:val="00B123BE"/>
    <w:rsid w:val="00B1332C"/>
    <w:rsid w:val="00B13D1B"/>
    <w:rsid w:val="00B204C7"/>
    <w:rsid w:val="00B205DF"/>
    <w:rsid w:val="00B22060"/>
    <w:rsid w:val="00B224C0"/>
    <w:rsid w:val="00B24328"/>
    <w:rsid w:val="00B24587"/>
    <w:rsid w:val="00B25B50"/>
    <w:rsid w:val="00B300C3"/>
    <w:rsid w:val="00B305E0"/>
    <w:rsid w:val="00B34BEF"/>
    <w:rsid w:val="00B34D62"/>
    <w:rsid w:val="00B370C7"/>
    <w:rsid w:val="00B40438"/>
    <w:rsid w:val="00B455D0"/>
    <w:rsid w:val="00B511CB"/>
    <w:rsid w:val="00B515F6"/>
    <w:rsid w:val="00B5185D"/>
    <w:rsid w:val="00B5482E"/>
    <w:rsid w:val="00B55D24"/>
    <w:rsid w:val="00B5775F"/>
    <w:rsid w:val="00B579B8"/>
    <w:rsid w:val="00B60024"/>
    <w:rsid w:val="00B61E3B"/>
    <w:rsid w:val="00B63405"/>
    <w:rsid w:val="00B656AE"/>
    <w:rsid w:val="00B66D88"/>
    <w:rsid w:val="00B67028"/>
    <w:rsid w:val="00B677D1"/>
    <w:rsid w:val="00B70E79"/>
    <w:rsid w:val="00B712B7"/>
    <w:rsid w:val="00B76167"/>
    <w:rsid w:val="00B76FDC"/>
    <w:rsid w:val="00B77338"/>
    <w:rsid w:val="00B77FF9"/>
    <w:rsid w:val="00B8646B"/>
    <w:rsid w:val="00B86EAA"/>
    <w:rsid w:val="00B9125B"/>
    <w:rsid w:val="00B9301E"/>
    <w:rsid w:val="00B934A9"/>
    <w:rsid w:val="00B93BBC"/>
    <w:rsid w:val="00B97FF4"/>
    <w:rsid w:val="00BA02EA"/>
    <w:rsid w:val="00BA052C"/>
    <w:rsid w:val="00BA345A"/>
    <w:rsid w:val="00BA3A03"/>
    <w:rsid w:val="00BA60EC"/>
    <w:rsid w:val="00BA6592"/>
    <w:rsid w:val="00BA731D"/>
    <w:rsid w:val="00BB0788"/>
    <w:rsid w:val="00BB2815"/>
    <w:rsid w:val="00BB76AE"/>
    <w:rsid w:val="00BC060C"/>
    <w:rsid w:val="00BC0667"/>
    <w:rsid w:val="00BC29A3"/>
    <w:rsid w:val="00BC40B9"/>
    <w:rsid w:val="00BC637C"/>
    <w:rsid w:val="00BC644C"/>
    <w:rsid w:val="00BC7467"/>
    <w:rsid w:val="00BD1126"/>
    <w:rsid w:val="00BD1F95"/>
    <w:rsid w:val="00BD2B83"/>
    <w:rsid w:val="00BD30F2"/>
    <w:rsid w:val="00BD5FDE"/>
    <w:rsid w:val="00BD71D4"/>
    <w:rsid w:val="00BE1188"/>
    <w:rsid w:val="00BE40CF"/>
    <w:rsid w:val="00BE565A"/>
    <w:rsid w:val="00BE5965"/>
    <w:rsid w:val="00BE6E7C"/>
    <w:rsid w:val="00BE72BA"/>
    <w:rsid w:val="00BE73A2"/>
    <w:rsid w:val="00BE797F"/>
    <w:rsid w:val="00BF22AE"/>
    <w:rsid w:val="00BF2806"/>
    <w:rsid w:val="00BF2DDD"/>
    <w:rsid w:val="00BF774E"/>
    <w:rsid w:val="00C000ED"/>
    <w:rsid w:val="00C011C5"/>
    <w:rsid w:val="00C011F2"/>
    <w:rsid w:val="00C043D2"/>
    <w:rsid w:val="00C04494"/>
    <w:rsid w:val="00C0561B"/>
    <w:rsid w:val="00C0606D"/>
    <w:rsid w:val="00C06A48"/>
    <w:rsid w:val="00C073F4"/>
    <w:rsid w:val="00C10A80"/>
    <w:rsid w:val="00C11463"/>
    <w:rsid w:val="00C11B05"/>
    <w:rsid w:val="00C1384B"/>
    <w:rsid w:val="00C13949"/>
    <w:rsid w:val="00C1408A"/>
    <w:rsid w:val="00C14ABA"/>
    <w:rsid w:val="00C155AC"/>
    <w:rsid w:val="00C15C37"/>
    <w:rsid w:val="00C217BC"/>
    <w:rsid w:val="00C218CF"/>
    <w:rsid w:val="00C22538"/>
    <w:rsid w:val="00C22A75"/>
    <w:rsid w:val="00C27700"/>
    <w:rsid w:val="00C27C1F"/>
    <w:rsid w:val="00C27FA3"/>
    <w:rsid w:val="00C30E1D"/>
    <w:rsid w:val="00C31452"/>
    <w:rsid w:val="00C3268D"/>
    <w:rsid w:val="00C336A2"/>
    <w:rsid w:val="00C33A84"/>
    <w:rsid w:val="00C34401"/>
    <w:rsid w:val="00C346F1"/>
    <w:rsid w:val="00C35168"/>
    <w:rsid w:val="00C35845"/>
    <w:rsid w:val="00C35BA7"/>
    <w:rsid w:val="00C366C9"/>
    <w:rsid w:val="00C407C2"/>
    <w:rsid w:val="00C416AE"/>
    <w:rsid w:val="00C41D9A"/>
    <w:rsid w:val="00C41E69"/>
    <w:rsid w:val="00C44072"/>
    <w:rsid w:val="00C4648D"/>
    <w:rsid w:val="00C4767F"/>
    <w:rsid w:val="00C53D9E"/>
    <w:rsid w:val="00C55547"/>
    <w:rsid w:val="00C55744"/>
    <w:rsid w:val="00C563E2"/>
    <w:rsid w:val="00C57C72"/>
    <w:rsid w:val="00C60068"/>
    <w:rsid w:val="00C603D9"/>
    <w:rsid w:val="00C61889"/>
    <w:rsid w:val="00C61983"/>
    <w:rsid w:val="00C63812"/>
    <w:rsid w:val="00C66365"/>
    <w:rsid w:val="00C66B5B"/>
    <w:rsid w:val="00C66C05"/>
    <w:rsid w:val="00C72A18"/>
    <w:rsid w:val="00C749DF"/>
    <w:rsid w:val="00C76F66"/>
    <w:rsid w:val="00C77F24"/>
    <w:rsid w:val="00C82B02"/>
    <w:rsid w:val="00C83CE7"/>
    <w:rsid w:val="00C85657"/>
    <w:rsid w:val="00C85C85"/>
    <w:rsid w:val="00C8773C"/>
    <w:rsid w:val="00C91A0B"/>
    <w:rsid w:val="00C935AA"/>
    <w:rsid w:val="00C938B8"/>
    <w:rsid w:val="00C95BC7"/>
    <w:rsid w:val="00C961DF"/>
    <w:rsid w:val="00C97281"/>
    <w:rsid w:val="00C97D73"/>
    <w:rsid w:val="00CA093F"/>
    <w:rsid w:val="00CA0D26"/>
    <w:rsid w:val="00CA1CE1"/>
    <w:rsid w:val="00CA2295"/>
    <w:rsid w:val="00CA4F5B"/>
    <w:rsid w:val="00CA57BF"/>
    <w:rsid w:val="00CA62B2"/>
    <w:rsid w:val="00CB08A0"/>
    <w:rsid w:val="00CB1F4B"/>
    <w:rsid w:val="00CB4163"/>
    <w:rsid w:val="00CB5D40"/>
    <w:rsid w:val="00CB678D"/>
    <w:rsid w:val="00CB6EDD"/>
    <w:rsid w:val="00CC0C01"/>
    <w:rsid w:val="00CC1FB6"/>
    <w:rsid w:val="00CC33C0"/>
    <w:rsid w:val="00CC3595"/>
    <w:rsid w:val="00CC39B2"/>
    <w:rsid w:val="00CC54ED"/>
    <w:rsid w:val="00CC7F7C"/>
    <w:rsid w:val="00CD06B0"/>
    <w:rsid w:val="00CD1272"/>
    <w:rsid w:val="00CD2FE7"/>
    <w:rsid w:val="00CD493C"/>
    <w:rsid w:val="00CD4E38"/>
    <w:rsid w:val="00CD4E92"/>
    <w:rsid w:val="00CD6F48"/>
    <w:rsid w:val="00CD7DFC"/>
    <w:rsid w:val="00CE25E4"/>
    <w:rsid w:val="00CE2787"/>
    <w:rsid w:val="00CE476F"/>
    <w:rsid w:val="00CE7D1E"/>
    <w:rsid w:val="00CF027A"/>
    <w:rsid w:val="00CF097D"/>
    <w:rsid w:val="00CF2DF0"/>
    <w:rsid w:val="00CF3FB0"/>
    <w:rsid w:val="00CF5BBD"/>
    <w:rsid w:val="00CF5E61"/>
    <w:rsid w:val="00CF6051"/>
    <w:rsid w:val="00CF71EB"/>
    <w:rsid w:val="00D0508B"/>
    <w:rsid w:val="00D053B3"/>
    <w:rsid w:val="00D0563E"/>
    <w:rsid w:val="00D059F0"/>
    <w:rsid w:val="00D07528"/>
    <w:rsid w:val="00D10449"/>
    <w:rsid w:val="00D10464"/>
    <w:rsid w:val="00D1092C"/>
    <w:rsid w:val="00D11704"/>
    <w:rsid w:val="00D11982"/>
    <w:rsid w:val="00D13BF8"/>
    <w:rsid w:val="00D14E37"/>
    <w:rsid w:val="00D14EEE"/>
    <w:rsid w:val="00D15C3B"/>
    <w:rsid w:val="00D16CEB"/>
    <w:rsid w:val="00D237B7"/>
    <w:rsid w:val="00D249B0"/>
    <w:rsid w:val="00D27B77"/>
    <w:rsid w:val="00D30F50"/>
    <w:rsid w:val="00D3158E"/>
    <w:rsid w:val="00D325F6"/>
    <w:rsid w:val="00D349F3"/>
    <w:rsid w:val="00D352CB"/>
    <w:rsid w:val="00D37495"/>
    <w:rsid w:val="00D4021A"/>
    <w:rsid w:val="00D407A0"/>
    <w:rsid w:val="00D4188F"/>
    <w:rsid w:val="00D423C3"/>
    <w:rsid w:val="00D42677"/>
    <w:rsid w:val="00D42D00"/>
    <w:rsid w:val="00D4363D"/>
    <w:rsid w:val="00D44653"/>
    <w:rsid w:val="00D4565B"/>
    <w:rsid w:val="00D47B24"/>
    <w:rsid w:val="00D47DF3"/>
    <w:rsid w:val="00D50045"/>
    <w:rsid w:val="00D50BF1"/>
    <w:rsid w:val="00D51260"/>
    <w:rsid w:val="00D52097"/>
    <w:rsid w:val="00D56A06"/>
    <w:rsid w:val="00D56BA9"/>
    <w:rsid w:val="00D60E2F"/>
    <w:rsid w:val="00D62436"/>
    <w:rsid w:val="00D638A8"/>
    <w:rsid w:val="00D64EE5"/>
    <w:rsid w:val="00D657CF"/>
    <w:rsid w:val="00D6714C"/>
    <w:rsid w:val="00D701C9"/>
    <w:rsid w:val="00D7302F"/>
    <w:rsid w:val="00D76437"/>
    <w:rsid w:val="00D80691"/>
    <w:rsid w:val="00D80C23"/>
    <w:rsid w:val="00D817B3"/>
    <w:rsid w:val="00D8363B"/>
    <w:rsid w:val="00D842BA"/>
    <w:rsid w:val="00D843C7"/>
    <w:rsid w:val="00D8452A"/>
    <w:rsid w:val="00D850A4"/>
    <w:rsid w:val="00D8614E"/>
    <w:rsid w:val="00D86AA2"/>
    <w:rsid w:val="00D90D36"/>
    <w:rsid w:val="00D93DBC"/>
    <w:rsid w:val="00D9508E"/>
    <w:rsid w:val="00D9684A"/>
    <w:rsid w:val="00D974F9"/>
    <w:rsid w:val="00DA2AAF"/>
    <w:rsid w:val="00DA3CDF"/>
    <w:rsid w:val="00DA4961"/>
    <w:rsid w:val="00DA52E8"/>
    <w:rsid w:val="00DB0C39"/>
    <w:rsid w:val="00DB14DA"/>
    <w:rsid w:val="00DB1F18"/>
    <w:rsid w:val="00DB1F6E"/>
    <w:rsid w:val="00DB32DE"/>
    <w:rsid w:val="00DB393A"/>
    <w:rsid w:val="00DB59E0"/>
    <w:rsid w:val="00DC0CA4"/>
    <w:rsid w:val="00DC25DA"/>
    <w:rsid w:val="00DC61EC"/>
    <w:rsid w:val="00DC7299"/>
    <w:rsid w:val="00DD095D"/>
    <w:rsid w:val="00DD0BC2"/>
    <w:rsid w:val="00DD1716"/>
    <w:rsid w:val="00DD46C9"/>
    <w:rsid w:val="00DE1382"/>
    <w:rsid w:val="00DE2E4D"/>
    <w:rsid w:val="00DE421A"/>
    <w:rsid w:val="00DE7339"/>
    <w:rsid w:val="00DF1863"/>
    <w:rsid w:val="00DF2A92"/>
    <w:rsid w:val="00DF4417"/>
    <w:rsid w:val="00DF5802"/>
    <w:rsid w:val="00E0402C"/>
    <w:rsid w:val="00E069A4"/>
    <w:rsid w:val="00E07665"/>
    <w:rsid w:val="00E07E20"/>
    <w:rsid w:val="00E07FC7"/>
    <w:rsid w:val="00E101CD"/>
    <w:rsid w:val="00E10246"/>
    <w:rsid w:val="00E113C3"/>
    <w:rsid w:val="00E1165D"/>
    <w:rsid w:val="00E12468"/>
    <w:rsid w:val="00E152DE"/>
    <w:rsid w:val="00E153FA"/>
    <w:rsid w:val="00E15A03"/>
    <w:rsid w:val="00E16787"/>
    <w:rsid w:val="00E16F3F"/>
    <w:rsid w:val="00E20226"/>
    <w:rsid w:val="00E24C3B"/>
    <w:rsid w:val="00E2550E"/>
    <w:rsid w:val="00E25FD8"/>
    <w:rsid w:val="00E27A07"/>
    <w:rsid w:val="00E27DC4"/>
    <w:rsid w:val="00E31F9A"/>
    <w:rsid w:val="00E32549"/>
    <w:rsid w:val="00E332B2"/>
    <w:rsid w:val="00E37DF0"/>
    <w:rsid w:val="00E4053A"/>
    <w:rsid w:val="00E417BB"/>
    <w:rsid w:val="00E42E4A"/>
    <w:rsid w:val="00E42F9E"/>
    <w:rsid w:val="00E44996"/>
    <w:rsid w:val="00E46B4F"/>
    <w:rsid w:val="00E56CA9"/>
    <w:rsid w:val="00E607D9"/>
    <w:rsid w:val="00E61CCA"/>
    <w:rsid w:val="00E622C0"/>
    <w:rsid w:val="00E62B20"/>
    <w:rsid w:val="00E63040"/>
    <w:rsid w:val="00E63835"/>
    <w:rsid w:val="00E64C98"/>
    <w:rsid w:val="00E65D0E"/>
    <w:rsid w:val="00E66BC9"/>
    <w:rsid w:val="00E66C6D"/>
    <w:rsid w:val="00E66F1A"/>
    <w:rsid w:val="00E7006F"/>
    <w:rsid w:val="00E74CD9"/>
    <w:rsid w:val="00E7590A"/>
    <w:rsid w:val="00E75B4B"/>
    <w:rsid w:val="00E77D45"/>
    <w:rsid w:val="00E80F33"/>
    <w:rsid w:val="00E81623"/>
    <w:rsid w:val="00E82083"/>
    <w:rsid w:val="00E83A18"/>
    <w:rsid w:val="00E8454E"/>
    <w:rsid w:val="00E86725"/>
    <w:rsid w:val="00E86830"/>
    <w:rsid w:val="00E86C29"/>
    <w:rsid w:val="00E8742E"/>
    <w:rsid w:val="00E903A8"/>
    <w:rsid w:val="00E9084A"/>
    <w:rsid w:val="00E90BF9"/>
    <w:rsid w:val="00E917EA"/>
    <w:rsid w:val="00E928D5"/>
    <w:rsid w:val="00E934C2"/>
    <w:rsid w:val="00E93D07"/>
    <w:rsid w:val="00E95912"/>
    <w:rsid w:val="00E9614A"/>
    <w:rsid w:val="00E9654C"/>
    <w:rsid w:val="00E97804"/>
    <w:rsid w:val="00EA00E9"/>
    <w:rsid w:val="00EA025F"/>
    <w:rsid w:val="00EA0FEB"/>
    <w:rsid w:val="00EA237A"/>
    <w:rsid w:val="00EA263C"/>
    <w:rsid w:val="00EA393F"/>
    <w:rsid w:val="00EA45FF"/>
    <w:rsid w:val="00EA56BE"/>
    <w:rsid w:val="00EA5979"/>
    <w:rsid w:val="00EA59D0"/>
    <w:rsid w:val="00EA6561"/>
    <w:rsid w:val="00EA6C3B"/>
    <w:rsid w:val="00EA7D84"/>
    <w:rsid w:val="00EB3DF4"/>
    <w:rsid w:val="00EB4FA3"/>
    <w:rsid w:val="00EB62C8"/>
    <w:rsid w:val="00EB643F"/>
    <w:rsid w:val="00EB6672"/>
    <w:rsid w:val="00EC0365"/>
    <w:rsid w:val="00EC0ED3"/>
    <w:rsid w:val="00EC1039"/>
    <w:rsid w:val="00EC10AE"/>
    <w:rsid w:val="00EC2F61"/>
    <w:rsid w:val="00EC3008"/>
    <w:rsid w:val="00EC3E1B"/>
    <w:rsid w:val="00EC4FF9"/>
    <w:rsid w:val="00EC727B"/>
    <w:rsid w:val="00ED04E2"/>
    <w:rsid w:val="00ED0A6E"/>
    <w:rsid w:val="00ED2265"/>
    <w:rsid w:val="00ED3915"/>
    <w:rsid w:val="00ED3F21"/>
    <w:rsid w:val="00ED52C7"/>
    <w:rsid w:val="00ED64E8"/>
    <w:rsid w:val="00EE05AD"/>
    <w:rsid w:val="00EE1E67"/>
    <w:rsid w:val="00EE3503"/>
    <w:rsid w:val="00EE4416"/>
    <w:rsid w:val="00EE6A4D"/>
    <w:rsid w:val="00EE6AE7"/>
    <w:rsid w:val="00EF2320"/>
    <w:rsid w:val="00EF23A3"/>
    <w:rsid w:val="00EF4FAF"/>
    <w:rsid w:val="00EF6833"/>
    <w:rsid w:val="00EF7215"/>
    <w:rsid w:val="00F00177"/>
    <w:rsid w:val="00F01110"/>
    <w:rsid w:val="00F01871"/>
    <w:rsid w:val="00F02785"/>
    <w:rsid w:val="00F07C7A"/>
    <w:rsid w:val="00F107CD"/>
    <w:rsid w:val="00F11922"/>
    <w:rsid w:val="00F11C97"/>
    <w:rsid w:val="00F11F11"/>
    <w:rsid w:val="00F1222C"/>
    <w:rsid w:val="00F1334F"/>
    <w:rsid w:val="00F150D4"/>
    <w:rsid w:val="00F176EC"/>
    <w:rsid w:val="00F20AD2"/>
    <w:rsid w:val="00F2146F"/>
    <w:rsid w:val="00F21D1A"/>
    <w:rsid w:val="00F22540"/>
    <w:rsid w:val="00F230EA"/>
    <w:rsid w:val="00F23813"/>
    <w:rsid w:val="00F24AE9"/>
    <w:rsid w:val="00F26294"/>
    <w:rsid w:val="00F270CB"/>
    <w:rsid w:val="00F330F4"/>
    <w:rsid w:val="00F33691"/>
    <w:rsid w:val="00F34A8E"/>
    <w:rsid w:val="00F3599F"/>
    <w:rsid w:val="00F365EC"/>
    <w:rsid w:val="00F369EB"/>
    <w:rsid w:val="00F37550"/>
    <w:rsid w:val="00F37B5F"/>
    <w:rsid w:val="00F40B04"/>
    <w:rsid w:val="00F4155F"/>
    <w:rsid w:val="00F42771"/>
    <w:rsid w:val="00F4337F"/>
    <w:rsid w:val="00F44807"/>
    <w:rsid w:val="00F453E0"/>
    <w:rsid w:val="00F46133"/>
    <w:rsid w:val="00F46BD4"/>
    <w:rsid w:val="00F50C5A"/>
    <w:rsid w:val="00F50E76"/>
    <w:rsid w:val="00F50EA8"/>
    <w:rsid w:val="00F51316"/>
    <w:rsid w:val="00F51970"/>
    <w:rsid w:val="00F54DBB"/>
    <w:rsid w:val="00F552D6"/>
    <w:rsid w:val="00F55D4E"/>
    <w:rsid w:val="00F5730A"/>
    <w:rsid w:val="00F606D8"/>
    <w:rsid w:val="00F6076C"/>
    <w:rsid w:val="00F61759"/>
    <w:rsid w:val="00F65C0F"/>
    <w:rsid w:val="00F66739"/>
    <w:rsid w:val="00F66C3D"/>
    <w:rsid w:val="00F679C0"/>
    <w:rsid w:val="00F7292B"/>
    <w:rsid w:val="00F73DF9"/>
    <w:rsid w:val="00F74215"/>
    <w:rsid w:val="00F74283"/>
    <w:rsid w:val="00F77E40"/>
    <w:rsid w:val="00F83A39"/>
    <w:rsid w:val="00F83BA7"/>
    <w:rsid w:val="00F842D3"/>
    <w:rsid w:val="00F845CE"/>
    <w:rsid w:val="00F85197"/>
    <w:rsid w:val="00F859FB"/>
    <w:rsid w:val="00F86559"/>
    <w:rsid w:val="00F87369"/>
    <w:rsid w:val="00F879F4"/>
    <w:rsid w:val="00F90FC5"/>
    <w:rsid w:val="00F9157E"/>
    <w:rsid w:val="00F92728"/>
    <w:rsid w:val="00F92FCC"/>
    <w:rsid w:val="00F9417B"/>
    <w:rsid w:val="00F96162"/>
    <w:rsid w:val="00FA0BCA"/>
    <w:rsid w:val="00FA1106"/>
    <w:rsid w:val="00FA2AEB"/>
    <w:rsid w:val="00FA2F92"/>
    <w:rsid w:val="00FA5B19"/>
    <w:rsid w:val="00FA6314"/>
    <w:rsid w:val="00FA768C"/>
    <w:rsid w:val="00FB010C"/>
    <w:rsid w:val="00FB30BF"/>
    <w:rsid w:val="00FB3391"/>
    <w:rsid w:val="00FB341B"/>
    <w:rsid w:val="00FB4BF5"/>
    <w:rsid w:val="00FB5A76"/>
    <w:rsid w:val="00FB75CC"/>
    <w:rsid w:val="00FB7BDD"/>
    <w:rsid w:val="00FC23CA"/>
    <w:rsid w:val="00FC2B5B"/>
    <w:rsid w:val="00FC5E11"/>
    <w:rsid w:val="00FC653F"/>
    <w:rsid w:val="00FC7010"/>
    <w:rsid w:val="00FD0A96"/>
    <w:rsid w:val="00FD30DD"/>
    <w:rsid w:val="00FD5790"/>
    <w:rsid w:val="00FD57EA"/>
    <w:rsid w:val="00FD61A3"/>
    <w:rsid w:val="00FD658D"/>
    <w:rsid w:val="00FE0691"/>
    <w:rsid w:val="00FE0B6D"/>
    <w:rsid w:val="00FE113E"/>
    <w:rsid w:val="00FE248B"/>
    <w:rsid w:val="00FE25D4"/>
    <w:rsid w:val="00FE38AB"/>
    <w:rsid w:val="00FE3A6A"/>
    <w:rsid w:val="00FF1616"/>
    <w:rsid w:val="00FF42A3"/>
    <w:rsid w:val="00FF4B64"/>
    <w:rsid w:val="00FF651A"/>
    <w:rsid w:val="00FF69EB"/>
    <w:rsid w:val="017E0D38"/>
    <w:rsid w:val="02123FAC"/>
    <w:rsid w:val="02759FB3"/>
    <w:rsid w:val="02CA0DF8"/>
    <w:rsid w:val="033D28A9"/>
    <w:rsid w:val="0343A182"/>
    <w:rsid w:val="036B014F"/>
    <w:rsid w:val="037771A6"/>
    <w:rsid w:val="03F7CD68"/>
    <w:rsid w:val="04422CED"/>
    <w:rsid w:val="0452CA24"/>
    <w:rsid w:val="04C4B36F"/>
    <w:rsid w:val="0568FF9E"/>
    <w:rsid w:val="05F417F5"/>
    <w:rsid w:val="05FBCC1F"/>
    <w:rsid w:val="062DA743"/>
    <w:rsid w:val="0706F0B1"/>
    <w:rsid w:val="070C2E08"/>
    <w:rsid w:val="071EA5F1"/>
    <w:rsid w:val="07A68216"/>
    <w:rsid w:val="07E670B3"/>
    <w:rsid w:val="07F9850A"/>
    <w:rsid w:val="08332AB8"/>
    <w:rsid w:val="08445646"/>
    <w:rsid w:val="08C9336F"/>
    <w:rsid w:val="08E3DCE0"/>
    <w:rsid w:val="093A3533"/>
    <w:rsid w:val="0959D5E8"/>
    <w:rsid w:val="09928331"/>
    <w:rsid w:val="09C99BA1"/>
    <w:rsid w:val="0A24CBD5"/>
    <w:rsid w:val="0A3B7034"/>
    <w:rsid w:val="0A7C6B05"/>
    <w:rsid w:val="0A98E8B9"/>
    <w:rsid w:val="0AA58CF6"/>
    <w:rsid w:val="0AB5A30F"/>
    <w:rsid w:val="0AEE483A"/>
    <w:rsid w:val="0B7D657E"/>
    <w:rsid w:val="0C415D57"/>
    <w:rsid w:val="0D894106"/>
    <w:rsid w:val="0F0EE157"/>
    <w:rsid w:val="0F30547F"/>
    <w:rsid w:val="0FA3D7E6"/>
    <w:rsid w:val="0FC0D346"/>
    <w:rsid w:val="0FE0FB09"/>
    <w:rsid w:val="0FF87DE4"/>
    <w:rsid w:val="1158442C"/>
    <w:rsid w:val="11CBF15F"/>
    <w:rsid w:val="1215EE6D"/>
    <w:rsid w:val="12A28037"/>
    <w:rsid w:val="131C3542"/>
    <w:rsid w:val="136EB49E"/>
    <w:rsid w:val="139E070F"/>
    <w:rsid w:val="13B6295F"/>
    <w:rsid w:val="13F7620C"/>
    <w:rsid w:val="14261A79"/>
    <w:rsid w:val="14438B05"/>
    <w:rsid w:val="146AC19D"/>
    <w:rsid w:val="14846BDE"/>
    <w:rsid w:val="148BA4E8"/>
    <w:rsid w:val="14B92D65"/>
    <w:rsid w:val="14CE8D89"/>
    <w:rsid w:val="153407E4"/>
    <w:rsid w:val="15492B35"/>
    <w:rsid w:val="15C2EA14"/>
    <w:rsid w:val="175D82D1"/>
    <w:rsid w:val="177527F5"/>
    <w:rsid w:val="17CF9410"/>
    <w:rsid w:val="18A2EF50"/>
    <w:rsid w:val="18AA521F"/>
    <w:rsid w:val="18BAD411"/>
    <w:rsid w:val="18F00C3F"/>
    <w:rsid w:val="19781E99"/>
    <w:rsid w:val="1989399C"/>
    <w:rsid w:val="19E645DD"/>
    <w:rsid w:val="1A99F23C"/>
    <w:rsid w:val="1AE619A3"/>
    <w:rsid w:val="1AEEF0F7"/>
    <w:rsid w:val="1B3EB23C"/>
    <w:rsid w:val="1B77C013"/>
    <w:rsid w:val="1BA52E5C"/>
    <w:rsid w:val="1BE5DC7B"/>
    <w:rsid w:val="1C2918FD"/>
    <w:rsid w:val="1D07AF39"/>
    <w:rsid w:val="1D64693D"/>
    <w:rsid w:val="1EFE3A3A"/>
    <w:rsid w:val="1F88167E"/>
    <w:rsid w:val="204BA915"/>
    <w:rsid w:val="208F4A53"/>
    <w:rsid w:val="209E2744"/>
    <w:rsid w:val="20CDE059"/>
    <w:rsid w:val="21A4DCF9"/>
    <w:rsid w:val="21B18237"/>
    <w:rsid w:val="2204DC6C"/>
    <w:rsid w:val="220A801F"/>
    <w:rsid w:val="225575FE"/>
    <w:rsid w:val="22D01619"/>
    <w:rsid w:val="22ED92D4"/>
    <w:rsid w:val="2358FD3A"/>
    <w:rsid w:val="238EC38F"/>
    <w:rsid w:val="23DA7E50"/>
    <w:rsid w:val="23DCCD2E"/>
    <w:rsid w:val="23DD00F5"/>
    <w:rsid w:val="244EA23F"/>
    <w:rsid w:val="25640AAA"/>
    <w:rsid w:val="2643EB97"/>
    <w:rsid w:val="27A1CBAC"/>
    <w:rsid w:val="286886CC"/>
    <w:rsid w:val="28D8F23E"/>
    <w:rsid w:val="290794E5"/>
    <w:rsid w:val="29545C39"/>
    <w:rsid w:val="29B266EF"/>
    <w:rsid w:val="2AC7D812"/>
    <w:rsid w:val="2ADFB4AA"/>
    <w:rsid w:val="2AE2BBCD"/>
    <w:rsid w:val="2B477ACE"/>
    <w:rsid w:val="2CCBD206"/>
    <w:rsid w:val="2CD9833E"/>
    <w:rsid w:val="2E013CB4"/>
    <w:rsid w:val="2E2ABA55"/>
    <w:rsid w:val="2E77A62E"/>
    <w:rsid w:val="2F40B5EA"/>
    <w:rsid w:val="2F6CC2CB"/>
    <w:rsid w:val="2FC39DBD"/>
    <w:rsid w:val="3013768F"/>
    <w:rsid w:val="304FB9B0"/>
    <w:rsid w:val="30B7E2D8"/>
    <w:rsid w:val="30CBE378"/>
    <w:rsid w:val="3211CAE0"/>
    <w:rsid w:val="32769E68"/>
    <w:rsid w:val="327B1026"/>
    <w:rsid w:val="32A379D6"/>
    <w:rsid w:val="32B9115E"/>
    <w:rsid w:val="32DD253F"/>
    <w:rsid w:val="335ABCB9"/>
    <w:rsid w:val="335BDB73"/>
    <w:rsid w:val="3368D101"/>
    <w:rsid w:val="342F36C8"/>
    <w:rsid w:val="354E1286"/>
    <w:rsid w:val="357DEC1F"/>
    <w:rsid w:val="3598E295"/>
    <w:rsid w:val="3620972B"/>
    <w:rsid w:val="366303F1"/>
    <w:rsid w:val="368AD76F"/>
    <w:rsid w:val="36DE11FB"/>
    <w:rsid w:val="36ECA258"/>
    <w:rsid w:val="36FC758C"/>
    <w:rsid w:val="37391B57"/>
    <w:rsid w:val="38031052"/>
    <w:rsid w:val="38779BA3"/>
    <w:rsid w:val="38C27295"/>
    <w:rsid w:val="393271A7"/>
    <w:rsid w:val="396AEAB1"/>
    <w:rsid w:val="397CF886"/>
    <w:rsid w:val="399D077C"/>
    <w:rsid w:val="39C5162D"/>
    <w:rsid w:val="3ACCBC03"/>
    <w:rsid w:val="3B1E71C0"/>
    <w:rsid w:val="3B6580FF"/>
    <w:rsid w:val="3CA35E21"/>
    <w:rsid w:val="3D2DBF12"/>
    <w:rsid w:val="3D5D4F8E"/>
    <w:rsid w:val="3E534C3E"/>
    <w:rsid w:val="3E6504F3"/>
    <w:rsid w:val="3EE8706D"/>
    <w:rsid w:val="3F188BBC"/>
    <w:rsid w:val="3F31B419"/>
    <w:rsid w:val="3FD5AA28"/>
    <w:rsid w:val="3FF1CB4B"/>
    <w:rsid w:val="403D69FB"/>
    <w:rsid w:val="404CB25E"/>
    <w:rsid w:val="40B12A57"/>
    <w:rsid w:val="419FD876"/>
    <w:rsid w:val="4270C8D9"/>
    <w:rsid w:val="42E7510B"/>
    <w:rsid w:val="42F67C7F"/>
    <w:rsid w:val="430F2A01"/>
    <w:rsid w:val="43808525"/>
    <w:rsid w:val="4433E6B9"/>
    <w:rsid w:val="450EF161"/>
    <w:rsid w:val="45A0F59D"/>
    <w:rsid w:val="45E615FD"/>
    <w:rsid w:val="462F4539"/>
    <w:rsid w:val="463A1212"/>
    <w:rsid w:val="4658C64C"/>
    <w:rsid w:val="46BCC03E"/>
    <w:rsid w:val="46F9A99C"/>
    <w:rsid w:val="470952FA"/>
    <w:rsid w:val="47427204"/>
    <w:rsid w:val="47451A5F"/>
    <w:rsid w:val="4796003A"/>
    <w:rsid w:val="4873BE1A"/>
    <w:rsid w:val="487BBCDD"/>
    <w:rsid w:val="48B59E69"/>
    <w:rsid w:val="490AE870"/>
    <w:rsid w:val="49440BFA"/>
    <w:rsid w:val="4962516C"/>
    <w:rsid w:val="496E2C5A"/>
    <w:rsid w:val="499BB4E7"/>
    <w:rsid w:val="4B174909"/>
    <w:rsid w:val="4B31F27A"/>
    <w:rsid w:val="4B8D4211"/>
    <w:rsid w:val="4C12BE70"/>
    <w:rsid w:val="4C25C10E"/>
    <w:rsid w:val="4C3B91FE"/>
    <w:rsid w:val="4C750EA1"/>
    <w:rsid w:val="4C9E9767"/>
    <w:rsid w:val="4DD64E10"/>
    <w:rsid w:val="4E257571"/>
    <w:rsid w:val="4E70C00D"/>
    <w:rsid w:val="4F1B1962"/>
    <w:rsid w:val="4F2ABEB9"/>
    <w:rsid w:val="4FDBCAF9"/>
    <w:rsid w:val="50433B0B"/>
    <w:rsid w:val="5179CAF3"/>
    <w:rsid w:val="52AC3A09"/>
    <w:rsid w:val="52EDEBD9"/>
    <w:rsid w:val="52FB201C"/>
    <w:rsid w:val="534E6B8D"/>
    <w:rsid w:val="535BC3AF"/>
    <w:rsid w:val="54678B67"/>
    <w:rsid w:val="5482D740"/>
    <w:rsid w:val="54BEC9CF"/>
    <w:rsid w:val="564433E9"/>
    <w:rsid w:val="569D6AC1"/>
    <w:rsid w:val="569FFB18"/>
    <w:rsid w:val="56B29614"/>
    <w:rsid w:val="56D1B0CA"/>
    <w:rsid w:val="5812FB3A"/>
    <w:rsid w:val="58AB02B7"/>
    <w:rsid w:val="590E1F43"/>
    <w:rsid w:val="597F035F"/>
    <w:rsid w:val="59957977"/>
    <w:rsid w:val="5AECF479"/>
    <w:rsid w:val="5B6A315F"/>
    <w:rsid w:val="5BA186B5"/>
    <w:rsid w:val="5C4BD089"/>
    <w:rsid w:val="5C7186F4"/>
    <w:rsid w:val="5CA81C02"/>
    <w:rsid w:val="5D1082DA"/>
    <w:rsid w:val="5D2EE569"/>
    <w:rsid w:val="5D89EC3F"/>
    <w:rsid w:val="5E3A8E90"/>
    <w:rsid w:val="5E5A7619"/>
    <w:rsid w:val="5E7303B6"/>
    <w:rsid w:val="5F27BC91"/>
    <w:rsid w:val="5FE3936D"/>
    <w:rsid w:val="605BB6A4"/>
    <w:rsid w:val="60A81AF6"/>
    <w:rsid w:val="60D75407"/>
    <w:rsid w:val="610FFF13"/>
    <w:rsid w:val="616901C0"/>
    <w:rsid w:val="61B85FAD"/>
    <w:rsid w:val="61CCA86A"/>
    <w:rsid w:val="620AF775"/>
    <w:rsid w:val="628EE3F7"/>
    <w:rsid w:val="62CAE6F7"/>
    <w:rsid w:val="63A2BE7E"/>
    <w:rsid w:val="63C077D2"/>
    <w:rsid w:val="63F9F212"/>
    <w:rsid w:val="648D1F0F"/>
    <w:rsid w:val="660FE812"/>
    <w:rsid w:val="66953DBA"/>
    <w:rsid w:val="66DE883C"/>
    <w:rsid w:val="6737413F"/>
    <w:rsid w:val="6757D2BB"/>
    <w:rsid w:val="67832702"/>
    <w:rsid w:val="68849315"/>
    <w:rsid w:val="69733369"/>
    <w:rsid w:val="69D076DC"/>
    <w:rsid w:val="6A1C2A11"/>
    <w:rsid w:val="6A1D18D8"/>
    <w:rsid w:val="6AEEA418"/>
    <w:rsid w:val="6B49DA62"/>
    <w:rsid w:val="6B69AE7B"/>
    <w:rsid w:val="6BD7C7F3"/>
    <w:rsid w:val="6C64A6E7"/>
    <w:rsid w:val="6CD66ACF"/>
    <w:rsid w:val="6D2D645A"/>
    <w:rsid w:val="6DADEBE2"/>
    <w:rsid w:val="6DDCE784"/>
    <w:rsid w:val="6EAC3CF6"/>
    <w:rsid w:val="6EB873C6"/>
    <w:rsid w:val="6EC1FBE8"/>
    <w:rsid w:val="6EC3C58C"/>
    <w:rsid w:val="6FF571DF"/>
    <w:rsid w:val="7085C7AE"/>
    <w:rsid w:val="712258A9"/>
    <w:rsid w:val="712B2175"/>
    <w:rsid w:val="7133201F"/>
    <w:rsid w:val="714C12BD"/>
    <w:rsid w:val="71D609AC"/>
    <w:rsid w:val="71FCBCEE"/>
    <w:rsid w:val="7270F997"/>
    <w:rsid w:val="72F9CA0E"/>
    <w:rsid w:val="74645AD8"/>
    <w:rsid w:val="749C6D03"/>
    <w:rsid w:val="74AEB143"/>
    <w:rsid w:val="75329166"/>
    <w:rsid w:val="75729A9C"/>
    <w:rsid w:val="75955193"/>
    <w:rsid w:val="767BAD3E"/>
    <w:rsid w:val="770E0E51"/>
    <w:rsid w:val="771D0709"/>
    <w:rsid w:val="77C509F3"/>
    <w:rsid w:val="78721D99"/>
    <w:rsid w:val="79B1EB9A"/>
    <w:rsid w:val="79E58D94"/>
    <w:rsid w:val="7A28297B"/>
    <w:rsid w:val="7AB6B7BE"/>
    <w:rsid w:val="7B947F59"/>
    <w:rsid w:val="7C0186BB"/>
    <w:rsid w:val="7C302CD1"/>
    <w:rsid w:val="7C54C0CB"/>
    <w:rsid w:val="7CB6DBD5"/>
    <w:rsid w:val="7D1E1553"/>
    <w:rsid w:val="7E091647"/>
    <w:rsid w:val="7E630FC4"/>
    <w:rsid w:val="7EC210D8"/>
    <w:rsid w:val="7F0155D8"/>
    <w:rsid w:val="7F285A6A"/>
    <w:rsid w:val="7F86FF52"/>
  </w:rsids>
  <w:docVars>
    <w:docVar w:name="__Grammarly_42___1" w:val="H4sIAAAAAAAEAKtWcslP9kxRslIyNDayMLU0NTA1NzSzMDMxMjRW0lEKTi0uzszPAykwrAUAhv3/HS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D1415C5"/>
  <w15:docId w15:val="{BABF888A-45EE-4D2B-90F3-78F514DA5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3E0C"/>
    <w:pPr>
      <w:spacing w:before="120" w:after="120" w:line="240" w:lineRule="auto"/>
    </w:pPr>
    <w:rPr>
      <w:rFonts w:ascii="Arial" w:eastAsia="Myriad Pro" w:hAnsi="Arial" w:cs="Myriad Pro"/>
      <w:color w:val="000000"/>
    </w:rPr>
  </w:style>
  <w:style w:type="paragraph" w:styleId="Heading1">
    <w:name w:val="heading 1"/>
    <w:next w:val="Normal"/>
    <w:link w:val="Heading1Char"/>
    <w:uiPriority w:val="9"/>
    <w:unhideWhenUsed/>
    <w:qFormat/>
    <w:rsid w:val="00443E0C"/>
    <w:pPr>
      <w:spacing w:before="120" w:after="0" w:line="230" w:lineRule="auto"/>
      <w:jc w:val="center"/>
      <w:outlineLvl w:val="0"/>
    </w:pPr>
    <w:rPr>
      <w:rFonts w:ascii="Arial" w:eastAsia="Myriad Pro" w:hAnsi="Arial" w:cs="Myriad Pro"/>
      <w:b/>
      <w:color w:val="000000"/>
      <w:sz w:val="52"/>
    </w:rPr>
  </w:style>
  <w:style w:type="paragraph" w:styleId="Heading2">
    <w:name w:val="heading 2"/>
    <w:next w:val="Normal"/>
    <w:link w:val="Heading2Char"/>
    <w:uiPriority w:val="9"/>
    <w:unhideWhenUsed/>
    <w:qFormat/>
    <w:rsid w:val="00443E0C"/>
    <w:pPr>
      <w:spacing w:before="120" w:after="0" w:line="230" w:lineRule="auto"/>
      <w:outlineLvl w:val="1"/>
    </w:pPr>
    <w:rPr>
      <w:rFonts w:ascii="Arial" w:eastAsia="Myriad Pro" w:hAnsi="Arial" w:cs="Myriad Pro"/>
      <w:b/>
      <w:color w:val="000000"/>
      <w:sz w:val="48"/>
      <w:szCs w:val="48"/>
    </w:rPr>
  </w:style>
  <w:style w:type="paragraph" w:styleId="Heading3">
    <w:name w:val="heading 3"/>
    <w:next w:val="Normal"/>
    <w:link w:val="Heading3Char"/>
    <w:uiPriority w:val="9"/>
    <w:unhideWhenUsed/>
    <w:qFormat/>
    <w:rsid w:val="00443E0C"/>
    <w:pPr>
      <w:spacing w:before="120" w:after="120" w:line="240" w:lineRule="auto"/>
      <w:outlineLvl w:val="2"/>
    </w:pPr>
    <w:rPr>
      <w:rFonts w:ascii="Arial" w:eastAsia="Myriad Pro" w:hAnsi="Arial" w:cs="Myriad Pro"/>
      <w:b/>
      <w:color w:val="000000"/>
      <w:sz w:val="36"/>
    </w:rPr>
  </w:style>
  <w:style w:type="paragraph" w:styleId="Heading4">
    <w:name w:val="heading 4"/>
    <w:basedOn w:val="Heading3"/>
    <w:next w:val="Normal"/>
    <w:link w:val="Heading4Char"/>
    <w:uiPriority w:val="9"/>
    <w:unhideWhenUsed/>
    <w:qFormat/>
    <w:rsid w:val="0008029A"/>
    <w:pPr>
      <w:outlineLvl w:val="3"/>
    </w:pPr>
    <w:rPr>
      <w:sz w:val="28"/>
      <w:szCs w:val="28"/>
    </w:rPr>
  </w:style>
  <w:style w:type="paragraph" w:styleId="Heading5">
    <w:name w:val="heading 5"/>
    <w:basedOn w:val="Heading4"/>
    <w:next w:val="Normal"/>
    <w:link w:val="Heading5Char"/>
    <w:uiPriority w:val="9"/>
    <w:unhideWhenUsed/>
    <w:qFormat/>
    <w:rsid w:val="007F324E"/>
    <w:pPr>
      <w:outlineLvl w:val="4"/>
    </w:pPr>
    <w:rPr>
      <w:sz w:val="22"/>
      <w:szCs w:val="22"/>
    </w:rPr>
  </w:style>
  <w:style w:type="paragraph" w:styleId="Heading6">
    <w:name w:val="heading 6"/>
    <w:basedOn w:val="Normal"/>
    <w:next w:val="Normal"/>
    <w:link w:val="Heading6Char"/>
    <w:uiPriority w:val="9"/>
    <w:semiHidden/>
    <w:unhideWhenUsed/>
    <w:qFormat/>
    <w:rsid w:val="00443E0C"/>
    <w:pPr>
      <w:keepNext/>
      <w:keepLines/>
      <w:spacing w:before="40" w:after="0"/>
      <w:outlineLvl w:val="5"/>
    </w:pPr>
    <w:rPr>
      <w:rFonts w:eastAsiaTheme="majorEastAsia"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443E0C"/>
    <w:rPr>
      <w:rFonts w:ascii="Arial" w:eastAsia="Myriad Pro" w:hAnsi="Arial" w:cs="Myriad Pro"/>
      <w:b/>
      <w:color w:val="000000"/>
      <w:sz w:val="48"/>
      <w:szCs w:val="48"/>
    </w:rPr>
  </w:style>
  <w:style w:type="character" w:customStyle="1" w:styleId="Heading3Char">
    <w:name w:val="Heading 3 Char"/>
    <w:link w:val="Heading3"/>
    <w:uiPriority w:val="9"/>
    <w:rsid w:val="00443E0C"/>
    <w:rPr>
      <w:rFonts w:ascii="Arial" w:eastAsia="Myriad Pro" w:hAnsi="Arial" w:cs="Myriad Pro"/>
      <w:b/>
      <w:color w:val="000000"/>
      <w:sz w:val="36"/>
    </w:rPr>
  </w:style>
  <w:style w:type="character" w:customStyle="1" w:styleId="Heading1Char">
    <w:name w:val="Heading 1 Char"/>
    <w:link w:val="Heading1"/>
    <w:uiPriority w:val="9"/>
    <w:rsid w:val="00443E0C"/>
    <w:rPr>
      <w:rFonts w:ascii="Arial" w:eastAsia="Myriad Pro" w:hAnsi="Arial" w:cs="Myriad Pro"/>
      <w:b/>
      <w:color w:val="000000"/>
      <w:sz w:val="52"/>
    </w:rPr>
  </w:style>
  <w:style w:type="paragraph" w:styleId="TOC1">
    <w:name w:val="toc 1"/>
    <w:hidden/>
    <w:uiPriority w:val="39"/>
    <w:pPr>
      <w:spacing w:after="233" w:line="250" w:lineRule="auto"/>
      <w:ind w:left="27" w:right="25" w:hanging="10"/>
    </w:pPr>
    <w:rPr>
      <w:rFonts w:ascii="Myriad Pro" w:eastAsia="Myriad Pro" w:hAnsi="Myriad Pro" w:cs="Myriad Pro"/>
      <w:b/>
      <w:color w:val="000000"/>
      <w:sz w:val="24"/>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6116B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16B9"/>
    <w:rPr>
      <w:rFonts w:ascii="Segoe UI" w:eastAsia="Myriad Pro" w:hAnsi="Segoe UI" w:cs="Segoe UI"/>
      <w:color w:val="000000"/>
      <w:sz w:val="18"/>
      <w:szCs w:val="18"/>
    </w:rPr>
  </w:style>
  <w:style w:type="paragraph" w:styleId="ListParagraph">
    <w:name w:val="List Paragraph"/>
    <w:basedOn w:val="Normal"/>
    <w:uiPriority w:val="34"/>
    <w:qFormat/>
    <w:rsid w:val="00443E0C"/>
    <w:pPr>
      <w:widowControl w:val="0"/>
      <w:spacing w:after="0"/>
    </w:pPr>
    <w:rPr>
      <w:rFonts w:eastAsiaTheme="minorHAnsi" w:cstheme="minorBidi"/>
      <w:color w:val="auto"/>
    </w:rPr>
  </w:style>
  <w:style w:type="character" w:styleId="CommentReference">
    <w:name w:val="annotation reference"/>
    <w:basedOn w:val="DefaultParagraphFont"/>
    <w:uiPriority w:val="99"/>
    <w:semiHidden/>
    <w:unhideWhenUsed/>
    <w:rsid w:val="00141C08"/>
    <w:rPr>
      <w:sz w:val="16"/>
      <w:szCs w:val="16"/>
    </w:rPr>
  </w:style>
  <w:style w:type="paragraph" w:styleId="CommentText">
    <w:name w:val="annotation text"/>
    <w:basedOn w:val="Normal"/>
    <w:link w:val="CommentTextChar"/>
    <w:uiPriority w:val="99"/>
    <w:unhideWhenUsed/>
    <w:rsid w:val="00141C08"/>
    <w:rPr>
      <w:sz w:val="20"/>
      <w:szCs w:val="20"/>
    </w:rPr>
  </w:style>
  <w:style w:type="character" w:customStyle="1" w:styleId="CommentTextChar">
    <w:name w:val="Comment Text Char"/>
    <w:basedOn w:val="DefaultParagraphFont"/>
    <w:link w:val="CommentText"/>
    <w:uiPriority w:val="99"/>
    <w:rsid w:val="00141C08"/>
    <w:rPr>
      <w:rFonts w:ascii="Myriad Pro" w:eastAsia="Myriad Pro" w:hAnsi="Myriad Pro" w:cs="Myriad Pro"/>
      <w:color w:val="000000"/>
      <w:sz w:val="20"/>
      <w:szCs w:val="20"/>
    </w:rPr>
  </w:style>
  <w:style w:type="paragraph" w:styleId="CommentSubject">
    <w:name w:val="annotation subject"/>
    <w:basedOn w:val="CommentText"/>
    <w:next w:val="CommentText"/>
    <w:link w:val="CommentSubjectChar"/>
    <w:uiPriority w:val="99"/>
    <w:semiHidden/>
    <w:unhideWhenUsed/>
    <w:rsid w:val="00141C08"/>
    <w:rPr>
      <w:b/>
      <w:bCs/>
    </w:rPr>
  </w:style>
  <w:style w:type="character" w:customStyle="1" w:styleId="CommentSubjectChar">
    <w:name w:val="Comment Subject Char"/>
    <w:basedOn w:val="CommentTextChar"/>
    <w:link w:val="CommentSubject"/>
    <w:uiPriority w:val="99"/>
    <w:semiHidden/>
    <w:rsid w:val="00141C08"/>
    <w:rPr>
      <w:rFonts w:ascii="Myriad Pro" w:eastAsia="Myriad Pro" w:hAnsi="Myriad Pro" w:cs="Myriad Pro"/>
      <w:b/>
      <w:bCs/>
      <w:color w:val="000000"/>
      <w:sz w:val="20"/>
      <w:szCs w:val="20"/>
    </w:rPr>
  </w:style>
  <w:style w:type="paragraph" w:styleId="Revision">
    <w:name w:val="Revision"/>
    <w:hidden/>
    <w:uiPriority w:val="99"/>
    <w:semiHidden/>
    <w:rsid w:val="00823664"/>
    <w:pPr>
      <w:spacing w:after="0" w:line="240" w:lineRule="auto"/>
    </w:pPr>
    <w:rPr>
      <w:rFonts w:ascii="Myriad Pro" w:eastAsia="Myriad Pro" w:hAnsi="Myriad Pro" w:cs="Myriad Pro"/>
      <w:color w:val="000000"/>
    </w:rPr>
  </w:style>
  <w:style w:type="character" w:styleId="Hyperlink">
    <w:name w:val="Hyperlink"/>
    <w:basedOn w:val="DefaultParagraphFont"/>
    <w:uiPriority w:val="99"/>
    <w:unhideWhenUsed/>
    <w:rsid w:val="00821E49"/>
    <w:rPr>
      <w:color w:val="0563C1" w:themeColor="hyperlink"/>
      <w:u w:val="single"/>
    </w:rPr>
  </w:style>
  <w:style w:type="character" w:styleId="UnresolvedMention">
    <w:name w:val="Unresolved Mention"/>
    <w:basedOn w:val="DefaultParagraphFont"/>
    <w:uiPriority w:val="99"/>
    <w:unhideWhenUsed/>
    <w:rsid w:val="00821E49"/>
    <w:rPr>
      <w:color w:val="605E5C"/>
      <w:shd w:val="clear" w:color="auto" w:fill="E1DFDD"/>
    </w:rPr>
  </w:style>
  <w:style w:type="paragraph" w:styleId="Header">
    <w:name w:val="header"/>
    <w:basedOn w:val="Normal"/>
    <w:link w:val="HeaderChar"/>
    <w:uiPriority w:val="99"/>
    <w:semiHidden/>
    <w:unhideWhenUsed/>
    <w:rsid w:val="006A40B4"/>
    <w:pPr>
      <w:tabs>
        <w:tab w:val="center" w:pos="4680"/>
        <w:tab w:val="right" w:pos="9360"/>
      </w:tabs>
      <w:spacing w:after="0"/>
    </w:pPr>
  </w:style>
  <w:style w:type="character" w:customStyle="1" w:styleId="HeaderChar">
    <w:name w:val="Header Char"/>
    <w:basedOn w:val="DefaultParagraphFont"/>
    <w:link w:val="Header"/>
    <w:uiPriority w:val="99"/>
    <w:semiHidden/>
    <w:rsid w:val="006A40B4"/>
    <w:rPr>
      <w:rFonts w:ascii="Myriad Pro" w:eastAsia="Myriad Pro" w:hAnsi="Myriad Pro" w:cs="Myriad Pro"/>
      <w:color w:val="000000"/>
    </w:rPr>
  </w:style>
  <w:style w:type="paragraph" w:styleId="Footer">
    <w:name w:val="footer"/>
    <w:basedOn w:val="Normal"/>
    <w:link w:val="FooterChar"/>
    <w:uiPriority w:val="99"/>
    <w:semiHidden/>
    <w:unhideWhenUsed/>
    <w:rsid w:val="006A40B4"/>
    <w:pPr>
      <w:tabs>
        <w:tab w:val="center" w:pos="4680"/>
        <w:tab w:val="right" w:pos="9360"/>
      </w:tabs>
      <w:spacing w:after="0"/>
    </w:pPr>
  </w:style>
  <w:style w:type="character" w:customStyle="1" w:styleId="FooterChar">
    <w:name w:val="Footer Char"/>
    <w:basedOn w:val="DefaultParagraphFont"/>
    <w:link w:val="Footer"/>
    <w:uiPriority w:val="99"/>
    <w:semiHidden/>
    <w:rsid w:val="006A40B4"/>
    <w:rPr>
      <w:rFonts w:ascii="Myriad Pro" w:eastAsia="Myriad Pro" w:hAnsi="Myriad Pro" w:cs="Myriad Pro"/>
      <w:color w:val="000000"/>
    </w:rPr>
  </w:style>
  <w:style w:type="paragraph" w:customStyle="1" w:styleId="NOFOFYSubtitle">
    <w:name w:val="NOFO FY Subtitle"/>
    <w:basedOn w:val="Normal"/>
    <w:link w:val="NOFOFYSubtitleChar"/>
    <w:qFormat/>
    <w:rsid w:val="006E53F6"/>
    <w:pPr>
      <w:spacing w:after="0" w:line="259" w:lineRule="auto"/>
      <w:ind w:left="10" w:right="4"/>
      <w:jc w:val="center"/>
      <w:textAlignment w:val="baseline"/>
    </w:pPr>
    <w:rPr>
      <w:rFonts w:cs="Segoe UI"/>
      <w:b/>
      <w:bCs/>
      <w:color w:val="34705B"/>
      <w:sz w:val="36"/>
      <w:szCs w:val="32"/>
    </w:rPr>
  </w:style>
  <w:style w:type="character" w:customStyle="1" w:styleId="NOFOFYSubtitleChar">
    <w:name w:val="NOFO FY Subtitle Char"/>
    <w:basedOn w:val="DefaultParagraphFont"/>
    <w:link w:val="NOFOFYSubtitle"/>
    <w:rsid w:val="006E53F6"/>
    <w:rPr>
      <w:rFonts w:ascii="Myriad Pro" w:eastAsia="Myriad Pro" w:hAnsi="Myriad Pro" w:cs="Segoe UI"/>
      <w:b/>
      <w:bCs/>
      <w:color w:val="34705B"/>
      <w:sz w:val="36"/>
      <w:szCs w:val="32"/>
    </w:rPr>
  </w:style>
  <w:style w:type="character" w:customStyle="1" w:styleId="Heading4Char">
    <w:name w:val="Heading 4 Char"/>
    <w:basedOn w:val="DefaultParagraphFont"/>
    <w:link w:val="Heading4"/>
    <w:uiPriority w:val="9"/>
    <w:rsid w:val="0008029A"/>
    <w:rPr>
      <w:rFonts w:ascii="Myriad Pro" w:eastAsia="Myriad Pro" w:hAnsi="Myriad Pro" w:cs="Myriad Pro"/>
      <w:b/>
      <w:color w:val="000000"/>
      <w:sz w:val="28"/>
      <w:szCs w:val="28"/>
    </w:rPr>
  </w:style>
  <w:style w:type="character" w:customStyle="1" w:styleId="Heading5Char">
    <w:name w:val="Heading 5 Char"/>
    <w:basedOn w:val="DefaultParagraphFont"/>
    <w:link w:val="Heading5"/>
    <w:uiPriority w:val="9"/>
    <w:rsid w:val="007F324E"/>
    <w:rPr>
      <w:rFonts w:ascii="Myriad Pro" w:eastAsia="Myriad Pro" w:hAnsi="Myriad Pro" w:cs="Myriad Pro"/>
      <w:b/>
      <w:color w:val="000000"/>
    </w:rPr>
  </w:style>
  <w:style w:type="character" w:styleId="FollowedHyperlink">
    <w:name w:val="FollowedHyperlink"/>
    <w:basedOn w:val="DefaultParagraphFont"/>
    <w:uiPriority w:val="99"/>
    <w:semiHidden/>
    <w:unhideWhenUsed/>
    <w:rsid w:val="00AB7B80"/>
    <w:rPr>
      <w:color w:val="954F72" w:themeColor="followedHyperlink"/>
      <w:u w:val="single"/>
    </w:rPr>
  </w:style>
  <w:style w:type="paragraph" w:customStyle="1" w:styleId="Default">
    <w:name w:val="Default"/>
    <w:rsid w:val="00443E0C"/>
    <w:pPr>
      <w:autoSpaceDE w:val="0"/>
      <w:autoSpaceDN w:val="0"/>
      <w:adjustRightInd w:val="0"/>
      <w:spacing w:after="0" w:line="240" w:lineRule="auto"/>
    </w:pPr>
    <w:rPr>
      <w:rFonts w:ascii="Arial" w:hAnsi="Arial" w:cs="Myriad Pro"/>
      <w:color w:val="000000"/>
      <w:sz w:val="24"/>
      <w:szCs w:val="24"/>
    </w:rPr>
  </w:style>
  <w:style w:type="paragraph" w:styleId="NormalWeb">
    <w:name w:val="Normal (Web)"/>
    <w:basedOn w:val="Normal"/>
    <w:uiPriority w:val="99"/>
    <w:semiHidden/>
    <w:unhideWhenUsed/>
    <w:rsid w:val="008472EB"/>
    <w:pPr>
      <w:spacing w:before="100" w:beforeAutospacing="1" w:after="100" w:afterAutospacing="1"/>
    </w:pPr>
    <w:rPr>
      <w:rFonts w:ascii="Times New Roman" w:eastAsia="Times New Roman" w:hAnsi="Times New Roman" w:cs="Times New Roman"/>
      <w:color w:val="auto"/>
      <w:sz w:val="24"/>
      <w:szCs w:val="24"/>
    </w:rPr>
  </w:style>
  <w:style w:type="table" w:styleId="TableGrid">
    <w:name w:val="Table Grid"/>
    <w:basedOn w:val="TableNormal"/>
    <w:uiPriority w:val="39"/>
    <w:rsid w:val="00B30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B7212"/>
    <w:pPr>
      <w:widowControl w:val="0"/>
    </w:pPr>
    <w:rPr>
      <w:rFonts w:cstheme="minorBidi"/>
      <w:color w:val="auto"/>
    </w:rPr>
  </w:style>
  <w:style w:type="character" w:customStyle="1" w:styleId="BodyTextChar">
    <w:name w:val="Body Text Char"/>
    <w:basedOn w:val="DefaultParagraphFont"/>
    <w:link w:val="BodyText"/>
    <w:uiPriority w:val="1"/>
    <w:rsid w:val="004B7212"/>
    <w:rPr>
      <w:rFonts w:ascii="Myriad Pro" w:eastAsia="Myriad Pro" w:hAnsi="Myriad Pro"/>
    </w:rPr>
  </w:style>
  <w:style w:type="paragraph" w:customStyle="1" w:styleId="TableParagraph">
    <w:name w:val="Table Paragraph"/>
    <w:basedOn w:val="Normal"/>
    <w:uiPriority w:val="1"/>
    <w:qFormat/>
    <w:rsid w:val="00443E0C"/>
    <w:pPr>
      <w:widowControl w:val="0"/>
      <w:spacing w:before="0" w:after="0"/>
    </w:pPr>
    <w:rPr>
      <w:rFonts w:eastAsiaTheme="minorHAnsi" w:cstheme="minorBidi"/>
      <w:color w:val="auto"/>
    </w:rPr>
  </w:style>
  <w:style w:type="paragraph" w:customStyle="1" w:styleId="paragraph">
    <w:name w:val="paragraph"/>
    <w:basedOn w:val="Normal"/>
    <w:rsid w:val="00443E0C"/>
    <w:pPr>
      <w:spacing w:before="100" w:beforeAutospacing="1" w:after="100" w:afterAutospacing="1"/>
    </w:pPr>
    <w:rPr>
      <w:rFonts w:eastAsia="Times New Roman" w:cs="Times New Roman"/>
      <w:color w:val="auto"/>
      <w:sz w:val="24"/>
      <w:szCs w:val="24"/>
    </w:rPr>
  </w:style>
  <w:style w:type="character" w:customStyle="1" w:styleId="normaltextrun">
    <w:name w:val="normaltextrun"/>
    <w:basedOn w:val="DefaultParagraphFont"/>
    <w:rsid w:val="00F9157E"/>
  </w:style>
  <w:style w:type="character" w:customStyle="1" w:styleId="eop">
    <w:name w:val="eop"/>
    <w:basedOn w:val="DefaultParagraphFont"/>
    <w:rsid w:val="00F9157E"/>
  </w:style>
  <w:style w:type="paragraph" w:styleId="NoSpacing">
    <w:name w:val="No Spacing"/>
    <w:uiPriority w:val="1"/>
    <w:qFormat/>
    <w:rsid w:val="00443E0C"/>
    <w:pPr>
      <w:spacing w:after="0" w:line="240" w:lineRule="auto"/>
    </w:pPr>
    <w:rPr>
      <w:rFonts w:ascii="Arial" w:eastAsia="Myriad Pro" w:hAnsi="Arial" w:cs="Myriad Pro"/>
      <w:color w:val="000000"/>
    </w:rPr>
  </w:style>
  <w:style w:type="character" w:customStyle="1" w:styleId="Heading6Char">
    <w:name w:val="Heading 6 Char"/>
    <w:basedOn w:val="DefaultParagraphFont"/>
    <w:link w:val="Heading6"/>
    <w:uiPriority w:val="9"/>
    <w:semiHidden/>
    <w:rsid w:val="00443E0C"/>
    <w:rPr>
      <w:rFonts w:ascii="Arial" w:hAnsi="Arial" w:eastAsiaTheme="majorEastAsia" w:cstheme="majorBidi"/>
      <w:color w:val="1F4D78" w:themeColor="accent1" w:themeShade="7F"/>
    </w:rPr>
  </w:style>
  <w:style w:type="character" w:styleId="Mention">
    <w:name w:val="Mention"/>
    <w:basedOn w:val="DefaultParagraphFont"/>
    <w:uiPriority w:val="99"/>
    <w:unhideWhenUsed/>
    <w:rsid w:val="00054EE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ink/ink1.xml" /><Relationship Id="rId11" Type="http://schemas.openxmlformats.org/officeDocument/2006/relationships/image" Target="media/image1.png" /><Relationship Id="rId12" Type="http://schemas.openxmlformats.org/officeDocument/2006/relationships/hyperlink" Target="https://www.imls.gov/grants/awarded-grants?field_states=All&amp;field_city=&amp;field_program_categories_text=Native+Hawaiian+Library+Services&amp;fulltext_search=" TargetMode="External" /><Relationship Id="rId13" Type="http://schemas.openxmlformats.org/officeDocument/2006/relationships/hyperlink" Target="mailto:CivilRights@imls.gov" TargetMode="External" /><Relationship Id="rId14" Type="http://schemas.openxmlformats.org/officeDocument/2006/relationships/hyperlink" Target="mailto:imls-librarygrants@imls.gov" TargetMode="External" /><Relationship Id="rId15" Type="http://schemas.openxmlformats.org/officeDocument/2006/relationships/image" Target="media/image2.jpeg" /><Relationship Id="rId16" Type="http://schemas.openxmlformats.org/officeDocument/2006/relationships/hyperlink" Target="http://www.imls.gov/sites/default/files/2021-12/nhnae-performance-measurement-plan.docx" TargetMode="External" /><Relationship Id="rId17" Type="http://schemas.openxmlformats.org/officeDocument/2006/relationships/image" Target="media/image3.png" /><Relationship Id="rId18" Type="http://schemas.openxmlformats.org/officeDocument/2006/relationships/hyperlink" Target="https://www.imls.gov/sites/default/files/2021-05/imls-budget-form.pdf" TargetMode="External" /><Relationship Id="rId19" Type="http://schemas.openxmlformats.org/officeDocument/2006/relationships/hyperlink" Target="https://www.grants.gov/web/grants/forms/planned-uei-updates.html" TargetMode="External" /><Relationship Id="rId2" Type="http://schemas.openxmlformats.org/officeDocument/2006/relationships/endnotes" Target="endnotes.xml" /><Relationship Id="rId20" Type="http://schemas.openxmlformats.org/officeDocument/2006/relationships/hyperlink" Target="https://www.imls.gov/grants/apply-grant/notices-funding-opportunities/application-deadlines" TargetMode="External" /><Relationship Id="rId21" Type="http://schemas.openxmlformats.org/officeDocument/2006/relationships/hyperlink" Target="https://www.grants.gov/web/grants/support.html" TargetMode="External" /><Relationship Id="rId22" Type="http://schemas.openxmlformats.org/officeDocument/2006/relationships/hyperlink" Target="mailto:support@grants.gov" TargetMode="External" /><Relationship Id="rId23" Type="http://schemas.openxmlformats.org/officeDocument/2006/relationships/hyperlink" Target="https://www.grants.gov/web/grants/applicants/track-my-application.html" TargetMode="External" /><Relationship Id="rId24" Type="http://schemas.openxmlformats.org/officeDocument/2006/relationships/hyperlink" Target="https://www.grants.gov/help/html/help/Applicants/CheckApplicationStatus/CheckApplicationStatus.htm" TargetMode="External" /><Relationship Id="rId25" Type="http://schemas.openxmlformats.org/officeDocument/2006/relationships/hyperlink" Target="https://www.ecfr.gov/cgi-bin/text-idx?tpl=/ecfrbrowse/Title02/2cfr200_main_02.tpl" TargetMode="External" /><Relationship Id="rId26" Type="http://schemas.openxmlformats.org/officeDocument/2006/relationships/hyperlink" Target="https://www.ecfr.gov/cgi-bin/retrieveECFR?gp=1&amp;ty=HTML&amp;h=L&amp;r=PART&amp;n=pt2.1.3187" TargetMode="External" /><Relationship Id="rId27" Type="http://schemas.openxmlformats.org/officeDocument/2006/relationships/hyperlink" Target="https://www.imls.gov/sites/default/files/2021-01/gtc-after-december-21-2020.pdf" TargetMode="External" /><Relationship Id="rId28" Type="http://schemas.openxmlformats.org/officeDocument/2006/relationships/hyperlink" Target="https://www.imls.gov/grants/manage-your-award/grant-administration" TargetMode="External" /><Relationship Id="rId29" Type="http://schemas.openxmlformats.org/officeDocument/2006/relationships/hyperlink" Target="https://www.imls.gov/grants/manage-your-award" TargetMode="External" /><Relationship Id="rId3" Type="http://schemas.openxmlformats.org/officeDocument/2006/relationships/settings" Target="settings.xml" /><Relationship Id="rId30" Type="http://schemas.openxmlformats.org/officeDocument/2006/relationships/hyperlink" Target="https://www.imls.gov/grants/available/native-hawaiian-library-services" TargetMode="External" /><Relationship Id="rId31" Type="http://schemas.openxmlformats.org/officeDocument/2006/relationships/hyperlink" Target="https://www.imls.gov/webinars" TargetMode="External" /><Relationship Id="rId32" Type="http://schemas.openxmlformats.org/officeDocument/2006/relationships/hyperlink" Target="https://www.imls.gov/news-events/webinars" TargetMode="External" /><Relationship Id="rId33" Type="http://schemas.openxmlformats.org/officeDocument/2006/relationships/hyperlink" Target="https://www.fsd.gov/" TargetMode="External" /><Relationship Id="rId34" Type="http://schemas.openxmlformats.org/officeDocument/2006/relationships/hyperlink" Target="https://www.imls.gov/grants/grant-recipients/grantee-communications-kit" TargetMode="External" /><Relationship Id="rId35" Type="http://schemas.openxmlformats.org/officeDocument/2006/relationships/hyperlink" Target="http://www.imls.gov/" TargetMode="External" /><Relationship Id="rId36" Type="http://schemas.openxmlformats.org/officeDocument/2006/relationships/hyperlink" Target="https://www.imls.gov/" TargetMode="External" /><Relationship Id="rId37" Type="http://schemas.openxmlformats.org/officeDocument/2006/relationships/hyperlink" Target="https://www.imls.gov/grants/become-reviewer" TargetMode="External" /><Relationship Id="rId38" Type="http://schemas.openxmlformats.org/officeDocument/2006/relationships/hyperlink" Target="https://imls365-my.sharepoint.com/personal/cbodner_imls_gov/Documents/UDrive332019/My%20Documents/To%20Review/OLS%20NA-NH%20NOFOs%20FY23/grantsadmin@imls.gov" TargetMode="External" /><Relationship Id="rId39" Type="http://schemas.openxmlformats.org/officeDocument/2006/relationships/hyperlink" Target="https://www.gsa.gov/entityid" TargetMode="External" /><Relationship Id="rId4" Type="http://schemas.openxmlformats.org/officeDocument/2006/relationships/webSettings" Target="webSettings.xml" /><Relationship Id="rId40" Type="http://schemas.openxmlformats.org/officeDocument/2006/relationships/hyperlink" Target="https://www.fsd.gov/gsafsd_sp?id=gsafsd_kb_articles&amp;sys_id=1c75d2011b10f8909ac5ddb6bc4bcbdc" TargetMode="External" /><Relationship Id="rId41" Type="http://schemas.openxmlformats.org/officeDocument/2006/relationships/hyperlink" Target="https://login.gov/" TargetMode="External" /><Relationship Id="rId42" Type="http://schemas.openxmlformats.org/officeDocument/2006/relationships/hyperlink" Target="https://sam.gov/" TargetMode="External" /><Relationship Id="rId43" Type="http://schemas.openxmlformats.org/officeDocument/2006/relationships/hyperlink" Target="https://www.grants.gov/web/grants/applicants/organization-registration.html" TargetMode="External" /><Relationship Id="rId44" Type="http://schemas.openxmlformats.org/officeDocument/2006/relationships/hyperlink" Target="https://www.grants.gov/web/grants/applicants/registration/add-profile.html" TargetMode="External" /><Relationship Id="rId45" Type="http://schemas.openxmlformats.org/officeDocument/2006/relationships/hyperlink" Target="https://www.grants.gov/web/grants/applicants/applicant-faqs.html" TargetMode="External" /><Relationship Id="rId46" Type="http://schemas.openxmlformats.org/officeDocument/2006/relationships/hyperlink" Target="https://www.grants.gov/web/grants/applicants/workspace-overview.html" TargetMode="External" /><Relationship Id="rId47" Type="http://schemas.openxmlformats.org/officeDocument/2006/relationships/hyperlink" Target="https://www.house.gov/" TargetMode="External" /><Relationship Id="rId48" Type="http://schemas.openxmlformats.org/officeDocument/2006/relationships/hyperlink" Target="https://www.imls.gov/sites/default/files/budgetform.pdf" TargetMode="External" /><Relationship Id="rId49" Type="http://schemas.openxmlformats.org/officeDocument/2006/relationships/hyperlink" Target="http://www.digitizationguidelines.gov/" TargetMode="External" /><Relationship Id="rId5" Type="http://schemas.openxmlformats.org/officeDocument/2006/relationships/fontTable" Target="fontTable.xml" /><Relationship Id="rId50" Type="http://schemas.openxmlformats.org/officeDocument/2006/relationships/header" Target="header1.xml" /><Relationship Id="rId51" Type="http://schemas.openxmlformats.org/officeDocument/2006/relationships/header" Target="header2.xml" /><Relationship Id="rId52" Type="http://schemas.openxmlformats.org/officeDocument/2006/relationships/footer" Target="footer1.xml" /><Relationship Id="rId53" Type="http://schemas.openxmlformats.org/officeDocument/2006/relationships/footer" Target="footer2.xml" /><Relationship Id="rId54" Type="http://schemas.openxmlformats.org/officeDocument/2006/relationships/header" Target="header3.xml" /><Relationship Id="rId55" Type="http://schemas.openxmlformats.org/officeDocument/2006/relationships/footer" Target="footer3.xml" /><Relationship Id="rId56" Type="http://schemas.openxmlformats.org/officeDocument/2006/relationships/theme" Target="theme/theme1.xml" /><Relationship Id="rId57" Type="http://schemas.openxmlformats.org/officeDocument/2006/relationships/numbering" Target="numbering.xml" /><Relationship Id="rId58" Type="http://schemas.openxmlformats.org/officeDocument/2006/relationships/styles" Target="styles.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4.jpeg" /></Relationships>
</file>

<file path=word/_rels/header2.xml.rels><?xml version="1.0" encoding="utf-8" standalone="yes"?><Relationships xmlns="http://schemas.openxmlformats.org/package/2006/relationships"><Relationship Id="rId1" Type="http://schemas.openxmlformats.org/officeDocument/2006/relationships/image" Target="media/image4.jpeg" /></Relationships>
</file>

<file path=word/_rels/header3.xml.rels><?xml version="1.0" encoding="utf-8" standalone="yes"?><Relationships xmlns="http://schemas.openxmlformats.org/package/2006/relationships"><Relationship Id="rId1" Type="http://schemas.openxmlformats.org/officeDocument/2006/relationships/image" Target="media/image4.jpeg" /></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23:20:35.530"/>
    </inkml:context>
    <inkml:brush xml:id="br0">
      <inkml:brushProperty name="width" value="0.05" units="cm"/>
      <inkml:brushProperty name="height" value="0.05" units="cm"/>
    </inkml:brush>
  </inkml:definitions>
  <inkml:trace contextRef="#ctx0" brushRef="#br0">0 0 32767</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b7cd334-ef48-44ad-ba3d-dd607a2fcc1b">
      <UserInfo>
        <DisplayName>Anthony Smith</DisplayName>
        <AccountId>8487</AccountId>
        <AccountType/>
      </UserInfo>
      <UserInfo>
        <DisplayName>Connie Bodner</DisplayName>
        <AccountId>101</AccountId>
        <AccountType/>
      </UserInfo>
      <UserInfo>
        <DisplayName>Amanda Bakale</DisplayName>
        <AccountId>6512</AccountId>
        <AccountType/>
      </UserInfo>
    </SharedWithUsers>
    <lcf76f155ced4ddcb4097134ff3c332f xmlns="256247e4-97d7-49c1-9b6d-26c29e7297e4">
      <Terms xmlns="http://schemas.microsoft.com/office/infopath/2007/PartnerControls"/>
    </lcf76f155ced4ddcb4097134ff3c332f>
    <TaxCatchAll xmlns="5b7cd334-ef48-44ad-ba3d-dd607a2fcc1b" xsi:nil="true"/>
    <Communication_x0020_Type xmlns="256247e4-97d7-49c1-9b6d-26c29e7297e4" xsi:nil="true"/>
    <Description0 xmlns="256247e4-97d7-49c1-9b6d-26c29e7297e4" xsi:nil="true"/>
    <Topic xmlns="256247e4-97d7-49c1-9b6d-26c29e7297e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1902E1B956040438F0BD7BF63999C8A" ma:contentTypeVersion="18" ma:contentTypeDescription="Create a new document." ma:contentTypeScope="" ma:versionID="0f0c43c75ac75fa66cd503baac506206">
  <xsd:schema xmlns:xsd="http://www.w3.org/2001/XMLSchema" xmlns:xs="http://www.w3.org/2001/XMLSchema" xmlns:p="http://schemas.microsoft.com/office/2006/metadata/properties" xmlns:ns2="256247e4-97d7-49c1-9b6d-26c29e7297e4" xmlns:ns3="5b7cd334-ef48-44ad-ba3d-dd607a2fcc1b" targetNamespace="http://schemas.microsoft.com/office/2006/metadata/properties" ma:root="true" ma:fieldsID="54dc6dbb089f79cf1d9896b22de7dadf" ns2:_="" ns3:_="">
    <xsd:import namespace="256247e4-97d7-49c1-9b6d-26c29e7297e4"/>
    <xsd:import namespace="5b7cd334-ef48-44ad-ba3d-dd607a2fcc1b"/>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Description0" minOccurs="0"/>
                <xsd:element ref="ns2:MediaServiceAutoTags" minOccurs="0"/>
                <xsd:element ref="ns2:MediaServiceLocation" minOccurs="0"/>
                <xsd:element ref="ns2:Communication_x0020_Type" minOccurs="0"/>
                <xsd:element ref="ns2:Topic" minOccurs="0"/>
                <xsd:element ref="ns2:MediaServiceOCR" minOccurs="0"/>
                <xsd:element ref="ns2:MediaServiceEventHashCode" minOccurs="0"/>
                <xsd:element ref="ns2:MediaServiceGenerationTim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247e4-97d7-49c1-9b6d-26c29e7297e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Description0" ma:index="13" nillable="true" ma:displayName="Description" ma:internalName="Description0">
      <xsd:simpleType>
        <xsd:restriction base="dms:Note">
          <xsd:maxLength value="255"/>
        </xsd:restriction>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Communication_x0020_Type" ma:index="16" nillable="true" ma:displayName="Communication Type" ma:internalName="Communication_x0020_Type">
      <xsd:simpleType>
        <xsd:restriction base="dms:Choice">
          <xsd:enumeration value="One-Time"/>
          <xsd:enumeration value="Recurring"/>
        </xsd:restriction>
      </xsd:simpleType>
    </xsd:element>
    <xsd:element name="Topic" ma:index="17" nillable="true" ma:displayName="Topic" ma:internalName="Topic">
      <xsd:complexType>
        <xsd:complexContent>
          <xsd:extension base="dms:MultiChoiceFillIn">
            <xsd:sequence>
              <xsd:element name="Value" maxOccurs="unbounded" minOccurs="0" nillable="true">
                <xsd:simpleType>
                  <xsd:union memberTypes="dms:Text">
                    <xsd:simpleType>
                      <xsd:restriction base="dms:Choice">
                        <xsd:enumeration value="Budget"/>
                        <xsd:enumeration value="Convening"/>
                        <xsd:enumeration value="Discretionary"/>
                        <xsd:enumeration value="Grants Admin"/>
                        <xsd:enumeration value="Five Year Plan"/>
                        <xsd:enumeration value="Medals"/>
                        <xsd:enumeration value="Official"/>
                        <xsd:enumeration value="SPR"/>
                        <xsd:enumeration value="Webinar"/>
                      </xsd:restriction>
                    </xsd:simpleType>
                  </xsd:union>
                </xsd:simpleType>
              </xsd:element>
            </xsd:sequence>
          </xsd:extension>
        </xsd:complexContent>
      </xsd:complex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c4280a9-ac51-45f9-8951-e3a8c20bf5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7cd334-ef48-44ad-ba3d-dd607a2fcc1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4bb453ad-fa70-4cd8-bef1-d92e3074bc2f}" ma:internalName="TaxCatchAll" ma:showField="CatchAllData" ma:web="5b7cd334-ef48-44ad-ba3d-dd607a2fcc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2C1F45-1060-4691-A790-AC4F32A01875}">
  <ds:schemaRefs>
    <ds:schemaRef ds:uri="http://schemas.microsoft.com/office/2006/metadata/properties"/>
    <ds:schemaRef ds:uri="http://schemas.microsoft.com/office/infopath/2007/PartnerControls"/>
    <ds:schemaRef ds:uri="5b7cd334-ef48-44ad-ba3d-dd607a2fcc1b"/>
    <ds:schemaRef ds:uri="256247e4-97d7-49c1-9b6d-26c29e7297e4"/>
  </ds:schemaRefs>
</ds:datastoreItem>
</file>

<file path=customXml/itemProps2.xml><?xml version="1.0" encoding="utf-8"?>
<ds:datastoreItem xmlns:ds="http://schemas.openxmlformats.org/officeDocument/2006/customXml" ds:itemID="{46903EED-2444-4001-93FD-4845DDA6E1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6247e4-97d7-49c1-9b6d-26c29e7297e4"/>
    <ds:schemaRef ds:uri="5b7cd334-ef48-44ad-ba3d-dd607a2fcc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254814-122F-724B-85A8-C7218FA91B47}">
  <ds:schemaRefs>
    <ds:schemaRef ds:uri="http://schemas.openxmlformats.org/officeDocument/2006/bibliography"/>
  </ds:schemaRefs>
</ds:datastoreItem>
</file>

<file path=customXml/itemProps4.xml><?xml version="1.0" encoding="utf-8"?>
<ds:datastoreItem xmlns:ds="http://schemas.openxmlformats.org/officeDocument/2006/customXml" ds:itemID="{EEAE297B-BE17-423B-AB48-2AD888A548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38</Pages>
  <Words>15634</Words>
  <Characters>89117</Characters>
  <Application>Microsoft Office Word</Application>
  <DocSecurity>0</DocSecurity>
  <Lines>742</Lines>
  <Paragraphs>209</Paragraphs>
  <ScaleCrop>false</ScaleCrop>
  <Company>Institute of Museum and Library Services</Company>
  <LinksUpToDate>false</LinksUpToDate>
  <CharactersWithSpaces>104542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 2022 Native Hawaiian Library Services Grant Notice of Funding Opportunity</dc:title>
  <dc:subject>FY 2022 IMLS Native Hawaiian Library Services Grant Notice of Funding Opportunity</dc:subject>
  <dc:creator>Institute of Museum and Library Services</dc:creator>
  <cp:keywords>nh, fy 2022, notice of funding opportunity, native hawaiian library services grant, imls</cp:keywords>
  <cp:lastModifiedBy>Connie Bodner</cp:lastModifiedBy>
  <cp:revision>11</cp:revision>
  <dcterms:created xsi:type="dcterms:W3CDTF">2022-11-09T18:08:00Z</dcterms:created>
  <dcterms:modified xsi:type="dcterms:W3CDTF">2022-11-09T18:33:00Z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2">
    <vt:lpwstr>6</vt:lpwstr>
  </property>
  <property fmtid="{D5CDD505-2E9C-101B-9397-08002B2CF9AE}" pid="3" name="ComplianceAssetId">
    <vt:lpwstr/>
  </property>
  <property fmtid="{D5CDD505-2E9C-101B-9397-08002B2CF9AE}" pid="4" name="ContentTypeId">
    <vt:lpwstr>0x01010021902E1B956040438F0BD7BF63999C8A</vt:lpwstr>
  </property>
  <property fmtid="{D5CDD505-2E9C-101B-9397-08002B2CF9AE}" pid="5" name="GrammarlyDocumentId">
    <vt:lpwstr>34e5bda7bf19568dfb6acc073fbf36f81b2be3841ea78762d844febb5dd371cc</vt:lpwstr>
  </property>
  <property fmtid="{D5CDD505-2E9C-101B-9397-08002B2CF9AE}" pid="6" name="MediaServiceImageTags">
    <vt:lpwstr/>
  </property>
  <property fmtid="{D5CDD505-2E9C-101B-9397-08002B2CF9AE}" pid="7" name="Order">
    <vt:r8>92161300</vt:r8>
  </property>
  <property fmtid="{D5CDD505-2E9C-101B-9397-08002B2CF9AE}" pid="8" name="TaxKeyword">
    <vt:lpwstr>13;#native hawaiian library services grant|e47df855-2de2-46b2-a0bc-e658e8adf7ca;#14;#nh|6568b7a3-140a-4e0d-9906-480d0d61a0f4;#11;#notice of funding opportunity|4fa4654a-b744-49f3-bcc2-eca5d3163308;#135;#fy 2022|f2c81e3f-9816-4ad9-a1af-c06b5f2253ed;#7;#imls|ef5a4528-e75d-481f-984f-800cf9728494</vt:lpwstr>
  </property>
  <property fmtid="{D5CDD505-2E9C-101B-9397-08002B2CF9AE}" pid="9" name="TaxKeywordTaxHTField">
    <vt:lpwstr>native hawaiian library services grant|e47df855-2de2-46b2-a0bc-e658e8adf7ca;nh|6568b7a3-140a-4e0d-9906-480d0d61a0f4;notice of funding opportunity|4fa4654a-b744-49f3-bcc2-eca5d3163308;fy 2021|88b8d8c2-29b5-4af5-85c0-dd828083e91f;imls|ef5a4528-e75d-481f-984f-800cf9728494</vt:lpwstr>
  </property>
  <property fmtid="{D5CDD505-2E9C-101B-9397-08002B2CF9AE}" pid="10" name="TemplateUrl">
    <vt:lpwstr/>
  </property>
  <property fmtid="{D5CDD505-2E9C-101B-9397-08002B2CF9AE}" pid="11" name="xd_ProgID">
    <vt:lpwstr/>
  </property>
  <property fmtid="{D5CDD505-2E9C-101B-9397-08002B2CF9AE}" pid="12" name="xd_Signature">
    <vt:bool>false</vt:bool>
  </property>
  <property fmtid="{D5CDD505-2E9C-101B-9397-08002B2CF9AE}" pid="13" name="_ExtendedDescription">
    <vt:lpwstr/>
  </property>
</Properties>
</file>