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F6503" w:rsidRPr="008F6503" w:rsidP="008F6503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33333"/>
          <w:spacing w:val="-30"/>
          <w:kern w:val="36"/>
          <w:sz w:val="48"/>
          <w:szCs w:val="48"/>
        </w:rPr>
      </w:pPr>
      <w:r w:rsidRPr="008F6503">
        <w:rPr>
          <w:rFonts w:ascii="Arial" w:eastAsia="Times New Roman" w:hAnsi="Arial" w:cs="Arial"/>
          <w:b/>
          <w:bCs/>
          <w:color w:val="333333"/>
          <w:spacing w:val="-30"/>
          <w:kern w:val="36"/>
          <w:sz w:val="48"/>
          <w:szCs w:val="48"/>
        </w:rPr>
        <w:t>Tiny tutorial: CrowdMag</w:t>
      </w:r>
    </w:p>
    <w:p w:rsidR="008F6503" w:rsidRPr="008F6503" w:rsidP="008F650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707070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b/>
          <w:bCs/>
          <w:color w:val="707070"/>
          <w:sz w:val="24"/>
          <w:szCs w:val="24"/>
        </w:rPr>
        <w:t>Share:</w:t>
      </w:r>
    </w:p>
    <w:p w:rsidR="008F6503" w:rsidRPr="008F6503" w:rsidP="008F650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F6503" w:rsidRPr="008F6503" w:rsidP="008F650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hyperlink r:id="rId4" w:tgtFrame="_blank" w:history="1">
        <w:r w:rsidRPr="008F6503">
          <w:rPr>
            <w:rFonts w:ascii="Times New Roman" w:eastAsia="Times New Roman" w:hAnsi="Times New Roman" w:cs="Times New Roman"/>
            <w:color w:val="003087"/>
            <w:sz w:val="2"/>
            <w:szCs w:val="2"/>
            <w:u w:val="single"/>
          </w:rPr>
          <w:t>Share to Twitter</w:t>
        </w:r>
      </w:hyperlink>
      <w:r w:rsidRPr="008F6503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5" w:tgtFrame="_blank" w:history="1">
        <w:r w:rsidRPr="008F6503">
          <w:rPr>
            <w:rFonts w:ascii="Times New Roman" w:eastAsia="Times New Roman" w:hAnsi="Times New Roman" w:cs="Times New Roman"/>
            <w:color w:val="003087"/>
            <w:sz w:val="2"/>
            <w:szCs w:val="2"/>
            <w:u w:val="single"/>
          </w:rPr>
          <w:t>Share to Facebook</w:t>
        </w:r>
      </w:hyperlink>
      <w:r w:rsidRPr="008F6503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6" w:history="1">
        <w:r w:rsidRPr="008F6503">
          <w:rPr>
            <w:rFonts w:ascii="Times New Roman" w:eastAsia="Times New Roman" w:hAnsi="Times New Roman" w:cs="Times New Roman"/>
            <w:color w:val="003087"/>
            <w:sz w:val="2"/>
            <w:szCs w:val="2"/>
            <w:u w:val="single"/>
          </w:rPr>
          <w:t>Share by email</w:t>
        </w:r>
      </w:hyperlink>
      <w:r w:rsidRPr="008F6503">
        <w:rPr>
          <w:rFonts w:ascii="Times New Roman" w:eastAsia="Times New Roman" w:hAnsi="Times New Roman" w:cs="Times New Roman"/>
          <w:sz w:val="24"/>
          <w:szCs w:val="24"/>
        </w:rPr>
        <w:t> </w:t>
      </w:r>
      <w:hyperlink r:id="rId7" w:history="1">
        <w:r w:rsidRPr="008F6503">
          <w:rPr>
            <w:rFonts w:ascii="Times New Roman" w:eastAsia="Times New Roman" w:hAnsi="Times New Roman" w:cs="Times New Roman"/>
            <w:color w:val="003087"/>
            <w:sz w:val="2"/>
            <w:szCs w:val="2"/>
            <w:u w:val="single"/>
          </w:rPr>
          <w:t>Print</w:t>
        </w:r>
      </w:hyperlink>
    </w:p>
    <w:p w:rsidR="008F6503" w:rsidRPr="008F6503" w:rsidP="008F65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Pr="008F6503">
          <w:rPr>
            <w:rFonts w:ascii="Times New Roman" w:eastAsia="Times New Roman" w:hAnsi="Times New Roman" w:cs="Times New Roman"/>
            <w:color w:val="003087"/>
            <w:sz w:val="24"/>
            <w:szCs w:val="24"/>
            <w:u w:val="single"/>
          </w:rPr>
          <w:t>CrowdMag</w:t>
        </w:r>
      </w:hyperlink>
      <w:r w:rsidRPr="008F6503">
        <w:rPr>
          <w:rFonts w:ascii="Times New Roman" w:eastAsia="Times New Roman" w:hAnsi="Times New Roman" w:cs="Times New Roman"/>
          <w:sz w:val="24"/>
          <w:szCs w:val="24"/>
        </w:rPr>
        <w:t> is a citizen science project that uses your mobile phone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Created by the </w:t>
      </w:r>
      <w:hyperlink r:id="rId9" w:history="1">
        <w:r w:rsidRPr="008F6503">
          <w:rPr>
            <w:rFonts w:ascii="Times New Roman" w:eastAsia="Times New Roman" w:hAnsi="Times New Roman" w:cs="Times New Roman"/>
            <w:color w:val="003087"/>
            <w:sz w:val="24"/>
            <w:szCs w:val="24"/>
            <w:u w:val="single"/>
          </w:rPr>
          <w:t>National Centers for Environmental Information</w:t>
        </w:r>
      </w:hyperlink>
      <w:r w:rsidRPr="008F6503">
        <w:rPr>
          <w:rFonts w:ascii="Times New Roman" w:eastAsia="Times New Roman" w:hAnsi="Times New Roman" w:cs="Times New Roman"/>
          <w:sz w:val="24"/>
          <w:szCs w:val="24"/>
        </w:rPr>
        <w:t>, the CrowdMag app uses your phone's internal magnetometer to record magnetic fields as you move around outside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You can explore the data you collect and see if you can match up magnetic anomalies with objects in your environment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Learn more about Earth's magnetic fields from the </w:t>
      </w:r>
      <w:hyperlink r:id="rId10" w:history="1">
        <w:r w:rsidRPr="008F6503">
          <w:rPr>
            <w:rFonts w:ascii="Times New Roman" w:eastAsia="Times New Roman" w:hAnsi="Times New Roman" w:cs="Times New Roman"/>
            <w:color w:val="003087"/>
            <w:sz w:val="24"/>
            <w:szCs w:val="24"/>
            <w:u w:val="single"/>
          </w:rPr>
          <w:t>NOAA Geomagnetism</w:t>
        </w:r>
      </w:hyperlink>
      <w:r w:rsidRPr="008F6503">
        <w:rPr>
          <w:rFonts w:ascii="Times New Roman" w:eastAsia="Times New Roman" w:hAnsi="Times New Roman" w:cs="Times New Roman"/>
          <w:sz w:val="24"/>
          <w:szCs w:val="24"/>
        </w:rPr>
        <w:t> group.</w:t>
      </w:r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15649" cy="3493437"/>
            <wp:effectExtent l="0" t="0" r="0" b="0"/>
            <wp:docPr id="11" name="Picture 11" descr="Animated tiny tutorial on using the CrowdMag mobile app from the National Centers for Environmental Inform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nimated tiny tutorial on using the CrowdMag mobile app from the National Centers for Environmental Information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379" cy="351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0" o:hralign="center" o:hrstd="t" o:hr="t" fillcolor="#a0a0a0" stroked="f"/>
        </w:pict>
      </w:r>
    </w:p>
    <w:p w:rsidR="008F6503" w:rsidRPr="008F6503" w:rsidP="008F65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sz w:val="24"/>
          <w:szCs w:val="24"/>
        </w:rPr>
        <w:t>Below, you can go through each step at your own pace.</w:t>
      </w:r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08548" cy="3882873"/>
            <wp:effectExtent l="0" t="0" r="6985" b="3810"/>
            <wp:docPr id="13" name="Picture 13" descr="Step 1: Download the CrowdMag mobile application from Google Play or the Apple App Sto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tep 1: Download the CrowdMag mobile application from Google Play or the Apple App Store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665" cy="389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sz w:val="24"/>
          <w:szCs w:val="24"/>
        </w:rPr>
        <w:t>Step 1: Download the CrowdMag mobile application from Google Play or the Apple App Store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(NOAA Education)</w:t>
      </w:r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>
        <w:r w:rsidRPr="008F6503">
          <w:rPr>
            <w:rFonts w:ascii="Times New Roman" w:eastAsia="Times New Roman" w:hAnsi="Times New Roman" w:cs="Times New Roman"/>
            <w:color w:val="003087"/>
            <w:sz w:val="24"/>
            <w:szCs w:val="24"/>
            <w:u w:val="single"/>
          </w:rPr>
          <w:t>Download Image</w:t>
        </w:r>
      </w:hyperlink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30780" cy="3895368"/>
            <wp:effectExtent l="0" t="0" r="3810" b="0"/>
            <wp:docPr id="14" name="Picture 14" descr="Open the application and tap “Record” to begin recording your “magtivity.” It is best to do this outside while you move around.&#10;&#10;“Magtivity” is a magnetic activity recording that uses your phone’s internal magnetometer to measure the magnetic field of an are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Open the application and tap “Record” to begin recording your “magtivity.” It is best to do this outside while you move around.&#10;&#10;“Magtivity” is a magnetic activity recording that uses your phone’s internal magnetometer to measure the magnetic field of an area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572" cy="390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sz w:val="24"/>
          <w:szCs w:val="24"/>
        </w:rPr>
        <w:t>Open the application and tap “Record” to begin recording your “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magtivity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It is best to do this outside while you move around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Magtivity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” is a magnetic activity recording that uses your phone’s internal magnetometer to measure the magnetic field of an area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(NOAA Education)</w:t>
      </w:r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Pr="008F6503">
          <w:rPr>
            <w:rFonts w:ascii="Times New Roman" w:eastAsia="Times New Roman" w:hAnsi="Times New Roman" w:cs="Times New Roman"/>
            <w:color w:val="003087"/>
            <w:sz w:val="24"/>
            <w:szCs w:val="24"/>
            <w:u w:val="single"/>
          </w:rPr>
          <w:t>Download Image</w:t>
        </w:r>
      </w:hyperlink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46513" cy="3285968"/>
            <wp:effectExtent l="0" t="0" r="1905" b="0"/>
            <wp:docPr id="15" name="Picture 15" descr="Make sure to hold your phone out during the magtivity. Watch the data come in as you move arou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ake sure to hold your phone out during the magtivity. Watch the data come in as you move around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40" cy="329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Make sure to hold your phone out during the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magtivity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Watch the data come in as you move around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(NOAA Education)</w:t>
      </w:r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Pr="008F6503">
          <w:rPr>
            <w:rFonts w:ascii="Times New Roman" w:eastAsia="Times New Roman" w:hAnsi="Times New Roman" w:cs="Times New Roman"/>
            <w:color w:val="003087"/>
            <w:sz w:val="24"/>
            <w:szCs w:val="24"/>
            <w:u w:val="single"/>
          </w:rPr>
          <w:t>Download Image</w:t>
        </w:r>
      </w:hyperlink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42223" cy="3958003"/>
            <wp:effectExtent l="0" t="0" r="6350" b="4445"/>
            <wp:docPr id="16" name="Picture 16" descr="Pay attention as you approach large metal objects (like bridges) to see how they change the color of your path. Different colors show changes in magnetic field reading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Pay attention as you approach large metal objects (like bridges) to see how they change the color of your path. Different colors show changes in magnetic field readings.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364" cy="396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sz w:val="24"/>
          <w:szCs w:val="24"/>
        </w:rPr>
        <w:t>Pay attention as you approach large metal objects (like bridges) to see how they change the color of your path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Different colors show changes in magnetic field readings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(NOAA Education)</w:t>
      </w:r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9" w:history="1">
        <w:r w:rsidRPr="008F6503">
          <w:rPr>
            <w:rFonts w:ascii="Times New Roman" w:eastAsia="Times New Roman" w:hAnsi="Times New Roman" w:cs="Times New Roman"/>
            <w:color w:val="003087"/>
            <w:sz w:val="24"/>
            <w:szCs w:val="24"/>
            <w:u w:val="single"/>
          </w:rPr>
          <w:t>Download Image</w:t>
        </w:r>
      </w:hyperlink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60051" cy="3574597"/>
            <wp:effectExtent l="0" t="0" r="3175" b="6985"/>
            <wp:docPr id="17" name="Picture 17" descr="When finished recording the magtivity, tap “Pause.”&#10;&#10;Then tap “Filter” to remove any noisy (or unexpected) data. These data will still be sent to NOAA, but will make your data visualization look clean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When finished recording the magtivity, tap “Pause.”&#10;&#10;Then tap “Filter” to remove any noisy (or unexpected) data. These data will still be sent to NOAA, but will make your data visualization look cleaner.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3" cy="359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When finished recording the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magtivity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, tap “Pause.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Then tap “Filter” to remove any noisy (or unexpected) data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These data will still be sent to NOAA, but will make your data visualization look cleaner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(NOAA Education)</w:t>
      </w:r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1" w:history="1">
        <w:r w:rsidRPr="008F6503">
          <w:rPr>
            <w:rFonts w:ascii="Times New Roman" w:eastAsia="Times New Roman" w:hAnsi="Times New Roman" w:cs="Times New Roman"/>
            <w:color w:val="003087"/>
            <w:sz w:val="24"/>
            <w:szCs w:val="24"/>
            <w:u w:val="single"/>
          </w:rPr>
          <w:t>Download Image</w:t>
        </w:r>
      </w:hyperlink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05804" cy="3600311"/>
            <wp:effectExtent l="0" t="0" r="0" b="635"/>
            <wp:docPr id="18" name="Picture 18" descr="Save the event with a unique name for later reference. &#10;&#10;After you tap “Save,” the data will be sent to NOAA to help with their scienc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ave the event with a unique name for later reference. &#10;&#10;After you tap “Save,” the data will be sent to NOAA to help with their science!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888" cy="361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sz w:val="24"/>
          <w:szCs w:val="24"/>
        </w:rPr>
        <w:t>Save the event with a unique name for later reference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After you tap “Save,” the data will be sent to NOAA to help with their science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(NOAA Education)</w:t>
      </w:r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3" w:history="1">
        <w:r w:rsidRPr="008F6503">
          <w:rPr>
            <w:rFonts w:ascii="Times New Roman" w:eastAsia="Times New Roman" w:hAnsi="Times New Roman" w:cs="Times New Roman"/>
            <w:color w:val="003087"/>
            <w:sz w:val="24"/>
            <w:szCs w:val="24"/>
            <w:u w:val="single"/>
          </w:rPr>
          <w:t>Download Image</w:t>
        </w:r>
      </w:hyperlink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45066" cy="3060340"/>
            <wp:effectExtent l="0" t="0" r="3810" b="6985"/>
            <wp:docPr id="19" name="Picture 19" descr="After recording, tap each dot to see the magnetic data. &#10;&#10;Blue dots indicate areas with a lower magnetic field value. Red dots indicate a higher magnetic field value. If dot colors are consistent, there aren’t any magnetic disturbances.&#10;&#10;Do red and blue dots correlate with objects in the area, such as a bridge, pipe, or powerline?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fter recording, tap each dot to see the magnetic data. &#10;&#10;Blue dots indicate areas with a lower magnetic field value. Red dots indicate a higher magnetic field value. If dot colors are consistent, there aren’t any magnetic disturbances.&#10;&#10;Do red and blue dots correlate with objects in the area, such as a bridge, pipe, or powerline? 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49" cy="307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sz w:val="24"/>
          <w:szCs w:val="24"/>
        </w:rPr>
        <w:t>After recording, tap each dot to see the magnetic data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Blue dots indicate areas with a lower magnetic field value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Red dots indicate a higher magnetic field value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If dot colors are consistent, there aren’t any magnetic disturbances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Do red and blue dots correlate with objects in the area, such as a bridge, pipe, or power line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(NOAA Education)</w:t>
      </w:r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5" w:history="1">
        <w:r w:rsidRPr="008F6503">
          <w:rPr>
            <w:rFonts w:ascii="Times New Roman" w:eastAsia="Times New Roman" w:hAnsi="Times New Roman" w:cs="Times New Roman"/>
            <w:color w:val="003087"/>
            <w:sz w:val="24"/>
            <w:szCs w:val="24"/>
            <w:u w:val="single"/>
          </w:rPr>
          <w:t>Download Image</w:t>
        </w:r>
      </w:hyperlink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8F650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3289" cy="3357221"/>
            <wp:effectExtent l="0" t="0" r="8890" b="0"/>
            <wp:docPr id="20" name="Picture 20" descr="Tap “Settings,” then “Export my data” to export your data. You can email the data in a CSV forma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p “Settings,” then “Export my data” to export your data. You can email the data in a CSV format.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02" cy="337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sz w:val="24"/>
          <w:szCs w:val="24"/>
        </w:rPr>
        <w:t>Tap “Settings,” then “Export my data” to export your data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You can email the data in a CSV format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8F6503">
        <w:rPr>
          <w:rFonts w:ascii="Times New Roman" w:eastAsia="Times New Roman" w:hAnsi="Times New Roman" w:cs="Times New Roman"/>
          <w:sz w:val="24"/>
          <w:szCs w:val="24"/>
        </w:rPr>
        <w:t>(NOAA Education)</w:t>
      </w:r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27" w:history="1">
        <w:r w:rsidRPr="008F6503">
          <w:rPr>
            <w:rFonts w:ascii="Times New Roman" w:eastAsia="Times New Roman" w:hAnsi="Times New Roman" w:cs="Times New Roman"/>
            <w:color w:val="003087"/>
            <w:sz w:val="24"/>
            <w:szCs w:val="24"/>
            <w:u w:val="single"/>
          </w:rPr>
          <w:t>Download Image</w:t>
        </w:r>
      </w:hyperlink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8F6503" w:rsidRPr="008F6503" w:rsidP="008F65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503">
        <w:rPr>
          <w:rFonts w:ascii="Times New Roman" w:eastAsia="Times New Roman" w:hAnsi="Times New Roman" w:cs="Times New Roman"/>
          <w:sz w:val="24"/>
          <w:szCs w:val="24"/>
        </w:rPr>
        <w:t>Last updated February 18, 2022</w:t>
      </w:r>
    </w:p>
    <w:p w:rsidR="008F6503" w:rsidRPr="008F6503" w:rsidP="008F650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hyperlink r:id="rId28" w:history="1">
        <w:r w:rsidRPr="008F6503">
          <w:rPr>
            <w:rFonts w:ascii="Times New Roman" w:eastAsia="Times New Roman" w:hAnsi="Times New Roman" w:cs="Times New Roman"/>
            <w:color w:val="333333"/>
            <w:sz w:val="24"/>
            <w:szCs w:val="24"/>
            <w:u w:val="single"/>
          </w:rPr>
          <w:t>Have a comment on this page</w:t>
        </w:r>
        <w:r w:rsidRPr="008F6503">
          <w:rPr>
            <w:rFonts w:ascii="Times New Roman" w:eastAsia="Times New Roman" w:hAnsi="Times New Roman" w:cs="Times New Roman"/>
            <w:color w:val="333333"/>
            <w:sz w:val="24"/>
            <w:szCs w:val="24"/>
            <w:u w:val="single"/>
          </w:rPr>
          <w:t xml:space="preserve">? </w:t>
        </w:r>
        <w:r w:rsidRPr="008F6503">
          <w:rPr>
            <w:rFonts w:ascii="Times New Roman" w:eastAsia="Times New Roman" w:hAnsi="Times New Roman" w:cs="Times New Roman"/>
            <w:color w:val="333333"/>
            <w:sz w:val="24"/>
            <w:szCs w:val="24"/>
            <w:u w:val="single"/>
          </w:rPr>
          <w:t>Let us know.</w:t>
        </w:r>
      </w:hyperlink>
    </w:p>
    <w:p w:rsidR="001511EB"/>
    <w:sectPr w:rsidSect="008F6503">
      <w:pgSz w:w="24480" w:h="15840" w:orient="landscape" w:code="3"/>
      <w:pgMar w:top="1440" w:right="1440" w:bottom="1440" w:left="1440" w:header="720" w:footer="36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evenAndOddHeaders/>
  <w:drawingGridHorizontalSpacing w:val="90"/>
  <w:drawingGridVerticalSpacing w:val="24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503"/>
    <w:rsid w:val="001511EB"/>
    <w:rsid w:val="00170983"/>
    <w:rsid w:val="00301D46"/>
    <w:rsid w:val="00626ECC"/>
    <w:rsid w:val="00872EE6"/>
    <w:rsid w:val="008F6503"/>
    <w:rsid w:val="009952D2"/>
    <w:rsid w:val="00D011EB"/>
    <w:rsid w:val="00E1339B"/>
    <w:rsid w:val="00E751C0"/>
    <w:rsid w:val="00F0677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F36D492-6F44-4715-AE30-F3215E883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E1339B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www.ngdc.noaa.gov/geomag/geomag.shtml" TargetMode="External" /><Relationship Id="rId11" Type="http://schemas.openxmlformats.org/officeDocument/2006/relationships/image" Target="media/image1.gif" /><Relationship Id="rId12" Type="http://schemas.openxmlformats.org/officeDocument/2006/relationships/image" Target="media/image2.jpeg" /><Relationship Id="rId13" Type="http://schemas.openxmlformats.org/officeDocument/2006/relationships/hyperlink" Target="https://www.noaa.gov/media/image_download/f8cd969b-b063-4aa3-b87b-bf904356acba" TargetMode="External" /><Relationship Id="rId14" Type="http://schemas.openxmlformats.org/officeDocument/2006/relationships/image" Target="media/image3.jpeg" /><Relationship Id="rId15" Type="http://schemas.openxmlformats.org/officeDocument/2006/relationships/hyperlink" Target="https://www.noaa.gov/media/image_download/e3d3b77c-2002-4da8-af03-8e4e0f379b38" TargetMode="External" /><Relationship Id="rId16" Type="http://schemas.openxmlformats.org/officeDocument/2006/relationships/image" Target="media/image4.jpeg" /><Relationship Id="rId17" Type="http://schemas.openxmlformats.org/officeDocument/2006/relationships/hyperlink" Target="https://www.noaa.gov/media/image_download/e84e3208-46ea-4c33-abc1-0b2786c3371c" TargetMode="External" /><Relationship Id="rId18" Type="http://schemas.openxmlformats.org/officeDocument/2006/relationships/image" Target="media/image5.jpeg" /><Relationship Id="rId19" Type="http://schemas.openxmlformats.org/officeDocument/2006/relationships/hyperlink" Target="https://www.noaa.gov/media/image_download/fca4f03a-1aee-4de2-ace8-f8ef873c8d4a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6.jpeg" /><Relationship Id="rId21" Type="http://schemas.openxmlformats.org/officeDocument/2006/relationships/hyperlink" Target="https://www.noaa.gov/media/image_download/64199ac0-fcc9-4a12-82fb-e829e8ca5a32" TargetMode="External" /><Relationship Id="rId22" Type="http://schemas.openxmlformats.org/officeDocument/2006/relationships/image" Target="media/image7.jpeg" /><Relationship Id="rId23" Type="http://schemas.openxmlformats.org/officeDocument/2006/relationships/hyperlink" Target="https://www.noaa.gov/media/image_download/1ff76afa-acc4-44c2-b4f0-8bac395b1d48" TargetMode="External" /><Relationship Id="rId24" Type="http://schemas.openxmlformats.org/officeDocument/2006/relationships/image" Target="media/image8.jpeg" /><Relationship Id="rId25" Type="http://schemas.openxmlformats.org/officeDocument/2006/relationships/hyperlink" Target="https://www.noaa.gov/media/image_download/db10c4c9-655a-423d-8ded-ac5e9da3e18b" TargetMode="External" /><Relationship Id="rId26" Type="http://schemas.openxmlformats.org/officeDocument/2006/relationships/image" Target="media/image9.jpeg" /><Relationship Id="rId27" Type="http://schemas.openxmlformats.org/officeDocument/2006/relationships/hyperlink" Target="https://www.noaa.gov/media/image_download/86a1c8d4-5864-4d52-a4a8-7cf3227e900a" TargetMode="External" /><Relationship Id="rId28" Type="http://schemas.openxmlformats.org/officeDocument/2006/relationships/hyperlink" Target="mailto:webmaster@noaa.gov?subject=Comment%20about%20page%20at%20https://www.noaa.gov/education/resource-collections/data/tiny-tutorials/crowdmag&amp;body=I%20have%20a%20comment%20on%20the%20Web%20page%20at%20https://www.noaa.gov/education/resource-collections/data/tiny-tutorials/crowdmag:" TargetMode="External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twitter.com/intent/tweet?url=https://www.noaa.gov/education/resource-collections/data/tiny-tutorials/crowdmag" TargetMode="External" /><Relationship Id="rId5" Type="http://schemas.openxmlformats.org/officeDocument/2006/relationships/hyperlink" Target="https://www.facebook.com/sharer/sharer.php?u=https://www.noaa.gov/education/resource-collections/data/tiny-tutorials/crowdmag" TargetMode="External" /><Relationship Id="rId6" Type="http://schemas.openxmlformats.org/officeDocument/2006/relationships/hyperlink" Target="mailto:?body=https://www.noaa.gov/education/resource-collections/data/tiny-tutorials/crowdmag" TargetMode="External" /><Relationship Id="rId7" Type="http://schemas.openxmlformats.org/officeDocument/2006/relationships/hyperlink" Target="javascript:window.print()" TargetMode="External" /><Relationship Id="rId8" Type="http://schemas.openxmlformats.org/officeDocument/2006/relationships/hyperlink" Target="https://www.ngdc.noaa.gov/geomag/crowdmag.shtml" TargetMode="External" /><Relationship Id="rId9" Type="http://schemas.openxmlformats.org/officeDocument/2006/relationships/hyperlink" Target="https://www.ncdc.noaa.gov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Joe.I.Terry</dc:creator>
  <cp:lastModifiedBy>Joe.I.Terry</cp:lastModifiedBy>
  <cp:revision>1</cp:revision>
  <dcterms:created xsi:type="dcterms:W3CDTF">2023-01-02T20:22:00Z</dcterms:created>
  <dcterms:modified xsi:type="dcterms:W3CDTF">2023-01-02T20:30:00Z</dcterms:modified>
</cp:coreProperties>
</file>