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1C72" w:rsidR="0004120E" w:rsidP="0004120E" w:rsidRDefault="0004120E" w14:paraId="234BB97E" w14:textId="77777777">
      <w:pPr>
        <w:rPr>
          <w:rFonts w:ascii="Arial" w:hAnsi="Arial" w:cs="Arial"/>
          <w:b/>
          <w:sz w:val="18"/>
          <w:szCs w:val="18"/>
        </w:rPr>
      </w:pPr>
      <w:r w:rsidRPr="00CB1C72">
        <w:rPr>
          <w:rFonts w:ascii="Arial" w:hAnsi="Arial" w:cs="Arial"/>
          <w:b/>
          <w:sz w:val="18"/>
          <w:szCs w:val="18"/>
        </w:rPr>
        <w:t>Public Burden Statement:</w:t>
      </w:r>
    </w:p>
    <w:p w:rsidRPr="00CB1C72" w:rsidR="0004120E" w:rsidP="0004120E" w:rsidRDefault="0004120E" w14:paraId="2B17D318" w14:textId="77777777">
      <w:pPr>
        <w:pStyle w:val="Default"/>
        <w:rPr>
          <w:rFonts w:ascii="Arial" w:hAnsi="Arial" w:cs="Arial"/>
          <w:sz w:val="18"/>
          <w:szCs w:val="18"/>
        </w:rPr>
      </w:pPr>
    </w:p>
    <w:p w:rsidRPr="0004120E" w:rsidR="0004120E" w:rsidP="00457C29" w:rsidRDefault="0004120E" w14:paraId="509CD136" w14:textId="36540942">
      <w:pPr>
        <w:rPr>
          <w:rFonts w:ascii="Arial" w:hAnsi="Arial" w:cs="Arial"/>
          <w:sz w:val="18"/>
          <w:szCs w:val="18"/>
        </w:rPr>
      </w:pPr>
      <w:r w:rsidRPr="00CB1C72">
        <w:rPr>
          <w:rFonts w:ascii="Arial" w:hAnsi="Arial" w:cs="Arial"/>
          <w:sz w:val="18"/>
          <w:szCs w:val="18"/>
        </w:rPr>
        <w:t>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w:t>
      </w:r>
      <w:r>
        <w:rPr>
          <w:rFonts w:ascii="Arial" w:hAnsi="Arial" w:cs="Arial"/>
          <w:sz w:val="18"/>
          <w:szCs w:val="18"/>
        </w:rPr>
        <w:t>0140</w:t>
      </w:r>
      <w:r w:rsidRPr="00CB1C72">
        <w:rPr>
          <w:rFonts w:ascii="Arial" w:hAnsi="Arial" w:cs="Arial"/>
          <w:sz w:val="18"/>
          <w:szCs w:val="18"/>
        </w:rPr>
        <w:t xml:space="preserve"> and it is valid until XX/XX/202X. </w:t>
      </w:r>
      <w:r>
        <w:rPr>
          <w:rFonts w:ascii="Arial" w:hAnsi="Arial" w:cs="Arial"/>
          <w:sz w:val="18"/>
          <w:szCs w:val="18"/>
        </w:rPr>
        <w:t>This information collection</w:t>
      </w:r>
      <w:r w:rsidR="00586B62">
        <w:rPr>
          <w:rFonts w:ascii="Arial" w:hAnsi="Arial" w:cs="Arial"/>
          <w:sz w:val="18"/>
          <w:szCs w:val="18"/>
        </w:rPr>
        <w:t xml:space="preserve"> </w:t>
      </w:r>
      <w:r w:rsidR="00586B62">
        <w:rPr>
          <w:rFonts w:ascii="Arial" w:hAnsi="Arial" w:cs="Arial"/>
          <w:sz w:val="18"/>
          <w:szCs w:val="18"/>
        </w:rPr>
        <w:t>is required to obtain or retain a benefit (S</w:t>
      </w:r>
      <w:r w:rsidRPr="005860A4" w:rsidR="00586B62">
        <w:rPr>
          <w:rFonts w:ascii="Arial" w:hAnsi="Arial" w:cs="Arial"/>
          <w:sz w:val="18"/>
          <w:szCs w:val="18"/>
        </w:rPr>
        <w:t>ection 846 of the Public Health Service A</w:t>
      </w:r>
      <w:r w:rsidR="00586B62">
        <w:rPr>
          <w:rFonts w:ascii="Arial" w:hAnsi="Arial" w:cs="Arial"/>
          <w:sz w:val="18"/>
          <w:szCs w:val="18"/>
        </w:rPr>
        <w:t>ct, as amended (42 U.S.C. 297n)</w:t>
      </w:r>
      <w:bookmarkStart w:name="_GoBack" w:id="0"/>
      <w:bookmarkEnd w:id="0"/>
      <w:r w:rsidRPr="00CB1C72">
        <w:rPr>
          <w:rFonts w:ascii="Arial" w:hAnsi="Arial" w:cs="Arial"/>
          <w:sz w:val="18"/>
          <w:szCs w:val="18"/>
        </w:rPr>
        <w:t xml:space="preserve">.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0">
        <w:r w:rsidRPr="00CB1C72">
          <w:rPr>
            <w:rStyle w:val="Hyperlink"/>
            <w:rFonts w:ascii="Arial" w:hAnsi="Arial" w:cs="Arial"/>
            <w:iCs/>
            <w:sz w:val="18"/>
            <w:szCs w:val="18"/>
          </w:rPr>
          <w:t>paperwork@hrsa.gov</w:t>
        </w:r>
      </w:hyperlink>
      <w:r w:rsidRPr="00CB1C72">
        <w:rPr>
          <w:rFonts w:ascii="Arial" w:hAnsi="Arial" w:cs="Arial"/>
          <w:iCs/>
          <w:sz w:val="18"/>
          <w:szCs w:val="18"/>
        </w:rPr>
        <w:t xml:space="preserve">.  </w:t>
      </w:r>
    </w:p>
    <w:p w:rsidR="00457C29" w:rsidP="00457C29" w:rsidRDefault="00457C29" w14:paraId="466A265F" w14:textId="499ABEF6">
      <w:r>
        <w:t>Electronic Withholding Allowance Certificate</w:t>
      </w:r>
    </w:p>
    <w:p w:rsidRPr="00EE2747" w:rsidR="00457C29" w:rsidP="00457C29" w:rsidRDefault="00457C29" w14:paraId="466A2660" w14:textId="77777777">
      <w:pPr>
        <w:rPr>
          <w:i/>
        </w:rPr>
      </w:pPr>
      <w:r w:rsidRPr="00EE2747">
        <w:rPr>
          <w:i/>
        </w:rPr>
        <w:t xml:space="preserve">* </w:t>
      </w:r>
      <w:proofErr w:type="gramStart"/>
      <w:r w:rsidRPr="00EE2747">
        <w:rPr>
          <w:i/>
        </w:rPr>
        <w:t>required</w:t>
      </w:r>
      <w:proofErr w:type="gramEnd"/>
      <w:r w:rsidRPr="00EE2747">
        <w:rPr>
          <w:i/>
        </w:rPr>
        <w:t xml:space="preserve"> field</w:t>
      </w:r>
    </w:p>
    <w:p w:rsidRPr="00340F99" w:rsidR="00457C29" w:rsidP="00457C29" w:rsidRDefault="00457C29" w14:paraId="466A2661" w14:textId="77777777">
      <w:pPr>
        <w:rPr>
          <w:b/>
          <w:color w:val="0070C0"/>
        </w:rPr>
      </w:pPr>
      <w:r w:rsidRPr="00340F99">
        <w:rPr>
          <w:b/>
          <w:color w:val="0070C0"/>
        </w:rPr>
        <w:t>Back</w:t>
      </w:r>
    </w:p>
    <w:p w:rsidR="00457C29" w:rsidP="00457C29" w:rsidRDefault="00457C29" w14:paraId="466A2662" w14:textId="77777777">
      <w:r>
        <w:t>Estimated Gross Award Amount</w:t>
      </w:r>
    </w:p>
    <w:p w:rsidR="00457C29" w:rsidP="00457C29" w:rsidRDefault="00457C29" w14:paraId="466A2663" w14:textId="77777777">
      <w:r>
        <w:t>(60% of your Approved Educational Loan Amount):</w:t>
      </w:r>
      <w:r>
        <w:tab/>
      </w:r>
      <w:r>
        <w:tab/>
      </w:r>
      <w:r>
        <w:tab/>
      </w:r>
      <w:r>
        <w:tab/>
        <w:t>$51,000.00</w:t>
      </w:r>
    </w:p>
    <w:p w:rsidR="00457C29" w:rsidP="00457C29" w:rsidRDefault="00457C29" w14:paraId="466A2664" w14:textId="77777777">
      <w:r w:rsidRPr="00AD6E44">
        <w:rPr>
          <w:i/>
        </w:rPr>
        <w:t xml:space="preserve">Estimated Gross Award Amount is provided to assist in completion of your W4. The value provided is estimated and is subject to change. If you have questions on completing your W4, please refer to the </w:t>
      </w:r>
      <w:commentRangeStart w:id="1"/>
      <w:r w:rsidRPr="00AD6E44">
        <w:rPr>
          <w:b/>
          <w:i/>
          <w:color w:val="0070C0"/>
        </w:rPr>
        <w:t>IRS</w:t>
      </w:r>
      <w:commentRangeEnd w:id="1"/>
      <w:r w:rsidR="009F3604">
        <w:rPr>
          <w:rStyle w:val="CommentReference"/>
        </w:rPr>
        <w:commentReference w:id="1"/>
      </w:r>
      <w:r w:rsidRPr="00AD6E44">
        <w:rPr>
          <w:b/>
          <w:i/>
          <w:color w:val="0070C0"/>
        </w:rPr>
        <w:t xml:space="preserve"> W4 Instructions</w:t>
      </w:r>
      <w:r w:rsidRPr="00AD6E44">
        <w:rPr>
          <w:i/>
          <w:color w:val="0070C0"/>
        </w:rPr>
        <w:t xml:space="preserve"> </w:t>
      </w:r>
      <w:r w:rsidRPr="00AD6E44">
        <w:rPr>
          <w:i/>
        </w:rPr>
        <w:t>or consult a tax expert. Nurse Corps does not provide tax guidance</w:t>
      </w:r>
      <w:r>
        <w:t>.</w:t>
      </w:r>
    </w:p>
    <w:p w:rsidR="00457C29" w:rsidP="00457C29" w:rsidRDefault="00457C29" w14:paraId="466A2665" w14:textId="77777777"/>
    <w:p w:rsidR="00457C29" w:rsidP="00457C29" w:rsidRDefault="00457C29" w14:paraId="466A2666" w14:textId="77777777">
      <w:r>
        <w:t>Filing status (Box 3 on Form W-4) *</w:t>
      </w:r>
    </w:p>
    <w:p w:rsidR="00457C29" w:rsidP="00457C29" w:rsidRDefault="00457C29" w14:paraId="466A2667" w14:textId="77777777">
      <w:r>
        <w:t>If your last name differs from that shown on your social security card, check here (Box 4 on Form W-4)</w:t>
      </w:r>
    </w:p>
    <w:p w:rsidR="00457C29" w:rsidP="00457C29" w:rsidRDefault="00457C29" w14:paraId="466A2668" w14:textId="77777777">
      <w:r>
        <w:t>Total number of Allowances (Box 5 on Form W-4) *</w:t>
      </w:r>
    </w:p>
    <w:p w:rsidR="00457C29" w:rsidP="00457C29" w:rsidRDefault="00457C29" w14:paraId="466A2669" w14:textId="77777777">
      <w:r>
        <w:t>Additional withholding amount, if any (Box 6 on Form W-4)</w:t>
      </w:r>
    </w:p>
    <w:p w:rsidR="00457C29" w:rsidP="00457C29" w:rsidRDefault="00457C29" w14:paraId="466A266A" w14:textId="77777777">
      <w:r>
        <w:t>Claim exemption (Box 7 on Form W-4) *</w:t>
      </w:r>
    </w:p>
    <w:p w:rsidR="00457C29" w:rsidP="00457C29" w:rsidRDefault="00457C29" w14:paraId="466A266B" w14:textId="77777777">
      <w:r>
        <w:t xml:space="preserve"> Under penalties of perjury, I declare that I have examined this certificate and, to the best of my knowledge and belief, it is true, correct, and complete.</w:t>
      </w:r>
    </w:p>
    <w:p w:rsidR="00457C29" w:rsidP="00457C29" w:rsidRDefault="00457C29" w14:paraId="466A266C" w14:textId="77777777"/>
    <w:p w:rsidRPr="00EE2747" w:rsidR="00457C29" w:rsidP="00457C29" w:rsidRDefault="00457C29" w14:paraId="466A266D" w14:textId="77777777">
      <w:pPr>
        <w:rPr>
          <w:b/>
        </w:rPr>
      </w:pPr>
      <w:r w:rsidRPr="00EE2747">
        <w:rPr>
          <w:b/>
        </w:rPr>
        <w:t>ENTER SIGNATURE INFORMATION</w:t>
      </w:r>
    </w:p>
    <w:p w:rsidR="00457C29" w:rsidP="00457C29" w:rsidRDefault="00457C29" w14:paraId="466A266E" w14:textId="77777777">
      <w:r>
        <w:t xml:space="preserve">SSN * </w:t>
      </w:r>
    </w:p>
    <w:p w:rsidR="00457C29" w:rsidP="00457C29" w:rsidRDefault="00457C29" w14:paraId="466A266F" w14:textId="77777777">
      <w:r>
        <w:t>Confirm SSN *</w:t>
      </w:r>
    </w:p>
    <w:p w:rsidR="00457C29" w:rsidP="00457C29" w:rsidRDefault="00457C29" w14:paraId="466A2670" w14:textId="77777777">
      <w:r>
        <w:t>Who is your favorite sports team? * Tooltip</w:t>
      </w:r>
    </w:p>
    <w:p w:rsidR="00457C29" w:rsidP="00457C29" w:rsidRDefault="00457C29" w14:paraId="466A2671" w14:textId="77777777">
      <w:r>
        <w:t>Password *</w:t>
      </w:r>
    </w:p>
    <w:p w:rsidR="001D1E66" w:rsidRDefault="001D1E66" w14:paraId="466A2672" w14:textId="77777777"/>
    <w:sectPr w:rsidR="001D1E66">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ennett, Leola (HRSA)" w:date="2019-10-09T10:46:00Z" w:initials="BL(">
    <w:p w14:paraId="4BFD4F85" w14:textId="47189EAA" w:rsidR="009F3604" w:rsidRDefault="009F3604">
      <w:pPr>
        <w:pStyle w:val="CommentText"/>
      </w:pPr>
      <w:r>
        <w:rPr>
          <w:rStyle w:val="CommentReference"/>
        </w:rPr>
        <w:annotationRef/>
      </w:r>
      <w:r>
        <w:t>Should this be a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FD4F8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F3777" w14:textId="77777777" w:rsidR="0004120E" w:rsidRDefault="0004120E" w:rsidP="0004120E">
      <w:pPr>
        <w:spacing w:after="0" w:line="240" w:lineRule="auto"/>
      </w:pPr>
      <w:r>
        <w:separator/>
      </w:r>
    </w:p>
  </w:endnote>
  <w:endnote w:type="continuationSeparator" w:id="0">
    <w:p w14:paraId="0D1F1011" w14:textId="77777777" w:rsidR="0004120E" w:rsidRDefault="0004120E" w:rsidP="0004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4150A" w14:textId="77777777" w:rsidR="0004120E" w:rsidRDefault="0004120E" w:rsidP="0004120E">
      <w:pPr>
        <w:spacing w:after="0" w:line="240" w:lineRule="auto"/>
      </w:pPr>
      <w:r>
        <w:separator/>
      </w:r>
    </w:p>
  </w:footnote>
  <w:footnote w:type="continuationSeparator" w:id="0">
    <w:p w14:paraId="32837DF0" w14:textId="77777777" w:rsidR="0004120E" w:rsidRDefault="0004120E" w:rsidP="00041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2B31" w14:textId="16C9EFFC" w:rsidR="0004120E" w:rsidRDefault="0004120E" w:rsidP="0004120E">
    <w:pPr>
      <w:pStyle w:val="Header"/>
      <w:tabs>
        <w:tab w:val="clear" w:pos="4680"/>
        <w:tab w:val="clear" w:pos="9360"/>
        <w:tab w:val="left" w:pos="7425"/>
      </w:tabs>
      <w:jc w:val="right"/>
    </w:pPr>
    <w:r>
      <w:t>OMB Number:  0915-0140</w:t>
    </w:r>
  </w:p>
  <w:p w14:paraId="066B3A0A" w14:textId="453A97C8" w:rsidR="0004120E" w:rsidRDefault="0004120E" w:rsidP="0004120E">
    <w:pPr>
      <w:pStyle w:val="Header"/>
      <w:tabs>
        <w:tab w:val="clear" w:pos="4680"/>
        <w:tab w:val="clear" w:pos="9360"/>
        <w:tab w:val="left" w:pos="7425"/>
      </w:tabs>
      <w:jc w:val="right"/>
    </w:pPr>
    <w:r>
      <w:t>Expiration Date:  5/31/2020</w:t>
    </w:r>
  </w:p>
  <w:p w14:paraId="4EB58162" w14:textId="77777777" w:rsidR="0004120E" w:rsidRDefault="0004120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nett, Leola (HRSA)">
    <w15:presenceInfo w15:providerId="AD" w15:userId="S-1-5-21-1575576018-681398725-1848903544-1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29"/>
    <w:rsid w:val="0004120E"/>
    <w:rsid w:val="0008449E"/>
    <w:rsid w:val="001D1E66"/>
    <w:rsid w:val="00457C29"/>
    <w:rsid w:val="00586B62"/>
    <w:rsid w:val="00602936"/>
    <w:rsid w:val="009F3604"/>
    <w:rsid w:val="00BE5443"/>
    <w:rsid w:val="00EE42EE"/>
    <w:rsid w:val="00F4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265F"/>
  <w15:chartTrackingRefBased/>
  <w15:docId w15:val="{8BA38F1E-58F5-404A-B74B-F799E836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3604"/>
    <w:rPr>
      <w:sz w:val="16"/>
      <w:szCs w:val="16"/>
    </w:rPr>
  </w:style>
  <w:style w:type="paragraph" w:styleId="CommentText">
    <w:name w:val="annotation text"/>
    <w:basedOn w:val="Normal"/>
    <w:link w:val="CommentTextChar"/>
    <w:uiPriority w:val="99"/>
    <w:semiHidden/>
    <w:unhideWhenUsed/>
    <w:rsid w:val="009F3604"/>
    <w:pPr>
      <w:spacing w:line="240" w:lineRule="auto"/>
    </w:pPr>
    <w:rPr>
      <w:sz w:val="20"/>
      <w:szCs w:val="20"/>
    </w:rPr>
  </w:style>
  <w:style w:type="character" w:customStyle="1" w:styleId="CommentTextChar">
    <w:name w:val="Comment Text Char"/>
    <w:basedOn w:val="DefaultParagraphFont"/>
    <w:link w:val="CommentText"/>
    <w:uiPriority w:val="99"/>
    <w:semiHidden/>
    <w:rsid w:val="009F3604"/>
    <w:rPr>
      <w:sz w:val="20"/>
      <w:szCs w:val="20"/>
    </w:rPr>
  </w:style>
  <w:style w:type="paragraph" w:styleId="CommentSubject">
    <w:name w:val="annotation subject"/>
    <w:basedOn w:val="CommentText"/>
    <w:next w:val="CommentText"/>
    <w:link w:val="CommentSubjectChar"/>
    <w:uiPriority w:val="99"/>
    <w:semiHidden/>
    <w:unhideWhenUsed/>
    <w:rsid w:val="009F3604"/>
    <w:rPr>
      <w:b/>
      <w:bCs/>
    </w:rPr>
  </w:style>
  <w:style w:type="character" w:customStyle="1" w:styleId="CommentSubjectChar">
    <w:name w:val="Comment Subject Char"/>
    <w:basedOn w:val="CommentTextChar"/>
    <w:link w:val="CommentSubject"/>
    <w:uiPriority w:val="99"/>
    <w:semiHidden/>
    <w:rsid w:val="009F3604"/>
    <w:rPr>
      <w:b/>
      <w:bCs/>
      <w:sz w:val="20"/>
      <w:szCs w:val="20"/>
    </w:rPr>
  </w:style>
  <w:style w:type="paragraph" w:styleId="BalloonText">
    <w:name w:val="Balloon Text"/>
    <w:basedOn w:val="Normal"/>
    <w:link w:val="BalloonTextChar"/>
    <w:uiPriority w:val="99"/>
    <w:semiHidden/>
    <w:unhideWhenUsed/>
    <w:rsid w:val="009F3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604"/>
    <w:rPr>
      <w:rFonts w:ascii="Segoe UI" w:hAnsi="Segoe UI" w:cs="Segoe UI"/>
      <w:sz w:val="18"/>
      <w:szCs w:val="18"/>
    </w:rPr>
  </w:style>
  <w:style w:type="paragraph" w:styleId="Header">
    <w:name w:val="header"/>
    <w:basedOn w:val="Normal"/>
    <w:link w:val="HeaderChar"/>
    <w:uiPriority w:val="99"/>
    <w:unhideWhenUsed/>
    <w:rsid w:val="0004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20E"/>
  </w:style>
  <w:style w:type="paragraph" w:styleId="Footer">
    <w:name w:val="footer"/>
    <w:basedOn w:val="Normal"/>
    <w:link w:val="FooterChar"/>
    <w:uiPriority w:val="99"/>
    <w:unhideWhenUsed/>
    <w:rsid w:val="0004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20E"/>
  </w:style>
  <w:style w:type="paragraph" w:customStyle="1" w:styleId="Default">
    <w:name w:val="Default"/>
    <w:rsid w:val="0004120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412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paperwork@hrs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175C83C70BCAD499821028A0114C594" ma:contentTypeVersion="29" ma:contentTypeDescription="Create a new document." ma:contentTypeScope="" ma:versionID="8d1c21fb0fe6cead29cebba7f9a1e5c9">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C5579-873C-4B51-9859-1C399B53DE3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3EA714A-8830-4422-830D-F052AC46BD33}">
  <ds:schemaRefs>
    <ds:schemaRef ds:uri="http://schemas.microsoft.com/sharepoint/v3/contenttype/forms"/>
  </ds:schemaRefs>
</ds:datastoreItem>
</file>

<file path=customXml/itemProps3.xml><?xml version="1.0" encoding="utf-8"?>
<ds:datastoreItem xmlns:ds="http://schemas.openxmlformats.org/officeDocument/2006/customXml" ds:itemID="{720104F8-2EC4-4C04-AE75-57B3355F526E}">
  <ds:schemaRefs>
    <ds:schemaRef ds:uri="Microsoft.SharePoint.Taxonomy.ContentTypeSync"/>
  </ds:schemaRefs>
</ds:datastoreItem>
</file>

<file path=customXml/itemProps4.xml><?xml version="1.0" encoding="utf-8"?>
<ds:datastoreItem xmlns:ds="http://schemas.openxmlformats.org/officeDocument/2006/customXml" ds:itemID="{D8CACBE9-69F5-4487-A134-A115E2CDB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SAPIENT</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Fletcher</dc:creator>
  <cp:keywords/>
  <dc:description/>
  <cp:lastModifiedBy>Smith, Lakisha (HRSA)</cp:lastModifiedBy>
  <cp:revision>2</cp:revision>
  <dcterms:created xsi:type="dcterms:W3CDTF">2020-03-20T18:43:00Z</dcterms:created>
  <dcterms:modified xsi:type="dcterms:W3CDTF">2020-03-20T18:43:00Z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0x0101001175C83C70BCAD499821028A0114C594</vt:lpwstr>
  </property>
</Properties>
</file>