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76D9" w:rsidP="009876D9" w14:paraId="1B9CA080" w14:textId="6A8BD8CB">
      <w:pPr>
        <w:pStyle w:val="AppendixTitle"/>
        <w:sectPr w:rsidSect="00A76857">
          <w:headerReference w:type="default" r:id="rId5"/>
          <w:footerReference w:type="first" r:id="rId6"/>
          <w:endnotePr>
            <w:numFmt w:val="decimal"/>
          </w:endnotePr>
          <w:pgSz w:w="12240" w:h="15840"/>
          <w:pgMar w:top="1440" w:right="1440" w:bottom="1440" w:left="1440" w:header="720" w:footer="720" w:gutter="0"/>
          <w:cols w:space="720"/>
          <w:docGrid w:linePitch="299"/>
        </w:sectPr>
      </w:pPr>
      <w:r>
        <w:t>Appendix E.</w:t>
      </w:r>
      <w:r>
        <w:br/>
        <w:t xml:space="preserve">State TANF/Child Support Director Interview Scheduling Email </w:t>
      </w:r>
    </w:p>
    <w:p w:rsidR="00D62510" w:rsidRPr="007835D2" w:rsidP="00D62510" w14:paraId="559F396E" w14:textId="77777777">
      <w:pPr>
        <w:spacing w:after="0" w:line="240" w:lineRule="auto"/>
        <w:jc w:val="right"/>
        <w:rPr>
          <w:rFonts w:ascii="Times New Roman" w:eastAsia="Times New Roman" w:hAnsi="Times New Roman" w:cs="Times New Roman"/>
          <w:color w:val="000000"/>
          <w:sz w:val="16"/>
          <w:szCs w:val="16"/>
        </w:rPr>
      </w:pPr>
      <w:r w:rsidRPr="007835D2">
        <w:rPr>
          <w:rFonts w:ascii="Times New Roman" w:eastAsia="Times New Roman" w:hAnsi="Times New Roman" w:cs="Times New Roman"/>
          <w:color w:val="000000"/>
          <w:sz w:val="16"/>
          <w:szCs w:val="16"/>
        </w:rPr>
        <w:t xml:space="preserve">OMB Control No: </w:t>
      </w:r>
      <w:r>
        <w:rPr>
          <w:rFonts w:ascii="Times New Roman" w:eastAsia="Times New Roman" w:hAnsi="Times New Roman" w:cs="Times New Roman"/>
          <w:color w:val="000000"/>
          <w:sz w:val="16"/>
          <w:szCs w:val="16"/>
        </w:rPr>
        <w:t>XXXX</w:t>
      </w:r>
      <w:r w:rsidRPr="007835D2">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XXXX</w:t>
      </w:r>
    </w:p>
    <w:p w:rsidR="00D62510" w:rsidRPr="007835D2" w:rsidP="00D62510" w14:paraId="586B1CB5" w14:textId="77777777">
      <w:pPr>
        <w:spacing w:after="0" w:line="480" w:lineRule="auto"/>
        <w:ind w:firstLine="432"/>
        <w:jc w:val="right"/>
        <w:rPr>
          <w:rFonts w:ascii="Times New Roman" w:eastAsia="Times New Roman" w:hAnsi="Times New Roman" w:cs="Times New Roman"/>
          <w:color w:val="000000"/>
          <w:sz w:val="16"/>
          <w:szCs w:val="16"/>
        </w:rPr>
      </w:pPr>
      <w:r w:rsidRPr="007835D2">
        <w:rPr>
          <w:rFonts w:ascii="Times New Roman" w:eastAsia="Times New Roman" w:hAnsi="Times New Roman" w:cs="Times New Roman"/>
          <w:color w:val="000000"/>
          <w:sz w:val="16"/>
          <w:szCs w:val="16"/>
        </w:rPr>
        <w:t xml:space="preserve">Expiration date: </w:t>
      </w:r>
      <w:r>
        <w:rPr>
          <w:rFonts w:ascii="Times New Roman" w:eastAsia="Times New Roman" w:hAnsi="Times New Roman" w:cs="Times New Roman"/>
          <w:color w:val="000000"/>
          <w:sz w:val="16"/>
          <w:szCs w:val="16"/>
        </w:rPr>
        <w:t>X</w:t>
      </w:r>
      <w:r w:rsidRPr="007835D2">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X</w:t>
      </w:r>
      <w:r w:rsidRPr="007835D2">
        <w:rPr>
          <w:rFonts w:ascii="Times New Roman" w:eastAsia="Times New Roman" w:hAnsi="Times New Roman" w:cs="Times New Roman"/>
          <w:color w:val="000000"/>
          <w:sz w:val="16"/>
          <w:szCs w:val="16"/>
        </w:rPr>
        <w:t>/20</w:t>
      </w:r>
      <w:r>
        <w:rPr>
          <w:rFonts w:ascii="Times New Roman" w:eastAsia="Times New Roman" w:hAnsi="Times New Roman" w:cs="Times New Roman"/>
          <w:color w:val="000000"/>
          <w:sz w:val="16"/>
          <w:szCs w:val="16"/>
        </w:rPr>
        <w:t>XX</w:t>
      </w:r>
    </w:p>
    <w:p w:rsidR="009876D9" w:rsidRPr="00CC6FD2" w:rsidP="00D62510" w14:paraId="53984E6B" w14:textId="77777777">
      <w:pPr>
        <w:spacing w:after="0" w:line="240" w:lineRule="auto"/>
        <w:jc w:val="right"/>
        <w:textAlignment w:val="baseline"/>
        <w:rPr>
          <w:rFonts w:ascii="Segoe UI" w:eastAsia="Times New Roman" w:hAnsi="Segoe UI" w:cs="Segoe UI"/>
          <w:sz w:val="18"/>
          <w:szCs w:val="18"/>
        </w:rPr>
      </w:pPr>
    </w:p>
    <w:p w:rsidR="009876D9" w:rsidRPr="00D62510" w:rsidP="009876D9" w14:paraId="15053E8F" w14:textId="77777777">
      <w:pPr>
        <w:spacing w:after="0" w:line="240" w:lineRule="auto"/>
        <w:textAlignment w:val="baseline"/>
        <w:rPr>
          <w:rFonts w:eastAsia="Times New Roman" w:cstheme="minorHAnsi"/>
        </w:rPr>
      </w:pPr>
      <w:r w:rsidRPr="00D62510">
        <w:rPr>
          <w:rFonts w:eastAsia="Times New Roman" w:cstheme="minorHAnsi"/>
        </w:rPr>
        <w:t>Hello [</w:t>
      </w:r>
      <w:r w:rsidRPr="00D62510">
        <w:rPr>
          <w:rFonts w:eastAsia="Times New Roman" w:cstheme="minorHAnsi"/>
          <w:shd w:val="clear" w:color="auto" w:fill="FFFF00"/>
        </w:rPr>
        <w:t xml:space="preserve">state </w:t>
      </w:r>
      <w:r w:rsidRPr="00D62510">
        <w:rPr>
          <w:rFonts w:cstheme="minorHAnsi"/>
          <w:highlight w:val="yellow"/>
        </w:rPr>
        <w:t>TANF/child support program director</w:t>
      </w:r>
      <w:r w:rsidRPr="00D62510">
        <w:rPr>
          <w:rFonts w:eastAsia="Times New Roman" w:cstheme="minorHAnsi"/>
        </w:rPr>
        <w:t>],</w:t>
      </w:r>
    </w:p>
    <w:p w:rsidR="009876D9" w:rsidRPr="00D62510" w:rsidP="009876D9" w14:paraId="053DA5B5" w14:textId="77777777">
      <w:pPr>
        <w:spacing w:after="0" w:line="240" w:lineRule="auto"/>
        <w:textAlignment w:val="baseline"/>
        <w:rPr>
          <w:rFonts w:eastAsia="Times New Roman" w:cstheme="minorHAnsi"/>
        </w:rPr>
      </w:pPr>
    </w:p>
    <w:p w:rsidR="009876D9" w:rsidRPr="00D62510" w:rsidP="009876D9" w14:paraId="290AB53F" w14:textId="6E525F26">
      <w:pPr>
        <w:spacing w:after="0" w:line="240" w:lineRule="auto"/>
        <w:textAlignment w:val="baseline"/>
        <w:rPr>
          <w:rFonts w:eastAsia="Times New Roman" w:cstheme="minorHAnsi"/>
        </w:rPr>
      </w:pPr>
      <w:r w:rsidRPr="00D62510">
        <w:rPr>
          <w:rFonts w:eastAsia="Times New Roman" w:cstheme="minorHAnsi"/>
        </w:rPr>
        <w:t xml:space="preserve">Thank you very much for completing our web-based questionnaire! </w:t>
      </w:r>
      <w:r w:rsidRPr="00D62510">
        <w:rPr>
          <w:rFonts w:eastAsia="Times New Roman" w:cstheme="minorHAnsi"/>
          <w:b/>
          <w:bCs/>
        </w:rPr>
        <w:t>We are following</w:t>
      </w:r>
      <w:r w:rsidR="0006491C">
        <w:rPr>
          <w:rFonts w:eastAsia="Times New Roman" w:cstheme="minorHAnsi"/>
          <w:b/>
          <w:bCs/>
        </w:rPr>
        <w:t xml:space="preserve"> </w:t>
      </w:r>
      <w:r w:rsidRPr="00D62510">
        <w:rPr>
          <w:rFonts w:eastAsia="Times New Roman" w:cstheme="minorHAnsi"/>
          <w:b/>
          <w:bCs/>
        </w:rPr>
        <w:t>up to schedule an interview with you to learn more about the changes made to your program during the pandemic, particularly those you expect to be sustained into the foreseeable future.</w:t>
      </w:r>
      <w:r w:rsidRPr="00D62510">
        <w:rPr>
          <w:rFonts w:eastAsia="Times New Roman" w:cstheme="minorHAnsi"/>
        </w:rPr>
        <w:t xml:space="preserve"> We anticipate that this interview will take about one hour. In addition to attending the interview yourself, you may invite up to two additional staff to participate who may be knowledgeable about pandemic-related changes and the decision-making processes that led to those changes.</w:t>
      </w:r>
    </w:p>
    <w:p w:rsidR="009876D9" w:rsidRPr="00D62510" w:rsidP="009876D9" w14:paraId="1AD7F6F9" w14:textId="77777777">
      <w:pPr>
        <w:spacing w:after="0" w:line="240" w:lineRule="auto"/>
        <w:textAlignment w:val="baseline"/>
        <w:rPr>
          <w:rFonts w:eastAsia="Times New Roman" w:cstheme="minorHAnsi"/>
        </w:rPr>
      </w:pPr>
    </w:p>
    <w:p w:rsidR="009876D9" w:rsidRPr="00D62510" w:rsidP="009876D9" w14:paraId="6A2A7410" w14:textId="06121B09">
      <w:pPr>
        <w:spacing w:after="0" w:line="240" w:lineRule="auto"/>
        <w:textAlignment w:val="baseline"/>
        <w:rPr>
          <w:rFonts w:eastAsia="Times New Roman" w:cstheme="minorHAnsi"/>
        </w:rPr>
      </w:pPr>
      <w:r w:rsidRPr="00D62510">
        <w:rPr>
          <w:rFonts w:eastAsia="Times New Roman" w:cstheme="minorHAnsi"/>
        </w:rPr>
        <w:t xml:space="preserve">To help with scheduling I have provided some timeslots over the next </w:t>
      </w:r>
      <w:r w:rsidR="0006491C">
        <w:rPr>
          <w:rFonts w:eastAsia="Times New Roman" w:cstheme="minorHAnsi"/>
        </w:rPr>
        <w:t>two</w:t>
      </w:r>
      <w:r w:rsidRPr="00D62510">
        <w:rPr>
          <w:rFonts w:eastAsia="Times New Roman" w:cstheme="minorHAnsi"/>
        </w:rPr>
        <w:t xml:space="preserve"> weeks that work for our team:</w:t>
      </w:r>
    </w:p>
    <w:p w:rsidR="009876D9" w:rsidRPr="00D62510" w:rsidP="009876D9" w14:paraId="79B38032" w14:textId="77777777">
      <w:pPr>
        <w:pStyle w:val="ListParagraph"/>
        <w:numPr>
          <w:ilvl w:val="0"/>
          <w:numId w:val="31"/>
        </w:numPr>
        <w:spacing w:after="0" w:line="240" w:lineRule="auto"/>
        <w:textAlignment w:val="baseline"/>
        <w:rPr>
          <w:rFonts w:eastAsia="Times New Roman" w:cstheme="minorHAnsi"/>
        </w:rPr>
      </w:pPr>
      <w:r w:rsidRPr="00D62510">
        <w:rPr>
          <w:rFonts w:eastAsia="Times New Roman" w:cstheme="minorHAnsi"/>
        </w:rPr>
        <w:t>Timeslot 1</w:t>
      </w:r>
    </w:p>
    <w:p w:rsidR="009876D9" w:rsidRPr="00D62510" w:rsidP="009876D9" w14:paraId="7649FE10" w14:textId="77777777">
      <w:pPr>
        <w:pStyle w:val="ListParagraph"/>
        <w:numPr>
          <w:ilvl w:val="0"/>
          <w:numId w:val="31"/>
        </w:numPr>
        <w:spacing w:after="0" w:line="240" w:lineRule="auto"/>
        <w:textAlignment w:val="baseline"/>
        <w:rPr>
          <w:rFonts w:eastAsia="Times New Roman" w:cstheme="minorHAnsi"/>
        </w:rPr>
      </w:pPr>
      <w:r w:rsidRPr="00D62510">
        <w:rPr>
          <w:rFonts w:eastAsia="Times New Roman" w:cstheme="minorHAnsi"/>
        </w:rPr>
        <w:t>Timeslot 2</w:t>
      </w:r>
    </w:p>
    <w:p w:rsidR="009876D9" w:rsidRPr="00D62510" w:rsidP="009876D9" w14:paraId="0FA4AE6A" w14:textId="77777777">
      <w:pPr>
        <w:pStyle w:val="ListParagraph"/>
        <w:numPr>
          <w:ilvl w:val="0"/>
          <w:numId w:val="31"/>
        </w:numPr>
        <w:spacing w:after="0" w:line="240" w:lineRule="auto"/>
        <w:textAlignment w:val="baseline"/>
        <w:rPr>
          <w:rFonts w:eastAsia="Times New Roman" w:cstheme="minorHAnsi"/>
        </w:rPr>
      </w:pPr>
      <w:r w:rsidRPr="00D62510">
        <w:rPr>
          <w:rFonts w:eastAsia="Times New Roman" w:cstheme="minorHAnsi"/>
        </w:rPr>
        <w:t>Timeslot 3</w:t>
      </w:r>
    </w:p>
    <w:p w:rsidR="009876D9" w:rsidRPr="00D62510" w:rsidP="009876D9" w14:paraId="3BC3E310" w14:textId="77777777">
      <w:pPr>
        <w:spacing w:after="0" w:line="240" w:lineRule="auto"/>
        <w:textAlignment w:val="baseline"/>
        <w:rPr>
          <w:rFonts w:eastAsia="Times New Roman" w:cstheme="minorHAnsi"/>
        </w:rPr>
      </w:pPr>
    </w:p>
    <w:p w:rsidR="009876D9" w:rsidRPr="00D62510" w:rsidP="009876D9" w14:paraId="64EAAC62" w14:textId="77777777">
      <w:pPr>
        <w:spacing w:after="0" w:line="240" w:lineRule="auto"/>
        <w:textAlignment w:val="baseline"/>
        <w:rPr>
          <w:rFonts w:eastAsia="Times New Roman" w:cstheme="minorHAnsi"/>
        </w:rPr>
      </w:pPr>
      <w:r w:rsidRPr="00D62510">
        <w:rPr>
          <w:rFonts w:eastAsia="Times New Roman" w:cstheme="minorHAnsi"/>
        </w:rPr>
        <w:t>All times are in [</w:t>
      </w:r>
      <w:r w:rsidRPr="00D62510">
        <w:rPr>
          <w:rFonts w:eastAsia="Times New Roman" w:cstheme="minorHAnsi"/>
          <w:highlight w:val="yellow"/>
        </w:rPr>
        <w:t>EST</w:t>
      </w:r>
      <w:r w:rsidRPr="00D62510">
        <w:rPr>
          <w:rFonts w:eastAsia="Times New Roman" w:cstheme="minorHAnsi"/>
        </w:rPr>
        <w:t xml:space="preserve">]. Please let us know if you are available for any of these times. If none work for you, please suggest </w:t>
      </w:r>
      <w:r w:rsidRPr="00D62510">
        <w:rPr>
          <w:rFonts w:eastAsia="Times New Roman" w:cstheme="minorHAnsi"/>
        </w:rPr>
        <w:t>some times</w:t>
      </w:r>
      <w:r w:rsidRPr="00D62510">
        <w:rPr>
          <w:rFonts w:eastAsia="Times New Roman" w:cstheme="minorHAnsi"/>
        </w:rPr>
        <w:t xml:space="preserve"> that you and your team are available.</w:t>
      </w:r>
    </w:p>
    <w:p w:rsidR="009876D9" w:rsidRPr="00D62510" w:rsidP="009876D9" w14:paraId="19E4280F" w14:textId="77777777">
      <w:pPr>
        <w:spacing w:after="0" w:line="240" w:lineRule="auto"/>
        <w:textAlignment w:val="baseline"/>
        <w:rPr>
          <w:rFonts w:eastAsia="Times New Roman" w:cstheme="minorHAnsi"/>
          <w:sz w:val="18"/>
          <w:szCs w:val="18"/>
        </w:rPr>
      </w:pPr>
    </w:p>
    <w:p w:rsidR="009876D9" w:rsidRPr="00D62510" w:rsidP="009876D9" w14:paraId="60E195F9" w14:textId="77777777">
      <w:pPr>
        <w:spacing w:after="0" w:line="240" w:lineRule="auto"/>
        <w:textAlignment w:val="baseline"/>
        <w:rPr>
          <w:rFonts w:eastAsia="Times New Roman" w:cstheme="minorHAnsi"/>
          <w:sz w:val="18"/>
          <w:szCs w:val="18"/>
        </w:rPr>
      </w:pPr>
      <w:r w:rsidRPr="00D62510">
        <w:rPr>
          <w:rFonts w:eastAsia="Times New Roman" w:cstheme="minorHAnsi"/>
        </w:rPr>
        <w:t>Thank you, </w:t>
      </w:r>
    </w:p>
    <w:p w:rsidR="009876D9" w:rsidRPr="00D62510" w:rsidP="009876D9" w14:paraId="49435915" w14:textId="77777777">
      <w:pPr>
        <w:spacing w:after="0" w:line="240" w:lineRule="auto"/>
        <w:textAlignment w:val="baseline"/>
        <w:rPr>
          <w:rFonts w:eastAsia="Times New Roman" w:cstheme="minorHAnsi"/>
          <w:sz w:val="18"/>
          <w:szCs w:val="18"/>
        </w:rPr>
      </w:pPr>
      <w:r w:rsidRPr="00D62510">
        <w:rPr>
          <w:rFonts w:eastAsia="Times New Roman" w:cstheme="minorHAnsi"/>
        </w:rPr>
        <w:t> </w:t>
      </w:r>
    </w:p>
    <w:p w:rsidR="009876D9" w:rsidRPr="00D62510" w:rsidP="009876D9" w14:paraId="37BD5C7C" w14:textId="77777777">
      <w:pPr>
        <w:spacing w:after="0" w:line="240" w:lineRule="auto"/>
        <w:textAlignment w:val="baseline"/>
        <w:rPr>
          <w:rFonts w:eastAsia="Times New Roman" w:cstheme="minorHAnsi"/>
        </w:rPr>
      </w:pPr>
      <w:r w:rsidRPr="00D62510">
        <w:rPr>
          <w:rFonts w:eastAsia="Times New Roman" w:cstheme="minorHAnsi"/>
        </w:rPr>
        <w:t>[lead interviewer] </w:t>
      </w:r>
    </w:p>
    <w:p w:rsidR="00E123F4" w:rsidRPr="00A911AC" w:rsidP="00A911AC" w14:paraId="121A98FF" w14:textId="62C61F59">
      <w:pPr>
        <w:pStyle w:val="Paragraph"/>
      </w:pPr>
    </w:p>
    <w:p w:rsidR="00257452" w:rsidRPr="00A911AC" w:rsidP="00A911AC" w14:paraId="216C19A6" w14:textId="77777777">
      <w:pPr>
        <w:pStyle w:val="Paragraph"/>
      </w:pPr>
    </w:p>
    <w:sectPr w:rsidSect="002C107C">
      <w:footerReference w:type="default" r:id="rId7"/>
      <w:footerReference w:type="first" r:id="rId8"/>
      <w:endnotePr>
        <w:numFmt w:val="decimal"/>
      </w:endnotePr>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6D9" w:rsidP="00AA33D3" w14:paraId="66A1D4C6" w14:textId="30EC5F1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777AB">
      <w:rPr>
        <w:b/>
        <w:noProof/>
      </w:rPr>
      <w:t>09/23/22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733FE435" w14:textId="5F275EB0">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4F9C86AB" w14:textId="6E422B6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777AB">
      <w:rPr>
        <w:b/>
        <w:noProof/>
      </w:rPr>
      <w:t>09/23/22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6D9" w:rsidRPr="00F06454" w:rsidP="00F06454" w14:paraId="5B7F64F7"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BE1AC1"/>
    <w:multiLevelType w:val="hybridMultilevel"/>
    <w:tmpl w:val="134E1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9"/>
  </w:num>
  <w:num w:numId="3">
    <w:abstractNumId w:val="21"/>
  </w:num>
  <w:num w:numId="4">
    <w:abstractNumId w:val="24"/>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16"/>
  </w:num>
  <w:num w:numId="19">
    <w:abstractNumId w:val="15"/>
  </w:num>
  <w:num w:numId="20">
    <w:abstractNumId w:val="23"/>
  </w:num>
  <w:num w:numId="21">
    <w:abstractNumId w:val="22"/>
  </w:num>
  <w:num w:numId="22">
    <w:abstractNumId w:val="11"/>
  </w:num>
  <w:num w:numId="23">
    <w:abstractNumId w:val="25"/>
  </w:num>
  <w:num w:numId="24">
    <w:abstractNumId w:val="12"/>
  </w:num>
  <w:num w:numId="25">
    <w:abstractNumId w:val="28"/>
  </w:num>
  <w:num w:numId="26">
    <w:abstractNumId w:val="20"/>
  </w:num>
  <w:num w:numId="27">
    <w:abstractNumId w:val="14"/>
  </w:num>
  <w:num w:numId="28">
    <w:abstractNumId w:val="17"/>
  </w:num>
  <w:num w:numId="29">
    <w:abstractNumId w:val="13"/>
  </w:num>
  <w:num w:numId="30">
    <w:abstractNumId w:val="28"/>
    <w:lvlOverride w:ilvl="0">
      <w:startOverride w:val="1"/>
    </w:lvlOverride>
  </w:num>
  <w:num w:numId="31">
    <w:abstractNumId w:val="2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D9"/>
    <w:rsid w:val="00003A49"/>
    <w:rsid w:val="00004128"/>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646"/>
    <w:rsid w:val="000472D2"/>
    <w:rsid w:val="000477EB"/>
    <w:rsid w:val="00053204"/>
    <w:rsid w:val="00053F99"/>
    <w:rsid w:val="00056409"/>
    <w:rsid w:val="00056BBD"/>
    <w:rsid w:val="000579C7"/>
    <w:rsid w:val="00060D38"/>
    <w:rsid w:val="0006491C"/>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7653"/>
    <w:rsid w:val="00097BEE"/>
    <w:rsid w:val="00097CD7"/>
    <w:rsid w:val="000A39BA"/>
    <w:rsid w:val="000A3A29"/>
    <w:rsid w:val="000A4398"/>
    <w:rsid w:val="000A6656"/>
    <w:rsid w:val="000B1298"/>
    <w:rsid w:val="000B2065"/>
    <w:rsid w:val="000B29A2"/>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33EA"/>
    <w:rsid w:val="00123601"/>
    <w:rsid w:val="00124FE1"/>
    <w:rsid w:val="00125DDF"/>
    <w:rsid w:val="00125FA2"/>
    <w:rsid w:val="001276A4"/>
    <w:rsid w:val="00127793"/>
    <w:rsid w:val="001302BD"/>
    <w:rsid w:val="00131893"/>
    <w:rsid w:val="00132040"/>
    <w:rsid w:val="001343B6"/>
    <w:rsid w:val="00134ABF"/>
    <w:rsid w:val="001360F2"/>
    <w:rsid w:val="00136129"/>
    <w:rsid w:val="00137626"/>
    <w:rsid w:val="0014130E"/>
    <w:rsid w:val="00142CD5"/>
    <w:rsid w:val="00143B19"/>
    <w:rsid w:val="001450E4"/>
    <w:rsid w:val="00145F3A"/>
    <w:rsid w:val="00146BA5"/>
    <w:rsid w:val="00146EC1"/>
    <w:rsid w:val="0014793E"/>
    <w:rsid w:val="0015017A"/>
    <w:rsid w:val="001521A9"/>
    <w:rsid w:val="001529D2"/>
    <w:rsid w:val="0015348D"/>
    <w:rsid w:val="00154E93"/>
    <w:rsid w:val="00155075"/>
    <w:rsid w:val="001555F7"/>
    <w:rsid w:val="001574E2"/>
    <w:rsid w:val="0016068B"/>
    <w:rsid w:val="001606FF"/>
    <w:rsid w:val="00161870"/>
    <w:rsid w:val="0016400A"/>
    <w:rsid w:val="001645B2"/>
    <w:rsid w:val="0016728D"/>
    <w:rsid w:val="001673B1"/>
    <w:rsid w:val="0017049A"/>
    <w:rsid w:val="001704C3"/>
    <w:rsid w:val="00172C36"/>
    <w:rsid w:val="00173FB5"/>
    <w:rsid w:val="00175EE8"/>
    <w:rsid w:val="00175F2E"/>
    <w:rsid w:val="00176C05"/>
    <w:rsid w:val="001776C2"/>
    <w:rsid w:val="0018145F"/>
    <w:rsid w:val="001827DF"/>
    <w:rsid w:val="00182B49"/>
    <w:rsid w:val="001836E5"/>
    <w:rsid w:val="00184240"/>
    <w:rsid w:val="00185DBF"/>
    <w:rsid w:val="00185E30"/>
    <w:rsid w:val="001874BE"/>
    <w:rsid w:val="00190860"/>
    <w:rsid w:val="001922D2"/>
    <w:rsid w:val="001958C3"/>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489C"/>
    <w:rsid w:val="00296669"/>
    <w:rsid w:val="00296C51"/>
    <w:rsid w:val="00297F46"/>
    <w:rsid w:val="002A09A7"/>
    <w:rsid w:val="002A0AC5"/>
    <w:rsid w:val="002A0C4E"/>
    <w:rsid w:val="002A0DB0"/>
    <w:rsid w:val="002A0E95"/>
    <w:rsid w:val="002A131C"/>
    <w:rsid w:val="002A1F2C"/>
    <w:rsid w:val="002A32E2"/>
    <w:rsid w:val="002A51F3"/>
    <w:rsid w:val="002A6431"/>
    <w:rsid w:val="002A652D"/>
    <w:rsid w:val="002A6954"/>
    <w:rsid w:val="002B083C"/>
    <w:rsid w:val="002B0EE7"/>
    <w:rsid w:val="002B1EC4"/>
    <w:rsid w:val="002B4855"/>
    <w:rsid w:val="002B5406"/>
    <w:rsid w:val="002B551B"/>
    <w:rsid w:val="002B6D3C"/>
    <w:rsid w:val="002B6E26"/>
    <w:rsid w:val="002C090F"/>
    <w:rsid w:val="002C107C"/>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F1308"/>
    <w:rsid w:val="002F3BC4"/>
    <w:rsid w:val="002F472F"/>
    <w:rsid w:val="002F610F"/>
    <w:rsid w:val="002F7249"/>
    <w:rsid w:val="003012F0"/>
    <w:rsid w:val="0030206C"/>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33B0"/>
    <w:rsid w:val="00336603"/>
    <w:rsid w:val="00337B88"/>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4143"/>
    <w:rsid w:val="00376D12"/>
    <w:rsid w:val="003771BE"/>
    <w:rsid w:val="003842A6"/>
    <w:rsid w:val="003868C5"/>
    <w:rsid w:val="00386D28"/>
    <w:rsid w:val="00391A23"/>
    <w:rsid w:val="00391D57"/>
    <w:rsid w:val="00393366"/>
    <w:rsid w:val="003935E8"/>
    <w:rsid w:val="003937C3"/>
    <w:rsid w:val="003958E4"/>
    <w:rsid w:val="00397224"/>
    <w:rsid w:val="003975B3"/>
    <w:rsid w:val="00397DA3"/>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25A8"/>
    <w:rsid w:val="003C2863"/>
    <w:rsid w:val="003C3A5C"/>
    <w:rsid w:val="003C6169"/>
    <w:rsid w:val="003C63EF"/>
    <w:rsid w:val="003C65ED"/>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F020C"/>
    <w:rsid w:val="003F046C"/>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CE"/>
    <w:rsid w:val="00421951"/>
    <w:rsid w:val="0042260F"/>
    <w:rsid w:val="004229F6"/>
    <w:rsid w:val="004230F5"/>
    <w:rsid w:val="00423787"/>
    <w:rsid w:val="004237F7"/>
    <w:rsid w:val="0042483F"/>
    <w:rsid w:val="00427DD0"/>
    <w:rsid w:val="00430092"/>
    <w:rsid w:val="00430737"/>
    <w:rsid w:val="004347B2"/>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2EA4"/>
    <w:rsid w:val="004F30AB"/>
    <w:rsid w:val="004F3361"/>
    <w:rsid w:val="004F6225"/>
    <w:rsid w:val="004F6B30"/>
    <w:rsid w:val="004F6EA1"/>
    <w:rsid w:val="004F78F0"/>
    <w:rsid w:val="0050059F"/>
    <w:rsid w:val="00502528"/>
    <w:rsid w:val="005028C0"/>
    <w:rsid w:val="00503D3E"/>
    <w:rsid w:val="00504055"/>
    <w:rsid w:val="0050504D"/>
    <w:rsid w:val="00507356"/>
    <w:rsid w:val="00507358"/>
    <w:rsid w:val="0050765A"/>
    <w:rsid w:val="00511612"/>
    <w:rsid w:val="00511954"/>
    <w:rsid w:val="00511DD9"/>
    <w:rsid w:val="00512052"/>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3A4"/>
    <w:rsid w:val="00583E15"/>
    <w:rsid w:val="00584208"/>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C1A"/>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3331"/>
    <w:rsid w:val="0063492C"/>
    <w:rsid w:val="00634C89"/>
    <w:rsid w:val="00635E6D"/>
    <w:rsid w:val="0063641B"/>
    <w:rsid w:val="00637BD8"/>
    <w:rsid w:val="00640AB4"/>
    <w:rsid w:val="006411BF"/>
    <w:rsid w:val="0064182F"/>
    <w:rsid w:val="00642F99"/>
    <w:rsid w:val="00644384"/>
    <w:rsid w:val="00645138"/>
    <w:rsid w:val="006472B4"/>
    <w:rsid w:val="006473FA"/>
    <w:rsid w:val="00652425"/>
    <w:rsid w:val="00652BC9"/>
    <w:rsid w:val="00652D15"/>
    <w:rsid w:val="0065313F"/>
    <w:rsid w:val="00653407"/>
    <w:rsid w:val="00653C82"/>
    <w:rsid w:val="006541D2"/>
    <w:rsid w:val="006545F4"/>
    <w:rsid w:val="00654CC2"/>
    <w:rsid w:val="00656B0C"/>
    <w:rsid w:val="00660F3E"/>
    <w:rsid w:val="00660FD2"/>
    <w:rsid w:val="00661BB0"/>
    <w:rsid w:val="006622FC"/>
    <w:rsid w:val="00664557"/>
    <w:rsid w:val="00665ADF"/>
    <w:rsid w:val="00667052"/>
    <w:rsid w:val="00670459"/>
    <w:rsid w:val="00674F5B"/>
    <w:rsid w:val="00674F5C"/>
    <w:rsid w:val="00675050"/>
    <w:rsid w:val="00675BA5"/>
    <w:rsid w:val="00676ED4"/>
    <w:rsid w:val="00676FFD"/>
    <w:rsid w:val="00680490"/>
    <w:rsid w:val="00683D27"/>
    <w:rsid w:val="006847DE"/>
    <w:rsid w:val="006848DF"/>
    <w:rsid w:val="00684B1A"/>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DC4"/>
    <w:rsid w:val="006C4724"/>
    <w:rsid w:val="006C4817"/>
    <w:rsid w:val="006C4C64"/>
    <w:rsid w:val="006C6F09"/>
    <w:rsid w:val="006C7A9C"/>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665"/>
    <w:rsid w:val="00712BE5"/>
    <w:rsid w:val="00714877"/>
    <w:rsid w:val="00715E0A"/>
    <w:rsid w:val="007161BA"/>
    <w:rsid w:val="007169AB"/>
    <w:rsid w:val="007173D2"/>
    <w:rsid w:val="00717492"/>
    <w:rsid w:val="007208A3"/>
    <w:rsid w:val="00721EC1"/>
    <w:rsid w:val="00723DEC"/>
    <w:rsid w:val="00725416"/>
    <w:rsid w:val="007269A5"/>
    <w:rsid w:val="007269D9"/>
    <w:rsid w:val="00727A59"/>
    <w:rsid w:val="00730922"/>
    <w:rsid w:val="00731702"/>
    <w:rsid w:val="00733F53"/>
    <w:rsid w:val="00734998"/>
    <w:rsid w:val="0073661E"/>
    <w:rsid w:val="00737ECE"/>
    <w:rsid w:val="00740CC0"/>
    <w:rsid w:val="0074282D"/>
    <w:rsid w:val="00743AB1"/>
    <w:rsid w:val="00745294"/>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A7B"/>
    <w:rsid w:val="00780EBB"/>
    <w:rsid w:val="00781748"/>
    <w:rsid w:val="007828CB"/>
    <w:rsid w:val="007835D2"/>
    <w:rsid w:val="0078719B"/>
    <w:rsid w:val="00787D12"/>
    <w:rsid w:val="007904E8"/>
    <w:rsid w:val="00790B53"/>
    <w:rsid w:val="007917EA"/>
    <w:rsid w:val="007934B4"/>
    <w:rsid w:val="00793ABA"/>
    <w:rsid w:val="007975F9"/>
    <w:rsid w:val="00797E32"/>
    <w:rsid w:val="00797EAE"/>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B50"/>
    <w:rsid w:val="008777AB"/>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A11A5"/>
    <w:rsid w:val="008A1737"/>
    <w:rsid w:val="008A1BBB"/>
    <w:rsid w:val="008A2F05"/>
    <w:rsid w:val="008A2F81"/>
    <w:rsid w:val="008A5686"/>
    <w:rsid w:val="008A66E4"/>
    <w:rsid w:val="008B0045"/>
    <w:rsid w:val="008B183D"/>
    <w:rsid w:val="008B1DBF"/>
    <w:rsid w:val="008B261B"/>
    <w:rsid w:val="008B6172"/>
    <w:rsid w:val="008B71B8"/>
    <w:rsid w:val="008B7CAD"/>
    <w:rsid w:val="008B7D5B"/>
    <w:rsid w:val="008C2359"/>
    <w:rsid w:val="008C2EC8"/>
    <w:rsid w:val="008C3F98"/>
    <w:rsid w:val="008C4027"/>
    <w:rsid w:val="008C70D3"/>
    <w:rsid w:val="008D1899"/>
    <w:rsid w:val="008D1D14"/>
    <w:rsid w:val="008D204F"/>
    <w:rsid w:val="008D3F56"/>
    <w:rsid w:val="008D4BE1"/>
    <w:rsid w:val="008D669D"/>
    <w:rsid w:val="008D6EE4"/>
    <w:rsid w:val="008D7419"/>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6125"/>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5021D"/>
    <w:rsid w:val="00950518"/>
    <w:rsid w:val="00950C3D"/>
    <w:rsid w:val="00953675"/>
    <w:rsid w:val="00955C65"/>
    <w:rsid w:val="00955CD8"/>
    <w:rsid w:val="009618FB"/>
    <w:rsid w:val="00962E94"/>
    <w:rsid w:val="00965018"/>
    <w:rsid w:val="00965F6E"/>
    <w:rsid w:val="00967B6B"/>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876D9"/>
    <w:rsid w:val="0099256E"/>
    <w:rsid w:val="00993603"/>
    <w:rsid w:val="00993806"/>
    <w:rsid w:val="00994416"/>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FF4"/>
    <w:rsid w:val="009D34EC"/>
    <w:rsid w:val="009D3BF4"/>
    <w:rsid w:val="009D72EC"/>
    <w:rsid w:val="009D744D"/>
    <w:rsid w:val="009E2267"/>
    <w:rsid w:val="009E4004"/>
    <w:rsid w:val="009E4897"/>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247E"/>
    <w:rsid w:val="00A52A6E"/>
    <w:rsid w:val="00A52B19"/>
    <w:rsid w:val="00A5306C"/>
    <w:rsid w:val="00A541E7"/>
    <w:rsid w:val="00A541EF"/>
    <w:rsid w:val="00A54E07"/>
    <w:rsid w:val="00A557D6"/>
    <w:rsid w:val="00A562A9"/>
    <w:rsid w:val="00A57138"/>
    <w:rsid w:val="00A572EC"/>
    <w:rsid w:val="00A60543"/>
    <w:rsid w:val="00A66476"/>
    <w:rsid w:val="00A66E99"/>
    <w:rsid w:val="00A67F0A"/>
    <w:rsid w:val="00A70235"/>
    <w:rsid w:val="00A70422"/>
    <w:rsid w:val="00A712CE"/>
    <w:rsid w:val="00A714AC"/>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025A"/>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26E4"/>
    <w:rsid w:val="00B233F9"/>
    <w:rsid w:val="00B24B39"/>
    <w:rsid w:val="00B25C7C"/>
    <w:rsid w:val="00B30319"/>
    <w:rsid w:val="00B309B0"/>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6031"/>
    <w:rsid w:val="00BA4D94"/>
    <w:rsid w:val="00BA4EBA"/>
    <w:rsid w:val="00BA66C5"/>
    <w:rsid w:val="00BA6805"/>
    <w:rsid w:val="00BB0474"/>
    <w:rsid w:val="00BB19C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8E7"/>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5D29"/>
    <w:rsid w:val="00C37330"/>
    <w:rsid w:val="00C37A38"/>
    <w:rsid w:val="00C405F2"/>
    <w:rsid w:val="00C41F38"/>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736"/>
    <w:rsid w:val="00C55BC4"/>
    <w:rsid w:val="00C56592"/>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C6FD2"/>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6619"/>
    <w:rsid w:val="00D06797"/>
    <w:rsid w:val="00D12EE7"/>
    <w:rsid w:val="00D1641C"/>
    <w:rsid w:val="00D169B8"/>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701"/>
    <w:rsid w:val="00D5638C"/>
    <w:rsid w:val="00D566A5"/>
    <w:rsid w:val="00D57D04"/>
    <w:rsid w:val="00D601AC"/>
    <w:rsid w:val="00D618BD"/>
    <w:rsid w:val="00D62510"/>
    <w:rsid w:val="00D62E5C"/>
    <w:rsid w:val="00D62E77"/>
    <w:rsid w:val="00D62F84"/>
    <w:rsid w:val="00D64FF2"/>
    <w:rsid w:val="00D66207"/>
    <w:rsid w:val="00D70D88"/>
    <w:rsid w:val="00D7241A"/>
    <w:rsid w:val="00D763BF"/>
    <w:rsid w:val="00D8059F"/>
    <w:rsid w:val="00D80D61"/>
    <w:rsid w:val="00D80EF2"/>
    <w:rsid w:val="00D824C4"/>
    <w:rsid w:val="00D8301A"/>
    <w:rsid w:val="00D83BD3"/>
    <w:rsid w:val="00D83CB1"/>
    <w:rsid w:val="00D85852"/>
    <w:rsid w:val="00D86275"/>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5EE2"/>
    <w:rsid w:val="00DA5FF8"/>
    <w:rsid w:val="00DA64F8"/>
    <w:rsid w:val="00DB07B3"/>
    <w:rsid w:val="00DB10A2"/>
    <w:rsid w:val="00DB13C0"/>
    <w:rsid w:val="00DB2243"/>
    <w:rsid w:val="00DB2623"/>
    <w:rsid w:val="00DB2D86"/>
    <w:rsid w:val="00DB6A78"/>
    <w:rsid w:val="00DB75D5"/>
    <w:rsid w:val="00DB79E0"/>
    <w:rsid w:val="00DB7DEC"/>
    <w:rsid w:val="00DC13F1"/>
    <w:rsid w:val="00DC532D"/>
    <w:rsid w:val="00DC564A"/>
    <w:rsid w:val="00DC6036"/>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8F6"/>
    <w:rsid w:val="00DE36C8"/>
    <w:rsid w:val="00DE4FF3"/>
    <w:rsid w:val="00DE6F92"/>
    <w:rsid w:val="00DE71D4"/>
    <w:rsid w:val="00DF00DF"/>
    <w:rsid w:val="00DF170F"/>
    <w:rsid w:val="00DF22E6"/>
    <w:rsid w:val="00DF636A"/>
    <w:rsid w:val="00DF67C1"/>
    <w:rsid w:val="00DF6BF9"/>
    <w:rsid w:val="00DF7737"/>
    <w:rsid w:val="00E00492"/>
    <w:rsid w:val="00E0098F"/>
    <w:rsid w:val="00E00CC9"/>
    <w:rsid w:val="00E012CA"/>
    <w:rsid w:val="00E02A89"/>
    <w:rsid w:val="00E032C6"/>
    <w:rsid w:val="00E07567"/>
    <w:rsid w:val="00E1014D"/>
    <w:rsid w:val="00E103A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477"/>
    <w:rsid w:val="00E376FA"/>
    <w:rsid w:val="00E40756"/>
    <w:rsid w:val="00E408A8"/>
    <w:rsid w:val="00E41899"/>
    <w:rsid w:val="00E41D91"/>
    <w:rsid w:val="00E4259A"/>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6CF8"/>
    <w:rsid w:val="00E776A8"/>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75"/>
    <w:rsid w:val="00F056E5"/>
    <w:rsid w:val="00F05F39"/>
    <w:rsid w:val="00F06454"/>
    <w:rsid w:val="00F06514"/>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4CC1"/>
    <w:rsid w:val="00F458C6"/>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7890"/>
    <w:rsid w:val="00F80361"/>
    <w:rsid w:val="00F808BD"/>
    <w:rsid w:val="00F80BDF"/>
    <w:rsid w:val="00F83720"/>
    <w:rsid w:val="00F84004"/>
    <w:rsid w:val="00F84335"/>
    <w:rsid w:val="00F8525B"/>
    <w:rsid w:val="00F858A7"/>
    <w:rsid w:val="00F90597"/>
    <w:rsid w:val="00F92CCC"/>
    <w:rsid w:val="00F93368"/>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EFC"/>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4425"/>
    <w:rsid w:val="00FF04E8"/>
    <w:rsid w:val="00FF172E"/>
    <w:rsid w:val="00FF1D13"/>
    <w:rsid w:val="00FF2EC3"/>
    <w:rsid w:val="00FF3907"/>
    <w:rsid w:val="00FF463C"/>
    <w:rsid w:val="00FF652D"/>
    <w:rsid w:val="00FF65E1"/>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26DBA"/>
  <w15:chartTrackingRefBased/>
  <w15:docId w15:val="{E48725F9-D52D-484D-84A9-1F8160CF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9876D9"/>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uiPriority w:val="34"/>
    <w:qFormat/>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Mathematica</dc:creator>
  <cp:keywords>report</cp:keywords>
  <cp:lastModifiedBy>Mathematica</cp:lastModifiedBy>
  <cp:revision>2</cp:revision>
  <cp:lastPrinted>2020-09-11T21:32:00Z</cp:lastPrinted>
  <dcterms:created xsi:type="dcterms:W3CDTF">2022-09-23T14:37:00Z</dcterms:created>
  <dcterms:modified xsi:type="dcterms:W3CDTF">2022-09-23T14:37:00Z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